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4678"/>
      </w:tblGrid>
      <w:tr w:rsidR="00A930B9" w:rsidRPr="00061F5D" w:rsidTr="004D23B5">
        <w:tc>
          <w:tcPr>
            <w:tcW w:w="4786" w:type="dxa"/>
          </w:tcPr>
          <w:p w:rsidR="00A930B9" w:rsidRPr="00061F5D" w:rsidRDefault="00A930B9" w:rsidP="004D23B5">
            <w:pPr>
              <w:ind w:firstLine="0"/>
              <w:jc w:val="right"/>
              <w:rPr>
                <w:rFonts w:ascii="Times New Roman" w:hAnsi="Times New Roman"/>
                <w:sz w:val="24"/>
                <w:szCs w:val="24"/>
              </w:rPr>
            </w:pPr>
          </w:p>
        </w:tc>
        <w:tc>
          <w:tcPr>
            <w:tcW w:w="4678" w:type="dxa"/>
          </w:tcPr>
          <w:p w:rsidR="00A930B9" w:rsidRPr="00061F5D" w:rsidRDefault="00A930B9" w:rsidP="004D23B5">
            <w:pPr>
              <w:ind w:firstLine="0"/>
              <w:jc w:val="right"/>
              <w:rPr>
                <w:rFonts w:ascii="Times New Roman" w:hAnsi="Times New Roman"/>
                <w:sz w:val="24"/>
                <w:szCs w:val="24"/>
              </w:rPr>
            </w:pPr>
            <w:r w:rsidRPr="00061F5D">
              <w:rPr>
                <w:rFonts w:ascii="Times New Roman" w:hAnsi="Times New Roman"/>
                <w:sz w:val="24"/>
                <w:szCs w:val="24"/>
              </w:rPr>
              <w:t>Утвержден</w:t>
            </w:r>
            <w:r>
              <w:rPr>
                <w:rFonts w:ascii="Times New Roman" w:hAnsi="Times New Roman"/>
                <w:sz w:val="24"/>
                <w:szCs w:val="24"/>
              </w:rPr>
              <w:t xml:space="preserve"> </w:t>
            </w:r>
            <w:r w:rsidRPr="00061F5D">
              <w:rPr>
                <w:rFonts w:ascii="Times New Roman" w:hAnsi="Times New Roman"/>
                <w:sz w:val="24"/>
                <w:szCs w:val="24"/>
              </w:rPr>
              <w:t>постановлением администрации г.Бодайбо и района</w:t>
            </w:r>
          </w:p>
          <w:p w:rsidR="00A930B9" w:rsidRDefault="00A930B9" w:rsidP="004D23B5">
            <w:pPr>
              <w:ind w:firstLine="0"/>
              <w:jc w:val="right"/>
              <w:rPr>
                <w:rFonts w:ascii="Times New Roman" w:hAnsi="Times New Roman"/>
                <w:sz w:val="24"/>
                <w:szCs w:val="24"/>
              </w:rPr>
            </w:pPr>
            <w:r>
              <w:rPr>
                <w:rFonts w:ascii="Times New Roman" w:hAnsi="Times New Roman"/>
                <w:sz w:val="24"/>
                <w:szCs w:val="24"/>
              </w:rPr>
              <w:t>от 17.03.</w:t>
            </w:r>
            <w:r w:rsidRPr="00061F5D">
              <w:rPr>
                <w:rFonts w:ascii="Times New Roman" w:hAnsi="Times New Roman"/>
                <w:sz w:val="24"/>
                <w:szCs w:val="24"/>
              </w:rPr>
              <w:t xml:space="preserve"> 2016 </w:t>
            </w:r>
            <w:r>
              <w:rPr>
                <w:rFonts w:ascii="Times New Roman" w:hAnsi="Times New Roman"/>
                <w:sz w:val="24"/>
                <w:szCs w:val="24"/>
              </w:rPr>
              <w:t>№ 35-п</w:t>
            </w:r>
          </w:p>
          <w:p w:rsidR="00A930B9" w:rsidRDefault="00A930B9" w:rsidP="004D23B5">
            <w:pPr>
              <w:ind w:left="-426" w:firstLine="0"/>
              <w:jc w:val="right"/>
              <w:rPr>
                <w:rFonts w:ascii="Times New Roman" w:hAnsi="Times New Roman"/>
                <w:sz w:val="24"/>
                <w:szCs w:val="24"/>
              </w:rPr>
            </w:pPr>
            <w:r>
              <w:rPr>
                <w:rFonts w:ascii="Times New Roman" w:hAnsi="Times New Roman"/>
                <w:sz w:val="24"/>
                <w:szCs w:val="24"/>
              </w:rPr>
              <w:t>(с учетом изменений от 23.01.2017 № 13-п,</w:t>
            </w:r>
          </w:p>
          <w:p w:rsidR="00A930B9" w:rsidRPr="00061F5D" w:rsidRDefault="00A930B9" w:rsidP="004D23B5">
            <w:pPr>
              <w:ind w:left="-426" w:firstLine="0"/>
              <w:jc w:val="right"/>
              <w:rPr>
                <w:rFonts w:ascii="Times New Roman" w:hAnsi="Times New Roman"/>
                <w:sz w:val="24"/>
                <w:szCs w:val="24"/>
              </w:rPr>
            </w:pPr>
            <w:r>
              <w:rPr>
                <w:rFonts w:ascii="Times New Roman" w:hAnsi="Times New Roman"/>
                <w:sz w:val="24"/>
                <w:szCs w:val="24"/>
              </w:rPr>
              <w:t xml:space="preserve"> от 05.12.2017 № 255-п</w:t>
            </w:r>
            <w:r w:rsidR="001269E5">
              <w:rPr>
                <w:rFonts w:ascii="Times New Roman" w:hAnsi="Times New Roman"/>
                <w:sz w:val="24"/>
                <w:szCs w:val="24"/>
              </w:rPr>
              <w:t>, от 27.11.2018 № 232-п</w:t>
            </w:r>
            <w:r>
              <w:rPr>
                <w:rFonts w:ascii="Times New Roman" w:hAnsi="Times New Roman"/>
                <w:sz w:val="24"/>
                <w:szCs w:val="24"/>
              </w:rPr>
              <w:t>)</w:t>
            </w:r>
          </w:p>
        </w:tc>
      </w:tr>
    </w:tbl>
    <w:p w:rsidR="00A930B9" w:rsidRDefault="00A930B9" w:rsidP="00A930B9">
      <w:pPr>
        <w:ind w:firstLine="0"/>
        <w:jc w:val="center"/>
        <w:rPr>
          <w:rFonts w:ascii="Times New Roman" w:hAnsi="Times New Roman"/>
          <w:b/>
          <w:sz w:val="24"/>
          <w:szCs w:val="24"/>
        </w:rPr>
      </w:pPr>
    </w:p>
    <w:p w:rsidR="00A930B9" w:rsidRPr="00061F5D" w:rsidRDefault="00A930B9" w:rsidP="00A930B9">
      <w:pPr>
        <w:ind w:firstLine="0"/>
        <w:jc w:val="center"/>
        <w:rPr>
          <w:rFonts w:ascii="Times New Roman" w:hAnsi="Times New Roman"/>
          <w:b/>
          <w:sz w:val="24"/>
          <w:szCs w:val="24"/>
        </w:rPr>
      </w:pPr>
    </w:p>
    <w:p w:rsidR="00A930B9" w:rsidRPr="00061F5D" w:rsidRDefault="00A930B9" w:rsidP="00A930B9">
      <w:pPr>
        <w:ind w:firstLine="0"/>
        <w:jc w:val="center"/>
        <w:rPr>
          <w:rFonts w:ascii="Times New Roman" w:hAnsi="Times New Roman"/>
          <w:b/>
          <w:sz w:val="24"/>
          <w:szCs w:val="24"/>
        </w:rPr>
      </w:pPr>
      <w:r w:rsidRPr="00061F5D">
        <w:rPr>
          <w:rFonts w:ascii="Times New Roman" w:hAnsi="Times New Roman"/>
          <w:b/>
          <w:sz w:val="24"/>
          <w:szCs w:val="24"/>
        </w:rPr>
        <w:t>АДМИНИСТРАТИВНЫЙ РЕГЛАМЕНТ ПРЕДОСТАВЛЕНИЯ МУНИЦИПАЛЬНОЙ УСЛУГИ «ВЫДАЧА ВЫПИСКИ ИЗ РЕЕСТРА МУНИЦИПАЛЬНОГО ИМУЩЕСТВА МУНИЦИПАЛЬНОГО ОБРАЗОВАНИЯ Г.БОДАЙБО И РАЙОНА</w:t>
      </w:r>
      <w:r w:rsidR="00C50BB7">
        <w:rPr>
          <w:rFonts w:ascii="Times New Roman" w:hAnsi="Times New Roman"/>
          <w:b/>
          <w:sz w:val="24"/>
          <w:szCs w:val="24"/>
        </w:rPr>
        <w:t xml:space="preserve"> В НОВОЙ РЕДАКЦИИ</w:t>
      </w:r>
      <w:r w:rsidRPr="00061F5D">
        <w:rPr>
          <w:rFonts w:ascii="Times New Roman" w:hAnsi="Times New Roman"/>
          <w:b/>
          <w:sz w:val="24"/>
          <w:szCs w:val="24"/>
        </w:rPr>
        <w:t>»</w:t>
      </w:r>
    </w:p>
    <w:p w:rsidR="00A930B9" w:rsidRPr="00061F5D" w:rsidRDefault="00A930B9" w:rsidP="00A930B9">
      <w:pPr>
        <w:widowControl w:val="0"/>
        <w:autoSpaceDE w:val="0"/>
        <w:autoSpaceDN w:val="0"/>
        <w:adjustRightInd w:val="0"/>
        <w:jc w:val="center"/>
        <w:outlineLvl w:val="1"/>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 ОБЩИЕ ПОЛОЖЕНИЯ</w:t>
      </w: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0" w:name="Par43"/>
      <w:bookmarkEnd w:id="0"/>
      <w:r w:rsidRPr="00061F5D">
        <w:rPr>
          <w:rFonts w:ascii="Times New Roman" w:hAnsi="Times New Roman"/>
          <w:sz w:val="24"/>
          <w:szCs w:val="24"/>
        </w:rPr>
        <w:t>Глава 1. ПРЕДМЕТ РЕГУЛИРОВАНИЯ АДМИНИСТРАТИВНОГО РЕГЛАМЕНТА</w:t>
      </w: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 г.Бодайбо и района»,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г.Бодайбо и района (далее – администрация), при осуществлении полномочий.</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1" w:name="Par49"/>
      <w:bookmarkEnd w:id="1"/>
      <w:r w:rsidRPr="00061F5D">
        <w:rPr>
          <w:rFonts w:ascii="Times New Roman" w:hAnsi="Times New Roman"/>
          <w:sz w:val="24"/>
          <w:szCs w:val="24"/>
        </w:rPr>
        <w:t>Глава 2. КРУГ ЗАЯВИТЕЛЕЙ</w:t>
      </w:r>
    </w:p>
    <w:p w:rsidR="00A930B9" w:rsidRPr="00061F5D" w:rsidRDefault="00A930B9" w:rsidP="00A930B9">
      <w:pPr>
        <w:autoSpaceDE w:val="0"/>
        <w:autoSpaceDN w:val="0"/>
        <w:adjustRightInd w:val="0"/>
        <w:ind w:firstLine="709"/>
        <w:rPr>
          <w:rFonts w:ascii="Times New Roman" w:hAnsi="Times New Roman"/>
          <w:sz w:val="24"/>
          <w:szCs w:val="24"/>
          <w:lang w:eastAsia="en-US"/>
        </w:rPr>
      </w:pPr>
      <w:bookmarkStart w:id="2" w:name="Par51"/>
      <w:bookmarkEnd w:id="2"/>
      <w:r w:rsidRPr="00061F5D">
        <w:rPr>
          <w:rFonts w:ascii="Times New Roman" w:hAnsi="Times New Roman"/>
          <w:sz w:val="24"/>
          <w:szCs w:val="24"/>
        </w:rPr>
        <w:t>3. Муниципальная услуга предоставляется физическим и юридическим лицам (далее – заявители)</w:t>
      </w:r>
      <w:r w:rsidRPr="00061F5D">
        <w:rPr>
          <w:rFonts w:ascii="Times New Roman" w:hAnsi="Times New Roman"/>
          <w:sz w:val="24"/>
          <w:szCs w:val="24"/>
          <w:lang w:eastAsia="en-US"/>
        </w:rPr>
        <w:t>.</w:t>
      </w:r>
    </w:p>
    <w:p w:rsidR="00A930B9"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 При обращении за получением муниципальной услуги от имени заявителей взаимодействие с администраци</w:t>
      </w:r>
      <w:r>
        <w:rPr>
          <w:rFonts w:ascii="Times New Roman" w:hAnsi="Times New Roman"/>
          <w:sz w:val="24"/>
          <w:szCs w:val="24"/>
        </w:rPr>
        <w:t>ей</w:t>
      </w:r>
      <w:r w:rsidRPr="00061F5D">
        <w:rPr>
          <w:rFonts w:ascii="Times New Roman" w:hAnsi="Times New Roman"/>
          <w:sz w:val="24"/>
          <w:szCs w:val="24"/>
        </w:rPr>
        <w:t xml:space="preserve"> г. Бодайбо и района</w:t>
      </w:r>
      <w:r w:rsidRPr="00061F5D">
        <w:rPr>
          <w:rFonts w:ascii="Times New Roman" w:hAnsi="Times New Roman"/>
          <w:i/>
          <w:sz w:val="24"/>
          <w:szCs w:val="24"/>
        </w:rPr>
        <w:t xml:space="preserve"> </w:t>
      </w:r>
      <w:r w:rsidRPr="00061F5D">
        <w:rPr>
          <w:rFonts w:ascii="Times New Roman" w:hAnsi="Times New Roman"/>
          <w:sz w:val="24"/>
          <w:szCs w:val="24"/>
        </w:rPr>
        <w:t>вправе осуществлять их уполномоченные представители.</w:t>
      </w:r>
    </w:p>
    <w:p w:rsidR="001269E5" w:rsidRPr="001269E5" w:rsidRDefault="001269E5" w:rsidP="00A930B9">
      <w:pPr>
        <w:autoSpaceDE w:val="0"/>
        <w:autoSpaceDN w:val="0"/>
        <w:adjustRightInd w:val="0"/>
        <w:ind w:firstLine="709"/>
        <w:rPr>
          <w:rFonts w:ascii="Times New Roman" w:hAnsi="Times New Roman"/>
          <w:sz w:val="24"/>
          <w:szCs w:val="24"/>
        </w:rPr>
      </w:pPr>
      <w:r w:rsidRPr="001269E5">
        <w:rPr>
          <w:rFonts w:ascii="Times New Roman" w:hAnsi="Times New Roman"/>
          <w:sz w:val="24"/>
          <w:szCs w:val="24"/>
        </w:rPr>
        <w:t>4.1.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3" w:name="Par61"/>
      <w:bookmarkEnd w:id="3"/>
      <w:r w:rsidRPr="00061F5D">
        <w:rPr>
          <w:rFonts w:ascii="Times New Roman" w:hAnsi="Times New Roman"/>
          <w:sz w:val="24"/>
          <w:szCs w:val="24"/>
        </w:rPr>
        <w:t>Глава 3. ТРЕБОВАНИЯ К ПОРЯДКУ ИНФОРМИРОВАНИЯ</w:t>
      </w:r>
    </w:p>
    <w:p w:rsidR="00A930B9" w:rsidRPr="00061F5D" w:rsidRDefault="00A930B9" w:rsidP="00A930B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061F5D">
        <w:rPr>
          <w:rFonts w:ascii="Times New Roman" w:hAnsi="Times New Roman" w:cs="Times New Roman"/>
          <w:sz w:val="24"/>
          <w:szCs w:val="24"/>
        </w:rPr>
        <w:lastRenderedPageBreak/>
        <w:t>обращается в администрацию (далее –</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уполномоченный орган).</w:t>
      </w:r>
    </w:p>
    <w:p w:rsidR="00A930B9" w:rsidRPr="00061F5D" w:rsidRDefault="00A930B9" w:rsidP="00A930B9">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 xml:space="preserve">5.1. </w:t>
      </w:r>
      <w:r w:rsidRPr="00061F5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30B9" w:rsidRPr="00061F5D" w:rsidRDefault="00A930B9" w:rsidP="00A930B9">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6. Информация предоставляется:</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при личном контакте с заявителями;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boda</w:t>
      </w:r>
      <w:r>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r w:rsidRPr="003846B1">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061F5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061F5D">
          <w:rPr>
            <w:rFonts w:ascii="Times New Roman" w:hAnsi="Times New Roman" w:cs="Times New Roman"/>
            <w:sz w:val="24"/>
            <w:szCs w:val="24"/>
          </w:rPr>
          <w:t>http://38.gosuslugi.ru</w:t>
        </w:r>
      </w:hyperlink>
      <w:r w:rsidRPr="00061F5D">
        <w:rPr>
          <w:rFonts w:ascii="Times New Roman" w:hAnsi="Times New Roman" w:cs="Times New Roman"/>
          <w:sz w:val="24"/>
          <w:szCs w:val="24"/>
        </w:rPr>
        <w:t xml:space="preserve"> (далее – Портал);</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письменно, в случае письменного обращения заявителя.</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7.</w:t>
      </w:r>
      <w:r>
        <w:rPr>
          <w:rFonts w:ascii="Times New Roman" w:hAnsi="Times New Roman" w:cs="Times New Roman"/>
          <w:sz w:val="24"/>
          <w:szCs w:val="24"/>
        </w:rPr>
        <w:t xml:space="preserve"> </w:t>
      </w:r>
      <w:r w:rsidRPr="00061F5D">
        <w:rPr>
          <w:rFonts w:ascii="Times New Roman" w:hAnsi="Times New Roman" w:cs="Times New Roman"/>
          <w:sz w:val="24"/>
          <w:szCs w:val="24"/>
        </w:rPr>
        <w:t>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об</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w:t>
      </w:r>
      <w:r>
        <w:rPr>
          <w:rFonts w:ascii="Times New Roman" w:hAnsi="Times New Roman" w:cs="Times New Roman"/>
          <w:sz w:val="24"/>
          <w:szCs w:val="24"/>
        </w:rPr>
        <w:t>ем</w:t>
      </w:r>
      <w:r w:rsidRPr="00061F5D">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графике работы, контактных телефонах</w:t>
      </w:r>
      <w:r w:rsidR="005123D7" w:rsidRPr="005123D7">
        <w:rPr>
          <w:rFonts w:ascii="Times New Roman" w:hAnsi="Times New Roman" w:cs="Times New Roman"/>
          <w:sz w:val="24"/>
          <w:szCs w:val="24"/>
        </w:rPr>
        <w:t>, а также о МФЦ, осуществляющих предоставление данной муниципальной  услуги</w:t>
      </w:r>
      <w:r w:rsidRPr="005123D7">
        <w:rPr>
          <w:rFonts w:ascii="Times New Roman" w:hAnsi="Times New Roman" w:cs="Times New Roman"/>
          <w:sz w:val="24"/>
          <w:szCs w:val="24"/>
        </w:rPr>
        <w:t>;</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о перечне документов, необходимых для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д) о сроке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ж) об основаниях отказа в предоставлении муниципальной услуги;</w:t>
      </w:r>
    </w:p>
    <w:p w:rsidR="00711B6B" w:rsidRPr="00711B6B"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з) о </w:t>
      </w:r>
      <w:r w:rsidR="00711B6B" w:rsidRPr="00711B6B">
        <w:rPr>
          <w:rFonts w:ascii="Times New Roman" w:hAnsi="Times New Roman" w:cs="Times New Roman"/>
          <w:sz w:val="24"/>
          <w:szCs w:val="24"/>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9. Основными требованиями при предоставлении информации являются:</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актуальность;</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б) своевременность;</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четкость и доступность в изложении информации;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г) полнота информации;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д) соответствие информации требованиям законодательства.</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4"/>
          <w:szCs w:val="24"/>
        </w:rPr>
        <w:t xml:space="preserve"> </w:t>
      </w:r>
      <w:r w:rsidRPr="00061F5D">
        <w:rPr>
          <w:rFonts w:ascii="Times New Roman" w:hAnsi="Times New Roman" w:cs="Times New Roman"/>
          <w:sz w:val="24"/>
          <w:szCs w:val="24"/>
          <w:lang w:eastAsia="ko-KR"/>
        </w:rPr>
        <w:t>уполномоченного органа</w:t>
      </w:r>
      <w:r w:rsidRPr="00061F5D">
        <w:rPr>
          <w:rFonts w:ascii="Times New Roman" w:hAnsi="Times New Roman" w:cs="Times New Roman"/>
          <w:sz w:val="24"/>
          <w:szCs w:val="24"/>
        </w:rPr>
        <w:t>.</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11. При ответах на телефонные звонки должностные лица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4"/>
          <w:szCs w:val="24"/>
        </w:rPr>
        <w:t xml:space="preserve"> </w:t>
      </w:r>
      <w:r w:rsidRPr="00061F5D">
        <w:rPr>
          <w:rFonts w:ascii="Times New Roman" w:hAnsi="Times New Roman" w:cs="Times New Roman"/>
          <w:sz w:val="24"/>
          <w:szCs w:val="24"/>
        </w:rPr>
        <w:t>отчестве (если имеется) и должности лица, принявшего телефонный звонок.</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lastRenderedPageBreak/>
        <w:t xml:space="preserve">12.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rPr>
          <w:rFonts w:ascii="Times New Roman" w:hAnsi="Times New Roman" w:cs="Times New Roman"/>
          <w:sz w:val="24"/>
          <w:szCs w:val="24"/>
        </w:rPr>
        <w:t xml:space="preserve"> </w:t>
      </w:r>
      <w:r w:rsidRPr="00061F5D">
        <w:rPr>
          <w:rFonts w:ascii="Times New Roman" w:hAnsi="Times New Roman" w:cs="Times New Roman"/>
          <w:sz w:val="24"/>
          <w:szCs w:val="24"/>
        </w:rPr>
        <w:t>в соответствии с графиком приема заявителей.</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13. Обращения заявителя</w:t>
      </w:r>
      <w:r>
        <w:rPr>
          <w:rFonts w:ascii="Times New Roman" w:hAnsi="Times New Roman" w:cs="Times New Roman"/>
          <w:sz w:val="24"/>
          <w:szCs w:val="24"/>
        </w:rPr>
        <w:t xml:space="preserve"> </w:t>
      </w:r>
      <w:r w:rsidRPr="00061F5D">
        <w:rPr>
          <w:rFonts w:ascii="Times New Roman" w:hAnsi="Times New Roman" w:cs="Times New Roman"/>
          <w:sz w:val="24"/>
          <w:szCs w:val="24"/>
        </w:rPr>
        <w:t xml:space="preserve">(в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Pr>
          <w:rFonts w:ascii="Times New Roman" w:hAnsi="Times New Roman" w:cs="Times New Roman"/>
          <w:sz w:val="24"/>
          <w:szCs w:val="24"/>
        </w:rPr>
        <w:t xml:space="preserve">календарных </w:t>
      </w:r>
      <w:r w:rsidRPr="00061F5D">
        <w:rPr>
          <w:rFonts w:ascii="Times New Roman" w:hAnsi="Times New Roman" w:cs="Times New Roman"/>
          <w:sz w:val="24"/>
          <w:szCs w:val="24"/>
        </w:rPr>
        <w:t>дней со дня регистрации обращения.</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Днем регистрации обращения является день его поступления в уполномоченный орган.</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поступившее в уполномоченный орган,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по адресу, указанному в обращении.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переданное при помощи электронной связи,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с помощью информационно-телекоммуникационной сети «Интернет» на адрес электронной почты, с которого поступило обращение.</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на стендах, расположенных в помещениях, занимаемых уполномоченным органом;</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Pr="003846B1">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061F5D">
        <w:rPr>
          <w:sz w:val="24"/>
          <w:szCs w:val="24"/>
        </w:rPr>
        <w:t>,</w:t>
      </w:r>
      <w:r w:rsidRPr="00061F5D">
        <w:rPr>
          <w:rFonts w:ascii="Calibri" w:hAnsi="Calibri"/>
          <w:sz w:val="24"/>
          <w:szCs w:val="24"/>
        </w:rPr>
        <w:t xml:space="preserve"> </w:t>
      </w:r>
      <w:r w:rsidRPr="00061F5D">
        <w:rPr>
          <w:rFonts w:ascii="Times New Roman" w:hAnsi="Times New Roman"/>
          <w:sz w:val="24"/>
          <w:szCs w:val="24"/>
        </w:rPr>
        <w:t>официальном сайте МФЦ, а также посредством Портала;</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посредством публикации в средствах массовой информации.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 список документов для получения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2) о сроках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3) извлечения из административного регламента:</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об основаниях отказа в предоставлении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б) об описании конечного результата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Pr>
          <w:rFonts w:ascii="Times New Roman" w:hAnsi="Times New Roman" w:cs="Times New Roman"/>
          <w:sz w:val="24"/>
          <w:szCs w:val="24"/>
        </w:rPr>
        <w:t xml:space="preserve"> </w:t>
      </w:r>
      <w:r w:rsidRPr="00061F5D">
        <w:rPr>
          <w:rFonts w:ascii="Times New Roman" w:hAnsi="Times New Roman" w:cs="Times New Roman"/>
          <w:sz w:val="24"/>
          <w:szCs w:val="24"/>
        </w:rPr>
        <w:t>по вопросам предоставления муниципальной</w:t>
      </w:r>
      <w:r>
        <w:rPr>
          <w:rFonts w:ascii="Times New Roman" w:hAnsi="Times New Roman" w:cs="Times New Roman"/>
          <w:sz w:val="24"/>
          <w:szCs w:val="24"/>
        </w:rPr>
        <w:t xml:space="preserve"> </w:t>
      </w:r>
      <w:r w:rsidRPr="00061F5D">
        <w:rPr>
          <w:rFonts w:ascii="Times New Roman" w:hAnsi="Times New Roman" w:cs="Times New Roman"/>
          <w:sz w:val="24"/>
          <w:szCs w:val="24"/>
        </w:rPr>
        <w:t>услуги, адрес официального сайта Портала;</w:t>
      </w:r>
    </w:p>
    <w:p w:rsidR="00A930B9" w:rsidRPr="00061F5D" w:rsidRDefault="00A930B9" w:rsidP="00A930B9">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16. Информация об уполномоченном органе:</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A930B9"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Pr="009B5DD0">
          <w:rPr>
            <w:rStyle w:val="a4"/>
            <w:rFonts w:ascii="Times New Roman" w:hAnsi="Times New Roman"/>
            <w:sz w:val="24"/>
            <w:szCs w:val="24"/>
            <w:lang w:val="en-US"/>
          </w:rPr>
          <w:t>www</w:t>
        </w:r>
        <w:r w:rsidRPr="009B5DD0">
          <w:rPr>
            <w:rStyle w:val="a4"/>
            <w:rFonts w:ascii="Times New Roman" w:hAnsi="Times New Roman"/>
            <w:sz w:val="24"/>
            <w:szCs w:val="24"/>
          </w:rPr>
          <w:t>.</w:t>
        </w:r>
        <w:r w:rsidRPr="009B5DD0">
          <w:rPr>
            <w:rStyle w:val="a4"/>
            <w:rFonts w:ascii="Times New Roman" w:hAnsi="Times New Roman"/>
            <w:sz w:val="24"/>
            <w:szCs w:val="24"/>
            <w:lang w:val="en-US"/>
          </w:rPr>
          <w:t>bodaybo</w:t>
        </w:r>
        <w:r w:rsidRPr="003846B1">
          <w:rPr>
            <w:rStyle w:val="a4"/>
            <w:rFonts w:ascii="Times New Roman" w:hAnsi="Times New Roman"/>
            <w:sz w:val="24"/>
            <w:szCs w:val="24"/>
          </w:rPr>
          <w:t>38</w:t>
        </w:r>
        <w:r w:rsidRPr="009B5DD0">
          <w:rPr>
            <w:rStyle w:val="a4"/>
            <w:rFonts w:ascii="Times New Roman" w:hAnsi="Times New Roman"/>
            <w:sz w:val="24"/>
            <w:szCs w:val="24"/>
          </w:rPr>
          <w:t>.</w:t>
        </w:r>
        <w:r w:rsidRPr="009B5DD0">
          <w:rPr>
            <w:rStyle w:val="a4"/>
            <w:rFonts w:ascii="Times New Roman" w:hAnsi="Times New Roman"/>
            <w:sz w:val="24"/>
            <w:szCs w:val="24"/>
            <w:lang w:val="en-US"/>
          </w:rPr>
          <w:t>ru</w:t>
        </w:r>
      </w:hyperlink>
      <w:r>
        <w:rPr>
          <w:rFonts w:ascii="Times New Roman" w:hAnsi="Times New Roman"/>
          <w:sz w:val="24"/>
          <w:szCs w:val="24"/>
        </w:rPr>
        <w:t>;</w:t>
      </w:r>
    </w:p>
    <w:p w:rsidR="00A930B9" w:rsidRPr="009C7B03" w:rsidRDefault="00A930B9" w:rsidP="00A930B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9C7B03">
        <w:rPr>
          <w:sz w:val="24"/>
          <w:szCs w:val="24"/>
          <w:lang w:val="en-US"/>
        </w:rPr>
        <w:t>E</w:t>
      </w:r>
      <w:r w:rsidRPr="009C7B03">
        <w:rPr>
          <w:sz w:val="24"/>
          <w:szCs w:val="24"/>
        </w:rPr>
        <w:t>-</w:t>
      </w:r>
      <w:r w:rsidRPr="009C7B03">
        <w:rPr>
          <w:sz w:val="24"/>
          <w:szCs w:val="24"/>
          <w:lang w:val="en-US"/>
        </w:rPr>
        <w:t>mail</w:t>
      </w:r>
      <w:r w:rsidRPr="009C7B03">
        <w:rPr>
          <w:sz w:val="24"/>
          <w:szCs w:val="24"/>
        </w:rPr>
        <w:t xml:space="preserve">: </w:t>
      </w:r>
      <w:r w:rsidRPr="009C7B03">
        <w:rPr>
          <w:sz w:val="24"/>
          <w:szCs w:val="24"/>
          <w:lang w:val="en-US"/>
        </w:rPr>
        <w:t>bodaibo</w:t>
      </w:r>
      <w:r w:rsidRPr="009C7B03">
        <w:rPr>
          <w:rFonts w:asciiTheme="minorHAnsi" w:hAnsiTheme="minorHAnsi"/>
          <w:sz w:val="24"/>
          <w:szCs w:val="24"/>
        </w:rPr>
        <w:t>_</w:t>
      </w:r>
      <w:r w:rsidRPr="009C7B03">
        <w:rPr>
          <w:sz w:val="24"/>
          <w:szCs w:val="24"/>
          <w:lang w:val="en-US"/>
        </w:rPr>
        <w:t>mer</w:t>
      </w:r>
      <w:r w:rsidRPr="009C7B03">
        <w:rPr>
          <w:sz w:val="24"/>
          <w:szCs w:val="24"/>
        </w:rPr>
        <w:t>@</w:t>
      </w:r>
      <w:r w:rsidRPr="009C7B03">
        <w:rPr>
          <w:sz w:val="24"/>
          <w:szCs w:val="24"/>
          <w:lang w:val="en-US"/>
        </w:rPr>
        <w:t>irmail</w:t>
      </w:r>
      <w:r w:rsidRPr="009C7B03">
        <w:rPr>
          <w:sz w:val="24"/>
          <w:szCs w:val="24"/>
        </w:rPr>
        <w:t>.</w:t>
      </w:r>
      <w:r w:rsidRPr="009C7B03">
        <w:rPr>
          <w:sz w:val="24"/>
          <w:szCs w:val="24"/>
          <w:lang w:val="en-US"/>
        </w:rPr>
        <w:t>ru</w:t>
      </w:r>
      <w:r w:rsidRPr="009C7B03">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17.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A930B9" w:rsidRPr="00061F5D" w:rsidTr="004D23B5">
        <w:tc>
          <w:tcPr>
            <w:tcW w:w="3115" w:type="dxa"/>
          </w:tcPr>
          <w:p w:rsidR="00A930B9" w:rsidRPr="00061F5D" w:rsidRDefault="00A930B9" w:rsidP="004D23B5">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Понедельник</w:t>
            </w:r>
          </w:p>
        </w:tc>
        <w:tc>
          <w:tcPr>
            <w:tcW w:w="2555" w:type="dxa"/>
          </w:tcPr>
          <w:p w:rsidR="00A930B9" w:rsidRPr="00061F5D" w:rsidRDefault="00A930B9" w:rsidP="004D23B5">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A930B9" w:rsidRPr="00061F5D" w:rsidRDefault="00A930B9" w:rsidP="004D23B5">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A930B9" w:rsidRPr="00061F5D" w:rsidTr="004D23B5">
        <w:tc>
          <w:tcPr>
            <w:tcW w:w="3115" w:type="dxa"/>
          </w:tcPr>
          <w:p w:rsidR="00A930B9" w:rsidRPr="00061F5D" w:rsidRDefault="00A930B9" w:rsidP="004D23B5">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lastRenderedPageBreak/>
              <w:t>Вторник</w:t>
            </w:r>
          </w:p>
        </w:tc>
        <w:tc>
          <w:tcPr>
            <w:tcW w:w="2555" w:type="dxa"/>
          </w:tcPr>
          <w:p w:rsidR="00A930B9" w:rsidRPr="00061F5D" w:rsidRDefault="00A930B9" w:rsidP="004D23B5">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A930B9" w:rsidRPr="00061F5D" w:rsidRDefault="00A930B9" w:rsidP="004D23B5">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A930B9" w:rsidRPr="00061F5D" w:rsidTr="004D23B5">
        <w:tc>
          <w:tcPr>
            <w:tcW w:w="3115" w:type="dxa"/>
          </w:tcPr>
          <w:p w:rsidR="00A930B9" w:rsidRPr="00061F5D" w:rsidRDefault="00A930B9" w:rsidP="004D23B5">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A930B9" w:rsidRPr="00061F5D" w:rsidRDefault="00A930B9" w:rsidP="004D23B5">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A930B9" w:rsidRPr="00061F5D" w:rsidRDefault="00A930B9" w:rsidP="004D23B5">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A930B9" w:rsidRPr="00061F5D" w:rsidTr="004D23B5">
        <w:tc>
          <w:tcPr>
            <w:tcW w:w="3115" w:type="dxa"/>
          </w:tcPr>
          <w:p w:rsidR="00A930B9" w:rsidRPr="00061F5D" w:rsidRDefault="00A930B9" w:rsidP="004D23B5">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A930B9" w:rsidRPr="00061F5D" w:rsidRDefault="00A930B9" w:rsidP="004D23B5">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A930B9" w:rsidRPr="00061F5D" w:rsidRDefault="00A930B9" w:rsidP="004D23B5">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A930B9" w:rsidRPr="00061F5D" w:rsidTr="004D23B5">
        <w:tc>
          <w:tcPr>
            <w:tcW w:w="3115" w:type="dxa"/>
          </w:tcPr>
          <w:p w:rsidR="00A930B9" w:rsidRPr="00061F5D" w:rsidRDefault="00A930B9" w:rsidP="004D23B5">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A930B9" w:rsidRPr="00061F5D" w:rsidRDefault="00A930B9" w:rsidP="004D23B5">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A930B9" w:rsidRPr="00061F5D" w:rsidRDefault="00A930B9" w:rsidP="004D23B5">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A930B9" w:rsidRPr="00061F5D" w:rsidTr="004D23B5">
        <w:tc>
          <w:tcPr>
            <w:tcW w:w="9345" w:type="dxa"/>
            <w:gridSpan w:val="3"/>
          </w:tcPr>
          <w:p w:rsidR="00A930B9" w:rsidRPr="00061F5D" w:rsidRDefault="00A930B9" w:rsidP="004D23B5">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tc>
      </w:tr>
    </w:tbl>
    <w:p w:rsidR="00A930B9" w:rsidRPr="00061F5D" w:rsidRDefault="00A930B9" w:rsidP="00A930B9">
      <w:pPr>
        <w:widowControl w:val="0"/>
        <w:autoSpaceDE w:val="0"/>
        <w:autoSpaceDN w:val="0"/>
        <w:adjustRightInd w:val="0"/>
        <w:ind w:firstLine="709"/>
        <w:rPr>
          <w:rFonts w:ascii="Times New Roman" w:hAnsi="Times New Roman"/>
          <w:sz w:val="24"/>
          <w:szCs w:val="24"/>
        </w:rPr>
      </w:pPr>
      <w:bookmarkStart w:id="4" w:name="Par144"/>
      <w:bookmarkEnd w:id="4"/>
      <w:r w:rsidRPr="00061F5D">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930B9" w:rsidRPr="00061F5D" w:rsidRDefault="00A930B9" w:rsidP="00A930B9">
      <w:pPr>
        <w:ind w:firstLine="709"/>
        <w:rPr>
          <w:rFonts w:ascii="Times New Roman" w:hAnsi="Times New Roman"/>
          <w:sz w:val="24"/>
          <w:szCs w:val="24"/>
        </w:rPr>
      </w:pPr>
      <w:r w:rsidRPr="00061F5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1D325D">
          <w:rPr>
            <w:rStyle w:val="a4"/>
            <w:rFonts w:ascii="Times New Roman" w:hAnsi="Times New Roman"/>
            <w:sz w:val="24"/>
            <w:szCs w:val="24"/>
            <w:lang w:val="en-US"/>
          </w:rPr>
          <w:t>www</w:t>
        </w:r>
        <w:r w:rsidRPr="001D325D">
          <w:rPr>
            <w:rStyle w:val="a4"/>
            <w:rFonts w:ascii="Times New Roman" w:hAnsi="Times New Roman"/>
            <w:sz w:val="24"/>
            <w:szCs w:val="24"/>
          </w:rPr>
          <w:t>.</w:t>
        </w:r>
        <w:r w:rsidRPr="001D325D">
          <w:rPr>
            <w:rStyle w:val="a4"/>
            <w:rFonts w:ascii="Times New Roman" w:hAnsi="Times New Roman"/>
            <w:sz w:val="24"/>
            <w:szCs w:val="24"/>
            <w:lang w:val="en-US"/>
          </w:rPr>
          <w:t>mfc</w:t>
        </w:r>
        <w:r w:rsidRPr="001D325D">
          <w:rPr>
            <w:rStyle w:val="a4"/>
            <w:rFonts w:ascii="Times New Roman" w:hAnsi="Times New Roman"/>
            <w:sz w:val="24"/>
            <w:szCs w:val="24"/>
          </w:rPr>
          <w:t>38.</w:t>
        </w:r>
        <w:r w:rsidRPr="001D325D">
          <w:rPr>
            <w:rStyle w:val="a4"/>
            <w:rFonts w:ascii="Times New Roman" w:hAnsi="Times New Roman"/>
            <w:sz w:val="24"/>
            <w:szCs w:val="24"/>
            <w:lang w:val="en-US"/>
          </w:rPr>
          <w:t>ru</w:t>
        </w:r>
        <w:r w:rsidRPr="001D325D">
          <w:rPr>
            <w:rStyle w:val="a4"/>
            <w:rFonts w:ascii="Times New Roman" w:hAnsi="Times New Roman"/>
            <w:sz w:val="24"/>
            <w:szCs w:val="24"/>
          </w:rPr>
          <w:t>.»</w:t>
        </w:r>
      </w:hyperlink>
      <w:r w:rsidRPr="00061F5D">
        <w:rPr>
          <w:rFonts w:ascii="Times New Roman" w:hAnsi="Times New Roman"/>
          <w:sz w:val="24"/>
          <w:szCs w:val="24"/>
        </w:rPr>
        <w:t>.</w:t>
      </w:r>
    </w:p>
    <w:p w:rsidR="00A930B9" w:rsidRPr="00A930B9" w:rsidRDefault="00A930B9" w:rsidP="00A930B9">
      <w:pPr>
        <w:widowControl w:val="0"/>
        <w:autoSpaceDE w:val="0"/>
        <w:autoSpaceDN w:val="0"/>
        <w:adjustRightInd w:val="0"/>
        <w:jc w:val="center"/>
        <w:outlineLvl w:val="1"/>
        <w:rPr>
          <w:rFonts w:ascii="Times New Roman" w:hAnsi="Times New Roman"/>
          <w:sz w:val="24"/>
          <w:szCs w:val="24"/>
        </w:rPr>
      </w:pPr>
    </w:p>
    <w:p w:rsidR="00A930B9" w:rsidRPr="00A930B9" w:rsidRDefault="00A930B9" w:rsidP="00A930B9">
      <w:pPr>
        <w:widowControl w:val="0"/>
        <w:autoSpaceDE w:val="0"/>
        <w:autoSpaceDN w:val="0"/>
        <w:adjustRightInd w:val="0"/>
        <w:jc w:val="center"/>
        <w:outlineLvl w:val="1"/>
        <w:rPr>
          <w:rFonts w:ascii="Times New Roman" w:hAnsi="Times New Roman"/>
          <w:sz w:val="24"/>
          <w:szCs w:val="24"/>
        </w:rPr>
      </w:pPr>
    </w:p>
    <w:p w:rsidR="00A930B9" w:rsidRPr="00A930B9" w:rsidRDefault="00A930B9" w:rsidP="00A930B9">
      <w:pPr>
        <w:widowControl w:val="0"/>
        <w:autoSpaceDE w:val="0"/>
        <w:autoSpaceDN w:val="0"/>
        <w:adjustRightInd w:val="0"/>
        <w:jc w:val="center"/>
        <w:outlineLvl w:val="1"/>
        <w:rPr>
          <w:rFonts w:ascii="Times New Roman" w:hAnsi="Times New Roman"/>
          <w:sz w:val="24"/>
          <w:szCs w:val="24"/>
        </w:rPr>
      </w:pPr>
    </w:p>
    <w:p w:rsidR="00A930B9" w:rsidRPr="00A930B9" w:rsidRDefault="00A930B9" w:rsidP="00A930B9">
      <w:pPr>
        <w:widowControl w:val="0"/>
        <w:autoSpaceDE w:val="0"/>
        <w:autoSpaceDN w:val="0"/>
        <w:adjustRightInd w:val="0"/>
        <w:jc w:val="center"/>
        <w:outlineLvl w:val="1"/>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II. СТАНДАРТ ПРЕДОСТАВЛЕНИЯ МУНИЦИПАЛЬНОЙ УСЛУГИ</w:t>
      </w: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5" w:name="Par146"/>
      <w:bookmarkEnd w:id="5"/>
      <w:r w:rsidRPr="00061F5D">
        <w:rPr>
          <w:rFonts w:ascii="Times New Roman" w:hAnsi="Times New Roman"/>
          <w:sz w:val="24"/>
          <w:szCs w:val="24"/>
        </w:rPr>
        <w:t>Глава 4. НАИМЕНОВАНИЕ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18. Выдача выписки из реестра муниципального имущества </w:t>
      </w:r>
      <w:r>
        <w:rPr>
          <w:rFonts w:ascii="Times New Roman" w:hAnsi="Times New Roman"/>
          <w:sz w:val="24"/>
          <w:szCs w:val="24"/>
        </w:rPr>
        <w:t>муниципального образования г.Бодайбо и района.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19. Сведения об объектах учета, содержащихся в реестре муниципального имущества </w:t>
      </w:r>
      <w:r>
        <w:rPr>
          <w:rFonts w:ascii="Times New Roman" w:hAnsi="Times New Roman"/>
          <w:sz w:val="24"/>
          <w:szCs w:val="24"/>
        </w:rPr>
        <w:t>муниципального образования г.Бодайбо и района,</w:t>
      </w:r>
      <w:r w:rsidRPr="00061F5D">
        <w:rPr>
          <w:rFonts w:ascii="Times New Roman" w:hAnsi="Times New Roman"/>
          <w:sz w:val="24"/>
          <w:szCs w:val="24"/>
        </w:rPr>
        <w:t xml:space="preserve"> носят открытый характер и предоставляются любым заинтересованным лицам в виде выписок из реестров.</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6" w:name="Par151"/>
      <w:bookmarkEnd w:id="6"/>
      <w:r w:rsidRPr="00061F5D">
        <w:rPr>
          <w:rFonts w:ascii="Times New Roman" w:hAnsi="Times New Roman"/>
          <w:sz w:val="24"/>
          <w:szCs w:val="24"/>
        </w:rPr>
        <w:t>Глава 5. НАИМЕНОВАНИЕ ОРГАНА МЕСТНОГО САМОУПРАВЛЕНИЯ,</w:t>
      </w:r>
    </w:p>
    <w:p w:rsidR="00A930B9" w:rsidRPr="00061F5D" w:rsidRDefault="00A930B9" w:rsidP="00A930B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ПРЕДОСТАВЛЯЮЩЕГО</w:t>
      </w:r>
      <w:r>
        <w:rPr>
          <w:rFonts w:ascii="Times New Roman" w:hAnsi="Times New Roman"/>
          <w:sz w:val="24"/>
          <w:szCs w:val="24"/>
        </w:rPr>
        <w:t xml:space="preserve"> </w:t>
      </w:r>
      <w:r w:rsidRPr="00061F5D">
        <w:rPr>
          <w:rFonts w:ascii="Times New Roman" w:hAnsi="Times New Roman"/>
          <w:sz w:val="24"/>
          <w:szCs w:val="24"/>
        </w:rPr>
        <w:t>МУНИЦИПАЛЬНУЮ УСЛУГУ</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20. Органом местного самоуправления муниципального образования </w:t>
      </w:r>
      <w:r>
        <w:rPr>
          <w:rFonts w:ascii="Times New Roman" w:hAnsi="Times New Roman"/>
          <w:sz w:val="24"/>
          <w:szCs w:val="24"/>
        </w:rPr>
        <w:t>г.Бодайбо и района</w:t>
      </w:r>
      <w:r w:rsidRPr="00061F5D">
        <w:rPr>
          <w:rFonts w:ascii="Times New Roman" w:hAnsi="Times New Roman"/>
          <w:sz w:val="24"/>
          <w:szCs w:val="24"/>
        </w:rPr>
        <w:t>, предоставляющим муниципальную услугу, является уполномоченный орган.</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22. В предоставлении муниципальной услуги участвуют:</w:t>
      </w:r>
    </w:p>
    <w:p w:rsidR="00A930B9"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Федеральная налоговая служба (ФНС России);</w:t>
      </w:r>
    </w:p>
    <w:p w:rsidR="00A930B9" w:rsidRPr="001B2B83" w:rsidRDefault="00A930B9" w:rsidP="00A930B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Федеральная служба государственной регистрации, кадастра и картографии (Росреестр);</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нотариус.</w:t>
      </w:r>
    </w:p>
    <w:p w:rsidR="00A930B9" w:rsidRPr="00061F5D" w:rsidRDefault="00A930B9" w:rsidP="00A930B9">
      <w:pPr>
        <w:widowControl w:val="0"/>
        <w:autoSpaceDE w:val="0"/>
        <w:autoSpaceDN w:val="0"/>
        <w:adjustRightInd w:val="0"/>
        <w:ind w:firstLine="709"/>
        <w:jc w:val="center"/>
        <w:rPr>
          <w:rFonts w:ascii="Times New Roman" w:hAnsi="Times New Roman"/>
          <w:sz w:val="24"/>
          <w:szCs w:val="24"/>
        </w:rPr>
      </w:pPr>
      <w:bookmarkStart w:id="7" w:name="Par159"/>
      <w:bookmarkEnd w:id="7"/>
      <w:r w:rsidRPr="00061F5D">
        <w:rPr>
          <w:rFonts w:ascii="Times New Roman" w:hAnsi="Times New Roman"/>
          <w:sz w:val="24"/>
          <w:szCs w:val="24"/>
        </w:rPr>
        <w:t>Глава 6. ОПИСАНИЕ РЕЗУЛЬТАТА</w:t>
      </w:r>
    </w:p>
    <w:p w:rsidR="00A930B9" w:rsidRPr="00061F5D" w:rsidRDefault="00A930B9" w:rsidP="00A930B9">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ПРЕДОСТАВЛЕНИЯ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23. Конечным результатом предоставления муниципальной услуги является:</w:t>
      </w:r>
    </w:p>
    <w:p w:rsidR="00A930B9" w:rsidRPr="00061F5D" w:rsidRDefault="00A930B9" w:rsidP="00A930B9">
      <w:pPr>
        <w:widowControl w:val="0"/>
        <w:autoSpaceDE w:val="0"/>
        <w:autoSpaceDN w:val="0"/>
        <w:adjustRightInd w:val="0"/>
        <w:ind w:firstLine="709"/>
        <w:rPr>
          <w:rFonts w:ascii="Times New Roman" w:hAnsi="Times New Roman"/>
          <w:sz w:val="24"/>
          <w:szCs w:val="24"/>
        </w:rPr>
      </w:pPr>
      <w:bookmarkStart w:id="8" w:name="Par167"/>
      <w:bookmarkEnd w:id="8"/>
      <w:r>
        <w:rPr>
          <w:rFonts w:ascii="Times New Roman" w:hAnsi="Times New Roman"/>
          <w:sz w:val="24"/>
          <w:szCs w:val="24"/>
        </w:rPr>
        <w:t xml:space="preserve">- </w:t>
      </w:r>
      <w:r w:rsidRPr="00061F5D">
        <w:rPr>
          <w:rFonts w:ascii="Times New Roman" w:hAnsi="Times New Roman"/>
          <w:sz w:val="24"/>
          <w:szCs w:val="24"/>
        </w:rPr>
        <w:t>выдача заявителю выписки из реестра муниципального имущества;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061F5D">
        <w:rPr>
          <w:rFonts w:ascii="Times New Roman" w:hAnsi="Times New Roman"/>
          <w:sz w:val="24"/>
          <w:szCs w:val="24"/>
        </w:rPr>
        <w:t>отказ в выдаче заявителю выписки из реестра муниципального имущества.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24. Форма выписки из реестра муниципального имущества устанавливается </w:t>
      </w:r>
      <w:r>
        <w:rPr>
          <w:rFonts w:ascii="Times New Roman" w:hAnsi="Times New Roman"/>
          <w:sz w:val="24"/>
          <w:szCs w:val="24"/>
        </w:rPr>
        <w:t>настоящим административным регламентом (Приложение № 2 к настоящему административному регламенту)</w:t>
      </w:r>
      <w:r w:rsidRPr="00061F5D">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26"/>
        <w:jc w:val="center"/>
        <w:outlineLvl w:val="2"/>
        <w:rPr>
          <w:rFonts w:ascii="Times New Roman" w:hAnsi="Times New Roman"/>
          <w:sz w:val="24"/>
          <w:szCs w:val="24"/>
        </w:rPr>
      </w:pPr>
      <w:r w:rsidRPr="00061F5D">
        <w:rPr>
          <w:rFonts w:ascii="Times New Roman" w:hAnsi="Times New Roman"/>
          <w:sz w:val="24"/>
          <w:szCs w:val="24"/>
        </w:rPr>
        <w:t>Глава 7. СРОК ПРЕДОСТАВЛЕНИЯ МУНИЦИПАЛЬНОЙ УСЛУГИ, В ТОМ</w:t>
      </w:r>
      <w:r>
        <w:rPr>
          <w:rFonts w:ascii="Times New Roman" w:hAnsi="Times New Roman"/>
          <w:sz w:val="24"/>
          <w:szCs w:val="24"/>
        </w:rPr>
        <w:t xml:space="preserve"> </w:t>
      </w:r>
      <w:r w:rsidRPr="00061F5D">
        <w:rPr>
          <w:rFonts w:ascii="Times New Roman" w:hAnsi="Times New Roman"/>
          <w:sz w:val="24"/>
          <w:szCs w:val="24"/>
        </w:rPr>
        <w:lastRenderedPageBreak/>
        <w:t>ЧИСЛЕ С УЧЕТОМ НЕОБХОДИМОСТИ ОБРАЩЕНИЯ В ОРГАНИЗАЦИИ,</w:t>
      </w:r>
      <w:r>
        <w:rPr>
          <w:rFonts w:ascii="Times New Roman" w:hAnsi="Times New Roman"/>
          <w:sz w:val="24"/>
          <w:szCs w:val="24"/>
        </w:rPr>
        <w:t xml:space="preserve"> </w:t>
      </w:r>
      <w:r w:rsidRPr="00061F5D">
        <w:rPr>
          <w:rFonts w:ascii="Times New Roman" w:hAnsi="Times New Roman"/>
          <w:sz w:val="24"/>
          <w:szCs w:val="24"/>
        </w:rPr>
        <w:t>УЧАСТВУЮЩИЕ В ПРЕДОСТАВЛЕНИИ МУНИЦИПАЛЬНОЙ УСЛУГИ, СРОК</w:t>
      </w:r>
      <w:r>
        <w:rPr>
          <w:rFonts w:ascii="Times New Roman" w:hAnsi="Times New Roman"/>
          <w:sz w:val="24"/>
          <w:szCs w:val="24"/>
        </w:rPr>
        <w:t xml:space="preserve"> </w:t>
      </w:r>
      <w:r w:rsidRPr="00061F5D">
        <w:rPr>
          <w:rFonts w:ascii="Times New Roman" w:hAnsi="Times New Roman"/>
          <w:sz w:val="24"/>
          <w:szCs w:val="24"/>
        </w:rPr>
        <w:t>ПРИОСТАНОВЛЕНИЯ ПРЕДОСТАВЛЕНИЯ МУНИЦИПАЛЬНОЙ УСЛУГИ, СРОК</w:t>
      </w:r>
      <w:r>
        <w:rPr>
          <w:rFonts w:ascii="Times New Roman" w:hAnsi="Times New Roman"/>
          <w:sz w:val="24"/>
          <w:szCs w:val="24"/>
        </w:rPr>
        <w:t xml:space="preserve"> </w:t>
      </w:r>
      <w:r w:rsidRPr="00061F5D">
        <w:rPr>
          <w:rFonts w:ascii="Times New Roman" w:hAnsi="Times New Roman"/>
          <w:sz w:val="24"/>
          <w:szCs w:val="24"/>
        </w:rPr>
        <w:t>ВЫДАЧИ ДОКУМЕНТОВ, ЯВЛЯЮЩИХСЯ РЕЗУЛЬТАТОМ ПРЕДОСТАВЛЕНИЯ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09"/>
        <w:rPr>
          <w:rFonts w:ascii="Times New Roman" w:hAnsi="Times New Roman"/>
          <w:sz w:val="24"/>
          <w:szCs w:val="24"/>
        </w:rPr>
      </w:pPr>
      <w:bookmarkStart w:id="9" w:name="Par174"/>
      <w:bookmarkEnd w:id="9"/>
      <w:r w:rsidRPr="00061F5D">
        <w:rPr>
          <w:rFonts w:ascii="Times New Roman" w:hAnsi="Times New Roman"/>
          <w:sz w:val="24"/>
          <w:szCs w:val="24"/>
        </w:rPr>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061F5D">
        <w:rPr>
          <w:rStyle w:val="af7"/>
          <w:sz w:val="24"/>
          <w:szCs w:val="24"/>
        </w:rPr>
        <w:footnoteReference w:id="2"/>
      </w:r>
      <w:r w:rsidRPr="00061F5D">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w:t>
      </w:r>
      <w:r>
        <w:rPr>
          <w:rFonts w:ascii="Times New Roman" w:hAnsi="Times New Roman"/>
          <w:sz w:val="24"/>
          <w:szCs w:val="24"/>
        </w:rPr>
        <w:t>,</w:t>
      </w:r>
      <w:r w:rsidRPr="00061F5D">
        <w:rPr>
          <w:rFonts w:ascii="Times New Roman" w:hAnsi="Times New Roman"/>
          <w:sz w:val="24"/>
          <w:szCs w:val="24"/>
        </w:rPr>
        <w:t xml:space="preserve"> сканированные образы документов, полученные от заявителя.</w:t>
      </w:r>
    </w:p>
    <w:p w:rsidR="00A930B9"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26"/>
        <w:jc w:val="center"/>
        <w:rPr>
          <w:rFonts w:ascii="Times New Roman" w:hAnsi="Times New Roman"/>
          <w:sz w:val="24"/>
          <w:szCs w:val="24"/>
        </w:rPr>
      </w:pPr>
      <w:bookmarkStart w:id="10" w:name="Par179"/>
      <w:bookmarkEnd w:id="10"/>
      <w:r w:rsidRPr="00061F5D">
        <w:rPr>
          <w:rFonts w:ascii="Times New Roman" w:hAnsi="Times New Roman"/>
          <w:sz w:val="24"/>
          <w:szCs w:val="24"/>
        </w:rPr>
        <w:t>Глава 8. ПЕРЕЧЕНЬ НОРМАТИВНЫХ ПРАВОВЫХ АКТОВ, РЕГУЛИРУЮЩИХ</w:t>
      </w:r>
      <w:r>
        <w:rPr>
          <w:rFonts w:ascii="Times New Roman" w:hAnsi="Times New Roman"/>
          <w:sz w:val="24"/>
          <w:szCs w:val="24"/>
        </w:rPr>
        <w:t xml:space="preserve"> </w:t>
      </w:r>
      <w:r w:rsidRPr="00061F5D">
        <w:rPr>
          <w:rFonts w:ascii="Times New Roman" w:hAnsi="Times New Roman"/>
          <w:sz w:val="24"/>
          <w:szCs w:val="24"/>
        </w:rPr>
        <w:t>ОТНОШЕНИЯ, ВОЗНИКАЮЩИЕ В СВЯЗИ С ПРЕДОСТАВЛЕНИЕМ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28. Предоставление муниципальной услуги осуществляется в соответствии с законодательством.</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Конституция Российской Федерации (Российская газета, № 7, 21.01.2009, Собрание законодательства РФ, № 4, 26.01.2009, ст. 445, Парламентская газета, № 4, </w:t>
      </w:r>
      <w:r w:rsidR="005739D8">
        <w:rPr>
          <w:rFonts w:ascii="Times New Roman" w:hAnsi="Times New Roman"/>
          <w:sz w:val="24"/>
          <w:szCs w:val="24"/>
        </w:rPr>
        <w:t xml:space="preserve">        </w:t>
      </w:r>
      <w:r w:rsidRPr="00061F5D">
        <w:rPr>
          <w:rFonts w:ascii="Times New Roman" w:hAnsi="Times New Roman"/>
          <w:sz w:val="24"/>
          <w:szCs w:val="24"/>
        </w:rPr>
        <w:t>23-29.01.2009);</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в) Федеральный закон от 27 июля 2010 года № 210-ФЗ «Об организации предоставления государственных и муниципальных услуг»</w:t>
      </w:r>
      <w:r w:rsidR="005739D8">
        <w:rPr>
          <w:rFonts w:ascii="Times New Roman" w:hAnsi="Times New Roman"/>
          <w:sz w:val="24"/>
          <w:szCs w:val="24"/>
          <w:lang w:eastAsia="en-US"/>
        </w:rPr>
        <w:t xml:space="preserve"> (далее Федеральный закон          № 210-ФЗ)</w:t>
      </w:r>
      <w:r w:rsidRPr="00061F5D">
        <w:rPr>
          <w:rFonts w:ascii="Times New Roman" w:hAnsi="Times New Roman"/>
          <w:sz w:val="24"/>
          <w:szCs w:val="24"/>
          <w:lang w:eastAsia="en-US"/>
        </w:rPr>
        <w:t xml:space="preserve"> (Российская газета, № 168, 30.07.2010, Собрание законодательства Российской Федерации, 02.08.2010, № 31, ст. 4179);</w:t>
      </w:r>
    </w:p>
    <w:p w:rsidR="00A930B9"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 xml:space="preserve">г) </w:t>
      </w:r>
      <w:r>
        <w:rPr>
          <w:rFonts w:ascii="Times New Roman" w:hAnsi="Times New Roman"/>
          <w:sz w:val="24"/>
          <w:szCs w:val="24"/>
          <w:lang w:eastAsia="en-US"/>
        </w:rPr>
        <w:t>П</w:t>
      </w:r>
      <w:hyperlink r:id="rId11" w:history="1">
        <w:r w:rsidRPr="00061F5D">
          <w:rPr>
            <w:sz w:val="24"/>
            <w:szCs w:val="24"/>
            <w:lang w:eastAsia="en-US"/>
          </w:rPr>
          <w:t>риказ</w:t>
        </w:r>
      </w:hyperlink>
      <w:r w:rsidRPr="00061F5D">
        <w:rPr>
          <w:rFonts w:ascii="Times New Roman" w:hAnsi="Times New Roman"/>
          <w:sz w:val="24"/>
          <w:szCs w:val="24"/>
          <w:lang w:eastAsia="en-US"/>
        </w:rPr>
        <w:t xml:space="preserve"> Министерства экономического развития Российской Федерации от 30 августа 2011 года № 424</w:t>
      </w:r>
      <w:r>
        <w:rPr>
          <w:rFonts w:ascii="Times New Roman" w:hAnsi="Times New Roman"/>
          <w:sz w:val="24"/>
          <w:szCs w:val="24"/>
          <w:lang w:eastAsia="en-US"/>
        </w:rPr>
        <w:t xml:space="preserve"> </w:t>
      </w:r>
      <w:r w:rsidRPr="00061F5D">
        <w:rPr>
          <w:rFonts w:ascii="Times New Roman" w:hAnsi="Times New Roman"/>
          <w:sz w:val="24"/>
          <w:szCs w:val="24"/>
          <w:lang w:eastAsia="en-US"/>
        </w:rPr>
        <w:t>«Об утверждении Порядка ведения органами местного самоуправления реестров муниципального имущества» (Российская газета, № 293, 28.12.2011);</w:t>
      </w:r>
    </w:p>
    <w:p w:rsidR="00A930B9" w:rsidRPr="00593F8F"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д) </w:t>
      </w:r>
      <w:r w:rsidRPr="00593F8F">
        <w:rPr>
          <w:rFonts w:ascii="Times New Roman" w:hAnsi="Times New Roman"/>
          <w:bCs/>
          <w:sz w:val="24"/>
        </w:rPr>
        <w:t xml:space="preserve">Положение </w:t>
      </w:r>
      <w:r w:rsidRPr="00593F8F">
        <w:rPr>
          <w:rFonts w:ascii="Times New Roman" w:hAnsi="Times New Roman"/>
          <w:sz w:val="24"/>
          <w:szCs w:val="21"/>
        </w:rPr>
        <w:t>о порядке управления и распоряжения  муниципальной собственностью муниципального образования г. Бодайбо и района, утвержденное решением Думы г.Бодайбо и района от 10.11.2015 № 24-па (Общественно-политическая газета г.Бодайбо и Бодайбинского района «Ленский шахтер»  21.11.2015 № 89);</w:t>
      </w:r>
    </w:p>
    <w:p w:rsidR="00A930B9" w:rsidRPr="00D47DCE" w:rsidRDefault="00A930B9" w:rsidP="00A930B9">
      <w:pPr>
        <w:ind w:firstLine="225"/>
        <w:rPr>
          <w:rFonts w:ascii="Times New Roman" w:hAnsi="Times New Roman"/>
          <w:sz w:val="24"/>
          <w:szCs w:val="24"/>
        </w:rPr>
      </w:pPr>
      <w:r>
        <w:rPr>
          <w:rFonts w:ascii="Times New Roman" w:hAnsi="Times New Roman"/>
          <w:sz w:val="24"/>
          <w:szCs w:val="24"/>
          <w:lang w:eastAsia="en-US"/>
        </w:rPr>
        <w:lastRenderedPageBreak/>
        <w:tab/>
        <w:t>е</w:t>
      </w:r>
      <w:r w:rsidRPr="00D47DCE">
        <w:rPr>
          <w:rFonts w:ascii="Times New Roman" w:hAnsi="Times New Roman"/>
          <w:sz w:val="24"/>
          <w:szCs w:val="24"/>
          <w:lang w:eastAsia="en-US"/>
        </w:rPr>
        <w:t xml:space="preserve">) </w:t>
      </w:r>
      <w:r w:rsidRPr="00D47DCE">
        <w:rPr>
          <w:rFonts w:ascii="Times New Roman" w:hAnsi="Times New Roman"/>
          <w:sz w:val="24"/>
          <w:szCs w:val="24"/>
        </w:rPr>
        <w:t xml:space="preserve"> </w:t>
      </w:r>
      <w:r>
        <w:rPr>
          <w:rFonts w:ascii="Times New Roman" w:hAnsi="Times New Roman"/>
          <w:sz w:val="24"/>
          <w:szCs w:val="24"/>
        </w:rPr>
        <w:t>У</w:t>
      </w:r>
      <w:r w:rsidRPr="00D47DCE">
        <w:rPr>
          <w:rFonts w:ascii="Times New Roman" w:hAnsi="Times New Roman"/>
          <w:sz w:val="24"/>
          <w:szCs w:val="24"/>
        </w:rPr>
        <w:t>став муниципального образования г. Бодайбо и района</w:t>
      </w:r>
      <w:r>
        <w:rPr>
          <w:rFonts w:ascii="Times New Roman" w:hAnsi="Times New Roman"/>
          <w:sz w:val="24"/>
          <w:szCs w:val="24"/>
        </w:rPr>
        <w:t xml:space="preserve">, утвержденный решением Думы г. Бодайбо и района от 29.06.2005 № 26 </w:t>
      </w:r>
      <w:r>
        <w:rPr>
          <w:rFonts w:ascii="Times New Roman" w:hAnsi="Times New Roman"/>
          <w:sz w:val="24"/>
          <w:szCs w:val="21"/>
        </w:rPr>
        <w:t>(Общественно-политическая газета г.Бодайбо и Бодайбинского района «Ленский шахтер»  08.10.2005 № 111);</w:t>
      </w:r>
    </w:p>
    <w:p w:rsidR="00A930B9" w:rsidRDefault="00A930B9" w:rsidP="00A930B9">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ж) </w:t>
      </w:r>
      <w:r w:rsidRPr="00D47DCE">
        <w:rPr>
          <w:rFonts w:ascii="Times New Roman" w:hAnsi="Times New Roman"/>
          <w:sz w:val="24"/>
          <w:szCs w:val="24"/>
        </w:rPr>
        <w:t xml:space="preserve"> настоящи</w:t>
      </w:r>
      <w:r>
        <w:rPr>
          <w:rFonts w:ascii="Times New Roman" w:hAnsi="Times New Roman"/>
          <w:sz w:val="24"/>
          <w:szCs w:val="24"/>
        </w:rPr>
        <w:t xml:space="preserve">й административный </w:t>
      </w:r>
      <w:r w:rsidRPr="00D47DCE">
        <w:rPr>
          <w:rFonts w:ascii="Times New Roman" w:hAnsi="Times New Roman"/>
          <w:sz w:val="24"/>
          <w:szCs w:val="24"/>
        </w:rPr>
        <w:t>р</w:t>
      </w:r>
      <w:r>
        <w:rPr>
          <w:rFonts w:ascii="Times New Roman" w:hAnsi="Times New Roman"/>
          <w:sz w:val="24"/>
          <w:szCs w:val="24"/>
        </w:rPr>
        <w:t>егламент</w:t>
      </w:r>
      <w:r w:rsidRPr="00D47DCE">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autoSpaceDE w:val="0"/>
        <w:autoSpaceDN w:val="0"/>
        <w:adjustRightInd w:val="0"/>
        <w:ind w:firstLine="0"/>
        <w:jc w:val="center"/>
        <w:rPr>
          <w:rFonts w:ascii="Times New Roman" w:hAnsi="Times New Roman"/>
          <w:sz w:val="24"/>
          <w:szCs w:val="24"/>
          <w:lang w:eastAsia="en-US"/>
        </w:rPr>
      </w:pPr>
      <w:bookmarkStart w:id="11" w:name="Par199"/>
      <w:bookmarkEnd w:id="11"/>
      <w:r w:rsidRPr="00061F5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r>
        <w:rPr>
          <w:rFonts w:ascii="Times New Roman" w:hAnsi="Times New Roman"/>
          <w:sz w:val="24"/>
          <w:szCs w:val="24"/>
          <w:lang w:eastAsia="en-US"/>
        </w:rPr>
        <w:t xml:space="preserve"> </w:t>
      </w:r>
      <w:r w:rsidRPr="00061F5D">
        <w:rPr>
          <w:rFonts w:ascii="Times New Roman" w:hAnsi="Times New Roman"/>
          <w:sz w:val="24"/>
          <w:szCs w:val="24"/>
          <w:lang w:eastAsia="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Default="00A930B9" w:rsidP="00A930B9">
      <w:pPr>
        <w:widowControl w:val="0"/>
        <w:autoSpaceDE w:val="0"/>
        <w:autoSpaceDN w:val="0"/>
        <w:adjustRightInd w:val="0"/>
        <w:ind w:firstLine="709"/>
        <w:rPr>
          <w:rFonts w:ascii="Times New Roman" w:hAnsi="Times New Roman"/>
          <w:sz w:val="24"/>
          <w:szCs w:val="24"/>
        </w:rPr>
      </w:pPr>
      <w:bookmarkStart w:id="12" w:name="Par202"/>
      <w:bookmarkEnd w:id="12"/>
      <w:r w:rsidRPr="00061F5D">
        <w:rPr>
          <w:rFonts w:ascii="Times New Roman" w:hAnsi="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2" w:history="1">
        <w:r w:rsidRPr="00061F5D">
          <w:rPr>
            <w:rFonts w:ascii="Times New Roman" w:hAnsi="Times New Roman"/>
            <w:sz w:val="24"/>
            <w:szCs w:val="24"/>
          </w:rPr>
          <w:t>приложению № 1</w:t>
        </w:r>
      </w:hyperlink>
      <w:r w:rsidRPr="00061F5D">
        <w:rPr>
          <w:rFonts w:ascii="Times New Roman" w:hAnsi="Times New Roman"/>
          <w:sz w:val="24"/>
          <w:szCs w:val="24"/>
        </w:rPr>
        <w:t xml:space="preserve"> к настоящему административному регламенту (далее – заявление).</w:t>
      </w:r>
    </w:p>
    <w:p w:rsidR="0006399A" w:rsidRPr="0006399A" w:rsidRDefault="0006399A" w:rsidP="00A930B9">
      <w:pPr>
        <w:widowControl w:val="0"/>
        <w:autoSpaceDE w:val="0"/>
        <w:autoSpaceDN w:val="0"/>
        <w:adjustRightInd w:val="0"/>
        <w:ind w:firstLine="709"/>
        <w:rPr>
          <w:rFonts w:ascii="Times New Roman" w:hAnsi="Times New Roman"/>
          <w:sz w:val="24"/>
          <w:szCs w:val="24"/>
        </w:rPr>
      </w:pPr>
      <w:r w:rsidRPr="0006399A">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3" w:history="1">
        <w:r w:rsidRPr="0006399A">
          <w:rPr>
            <w:rFonts w:ascii="Times New Roman" w:hAnsi="Times New Roman"/>
            <w:sz w:val="24"/>
            <w:szCs w:val="24"/>
          </w:rPr>
          <w:t>пункта 2 части 1 статьи 7</w:t>
        </w:r>
      </w:hyperlink>
      <w:r w:rsidRPr="0006399A">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4" w:history="1">
        <w:r w:rsidRPr="0006399A">
          <w:rPr>
            <w:rFonts w:ascii="Times New Roman" w:hAnsi="Times New Roman"/>
            <w:sz w:val="24"/>
            <w:szCs w:val="24"/>
          </w:rPr>
          <w:t>части 2 статьи 1</w:t>
        </w:r>
      </w:hyperlink>
      <w:r w:rsidRPr="0006399A">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r>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31. К заявлению прилагаются следующие документы:</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а) документ, удостоверяющий личность заявителя;</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30B9" w:rsidRPr="00061F5D" w:rsidRDefault="00A930B9" w:rsidP="00A930B9">
      <w:pPr>
        <w:autoSpaceDE w:val="0"/>
        <w:autoSpaceDN w:val="0"/>
        <w:adjustRightInd w:val="0"/>
        <w:ind w:firstLine="709"/>
        <w:rPr>
          <w:rFonts w:ascii="Times New Roman" w:hAnsi="Times New Roman"/>
          <w:sz w:val="24"/>
          <w:szCs w:val="24"/>
        </w:rPr>
      </w:pPr>
      <w:bookmarkStart w:id="13" w:name="Par215"/>
      <w:bookmarkEnd w:id="13"/>
      <w:r w:rsidRPr="00061F5D">
        <w:rPr>
          <w:rFonts w:ascii="Times New Roman" w:hAnsi="Times New Roman"/>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w:t>
      </w:r>
      <w:r>
        <w:rPr>
          <w:rFonts w:ascii="Times New Roman" w:hAnsi="Times New Roman"/>
          <w:sz w:val="24"/>
          <w:szCs w:val="24"/>
        </w:rPr>
        <w:t>а</w:t>
      </w:r>
      <w:r w:rsidRPr="00061F5D">
        <w:rPr>
          <w:rFonts w:ascii="Times New Roman" w:hAnsi="Times New Roman"/>
          <w:sz w:val="24"/>
          <w:szCs w:val="24"/>
        </w:rPr>
        <w:t>дминистративного регламента.</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33. Требования к документам, представляемым заявителем:</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б) тексты документов должны быть написаны разборчиво;</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г) документы не должны быть исполнены карандашом;</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930B9" w:rsidRPr="00061F5D" w:rsidRDefault="00A930B9" w:rsidP="00A930B9">
      <w:pPr>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14" w:name="Par224"/>
      <w:bookmarkEnd w:id="14"/>
      <w:r w:rsidRPr="00061F5D">
        <w:rPr>
          <w:rFonts w:ascii="Times New Roman" w:hAnsi="Times New Roman"/>
          <w:sz w:val="24"/>
          <w:szCs w:val="24"/>
        </w:rPr>
        <w:lastRenderedPageBreak/>
        <w:t>Глава 10. ПЕРЕЧЕНЬ ДОКУМЕНТОВ, НЕОБХОДИМЫХ В СООТВЕТСТВИИ</w:t>
      </w:r>
      <w:r>
        <w:rPr>
          <w:rFonts w:ascii="Times New Roman" w:hAnsi="Times New Roman"/>
          <w:sz w:val="24"/>
          <w:szCs w:val="24"/>
        </w:rPr>
        <w:t xml:space="preserve"> </w:t>
      </w:r>
      <w:r w:rsidRPr="00061F5D">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w:t>
      </w:r>
      <w:r>
        <w:rPr>
          <w:rFonts w:ascii="Times New Roman" w:hAnsi="Times New Roman"/>
          <w:sz w:val="24"/>
          <w:szCs w:val="24"/>
        </w:rPr>
        <w:t xml:space="preserve"> </w:t>
      </w:r>
      <w:r w:rsidRPr="00061F5D">
        <w:rPr>
          <w:rFonts w:ascii="Times New Roman" w:hAnsi="Times New Roman"/>
          <w:sz w:val="24"/>
          <w:szCs w:val="24"/>
        </w:rPr>
        <w:t>ГОСУДАРСТВЕННЫХ ОРГАНОВ, ОРГАНОВ МЕСТНОГО САМОУПРАВЛЕНИЯ</w:t>
      </w:r>
      <w:r>
        <w:rPr>
          <w:rFonts w:ascii="Times New Roman" w:hAnsi="Times New Roman"/>
          <w:sz w:val="24"/>
          <w:szCs w:val="24"/>
        </w:rPr>
        <w:t xml:space="preserve"> </w:t>
      </w:r>
      <w:r w:rsidRPr="00061F5D">
        <w:rPr>
          <w:rFonts w:ascii="Times New Roman" w:hAnsi="Times New Roman"/>
          <w:sz w:val="24"/>
          <w:szCs w:val="24"/>
        </w:rPr>
        <w:t>МУНИЦИПАЛЬНЫХ ОБРАЗОВАНИЙ ИРКУТСКОЙ ОБЛАСТИ И ИНЫХ ОРГАНОВ,</w:t>
      </w:r>
      <w:r>
        <w:rPr>
          <w:rFonts w:ascii="Times New Roman" w:hAnsi="Times New Roman"/>
          <w:sz w:val="24"/>
          <w:szCs w:val="24"/>
        </w:rPr>
        <w:t xml:space="preserve"> </w:t>
      </w:r>
      <w:r w:rsidRPr="00061F5D">
        <w:rPr>
          <w:rFonts w:ascii="Times New Roman" w:hAnsi="Times New Roman"/>
          <w:sz w:val="24"/>
          <w:szCs w:val="24"/>
        </w:rPr>
        <w:t>УЧАСТВУЮЩИХ В ПРЕДОСТАВЛЕНИИ ГОСУДАРСТВЕННЫХ ИЛИ</w:t>
      </w:r>
      <w:r>
        <w:rPr>
          <w:rFonts w:ascii="Times New Roman" w:hAnsi="Times New Roman"/>
          <w:sz w:val="24"/>
          <w:szCs w:val="24"/>
        </w:rPr>
        <w:t xml:space="preserve"> </w:t>
      </w:r>
      <w:r w:rsidRPr="00061F5D">
        <w:rPr>
          <w:rFonts w:ascii="Times New Roman" w:hAnsi="Times New Roman"/>
          <w:sz w:val="24"/>
          <w:szCs w:val="24"/>
        </w:rPr>
        <w:t xml:space="preserve">МУНИЦИПАЛЬНЫХ УСЛУГ, </w:t>
      </w:r>
      <w:r>
        <w:rPr>
          <w:rFonts w:ascii="Times New Roman" w:hAnsi="Times New Roman"/>
          <w:sz w:val="24"/>
          <w:szCs w:val="24"/>
        </w:rPr>
        <w:t xml:space="preserve"> </w:t>
      </w:r>
      <w:r w:rsidRPr="00061F5D">
        <w:rPr>
          <w:rFonts w:ascii="Times New Roman" w:hAnsi="Times New Roman"/>
          <w:sz w:val="24"/>
          <w:szCs w:val="24"/>
        </w:rPr>
        <w:t>И КОТОРЫЕ ЗАЯВИТЕЛЬ ВПРАВЕ ПРЕДСТАВИТЬ</w:t>
      </w:r>
    </w:p>
    <w:p w:rsidR="00A930B9" w:rsidRPr="00061F5D" w:rsidRDefault="00A930B9" w:rsidP="00A930B9">
      <w:pPr>
        <w:widowControl w:val="0"/>
        <w:autoSpaceDE w:val="0"/>
        <w:autoSpaceDN w:val="0"/>
        <w:adjustRightInd w:val="0"/>
        <w:ind w:firstLine="709"/>
        <w:rPr>
          <w:rFonts w:ascii="Times New Roman" w:hAnsi="Times New Roman"/>
          <w:sz w:val="24"/>
          <w:szCs w:val="24"/>
        </w:rPr>
      </w:pPr>
      <w:bookmarkStart w:id="15" w:name="Par232"/>
      <w:bookmarkEnd w:id="15"/>
      <w:r w:rsidRPr="00061F5D">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а) выписка из Единого государственного реестра индивидуальных предпринимателей;</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б) выписка из Единого государственного реестра юридических лиц.</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35. Уполномоченный орган при предоставлении муниципальной услуги не вправе требовать от заявителей:</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A63" w:rsidRDefault="00A930B9" w:rsidP="00A930B9">
      <w:pPr>
        <w:widowControl w:val="0"/>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Pr>
          <w:rFonts w:ascii="Times New Roman" w:hAnsi="Times New Roman"/>
          <w:sz w:val="24"/>
          <w:szCs w:val="24"/>
        </w:rPr>
        <w:t>г.Бодайбо и района</w:t>
      </w:r>
      <w:r w:rsidRPr="00061F5D">
        <w:rPr>
          <w:rFonts w:ascii="Times New Roman" w:hAnsi="Times New Roman"/>
          <w:sz w:val="24"/>
          <w:szCs w:val="24"/>
        </w:rPr>
        <w:t>, предоставляющего</w:t>
      </w:r>
      <w:r>
        <w:rPr>
          <w:rFonts w:ascii="Times New Roman" w:hAnsi="Times New Roman"/>
          <w:sz w:val="24"/>
          <w:szCs w:val="24"/>
        </w:rPr>
        <w:t xml:space="preserve"> </w:t>
      </w:r>
      <w:r w:rsidRPr="00061F5D">
        <w:rPr>
          <w:rFonts w:ascii="Times New Roman" w:hAnsi="Times New Roman"/>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Pr>
          <w:rFonts w:ascii="Times New Roman" w:hAnsi="Times New Roman"/>
          <w:sz w:val="24"/>
          <w:szCs w:val="24"/>
        </w:rPr>
        <w:t xml:space="preserve">Федерального закона от </w:t>
      </w:r>
      <w:r w:rsidRPr="00061F5D">
        <w:rPr>
          <w:rFonts w:ascii="Times New Roman" w:hAnsi="Times New Roman"/>
          <w:sz w:val="24"/>
          <w:szCs w:val="24"/>
          <w:lang w:eastAsia="en-US"/>
        </w:rPr>
        <w:t>27 июля 2010 года № 210-ФЗ «Об организации предоставления государственных и муниципал</w:t>
      </w:r>
      <w:r>
        <w:rPr>
          <w:rFonts w:ascii="Times New Roman" w:hAnsi="Times New Roman"/>
          <w:sz w:val="24"/>
          <w:szCs w:val="24"/>
          <w:lang w:eastAsia="en-US"/>
        </w:rPr>
        <w:t>ьных услуг»</w:t>
      </w:r>
      <w:r w:rsidR="004D2A63">
        <w:rPr>
          <w:rFonts w:ascii="Times New Roman" w:hAnsi="Times New Roman"/>
          <w:sz w:val="24"/>
          <w:szCs w:val="24"/>
          <w:lang w:eastAsia="en-US"/>
        </w:rPr>
        <w:t>;</w:t>
      </w:r>
    </w:p>
    <w:p w:rsidR="004D2A63" w:rsidRPr="004D2A63" w:rsidRDefault="004D2A63" w:rsidP="004D2A63">
      <w:pPr>
        <w:pStyle w:val="afb"/>
        <w:ind w:firstLine="708"/>
        <w:jc w:val="both"/>
        <w:rPr>
          <w:rFonts w:ascii="Times New Roman" w:eastAsiaTheme="minorHAnsi" w:hAnsi="Times New Roman" w:cs="Times New Roman"/>
          <w:lang w:eastAsia="en-US"/>
        </w:rPr>
      </w:pPr>
      <w:r>
        <w:rPr>
          <w:rFonts w:ascii="Times New Roman" w:hAnsi="Times New Roman"/>
          <w:lang w:eastAsia="en-US"/>
        </w:rPr>
        <w:t>в)</w:t>
      </w:r>
      <w:r w:rsidRPr="004D2A63">
        <w:rPr>
          <w:rFonts w:eastAsiaTheme="minorHAnsi"/>
          <w:sz w:val="26"/>
          <w:szCs w:val="26"/>
          <w:lang w:eastAsia="en-US"/>
        </w:rPr>
        <w:t xml:space="preserve"> </w:t>
      </w:r>
      <w:r w:rsidRPr="004D2A63">
        <w:rPr>
          <w:rFonts w:ascii="Times New Roman" w:eastAsiaTheme="minorHAnsi" w:hAnsi="Times New Roman" w:cs="Times New Roman"/>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A63" w:rsidRPr="004D2A63" w:rsidRDefault="004D2A63" w:rsidP="004D2A63">
      <w:pPr>
        <w:pStyle w:val="afb"/>
        <w:ind w:firstLine="708"/>
        <w:jc w:val="both"/>
        <w:rPr>
          <w:rFonts w:ascii="Times New Roman" w:eastAsiaTheme="minorHAnsi" w:hAnsi="Times New Roman" w:cs="Times New Roman"/>
          <w:lang w:eastAsia="en-US"/>
        </w:rPr>
      </w:pPr>
      <w:r w:rsidRPr="004D2A63">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A63" w:rsidRPr="004D2A63" w:rsidRDefault="004D2A63" w:rsidP="004D2A63">
      <w:pPr>
        <w:pStyle w:val="afb"/>
        <w:ind w:firstLine="708"/>
        <w:jc w:val="both"/>
        <w:rPr>
          <w:rFonts w:ascii="Times New Roman" w:eastAsiaTheme="minorHAnsi" w:hAnsi="Times New Roman" w:cs="Times New Roman"/>
          <w:lang w:eastAsia="en-US"/>
        </w:rPr>
      </w:pPr>
      <w:r w:rsidRPr="004D2A63">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A63" w:rsidRPr="004D2A63" w:rsidRDefault="004D2A63" w:rsidP="004D2A63">
      <w:pPr>
        <w:pStyle w:val="afb"/>
        <w:ind w:firstLine="708"/>
        <w:jc w:val="both"/>
        <w:rPr>
          <w:rFonts w:ascii="Times New Roman" w:eastAsiaTheme="minorHAnsi" w:hAnsi="Times New Roman" w:cs="Times New Roman"/>
          <w:lang w:eastAsia="en-US"/>
        </w:rPr>
      </w:pPr>
      <w:r w:rsidRPr="004D2A63">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0B9" w:rsidRPr="004D2A63" w:rsidRDefault="004D2A63" w:rsidP="004D2A63">
      <w:pPr>
        <w:widowControl w:val="0"/>
        <w:autoSpaceDE w:val="0"/>
        <w:autoSpaceDN w:val="0"/>
        <w:adjustRightInd w:val="0"/>
        <w:ind w:firstLine="709"/>
        <w:rPr>
          <w:rFonts w:ascii="Times New Roman" w:hAnsi="Times New Roman"/>
          <w:sz w:val="24"/>
          <w:szCs w:val="24"/>
        </w:rPr>
      </w:pPr>
      <w:r w:rsidRPr="004D2A63">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4D2A63">
          <w:rPr>
            <w:rFonts w:ascii="Times New Roman" w:hAnsi="Times New Roman"/>
            <w:sz w:val="24"/>
            <w:szCs w:val="24"/>
          </w:rPr>
          <w:t>частью 1.1 статьи 16</w:t>
        </w:r>
      </w:hyperlink>
      <w:r w:rsidRPr="004D2A63">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w:t>
      </w:r>
      <w:r w:rsidRPr="004D2A63">
        <w:rPr>
          <w:rFonts w:ascii="Times New Roman" w:eastAsiaTheme="minorHAnsi" w:hAnsi="Times New Roman"/>
          <w:sz w:val="24"/>
          <w:szCs w:val="24"/>
          <w:lang w:eastAsia="en-US"/>
        </w:rPr>
        <w:lastRenderedPageBreak/>
        <w:t xml:space="preserve">приеме документов, необходимых для предоставления муниципальной услуги, либо руководителя организации, предусмотренной </w:t>
      </w:r>
      <w:hyperlink r:id="rId16" w:history="1">
        <w:r w:rsidRPr="004D2A63">
          <w:rPr>
            <w:rFonts w:ascii="Times New Roman" w:hAnsi="Times New Roman"/>
            <w:sz w:val="24"/>
            <w:szCs w:val="24"/>
          </w:rPr>
          <w:t>частью 1.1 статьи 16</w:t>
        </w:r>
      </w:hyperlink>
      <w:r w:rsidRPr="004D2A63">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r w:rsidRPr="004D2A63">
        <w:rPr>
          <w:rFonts w:ascii="Times New Roman" w:hAnsi="Times New Roman"/>
          <w:sz w:val="24"/>
          <w:szCs w:val="24"/>
          <w:lang w:eastAsia="en-US"/>
        </w:rPr>
        <w:t xml:space="preserve"> </w:t>
      </w: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Pr="00061F5D" w:rsidRDefault="00A930B9" w:rsidP="00A930B9">
      <w:pPr>
        <w:ind w:firstLine="0"/>
        <w:jc w:val="center"/>
        <w:rPr>
          <w:sz w:val="24"/>
          <w:szCs w:val="24"/>
        </w:rPr>
      </w:pPr>
      <w:bookmarkStart w:id="16" w:name="Par239"/>
      <w:bookmarkEnd w:id="16"/>
      <w:r w:rsidRPr="00061F5D">
        <w:rPr>
          <w:sz w:val="24"/>
          <w:szCs w:val="24"/>
        </w:rPr>
        <w:t>Глава 11. ПЕРЕЧЕНЬ ОСНОВАНИЙ ДЛЯ ОТКАЗА В ПРИЕМЕ ДОКУМЕНТОВ, НЕОБХОДИМЫХ ДЛЯ ПРЕДОСТАВЛЕНИЯ МУНИЦИПАЛЬНОЙ УСЛУГИ</w:t>
      </w:r>
    </w:p>
    <w:p w:rsidR="00A930B9" w:rsidRPr="00061F5D" w:rsidRDefault="00A930B9" w:rsidP="00A930B9">
      <w:pPr>
        <w:rPr>
          <w:rFonts w:ascii="Times New Roman" w:hAnsi="Times New Roman"/>
          <w:color w:val="000000"/>
          <w:sz w:val="24"/>
          <w:szCs w:val="24"/>
        </w:rPr>
      </w:pPr>
      <w:r w:rsidRPr="00061F5D">
        <w:rPr>
          <w:rFonts w:ascii="Times New Roman" w:hAnsi="Times New Roman"/>
          <w:color w:val="000000"/>
          <w:sz w:val="24"/>
          <w:szCs w:val="24"/>
        </w:rPr>
        <w:t>36. Основания для отказа в приеме к рассмотрению документов отсутствуют.</w:t>
      </w:r>
    </w:p>
    <w:p w:rsidR="00A930B9" w:rsidRPr="00061F5D" w:rsidRDefault="00A930B9" w:rsidP="00A930B9">
      <w:pPr>
        <w:rPr>
          <w:rFonts w:ascii="Calibri" w:hAnsi="Calibri"/>
          <w:color w:val="000000"/>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17" w:name="Par251"/>
      <w:bookmarkEnd w:id="17"/>
      <w:r w:rsidRPr="00061F5D">
        <w:rPr>
          <w:rFonts w:ascii="Times New Roman" w:hAnsi="Times New Roman"/>
          <w:sz w:val="24"/>
          <w:szCs w:val="24"/>
        </w:rPr>
        <w:t>Глава 12. ПЕРЕЧЕНЬ ОСНОВАНИЙ ДЛЯ ПРИОСТАНОВЛЕНИЯ</w:t>
      </w:r>
    </w:p>
    <w:p w:rsidR="00A930B9" w:rsidRPr="00061F5D" w:rsidRDefault="00A930B9" w:rsidP="00A930B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ИЛИ ОТКАЗА В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B3725C" w:rsidRPr="00B3725C" w:rsidRDefault="00A930B9" w:rsidP="00B3725C">
      <w:pPr>
        <w:ind w:firstLine="708"/>
        <w:rPr>
          <w:rFonts w:ascii="Times New Roman" w:eastAsiaTheme="minorHAnsi" w:hAnsi="Times New Roman"/>
          <w:sz w:val="24"/>
          <w:szCs w:val="24"/>
          <w:lang w:eastAsia="en-US"/>
        </w:rPr>
      </w:pPr>
      <w:r w:rsidRPr="00061F5D">
        <w:rPr>
          <w:rFonts w:ascii="Times New Roman" w:hAnsi="Times New Roman"/>
          <w:sz w:val="24"/>
          <w:szCs w:val="24"/>
        </w:rPr>
        <w:t>37. </w:t>
      </w:r>
      <w:r w:rsidR="00B3725C" w:rsidRPr="00061F5D">
        <w:rPr>
          <w:rFonts w:ascii="Times New Roman" w:hAnsi="Times New Roman"/>
          <w:sz w:val="24"/>
          <w:szCs w:val="24"/>
        </w:rPr>
        <w:t xml:space="preserve"> </w:t>
      </w:r>
      <w:r w:rsidR="00B3725C" w:rsidRPr="00B3725C">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B3725C" w:rsidRPr="00B3725C">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B3725C" w:rsidRPr="00B3725C" w:rsidRDefault="00B3725C" w:rsidP="00B3725C">
      <w:pPr>
        <w:widowControl w:val="0"/>
        <w:autoSpaceDE w:val="0"/>
        <w:autoSpaceDN w:val="0"/>
        <w:adjustRightInd w:val="0"/>
        <w:ind w:firstLine="709"/>
        <w:rPr>
          <w:rFonts w:ascii="Times New Roman" w:hAnsi="Times New Roman"/>
          <w:sz w:val="24"/>
          <w:szCs w:val="24"/>
        </w:rPr>
      </w:pPr>
      <w:r w:rsidRPr="00B3725C">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38. Основаниями для отказа в предоставлении муниципальной услуги являются:</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б) несоответствие документов требованиям, указанным в пункте 33 настоящего административного регламента;</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в) объект учета не являет</w:t>
      </w:r>
      <w:r>
        <w:rPr>
          <w:rFonts w:ascii="Times New Roman" w:hAnsi="Times New Roman"/>
          <w:sz w:val="24"/>
          <w:szCs w:val="24"/>
        </w:rPr>
        <w:t>ся муниципальной собственностью.</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30B9" w:rsidRPr="00061F5D" w:rsidRDefault="00A930B9" w:rsidP="00A930B9">
      <w:pPr>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18" w:name="Par261"/>
      <w:bookmarkEnd w:id="18"/>
      <w:r w:rsidRPr="00061F5D">
        <w:rPr>
          <w:rFonts w:ascii="Times New Roman" w:hAnsi="Times New Roman"/>
          <w:sz w:val="24"/>
          <w:szCs w:val="24"/>
        </w:rPr>
        <w:t>Глава 13. ПЕРЕЧЕНЬ УСЛУГ, КОТОРЫЕ ЯВЛЯЮТСЯ НЕОБХОДИМЫМИ И</w:t>
      </w:r>
      <w:r>
        <w:rPr>
          <w:rFonts w:ascii="Times New Roman" w:hAnsi="Times New Roman"/>
          <w:sz w:val="24"/>
          <w:szCs w:val="24"/>
        </w:rPr>
        <w:t xml:space="preserve"> </w:t>
      </w:r>
      <w:r w:rsidRPr="00061F5D">
        <w:rPr>
          <w:rFonts w:ascii="Times New Roman" w:hAnsi="Times New Roman"/>
          <w:sz w:val="24"/>
          <w:szCs w:val="24"/>
        </w:rPr>
        <w:t>ОБЯЗАТЕЛЬНЫМИ ДЛЯ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СВЕДЕНИЯ О ДОКУМЕНТЕ (ДОКУМЕНТАХ), ВЫДАВАЕМОМ</w:t>
      </w:r>
      <w:r>
        <w:rPr>
          <w:rFonts w:ascii="Times New Roman" w:hAnsi="Times New Roman"/>
          <w:sz w:val="24"/>
          <w:szCs w:val="24"/>
        </w:rPr>
        <w:t xml:space="preserve"> </w:t>
      </w:r>
      <w:r w:rsidRPr="00061F5D">
        <w:rPr>
          <w:rFonts w:ascii="Times New Roman" w:hAnsi="Times New Roman"/>
          <w:sz w:val="24"/>
          <w:szCs w:val="24"/>
        </w:rPr>
        <w:t>(ВЫДАВАЕМЫХ) ОРГАНИЗАЦИЯМИ, УЧАСТВУЮЩИМИ В ПРЕДОСТАВЛЕНИИ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41. </w:t>
      </w:r>
      <w:r w:rsidRPr="00061F5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061F5D">
        <w:rPr>
          <w:rFonts w:ascii="Times New Roman" w:hAnsi="Times New Roman"/>
          <w:sz w:val="24"/>
          <w:szCs w:val="24"/>
          <w:lang w:eastAsia="en-US"/>
        </w:rPr>
        <w:t>.</w:t>
      </w: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19" w:name="Par270"/>
      <w:bookmarkEnd w:id="19"/>
      <w:r w:rsidRPr="00061F5D">
        <w:rPr>
          <w:rFonts w:ascii="Times New Roman" w:hAnsi="Times New Roman"/>
          <w:sz w:val="24"/>
          <w:szCs w:val="24"/>
        </w:rPr>
        <w:t>Глава 14. ПОРЯДОК, РАЗМЕР И ОСНОВАНИЯ ВЗИМАНИЯ</w:t>
      </w:r>
      <w:r>
        <w:rPr>
          <w:rFonts w:ascii="Times New Roman" w:hAnsi="Times New Roman"/>
          <w:sz w:val="24"/>
          <w:szCs w:val="24"/>
        </w:rPr>
        <w:t xml:space="preserve"> </w:t>
      </w:r>
      <w:r w:rsidRPr="00061F5D">
        <w:rPr>
          <w:rFonts w:ascii="Times New Roman" w:hAnsi="Times New Roman"/>
          <w:sz w:val="24"/>
          <w:szCs w:val="24"/>
        </w:rPr>
        <w:t>ГОСУДАРСТВЕННОЙ ПОШЛИНЫ ИЛИ ИНОЙ ПЛАТЫ, ВЗИМАЕМОЙ</w:t>
      </w:r>
      <w:r>
        <w:rPr>
          <w:rFonts w:ascii="Times New Roman" w:hAnsi="Times New Roman"/>
          <w:sz w:val="24"/>
          <w:szCs w:val="24"/>
        </w:rPr>
        <w:t xml:space="preserve"> </w:t>
      </w:r>
      <w:r w:rsidRPr="00061F5D">
        <w:rPr>
          <w:rFonts w:ascii="Times New Roman" w:hAnsi="Times New Roman"/>
          <w:sz w:val="24"/>
          <w:szCs w:val="24"/>
        </w:rPr>
        <w:t>ЗА ПРЕДОСТАВЛЕНИЕ МУНИЦИПАЛЬНОЙ</w:t>
      </w:r>
      <w:r>
        <w:rPr>
          <w:rFonts w:ascii="Times New Roman" w:hAnsi="Times New Roman"/>
          <w:sz w:val="24"/>
          <w:szCs w:val="24"/>
        </w:rPr>
        <w:t xml:space="preserve"> </w:t>
      </w:r>
      <w:r w:rsidRPr="00061F5D">
        <w:rPr>
          <w:rFonts w:ascii="Times New Roman" w:hAnsi="Times New Roman"/>
          <w:sz w:val="24"/>
          <w:szCs w:val="24"/>
        </w:rPr>
        <w:t>УСЛУГИ, В ТОМ ЧИСЛЕ В ЭЛЕКТРОННОЙ ФОРМЕ</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30B9"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50BB7" w:rsidRPr="00C50BB7" w:rsidRDefault="00C50BB7" w:rsidP="00A930B9">
      <w:pPr>
        <w:widowControl w:val="0"/>
        <w:autoSpaceDE w:val="0"/>
        <w:autoSpaceDN w:val="0"/>
        <w:adjustRightInd w:val="0"/>
        <w:ind w:firstLine="709"/>
        <w:rPr>
          <w:rFonts w:ascii="Times New Roman" w:hAnsi="Times New Roman"/>
          <w:sz w:val="24"/>
          <w:szCs w:val="24"/>
        </w:rPr>
      </w:pPr>
      <w:r w:rsidRPr="00C50BB7">
        <w:rPr>
          <w:rFonts w:ascii="Times New Roman" w:hAnsi="Times New Roman"/>
          <w:sz w:val="24"/>
          <w:szCs w:val="24"/>
        </w:rPr>
        <w:t xml:space="preserve">В случае внесения изменений в выданный по результатам предоставления </w:t>
      </w:r>
      <w:r w:rsidRPr="00C50BB7">
        <w:rPr>
          <w:rFonts w:ascii="Times New Roman" w:hAnsi="Times New Roman"/>
          <w:sz w:val="24"/>
          <w:szCs w:val="24"/>
        </w:rPr>
        <w:lastRenderedPageBreak/>
        <w:t>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Pr="00061F5D" w:rsidRDefault="00A930B9" w:rsidP="00A930B9">
      <w:pPr>
        <w:ind w:firstLine="0"/>
        <w:jc w:val="center"/>
        <w:rPr>
          <w:sz w:val="24"/>
          <w:szCs w:val="24"/>
        </w:rPr>
      </w:pPr>
      <w:bookmarkStart w:id="20" w:name="Par277"/>
      <w:bookmarkEnd w:id="20"/>
      <w:r w:rsidRPr="00061F5D">
        <w:rPr>
          <w:sz w:val="24"/>
          <w:szCs w:val="24"/>
        </w:rPr>
        <w:t>Глава 15. ПОРЯДОК, РАЗМЕР И ОСНОВАНИЯ ВЗИМАНИЯ ПЛАТЫ ЗА</w:t>
      </w:r>
      <w:r>
        <w:rPr>
          <w:rFonts w:asciiTheme="minorHAnsi" w:hAnsiTheme="minorHAnsi"/>
          <w:sz w:val="24"/>
          <w:szCs w:val="24"/>
        </w:rPr>
        <w:t xml:space="preserve"> </w:t>
      </w:r>
      <w:r w:rsidRPr="00061F5D">
        <w:rPr>
          <w:sz w:val="24"/>
          <w:szCs w:val="24"/>
        </w:rPr>
        <w:t>ПРЕДОСТАВЛЕНИЕ УСЛУГ, КОТОРЫЕ ЯВЛЯЮТСЯ НЕОБХОДИМЫМИ И</w:t>
      </w:r>
      <w:r>
        <w:rPr>
          <w:rFonts w:asciiTheme="minorHAnsi" w:hAnsiTheme="minorHAnsi"/>
          <w:sz w:val="24"/>
          <w:szCs w:val="24"/>
        </w:rPr>
        <w:t xml:space="preserve"> </w:t>
      </w:r>
      <w:r w:rsidRPr="00061F5D">
        <w:rPr>
          <w:sz w:val="24"/>
          <w:szCs w:val="24"/>
        </w:rPr>
        <w:t>ОБЯЗАТЕЛЬНЫМИ ДЛЯ ПРЕДОСТАВЛЕНИЯ МУНИЦИПАЛЬНОЙ УСЛУГИ,</w:t>
      </w:r>
      <w:r>
        <w:rPr>
          <w:rFonts w:asciiTheme="minorHAnsi" w:hAnsiTheme="minorHAnsi"/>
          <w:sz w:val="24"/>
          <w:szCs w:val="24"/>
        </w:rPr>
        <w:t xml:space="preserve"> </w:t>
      </w:r>
      <w:r w:rsidRPr="00061F5D">
        <w:rPr>
          <w:sz w:val="24"/>
          <w:szCs w:val="24"/>
        </w:rPr>
        <w:t>ВКЛЮЧАЯ ИНФОРМАЦИЮ О МЕТОДИКЕ РАСЧЕТА РАЗМЕРА ТАКОЙ ПЛАТЫ</w:t>
      </w:r>
    </w:p>
    <w:p w:rsidR="00A930B9" w:rsidRPr="00061F5D" w:rsidRDefault="00A930B9" w:rsidP="00A930B9">
      <w:pPr>
        <w:rPr>
          <w:rFonts w:ascii="Times New Roman" w:hAnsi="Times New Roman"/>
          <w:sz w:val="24"/>
          <w:szCs w:val="24"/>
        </w:rPr>
      </w:pPr>
      <w:r w:rsidRPr="00061F5D">
        <w:rPr>
          <w:rFonts w:ascii="Times New Roman" w:hAnsi="Times New Roman"/>
          <w:sz w:val="24"/>
          <w:szCs w:val="24"/>
        </w:rPr>
        <w:t xml:space="preserve">44. Плата за </w:t>
      </w:r>
      <w:r w:rsidRPr="00061F5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061F5D">
        <w:rPr>
          <w:rFonts w:ascii="Times New Roman" w:hAnsi="Times New Roman"/>
          <w:sz w:val="24"/>
          <w:szCs w:val="24"/>
        </w:rPr>
        <w:t>.</w:t>
      </w:r>
    </w:p>
    <w:p w:rsidR="00A930B9" w:rsidRPr="00061F5D" w:rsidRDefault="00A930B9" w:rsidP="00A930B9">
      <w:pPr>
        <w:rPr>
          <w:rFonts w:ascii="Times New Roman" w:hAnsi="Times New Roman"/>
          <w:sz w:val="24"/>
          <w:szCs w:val="24"/>
        </w:rPr>
      </w:pPr>
    </w:p>
    <w:p w:rsidR="00A930B9" w:rsidRDefault="00A930B9" w:rsidP="00A930B9">
      <w:pPr>
        <w:ind w:firstLine="0"/>
        <w:jc w:val="center"/>
        <w:rPr>
          <w:rFonts w:ascii="Times New Roman" w:hAnsi="Times New Roman"/>
          <w:sz w:val="24"/>
          <w:szCs w:val="24"/>
        </w:rPr>
      </w:pPr>
      <w:bookmarkStart w:id="21" w:name="Par285"/>
      <w:bookmarkEnd w:id="21"/>
      <w:r w:rsidRPr="00061F5D">
        <w:rPr>
          <w:rFonts w:ascii="Times New Roman" w:hAnsi="Times New Roman"/>
          <w:sz w:val="24"/>
          <w:szCs w:val="24"/>
        </w:rPr>
        <w:t>Глава 16. МАКСИМАЛЬНЫЙ СРОК ОЖИДАНИЯ В ОЧЕРЕДИ ПРИ ПОДАЧЕ</w:t>
      </w:r>
      <w:r>
        <w:rPr>
          <w:rFonts w:ascii="Times New Roman" w:hAnsi="Times New Roman"/>
          <w:sz w:val="24"/>
          <w:szCs w:val="24"/>
        </w:rPr>
        <w:t xml:space="preserve"> </w:t>
      </w:r>
      <w:r w:rsidRPr="00061F5D">
        <w:rPr>
          <w:rFonts w:ascii="Times New Roman" w:hAnsi="Times New Roman"/>
          <w:sz w:val="24"/>
          <w:szCs w:val="24"/>
        </w:rPr>
        <w:t>ЗАЯВЛЕНИЯ О ПРЕДОСТАВЛЕНИИ МУНИЦИПАЛЬНОЙ УСЛУГИ И ПРИ</w:t>
      </w:r>
      <w:r>
        <w:rPr>
          <w:rFonts w:ascii="Times New Roman" w:hAnsi="Times New Roman"/>
          <w:sz w:val="24"/>
          <w:szCs w:val="24"/>
        </w:rPr>
        <w:t xml:space="preserve"> </w:t>
      </w:r>
      <w:r w:rsidRPr="00061F5D">
        <w:rPr>
          <w:rFonts w:ascii="Times New Roman" w:hAnsi="Times New Roman"/>
          <w:sz w:val="24"/>
          <w:szCs w:val="24"/>
        </w:rPr>
        <w:t>ПОЛУЧЕНИИ РЕЗУЛЬТАТА ПРЕДОСТАВЛЕНИЯ ТАКОЙ УСЛУГИ</w:t>
      </w:r>
      <w:bookmarkStart w:id="22" w:name="Par289"/>
      <w:bookmarkEnd w:id="22"/>
    </w:p>
    <w:p w:rsidR="00A930B9" w:rsidRPr="00061F5D" w:rsidRDefault="00A930B9" w:rsidP="00A930B9">
      <w:pPr>
        <w:ind w:firstLine="0"/>
        <w:rPr>
          <w:rFonts w:ascii="Times New Roman" w:hAnsi="Times New Roman"/>
          <w:sz w:val="24"/>
          <w:szCs w:val="24"/>
        </w:rPr>
      </w:pPr>
      <w:r>
        <w:rPr>
          <w:rFonts w:ascii="Times New Roman" w:hAnsi="Times New Roman"/>
          <w:sz w:val="24"/>
          <w:szCs w:val="24"/>
        </w:rPr>
        <w:tab/>
      </w:r>
      <w:r w:rsidRPr="00061F5D">
        <w:rPr>
          <w:rFonts w:ascii="Times New Roman" w:hAnsi="Times New Roman"/>
          <w:sz w:val="24"/>
          <w:szCs w:val="24"/>
        </w:rPr>
        <w:t>45. Максимальное время ожидания в очереди при подаче заявления и документов не превышает 15 минут.</w:t>
      </w:r>
    </w:p>
    <w:p w:rsidR="00A930B9" w:rsidRPr="00061F5D" w:rsidRDefault="00A930B9" w:rsidP="00A930B9">
      <w:pPr>
        <w:rPr>
          <w:rFonts w:ascii="Times New Roman" w:hAnsi="Times New Roman"/>
          <w:sz w:val="24"/>
          <w:szCs w:val="24"/>
        </w:rPr>
      </w:pPr>
      <w:r w:rsidRPr="00061F5D">
        <w:rPr>
          <w:rFonts w:ascii="Times New Roman" w:hAnsi="Times New Roman"/>
          <w:sz w:val="24"/>
          <w:szCs w:val="24"/>
        </w:rPr>
        <w:t>46. Максимальное время ожидания в очереди при получении результата муниципальной услуги не превышает 15 минут.</w:t>
      </w:r>
    </w:p>
    <w:p w:rsidR="00A930B9" w:rsidRDefault="00A930B9" w:rsidP="00A930B9">
      <w:pPr>
        <w:ind w:firstLine="0"/>
        <w:jc w:val="center"/>
        <w:rPr>
          <w:rFonts w:ascii="Times New Roman" w:hAnsi="Times New Roman"/>
          <w:sz w:val="24"/>
          <w:szCs w:val="24"/>
        </w:rPr>
      </w:pPr>
      <w:bookmarkStart w:id="23" w:name="Par293"/>
      <w:bookmarkEnd w:id="23"/>
    </w:p>
    <w:p w:rsidR="00A930B9" w:rsidRPr="00061F5D" w:rsidRDefault="00A930B9" w:rsidP="00A930B9">
      <w:pPr>
        <w:ind w:firstLine="0"/>
        <w:jc w:val="center"/>
        <w:rPr>
          <w:rFonts w:ascii="Times New Roman" w:hAnsi="Times New Roman"/>
          <w:sz w:val="24"/>
          <w:szCs w:val="24"/>
        </w:rPr>
      </w:pPr>
      <w:r w:rsidRPr="00061F5D">
        <w:rPr>
          <w:rFonts w:ascii="Times New Roman" w:hAnsi="Times New Roman"/>
          <w:sz w:val="24"/>
          <w:szCs w:val="24"/>
        </w:rPr>
        <w:t>Глава 17. СРОК И ПОРЯДОК РЕГИСТРАЦИИ ЗАЯВЛЕНИЯ</w:t>
      </w:r>
    </w:p>
    <w:p w:rsidR="00A930B9" w:rsidRDefault="00A930B9" w:rsidP="00A930B9">
      <w:pPr>
        <w:ind w:firstLine="0"/>
        <w:jc w:val="center"/>
        <w:rPr>
          <w:rFonts w:ascii="Times New Roman" w:hAnsi="Times New Roman"/>
          <w:sz w:val="24"/>
          <w:szCs w:val="24"/>
        </w:rPr>
      </w:pPr>
      <w:r w:rsidRPr="00061F5D">
        <w:rPr>
          <w:rFonts w:ascii="Times New Roman" w:hAnsi="Times New Roman"/>
          <w:sz w:val="24"/>
          <w:szCs w:val="24"/>
        </w:rPr>
        <w:t>ЗАЯВИТЕЛЯ 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 В ТОМ ЧИСЛЕ В ЭЛЕКТРОННОЙ ФОРМЕ</w:t>
      </w:r>
    </w:p>
    <w:p w:rsidR="00A930B9" w:rsidRPr="00061F5D" w:rsidRDefault="00A930B9" w:rsidP="00A930B9">
      <w:pPr>
        <w:ind w:firstLine="0"/>
        <w:rPr>
          <w:rFonts w:ascii="Times New Roman" w:hAnsi="Times New Roman"/>
          <w:sz w:val="24"/>
          <w:szCs w:val="24"/>
        </w:rPr>
      </w:pPr>
      <w:r>
        <w:rPr>
          <w:rFonts w:ascii="Times New Roman" w:hAnsi="Times New Roman"/>
          <w:sz w:val="24"/>
          <w:szCs w:val="24"/>
        </w:rPr>
        <w:tab/>
      </w:r>
      <w:r w:rsidRPr="00061F5D">
        <w:rPr>
          <w:rFonts w:ascii="Times New Roman" w:hAnsi="Times New Roman"/>
          <w:sz w:val="24"/>
          <w:szCs w:val="24"/>
        </w:rPr>
        <w:t>47.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061F5D">
        <w:rPr>
          <w:rFonts w:ascii="Times New Roman" w:hAnsi="Times New Roman"/>
          <w:sz w:val="24"/>
          <w:szCs w:val="24"/>
        </w:rPr>
        <w:t xml:space="preserve">осуществляет </w:t>
      </w:r>
      <w:r>
        <w:rPr>
          <w:rFonts w:ascii="Times New Roman" w:hAnsi="Times New Roman"/>
          <w:sz w:val="24"/>
          <w:szCs w:val="24"/>
        </w:rPr>
        <w:t>секретарь руководителя</w:t>
      </w:r>
      <w:r w:rsidRPr="00061F5D">
        <w:rPr>
          <w:rFonts w:ascii="Times New Roman" w:hAnsi="Times New Roman"/>
          <w:sz w:val="24"/>
          <w:szCs w:val="24"/>
        </w:rPr>
        <w:t>.</w:t>
      </w:r>
    </w:p>
    <w:p w:rsidR="00A930B9" w:rsidRPr="00061F5D" w:rsidRDefault="00A930B9" w:rsidP="00A930B9">
      <w:pPr>
        <w:rPr>
          <w:rFonts w:ascii="Times New Roman" w:hAnsi="Times New Roman"/>
          <w:sz w:val="24"/>
          <w:szCs w:val="24"/>
        </w:rPr>
      </w:pPr>
      <w:r w:rsidRPr="00061F5D">
        <w:rPr>
          <w:rFonts w:ascii="Times New Roman" w:hAnsi="Times New Roman"/>
          <w:sz w:val="24"/>
          <w:szCs w:val="24"/>
        </w:rPr>
        <w:t>48. Максимальное время регистрации заявления о предоставлении муниципальной услуги составляет 10 минут.</w:t>
      </w:r>
    </w:p>
    <w:p w:rsidR="00A930B9" w:rsidRDefault="00A930B9" w:rsidP="00A930B9">
      <w:pPr>
        <w:widowControl w:val="0"/>
        <w:autoSpaceDE w:val="0"/>
        <w:autoSpaceDN w:val="0"/>
        <w:adjustRightInd w:val="0"/>
        <w:jc w:val="center"/>
        <w:outlineLvl w:val="2"/>
        <w:rPr>
          <w:rFonts w:ascii="Times New Roman" w:hAnsi="Times New Roman"/>
          <w:sz w:val="24"/>
          <w:szCs w:val="24"/>
        </w:rPr>
      </w:pPr>
      <w:bookmarkStart w:id="24" w:name="Par300"/>
      <w:bookmarkEnd w:id="24"/>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18. ТРЕБОВАНИЯ К ПОМЕЩЕНИЯМ,</w:t>
      </w:r>
    </w:p>
    <w:p w:rsidR="00A930B9" w:rsidRPr="00061F5D" w:rsidRDefault="00A930B9" w:rsidP="00A930B9">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В КОТОРЫХ ПРЕДОСТАВЛЯЕТСЯ МУНИЦИПАЛЬНАЯ УСЛУГА</w:t>
      </w:r>
    </w:p>
    <w:p w:rsidR="00A930B9"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30B9" w:rsidRPr="00B613EC" w:rsidRDefault="00A930B9" w:rsidP="00A930B9">
      <w:pPr>
        <w:autoSpaceDE w:val="0"/>
        <w:autoSpaceDN w:val="0"/>
        <w:adjustRightInd w:val="0"/>
        <w:ind w:firstLine="540"/>
        <w:rPr>
          <w:rFonts w:ascii="Times New Roman" w:hAnsi="Times New Roman"/>
          <w:sz w:val="24"/>
          <w:szCs w:val="24"/>
        </w:rPr>
      </w:pPr>
      <w:r w:rsidRPr="00061F5D">
        <w:rPr>
          <w:rFonts w:ascii="Times New Roman" w:hAnsi="Times New Roman"/>
          <w:sz w:val="24"/>
          <w:szCs w:val="24"/>
        </w:rPr>
        <w:t xml:space="preserve">50.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A930B9" w:rsidRPr="00B613EC" w:rsidRDefault="00A930B9" w:rsidP="00A930B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A930B9" w:rsidRPr="00B613EC" w:rsidRDefault="00A930B9" w:rsidP="00A930B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930B9" w:rsidRPr="00A930B9" w:rsidRDefault="00A930B9" w:rsidP="00A930B9">
      <w:pPr>
        <w:ind w:firstLine="709"/>
        <w:rPr>
          <w:rFonts w:ascii="Times New Roman" w:hAnsi="Times New Roman"/>
          <w:sz w:val="24"/>
          <w:szCs w:val="24"/>
        </w:rPr>
      </w:pPr>
      <w:r w:rsidRPr="00061F5D">
        <w:rPr>
          <w:rFonts w:ascii="Times New Roman" w:hAnsi="Times New Roman"/>
          <w:sz w:val="24"/>
          <w:szCs w:val="24"/>
        </w:rPr>
        <w:t xml:space="preserve">51. </w:t>
      </w:r>
      <w:r w:rsidRPr="00A930B9">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осуществляющим свою деятельность на территории муниципального </w:t>
      </w:r>
      <w:r w:rsidRPr="00A930B9">
        <w:rPr>
          <w:rFonts w:ascii="Times New Roman" w:hAnsi="Times New Roman"/>
          <w:sz w:val="24"/>
          <w:szCs w:val="24"/>
        </w:rPr>
        <w:lastRenderedPageBreak/>
        <w:t xml:space="preserve">образования г.Бодайбо и района, меры для обеспечения доступа инвалидов к месту предоставления услуги. </w:t>
      </w:r>
    </w:p>
    <w:p w:rsidR="00A930B9" w:rsidRPr="00A930B9" w:rsidRDefault="00A930B9" w:rsidP="00A930B9">
      <w:pPr>
        <w:ind w:firstLine="709"/>
        <w:rPr>
          <w:rFonts w:ascii="Times New Roman" w:hAnsi="Times New Roman"/>
          <w:sz w:val="24"/>
          <w:szCs w:val="24"/>
        </w:rPr>
      </w:pPr>
      <w:r w:rsidRPr="00A930B9">
        <w:rPr>
          <w:rFonts w:ascii="Times New Roman" w:hAnsi="Times New Roman"/>
          <w:sz w:val="24"/>
          <w:szCs w:val="24"/>
        </w:rPr>
        <w:t xml:space="preserve">На информационных стендах, а также на официальном сайте уполномоченного органа в информационно-телекоммуникационной сети «Интернет» - </w:t>
      </w:r>
      <w:hyperlink r:id="rId17" w:history="1">
        <w:r w:rsidRPr="00A930B9">
          <w:rPr>
            <w:rStyle w:val="a4"/>
            <w:rFonts w:ascii="Times New Roman" w:hAnsi="Times New Roman"/>
            <w:sz w:val="24"/>
            <w:szCs w:val="24"/>
            <w:lang w:val="en-US"/>
          </w:rPr>
          <w:t>www</w:t>
        </w:r>
        <w:r w:rsidRPr="00A930B9">
          <w:rPr>
            <w:rStyle w:val="a4"/>
            <w:rFonts w:ascii="Times New Roman" w:hAnsi="Times New Roman"/>
            <w:sz w:val="24"/>
            <w:szCs w:val="24"/>
          </w:rPr>
          <w:t>.</w:t>
        </w:r>
        <w:r w:rsidRPr="00A930B9">
          <w:rPr>
            <w:rStyle w:val="a4"/>
            <w:rFonts w:ascii="Times New Roman" w:hAnsi="Times New Roman"/>
            <w:sz w:val="24"/>
            <w:szCs w:val="24"/>
            <w:lang w:val="en-US"/>
          </w:rPr>
          <w:t>bodaybo</w:t>
        </w:r>
        <w:r w:rsidRPr="00A930B9">
          <w:rPr>
            <w:rStyle w:val="a4"/>
            <w:rFonts w:ascii="Times New Roman" w:hAnsi="Times New Roman"/>
            <w:sz w:val="24"/>
            <w:szCs w:val="24"/>
          </w:rPr>
          <w:t>38.</w:t>
        </w:r>
        <w:r w:rsidRPr="00A930B9">
          <w:rPr>
            <w:rStyle w:val="a4"/>
            <w:rFonts w:ascii="Times New Roman" w:hAnsi="Times New Roman"/>
            <w:sz w:val="24"/>
            <w:szCs w:val="24"/>
            <w:lang w:val="en-US"/>
          </w:rPr>
          <w:t>ru</w:t>
        </w:r>
      </w:hyperlink>
      <w:r w:rsidRPr="00A930B9">
        <w:rPr>
          <w:rFonts w:ascii="Times New Roman" w:hAnsi="Times New Roman"/>
          <w:sz w:val="24"/>
          <w:szCs w:val="24"/>
        </w:rPr>
        <w:t xml:space="preserve"> размещается контактная информация уполномоченного лица: номер телефона, адрес электронной почты (другой вид связи, доступный для инвалидов по слуху), по которым можно обратиться за оказанием услуги по приему заявления о выдаче выписки из реестра муниципальной собственности и доставке выписки из реестра муниципальной собственности по месту жительства или в дистанционном режиме.</w:t>
      </w:r>
    </w:p>
    <w:p w:rsidR="00A930B9" w:rsidRDefault="00A930B9" w:rsidP="00A930B9">
      <w:pPr>
        <w:ind w:firstLine="709"/>
        <w:rPr>
          <w:rFonts w:ascii="Times New Roman" w:hAnsi="Times New Roman"/>
          <w:sz w:val="24"/>
          <w:szCs w:val="24"/>
        </w:rPr>
      </w:pPr>
      <w:r w:rsidRPr="00A930B9">
        <w:rPr>
          <w:rFonts w:ascii="Times New Roman" w:hAnsi="Times New Roman"/>
          <w:sz w:val="24"/>
          <w:szCs w:val="24"/>
        </w:rPr>
        <w:t>Должностное лицо уполномоченного органа не вправе отказать инвалиду, имеющему стойкие расстройства функции зрения, расстройства функции самостоятельного передвижения или нарушения опорно-двигательного аппарата в оказании услуг  по приему заявления о выдаче выписки из реестра муниципальной собственности и доставке выписки из реестра муниципальной собственности по месту жительст</w:t>
      </w:r>
      <w:r>
        <w:rPr>
          <w:rFonts w:ascii="Times New Roman" w:hAnsi="Times New Roman"/>
          <w:sz w:val="24"/>
          <w:szCs w:val="24"/>
        </w:rPr>
        <w:t>ва или в дистанционном режиме.</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52. Информационные таблички (вывески) размещаются рядом с входом, либо на двери входа так, чтобы они были видны заявителям.</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53. Прием заявлений и документов, необходимых для предоставления муниципальной услуги, осуществляется 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A930B9"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30B9" w:rsidRPr="00B613EC" w:rsidRDefault="00A930B9" w:rsidP="00A930B9">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55.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930B9" w:rsidRDefault="00A930B9" w:rsidP="00A930B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A930B9" w:rsidRPr="00216757" w:rsidRDefault="00A930B9" w:rsidP="00A930B9">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18" w:history="1">
        <w:r w:rsidRPr="002B267F">
          <w:rPr>
            <w:rFonts w:ascii="Times New Roman" w:hAnsi="Times New Roman"/>
            <w:sz w:val="24"/>
            <w:szCs w:val="24"/>
          </w:rPr>
          <w:t>пунктами 1</w:t>
        </w:r>
        <w:r>
          <w:rPr>
            <w:rFonts w:ascii="Times New Roman" w:hAnsi="Times New Roman"/>
            <w:sz w:val="24"/>
            <w:szCs w:val="24"/>
          </w:rPr>
          <w:t>5 и 17</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7</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58.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A930B9"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25" w:name="Par313"/>
      <w:bookmarkEnd w:id="25"/>
      <w:r w:rsidRPr="00061F5D">
        <w:rPr>
          <w:rFonts w:ascii="Times New Roman" w:hAnsi="Times New Roman"/>
          <w:sz w:val="24"/>
          <w:szCs w:val="24"/>
        </w:rPr>
        <w:t>Глава 19. ПОКАЗАТЕЛИ ДОСТУПНОСТИ</w:t>
      </w:r>
      <w:r>
        <w:rPr>
          <w:rFonts w:ascii="Times New Roman" w:hAnsi="Times New Roman"/>
          <w:sz w:val="24"/>
          <w:szCs w:val="24"/>
        </w:rPr>
        <w:t xml:space="preserve"> </w:t>
      </w:r>
      <w:r w:rsidRPr="00061F5D">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59. Основными показателями доступности и качества муниципальной услуги являются:</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среднее время ожидания в очереди при подаче документов;</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взаимодействий заявителя с должностными лицами уполномоченного органа.</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60.  Основными требованиями к качеству рассмотрения обращений заявителей являются:</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достоверность предоставляемой заявителям информации о ходе рассмотрения обращения;</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полнота информирования заявителей о ходе рассмотрения обращения;</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наглядность форм предоставляемой информации об административных процедурах;</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оперативность вынесения решения в отношении рассматриваемого обращения.</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50BB7" w:rsidRPr="00C50BB7" w:rsidRDefault="00A930B9" w:rsidP="00C50BB7">
      <w:pPr>
        <w:ind w:firstLine="709"/>
        <w:rPr>
          <w:rFonts w:ascii="Times New Roman" w:hAnsi="Times New Roman"/>
          <w:sz w:val="24"/>
          <w:szCs w:val="24"/>
        </w:rPr>
      </w:pPr>
      <w:r w:rsidRPr="00061F5D">
        <w:rPr>
          <w:rFonts w:ascii="Times New Roman" w:hAnsi="Times New Roman"/>
          <w:sz w:val="24"/>
          <w:szCs w:val="24"/>
        </w:rPr>
        <w:t xml:space="preserve">62. </w:t>
      </w:r>
      <w:r w:rsidR="00C50BB7" w:rsidRPr="00C50BB7">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C50BB7" w:rsidRPr="00C50BB7" w:rsidRDefault="00C50BB7" w:rsidP="00C50BB7">
      <w:pPr>
        <w:ind w:firstLine="709"/>
        <w:rPr>
          <w:rFonts w:ascii="Times New Roman" w:hAnsi="Times New Roman"/>
          <w:sz w:val="24"/>
          <w:szCs w:val="24"/>
        </w:rPr>
      </w:pPr>
      <w:r w:rsidRPr="00C50BB7">
        <w:rPr>
          <w:rFonts w:ascii="Times New Roman" w:hAnsi="Times New Roman"/>
          <w:sz w:val="24"/>
          <w:szCs w:val="24"/>
        </w:rPr>
        <w:t>- для подачи документов, необходимых для предоставления муниципальной услуги – 1 раз;</w:t>
      </w:r>
    </w:p>
    <w:p w:rsidR="00C50BB7" w:rsidRPr="00C50BB7" w:rsidRDefault="00C50BB7" w:rsidP="00C50BB7">
      <w:pPr>
        <w:widowControl w:val="0"/>
        <w:autoSpaceDE w:val="0"/>
        <w:autoSpaceDN w:val="0"/>
        <w:adjustRightInd w:val="0"/>
        <w:ind w:firstLine="709"/>
        <w:rPr>
          <w:rFonts w:ascii="Times New Roman" w:hAnsi="Times New Roman"/>
          <w:sz w:val="24"/>
          <w:szCs w:val="24"/>
        </w:rPr>
      </w:pPr>
      <w:r w:rsidRPr="00C50BB7">
        <w:rPr>
          <w:rFonts w:ascii="Times New Roman" w:hAnsi="Times New Roman"/>
          <w:sz w:val="24"/>
          <w:szCs w:val="24"/>
        </w:rPr>
        <w:t>- за получением результата предоставления муниципальной услуги – 1 раз</w:t>
      </w:r>
      <w:r>
        <w:rPr>
          <w:rFonts w:ascii="Times New Roman" w:hAnsi="Times New Roman"/>
          <w:sz w:val="24"/>
          <w:szCs w:val="24"/>
        </w:rPr>
        <w:t>.</w:t>
      </w:r>
    </w:p>
    <w:p w:rsidR="00A930B9" w:rsidRPr="00061F5D" w:rsidRDefault="00A930B9" w:rsidP="00C50BB7">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65. Заявителю обеспечивается возможность получения муниципальной услуги посредством использования Портала, МФЦ.</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26" w:name="Par328"/>
      <w:bookmarkEnd w:id="26"/>
      <w:r w:rsidRPr="00061F5D">
        <w:rPr>
          <w:rFonts w:ascii="Times New Roman" w:hAnsi="Times New Roman"/>
          <w:sz w:val="24"/>
          <w:szCs w:val="24"/>
        </w:rPr>
        <w:t>Глава 20. ИНЫЕ ТРЕБОВАНИЯ, В ТОМ ЧИСЛЕ УЧИТЫВАЮЩИЕ</w:t>
      </w:r>
      <w:r>
        <w:rPr>
          <w:rFonts w:ascii="Times New Roman" w:hAnsi="Times New Roman"/>
          <w:sz w:val="24"/>
          <w:szCs w:val="24"/>
        </w:rPr>
        <w:t xml:space="preserve"> </w:t>
      </w:r>
      <w:r w:rsidRPr="00061F5D">
        <w:rPr>
          <w:rFonts w:ascii="Times New Roman" w:hAnsi="Times New Roman"/>
          <w:sz w:val="24"/>
          <w:szCs w:val="24"/>
        </w:rPr>
        <w:t>ОСОБЕННОСТИ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930B9" w:rsidRPr="00061F5D" w:rsidRDefault="00A930B9" w:rsidP="00A930B9">
      <w:pPr>
        <w:widowControl w:val="0"/>
        <w:autoSpaceDE w:val="0"/>
        <w:autoSpaceDN w:val="0"/>
        <w:adjustRightInd w:val="0"/>
        <w:rPr>
          <w:rFonts w:ascii="Times New Roman" w:hAnsi="Times New Roman"/>
          <w:sz w:val="24"/>
          <w:szCs w:val="24"/>
        </w:rPr>
      </w:pPr>
    </w:p>
    <w:p w:rsidR="00C50BB7" w:rsidRPr="00C50BB7" w:rsidRDefault="00A930B9" w:rsidP="00C50BB7">
      <w:pPr>
        <w:pStyle w:val="afb"/>
        <w:ind w:firstLine="708"/>
        <w:jc w:val="both"/>
        <w:rPr>
          <w:rFonts w:ascii="Times New Roman" w:hAnsi="Times New Roman" w:cs="Times New Roman"/>
        </w:rPr>
      </w:pPr>
      <w:r w:rsidRPr="00061F5D">
        <w:rPr>
          <w:rFonts w:ascii="Times New Roman" w:hAnsi="Times New Roman"/>
        </w:rPr>
        <w:t xml:space="preserve">66. </w:t>
      </w:r>
      <w:r w:rsidR="00C50BB7" w:rsidRPr="00C50BB7">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б) обработка заявления и представленных документов, в том числе комплексного запроса;</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lastRenderedPageBreak/>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A930B9" w:rsidRPr="00C50BB7" w:rsidRDefault="00C50BB7" w:rsidP="00C50BB7">
      <w:pPr>
        <w:widowControl w:val="0"/>
        <w:autoSpaceDE w:val="0"/>
        <w:autoSpaceDN w:val="0"/>
        <w:adjustRightInd w:val="0"/>
        <w:ind w:firstLine="709"/>
        <w:rPr>
          <w:rFonts w:ascii="Times New Roman" w:hAnsi="Times New Roman"/>
          <w:sz w:val="24"/>
          <w:szCs w:val="24"/>
        </w:rPr>
      </w:pPr>
      <w:r w:rsidRPr="00C50BB7">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r>
        <w:rPr>
          <w:rFonts w:ascii="Times New Roman" w:hAnsi="Times New Roman"/>
          <w:sz w:val="24"/>
          <w:szCs w:val="24"/>
        </w:rPr>
        <w:t>.</w:t>
      </w:r>
    </w:p>
    <w:p w:rsidR="00A930B9" w:rsidRPr="00916649" w:rsidRDefault="00A930B9" w:rsidP="00A930B9">
      <w:pPr>
        <w:widowControl w:val="0"/>
        <w:tabs>
          <w:tab w:val="left" w:pos="-142"/>
          <w:tab w:val="left" w:pos="0"/>
        </w:tabs>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67.</w:t>
      </w:r>
      <w:r w:rsidRPr="00061F5D">
        <w:rPr>
          <w:rFonts w:ascii="Times New Roman" w:eastAsia="Calibri" w:hAnsi="Times New Roman"/>
          <w:sz w:val="24"/>
          <w:szCs w:val="24"/>
        </w:rPr>
        <w:t xml:space="preserve"> Предоставление муниципальной услуги в электронной форме  в соответствии </w:t>
      </w:r>
      <w:r>
        <w:rPr>
          <w:rFonts w:ascii="Times New Roman" w:eastAsia="Calibri" w:hAnsi="Times New Roman"/>
          <w:sz w:val="24"/>
          <w:szCs w:val="24"/>
        </w:rPr>
        <w:t xml:space="preserve">с </w:t>
      </w:r>
      <w:r w:rsidRPr="00061F5D">
        <w:rPr>
          <w:rFonts w:ascii="Times New Roman" w:eastAsia="Calibri" w:hAnsi="Times New Roman"/>
          <w:sz w:val="24"/>
          <w:szCs w:val="24"/>
        </w:rPr>
        <w:t>распоряжени</w:t>
      </w:r>
      <w:r>
        <w:rPr>
          <w:rFonts w:ascii="Times New Roman" w:eastAsia="Calibri" w:hAnsi="Times New Roman"/>
          <w:sz w:val="24"/>
          <w:szCs w:val="24"/>
        </w:rPr>
        <w:t>ем</w:t>
      </w:r>
      <w:r w:rsidRPr="00061F5D">
        <w:rPr>
          <w:rFonts w:ascii="Times New Roman" w:eastAsia="Calibri" w:hAnsi="Times New Roman"/>
          <w:sz w:val="24"/>
          <w:szCs w:val="24"/>
        </w:rPr>
        <w:t xml:space="preserve"> Правительства Российской Федерации от 17 декабря 2009 года № 1993-р</w:t>
      </w:r>
      <w:r>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 не предусмотрено</w:t>
      </w:r>
      <w:r w:rsidRPr="00916649">
        <w:rPr>
          <w:rFonts w:ascii="Times New Roman" w:eastAsia="Calibri"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jc w:val="center"/>
        <w:rPr>
          <w:rFonts w:ascii="Times New Roman" w:hAnsi="Times New Roman"/>
          <w:sz w:val="24"/>
          <w:szCs w:val="24"/>
        </w:rPr>
      </w:pPr>
      <w:bookmarkStart w:id="27" w:name="Par339"/>
      <w:bookmarkEnd w:id="27"/>
      <w:r w:rsidRPr="00061F5D">
        <w:rPr>
          <w:rFonts w:ascii="Times New Roman" w:hAnsi="Times New Roman"/>
          <w:sz w:val="24"/>
          <w:szCs w:val="24"/>
        </w:rPr>
        <w:t>Раздел III. СОСТАВ, ПОСЛЕДОВАТЕЛЬНОСТЬ И СРОКИ</w:t>
      </w:r>
      <w:r>
        <w:rPr>
          <w:rFonts w:ascii="Times New Roman" w:hAnsi="Times New Roman"/>
          <w:sz w:val="24"/>
          <w:szCs w:val="24"/>
        </w:rPr>
        <w:t xml:space="preserve"> </w:t>
      </w:r>
      <w:r w:rsidRPr="00061F5D">
        <w:rPr>
          <w:rFonts w:ascii="Times New Roman" w:hAnsi="Times New Roman"/>
          <w:sz w:val="24"/>
          <w:szCs w:val="24"/>
        </w:rPr>
        <w:t>ВЫПОЛНЕНИЯ АДМИНИСТРАТИВНЫХ ПРОЦЕДУР, ТРЕБОВАНИЯ</w:t>
      </w:r>
      <w:r>
        <w:rPr>
          <w:rFonts w:ascii="Times New Roman" w:hAnsi="Times New Roman"/>
          <w:sz w:val="24"/>
          <w:szCs w:val="24"/>
        </w:rPr>
        <w:t xml:space="preserve"> </w:t>
      </w:r>
      <w:r w:rsidRPr="00061F5D">
        <w:rPr>
          <w:rFonts w:ascii="Times New Roman" w:hAnsi="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4"/>
          <w:szCs w:val="24"/>
        </w:rPr>
        <w:t xml:space="preserve"> </w:t>
      </w:r>
      <w:r w:rsidRPr="00061F5D">
        <w:rPr>
          <w:rFonts w:ascii="Times New Roman" w:hAnsi="Times New Roman"/>
          <w:sz w:val="24"/>
          <w:szCs w:val="24"/>
        </w:rPr>
        <w:t xml:space="preserve"> ПРЕДОСТАВЛЕНИЯ ГОСУДАРСТВЕННЫХ И МУНИЦИПАЛЬНЫХ УСЛУГ</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09"/>
        <w:jc w:val="center"/>
        <w:rPr>
          <w:rFonts w:ascii="Times New Roman" w:hAnsi="Times New Roman"/>
          <w:sz w:val="24"/>
          <w:szCs w:val="24"/>
        </w:rPr>
      </w:pPr>
      <w:bookmarkStart w:id="28" w:name="Par343"/>
      <w:bookmarkEnd w:id="28"/>
      <w:r w:rsidRPr="00061F5D">
        <w:rPr>
          <w:rFonts w:ascii="Times New Roman" w:hAnsi="Times New Roman"/>
          <w:sz w:val="24"/>
          <w:szCs w:val="24"/>
        </w:rPr>
        <w:t>Глава 21. СОСТАВ И ПОСЛЕДОВАТЕЛЬНОСТЬ АДМИНИСТРАТИВНЫХ ПРОЦЕДУР</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Pr="00061F5D">
        <w:rPr>
          <w:rFonts w:ascii="Times New Roman" w:hAnsi="Times New Roman"/>
          <w:sz w:val="24"/>
          <w:szCs w:val="24"/>
        </w:rPr>
        <w:t>. Предоставление муниципальной услуги включает в себя следующие административные процедуры:</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 прием заявления о выдаче выписки из реестра муниципального имущества</w:t>
      </w:r>
      <w:r>
        <w:rPr>
          <w:rFonts w:ascii="Times New Roman" w:hAnsi="Times New Roman"/>
          <w:sz w:val="24"/>
          <w:szCs w:val="24"/>
        </w:rPr>
        <w:t xml:space="preserve"> (Приложение № 1</w:t>
      </w:r>
      <w:r w:rsidRPr="00D939FE">
        <w:rPr>
          <w:rFonts w:ascii="Times New Roman" w:hAnsi="Times New Roman"/>
          <w:sz w:val="24"/>
          <w:szCs w:val="24"/>
        </w:rPr>
        <w:t xml:space="preserve"> </w:t>
      </w:r>
      <w:r>
        <w:rPr>
          <w:rFonts w:ascii="Times New Roman" w:hAnsi="Times New Roman"/>
          <w:sz w:val="24"/>
          <w:szCs w:val="24"/>
        </w:rPr>
        <w:t>к настоящему административному регламенту)</w:t>
      </w:r>
      <w:r w:rsidRPr="00061F5D">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3) принятие решения о предоставлении (об отказе в предоставлении)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 выдача выписки из реестра муниципального имущества</w:t>
      </w:r>
      <w:r>
        <w:rPr>
          <w:rFonts w:ascii="Times New Roman" w:hAnsi="Times New Roman"/>
          <w:sz w:val="24"/>
          <w:szCs w:val="24"/>
        </w:rPr>
        <w:t xml:space="preserve"> (Приложение № 2 к настоящему административному регламенту)</w:t>
      </w:r>
      <w:r w:rsidRPr="00061F5D">
        <w:rPr>
          <w:rFonts w:ascii="Times New Roman" w:hAnsi="Times New Roman"/>
          <w:sz w:val="24"/>
          <w:szCs w:val="24"/>
        </w:rPr>
        <w:t>.</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Pr="00061F5D">
        <w:rPr>
          <w:rFonts w:ascii="Times New Roman" w:hAnsi="Times New Roman"/>
          <w:sz w:val="24"/>
          <w:szCs w:val="24"/>
        </w:rPr>
        <w:t xml:space="preserve">. Блок-схема предоставления муниципальной услуги приводится в приложении № </w:t>
      </w:r>
      <w:r>
        <w:rPr>
          <w:rFonts w:ascii="Times New Roman" w:hAnsi="Times New Roman"/>
          <w:sz w:val="24"/>
          <w:szCs w:val="24"/>
        </w:rPr>
        <w:t>3</w:t>
      </w:r>
      <w:r w:rsidRPr="00061F5D">
        <w:rPr>
          <w:rFonts w:ascii="Times New Roman" w:hAnsi="Times New Roman"/>
          <w:sz w:val="24"/>
          <w:szCs w:val="24"/>
        </w:rPr>
        <w:t xml:space="preserve"> к настоящему административному регламенту.</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09"/>
        <w:jc w:val="center"/>
        <w:rPr>
          <w:rFonts w:ascii="Times New Roman" w:hAnsi="Times New Roman"/>
          <w:sz w:val="24"/>
          <w:szCs w:val="24"/>
        </w:rPr>
      </w:pPr>
      <w:bookmarkStart w:id="29" w:name="Par353"/>
      <w:bookmarkEnd w:id="29"/>
      <w:r w:rsidRPr="00061F5D">
        <w:rPr>
          <w:rFonts w:ascii="Times New Roman" w:hAnsi="Times New Roman"/>
          <w:sz w:val="24"/>
          <w:szCs w:val="24"/>
        </w:rPr>
        <w:t>Глава 22. ПРИЕМ ЗАЯВЛЕНИЯ О ВЫДАЧЕ ВЫПИСКИ ИЗ РЕЕСТРА МУНИЦИПАЛЬНОГО ИМУЩЕСТВА</w:t>
      </w:r>
    </w:p>
    <w:p w:rsidR="00A930B9" w:rsidRPr="00061F5D" w:rsidRDefault="00A930B9" w:rsidP="00A930B9">
      <w:pPr>
        <w:autoSpaceDE w:val="0"/>
        <w:autoSpaceDN w:val="0"/>
        <w:adjustRightInd w:val="0"/>
        <w:ind w:firstLine="709"/>
        <w:rPr>
          <w:rFonts w:ascii="Times New Roman" w:hAnsi="Times New Roman"/>
          <w:sz w:val="24"/>
          <w:szCs w:val="24"/>
          <w:lang w:eastAsia="en-US"/>
        </w:rPr>
      </w:pPr>
      <w:bookmarkStart w:id="30" w:name="Par355"/>
      <w:bookmarkEnd w:id="30"/>
      <w:r w:rsidRPr="00061F5D">
        <w:rPr>
          <w:rFonts w:ascii="Times New Roman" w:hAnsi="Times New Roman"/>
          <w:sz w:val="24"/>
          <w:szCs w:val="24"/>
          <w:lang w:eastAsia="en-US"/>
        </w:rPr>
        <w:t>7</w:t>
      </w:r>
      <w:r>
        <w:rPr>
          <w:rFonts w:ascii="Times New Roman" w:hAnsi="Times New Roman"/>
          <w:sz w:val="24"/>
          <w:szCs w:val="24"/>
          <w:lang w:eastAsia="en-US"/>
        </w:rPr>
        <w:t>0</w:t>
      </w:r>
      <w:r w:rsidRPr="00061F5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w:t>
      </w:r>
      <w:r>
        <w:rPr>
          <w:rFonts w:ascii="Times New Roman" w:hAnsi="Times New Roman"/>
          <w:sz w:val="24"/>
          <w:szCs w:val="24"/>
          <w:lang w:eastAsia="en-US"/>
        </w:rPr>
        <w:t xml:space="preserve"> </w:t>
      </w:r>
      <w:r w:rsidRPr="00061F5D">
        <w:rPr>
          <w:rFonts w:ascii="Times New Roman" w:hAnsi="Times New Roman"/>
          <w:sz w:val="24"/>
          <w:szCs w:val="24"/>
          <w:lang w:eastAsia="en-US"/>
        </w:rPr>
        <w:t>с приложением документов одним из следующих способов:</w:t>
      </w:r>
    </w:p>
    <w:p w:rsidR="00A930B9" w:rsidRPr="00061F5D" w:rsidRDefault="00A930B9" w:rsidP="00A930B9">
      <w:pPr>
        <w:widowControl w:val="0"/>
        <w:ind w:firstLine="709"/>
        <w:rPr>
          <w:rFonts w:ascii="Times New Roman" w:hAnsi="Times New Roman"/>
          <w:sz w:val="24"/>
          <w:szCs w:val="24"/>
        </w:rPr>
      </w:pPr>
      <w:r>
        <w:rPr>
          <w:rFonts w:ascii="Times New Roman" w:hAnsi="Times New Roman"/>
          <w:sz w:val="24"/>
          <w:szCs w:val="24"/>
        </w:rPr>
        <w:t xml:space="preserve">- </w:t>
      </w:r>
      <w:r w:rsidRPr="00061F5D">
        <w:rPr>
          <w:rFonts w:ascii="Times New Roman" w:hAnsi="Times New Roman"/>
          <w:sz w:val="24"/>
          <w:szCs w:val="24"/>
        </w:rPr>
        <w:t>посредством личного обращения заявителя или его представителя</w:t>
      </w:r>
      <w:r>
        <w:rPr>
          <w:rFonts w:ascii="Times New Roman" w:hAnsi="Times New Roman"/>
          <w:sz w:val="24"/>
          <w:szCs w:val="24"/>
        </w:rPr>
        <w:t>;</w:t>
      </w:r>
    </w:p>
    <w:p w:rsidR="00A930B9" w:rsidRPr="00061F5D" w:rsidRDefault="00A930B9" w:rsidP="00A930B9">
      <w:pPr>
        <w:widowControl w:val="0"/>
        <w:ind w:firstLine="709"/>
        <w:rPr>
          <w:rFonts w:ascii="Times New Roman" w:hAnsi="Times New Roman"/>
          <w:sz w:val="24"/>
          <w:szCs w:val="24"/>
        </w:rPr>
      </w:pPr>
      <w:r>
        <w:rPr>
          <w:rFonts w:ascii="Times New Roman" w:hAnsi="Times New Roman"/>
          <w:sz w:val="24"/>
          <w:szCs w:val="24"/>
        </w:rPr>
        <w:t xml:space="preserve">- </w:t>
      </w:r>
      <w:r w:rsidRPr="00061F5D">
        <w:rPr>
          <w:rFonts w:ascii="Times New Roman" w:hAnsi="Times New Roman"/>
          <w:sz w:val="24"/>
          <w:szCs w:val="24"/>
        </w:rPr>
        <w:t>посредством почтового отправления;</w:t>
      </w:r>
    </w:p>
    <w:p w:rsidR="00A930B9" w:rsidRPr="00061F5D" w:rsidRDefault="00A930B9" w:rsidP="00A930B9">
      <w:pPr>
        <w:widowControl w:val="0"/>
        <w:ind w:firstLine="709"/>
        <w:rPr>
          <w:rFonts w:ascii="Times New Roman" w:hAnsi="Times New Roman"/>
          <w:sz w:val="24"/>
          <w:szCs w:val="24"/>
        </w:rPr>
      </w:pPr>
      <w:r>
        <w:rPr>
          <w:rFonts w:ascii="Times New Roman" w:hAnsi="Times New Roman"/>
          <w:sz w:val="24"/>
          <w:szCs w:val="24"/>
        </w:rPr>
        <w:t xml:space="preserve">- </w:t>
      </w:r>
      <w:r w:rsidRPr="00061F5D">
        <w:rPr>
          <w:rFonts w:ascii="Times New Roman" w:hAnsi="Times New Roman"/>
          <w:sz w:val="24"/>
          <w:szCs w:val="24"/>
        </w:rPr>
        <w:t>в электронной форме.</w:t>
      </w:r>
    </w:p>
    <w:p w:rsidR="00A930B9"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1</w:t>
      </w:r>
      <w:r w:rsidRPr="00061F5D">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2</w:t>
      </w:r>
      <w:r w:rsidRPr="00061F5D">
        <w:rPr>
          <w:rFonts w:ascii="Times New Roman" w:hAnsi="Times New Roman"/>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lastRenderedPageBreak/>
        <w:t>7</w:t>
      </w:r>
      <w:r>
        <w:rPr>
          <w:rFonts w:ascii="Times New Roman" w:hAnsi="Times New Roman"/>
          <w:sz w:val="24"/>
          <w:szCs w:val="24"/>
          <w:lang w:eastAsia="en-US"/>
        </w:rPr>
        <w:t>3</w:t>
      </w:r>
      <w:r w:rsidRPr="00061F5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Pr="00061F5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Pr="00061F5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Pr="00061F5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1) просматривает электронные образы заявления и прилагаемых к нему документов;</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3) фиксирует дату получения заявления и прилагаемых к нему документов;</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w:t>
      </w:r>
      <w:r>
        <w:rPr>
          <w:rFonts w:ascii="Times New Roman" w:hAnsi="Times New Roman"/>
          <w:sz w:val="24"/>
          <w:szCs w:val="24"/>
          <w:lang w:eastAsia="en-US"/>
        </w:rPr>
        <w:t xml:space="preserve"> </w:t>
      </w:r>
      <w:r w:rsidRPr="00061F5D">
        <w:rPr>
          <w:rFonts w:ascii="Times New Roman" w:hAnsi="Times New Roman"/>
          <w:sz w:val="24"/>
          <w:szCs w:val="24"/>
          <w:lang w:eastAsia="en-US"/>
        </w:rPr>
        <w:t>документы, указанные в пункте 34 настоящего административного регламента в срок, не превышающий 2</w:t>
      </w:r>
      <w:r>
        <w:rPr>
          <w:rFonts w:ascii="Times New Roman" w:hAnsi="Times New Roman"/>
          <w:sz w:val="24"/>
          <w:szCs w:val="24"/>
          <w:lang w:eastAsia="en-US"/>
        </w:rPr>
        <w:t xml:space="preserve"> </w:t>
      </w:r>
      <w:r w:rsidRPr="00061F5D">
        <w:rPr>
          <w:rFonts w:ascii="Times New Roman" w:hAnsi="Times New Roman"/>
          <w:sz w:val="24"/>
          <w:szCs w:val="24"/>
          <w:lang w:eastAsia="en-US"/>
        </w:rPr>
        <w:t>рабочих дней с даты получения ходатайства и прилагаемых к нему документов (при наличии) в электронной форме.</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Pr="00061F5D">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Pr="00061F5D">
        <w:rPr>
          <w:rFonts w:ascii="Times New Roman" w:hAnsi="Times New Roman"/>
          <w:sz w:val="24"/>
          <w:szCs w:val="24"/>
          <w:lang w:eastAsia="en-US"/>
        </w:rPr>
        <w:t>8.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lang w:eastAsia="en-US"/>
        </w:rPr>
      </w:pPr>
    </w:p>
    <w:p w:rsidR="00A930B9" w:rsidRDefault="00A930B9" w:rsidP="00A930B9">
      <w:pPr>
        <w:autoSpaceDE w:val="0"/>
        <w:autoSpaceDN w:val="0"/>
        <w:adjustRightInd w:val="0"/>
        <w:ind w:firstLine="709"/>
        <w:jc w:val="center"/>
        <w:rPr>
          <w:rFonts w:ascii="Times New Roman" w:hAnsi="Times New Roman"/>
          <w:sz w:val="24"/>
          <w:szCs w:val="24"/>
          <w:lang w:eastAsia="en-US"/>
        </w:rPr>
      </w:pPr>
      <w:r w:rsidRPr="00061F5D">
        <w:rPr>
          <w:rFonts w:ascii="Times New Roman" w:hAnsi="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Pr="00061F5D">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8</w:t>
      </w:r>
      <w:r>
        <w:rPr>
          <w:rFonts w:ascii="Times New Roman" w:hAnsi="Times New Roman"/>
          <w:sz w:val="24"/>
          <w:szCs w:val="24"/>
          <w:lang w:eastAsia="en-US"/>
        </w:rPr>
        <w:t>0</w:t>
      </w:r>
      <w:r w:rsidRPr="00061F5D">
        <w:rPr>
          <w:rFonts w:ascii="Times New Roman" w:hAnsi="Times New Roman"/>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lastRenderedPageBreak/>
        <w:t>8</w:t>
      </w:r>
      <w:r>
        <w:rPr>
          <w:rFonts w:ascii="Times New Roman" w:hAnsi="Times New Roman"/>
          <w:sz w:val="24"/>
          <w:szCs w:val="24"/>
          <w:lang w:eastAsia="en-US"/>
        </w:rPr>
        <w:t>1</w:t>
      </w:r>
      <w:r w:rsidRPr="00061F5D">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8</w:t>
      </w:r>
      <w:r>
        <w:rPr>
          <w:rFonts w:ascii="Times New Roman" w:hAnsi="Times New Roman"/>
          <w:sz w:val="24"/>
          <w:szCs w:val="24"/>
          <w:lang w:eastAsia="en-US"/>
        </w:rPr>
        <w:t>2</w:t>
      </w:r>
      <w:r w:rsidRPr="00061F5D">
        <w:rPr>
          <w:rFonts w:ascii="Times New Roman" w:hAnsi="Times New Roman"/>
          <w:sz w:val="24"/>
          <w:szCs w:val="24"/>
          <w:lang w:eastAsia="en-US"/>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216757">
          <w:rPr>
            <w:rFonts w:ascii="Times New Roman" w:hAnsi="Times New Roman"/>
            <w:sz w:val="24"/>
            <w:szCs w:val="24"/>
          </w:rPr>
          <w:t>статьи 7.2</w:t>
        </w:r>
      </w:hyperlink>
      <w:r>
        <w:rPr>
          <w:rFonts w:asciiTheme="minorHAnsi" w:hAnsiTheme="minorHAnsi"/>
          <w:sz w:val="24"/>
          <w:szCs w:val="24"/>
        </w:rPr>
        <w:t>.</w:t>
      </w:r>
      <w:r w:rsidRPr="00216757">
        <w:rPr>
          <w:sz w:val="24"/>
          <w:szCs w:val="24"/>
        </w:rPr>
        <w:t xml:space="preserve"> </w:t>
      </w:r>
      <w:r w:rsidRPr="00061F5D">
        <w:rPr>
          <w:rFonts w:ascii="Times New Roman" w:hAnsi="Times New Roman"/>
          <w:sz w:val="24"/>
          <w:szCs w:val="24"/>
          <w:lang w:eastAsia="en-US"/>
        </w:rPr>
        <w:t xml:space="preserve">Федерального закона от 27 июля 2010 года </w:t>
      </w:r>
      <w:r w:rsidRPr="00061F5D">
        <w:rPr>
          <w:rFonts w:ascii="Times New Roman" w:hAnsi="Times New Roman"/>
          <w:sz w:val="24"/>
          <w:szCs w:val="24"/>
          <w:lang w:eastAsia="en-US"/>
        </w:rPr>
        <w:br/>
        <w:t>№ 210-ФЗ «Об организации предоставления государственных и муниципальных услуг».</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8</w:t>
      </w:r>
      <w:r>
        <w:rPr>
          <w:rFonts w:ascii="Times New Roman" w:hAnsi="Times New Roman"/>
          <w:sz w:val="24"/>
          <w:szCs w:val="24"/>
          <w:lang w:eastAsia="en-US"/>
        </w:rPr>
        <w:t>3</w:t>
      </w:r>
      <w:r w:rsidRPr="00061F5D">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84</w:t>
      </w:r>
      <w:r w:rsidRPr="00061F5D">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30B9" w:rsidRPr="00895ABC"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85</w:t>
      </w:r>
      <w:r w:rsidRPr="00061F5D">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895ABC">
        <w:rPr>
          <w:rFonts w:ascii="Times New Roman" w:hAnsi="Times New Roman"/>
          <w:sz w:val="24"/>
          <w:szCs w:val="24"/>
          <w:lang w:eastAsia="en-US"/>
        </w:rPr>
        <w:t xml:space="preserve">в информационною систему электронного управления документами </w:t>
      </w:r>
      <w:r>
        <w:rPr>
          <w:rFonts w:ascii="Times New Roman" w:hAnsi="Times New Roman"/>
          <w:sz w:val="24"/>
          <w:szCs w:val="24"/>
          <w:lang w:eastAsia="en-US"/>
        </w:rPr>
        <w:t>администрации г.Бодайбо и района</w:t>
      </w:r>
      <w:r w:rsidRPr="00895ABC">
        <w:rPr>
          <w:rFonts w:ascii="Times New Roman" w:hAnsi="Times New Roman"/>
          <w:sz w:val="24"/>
          <w:szCs w:val="24"/>
          <w:lang w:eastAsia="en-US"/>
        </w:rPr>
        <w:t>.</w:t>
      </w:r>
    </w:p>
    <w:p w:rsidR="00A930B9" w:rsidRPr="00061F5D" w:rsidRDefault="00A930B9" w:rsidP="00A930B9">
      <w:pPr>
        <w:autoSpaceDE w:val="0"/>
        <w:autoSpaceDN w:val="0"/>
        <w:adjustRightInd w:val="0"/>
        <w:ind w:firstLine="709"/>
        <w:rPr>
          <w:rFonts w:ascii="Times New Roman" w:hAnsi="Times New Roman"/>
          <w:sz w:val="24"/>
          <w:szCs w:val="24"/>
          <w:lang w:eastAsia="en-US"/>
        </w:rPr>
      </w:pPr>
    </w:p>
    <w:p w:rsidR="00A930B9" w:rsidRPr="00061F5D" w:rsidRDefault="00A930B9" w:rsidP="00A930B9">
      <w:pPr>
        <w:widowControl w:val="0"/>
        <w:autoSpaceDE w:val="0"/>
        <w:autoSpaceDN w:val="0"/>
        <w:adjustRightInd w:val="0"/>
        <w:ind w:firstLine="709"/>
        <w:jc w:val="center"/>
        <w:rPr>
          <w:rFonts w:ascii="Times New Roman" w:hAnsi="Times New Roman"/>
          <w:sz w:val="24"/>
          <w:szCs w:val="24"/>
        </w:rPr>
      </w:pPr>
      <w:bookmarkStart w:id="31" w:name="Par376"/>
      <w:bookmarkEnd w:id="31"/>
      <w:r w:rsidRPr="00061F5D">
        <w:rPr>
          <w:rFonts w:ascii="Times New Roman" w:hAnsi="Times New Roman"/>
          <w:sz w:val="24"/>
          <w:szCs w:val="24"/>
        </w:rPr>
        <w:t>Глава 24. ПРИНЯТИЕ РЕШЕНИЯ О ПРЕДОСТАВЛЕНИИ (ОБ ОТКАЗЕ В ПРЕДОСТАВЛЕНИИ)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86</w:t>
      </w:r>
      <w:r w:rsidRPr="00061F5D">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930B9" w:rsidRPr="00061F5D" w:rsidRDefault="00A930B9" w:rsidP="00A930B9">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87</w:t>
      </w:r>
      <w:r w:rsidRPr="00061F5D">
        <w:rPr>
          <w:rFonts w:ascii="Times New Roman" w:hAnsi="Times New Roman"/>
          <w:sz w:val="24"/>
          <w:szCs w:val="24"/>
          <w:lang w:eastAsia="en-US"/>
        </w:rPr>
        <w:t>. Д</w:t>
      </w:r>
      <w:r w:rsidRPr="00061F5D">
        <w:rPr>
          <w:rFonts w:ascii="Times New Roman" w:hAnsi="Times New Roman" w:hint="eastAsia"/>
          <w:sz w:val="24"/>
          <w:szCs w:val="24"/>
        </w:rPr>
        <w:t>олжностное</w:t>
      </w:r>
      <w:r w:rsidRPr="00061F5D">
        <w:rPr>
          <w:rFonts w:ascii="Times New Roman" w:hAnsi="Times New Roman"/>
          <w:sz w:val="24"/>
          <w:szCs w:val="24"/>
        </w:rPr>
        <w:t xml:space="preserve"> </w:t>
      </w:r>
      <w:r w:rsidRPr="00061F5D">
        <w:rPr>
          <w:rFonts w:ascii="Times New Roman" w:hAnsi="Times New Roman" w:hint="eastAsia"/>
          <w:sz w:val="24"/>
          <w:szCs w:val="24"/>
        </w:rPr>
        <w:t>лицо</w:t>
      </w:r>
      <w:r w:rsidRPr="00061F5D">
        <w:rPr>
          <w:rFonts w:ascii="Times New Roman" w:hAnsi="Times New Roman"/>
          <w:sz w:val="24"/>
          <w:szCs w:val="24"/>
        </w:rPr>
        <w:t xml:space="preserve"> </w:t>
      </w:r>
      <w:r w:rsidRPr="00061F5D">
        <w:rPr>
          <w:rFonts w:ascii="Times New Roman" w:hAnsi="Times New Roman" w:hint="eastAsia"/>
          <w:sz w:val="24"/>
          <w:szCs w:val="24"/>
        </w:rPr>
        <w:t>уполномоченного</w:t>
      </w:r>
      <w:r w:rsidRPr="00061F5D">
        <w:rPr>
          <w:rFonts w:ascii="Times New Roman" w:hAnsi="Times New Roman"/>
          <w:sz w:val="24"/>
          <w:szCs w:val="24"/>
        </w:rPr>
        <w:t xml:space="preserve"> </w:t>
      </w:r>
      <w:r w:rsidRPr="00061F5D">
        <w:rPr>
          <w:rFonts w:ascii="Times New Roman" w:hAnsi="Times New Roman" w:hint="eastAsia"/>
          <w:sz w:val="24"/>
          <w:szCs w:val="24"/>
        </w:rPr>
        <w:t>органа</w:t>
      </w:r>
      <w:r w:rsidRPr="00061F5D">
        <w:rPr>
          <w:rFonts w:ascii="Times New Roman" w:hAnsi="Times New Roman"/>
          <w:sz w:val="24"/>
          <w:szCs w:val="24"/>
        </w:rPr>
        <w:t xml:space="preserve">, </w:t>
      </w:r>
      <w:r w:rsidRPr="00061F5D">
        <w:rPr>
          <w:rFonts w:ascii="Times New Roman" w:hAnsi="Times New Roman" w:hint="eastAsia"/>
          <w:sz w:val="24"/>
          <w:szCs w:val="24"/>
        </w:rPr>
        <w:t>ответственное</w:t>
      </w:r>
      <w:r w:rsidRPr="00061F5D">
        <w:rPr>
          <w:rFonts w:ascii="Times New Roman" w:hAnsi="Times New Roman"/>
          <w:sz w:val="24"/>
          <w:szCs w:val="24"/>
        </w:rPr>
        <w:t xml:space="preserve"> </w:t>
      </w:r>
      <w:r w:rsidRPr="00061F5D">
        <w:rPr>
          <w:rFonts w:ascii="Times New Roman" w:hAnsi="Times New Roman" w:hint="eastAsia"/>
          <w:sz w:val="24"/>
          <w:szCs w:val="24"/>
        </w:rPr>
        <w:t>за</w:t>
      </w:r>
      <w:r w:rsidRPr="00061F5D">
        <w:rPr>
          <w:rFonts w:ascii="Times New Roman" w:hAnsi="Times New Roman"/>
          <w:sz w:val="24"/>
          <w:szCs w:val="24"/>
        </w:rPr>
        <w:t xml:space="preserve"> </w:t>
      </w:r>
      <w:r w:rsidRPr="00061F5D">
        <w:rPr>
          <w:rFonts w:ascii="Times New Roman" w:hAnsi="Times New Roman" w:hint="eastAsia"/>
          <w:sz w:val="24"/>
          <w:szCs w:val="24"/>
        </w:rPr>
        <w:t>предоставление</w:t>
      </w:r>
      <w:r w:rsidRPr="00061F5D">
        <w:rPr>
          <w:rFonts w:ascii="Times New Roman" w:hAnsi="Times New Roman"/>
          <w:sz w:val="24"/>
          <w:szCs w:val="24"/>
        </w:rPr>
        <w:t xml:space="preserve"> </w:t>
      </w:r>
      <w:r w:rsidRPr="00061F5D">
        <w:rPr>
          <w:rFonts w:ascii="Times New Roman" w:hAnsi="Times New Roman" w:hint="eastAsia"/>
          <w:sz w:val="24"/>
          <w:szCs w:val="24"/>
        </w:rPr>
        <w:t>муниципальной</w:t>
      </w:r>
      <w:r w:rsidRPr="00061F5D">
        <w:rPr>
          <w:rFonts w:ascii="Times New Roman" w:hAnsi="Times New Roman"/>
          <w:sz w:val="24"/>
          <w:szCs w:val="24"/>
        </w:rPr>
        <w:t xml:space="preserve"> </w:t>
      </w:r>
      <w:r w:rsidRPr="00061F5D">
        <w:rPr>
          <w:rFonts w:ascii="Times New Roman" w:hAnsi="Times New Roman" w:hint="eastAsia"/>
          <w:sz w:val="24"/>
          <w:szCs w:val="24"/>
        </w:rPr>
        <w:t>услуги</w:t>
      </w:r>
      <w:r w:rsidRPr="00061F5D">
        <w:rPr>
          <w:rFonts w:ascii="Times New Roman" w:hAnsi="Times New Roman"/>
          <w:sz w:val="24"/>
          <w:szCs w:val="24"/>
        </w:rPr>
        <w:t>, осуществляет следующие действия:</w:t>
      </w:r>
    </w:p>
    <w:p w:rsidR="00A930B9" w:rsidRPr="00061F5D" w:rsidRDefault="00A930B9" w:rsidP="00A930B9">
      <w:pPr>
        <w:pStyle w:val="a6"/>
        <w:autoSpaceDE w:val="0"/>
        <w:autoSpaceDN w:val="0"/>
        <w:adjustRightInd w:val="0"/>
        <w:ind w:left="0" w:firstLine="709"/>
        <w:rPr>
          <w:rFonts w:ascii="Times New Roman" w:hAnsi="Times New Roman"/>
          <w:sz w:val="24"/>
          <w:szCs w:val="24"/>
        </w:rPr>
      </w:pPr>
      <w:r w:rsidRPr="00061F5D">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в) </w:t>
      </w:r>
      <w:r w:rsidRPr="00061F5D">
        <w:rPr>
          <w:rFonts w:ascii="Times New Roman" w:hAnsi="Times New Roman" w:hint="eastAsia"/>
          <w:sz w:val="24"/>
          <w:szCs w:val="24"/>
        </w:rPr>
        <w:t>проверяет</w:t>
      </w:r>
      <w:r w:rsidRPr="00061F5D">
        <w:rPr>
          <w:rFonts w:ascii="Times New Roman" w:hAnsi="Times New Roman"/>
          <w:sz w:val="24"/>
          <w:szCs w:val="24"/>
        </w:rPr>
        <w:t xml:space="preserve"> документы </w:t>
      </w:r>
      <w:r w:rsidRPr="00061F5D">
        <w:rPr>
          <w:rFonts w:ascii="Times New Roman" w:hAnsi="Times New Roman" w:hint="eastAsia"/>
          <w:sz w:val="24"/>
          <w:szCs w:val="24"/>
        </w:rPr>
        <w:t>на</w:t>
      </w:r>
      <w:r w:rsidRPr="00061F5D">
        <w:rPr>
          <w:rFonts w:ascii="Times New Roman" w:hAnsi="Times New Roman"/>
          <w:sz w:val="24"/>
          <w:szCs w:val="24"/>
        </w:rPr>
        <w:t xml:space="preserve"> </w:t>
      </w:r>
      <w:r w:rsidRPr="00061F5D">
        <w:rPr>
          <w:rFonts w:ascii="Times New Roman" w:hAnsi="Times New Roman" w:hint="eastAsia"/>
          <w:sz w:val="24"/>
          <w:szCs w:val="24"/>
        </w:rPr>
        <w:t>наличие</w:t>
      </w:r>
      <w:r w:rsidRPr="00061F5D">
        <w:rPr>
          <w:rFonts w:ascii="Times New Roman" w:hAnsi="Times New Roman"/>
          <w:sz w:val="24"/>
          <w:szCs w:val="24"/>
        </w:rPr>
        <w:t xml:space="preserve"> </w:t>
      </w:r>
      <w:r w:rsidRPr="00061F5D">
        <w:rPr>
          <w:rFonts w:ascii="Times New Roman" w:hAnsi="Times New Roman" w:hint="eastAsia"/>
          <w:sz w:val="24"/>
          <w:szCs w:val="24"/>
        </w:rPr>
        <w:t>или</w:t>
      </w:r>
      <w:r w:rsidRPr="00061F5D">
        <w:rPr>
          <w:rFonts w:ascii="Times New Roman" w:hAnsi="Times New Roman"/>
          <w:sz w:val="24"/>
          <w:szCs w:val="24"/>
        </w:rPr>
        <w:t xml:space="preserve"> </w:t>
      </w:r>
      <w:r w:rsidRPr="00061F5D">
        <w:rPr>
          <w:rFonts w:ascii="Times New Roman" w:hAnsi="Times New Roman" w:hint="eastAsia"/>
          <w:sz w:val="24"/>
          <w:szCs w:val="24"/>
        </w:rPr>
        <w:t>отсутствие</w:t>
      </w:r>
      <w:r w:rsidRPr="00061F5D">
        <w:rPr>
          <w:rFonts w:ascii="Times New Roman" w:hAnsi="Times New Roman"/>
          <w:sz w:val="24"/>
          <w:szCs w:val="24"/>
        </w:rPr>
        <w:t xml:space="preserve"> </w:t>
      </w:r>
      <w:r w:rsidRPr="00061F5D">
        <w:rPr>
          <w:rFonts w:ascii="Times New Roman" w:hAnsi="Times New Roman" w:hint="eastAsia"/>
          <w:sz w:val="24"/>
          <w:szCs w:val="24"/>
        </w:rPr>
        <w:t>оснований</w:t>
      </w:r>
      <w:r w:rsidRPr="00061F5D">
        <w:rPr>
          <w:rFonts w:ascii="Times New Roman" w:hAnsi="Times New Roman"/>
          <w:sz w:val="24"/>
          <w:szCs w:val="24"/>
        </w:rPr>
        <w:t xml:space="preserve">, </w:t>
      </w:r>
      <w:r w:rsidRPr="00061F5D">
        <w:rPr>
          <w:rFonts w:ascii="Times New Roman" w:hAnsi="Times New Roman" w:hint="eastAsia"/>
          <w:sz w:val="24"/>
          <w:szCs w:val="24"/>
        </w:rPr>
        <w:t>указанных</w:t>
      </w:r>
      <w:r w:rsidRPr="00061F5D">
        <w:rPr>
          <w:rFonts w:ascii="Times New Roman" w:hAnsi="Times New Roman"/>
          <w:sz w:val="24"/>
          <w:szCs w:val="24"/>
        </w:rPr>
        <w:t xml:space="preserve"> </w:t>
      </w:r>
      <w:r w:rsidRPr="00061F5D">
        <w:rPr>
          <w:rFonts w:ascii="Times New Roman" w:hAnsi="Times New Roman" w:hint="eastAsia"/>
          <w:sz w:val="24"/>
          <w:szCs w:val="24"/>
        </w:rPr>
        <w:t>в</w:t>
      </w:r>
      <w:r w:rsidRPr="00061F5D">
        <w:rPr>
          <w:rFonts w:ascii="Times New Roman" w:hAnsi="Times New Roman"/>
          <w:sz w:val="24"/>
          <w:szCs w:val="24"/>
        </w:rPr>
        <w:t xml:space="preserve"> </w:t>
      </w:r>
      <w:r w:rsidRPr="00061F5D">
        <w:rPr>
          <w:rFonts w:ascii="Times New Roman" w:hAnsi="Times New Roman" w:hint="eastAsia"/>
          <w:sz w:val="24"/>
          <w:szCs w:val="24"/>
        </w:rPr>
        <w:t>пункте</w:t>
      </w:r>
      <w:r w:rsidRPr="00061F5D">
        <w:rPr>
          <w:rFonts w:ascii="Times New Roman" w:hAnsi="Times New Roman"/>
          <w:sz w:val="24"/>
          <w:szCs w:val="24"/>
        </w:rPr>
        <w:t xml:space="preserve"> </w:t>
      </w:r>
      <w:r>
        <w:rPr>
          <w:rFonts w:ascii="Times New Roman" w:hAnsi="Times New Roman"/>
          <w:sz w:val="24"/>
          <w:szCs w:val="24"/>
        </w:rPr>
        <w:t>38</w:t>
      </w:r>
      <w:r w:rsidRPr="00061F5D">
        <w:rPr>
          <w:rFonts w:ascii="Times New Roman" w:hAnsi="Times New Roman"/>
          <w:sz w:val="24"/>
          <w:szCs w:val="24"/>
        </w:rPr>
        <w:t xml:space="preserve"> </w:t>
      </w:r>
      <w:r w:rsidRPr="00061F5D">
        <w:rPr>
          <w:rFonts w:ascii="Times New Roman" w:hAnsi="Times New Roman" w:hint="eastAsia"/>
          <w:sz w:val="24"/>
          <w:szCs w:val="24"/>
        </w:rPr>
        <w:t>административного</w:t>
      </w:r>
      <w:r w:rsidRPr="00061F5D">
        <w:rPr>
          <w:rFonts w:ascii="Times New Roman" w:hAnsi="Times New Roman"/>
          <w:sz w:val="24"/>
          <w:szCs w:val="24"/>
        </w:rPr>
        <w:t xml:space="preserve"> </w:t>
      </w:r>
      <w:r w:rsidRPr="00061F5D">
        <w:rPr>
          <w:rFonts w:ascii="Times New Roman" w:hAnsi="Times New Roman" w:hint="eastAsia"/>
          <w:sz w:val="24"/>
          <w:szCs w:val="24"/>
        </w:rPr>
        <w:t>регламента</w:t>
      </w:r>
      <w:r w:rsidRPr="00061F5D">
        <w:rPr>
          <w:rFonts w:ascii="Times New Roman" w:hAnsi="Times New Roman"/>
          <w:sz w:val="24"/>
          <w:szCs w:val="24"/>
        </w:rPr>
        <w:t>;</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д) </w:t>
      </w:r>
      <w:r w:rsidRPr="00061F5D">
        <w:rPr>
          <w:rFonts w:ascii="Times New Roman" w:hAnsi="Times New Roman" w:hint="eastAsia"/>
          <w:sz w:val="24"/>
          <w:szCs w:val="24"/>
        </w:rPr>
        <w:t>осуществляет</w:t>
      </w:r>
      <w:r w:rsidRPr="00061F5D">
        <w:rPr>
          <w:rFonts w:ascii="Times New Roman" w:hAnsi="Times New Roman"/>
          <w:sz w:val="24"/>
          <w:szCs w:val="24"/>
        </w:rPr>
        <w:t xml:space="preserve"> </w:t>
      </w:r>
      <w:r w:rsidRPr="00061F5D">
        <w:rPr>
          <w:rFonts w:ascii="Times New Roman" w:hAnsi="Times New Roman" w:hint="eastAsia"/>
          <w:sz w:val="24"/>
          <w:szCs w:val="24"/>
        </w:rPr>
        <w:t>подготовку</w:t>
      </w:r>
      <w:r w:rsidRPr="00061F5D">
        <w:rPr>
          <w:rFonts w:ascii="Times New Roman" w:hAnsi="Times New Roman"/>
          <w:sz w:val="24"/>
          <w:szCs w:val="24"/>
        </w:rPr>
        <w:t xml:space="preserve"> </w:t>
      </w:r>
      <w:r w:rsidRPr="00061F5D">
        <w:rPr>
          <w:rFonts w:ascii="Times New Roman" w:hAnsi="Times New Roman" w:hint="eastAsia"/>
          <w:sz w:val="24"/>
          <w:szCs w:val="24"/>
        </w:rPr>
        <w:t>ответа</w:t>
      </w:r>
      <w:r w:rsidRPr="00061F5D">
        <w:rPr>
          <w:rFonts w:ascii="Times New Roman" w:hAnsi="Times New Roman"/>
          <w:sz w:val="24"/>
          <w:szCs w:val="24"/>
        </w:rPr>
        <w:t xml:space="preserve"> </w:t>
      </w:r>
      <w:r w:rsidRPr="00061F5D">
        <w:rPr>
          <w:rFonts w:ascii="Times New Roman" w:hAnsi="Times New Roman" w:hint="eastAsia"/>
          <w:sz w:val="24"/>
          <w:szCs w:val="24"/>
        </w:rPr>
        <w:t>с</w:t>
      </w:r>
      <w:r w:rsidRPr="00061F5D">
        <w:rPr>
          <w:rFonts w:ascii="Times New Roman" w:hAnsi="Times New Roman"/>
          <w:sz w:val="24"/>
          <w:szCs w:val="24"/>
        </w:rPr>
        <w:t xml:space="preserve"> </w:t>
      </w:r>
      <w:r w:rsidRPr="00061F5D">
        <w:rPr>
          <w:rFonts w:ascii="Times New Roman" w:hAnsi="Times New Roman" w:hint="eastAsia"/>
          <w:sz w:val="24"/>
          <w:szCs w:val="24"/>
        </w:rPr>
        <w:t>указанием</w:t>
      </w:r>
      <w:r w:rsidRPr="00061F5D">
        <w:rPr>
          <w:rFonts w:ascii="Times New Roman" w:hAnsi="Times New Roman"/>
          <w:sz w:val="24"/>
          <w:szCs w:val="24"/>
        </w:rPr>
        <w:t xml:space="preserve"> </w:t>
      </w:r>
      <w:r w:rsidRPr="00061F5D">
        <w:rPr>
          <w:rFonts w:ascii="Times New Roman" w:hAnsi="Times New Roman" w:hint="eastAsia"/>
          <w:sz w:val="24"/>
          <w:szCs w:val="24"/>
        </w:rPr>
        <w:t>запрашиваемой</w:t>
      </w:r>
      <w:r w:rsidRPr="00061F5D">
        <w:rPr>
          <w:rFonts w:ascii="Times New Roman" w:hAnsi="Times New Roman"/>
          <w:sz w:val="24"/>
          <w:szCs w:val="24"/>
        </w:rPr>
        <w:t xml:space="preserve"> </w:t>
      </w:r>
      <w:r w:rsidRPr="00061F5D">
        <w:rPr>
          <w:rFonts w:ascii="Times New Roman" w:hAnsi="Times New Roman" w:hint="eastAsia"/>
          <w:sz w:val="24"/>
          <w:szCs w:val="24"/>
        </w:rPr>
        <w:t>информации</w:t>
      </w:r>
      <w:r w:rsidRPr="00061F5D">
        <w:rPr>
          <w:rFonts w:ascii="Times New Roman" w:hAnsi="Times New Roman"/>
          <w:sz w:val="24"/>
          <w:szCs w:val="24"/>
        </w:rPr>
        <w:t xml:space="preserve"> </w:t>
      </w:r>
      <w:r w:rsidRPr="00061F5D">
        <w:rPr>
          <w:rFonts w:ascii="Times New Roman" w:hAnsi="Times New Roman" w:hint="eastAsia"/>
          <w:sz w:val="24"/>
          <w:szCs w:val="24"/>
        </w:rPr>
        <w:t>либо</w:t>
      </w:r>
      <w:r w:rsidRPr="00061F5D">
        <w:rPr>
          <w:rFonts w:ascii="Times New Roman" w:hAnsi="Times New Roman"/>
          <w:sz w:val="24"/>
          <w:szCs w:val="24"/>
        </w:rPr>
        <w:t xml:space="preserve"> </w:t>
      </w:r>
      <w:r w:rsidRPr="00061F5D">
        <w:rPr>
          <w:rFonts w:ascii="Times New Roman" w:hAnsi="Times New Roman" w:hint="eastAsia"/>
          <w:sz w:val="24"/>
          <w:szCs w:val="24"/>
        </w:rPr>
        <w:t>об</w:t>
      </w:r>
      <w:r w:rsidRPr="00061F5D">
        <w:rPr>
          <w:rFonts w:ascii="Times New Roman" w:hAnsi="Times New Roman"/>
          <w:sz w:val="24"/>
          <w:szCs w:val="24"/>
        </w:rPr>
        <w:t xml:space="preserve"> </w:t>
      </w:r>
      <w:r w:rsidRPr="00061F5D">
        <w:rPr>
          <w:rFonts w:ascii="Times New Roman" w:hAnsi="Times New Roman" w:hint="eastAsia"/>
          <w:sz w:val="24"/>
          <w:szCs w:val="24"/>
        </w:rPr>
        <w:t>отказе</w:t>
      </w:r>
      <w:r w:rsidRPr="00061F5D">
        <w:rPr>
          <w:rFonts w:ascii="Times New Roman" w:hAnsi="Times New Roman"/>
          <w:sz w:val="24"/>
          <w:szCs w:val="24"/>
        </w:rPr>
        <w:t xml:space="preserve"> </w:t>
      </w:r>
      <w:r w:rsidRPr="00061F5D">
        <w:rPr>
          <w:rFonts w:ascii="Times New Roman" w:hAnsi="Times New Roman" w:hint="eastAsia"/>
          <w:sz w:val="24"/>
          <w:szCs w:val="24"/>
        </w:rPr>
        <w:t>в</w:t>
      </w:r>
      <w:r w:rsidRPr="00061F5D">
        <w:rPr>
          <w:rFonts w:ascii="Times New Roman" w:hAnsi="Times New Roman"/>
          <w:sz w:val="24"/>
          <w:szCs w:val="24"/>
        </w:rPr>
        <w:t xml:space="preserve"> </w:t>
      </w:r>
      <w:r w:rsidRPr="00061F5D">
        <w:rPr>
          <w:rFonts w:ascii="Times New Roman" w:hAnsi="Times New Roman" w:hint="eastAsia"/>
          <w:sz w:val="24"/>
          <w:szCs w:val="24"/>
        </w:rPr>
        <w:t>предоставлении</w:t>
      </w:r>
      <w:r w:rsidRPr="00061F5D">
        <w:rPr>
          <w:rFonts w:ascii="Times New Roman" w:hAnsi="Times New Roman"/>
          <w:sz w:val="24"/>
          <w:szCs w:val="24"/>
        </w:rPr>
        <w:t xml:space="preserve"> </w:t>
      </w:r>
      <w:r w:rsidRPr="00061F5D">
        <w:rPr>
          <w:rFonts w:ascii="Times New Roman" w:hAnsi="Times New Roman" w:hint="eastAsia"/>
          <w:sz w:val="24"/>
          <w:szCs w:val="24"/>
        </w:rPr>
        <w:t>муниципальной</w:t>
      </w:r>
      <w:r w:rsidRPr="00061F5D">
        <w:rPr>
          <w:rFonts w:ascii="Times New Roman" w:hAnsi="Times New Roman"/>
          <w:sz w:val="24"/>
          <w:szCs w:val="24"/>
        </w:rPr>
        <w:t xml:space="preserve"> </w:t>
      </w:r>
      <w:r w:rsidRPr="00061F5D">
        <w:rPr>
          <w:rFonts w:ascii="Times New Roman" w:hAnsi="Times New Roman" w:hint="eastAsia"/>
          <w:sz w:val="24"/>
          <w:szCs w:val="24"/>
        </w:rPr>
        <w:t>услуги</w:t>
      </w:r>
      <w:r w:rsidRPr="00061F5D">
        <w:rPr>
          <w:rFonts w:ascii="Times New Roman" w:hAnsi="Times New Roman"/>
          <w:sz w:val="24"/>
          <w:szCs w:val="24"/>
        </w:rPr>
        <w:t>.</w:t>
      </w:r>
    </w:p>
    <w:p w:rsidR="00A930B9" w:rsidRPr="00061F5D" w:rsidRDefault="00A930B9" w:rsidP="00A930B9">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Pr="00061F5D">
        <w:rPr>
          <w:rFonts w:ascii="Times New Roman" w:hAnsi="Times New Roman"/>
          <w:sz w:val="24"/>
          <w:szCs w:val="24"/>
        </w:rPr>
        <w:t xml:space="preserve">. </w:t>
      </w:r>
      <w:r w:rsidRPr="00061F5D">
        <w:rPr>
          <w:rFonts w:ascii="Times New Roman" w:hAnsi="Times New Roman" w:hint="eastAsia"/>
          <w:sz w:val="24"/>
          <w:szCs w:val="24"/>
        </w:rPr>
        <w:t>Продолжительность</w:t>
      </w:r>
      <w:r w:rsidRPr="00061F5D">
        <w:rPr>
          <w:rFonts w:ascii="Times New Roman" w:hAnsi="Times New Roman"/>
          <w:sz w:val="24"/>
          <w:szCs w:val="24"/>
        </w:rPr>
        <w:t xml:space="preserve"> </w:t>
      </w:r>
      <w:r w:rsidRPr="00061F5D">
        <w:rPr>
          <w:rFonts w:ascii="Times New Roman" w:hAnsi="Times New Roman" w:hint="eastAsia"/>
          <w:sz w:val="24"/>
          <w:szCs w:val="24"/>
        </w:rPr>
        <w:t>и</w:t>
      </w:r>
      <w:r w:rsidRPr="00061F5D">
        <w:rPr>
          <w:rFonts w:ascii="Times New Roman" w:hAnsi="Times New Roman"/>
          <w:sz w:val="24"/>
          <w:szCs w:val="24"/>
        </w:rPr>
        <w:t xml:space="preserve"> (</w:t>
      </w:r>
      <w:r w:rsidRPr="00061F5D">
        <w:rPr>
          <w:rFonts w:ascii="Times New Roman" w:hAnsi="Times New Roman" w:hint="eastAsia"/>
          <w:sz w:val="24"/>
          <w:szCs w:val="24"/>
        </w:rPr>
        <w:t>или</w:t>
      </w:r>
      <w:r w:rsidRPr="00061F5D">
        <w:rPr>
          <w:rFonts w:ascii="Times New Roman" w:hAnsi="Times New Roman"/>
          <w:sz w:val="24"/>
          <w:szCs w:val="24"/>
        </w:rPr>
        <w:t xml:space="preserve">) </w:t>
      </w:r>
      <w:r w:rsidRPr="00061F5D">
        <w:rPr>
          <w:rFonts w:ascii="Times New Roman" w:hAnsi="Times New Roman" w:hint="eastAsia"/>
          <w:sz w:val="24"/>
          <w:szCs w:val="24"/>
        </w:rPr>
        <w:t>максимальный</w:t>
      </w:r>
      <w:r w:rsidRPr="00061F5D">
        <w:rPr>
          <w:rFonts w:ascii="Times New Roman" w:hAnsi="Times New Roman"/>
          <w:sz w:val="24"/>
          <w:szCs w:val="24"/>
        </w:rPr>
        <w:t xml:space="preserve"> </w:t>
      </w:r>
      <w:r w:rsidRPr="00061F5D">
        <w:rPr>
          <w:rFonts w:ascii="Times New Roman" w:hAnsi="Times New Roman" w:hint="eastAsia"/>
          <w:sz w:val="24"/>
          <w:szCs w:val="24"/>
        </w:rPr>
        <w:t>срок</w:t>
      </w:r>
      <w:r w:rsidRPr="00061F5D">
        <w:rPr>
          <w:rFonts w:ascii="Times New Roman" w:hAnsi="Times New Roman"/>
          <w:sz w:val="24"/>
          <w:szCs w:val="24"/>
        </w:rPr>
        <w:t xml:space="preserve"> </w:t>
      </w:r>
      <w:r w:rsidRPr="00061F5D">
        <w:rPr>
          <w:rFonts w:ascii="Times New Roman" w:hAnsi="Times New Roman" w:hint="eastAsia"/>
          <w:sz w:val="24"/>
          <w:szCs w:val="24"/>
        </w:rPr>
        <w:t>выполнения</w:t>
      </w:r>
      <w:r w:rsidRPr="00061F5D">
        <w:rPr>
          <w:rFonts w:ascii="Times New Roman" w:hAnsi="Times New Roman"/>
          <w:sz w:val="24"/>
          <w:szCs w:val="24"/>
        </w:rPr>
        <w:t xml:space="preserve"> </w:t>
      </w:r>
      <w:r w:rsidRPr="00061F5D">
        <w:rPr>
          <w:rFonts w:ascii="Times New Roman" w:hAnsi="Times New Roman" w:hint="eastAsia"/>
          <w:sz w:val="24"/>
          <w:szCs w:val="24"/>
        </w:rPr>
        <w:t>административного</w:t>
      </w:r>
      <w:r w:rsidRPr="00061F5D">
        <w:rPr>
          <w:rFonts w:ascii="Times New Roman" w:hAnsi="Times New Roman"/>
          <w:sz w:val="24"/>
          <w:szCs w:val="24"/>
        </w:rPr>
        <w:t xml:space="preserve"> </w:t>
      </w:r>
      <w:r w:rsidRPr="00061F5D">
        <w:rPr>
          <w:rFonts w:ascii="Times New Roman" w:hAnsi="Times New Roman" w:hint="eastAsia"/>
          <w:sz w:val="24"/>
          <w:szCs w:val="24"/>
        </w:rPr>
        <w:t>действия</w:t>
      </w:r>
      <w:r w:rsidRPr="00061F5D">
        <w:rPr>
          <w:rFonts w:ascii="Times New Roman" w:hAnsi="Times New Roman"/>
          <w:sz w:val="24"/>
          <w:szCs w:val="24"/>
        </w:rPr>
        <w:t xml:space="preserve"> </w:t>
      </w:r>
      <w:r w:rsidRPr="00061F5D">
        <w:rPr>
          <w:rFonts w:ascii="Times New Roman" w:hAnsi="Times New Roman" w:hint="eastAsia"/>
          <w:sz w:val="24"/>
          <w:szCs w:val="24"/>
        </w:rPr>
        <w:t>по</w:t>
      </w:r>
      <w:r w:rsidRPr="00061F5D">
        <w:rPr>
          <w:rFonts w:ascii="Times New Roman" w:hAnsi="Times New Roman"/>
          <w:sz w:val="24"/>
          <w:szCs w:val="24"/>
        </w:rPr>
        <w:t xml:space="preserve"> </w:t>
      </w:r>
      <w:r w:rsidRPr="00061F5D">
        <w:rPr>
          <w:rFonts w:ascii="Times New Roman" w:hAnsi="Times New Roman" w:hint="eastAsia"/>
          <w:sz w:val="24"/>
          <w:szCs w:val="24"/>
        </w:rPr>
        <w:t>рассмотрению</w:t>
      </w:r>
      <w:r w:rsidRPr="00061F5D">
        <w:rPr>
          <w:rFonts w:ascii="Times New Roman" w:hAnsi="Times New Roman"/>
          <w:sz w:val="24"/>
          <w:szCs w:val="24"/>
        </w:rPr>
        <w:t xml:space="preserve"> </w:t>
      </w:r>
      <w:r w:rsidRPr="00061F5D">
        <w:rPr>
          <w:rFonts w:ascii="Times New Roman" w:hAnsi="Times New Roman" w:hint="eastAsia"/>
          <w:sz w:val="24"/>
          <w:szCs w:val="24"/>
        </w:rPr>
        <w:t>заявления</w:t>
      </w:r>
      <w:r w:rsidRPr="00061F5D">
        <w:rPr>
          <w:rFonts w:ascii="Times New Roman" w:hAnsi="Times New Roman"/>
          <w:sz w:val="24"/>
          <w:szCs w:val="24"/>
        </w:rPr>
        <w:t xml:space="preserve"> </w:t>
      </w:r>
      <w:r w:rsidRPr="00061F5D">
        <w:rPr>
          <w:rFonts w:ascii="Times New Roman" w:hAnsi="Times New Roman" w:hint="eastAsia"/>
          <w:sz w:val="24"/>
          <w:szCs w:val="24"/>
        </w:rPr>
        <w:t>составляют</w:t>
      </w:r>
      <w:r w:rsidRPr="00061F5D">
        <w:rPr>
          <w:rFonts w:ascii="Times New Roman" w:hAnsi="Times New Roman"/>
          <w:sz w:val="24"/>
          <w:szCs w:val="24"/>
        </w:rPr>
        <w:t xml:space="preserve"> 5 календарных </w:t>
      </w:r>
      <w:r w:rsidRPr="00061F5D">
        <w:rPr>
          <w:rFonts w:ascii="Times New Roman" w:hAnsi="Times New Roman" w:hint="eastAsia"/>
          <w:sz w:val="24"/>
          <w:szCs w:val="24"/>
        </w:rPr>
        <w:t>дней</w:t>
      </w:r>
      <w:r w:rsidRPr="00061F5D">
        <w:rPr>
          <w:rFonts w:ascii="Times New Roman" w:hAnsi="Times New Roman"/>
          <w:sz w:val="24"/>
          <w:szCs w:val="24"/>
        </w:rPr>
        <w:t>.</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Pr="00061F5D">
        <w:rPr>
          <w:rFonts w:ascii="Times New Roman" w:hAnsi="Times New Roman"/>
          <w:sz w:val="24"/>
          <w:szCs w:val="24"/>
          <w:lang w:eastAsia="en-US"/>
        </w:rPr>
        <w:t xml:space="preserve">9. Критерием принятия решения по результатам проведенных административных действий является отсутствие или наличие указанных в подпункте «а» пункта </w:t>
      </w:r>
      <w:r>
        <w:rPr>
          <w:rFonts w:ascii="Times New Roman" w:hAnsi="Times New Roman"/>
          <w:sz w:val="24"/>
          <w:szCs w:val="24"/>
          <w:lang w:eastAsia="en-US"/>
        </w:rPr>
        <w:t>38</w:t>
      </w:r>
      <w:r w:rsidRPr="00061F5D">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930B9" w:rsidRPr="00CD4060"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9</w:t>
      </w:r>
      <w:r>
        <w:rPr>
          <w:rFonts w:ascii="Times New Roman" w:hAnsi="Times New Roman"/>
          <w:sz w:val="24"/>
          <w:szCs w:val="24"/>
          <w:lang w:eastAsia="en-US"/>
        </w:rPr>
        <w:t>0</w:t>
      </w:r>
      <w:r w:rsidRPr="00061F5D">
        <w:rPr>
          <w:rFonts w:ascii="Times New Roman" w:hAnsi="Times New Roman"/>
          <w:sz w:val="24"/>
          <w:szCs w:val="24"/>
          <w:lang w:eastAsia="en-US"/>
        </w:rPr>
        <w:t>. Результатом административной процедуры является оформленный в установленном порядке</w:t>
      </w:r>
      <w:r>
        <w:rPr>
          <w:rFonts w:ascii="Times New Roman" w:hAnsi="Times New Roman"/>
          <w:sz w:val="24"/>
          <w:szCs w:val="24"/>
          <w:lang w:eastAsia="en-US"/>
        </w:rPr>
        <w:t xml:space="preserve"> </w:t>
      </w:r>
      <w:r w:rsidRPr="00061F5D">
        <w:rPr>
          <w:rFonts w:ascii="Times New Roman" w:hAnsi="Times New Roman"/>
          <w:sz w:val="24"/>
          <w:szCs w:val="24"/>
          <w:lang w:eastAsia="en-US"/>
        </w:rPr>
        <w:t xml:space="preserve">отказ в предоставлении муниципальной услуги или подготовка </w:t>
      </w:r>
      <w:r w:rsidRPr="00061F5D">
        <w:rPr>
          <w:rFonts w:ascii="Times New Roman" w:hAnsi="Times New Roman"/>
          <w:sz w:val="24"/>
          <w:szCs w:val="24"/>
          <w:lang w:eastAsia="en-US"/>
        </w:rPr>
        <w:lastRenderedPageBreak/>
        <w:t xml:space="preserve">выписки из реестра муниципального имущества по установленной форме, который фиксируется </w:t>
      </w:r>
      <w:r w:rsidRPr="00CD4060">
        <w:rPr>
          <w:rFonts w:ascii="Times New Roman" w:hAnsi="Times New Roman"/>
          <w:sz w:val="24"/>
          <w:szCs w:val="24"/>
          <w:lang w:eastAsia="en-US"/>
        </w:rPr>
        <w:t xml:space="preserve">в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CD4060">
        <w:rPr>
          <w:rFonts w:ascii="Times New Roman" w:hAnsi="Times New Roman"/>
          <w:sz w:val="24"/>
          <w:szCs w:val="24"/>
          <w:lang w:eastAsia="en-US"/>
        </w:rPr>
        <w:t>.</w:t>
      </w:r>
    </w:p>
    <w:p w:rsidR="00A930B9" w:rsidRPr="00061F5D" w:rsidRDefault="00A930B9" w:rsidP="00A930B9">
      <w:pPr>
        <w:widowControl w:val="0"/>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30B9" w:rsidRPr="00061F5D" w:rsidRDefault="00A930B9" w:rsidP="00A930B9">
      <w:pPr>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9</w:t>
      </w:r>
      <w:r>
        <w:rPr>
          <w:rFonts w:ascii="Times New Roman" w:hAnsi="Times New Roman"/>
          <w:sz w:val="24"/>
          <w:szCs w:val="24"/>
          <w:lang w:eastAsia="en-US"/>
        </w:rPr>
        <w:t>1</w:t>
      </w:r>
      <w:r w:rsidRPr="00061F5D">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A930B9" w:rsidRPr="00061F5D" w:rsidRDefault="00A930B9" w:rsidP="00A930B9">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9</w:t>
      </w:r>
      <w:r>
        <w:rPr>
          <w:rFonts w:ascii="Times New Roman" w:hAnsi="Times New Roman"/>
          <w:sz w:val="24"/>
          <w:szCs w:val="24"/>
          <w:lang w:eastAsia="en-US"/>
        </w:rPr>
        <w:t>2</w:t>
      </w:r>
      <w:r w:rsidRPr="00061F5D">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w:t>
      </w:r>
      <w:r w:rsidRPr="00061F5D">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061F5D">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A930B9" w:rsidRPr="00061F5D"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Глава 25. ВЫДАЧА ВЫПИСКИ ИЗ РЕЕСТРА МУНИЦИПАЛЬНОГО ИМУЩЕСТВА</w:t>
      </w:r>
    </w:p>
    <w:p w:rsidR="00A930B9" w:rsidRPr="00061F5D" w:rsidRDefault="00A930B9" w:rsidP="00A930B9">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lang w:eastAsia="en-US"/>
        </w:rPr>
        <w:t>9</w:t>
      </w:r>
      <w:r>
        <w:rPr>
          <w:rFonts w:ascii="Times New Roman" w:hAnsi="Times New Roman"/>
          <w:sz w:val="24"/>
          <w:szCs w:val="24"/>
          <w:lang w:eastAsia="en-US"/>
        </w:rPr>
        <w:t>3</w:t>
      </w:r>
      <w:r w:rsidRPr="00061F5D">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Pr="00061F5D">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061F5D">
        <w:rPr>
          <w:rFonts w:ascii="Times New Roman" w:hAnsi="Times New Roman"/>
          <w:sz w:val="24"/>
          <w:szCs w:val="24"/>
          <w:lang w:eastAsia="en-US"/>
        </w:rPr>
        <w:t xml:space="preserve">, </w:t>
      </w:r>
      <w:r>
        <w:rPr>
          <w:rFonts w:ascii="Times New Roman" w:hAnsi="Times New Roman"/>
          <w:sz w:val="24"/>
          <w:szCs w:val="24"/>
          <w:lang w:eastAsia="en-US"/>
        </w:rPr>
        <w:t xml:space="preserve">мэру г.Бодайбо и района, </w:t>
      </w:r>
      <w:r w:rsidRPr="00061F5D">
        <w:rPr>
          <w:rFonts w:ascii="Times New Roman" w:hAnsi="Times New Roman"/>
          <w:sz w:val="24"/>
          <w:szCs w:val="24"/>
          <w:lang w:eastAsia="en-US"/>
        </w:rPr>
        <w:t>выписки из реестра муниципального имущества по утвержденной форме.</w:t>
      </w:r>
    </w:p>
    <w:p w:rsidR="00A930B9" w:rsidRPr="00061F5D" w:rsidRDefault="00A930B9" w:rsidP="00A930B9">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94</w:t>
      </w:r>
      <w:r w:rsidRPr="00061F5D">
        <w:rPr>
          <w:rFonts w:ascii="Times New Roman" w:hAnsi="Times New Roman"/>
          <w:sz w:val="24"/>
          <w:szCs w:val="24"/>
          <w:lang w:eastAsia="en-US"/>
        </w:rPr>
        <w:t xml:space="preserve">. </w:t>
      </w:r>
      <w:r>
        <w:rPr>
          <w:rFonts w:ascii="Times New Roman" w:hAnsi="Times New Roman"/>
          <w:sz w:val="24"/>
          <w:szCs w:val="24"/>
          <w:lang w:eastAsia="en-US"/>
        </w:rPr>
        <w:t>Мэр г.Бодайбо и района</w:t>
      </w:r>
      <w:r w:rsidRPr="00061F5D">
        <w:rPr>
          <w:rFonts w:ascii="Times New Roman" w:hAnsi="Times New Roman"/>
          <w:sz w:val="24"/>
          <w:szCs w:val="24"/>
          <w:lang w:eastAsia="en-US"/>
        </w:rPr>
        <w:t xml:space="preserve"> подписывает подготовленное </w:t>
      </w:r>
      <w:r w:rsidRPr="00061F5D">
        <w:rPr>
          <w:rFonts w:ascii="Times New Roman" w:hAnsi="Times New Roman"/>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061F5D">
        <w:rPr>
          <w:rFonts w:ascii="Times New Roman" w:hAnsi="Times New Roman"/>
          <w:sz w:val="24"/>
          <w:szCs w:val="24"/>
          <w:lang w:eastAsia="en-US"/>
        </w:rPr>
        <w:t>.</w:t>
      </w:r>
    </w:p>
    <w:p w:rsidR="00A930B9" w:rsidRPr="00374244" w:rsidRDefault="00A930B9" w:rsidP="00A930B9">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95</w:t>
      </w:r>
      <w:r w:rsidRPr="00061F5D">
        <w:rPr>
          <w:rFonts w:ascii="Times New Roman" w:hAnsi="Times New Roman"/>
          <w:sz w:val="24"/>
          <w:szCs w:val="24"/>
          <w:lang w:eastAsia="en-US"/>
        </w:rPr>
        <w:t xml:space="preserve">. </w:t>
      </w:r>
      <w:r w:rsidRPr="00061F5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061F5D">
        <w:rPr>
          <w:rFonts w:ascii="Times New Roman" w:hAnsi="Times New Roman"/>
          <w:sz w:val="24"/>
          <w:szCs w:val="24"/>
          <w:lang w:eastAsia="en-US"/>
        </w:rPr>
        <w:t xml:space="preserve"> регистрирует выдачу выписки из реестра муниципального имущества в</w:t>
      </w:r>
      <w:r>
        <w:rPr>
          <w:rFonts w:ascii="Times New Roman" w:hAnsi="Times New Roman"/>
          <w:sz w:val="24"/>
          <w:szCs w:val="24"/>
          <w:lang w:eastAsia="en-US"/>
        </w:rPr>
        <w:t xml:space="preserve"> </w:t>
      </w:r>
      <w:r w:rsidRPr="00374244">
        <w:rPr>
          <w:rFonts w:ascii="Times New Roman" w:hAnsi="Times New Roman"/>
          <w:sz w:val="24"/>
          <w:szCs w:val="24"/>
          <w:lang w:eastAsia="en-US"/>
        </w:rPr>
        <w:t>информационной системе электронного управления документами</w:t>
      </w:r>
      <w:r>
        <w:rPr>
          <w:rFonts w:ascii="Times New Roman" w:hAnsi="Times New Roman"/>
          <w:sz w:val="24"/>
          <w:szCs w:val="24"/>
          <w:lang w:eastAsia="en-US"/>
        </w:rPr>
        <w:t xml:space="preserve"> администрации г.Бодайбо и района</w:t>
      </w:r>
      <w:r w:rsidRPr="00374244">
        <w:rPr>
          <w:rFonts w:ascii="Times New Roman" w:hAnsi="Times New Roman"/>
          <w:sz w:val="24"/>
          <w:szCs w:val="24"/>
          <w:lang w:eastAsia="en-US"/>
        </w:rPr>
        <w:t>.</w:t>
      </w:r>
    </w:p>
    <w:p w:rsidR="00A930B9" w:rsidRPr="00061F5D" w:rsidRDefault="00A930B9" w:rsidP="00A930B9">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96</w:t>
      </w:r>
      <w:r w:rsidRPr="00061F5D">
        <w:rPr>
          <w:rFonts w:ascii="Times New Roman" w:hAnsi="Times New Roman"/>
          <w:sz w:val="24"/>
          <w:szCs w:val="24"/>
          <w:lang w:eastAsia="en-US"/>
        </w:rPr>
        <w:t xml:space="preserve">. </w:t>
      </w:r>
      <w:r w:rsidRPr="00061F5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061F5D">
        <w:rPr>
          <w:rFonts w:ascii="Times New Roman" w:hAnsi="Times New Roman"/>
          <w:sz w:val="24"/>
          <w:szCs w:val="24"/>
          <w:lang w:eastAsia="en-US"/>
        </w:rPr>
        <w:t xml:space="preserve"> не позднее 3 календарных дней, следующих за днем подписания </w:t>
      </w:r>
      <w:r>
        <w:rPr>
          <w:rFonts w:ascii="Times New Roman" w:hAnsi="Times New Roman"/>
          <w:sz w:val="24"/>
          <w:szCs w:val="24"/>
          <w:lang w:eastAsia="en-US"/>
        </w:rPr>
        <w:t>мэром г.Бодайбо и района</w:t>
      </w:r>
      <w:r w:rsidRPr="00061F5D">
        <w:rPr>
          <w:rFonts w:ascii="Times New Roman" w:hAnsi="Times New Roman"/>
          <w:sz w:val="24"/>
          <w:szCs w:val="24"/>
          <w:lang w:eastAsia="en-US"/>
        </w:rPr>
        <w:t xml:space="preserve">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A930B9" w:rsidRDefault="00A930B9" w:rsidP="00A930B9">
      <w:pPr>
        <w:widowControl w:val="0"/>
        <w:autoSpaceDE w:val="0"/>
        <w:autoSpaceDN w:val="0"/>
        <w:adjustRightInd w:val="0"/>
        <w:ind w:firstLine="709"/>
        <w:rPr>
          <w:rFonts w:ascii="Times New Roman" w:hAnsi="Times New Roman"/>
          <w:sz w:val="24"/>
          <w:szCs w:val="24"/>
        </w:rPr>
      </w:pPr>
    </w:p>
    <w:p w:rsidR="00A930B9" w:rsidRDefault="00A930B9" w:rsidP="00A930B9">
      <w:pPr>
        <w:widowControl w:val="0"/>
        <w:autoSpaceDE w:val="0"/>
        <w:autoSpaceDN w:val="0"/>
        <w:adjustRightInd w:val="0"/>
        <w:ind w:firstLine="709"/>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061F5D">
        <w:rPr>
          <w:rFonts w:ascii="Times New Roman" w:hAnsi="Times New Roman"/>
          <w:sz w:val="24"/>
          <w:szCs w:val="24"/>
        </w:rPr>
        <w:t>Раздел IV. ФОРМЫ КОНТРОЛЯ ЗА ПРЕДОСТАВЛЕНИЕМ МУНИЦИПАЛЬНОЙ УСЛУГИ</w:t>
      </w: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34" w:name="Par413"/>
      <w:bookmarkEnd w:id="34"/>
      <w:r w:rsidRPr="00061F5D">
        <w:rPr>
          <w:rFonts w:ascii="Times New Roman" w:hAnsi="Times New Roman"/>
          <w:sz w:val="24"/>
          <w:szCs w:val="24"/>
        </w:rPr>
        <w:t>Глава 26. ПОРЯДОК ОСУЩЕСТВЛЕНИЯ ТЕКУЩЕГО КОНТРОЛЯ ЗА</w:t>
      </w:r>
      <w:r>
        <w:rPr>
          <w:rFonts w:ascii="Times New Roman" w:hAnsi="Times New Roman"/>
          <w:sz w:val="24"/>
          <w:szCs w:val="24"/>
        </w:rPr>
        <w:t xml:space="preserve"> </w:t>
      </w:r>
      <w:r w:rsidRPr="00061F5D">
        <w:rPr>
          <w:rFonts w:ascii="Times New Roman" w:hAnsi="Times New Roman"/>
          <w:sz w:val="24"/>
          <w:szCs w:val="24"/>
        </w:rPr>
        <w:t>СОБЛЮДЕНИЕМ И ИСПОЛНЕНИЕМ ОТВЕТСТВЕННЫМИ ДОЛЖНОСТНЫМИ ЛИЦАМИ</w:t>
      </w:r>
      <w:r>
        <w:rPr>
          <w:rFonts w:ascii="Times New Roman" w:hAnsi="Times New Roman"/>
          <w:sz w:val="24"/>
          <w:szCs w:val="24"/>
        </w:rPr>
        <w:t xml:space="preserve"> </w:t>
      </w:r>
      <w:r w:rsidRPr="00061F5D">
        <w:rPr>
          <w:rFonts w:ascii="Times New Roman" w:hAnsi="Times New Roman"/>
          <w:sz w:val="24"/>
          <w:szCs w:val="24"/>
        </w:rPr>
        <w:t>ПОЛОЖЕНИЙ АДМИНИСТРАТИВНОГО РЕГЛАМЕНТА И ИНЫХ НОРМАТИВНЫХ</w:t>
      </w:r>
      <w:r>
        <w:rPr>
          <w:rFonts w:ascii="Times New Roman" w:hAnsi="Times New Roman"/>
          <w:sz w:val="24"/>
          <w:szCs w:val="24"/>
        </w:rPr>
        <w:t xml:space="preserve"> </w:t>
      </w:r>
      <w:r w:rsidRPr="00061F5D">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A930B9" w:rsidRPr="00061F5D" w:rsidRDefault="00A930B9" w:rsidP="00A930B9">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97</w:t>
      </w:r>
      <w:r w:rsidRPr="00061F5D">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4"/>
          <w:szCs w:val="24"/>
          <w:lang w:eastAsia="ko-KR"/>
        </w:rPr>
        <w:t xml:space="preserve"> </w:t>
      </w:r>
      <w:r w:rsidRPr="00061F5D">
        <w:rPr>
          <w:rFonts w:ascii="Times New Roman" w:hAnsi="Times New Roman"/>
          <w:sz w:val="24"/>
          <w:szCs w:val="24"/>
          <w:lang w:eastAsia="ko-KR"/>
        </w:rPr>
        <w:lastRenderedPageBreak/>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30B9" w:rsidRPr="00061F5D" w:rsidRDefault="00A930B9" w:rsidP="00A930B9">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98</w:t>
      </w:r>
      <w:r w:rsidRPr="00061F5D">
        <w:rPr>
          <w:rFonts w:ascii="Times New Roman" w:hAnsi="Times New Roman"/>
          <w:sz w:val="24"/>
          <w:szCs w:val="24"/>
          <w:lang w:eastAsia="ko-KR"/>
        </w:rPr>
        <w:t>. </w:t>
      </w:r>
      <w:r w:rsidRPr="00061F5D">
        <w:rPr>
          <w:rFonts w:ascii="Times New Roman" w:hAnsi="Times New Roman"/>
          <w:color w:val="000000"/>
          <w:sz w:val="24"/>
          <w:szCs w:val="24"/>
        </w:rPr>
        <w:t>Основными задачами текущего контроля являются:</w:t>
      </w:r>
    </w:p>
    <w:p w:rsidR="00A930B9" w:rsidRPr="00061F5D" w:rsidRDefault="00A930B9" w:rsidP="00A930B9">
      <w:pPr>
        <w:autoSpaceDE w:val="0"/>
        <w:autoSpaceDN w:val="0"/>
        <w:adjustRightInd w:val="0"/>
        <w:ind w:firstLine="709"/>
        <w:rPr>
          <w:rFonts w:ascii="Times New Roman" w:hAnsi="Times New Roman"/>
          <w:color w:val="000000"/>
          <w:sz w:val="24"/>
          <w:szCs w:val="24"/>
        </w:rPr>
      </w:pPr>
      <w:r w:rsidRPr="00061F5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930B9" w:rsidRPr="00061F5D" w:rsidRDefault="00A930B9" w:rsidP="00A930B9">
      <w:pPr>
        <w:autoSpaceDE w:val="0"/>
        <w:autoSpaceDN w:val="0"/>
        <w:adjustRightInd w:val="0"/>
        <w:ind w:firstLine="709"/>
        <w:rPr>
          <w:rFonts w:ascii="Times New Roman" w:hAnsi="Times New Roman"/>
          <w:color w:val="000000"/>
          <w:sz w:val="24"/>
          <w:szCs w:val="24"/>
        </w:rPr>
      </w:pPr>
      <w:r w:rsidRPr="00061F5D">
        <w:rPr>
          <w:rFonts w:ascii="Times New Roman" w:hAnsi="Times New Roman"/>
          <w:color w:val="000000"/>
          <w:sz w:val="24"/>
          <w:szCs w:val="24"/>
        </w:rPr>
        <w:t>б) выявление нарушений в сроках и качестве предоставления муниципальной услуги;</w:t>
      </w:r>
    </w:p>
    <w:p w:rsidR="00A930B9" w:rsidRPr="00061F5D" w:rsidRDefault="00A930B9" w:rsidP="00A930B9">
      <w:pPr>
        <w:autoSpaceDE w:val="0"/>
        <w:autoSpaceDN w:val="0"/>
        <w:adjustRightInd w:val="0"/>
        <w:ind w:firstLine="709"/>
        <w:rPr>
          <w:rFonts w:ascii="Times New Roman" w:hAnsi="Times New Roman"/>
          <w:color w:val="000000"/>
          <w:sz w:val="24"/>
          <w:szCs w:val="24"/>
        </w:rPr>
      </w:pPr>
      <w:r w:rsidRPr="00061F5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930B9" w:rsidRPr="00061F5D" w:rsidRDefault="00A930B9" w:rsidP="00A930B9">
      <w:pPr>
        <w:autoSpaceDE w:val="0"/>
        <w:autoSpaceDN w:val="0"/>
        <w:adjustRightInd w:val="0"/>
        <w:ind w:firstLine="709"/>
        <w:rPr>
          <w:rFonts w:ascii="Times New Roman" w:hAnsi="Times New Roman"/>
          <w:color w:val="000000"/>
          <w:sz w:val="24"/>
          <w:szCs w:val="24"/>
        </w:rPr>
      </w:pPr>
      <w:r w:rsidRPr="00061F5D">
        <w:rPr>
          <w:rFonts w:ascii="Times New Roman" w:hAnsi="Times New Roman"/>
          <w:color w:val="000000"/>
          <w:sz w:val="24"/>
          <w:szCs w:val="24"/>
        </w:rPr>
        <w:t>г) принятие мер по надлежащему предоставлению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Pr="00061F5D">
        <w:rPr>
          <w:rFonts w:ascii="Times New Roman" w:hAnsi="Times New Roman" w:cs="Times New Roman"/>
          <w:sz w:val="24"/>
          <w:szCs w:val="24"/>
          <w:lang w:eastAsia="ko-KR"/>
        </w:rPr>
        <w:t>. Текущий контроль осуществляется на постоянной основе.</w:t>
      </w:r>
    </w:p>
    <w:p w:rsidR="00A930B9" w:rsidRPr="00061F5D" w:rsidRDefault="00A930B9" w:rsidP="00A930B9">
      <w:pPr>
        <w:pStyle w:val="ConsPlusNormal"/>
        <w:ind w:firstLine="709"/>
        <w:jc w:val="both"/>
        <w:rPr>
          <w:rFonts w:ascii="Times New Roman" w:hAnsi="Times New Roman" w:cs="Times New Roman"/>
          <w:sz w:val="24"/>
          <w:szCs w:val="24"/>
          <w:lang w:eastAsia="ko-KR"/>
        </w:rPr>
      </w:pPr>
    </w:p>
    <w:p w:rsidR="00A930B9" w:rsidRDefault="00A930B9" w:rsidP="00A930B9">
      <w:pPr>
        <w:widowControl w:val="0"/>
        <w:autoSpaceDE w:val="0"/>
        <w:autoSpaceDN w:val="0"/>
        <w:adjustRightInd w:val="0"/>
        <w:jc w:val="center"/>
        <w:outlineLvl w:val="2"/>
        <w:rPr>
          <w:rFonts w:ascii="Times New Roman" w:hAnsi="Times New Roman"/>
          <w:sz w:val="24"/>
          <w:szCs w:val="24"/>
        </w:rPr>
      </w:pPr>
      <w:bookmarkStart w:id="35" w:name="Par427"/>
      <w:bookmarkEnd w:id="35"/>
      <w:r w:rsidRPr="00061F5D">
        <w:rPr>
          <w:rFonts w:ascii="Times New Roman" w:hAnsi="Times New Roman"/>
          <w:sz w:val="24"/>
          <w:szCs w:val="24"/>
        </w:rPr>
        <w:t>Глава 27. ПОРЯДОК И ПЕРИОДИЧНОСТЬ ОСУЩЕСТВЛЕНИЯ ПЛАНОВЫХ И</w:t>
      </w:r>
      <w:r>
        <w:rPr>
          <w:rFonts w:ascii="Times New Roman" w:hAnsi="Times New Roman"/>
          <w:sz w:val="24"/>
          <w:szCs w:val="24"/>
        </w:rPr>
        <w:t xml:space="preserve"> </w:t>
      </w:r>
      <w:r w:rsidRPr="00061F5D">
        <w:rPr>
          <w:rFonts w:ascii="Times New Roman" w:hAnsi="Times New Roman"/>
          <w:sz w:val="24"/>
          <w:szCs w:val="24"/>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 w:val="24"/>
          <w:szCs w:val="24"/>
        </w:rPr>
        <w:t xml:space="preserve"> </w:t>
      </w:r>
      <w:r w:rsidRPr="00061F5D">
        <w:rPr>
          <w:rFonts w:ascii="Times New Roman" w:hAnsi="Times New Roman"/>
          <w:sz w:val="24"/>
          <w:szCs w:val="24"/>
        </w:rPr>
        <w:t>ЗА ПОЛНОТОЙ И КАЧЕСТВОМ ПРЕДОСТАВЛЕНИЯ МУНИЦИПАЛЬНОЙ УСЛУГИ</w:t>
      </w: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p>
    <w:p w:rsidR="00A930B9" w:rsidRPr="001B2B83" w:rsidRDefault="00A930B9" w:rsidP="00A930B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Pr="001B2B83">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1B2B83">
        <w:rPr>
          <w:rFonts w:ascii="Times New Roman" w:hAnsi="Times New Roman" w:cs="Times New Roman"/>
          <w:sz w:val="24"/>
          <w:szCs w:val="24"/>
          <w:lang w:eastAsia="ko-KR"/>
        </w:rPr>
        <w:t xml:space="preserve">омиссией. </w:t>
      </w:r>
    </w:p>
    <w:p w:rsidR="00A930B9" w:rsidRPr="001B2B83" w:rsidRDefault="00A930B9" w:rsidP="00A930B9">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 xml:space="preserve">Состав Комиссии утверждается </w:t>
      </w:r>
      <w:r>
        <w:rPr>
          <w:rFonts w:ascii="Times New Roman" w:hAnsi="Times New Roman" w:cs="Times New Roman"/>
          <w:sz w:val="24"/>
          <w:szCs w:val="24"/>
          <w:lang w:eastAsia="ko-KR"/>
        </w:rPr>
        <w:t xml:space="preserve">муниципальным правовым </w:t>
      </w:r>
      <w:r w:rsidRPr="001B2B83">
        <w:rPr>
          <w:rFonts w:ascii="Times New Roman" w:hAnsi="Times New Roman" w:cs="Times New Roman"/>
          <w:sz w:val="24"/>
          <w:szCs w:val="24"/>
          <w:lang w:eastAsia="ko-KR"/>
        </w:rPr>
        <w:t>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930B9" w:rsidRDefault="00A930B9" w:rsidP="00A930B9">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w:t>
      </w:r>
      <w:r>
        <w:rPr>
          <w:rFonts w:ascii="Times New Roman" w:hAnsi="Times New Roman" w:cs="Times New Roman"/>
          <w:sz w:val="24"/>
          <w:szCs w:val="24"/>
          <w:lang w:eastAsia="ko-KR"/>
        </w:rPr>
        <w:t>01</w:t>
      </w:r>
      <w:r w:rsidRPr="001B2B83">
        <w:rPr>
          <w:rFonts w:ascii="Times New Roman" w:hAnsi="Times New Roman" w:cs="Times New Roman"/>
          <w:sz w:val="24"/>
          <w:szCs w:val="24"/>
          <w:lang w:eastAsia="ko-KR"/>
        </w:rPr>
        <w:t>. </w:t>
      </w:r>
      <w:r w:rsidRPr="00AD609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 г.Бодайбо и района</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A930B9" w:rsidRPr="001B2B83" w:rsidRDefault="00A930B9" w:rsidP="00A930B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A930B9" w:rsidRPr="001B2B83" w:rsidRDefault="00A930B9" w:rsidP="00A930B9">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02</w:t>
      </w:r>
      <w:r w:rsidRPr="001B2B83">
        <w:rPr>
          <w:rFonts w:ascii="Times New Roman" w:hAnsi="Times New Roman"/>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w:t>
      </w:r>
      <w:r>
        <w:rPr>
          <w:rFonts w:ascii="Times New Roman" w:hAnsi="Times New Roman"/>
          <w:sz w:val="24"/>
          <w:szCs w:val="24"/>
        </w:rPr>
        <w:t xml:space="preserve"> муниципального правового</w:t>
      </w:r>
      <w:r w:rsidRPr="001B2B83">
        <w:rPr>
          <w:rFonts w:ascii="Times New Roman" w:hAnsi="Times New Roman"/>
          <w:sz w:val="24"/>
          <w:szCs w:val="24"/>
        </w:rPr>
        <w:t xml:space="preserve"> акта о назначении проверки. В случае обращения заявителя в целях организации и проведения внеплановой проверки</w:t>
      </w:r>
      <w:r>
        <w:rPr>
          <w:rFonts w:ascii="Times New Roman" w:hAnsi="Times New Roman"/>
          <w:sz w:val="24"/>
          <w:szCs w:val="24"/>
        </w:rPr>
        <w:t xml:space="preserve"> муниципальный правовой акт</w:t>
      </w:r>
      <w:r w:rsidRPr="001B2B83">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A930B9" w:rsidRDefault="00A930B9" w:rsidP="00A930B9">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930B9" w:rsidRPr="001B2B83" w:rsidRDefault="00A930B9" w:rsidP="00A930B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30B9" w:rsidRPr="001B2B83" w:rsidRDefault="00A930B9" w:rsidP="00A930B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03</w:t>
      </w:r>
      <w:r w:rsidRPr="001B2B83">
        <w:rPr>
          <w:rFonts w:ascii="Times New Roman" w:hAnsi="Times New Roman"/>
          <w:sz w:val="24"/>
          <w:szCs w:val="24"/>
        </w:rPr>
        <w:t xml:space="preserve">. Заявитель уведомляется о результатах </w:t>
      </w:r>
      <w:r>
        <w:rPr>
          <w:rFonts w:ascii="Times New Roman" w:hAnsi="Times New Roman"/>
          <w:sz w:val="24"/>
          <w:szCs w:val="24"/>
        </w:rPr>
        <w:t xml:space="preserve">проведенной внеплановой </w:t>
      </w:r>
      <w:r w:rsidRPr="001B2B83">
        <w:rPr>
          <w:rFonts w:ascii="Times New Roman" w:hAnsi="Times New Roman"/>
          <w:sz w:val="24"/>
          <w:szCs w:val="24"/>
        </w:rPr>
        <w:t>проверки в течение 10 календарных дней со дня принятия соответствующего решения.</w:t>
      </w:r>
    </w:p>
    <w:p w:rsidR="00A930B9" w:rsidRPr="001B2B83" w:rsidRDefault="00A930B9" w:rsidP="00A930B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04</w:t>
      </w:r>
      <w:r w:rsidRPr="001B2B83">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или лица исполняющего его обязанности</w:t>
      </w:r>
      <w:r w:rsidRPr="001B2B83">
        <w:rPr>
          <w:rFonts w:ascii="Times New Roman" w:hAnsi="Times New Roman"/>
          <w:sz w:val="24"/>
          <w:szCs w:val="24"/>
          <w:lang w:eastAsia="ko-KR"/>
        </w:rPr>
        <w:t xml:space="preserve"> </w:t>
      </w:r>
      <w:r w:rsidRPr="001B2B8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A930B9" w:rsidRPr="00061F5D" w:rsidRDefault="00A930B9" w:rsidP="00A930B9">
      <w:pPr>
        <w:pStyle w:val="ConsPlusNormal"/>
        <w:ind w:firstLine="709"/>
        <w:jc w:val="both"/>
        <w:rPr>
          <w:rFonts w:ascii="Times New Roman" w:hAnsi="Times New Roman" w:cs="Times New Roman"/>
          <w:sz w:val="24"/>
          <w:szCs w:val="24"/>
          <w:lang w:eastAsia="ko-KR"/>
        </w:rPr>
      </w:pPr>
      <w:bookmarkStart w:id="36" w:name="Par439"/>
      <w:bookmarkEnd w:id="36"/>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061F5D">
        <w:rPr>
          <w:rFonts w:ascii="Times New Roman" w:hAnsi="Times New Roman"/>
          <w:sz w:val="24"/>
          <w:szCs w:val="24"/>
        </w:rPr>
        <w:t>(ОСУЩЕСТВЛЯЕМЫЕ) ИМИ В ХОДЕ ПРЕДОСТАВЛЕНИЯ МУНИЦИПАЛЬНОЙ УСЛУГИ</w:t>
      </w:r>
    </w:p>
    <w:p w:rsidR="00A930B9" w:rsidRPr="00061F5D" w:rsidRDefault="00A930B9" w:rsidP="00A930B9">
      <w:pPr>
        <w:pStyle w:val="ConsPlusNormal"/>
        <w:ind w:firstLine="709"/>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lastRenderedPageBreak/>
        <w:t>1</w:t>
      </w:r>
      <w:r>
        <w:rPr>
          <w:rFonts w:ascii="Times New Roman" w:hAnsi="Times New Roman" w:cs="Times New Roman"/>
          <w:sz w:val="24"/>
          <w:szCs w:val="24"/>
          <w:lang w:eastAsia="ko-KR"/>
        </w:rPr>
        <w:t>05</w:t>
      </w:r>
      <w:r w:rsidRPr="00061F5D">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061F5D">
        <w:rPr>
          <w:rFonts w:ascii="Times New Roman" w:hAnsi="Times New Roman" w:cs="Times New Roman"/>
          <w:sz w:val="24"/>
          <w:szCs w:val="24"/>
          <w:lang w:eastAsia="ko-KR"/>
        </w:rPr>
        <w:t xml:space="preserve"> должностных лиц</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уполномоченного органа.</w:t>
      </w:r>
    </w:p>
    <w:p w:rsidR="00A930B9" w:rsidRPr="00061F5D" w:rsidRDefault="00A930B9" w:rsidP="00A930B9">
      <w:pPr>
        <w:pStyle w:val="ConsPlusNormal"/>
        <w:ind w:firstLine="709"/>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06</w:t>
      </w:r>
      <w:r w:rsidRPr="00061F5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30B9" w:rsidRPr="00061F5D" w:rsidRDefault="00A930B9" w:rsidP="00A930B9">
      <w:pPr>
        <w:pStyle w:val="ConsPlusNormal"/>
        <w:ind w:firstLine="709"/>
        <w:jc w:val="both"/>
        <w:rPr>
          <w:rFonts w:ascii="Times New Roman" w:hAnsi="Times New Roman" w:cs="Times New Roman"/>
          <w:sz w:val="24"/>
          <w:szCs w:val="24"/>
          <w:lang w:eastAsia="ko-KR"/>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37" w:name="Par447"/>
      <w:bookmarkEnd w:id="37"/>
      <w:r w:rsidRPr="00061F5D">
        <w:rPr>
          <w:rFonts w:ascii="Times New Roman" w:hAnsi="Times New Roman"/>
          <w:sz w:val="24"/>
          <w:szCs w:val="24"/>
        </w:rPr>
        <w:t>Глава 29. ПОЛОЖЕНИЯ, ХАРАКТЕРИЗУЮЩИЕ ТРЕБОВАНИЯ К ПОРЯДКУ И</w:t>
      </w:r>
      <w:r>
        <w:rPr>
          <w:rFonts w:ascii="Times New Roman" w:hAnsi="Times New Roman"/>
          <w:sz w:val="24"/>
          <w:szCs w:val="24"/>
        </w:rPr>
        <w:t xml:space="preserve"> </w:t>
      </w:r>
      <w:r w:rsidRPr="00061F5D">
        <w:rPr>
          <w:rFonts w:ascii="Times New Roman" w:hAnsi="Times New Roman"/>
          <w:sz w:val="24"/>
          <w:szCs w:val="24"/>
        </w:rPr>
        <w:t>ФОРМАМ КОНТРОЛЯ ЗА ПРЕДОСТАВЛЕНИЕМ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СО СТОРОНЫ ЗАЯВИТЕЛЕЙ,</w:t>
      </w:r>
      <w:r>
        <w:rPr>
          <w:rFonts w:ascii="Times New Roman" w:hAnsi="Times New Roman"/>
          <w:sz w:val="24"/>
          <w:szCs w:val="24"/>
        </w:rPr>
        <w:t xml:space="preserve"> </w:t>
      </w:r>
      <w:r w:rsidRPr="00061F5D">
        <w:rPr>
          <w:rFonts w:ascii="Times New Roman" w:hAnsi="Times New Roman"/>
          <w:sz w:val="24"/>
          <w:szCs w:val="24"/>
        </w:rPr>
        <w:t>ИХ ОБЪЕДИНЕНИЙ И ОРГАНИЗАЦИЕЙ</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ko-KR"/>
        </w:rPr>
        <w:t>1</w:t>
      </w:r>
      <w:r>
        <w:rPr>
          <w:rFonts w:ascii="Times New Roman" w:hAnsi="Times New Roman"/>
          <w:sz w:val="24"/>
          <w:szCs w:val="24"/>
          <w:lang w:eastAsia="ko-KR"/>
        </w:rPr>
        <w:t>07</w:t>
      </w:r>
      <w:r w:rsidRPr="00061F5D">
        <w:rPr>
          <w:rFonts w:ascii="Times New Roman" w:hAnsi="Times New Roman"/>
          <w:sz w:val="24"/>
          <w:szCs w:val="24"/>
          <w:lang w:eastAsia="ko-KR"/>
        </w:rPr>
        <w:t>. </w:t>
      </w:r>
      <w:r w:rsidRPr="00061F5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нарушения прав и законных интересов заявителей решением, действием (бездействием)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его должностных лиц;</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некорректного поведения должностных лиц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нарушения правил служебной этики при предоставлении муниципальной услуги.</w:t>
      </w:r>
    </w:p>
    <w:p w:rsidR="00A930B9" w:rsidRPr="00061F5D" w:rsidRDefault="00A930B9" w:rsidP="00A930B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w:t>
      </w:r>
      <w:r>
        <w:rPr>
          <w:rFonts w:ascii="Times New Roman" w:hAnsi="Times New Roman"/>
          <w:sz w:val="24"/>
          <w:szCs w:val="24"/>
        </w:rPr>
        <w:t>08</w:t>
      </w:r>
      <w:r w:rsidRPr="00061F5D">
        <w:rPr>
          <w:rFonts w:ascii="Times New Roman" w:hAnsi="Times New Roman"/>
          <w:sz w:val="24"/>
          <w:szCs w:val="24"/>
        </w:rPr>
        <w:t>. Информацию, указанную в пункте 1</w:t>
      </w:r>
      <w:r>
        <w:rPr>
          <w:rFonts w:ascii="Times New Roman" w:hAnsi="Times New Roman"/>
          <w:sz w:val="24"/>
          <w:szCs w:val="24"/>
        </w:rPr>
        <w:t>07</w:t>
      </w:r>
      <w:hyperlink w:anchor="Par401" w:history="1"/>
      <w:r w:rsidRPr="00061F5D">
        <w:rPr>
          <w:rFonts w:ascii="Times New Roman" w:hAnsi="Times New Roman"/>
          <w:sz w:val="24"/>
          <w:szCs w:val="24"/>
        </w:rPr>
        <w:t xml:space="preserve"> настоящего административного регламента, заявители могут сообщить по телефонам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30B9" w:rsidRPr="00061F5D" w:rsidRDefault="00A930B9" w:rsidP="00A930B9">
      <w:pPr>
        <w:pStyle w:val="ConsPlusNormal"/>
        <w:ind w:firstLine="709"/>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09</w:t>
      </w:r>
      <w:r w:rsidRPr="00061F5D">
        <w:rPr>
          <w:rFonts w:ascii="Times New Roman" w:hAnsi="Times New Roman" w:cs="Times New Roman"/>
          <w:sz w:val="24"/>
          <w:szCs w:val="24"/>
          <w:lang w:eastAsia="ko-KR"/>
        </w:rPr>
        <w:t>. Контроль за предоставлением муниципальной</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услуги осуществляется в соответствии с действующим законодательством.</w:t>
      </w: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bookmarkStart w:id="38" w:name="Par454"/>
      <w:bookmarkEnd w:id="38"/>
      <w:r w:rsidRPr="00061F5D">
        <w:rPr>
          <w:rFonts w:ascii="Times New Roman" w:hAnsi="Times New Roman"/>
          <w:sz w:val="24"/>
          <w:szCs w:val="24"/>
        </w:rPr>
        <w:t>Раздел V. ДОСУДЕБНЫЙ (ВНЕСУДЕБНЫЙ) ПОРЯДОК ОБЖАЛОВАНИЯ</w:t>
      </w:r>
      <w:r>
        <w:rPr>
          <w:rFonts w:ascii="Times New Roman" w:hAnsi="Times New Roman"/>
          <w:sz w:val="24"/>
          <w:szCs w:val="24"/>
        </w:rPr>
        <w:t xml:space="preserve"> </w:t>
      </w:r>
      <w:r w:rsidRPr="00061F5D">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930B9" w:rsidRPr="00061F5D" w:rsidRDefault="00A930B9" w:rsidP="00A930B9">
      <w:pPr>
        <w:widowControl w:val="0"/>
        <w:autoSpaceDE w:val="0"/>
        <w:autoSpaceDN w:val="0"/>
        <w:adjustRightInd w:val="0"/>
        <w:jc w:val="center"/>
        <w:outlineLvl w:val="2"/>
        <w:rPr>
          <w:rFonts w:ascii="Times New Roman" w:hAnsi="Times New Roman"/>
          <w:sz w:val="24"/>
          <w:szCs w:val="24"/>
        </w:rPr>
      </w:pPr>
    </w:p>
    <w:p w:rsidR="00A930B9" w:rsidRDefault="00A930B9" w:rsidP="00A930B9">
      <w:pPr>
        <w:widowControl w:val="0"/>
        <w:autoSpaceDE w:val="0"/>
        <w:autoSpaceDN w:val="0"/>
        <w:adjustRightInd w:val="0"/>
        <w:jc w:val="center"/>
        <w:outlineLvl w:val="2"/>
        <w:rPr>
          <w:rFonts w:ascii="Times New Roman" w:hAnsi="Times New Roman"/>
          <w:sz w:val="24"/>
          <w:szCs w:val="24"/>
        </w:rPr>
      </w:pPr>
      <w:bookmarkStart w:id="39" w:name="Par459"/>
      <w:bookmarkEnd w:id="39"/>
      <w:r w:rsidRPr="00061F5D">
        <w:rPr>
          <w:rFonts w:ascii="Times New Roman" w:hAnsi="Times New Roman"/>
          <w:sz w:val="24"/>
          <w:szCs w:val="24"/>
        </w:rPr>
        <w:t>Глава 30. ОБЖАЛОВАНИЕ РЕШЕНИЙ И ДЕЙСТВИЙ (БЕЗДЕЙСТВИЯ)</w:t>
      </w:r>
      <w:r>
        <w:rPr>
          <w:rFonts w:ascii="Times New Roman" w:hAnsi="Times New Roman"/>
          <w:sz w:val="24"/>
          <w:szCs w:val="24"/>
        </w:rPr>
        <w:t xml:space="preserve"> </w:t>
      </w:r>
      <w:r w:rsidRPr="00061F5D">
        <w:rPr>
          <w:rFonts w:ascii="Times New Roman" w:hAnsi="Times New Roman"/>
          <w:sz w:val="24"/>
          <w:szCs w:val="24"/>
        </w:rPr>
        <w:t>УПОЛНОМОЧЕННОГО ОРГАНА, А ТАКЖЕ ДОЛЖНОСТНЫХ ЛИЦ</w:t>
      </w:r>
      <w:r>
        <w:rPr>
          <w:rFonts w:ascii="Times New Roman" w:hAnsi="Times New Roman"/>
          <w:sz w:val="24"/>
          <w:szCs w:val="24"/>
        </w:rPr>
        <w:t xml:space="preserve"> </w:t>
      </w:r>
      <w:r w:rsidRPr="00061F5D">
        <w:rPr>
          <w:rFonts w:ascii="Times New Roman" w:hAnsi="Times New Roman"/>
          <w:sz w:val="24"/>
          <w:szCs w:val="24"/>
        </w:rPr>
        <w:t>УПОЛНОМОЧЕННОГО ОРГАНА</w:t>
      </w:r>
    </w:p>
    <w:p w:rsidR="00C50BB7" w:rsidRPr="00C50BB7" w:rsidRDefault="00C50BB7" w:rsidP="00C50BB7">
      <w:pPr>
        <w:widowControl w:val="0"/>
        <w:autoSpaceDE w:val="0"/>
        <w:autoSpaceDN w:val="0"/>
        <w:adjustRightInd w:val="0"/>
        <w:outlineLvl w:val="2"/>
        <w:rPr>
          <w:rFonts w:ascii="Times New Roman" w:hAnsi="Times New Roman"/>
          <w:sz w:val="24"/>
          <w:szCs w:val="24"/>
        </w:rPr>
      </w:pPr>
    </w:p>
    <w:p w:rsidR="00C50BB7" w:rsidRPr="00C50BB7" w:rsidRDefault="00C50BB7" w:rsidP="00C50BB7">
      <w:pPr>
        <w:pStyle w:val="ConsPlusNormal"/>
        <w:ind w:firstLine="540"/>
        <w:jc w:val="both"/>
        <w:rPr>
          <w:rFonts w:ascii="Times New Roman" w:hAnsi="Times New Roman" w:cs="Times New Roman"/>
          <w:sz w:val="24"/>
          <w:szCs w:val="24"/>
        </w:rPr>
      </w:pPr>
      <w:r w:rsidRPr="00C50BB7">
        <w:rPr>
          <w:rFonts w:ascii="Times New Roman" w:hAnsi="Times New Roman" w:cs="Times New Roman"/>
          <w:sz w:val="24"/>
          <w:szCs w:val="24"/>
        </w:rPr>
        <w:t xml:space="preserve">110.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20" w:history="1">
        <w:r w:rsidRPr="00C50BB7">
          <w:rPr>
            <w:rFonts w:ascii="Times New Roman" w:hAnsi="Times New Roman" w:cs="Times New Roman"/>
            <w:sz w:val="24"/>
            <w:szCs w:val="24"/>
          </w:rPr>
          <w:t>части 1.1 статьи 16</w:t>
        </w:r>
      </w:hyperlink>
      <w:r w:rsidRPr="00C50BB7">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rPr>
        <w:t xml:space="preserve">111. </w:t>
      </w:r>
      <w:r w:rsidRPr="00C50BB7">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50BB7" w:rsidRPr="00C50BB7" w:rsidRDefault="00C50BB7" w:rsidP="00C50BB7">
      <w:pPr>
        <w:pStyle w:val="ConsPlusNormal"/>
        <w:ind w:firstLine="709"/>
        <w:jc w:val="both"/>
        <w:rPr>
          <w:rFonts w:ascii="Times New Roman" w:hAnsi="Times New Roman" w:cs="Times New Roman"/>
          <w:sz w:val="24"/>
          <w:szCs w:val="24"/>
        </w:rPr>
      </w:pPr>
      <w:r w:rsidRPr="00C50BB7">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1" w:history="1">
        <w:r w:rsidRPr="00C50BB7">
          <w:rPr>
            <w:rFonts w:ascii="Times New Roman" w:hAnsi="Times New Roman" w:cs="Times New Roman"/>
            <w:sz w:val="24"/>
            <w:szCs w:val="24"/>
            <w:lang w:val="en-US"/>
          </w:rPr>
          <w:t>www</w:t>
        </w:r>
        <w:r w:rsidRPr="00C50BB7">
          <w:rPr>
            <w:rFonts w:ascii="Times New Roman" w:hAnsi="Times New Roman" w:cs="Times New Roman"/>
            <w:sz w:val="24"/>
            <w:szCs w:val="24"/>
          </w:rPr>
          <w:t>.</w:t>
        </w:r>
        <w:r w:rsidRPr="00C50BB7">
          <w:rPr>
            <w:rFonts w:ascii="Times New Roman" w:hAnsi="Times New Roman" w:cs="Times New Roman"/>
            <w:sz w:val="24"/>
            <w:szCs w:val="24"/>
            <w:lang w:val="en-US"/>
          </w:rPr>
          <w:t>bodaybo</w:t>
        </w:r>
        <w:r w:rsidRPr="00C50BB7">
          <w:rPr>
            <w:rFonts w:ascii="Times New Roman" w:hAnsi="Times New Roman" w:cs="Times New Roman"/>
            <w:sz w:val="24"/>
            <w:szCs w:val="24"/>
          </w:rPr>
          <w:t>38.</w:t>
        </w:r>
        <w:r w:rsidRPr="00C50BB7">
          <w:rPr>
            <w:rFonts w:ascii="Times New Roman" w:hAnsi="Times New Roman" w:cs="Times New Roman"/>
            <w:sz w:val="24"/>
            <w:szCs w:val="24"/>
            <w:lang w:val="en-US"/>
          </w:rPr>
          <w:t>ru</w:t>
        </w:r>
      </w:hyperlink>
      <w:r w:rsidRPr="00C50BB7">
        <w:rPr>
          <w:rFonts w:ascii="Times New Roman" w:hAnsi="Times New Roman" w:cs="Times New Roman"/>
          <w:sz w:val="24"/>
          <w:szCs w:val="24"/>
        </w:rPr>
        <w:t>;</w:t>
      </w:r>
    </w:p>
    <w:p w:rsidR="00C50BB7" w:rsidRPr="00C50BB7" w:rsidRDefault="00C50BB7" w:rsidP="00C50BB7">
      <w:pPr>
        <w:pStyle w:val="ConsPlusNormal"/>
        <w:ind w:firstLine="709"/>
        <w:jc w:val="both"/>
        <w:rPr>
          <w:rFonts w:ascii="Times New Roman" w:hAnsi="Times New Roman" w:cs="Times New Roman"/>
          <w:sz w:val="24"/>
          <w:szCs w:val="24"/>
        </w:rPr>
      </w:pPr>
      <w:r w:rsidRPr="00C50BB7">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2" w:history="1">
        <w:r w:rsidRPr="00C50BB7">
          <w:rPr>
            <w:rFonts w:ascii="Times New Roman" w:hAnsi="Times New Roman" w:cs="Times New Roman"/>
            <w:sz w:val="24"/>
            <w:szCs w:val="24"/>
          </w:rPr>
          <w:t>http://38.gosuslugi.ru</w:t>
        </w:r>
      </w:hyperlink>
      <w:r w:rsidRPr="00C50BB7">
        <w:rPr>
          <w:rFonts w:ascii="Times New Roman" w:hAnsi="Times New Roman" w:cs="Times New Roman"/>
          <w:sz w:val="24"/>
          <w:szCs w:val="24"/>
        </w:rPr>
        <w:t>;</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rPr>
        <w:t>г) в МФЦ</w:t>
      </w:r>
      <w:r w:rsidRPr="00C50BB7">
        <w:rPr>
          <w:rFonts w:ascii="Times New Roman" w:hAnsi="Times New Roman" w:cs="Times New Roman"/>
          <w:sz w:val="24"/>
          <w:szCs w:val="24"/>
          <w:lang w:eastAsia="ko-KR"/>
        </w:rPr>
        <w:t>.</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lastRenderedPageBreak/>
        <w:t>112. Заинтересованное лицо может обратиться с жалобой, в том числе в следующих случаях:</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23" w:history="1">
        <w:r w:rsidRPr="00C50BB7">
          <w:rPr>
            <w:rFonts w:ascii="Times New Roman" w:hAnsi="Times New Roman" w:cs="Times New Roman"/>
          </w:rPr>
          <w:t>статье 15.1</w:t>
        </w:r>
      </w:hyperlink>
      <w:r w:rsidRPr="00C50BB7">
        <w:rPr>
          <w:rFonts w:ascii="Times New Roman" w:eastAsiaTheme="minorHAnsi" w:hAnsi="Times New Roman" w:cs="Times New Roman"/>
          <w:lang w:eastAsia="en-US"/>
        </w:rPr>
        <w:t xml:space="preserve"> Федерального закона № 210-ФЗ;</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50BB7">
          <w:rPr>
            <w:rFonts w:ascii="Times New Roman" w:hAnsi="Times New Roman" w:cs="Times New Roman"/>
          </w:rPr>
          <w:t>частью 1.3 статьи 16</w:t>
        </w:r>
      </w:hyperlink>
      <w:r w:rsidRPr="00C50BB7">
        <w:rPr>
          <w:rFonts w:ascii="Times New Roman" w:eastAsiaTheme="minorHAnsi" w:hAnsi="Times New Roman" w:cs="Times New Roman"/>
          <w:lang w:eastAsia="en-US"/>
        </w:rPr>
        <w:t xml:space="preserve"> Федерального закона № 210-ФЗ;</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50BB7">
          <w:rPr>
            <w:rFonts w:ascii="Times New Roman" w:hAnsi="Times New Roman" w:cs="Times New Roman"/>
          </w:rPr>
          <w:t>частью 1.3 статьи 16</w:t>
        </w:r>
      </w:hyperlink>
      <w:r w:rsidRPr="00C50BB7">
        <w:rPr>
          <w:rFonts w:ascii="Times New Roman" w:eastAsiaTheme="minorHAnsi" w:hAnsi="Times New Roman" w:cs="Times New Roman"/>
          <w:lang w:eastAsia="en-US"/>
        </w:rPr>
        <w:t xml:space="preserve"> Федерального закона № 210-ФЗ;</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26" w:history="1">
        <w:r w:rsidRPr="00C50BB7">
          <w:rPr>
            <w:rFonts w:ascii="Times New Roman" w:hAnsi="Times New Roman" w:cs="Times New Roman"/>
          </w:rPr>
          <w:t>частью 1.1 статьи 16</w:t>
        </w:r>
      </w:hyperlink>
      <w:r w:rsidRPr="00C50BB7">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50BB7">
          <w:rPr>
            <w:rFonts w:ascii="Times New Roman" w:hAnsi="Times New Roman" w:cs="Times New Roman"/>
          </w:rPr>
          <w:t>частью 1.3 статьи 16</w:t>
        </w:r>
      </w:hyperlink>
      <w:r w:rsidRPr="00C50BB7">
        <w:rPr>
          <w:rFonts w:ascii="Times New Roman" w:hAnsi="Times New Roman" w:cs="Times New Roman"/>
        </w:rPr>
        <w:t xml:space="preserve"> </w:t>
      </w:r>
      <w:r w:rsidRPr="00C50BB7">
        <w:rPr>
          <w:rFonts w:ascii="Times New Roman" w:eastAsiaTheme="minorHAnsi" w:hAnsi="Times New Roman" w:cs="Times New Roman"/>
          <w:lang w:eastAsia="en-US"/>
        </w:rPr>
        <w:t xml:space="preserve"> Федерального закона № 210-ФЗ;</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w:t>
      </w:r>
      <w:r w:rsidRPr="00C50BB7">
        <w:rPr>
          <w:rFonts w:ascii="Times New Roman" w:eastAsiaTheme="minorHAnsi" w:hAnsi="Times New Roman" w:cs="Times New Roman"/>
          <w:lang w:eastAsia="en-US"/>
        </w:rPr>
        <w:lastRenderedPageBreak/>
        <w:t xml:space="preserve">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C50BB7">
          <w:rPr>
            <w:rFonts w:ascii="Times New Roman" w:hAnsi="Times New Roman" w:cs="Times New Roman"/>
          </w:rPr>
          <w:t>частью 1.3 статьи 16</w:t>
        </w:r>
      </w:hyperlink>
      <w:r w:rsidRPr="00C50BB7">
        <w:rPr>
          <w:rFonts w:ascii="Times New Roman" w:hAnsi="Times New Roman" w:cs="Times New Roman"/>
        </w:rPr>
        <w:t xml:space="preserve"> </w:t>
      </w:r>
      <w:r w:rsidRPr="00C50BB7">
        <w:rPr>
          <w:rFonts w:ascii="Times New Roman" w:eastAsiaTheme="minorHAnsi" w:hAnsi="Times New Roman" w:cs="Times New Roman"/>
          <w:lang w:eastAsia="en-US"/>
        </w:rPr>
        <w:t>Федерального закона № 210-ФЗ.</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C50BB7">
          <w:rPr>
            <w:rFonts w:ascii="Times New Roman" w:hAnsi="Times New Roman" w:cs="Times New Roman"/>
          </w:rPr>
          <w:t>пунктом 4 части 1 статьи 7</w:t>
        </w:r>
      </w:hyperlink>
      <w:r w:rsidRPr="00C50BB7">
        <w:rPr>
          <w:rFonts w:ascii="Times New Roman" w:hAnsi="Times New Roman" w:cs="Times New Roman"/>
        </w:rPr>
        <w:t xml:space="preserve"> </w:t>
      </w:r>
      <w:r w:rsidRPr="00C50BB7">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50BB7">
          <w:rPr>
            <w:rFonts w:ascii="Times New Roman" w:hAnsi="Times New Roman" w:cs="Times New Roman"/>
          </w:rPr>
          <w:t>частью 1.3 статьи 16</w:t>
        </w:r>
      </w:hyperlink>
      <w:r w:rsidRPr="00C50BB7">
        <w:rPr>
          <w:rFonts w:ascii="Times New Roman" w:eastAsiaTheme="minorHAnsi" w:hAnsi="Times New Roman" w:cs="Times New Roman"/>
          <w:lang w:eastAsia="en-US"/>
        </w:rPr>
        <w:t xml:space="preserve"> Федерального закона № 210-ФЗ.</w:t>
      </w:r>
    </w:p>
    <w:p w:rsidR="00C50BB7" w:rsidRPr="00C50BB7" w:rsidRDefault="00C50BB7" w:rsidP="00C50BB7">
      <w:pPr>
        <w:pStyle w:val="afb"/>
        <w:jc w:val="both"/>
        <w:rPr>
          <w:rFonts w:ascii="Times New Roman" w:eastAsiaTheme="minorHAnsi" w:hAnsi="Times New Roman" w:cs="Times New Roman"/>
          <w:lang w:eastAsia="en-US"/>
        </w:rPr>
      </w:pPr>
      <w:r w:rsidRPr="00C50BB7">
        <w:rPr>
          <w:rFonts w:ascii="Times New Roman" w:hAnsi="Times New Roman" w:cs="Times New Roman"/>
          <w:lang w:eastAsia="ko-KR"/>
        </w:rPr>
        <w:tab/>
        <w:t xml:space="preserve">113. </w:t>
      </w:r>
      <w:r w:rsidRPr="00C50BB7">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31" w:history="1">
        <w:r w:rsidRPr="00C50BB7">
          <w:rPr>
            <w:rFonts w:ascii="Times New Roman" w:hAnsi="Times New Roman" w:cs="Times New Roman"/>
          </w:rPr>
          <w:t>частью 1.1 статьи 16</w:t>
        </w:r>
      </w:hyperlink>
      <w:r w:rsidRPr="00C50BB7">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32" w:history="1">
        <w:r w:rsidRPr="00C50BB7">
          <w:rPr>
            <w:rFonts w:ascii="Times New Roman" w:hAnsi="Times New Roman" w:cs="Times New Roman"/>
          </w:rPr>
          <w:t>частью 1.1 статьи 16</w:t>
        </w:r>
      </w:hyperlink>
      <w:r w:rsidRPr="00C50BB7">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C50BB7" w:rsidRPr="00C50BB7" w:rsidRDefault="00C50BB7" w:rsidP="00C50BB7">
      <w:pPr>
        <w:pStyle w:val="afb"/>
        <w:jc w:val="both"/>
        <w:rPr>
          <w:rFonts w:ascii="Times New Roman" w:hAnsi="Times New Roman" w:cs="Times New Roman"/>
        </w:rPr>
      </w:pPr>
      <w:r w:rsidRPr="00C50BB7">
        <w:rPr>
          <w:rFonts w:ascii="Times New Roman" w:hAnsi="Times New Roman" w:cs="Times New Roman"/>
          <w:lang w:eastAsia="ko-KR"/>
        </w:rPr>
        <w:tab/>
        <w:t xml:space="preserve">114. </w:t>
      </w:r>
      <w:r w:rsidRPr="00C50BB7">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а) лично по адресу: Иркутская область, г. Бодайбо, ул. Урицкого;       телефон: (39561) 5-1055; факс: (39561) 5-24-70;</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б) через организации почтовой связи по адресу: 666904, Иркутская область, г. Бодайбо, ул. Урицкого, д. 33;</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в) через МФЦ;</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г) с использованием информационно-телекоммуникационной сети "Интернет":</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 xml:space="preserve">электронная почта: </w:t>
      </w:r>
      <w:r w:rsidRPr="00C50BB7">
        <w:rPr>
          <w:rFonts w:ascii="Times New Roman" w:hAnsi="Times New Roman" w:cs="Times New Roman"/>
          <w:lang w:val="en-US"/>
        </w:rPr>
        <w:t>bodaibo</w:t>
      </w:r>
      <w:r w:rsidRPr="00C50BB7">
        <w:rPr>
          <w:rFonts w:ascii="Times New Roman" w:hAnsi="Times New Roman" w:cs="Times New Roman"/>
        </w:rPr>
        <w:t>_</w:t>
      </w:r>
      <w:r w:rsidRPr="00C50BB7">
        <w:rPr>
          <w:rFonts w:ascii="Times New Roman" w:hAnsi="Times New Roman" w:cs="Times New Roman"/>
          <w:lang w:val="en-US"/>
        </w:rPr>
        <w:t>mer</w:t>
      </w:r>
      <w:r w:rsidRPr="00C50BB7">
        <w:rPr>
          <w:rFonts w:ascii="Times New Roman" w:hAnsi="Times New Roman" w:cs="Times New Roman"/>
        </w:rPr>
        <w:t>@</w:t>
      </w:r>
      <w:r w:rsidRPr="00C50BB7">
        <w:rPr>
          <w:rFonts w:ascii="Times New Roman" w:hAnsi="Times New Roman" w:cs="Times New Roman"/>
          <w:lang w:val="en-US"/>
        </w:rPr>
        <w:t>irmail</w:t>
      </w:r>
      <w:r w:rsidRPr="00C50BB7">
        <w:rPr>
          <w:rFonts w:ascii="Times New Roman" w:hAnsi="Times New Roman" w:cs="Times New Roman"/>
        </w:rPr>
        <w:t>.</w:t>
      </w:r>
      <w:r w:rsidRPr="00C50BB7">
        <w:rPr>
          <w:rFonts w:ascii="Times New Roman" w:hAnsi="Times New Roman" w:cs="Times New Roman"/>
          <w:lang w:val="en-US"/>
        </w:rPr>
        <w:t>ru</w:t>
      </w:r>
      <w:r w:rsidRPr="00C50BB7">
        <w:rPr>
          <w:rFonts w:ascii="Times New Roman" w:hAnsi="Times New Roman" w:cs="Times New Roman"/>
        </w:rPr>
        <w:t>;</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официальный сайт уполномоченного органа:</w:t>
      </w:r>
      <w:r w:rsidRPr="00C50BB7">
        <w:rPr>
          <w:rFonts w:ascii="Times New Roman" w:hAnsi="Times New Roman" w:cs="Times New Roman"/>
          <w:lang w:eastAsia="ko-KR"/>
        </w:rPr>
        <w:t xml:space="preserve"> </w:t>
      </w:r>
      <w:r w:rsidRPr="00C50BB7">
        <w:rPr>
          <w:rFonts w:ascii="Times New Roman" w:hAnsi="Times New Roman" w:cs="Times New Roman"/>
        </w:rPr>
        <w:t>y</w:t>
      </w:r>
      <w:hyperlink r:id="rId33" w:history="1">
        <w:r w:rsidRPr="00C50BB7">
          <w:rPr>
            <w:rFonts w:ascii="Times New Roman" w:hAnsi="Times New Roman" w:cs="Times New Roman"/>
          </w:rPr>
          <w:t>www.bodaybo38.ru</w:t>
        </w:r>
      </w:hyperlink>
      <w:r w:rsidRPr="00C50BB7">
        <w:rPr>
          <w:rFonts w:ascii="Times New Roman" w:hAnsi="Times New Roman" w:cs="Times New Roman"/>
        </w:rPr>
        <w:t>;</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д) через единый портал государственных и муниципальных услуг (далее - Единый портал);</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C50BB7">
        <w:rPr>
          <w:rFonts w:ascii="Times New Roman" w:hAnsi="Times New Roman" w:cs="Times New Roman"/>
        </w:rPr>
        <w:lastRenderedPageBreak/>
        <w:t>"Интернет", официального сайта МФЦ, Единого портала либо Портала, а также может быть принята при личном приеме заявителя.</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 xml:space="preserve">Жалоба на решения и действия (бездействие) организаций, предусмотренных </w:t>
      </w:r>
      <w:hyperlink r:id="rId34" w:history="1">
        <w:r w:rsidRPr="00C50BB7">
          <w:rPr>
            <w:rFonts w:ascii="Times New Roman" w:hAnsi="Times New Roman" w:cs="Times New Roman"/>
          </w:rPr>
          <w:t>частью 1.1 статьи 16</w:t>
        </w:r>
      </w:hyperlink>
      <w:r w:rsidRPr="00C50BB7">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115.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116. Прием граждан уполномоченным органом проводится по предварительной записи, которая осуществляется по телефону (39561) 5-10-55.</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117. При личном приеме обратившийся гражданин предъявляет документ, удостоверяющий его личность.</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а) оформленная в соответствии с законодательством Российской Федерации доверенность;</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118. Жалоба должна содержать:</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35" w:history="1">
        <w:r w:rsidRPr="00C50BB7">
          <w:rPr>
            <w:rFonts w:ascii="Times New Roman" w:hAnsi="Times New Roman" w:cs="Times New Roman"/>
          </w:rPr>
          <w:t>частью 1.1 статьи 16</w:t>
        </w:r>
      </w:hyperlink>
      <w:r w:rsidRPr="00C50BB7">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6" w:history="1">
        <w:r w:rsidRPr="00C50BB7">
          <w:rPr>
            <w:rFonts w:ascii="Times New Roman" w:hAnsi="Times New Roman" w:cs="Times New Roman"/>
          </w:rPr>
          <w:t>частью 1.1 статьи 16</w:t>
        </w:r>
      </w:hyperlink>
      <w:r w:rsidRPr="00C50BB7">
        <w:rPr>
          <w:rFonts w:ascii="Times New Roman" w:eastAsiaTheme="minorHAnsi" w:hAnsi="Times New Roman" w:cs="Times New Roman"/>
          <w:lang w:eastAsia="en-US"/>
        </w:rPr>
        <w:t xml:space="preserve"> Федерального закона № 210-ФЗ, их работников;</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7" w:history="1">
        <w:r w:rsidRPr="00C50BB7">
          <w:rPr>
            <w:rFonts w:ascii="Times New Roman" w:hAnsi="Times New Roman" w:cs="Times New Roman"/>
          </w:rPr>
          <w:t>частью 1.1 статьи 16</w:t>
        </w:r>
      </w:hyperlink>
      <w:r w:rsidRPr="00C50BB7">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119. При рассмотрении жалобы:</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C50BB7">
        <w:rPr>
          <w:rFonts w:ascii="Times New Roman" w:hAnsi="Times New Roman" w:cs="Times New Roman"/>
          <w:sz w:val="24"/>
          <w:szCs w:val="24"/>
          <w:lang w:eastAsia="ko-KR"/>
        </w:rPr>
        <w:lastRenderedPageBreak/>
        <w:t>рассмотрения жалобы в течение трех рабочих дней со дня регистрации жалобы в уполномоченном органе.</w:t>
      </w:r>
    </w:p>
    <w:p w:rsidR="00C50BB7" w:rsidRPr="00C50BB7" w:rsidRDefault="00C50BB7" w:rsidP="00C50BB7">
      <w:pPr>
        <w:ind w:firstLine="709"/>
        <w:rPr>
          <w:rFonts w:ascii="Times New Roman" w:hAnsi="Times New Roman"/>
          <w:sz w:val="24"/>
          <w:szCs w:val="24"/>
          <w:lang w:eastAsia="en-US"/>
        </w:rPr>
      </w:pPr>
      <w:r w:rsidRPr="00C50BB7">
        <w:rPr>
          <w:rFonts w:ascii="Times New Roman" w:eastAsiaTheme="minorHAnsi" w:hAnsi="Times New Roman"/>
          <w:sz w:val="24"/>
          <w:szCs w:val="24"/>
          <w:lang w:eastAsia="en-US"/>
        </w:rPr>
        <w:t xml:space="preserve">120. </w:t>
      </w:r>
      <w:r w:rsidRPr="00C50BB7">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50BB7" w:rsidRPr="00C50BB7" w:rsidRDefault="00C50BB7" w:rsidP="00C50BB7">
      <w:pPr>
        <w:pStyle w:val="afb"/>
        <w:ind w:firstLine="708"/>
        <w:jc w:val="both"/>
        <w:rPr>
          <w:rFonts w:ascii="Times New Roman" w:hAnsi="Times New Roman" w:cs="Times New Roman"/>
          <w:lang w:eastAsia="ko-KR"/>
        </w:rPr>
      </w:pPr>
      <w:r w:rsidRPr="00C50BB7">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38" w:history="1">
        <w:r w:rsidRPr="00C50BB7">
          <w:rPr>
            <w:rFonts w:ascii="Times New Roman" w:hAnsi="Times New Roman" w:cs="Times New Roman"/>
          </w:rPr>
          <w:t>частью 1.1 статьи 16</w:t>
        </w:r>
      </w:hyperlink>
      <w:r w:rsidRPr="00C50BB7">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9" w:history="1">
        <w:r w:rsidRPr="00C50BB7">
          <w:rPr>
            <w:rFonts w:ascii="Times New Roman" w:hAnsi="Times New Roman" w:cs="Times New Roman"/>
          </w:rPr>
          <w:t>частью 1.1 статьи 16</w:t>
        </w:r>
      </w:hyperlink>
      <w:r w:rsidRPr="00C50BB7">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121. Порядок рассмотрения отдельных жалоб:</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50BB7" w:rsidRPr="00C50BB7" w:rsidRDefault="00C50BB7" w:rsidP="00C50BB7">
      <w:pPr>
        <w:ind w:firstLine="709"/>
        <w:rPr>
          <w:rFonts w:ascii="Times New Roman" w:hAnsi="Times New Roman"/>
          <w:sz w:val="24"/>
          <w:szCs w:val="24"/>
        </w:rPr>
      </w:pPr>
      <w:r w:rsidRPr="00C50BB7">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122. По результатам рассмотрения жалобы уполномоченным органом принимается одно из следующих решений:</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C50BB7" w:rsidRPr="00C50BB7" w:rsidRDefault="00C50BB7" w:rsidP="00C50BB7">
      <w:pPr>
        <w:pStyle w:val="afb"/>
        <w:ind w:firstLine="708"/>
        <w:jc w:val="both"/>
        <w:rPr>
          <w:rFonts w:ascii="Times New Roman" w:eastAsiaTheme="minorHAnsi" w:hAnsi="Times New Roman" w:cs="Times New Roman"/>
          <w:lang w:eastAsia="en-US"/>
        </w:rPr>
      </w:pPr>
      <w:r w:rsidRPr="00C50BB7">
        <w:rPr>
          <w:rFonts w:ascii="Times New Roman" w:eastAsiaTheme="minorHAnsi" w:hAnsi="Times New Roman" w:cs="Times New Roman"/>
          <w:lang w:eastAsia="en-US"/>
        </w:rPr>
        <w:t>2) в удовлетворении жалобы отказывается.</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 xml:space="preserve">123. Не позднее дня, следующего за днем принятия решения, указанного в пункте </w:t>
      </w:r>
      <w:r w:rsidRPr="00C50BB7">
        <w:rPr>
          <w:rFonts w:ascii="Times New Roman" w:hAnsi="Times New Roman" w:cs="Times New Roman"/>
          <w:sz w:val="24"/>
          <w:szCs w:val="24"/>
          <w:lang w:eastAsia="ko-KR"/>
        </w:rPr>
        <w:lastRenderedPageBreak/>
        <w:t>122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50BB7" w:rsidRPr="00C50BB7" w:rsidRDefault="00C50BB7" w:rsidP="00C50BB7">
      <w:pPr>
        <w:ind w:firstLine="708"/>
        <w:rPr>
          <w:rFonts w:ascii="Times New Roman" w:eastAsiaTheme="minorHAnsi" w:hAnsi="Times New Roman"/>
          <w:sz w:val="24"/>
          <w:szCs w:val="24"/>
          <w:lang w:eastAsia="en-US"/>
        </w:rPr>
      </w:pPr>
      <w:r w:rsidRPr="00C50BB7">
        <w:rPr>
          <w:rFonts w:ascii="Times New Roman" w:eastAsiaTheme="minorHAnsi" w:hAnsi="Times New Roman"/>
          <w:sz w:val="24"/>
          <w:szCs w:val="24"/>
          <w:lang w:eastAsia="en-US"/>
        </w:rPr>
        <w:t xml:space="preserve">124. В случае признания жалобы подлежащей удовлетворению в ответе заявителю, указанном в пункте 123 </w:t>
      </w:r>
      <w:r w:rsidRPr="00C50BB7">
        <w:rPr>
          <w:rFonts w:ascii="Times New Roman" w:hAnsi="Times New Roman"/>
          <w:sz w:val="24"/>
          <w:szCs w:val="24"/>
          <w:lang w:eastAsia="ko-KR"/>
        </w:rPr>
        <w:t>настоящего административного регламента</w:t>
      </w:r>
      <w:r w:rsidRPr="00C50BB7">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40" w:history="1">
        <w:r w:rsidRPr="00C50BB7">
          <w:rPr>
            <w:rFonts w:ascii="Times New Roman" w:hAnsi="Times New Roman"/>
            <w:sz w:val="24"/>
            <w:szCs w:val="24"/>
          </w:rPr>
          <w:t>частью 1.1 статьи 16</w:t>
        </w:r>
      </w:hyperlink>
      <w:r w:rsidRPr="00C50BB7">
        <w:rPr>
          <w:rFonts w:ascii="Times New Roman" w:hAnsi="Times New Roman"/>
          <w:sz w:val="24"/>
          <w:szCs w:val="24"/>
        </w:rPr>
        <w:t xml:space="preserve"> </w:t>
      </w:r>
      <w:r w:rsidRPr="00C50BB7">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0BB7" w:rsidRPr="00C50BB7" w:rsidRDefault="00C50BB7" w:rsidP="00C50BB7">
      <w:pPr>
        <w:ind w:firstLine="708"/>
        <w:rPr>
          <w:rFonts w:ascii="Times New Roman" w:eastAsiaTheme="minorHAnsi" w:hAnsi="Times New Roman"/>
          <w:sz w:val="24"/>
          <w:szCs w:val="24"/>
          <w:lang w:eastAsia="en-US"/>
        </w:rPr>
      </w:pPr>
      <w:r w:rsidRPr="00C50BB7">
        <w:rPr>
          <w:rFonts w:ascii="Times New Roman" w:eastAsiaTheme="minorHAnsi" w:hAnsi="Times New Roman"/>
          <w:sz w:val="24"/>
          <w:szCs w:val="24"/>
          <w:lang w:eastAsia="en-US"/>
        </w:rPr>
        <w:t xml:space="preserve">125. В случае признания жалобы не подлежащей удовлетворению в ответе заявителю, указанном в пункте 123 </w:t>
      </w:r>
      <w:r w:rsidRPr="00C50BB7">
        <w:rPr>
          <w:rFonts w:ascii="Times New Roman" w:hAnsi="Times New Roman"/>
          <w:sz w:val="24"/>
          <w:szCs w:val="24"/>
          <w:lang w:eastAsia="ko-KR"/>
        </w:rPr>
        <w:t>настоящего административного регламента</w:t>
      </w:r>
      <w:r w:rsidRPr="00C50BB7">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126. В ответе по результатам рассмотрения жалобы указываются:</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г) основания для принятия решения по жалобе;</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д) принятое по жалобе решение;</w:t>
      </w:r>
    </w:p>
    <w:p w:rsidR="00C50BB7" w:rsidRPr="00C50BB7" w:rsidRDefault="00C50BB7" w:rsidP="00C50BB7">
      <w:pPr>
        <w:pStyle w:val="ConsPlusNormal"/>
        <w:ind w:firstLine="709"/>
        <w:jc w:val="both"/>
        <w:rPr>
          <w:rFonts w:ascii="Times New Roman" w:hAnsi="Times New Roman" w:cs="Times New Roman"/>
          <w:sz w:val="24"/>
          <w:szCs w:val="24"/>
          <w:lang w:eastAsia="ko-KR"/>
        </w:rPr>
      </w:pPr>
      <w:r w:rsidRPr="00C50BB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BB7" w:rsidRPr="00C50BB7" w:rsidRDefault="00C50BB7" w:rsidP="00C50BB7">
      <w:pPr>
        <w:pStyle w:val="afb"/>
        <w:ind w:firstLine="708"/>
        <w:jc w:val="both"/>
        <w:rPr>
          <w:rFonts w:ascii="Times New Roman" w:hAnsi="Times New Roman" w:cs="Times New Roman"/>
          <w:lang w:eastAsia="ko-KR"/>
        </w:rPr>
      </w:pPr>
      <w:r w:rsidRPr="00C50BB7">
        <w:rPr>
          <w:rFonts w:ascii="Times New Roman" w:hAnsi="Times New Roman" w:cs="Times New Roman"/>
          <w:lang w:eastAsia="ko-KR"/>
        </w:rPr>
        <w:t>ж) сведения о порядке обжалования принятого по жалобе решения.</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lang w:eastAsia="ko-KR"/>
        </w:rPr>
        <w:t xml:space="preserve">127. </w:t>
      </w:r>
      <w:r w:rsidRPr="00C50BB7">
        <w:rPr>
          <w:rFonts w:ascii="Times New Roman" w:hAnsi="Times New Roman" w:cs="Times New Roman"/>
        </w:rPr>
        <w:t>Основаниями отказа в удовлетворении жалобы являются:</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C50BB7" w:rsidRPr="00C50BB7" w:rsidRDefault="00C50BB7" w:rsidP="00C50BB7">
      <w:pPr>
        <w:pStyle w:val="afb"/>
        <w:ind w:firstLine="708"/>
        <w:jc w:val="both"/>
        <w:rPr>
          <w:rFonts w:ascii="Times New Roman" w:hAnsi="Times New Roman" w:cs="Times New Roman"/>
        </w:rPr>
      </w:pPr>
      <w:r w:rsidRPr="00C50BB7">
        <w:rPr>
          <w:rFonts w:ascii="Times New Roman" w:hAnsi="Times New Roman" w:cs="Times New Roman"/>
        </w:rPr>
        <w:t>128. Решение, принятое по результатам рассмотрения жалобы, может быть обжаловано в порядке, установленном законодательством.</w:t>
      </w:r>
    </w:p>
    <w:p w:rsidR="00A930B9" w:rsidRDefault="00C50BB7" w:rsidP="00C50BB7">
      <w:pPr>
        <w:widowControl w:val="0"/>
        <w:autoSpaceDE w:val="0"/>
        <w:autoSpaceDN w:val="0"/>
        <w:adjustRightInd w:val="0"/>
        <w:outlineLvl w:val="2"/>
        <w:rPr>
          <w:rFonts w:ascii="Times New Roman" w:hAnsi="Times New Roman"/>
          <w:sz w:val="24"/>
          <w:szCs w:val="24"/>
        </w:rPr>
      </w:pPr>
      <w:r w:rsidRPr="00C50BB7">
        <w:rPr>
          <w:rFonts w:ascii="Times New Roman" w:hAnsi="Times New Roman"/>
          <w:sz w:val="24"/>
          <w:szCs w:val="24"/>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p>
    <w:p w:rsidR="00C50BB7" w:rsidRDefault="00C50BB7" w:rsidP="00C50BB7">
      <w:pPr>
        <w:widowControl w:val="0"/>
        <w:autoSpaceDE w:val="0"/>
        <w:autoSpaceDN w:val="0"/>
        <w:adjustRightInd w:val="0"/>
        <w:outlineLvl w:val="2"/>
        <w:rPr>
          <w:rFonts w:ascii="Times New Roman" w:hAnsi="Times New Roman"/>
          <w:sz w:val="24"/>
          <w:szCs w:val="24"/>
        </w:rPr>
      </w:pPr>
    </w:p>
    <w:p w:rsidR="00A930B9" w:rsidRDefault="00A930B9" w:rsidP="00A930B9">
      <w:pPr>
        <w:widowControl w:val="0"/>
        <w:autoSpaceDE w:val="0"/>
        <w:autoSpaceDN w:val="0"/>
        <w:adjustRightInd w:val="0"/>
        <w:ind w:left="5954" w:firstLine="0"/>
        <w:jc w:val="right"/>
        <w:rPr>
          <w:rFonts w:ascii="Times New Roman" w:hAnsi="Times New Roman"/>
          <w:sz w:val="24"/>
          <w:szCs w:val="24"/>
        </w:rPr>
      </w:pPr>
    </w:p>
    <w:p w:rsidR="00A930B9" w:rsidRDefault="00A930B9" w:rsidP="00A930B9">
      <w:pPr>
        <w:widowControl w:val="0"/>
        <w:autoSpaceDE w:val="0"/>
        <w:autoSpaceDN w:val="0"/>
        <w:adjustRightInd w:val="0"/>
        <w:ind w:left="5954" w:firstLine="0"/>
        <w:jc w:val="right"/>
        <w:rPr>
          <w:rFonts w:ascii="Times New Roman" w:hAnsi="Times New Roman"/>
          <w:sz w:val="24"/>
          <w:szCs w:val="24"/>
        </w:rPr>
      </w:pPr>
    </w:p>
    <w:p w:rsidR="00A930B9" w:rsidRDefault="00A930B9"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C50BB7" w:rsidRDefault="00C50BB7" w:rsidP="00A930B9">
      <w:pPr>
        <w:widowControl w:val="0"/>
        <w:autoSpaceDE w:val="0"/>
        <w:autoSpaceDN w:val="0"/>
        <w:adjustRightInd w:val="0"/>
        <w:ind w:left="5954" w:firstLine="0"/>
        <w:jc w:val="right"/>
        <w:rPr>
          <w:rFonts w:ascii="Times New Roman" w:hAnsi="Times New Roman"/>
          <w:sz w:val="24"/>
          <w:szCs w:val="24"/>
        </w:rPr>
      </w:pPr>
    </w:p>
    <w:p w:rsidR="00A930B9" w:rsidRPr="00061F5D" w:rsidRDefault="00A930B9" w:rsidP="00A930B9">
      <w:pPr>
        <w:widowControl w:val="0"/>
        <w:autoSpaceDE w:val="0"/>
        <w:autoSpaceDN w:val="0"/>
        <w:adjustRightInd w:val="0"/>
        <w:ind w:left="5954" w:firstLine="0"/>
        <w:jc w:val="right"/>
        <w:rPr>
          <w:rFonts w:ascii="Times New Roman" w:hAnsi="Times New Roman"/>
          <w:sz w:val="24"/>
          <w:szCs w:val="24"/>
        </w:rPr>
      </w:pPr>
      <w:r w:rsidRPr="00061F5D">
        <w:rPr>
          <w:rFonts w:ascii="Times New Roman" w:hAnsi="Times New Roman"/>
          <w:sz w:val="24"/>
          <w:szCs w:val="24"/>
        </w:rPr>
        <w:lastRenderedPageBreak/>
        <w:t>Приложение №1</w:t>
      </w:r>
    </w:p>
    <w:p w:rsidR="00A930B9" w:rsidRPr="00061F5D" w:rsidRDefault="00A930B9" w:rsidP="00A930B9">
      <w:pPr>
        <w:ind w:left="5954" w:firstLine="0"/>
        <w:rPr>
          <w:rFonts w:ascii="Times New Roman" w:hAnsi="Times New Roman"/>
          <w:sz w:val="24"/>
          <w:szCs w:val="24"/>
        </w:rPr>
      </w:pPr>
      <w:r w:rsidRPr="00061F5D">
        <w:rPr>
          <w:rFonts w:ascii="Times New Roman" w:hAnsi="Times New Roman"/>
          <w:sz w:val="24"/>
          <w:szCs w:val="24"/>
        </w:rPr>
        <w:t xml:space="preserve">к Административному регламенту «Выдача выписки из реестра муниципального имущества </w:t>
      </w:r>
      <w:r>
        <w:rPr>
          <w:rFonts w:ascii="Times New Roman" w:hAnsi="Times New Roman"/>
          <w:sz w:val="24"/>
          <w:szCs w:val="24"/>
        </w:rPr>
        <w:t>муниципального образования г. Бодайбо и района</w:t>
      </w:r>
      <w:r w:rsidR="00C50BB7">
        <w:rPr>
          <w:rFonts w:ascii="Times New Roman" w:hAnsi="Times New Roman"/>
          <w:sz w:val="24"/>
          <w:szCs w:val="24"/>
        </w:rPr>
        <w:t xml:space="preserve"> в новой редакции</w:t>
      </w:r>
      <w:r>
        <w:rPr>
          <w:rFonts w:ascii="Times New Roman" w:hAnsi="Times New Roman"/>
          <w:sz w:val="24"/>
          <w:szCs w:val="24"/>
        </w:rPr>
        <w:t>»</w:t>
      </w:r>
    </w:p>
    <w:p w:rsidR="00A930B9" w:rsidRPr="00061F5D" w:rsidRDefault="00A930B9" w:rsidP="00A930B9">
      <w:pPr>
        <w:ind w:left="5954" w:firstLine="0"/>
        <w:rPr>
          <w:rFonts w:ascii="Times New Roman" w:hAnsi="Times New Roman"/>
          <w:sz w:val="24"/>
          <w:szCs w:val="24"/>
        </w:rPr>
      </w:pPr>
    </w:p>
    <w:p w:rsidR="00A930B9" w:rsidRPr="00061F5D" w:rsidRDefault="00A930B9" w:rsidP="00A930B9">
      <w:pPr>
        <w:autoSpaceDE w:val="0"/>
        <w:autoSpaceDN w:val="0"/>
        <w:adjustRightInd w:val="0"/>
        <w:ind w:left="4820" w:firstLine="0"/>
        <w:jc w:val="left"/>
        <w:rPr>
          <w:rFonts w:ascii="Times New Roman" w:hAnsi="Times New Roman"/>
          <w:i/>
          <w:sz w:val="24"/>
          <w:szCs w:val="24"/>
          <w:lang w:eastAsia="en-US"/>
        </w:rPr>
      </w:pPr>
    </w:p>
    <w:p w:rsidR="00A930B9" w:rsidRPr="00404A49" w:rsidRDefault="00A930B9" w:rsidP="00A930B9">
      <w:pPr>
        <w:pStyle w:val="a5"/>
        <w:spacing w:before="0" w:beforeAutospacing="0" w:after="0" w:afterAutospacing="0"/>
        <w:jc w:val="right"/>
        <w:rPr>
          <w:color w:val="000000"/>
        </w:rPr>
      </w:pPr>
      <w:r>
        <w:rPr>
          <w:color w:val="000000"/>
        </w:rPr>
        <w:t>Мэру г. Бодайбо и района</w:t>
      </w:r>
    </w:p>
    <w:p w:rsidR="00A930B9" w:rsidRPr="00404A49" w:rsidRDefault="00A930B9" w:rsidP="00A930B9">
      <w:pPr>
        <w:pStyle w:val="a5"/>
        <w:spacing w:before="0" w:beforeAutospacing="0" w:after="0" w:afterAutospacing="0"/>
        <w:jc w:val="right"/>
        <w:rPr>
          <w:color w:val="000000"/>
        </w:rPr>
      </w:pPr>
      <w:r>
        <w:rPr>
          <w:color w:val="000000"/>
        </w:rPr>
        <w:t>______________________________________</w:t>
      </w:r>
      <w:r w:rsidRPr="00404A49">
        <w:rPr>
          <w:color w:val="000000"/>
        </w:rPr>
        <w:t xml:space="preserve">                                                                                                                                                                                                                                                                                                                                   </w:t>
      </w:r>
    </w:p>
    <w:p w:rsidR="00A930B9" w:rsidRPr="00061F5D" w:rsidRDefault="00A930B9" w:rsidP="00A930B9">
      <w:pPr>
        <w:pStyle w:val="ConsPlusNormal"/>
        <w:ind w:left="4395" w:firstLine="0"/>
        <w:jc w:val="both"/>
        <w:rPr>
          <w:rFonts w:ascii="Times New Roman" w:hAnsi="Times New Roman" w:cs="Times New Roman"/>
          <w:sz w:val="24"/>
          <w:szCs w:val="24"/>
        </w:rPr>
      </w:pPr>
      <w:r w:rsidRPr="00061F5D">
        <w:rPr>
          <w:rFonts w:ascii="Times New Roman" w:hAnsi="Times New Roman" w:cs="Times New Roman"/>
          <w:sz w:val="24"/>
          <w:szCs w:val="24"/>
        </w:rPr>
        <w:t>от _____________________________________</w:t>
      </w:r>
    </w:p>
    <w:p w:rsidR="00A930B9" w:rsidRPr="00061F5D" w:rsidRDefault="00A930B9" w:rsidP="00A930B9">
      <w:pPr>
        <w:pStyle w:val="ConsPlusNormal"/>
        <w:ind w:left="4395" w:firstLine="0"/>
        <w:jc w:val="both"/>
        <w:rPr>
          <w:rFonts w:ascii="Times New Roman" w:hAnsi="Times New Roman" w:cs="Times New Roman"/>
          <w:sz w:val="24"/>
          <w:szCs w:val="24"/>
        </w:rPr>
      </w:pPr>
      <w:r w:rsidRPr="00061F5D">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A930B9" w:rsidRPr="00061F5D" w:rsidRDefault="00A930B9" w:rsidP="00A930B9">
      <w:pPr>
        <w:pStyle w:val="ConsPlusNormal"/>
        <w:ind w:left="4395" w:firstLine="0"/>
        <w:jc w:val="both"/>
        <w:rPr>
          <w:rFonts w:ascii="Times New Roman" w:hAnsi="Times New Roman" w:cs="Times New Roman"/>
          <w:sz w:val="24"/>
          <w:szCs w:val="24"/>
        </w:rPr>
      </w:pPr>
      <w:r w:rsidRPr="00061F5D">
        <w:rPr>
          <w:rFonts w:ascii="Times New Roman" w:hAnsi="Times New Roman" w:cs="Times New Roman"/>
          <w:sz w:val="24"/>
          <w:szCs w:val="24"/>
        </w:rPr>
        <w:t>проживающему (находящемуся) по адресу:______</w:t>
      </w:r>
    </w:p>
    <w:p w:rsidR="00A930B9" w:rsidRPr="00061F5D" w:rsidRDefault="00A930B9" w:rsidP="00A930B9">
      <w:pPr>
        <w:pStyle w:val="ConsPlusNormal"/>
        <w:ind w:left="4395" w:firstLine="0"/>
        <w:jc w:val="both"/>
        <w:rPr>
          <w:rFonts w:ascii="Times New Roman" w:hAnsi="Times New Roman" w:cs="Times New Roman"/>
          <w:sz w:val="24"/>
          <w:szCs w:val="24"/>
        </w:rPr>
      </w:pPr>
      <w:r w:rsidRPr="00061F5D">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930B9" w:rsidRPr="00061F5D" w:rsidRDefault="00A930B9" w:rsidP="00A930B9">
      <w:pPr>
        <w:autoSpaceDE w:val="0"/>
        <w:autoSpaceDN w:val="0"/>
        <w:adjustRightInd w:val="0"/>
        <w:ind w:left="4395" w:firstLine="0"/>
        <w:jc w:val="center"/>
        <w:rPr>
          <w:rFonts w:ascii="Times New Roman" w:hAnsi="Times New Roman"/>
          <w:sz w:val="24"/>
          <w:szCs w:val="24"/>
          <w:lang w:eastAsia="en-US"/>
        </w:rPr>
      </w:pPr>
      <w:r w:rsidRPr="00061F5D">
        <w:rPr>
          <w:rFonts w:ascii="Times New Roman" w:hAnsi="Times New Roman"/>
          <w:sz w:val="24"/>
          <w:szCs w:val="24"/>
        </w:rPr>
        <w:t xml:space="preserve"> контактный телефон ___________</w:t>
      </w:r>
    </w:p>
    <w:p w:rsidR="00A930B9" w:rsidRDefault="00A930B9" w:rsidP="00A930B9">
      <w:pPr>
        <w:autoSpaceDE w:val="0"/>
        <w:autoSpaceDN w:val="0"/>
        <w:adjustRightInd w:val="0"/>
        <w:ind w:firstLine="0"/>
        <w:jc w:val="center"/>
        <w:rPr>
          <w:rFonts w:ascii="Times New Roman" w:hAnsi="Times New Roman"/>
          <w:sz w:val="24"/>
          <w:szCs w:val="24"/>
          <w:lang w:eastAsia="en-US"/>
        </w:rPr>
      </w:pPr>
    </w:p>
    <w:p w:rsidR="00A930B9" w:rsidRDefault="00A930B9" w:rsidP="00A930B9">
      <w:pPr>
        <w:autoSpaceDE w:val="0"/>
        <w:autoSpaceDN w:val="0"/>
        <w:adjustRightInd w:val="0"/>
        <w:ind w:firstLine="0"/>
        <w:jc w:val="center"/>
        <w:rPr>
          <w:rFonts w:ascii="Times New Roman" w:hAnsi="Times New Roman"/>
          <w:sz w:val="24"/>
          <w:szCs w:val="24"/>
          <w:lang w:eastAsia="en-US"/>
        </w:rPr>
      </w:pPr>
    </w:p>
    <w:p w:rsidR="00A930B9" w:rsidRPr="00061F5D" w:rsidRDefault="00A930B9" w:rsidP="00A930B9">
      <w:pPr>
        <w:autoSpaceDE w:val="0"/>
        <w:autoSpaceDN w:val="0"/>
        <w:adjustRightInd w:val="0"/>
        <w:ind w:firstLine="0"/>
        <w:jc w:val="center"/>
        <w:rPr>
          <w:rFonts w:ascii="Times New Roman" w:hAnsi="Times New Roman"/>
          <w:sz w:val="24"/>
          <w:szCs w:val="24"/>
          <w:lang w:eastAsia="en-US"/>
        </w:rPr>
      </w:pPr>
    </w:p>
    <w:p w:rsidR="00A930B9" w:rsidRDefault="00A930B9" w:rsidP="00A930B9">
      <w:pPr>
        <w:autoSpaceDE w:val="0"/>
        <w:autoSpaceDN w:val="0"/>
        <w:adjustRightInd w:val="0"/>
        <w:ind w:firstLine="0"/>
        <w:jc w:val="center"/>
        <w:rPr>
          <w:rFonts w:ascii="Times New Roman" w:hAnsi="Times New Roman"/>
          <w:sz w:val="24"/>
          <w:szCs w:val="24"/>
          <w:lang w:eastAsia="en-US"/>
        </w:rPr>
      </w:pPr>
    </w:p>
    <w:p w:rsidR="00A930B9" w:rsidRPr="00061F5D" w:rsidRDefault="00A930B9" w:rsidP="00A930B9">
      <w:pPr>
        <w:autoSpaceDE w:val="0"/>
        <w:autoSpaceDN w:val="0"/>
        <w:adjustRightInd w:val="0"/>
        <w:ind w:firstLine="0"/>
        <w:jc w:val="center"/>
        <w:rPr>
          <w:rFonts w:ascii="Times New Roman" w:hAnsi="Times New Roman"/>
          <w:sz w:val="24"/>
          <w:szCs w:val="24"/>
          <w:lang w:eastAsia="en-US"/>
        </w:rPr>
      </w:pPr>
      <w:r w:rsidRPr="00061F5D">
        <w:rPr>
          <w:rFonts w:ascii="Times New Roman" w:hAnsi="Times New Roman"/>
          <w:sz w:val="24"/>
          <w:szCs w:val="24"/>
          <w:lang w:eastAsia="en-US"/>
        </w:rPr>
        <w:t>ЗАЯВЛЕНИЕ</w:t>
      </w:r>
    </w:p>
    <w:p w:rsidR="00A930B9" w:rsidRPr="00061F5D" w:rsidRDefault="00A930B9" w:rsidP="00A930B9">
      <w:pPr>
        <w:autoSpaceDE w:val="0"/>
        <w:autoSpaceDN w:val="0"/>
        <w:adjustRightInd w:val="0"/>
        <w:ind w:firstLine="0"/>
        <w:jc w:val="left"/>
        <w:rPr>
          <w:rFonts w:ascii="Times New Roman" w:hAnsi="Times New Roman"/>
          <w:sz w:val="24"/>
          <w:szCs w:val="24"/>
          <w:lang w:eastAsia="en-US"/>
        </w:rPr>
      </w:pPr>
    </w:p>
    <w:p w:rsidR="00A930B9" w:rsidRPr="00061F5D" w:rsidRDefault="00A930B9" w:rsidP="00A930B9">
      <w:pPr>
        <w:pStyle w:val="ConsPlusNormal"/>
        <w:jc w:val="both"/>
        <w:rPr>
          <w:rFonts w:ascii="Times New Roman" w:hAnsi="Times New Roman" w:cs="Times New Roman"/>
          <w:sz w:val="24"/>
          <w:szCs w:val="24"/>
        </w:rPr>
      </w:pPr>
      <w:r w:rsidRPr="00061F5D">
        <w:rPr>
          <w:rFonts w:ascii="Times New Roman" w:hAnsi="Times New Roman" w:cs="Times New Roman"/>
          <w:sz w:val="24"/>
          <w:szCs w:val="24"/>
        </w:rPr>
        <w:t>Прошу предоставить информацию о нахождении объекта недвижимого имущества _____________________________________________________________</w:t>
      </w:r>
      <w:r>
        <w:rPr>
          <w:rFonts w:ascii="Times New Roman" w:hAnsi="Times New Roman" w:cs="Times New Roman"/>
          <w:sz w:val="24"/>
          <w:szCs w:val="24"/>
        </w:rPr>
        <w:t>________________</w:t>
      </w:r>
      <w:r w:rsidRPr="00061F5D">
        <w:rPr>
          <w:rFonts w:ascii="Times New Roman" w:hAnsi="Times New Roman" w:cs="Times New Roman"/>
          <w:sz w:val="24"/>
          <w:szCs w:val="24"/>
        </w:rPr>
        <w:t>,расположенного по адресу:_____________________________________________________</w:t>
      </w:r>
    </w:p>
    <w:p w:rsidR="00A930B9" w:rsidRPr="00895ABC" w:rsidRDefault="00A930B9" w:rsidP="00A930B9">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Pr="00895ABC">
        <w:rPr>
          <w:rFonts w:ascii="Times New Roman" w:hAnsi="Times New Roman" w:cs="Times New Roman"/>
          <w:sz w:val="16"/>
          <w:szCs w:val="16"/>
        </w:rPr>
        <w:t>(наименование объекта, площадь (протяженность), месторасположение)</w:t>
      </w:r>
    </w:p>
    <w:p w:rsidR="00A930B9" w:rsidRPr="00895ABC" w:rsidRDefault="00A930B9" w:rsidP="00A930B9">
      <w:pPr>
        <w:pStyle w:val="ConsPlusNormal"/>
        <w:jc w:val="both"/>
        <w:rPr>
          <w:rFonts w:ascii="Times New Roman" w:hAnsi="Times New Roman" w:cs="Times New Roman"/>
          <w:sz w:val="24"/>
          <w:szCs w:val="24"/>
        </w:rPr>
      </w:pPr>
      <w:r w:rsidRPr="00061F5D">
        <w:rPr>
          <w:rFonts w:ascii="Times New Roman" w:hAnsi="Times New Roman" w:cs="Times New Roman"/>
          <w:sz w:val="24"/>
          <w:szCs w:val="24"/>
        </w:rPr>
        <w:t xml:space="preserve">в Реестре муниципального имущества </w:t>
      </w:r>
      <w:r w:rsidRPr="00895AB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г.Бодайбо и района</w:t>
      </w:r>
      <w:r w:rsidRPr="00895ABC">
        <w:rPr>
          <w:rFonts w:ascii="Times New Roman" w:hAnsi="Times New Roman" w:cs="Times New Roman"/>
          <w:sz w:val="24"/>
          <w:szCs w:val="24"/>
        </w:rPr>
        <w:t>.</w:t>
      </w:r>
    </w:p>
    <w:p w:rsidR="00A930B9" w:rsidRPr="00895ABC" w:rsidRDefault="00A930B9" w:rsidP="00A930B9">
      <w:pPr>
        <w:autoSpaceDE w:val="0"/>
        <w:autoSpaceDN w:val="0"/>
        <w:adjustRightInd w:val="0"/>
        <w:ind w:firstLine="284"/>
        <w:rPr>
          <w:rFonts w:ascii="Times New Roman" w:hAnsi="Times New Roman"/>
          <w:sz w:val="24"/>
          <w:szCs w:val="24"/>
          <w:lang w:eastAsia="en-US"/>
        </w:rPr>
      </w:pPr>
    </w:p>
    <w:p w:rsidR="00A930B9" w:rsidRPr="00061F5D" w:rsidRDefault="00A930B9" w:rsidP="00A930B9">
      <w:pPr>
        <w:autoSpaceDE w:val="0"/>
        <w:autoSpaceDN w:val="0"/>
        <w:adjustRightInd w:val="0"/>
        <w:ind w:firstLine="284"/>
        <w:rPr>
          <w:rFonts w:ascii="Times New Roman" w:hAnsi="Times New Roman"/>
          <w:sz w:val="24"/>
          <w:szCs w:val="24"/>
          <w:lang w:eastAsia="en-US"/>
        </w:rPr>
      </w:pPr>
      <w:r w:rsidRPr="00061F5D">
        <w:rPr>
          <w:rFonts w:ascii="Times New Roman" w:hAnsi="Times New Roman"/>
          <w:sz w:val="24"/>
          <w:szCs w:val="24"/>
          <w:lang w:eastAsia="en-US"/>
        </w:rPr>
        <w:t>Приложения _______ документов:</w:t>
      </w:r>
    </w:p>
    <w:p w:rsidR="00A930B9" w:rsidRPr="00061F5D" w:rsidRDefault="00A930B9" w:rsidP="00A930B9">
      <w:pPr>
        <w:autoSpaceDE w:val="0"/>
        <w:autoSpaceDN w:val="0"/>
        <w:adjustRightInd w:val="0"/>
        <w:ind w:firstLine="284"/>
        <w:rPr>
          <w:rFonts w:ascii="Times New Roman" w:hAnsi="Times New Roman"/>
          <w:sz w:val="24"/>
          <w:szCs w:val="24"/>
          <w:lang w:eastAsia="en-US"/>
        </w:rPr>
      </w:pPr>
      <w:r w:rsidRPr="00061F5D">
        <w:rPr>
          <w:rFonts w:ascii="Times New Roman" w:hAnsi="Times New Roman"/>
          <w:sz w:val="24"/>
          <w:szCs w:val="24"/>
          <w:lang w:eastAsia="en-US"/>
        </w:rPr>
        <w:t>1. _________________________;</w:t>
      </w:r>
    </w:p>
    <w:p w:rsidR="00A930B9" w:rsidRPr="00061F5D" w:rsidRDefault="00A930B9" w:rsidP="00A930B9">
      <w:pPr>
        <w:autoSpaceDE w:val="0"/>
        <w:autoSpaceDN w:val="0"/>
        <w:adjustRightInd w:val="0"/>
        <w:ind w:firstLine="284"/>
        <w:rPr>
          <w:rFonts w:ascii="Times New Roman" w:hAnsi="Times New Roman"/>
          <w:sz w:val="24"/>
          <w:szCs w:val="24"/>
          <w:lang w:eastAsia="en-US"/>
        </w:rPr>
      </w:pPr>
      <w:r w:rsidRPr="00061F5D">
        <w:rPr>
          <w:rFonts w:ascii="Times New Roman" w:hAnsi="Times New Roman"/>
          <w:sz w:val="24"/>
          <w:szCs w:val="24"/>
          <w:lang w:val="en-US" w:eastAsia="en-US"/>
        </w:rPr>
        <w:t>n</w:t>
      </w:r>
      <w:r w:rsidRPr="00061F5D">
        <w:rPr>
          <w:rFonts w:ascii="Times New Roman" w:hAnsi="Times New Roman"/>
          <w:sz w:val="24"/>
          <w:szCs w:val="24"/>
          <w:lang w:eastAsia="en-US"/>
        </w:rPr>
        <w:t>.__________________________.</w:t>
      </w:r>
    </w:p>
    <w:p w:rsidR="00A930B9" w:rsidRPr="00061F5D" w:rsidRDefault="00A930B9" w:rsidP="00A930B9">
      <w:pPr>
        <w:autoSpaceDE w:val="0"/>
        <w:autoSpaceDN w:val="0"/>
        <w:adjustRightInd w:val="0"/>
        <w:ind w:firstLine="284"/>
        <w:rPr>
          <w:rFonts w:ascii="Times New Roman" w:hAnsi="Times New Roman"/>
          <w:sz w:val="24"/>
          <w:szCs w:val="24"/>
          <w:lang w:eastAsia="en-US"/>
        </w:rPr>
      </w:pPr>
    </w:p>
    <w:p w:rsidR="00A930B9" w:rsidRPr="00061F5D" w:rsidRDefault="00A930B9" w:rsidP="00A930B9">
      <w:pPr>
        <w:autoSpaceDE w:val="0"/>
        <w:autoSpaceDN w:val="0"/>
        <w:adjustRightInd w:val="0"/>
        <w:ind w:firstLine="284"/>
        <w:rPr>
          <w:rFonts w:ascii="Times New Roman" w:hAnsi="Times New Roman"/>
          <w:sz w:val="24"/>
          <w:szCs w:val="24"/>
          <w:lang w:eastAsia="en-US"/>
        </w:rPr>
      </w:pPr>
      <w:r w:rsidRPr="00061F5D">
        <w:rPr>
          <w:rFonts w:ascii="Times New Roman" w:hAnsi="Times New Roman"/>
          <w:sz w:val="24"/>
          <w:szCs w:val="24"/>
          <w:lang w:eastAsia="en-US"/>
        </w:rPr>
        <w:t>«____» _____________ 20___ г.                 _________________________</w:t>
      </w:r>
    </w:p>
    <w:p w:rsidR="00A930B9" w:rsidRPr="00895ABC" w:rsidRDefault="00A930B9" w:rsidP="00A930B9">
      <w:pPr>
        <w:autoSpaceDE w:val="0"/>
        <w:autoSpaceDN w:val="0"/>
        <w:adjustRightInd w:val="0"/>
        <w:ind w:firstLine="284"/>
        <w:rPr>
          <w:rFonts w:ascii="Times New Roman" w:hAnsi="Times New Roman"/>
          <w:sz w:val="16"/>
          <w:szCs w:val="16"/>
          <w:lang w:eastAsia="en-US"/>
        </w:rPr>
      </w:pPr>
      <w:r w:rsidRPr="00061F5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061F5D">
        <w:rPr>
          <w:rFonts w:ascii="Times New Roman" w:hAnsi="Times New Roman"/>
          <w:sz w:val="24"/>
          <w:szCs w:val="24"/>
          <w:lang w:eastAsia="en-US"/>
        </w:rPr>
        <w:t xml:space="preserve">     </w:t>
      </w:r>
      <w:r w:rsidRPr="00895ABC">
        <w:rPr>
          <w:rFonts w:ascii="Times New Roman" w:hAnsi="Times New Roman"/>
          <w:sz w:val="16"/>
          <w:szCs w:val="16"/>
          <w:lang w:eastAsia="en-US"/>
        </w:rPr>
        <w:t>(подпись)</w:t>
      </w:r>
    </w:p>
    <w:p w:rsidR="00A930B9" w:rsidRPr="00061F5D" w:rsidRDefault="00A930B9" w:rsidP="00A930B9">
      <w:pPr>
        <w:autoSpaceDE w:val="0"/>
        <w:autoSpaceDN w:val="0"/>
        <w:adjustRightInd w:val="0"/>
        <w:ind w:firstLine="284"/>
        <w:rPr>
          <w:rFonts w:ascii="Times New Roman" w:hAnsi="Times New Roman"/>
          <w:sz w:val="24"/>
          <w:szCs w:val="24"/>
          <w:lang w:eastAsia="en-US"/>
        </w:rPr>
      </w:pPr>
    </w:p>
    <w:p w:rsidR="00A930B9" w:rsidRPr="00895ABC" w:rsidRDefault="00A930B9" w:rsidP="00A930B9">
      <w:pPr>
        <w:autoSpaceDE w:val="0"/>
        <w:autoSpaceDN w:val="0"/>
        <w:adjustRightInd w:val="0"/>
        <w:ind w:firstLine="284"/>
        <w:rPr>
          <w:rFonts w:ascii="Times New Roman" w:hAnsi="Times New Roman"/>
          <w:sz w:val="16"/>
          <w:szCs w:val="16"/>
          <w:lang w:eastAsia="en-US"/>
        </w:rPr>
      </w:pPr>
      <w:r w:rsidRPr="00061F5D">
        <w:rPr>
          <w:rFonts w:ascii="Times New Roman" w:hAnsi="Times New Roman"/>
          <w:sz w:val="24"/>
          <w:szCs w:val="24"/>
          <w:lang w:eastAsia="en-US"/>
        </w:rPr>
        <w:t xml:space="preserve">_________ от «___» _________ 20__ г. </w:t>
      </w:r>
      <w:r w:rsidRPr="00895ABC">
        <w:rPr>
          <w:rFonts w:ascii="Times New Roman" w:hAnsi="Times New Roman"/>
          <w:sz w:val="16"/>
          <w:szCs w:val="16"/>
          <w:lang w:eastAsia="en-US"/>
        </w:rPr>
        <w:t>(дата и номер принятия заявления)</w:t>
      </w:r>
    </w:p>
    <w:p w:rsidR="00A930B9" w:rsidRPr="00895ABC" w:rsidRDefault="00A930B9" w:rsidP="00A930B9">
      <w:pPr>
        <w:autoSpaceDE w:val="0"/>
        <w:autoSpaceDN w:val="0"/>
        <w:adjustRightInd w:val="0"/>
        <w:ind w:firstLine="284"/>
        <w:rPr>
          <w:rFonts w:ascii="Times New Roman" w:hAnsi="Times New Roman"/>
          <w:sz w:val="16"/>
          <w:szCs w:val="16"/>
          <w:lang w:eastAsia="en-US"/>
        </w:rPr>
      </w:pPr>
    </w:p>
    <w:p w:rsidR="00A930B9" w:rsidRPr="00061F5D" w:rsidRDefault="00A930B9" w:rsidP="00A930B9">
      <w:pPr>
        <w:widowControl w:val="0"/>
        <w:tabs>
          <w:tab w:val="left" w:pos="4253"/>
        </w:tabs>
        <w:autoSpaceDE w:val="0"/>
        <w:autoSpaceDN w:val="0"/>
        <w:adjustRightInd w:val="0"/>
        <w:ind w:firstLine="0"/>
        <w:rPr>
          <w:rFonts w:ascii="Times New Roman" w:hAnsi="Times New Roman"/>
          <w:sz w:val="24"/>
          <w:szCs w:val="24"/>
        </w:rPr>
      </w:pPr>
    </w:p>
    <w:p w:rsidR="00A930B9" w:rsidRPr="00061F5D" w:rsidRDefault="00A930B9" w:rsidP="00A930B9">
      <w:pPr>
        <w:autoSpaceDE w:val="0"/>
        <w:autoSpaceDN w:val="0"/>
        <w:adjustRightInd w:val="0"/>
        <w:ind w:firstLine="284"/>
        <w:rPr>
          <w:rFonts w:ascii="Times New Roman" w:hAnsi="Times New Roman"/>
          <w:sz w:val="24"/>
          <w:szCs w:val="24"/>
        </w:rPr>
      </w:pPr>
    </w:p>
    <w:p w:rsidR="00A930B9" w:rsidRPr="00061F5D" w:rsidRDefault="00A930B9" w:rsidP="00A930B9">
      <w:pPr>
        <w:widowControl w:val="0"/>
        <w:autoSpaceDE w:val="0"/>
        <w:autoSpaceDN w:val="0"/>
        <w:adjustRightInd w:val="0"/>
        <w:ind w:firstLine="0"/>
        <w:jc w:val="left"/>
        <w:rPr>
          <w:rFonts w:ascii="Times New Roman" w:hAnsi="Times New Roman"/>
          <w:sz w:val="24"/>
          <w:szCs w:val="24"/>
        </w:rPr>
      </w:pP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Pr="00061F5D" w:rsidRDefault="00A930B9" w:rsidP="00A930B9">
      <w:pPr>
        <w:widowControl w:val="0"/>
        <w:autoSpaceDE w:val="0"/>
        <w:autoSpaceDN w:val="0"/>
        <w:adjustRightInd w:val="0"/>
        <w:rPr>
          <w:rFonts w:ascii="Times New Roman" w:hAnsi="Times New Roman"/>
          <w:sz w:val="24"/>
          <w:szCs w:val="24"/>
        </w:rPr>
      </w:pPr>
    </w:p>
    <w:p w:rsidR="00A930B9" w:rsidRDefault="00A930B9" w:rsidP="00A930B9">
      <w:pPr>
        <w:widowControl w:val="0"/>
        <w:shd w:val="clear" w:color="auto" w:fill="FFD966"/>
        <w:autoSpaceDE w:val="0"/>
        <w:autoSpaceDN w:val="0"/>
        <w:adjustRightInd w:val="0"/>
        <w:jc w:val="right"/>
        <w:outlineLvl w:val="1"/>
        <w:rPr>
          <w:rFonts w:ascii="Times New Roman" w:hAnsi="Times New Roman"/>
          <w:sz w:val="24"/>
          <w:szCs w:val="24"/>
        </w:rPr>
      </w:pPr>
      <w:bookmarkStart w:id="40" w:name="Par775"/>
      <w:bookmarkEnd w:id="40"/>
    </w:p>
    <w:p w:rsidR="00A930B9" w:rsidRDefault="00A930B9" w:rsidP="00A930B9">
      <w:pPr>
        <w:widowControl w:val="0"/>
        <w:shd w:val="clear" w:color="auto" w:fill="FFD966"/>
        <w:autoSpaceDE w:val="0"/>
        <w:autoSpaceDN w:val="0"/>
        <w:adjustRightInd w:val="0"/>
        <w:jc w:val="right"/>
        <w:outlineLvl w:val="1"/>
        <w:rPr>
          <w:rFonts w:ascii="Times New Roman" w:hAnsi="Times New Roman"/>
          <w:sz w:val="24"/>
          <w:szCs w:val="24"/>
        </w:rPr>
      </w:pPr>
    </w:p>
    <w:p w:rsidR="00A930B9" w:rsidRDefault="00A930B9" w:rsidP="00A930B9">
      <w:pPr>
        <w:widowControl w:val="0"/>
        <w:shd w:val="clear" w:color="auto" w:fill="FFD966"/>
        <w:autoSpaceDE w:val="0"/>
        <w:autoSpaceDN w:val="0"/>
        <w:adjustRightInd w:val="0"/>
        <w:jc w:val="right"/>
        <w:outlineLvl w:val="1"/>
        <w:rPr>
          <w:rFonts w:ascii="Times New Roman" w:hAnsi="Times New Roman"/>
          <w:sz w:val="24"/>
          <w:szCs w:val="24"/>
        </w:rPr>
      </w:pPr>
    </w:p>
    <w:p w:rsidR="00A930B9" w:rsidRDefault="00A930B9" w:rsidP="00A930B9">
      <w:pPr>
        <w:pStyle w:val="a5"/>
        <w:spacing w:before="0" w:beforeAutospacing="0" w:after="0" w:afterAutospacing="0"/>
        <w:jc w:val="both"/>
        <w:rPr>
          <w:color w:val="000000"/>
        </w:rPr>
      </w:pPr>
    </w:p>
    <w:p w:rsidR="00A930B9" w:rsidRDefault="00A930B9" w:rsidP="00A930B9">
      <w:pPr>
        <w:pStyle w:val="a5"/>
        <w:spacing w:before="0" w:beforeAutospacing="0" w:after="0" w:afterAutospacing="0"/>
        <w:jc w:val="both"/>
        <w:rPr>
          <w:color w:val="000000"/>
        </w:rPr>
      </w:pPr>
    </w:p>
    <w:p w:rsidR="00A930B9" w:rsidRDefault="00A930B9" w:rsidP="00A930B9">
      <w:pPr>
        <w:pStyle w:val="a5"/>
        <w:spacing w:before="0" w:beforeAutospacing="0" w:after="0" w:afterAutospacing="0"/>
        <w:jc w:val="both"/>
        <w:rPr>
          <w:color w:val="000000"/>
        </w:rPr>
      </w:pPr>
    </w:p>
    <w:p w:rsidR="00A930B9" w:rsidRPr="00404A49" w:rsidRDefault="00A930B9" w:rsidP="00A930B9">
      <w:pPr>
        <w:pStyle w:val="a5"/>
        <w:spacing w:before="0" w:beforeAutospacing="0" w:after="0" w:afterAutospacing="0"/>
        <w:jc w:val="right"/>
        <w:rPr>
          <w:color w:val="000000"/>
        </w:rPr>
      </w:pPr>
      <w:r w:rsidRPr="00404A49">
        <w:rPr>
          <w:bCs/>
          <w:color w:val="000000"/>
        </w:rPr>
        <w:lastRenderedPageBreak/>
        <w:t xml:space="preserve">  Приложение № </w:t>
      </w:r>
      <w:r>
        <w:rPr>
          <w:bCs/>
          <w:color w:val="000000"/>
        </w:rPr>
        <w:t>2</w:t>
      </w:r>
    </w:p>
    <w:p w:rsidR="00A930B9" w:rsidRDefault="00A930B9" w:rsidP="00A930B9">
      <w:pPr>
        <w:ind w:left="5954" w:firstLine="0"/>
        <w:rPr>
          <w:rFonts w:ascii="Times New Roman" w:hAnsi="Times New Roman"/>
          <w:sz w:val="24"/>
          <w:szCs w:val="24"/>
        </w:rPr>
      </w:pPr>
      <w:r>
        <w:rPr>
          <w:rFonts w:ascii="Times New Roman" w:hAnsi="Times New Roman"/>
          <w:sz w:val="24"/>
          <w:szCs w:val="24"/>
        </w:rPr>
        <w:t>к адм</w:t>
      </w:r>
      <w:r w:rsidRPr="00061F5D">
        <w:rPr>
          <w:rFonts w:ascii="Times New Roman" w:hAnsi="Times New Roman"/>
          <w:sz w:val="24"/>
          <w:szCs w:val="24"/>
        </w:rPr>
        <w:t>инистративному регламенту «Выдача выписки из реестра муниципального имущества</w:t>
      </w:r>
      <w:r>
        <w:rPr>
          <w:rFonts w:ascii="Times New Roman" w:hAnsi="Times New Roman"/>
          <w:sz w:val="24"/>
          <w:szCs w:val="24"/>
        </w:rPr>
        <w:t xml:space="preserve"> муниципального образования г. Бодайбо и района</w:t>
      </w:r>
      <w:r w:rsidR="00EB28EF">
        <w:rPr>
          <w:rFonts w:ascii="Times New Roman" w:hAnsi="Times New Roman"/>
          <w:sz w:val="24"/>
          <w:szCs w:val="24"/>
        </w:rPr>
        <w:t xml:space="preserve"> в новой редакции</w:t>
      </w:r>
      <w:r>
        <w:rPr>
          <w:rFonts w:ascii="Times New Roman" w:hAnsi="Times New Roman"/>
          <w:sz w:val="24"/>
          <w:szCs w:val="24"/>
        </w:rPr>
        <w:t>»</w:t>
      </w:r>
    </w:p>
    <w:p w:rsidR="00A930B9" w:rsidRDefault="00A930B9" w:rsidP="00A930B9">
      <w:pPr>
        <w:pStyle w:val="af9"/>
        <w:rPr>
          <w:color w:val="000000"/>
          <w:sz w:val="24"/>
          <w:szCs w:val="24"/>
        </w:rPr>
      </w:pPr>
    </w:p>
    <w:p w:rsidR="00A930B9" w:rsidRDefault="00A930B9" w:rsidP="00A930B9">
      <w:pPr>
        <w:pStyle w:val="af9"/>
        <w:rPr>
          <w:color w:val="000000"/>
          <w:sz w:val="24"/>
          <w:szCs w:val="24"/>
        </w:rPr>
      </w:pPr>
    </w:p>
    <w:p w:rsidR="00A930B9" w:rsidRPr="00404A49" w:rsidRDefault="00A930B9" w:rsidP="00A930B9">
      <w:pPr>
        <w:pStyle w:val="af9"/>
        <w:rPr>
          <w:color w:val="000000"/>
          <w:sz w:val="24"/>
          <w:szCs w:val="24"/>
        </w:rPr>
      </w:pPr>
      <w:r w:rsidRPr="00404A49">
        <w:rPr>
          <w:color w:val="000000"/>
          <w:sz w:val="24"/>
          <w:szCs w:val="24"/>
        </w:rPr>
        <w:t>ВЫПИСКА</w:t>
      </w:r>
    </w:p>
    <w:p w:rsidR="00A930B9" w:rsidRPr="00404A49" w:rsidRDefault="00A930B9" w:rsidP="00A930B9">
      <w:pPr>
        <w:pStyle w:val="af9"/>
        <w:rPr>
          <w:color w:val="000000"/>
          <w:sz w:val="24"/>
          <w:szCs w:val="24"/>
        </w:rPr>
      </w:pPr>
      <w:r w:rsidRPr="00404A49">
        <w:rPr>
          <w:color w:val="000000"/>
          <w:sz w:val="24"/>
          <w:szCs w:val="24"/>
        </w:rPr>
        <w:t>из реестра муниципального имущества</w:t>
      </w:r>
    </w:p>
    <w:p w:rsidR="00A930B9" w:rsidRPr="00404A49" w:rsidRDefault="00A930B9" w:rsidP="00A930B9">
      <w:pPr>
        <w:pStyle w:val="af9"/>
        <w:jc w:val="both"/>
        <w:rPr>
          <w:color w:val="000000"/>
          <w:sz w:val="24"/>
          <w:szCs w:val="24"/>
        </w:rPr>
      </w:pPr>
    </w:p>
    <w:p w:rsidR="00A930B9" w:rsidRPr="00404A49" w:rsidRDefault="00A930B9" w:rsidP="00A930B9">
      <w:pPr>
        <w:pStyle w:val="af9"/>
        <w:jc w:val="both"/>
        <w:rPr>
          <w:b w:val="0"/>
          <w:color w:val="000000"/>
          <w:sz w:val="24"/>
          <w:szCs w:val="24"/>
        </w:rPr>
      </w:pPr>
      <w:r w:rsidRPr="00404A49">
        <w:rPr>
          <w:b w:val="0"/>
          <w:color w:val="000000"/>
          <w:sz w:val="24"/>
          <w:szCs w:val="24"/>
        </w:rPr>
        <w:t xml:space="preserve">Балансодержатель: </w:t>
      </w:r>
    </w:p>
    <w:p w:rsidR="00A930B9" w:rsidRPr="00404A49" w:rsidRDefault="00A930B9" w:rsidP="00A930B9">
      <w:pPr>
        <w:pStyle w:val="af9"/>
        <w:jc w:val="left"/>
        <w:rPr>
          <w:b w:val="0"/>
          <w:color w:val="000000"/>
          <w:sz w:val="24"/>
          <w:szCs w:val="24"/>
        </w:rPr>
      </w:pPr>
    </w:p>
    <w:p w:rsidR="00A930B9" w:rsidRPr="00404A49" w:rsidRDefault="00A930B9" w:rsidP="00A930B9">
      <w:pPr>
        <w:pStyle w:val="af9"/>
        <w:jc w:val="left"/>
        <w:rPr>
          <w:b w:val="0"/>
          <w:color w:val="000000"/>
          <w:sz w:val="24"/>
          <w:szCs w:val="24"/>
        </w:rPr>
      </w:pPr>
      <w:r w:rsidRPr="00404A49">
        <w:rPr>
          <w:b w:val="0"/>
          <w:color w:val="000000"/>
          <w:sz w:val="24"/>
          <w:szCs w:val="24"/>
        </w:rPr>
        <w:t xml:space="preserve">Реестровый номер:                                  Дата присвоения: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                                                                                                                                                                                                                  Код ОКПО:                            </w:t>
      </w:r>
    </w:p>
    <w:p w:rsidR="00A930B9" w:rsidRPr="00404A49" w:rsidRDefault="00A930B9" w:rsidP="00A930B9">
      <w:pPr>
        <w:pStyle w:val="af9"/>
        <w:jc w:val="both"/>
        <w:rPr>
          <w:b w:val="0"/>
          <w:color w:val="000000"/>
          <w:sz w:val="24"/>
          <w:szCs w:val="24"/>
        </w:rPr>
      </w:pPr>
    </w:p>
    <w:p w:rsidR="00A930B9" w:rsidRPr="00404A49" w:rsidRDefault="00A930B9" w:rsidP="00A930B9">
      <w:pPr>
        <w:pStyle w:val="af9"/>
        <w:jc w:val="both"/>
        <w:rPr>
          <w:b w:val="0"/>
          <w:color w:val="000000"/>
          <w:sz w:val="24"/>
          <w:szCs w:val="24"/>
        </w:rPr>
      </w:pPr>
      <w:r w:rsidRPr="00404A49">
        <w:rPr>
          <w:b w:val="0"/>
          <w:color w:val="000000"/>
          <w:sz w:val="24"/>
          <w:szCs w:val="24"/>
        </w:rPr>
        <w:t xml:space="preserve">Идентификационный номер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налогоплательщика:               </w:t>
      </w:r>
    </w:p>
    <w:p w:rsidR="00A930B9" w:rsidRPr="00404A49" w:rsidRDefault="00A930B9" w:rsidP="00A930B9">
      <w:pPr>
        <w:pStyle w:val="af9"/>
        <w:jc w:val="both"/>
        <w:rPr>
          <w:b w:val="0"/>
          <w:color w:val="000000"/>
          <w:sz w:val="24"/>
          <w:szCs w:val="24"/>
        </w:rPr>
      </w:pPr>
    </w:p>
    <w:p w:rsidR="00A930B9" w:rsidRPr="00404A49" w:rsidRDefault="00A930B9" w:rsidP="00A930B9">
      <w:pPr>
        <w:pStyle w:val="af9"/>
        <w:jc w:val="both"/>
        <w:rPr>
          <w:b w:val="0"/>
          <w:color w:val="000000"/>
          <w:sz w:val="24"/>
          <w:szCs w:val="24"/>
        </w:rPr>
      </w:pPr>
      <w:r w:rsidRPr="00404A49">
        <w:rPr>
          <w:b w:val="0"/>
          <w:color w:val="000000"/>
          <w:sz w:val="24"/>
          <w:szCs w:val="24"/>
        </w:rPr>
        <w:t xml:space="preserve">Юридический адрес: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                                       </w:t>
      </w:r>
    </w:p>
    <w:p w:rsidR="00A930B9" w:rsidRPr="00404A49" w:rsidRDefault="00A930B9" w:rsidP="00A930B9">
      <w:pPr>
        <w:pStyle w:val="af9"/>
        <w:jc w:val="both"/>
        <w:rPr>
          <w:b w:val="0"/>
          <w:color w:val="000000"/>
          <w:sz w:val="24"/>
          <w:szCs w:val="24"/>
          <w:u w:val="single"/>
        </w:rPr>
      </w:pPr>
      <w:r w:rsidRPr="00404A49">
        <w:rPr>
          <w:b w:val="0"/>
          <w:color w:val="000000"/>
          <w:sz w:val="24"/>
          <w:szCs w:val="24"/>
          <w:u w:val="single"/>
        </w:rPr>
        <w:t xml:space="preserve">Собственность:                __________________________________________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Адрес объекта: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Наименование объекта: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Общая площадь (кв.м.):                       </w:t>
      </w:r>
    </w:p>
    <w:p w:rsidR="00A930B9" w:rsidRPr="00404A49" w:rsidRDefault="00A930B9" w:rsidP="00A930B9">
      <w:pPr>
        <w:pStyle w:val="af9"/>
        <w:jc w:val="both"/>
        <w:rPr>
          <w:b w:val="0"/>
          <w:color w:val="000000"/>
          <w:sz w:val="24"/>
          <w:szCs w:val="24"/>
        </w:rPr>
      </w:pPr>
    </w:p>
    <w:p w:rsidR="00A930B9" w:rsidRPr="00404A49" w:rsidRDefault="00A930B9" w:rsidP="00A930B9">
      <w:pPr>
        <w:pStyle w:val="af9"/>
        <w:jc w:val="both"/>
        <w:rPr>
          <w:b w:val="0"/>
          <w:color w:val="000000"/>
          <w:sz w:val="24"/>
          <w:szCs w:val="24"/>
        </w:rPr>
      </w:pPr>
      <w:r w:rsidRPr="00404A49">
        <w:rPr>
          <w:b w:val="0"/>
          <w:color w:val="000000"/>
          <w:sz w:val="24"/>
          <w:szCs w:val="24"/>
        </w:rPr>
        <w:t xml:space="preserve">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Форма собственности объекта: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Вид права:            </w:t>
      </w:r>
    </w:p>
    <w:p w:rsidR="00A930B9" w:rsidRPr="00404A49" w:rsidRDefault="00A930B9" w:rsidP="00A930B9">
      <w:pPr>
        <w:pStyle w:val="af9"/>
        <w:jc w:val="both"/>
        <w:rPr>
          <w:b w:val="0"/>
          <w:color w:val="000000"/>
          <w:sz w:val="24"/>
          <w:szCs w:val="24"/>
        </w:rPr>
      </w:pPr>
    </w:p>
    <w:p w:rsidR="00A930B9" w:rsidRPr="00404A49" w:rsidRDefault="00A930B9" w:rsidP="00A930B9">
      <w:pPr>
        <w:pStyle w:val="af9"/>
        <w:jc w:val="both"/>
        <w:rPr>
          <w:b w:val="0"/>
          <w:color w:val="000000"/>
          <w:sz w:val="24"/>
          <w:szCs w:val="24"/>
        </w:rPr>
      </w:pPr>
      <w:r w:rsidRPr="00404A49">
        <w:rPr>
          <w:b w:val="0"/>
          <w:color w:val="000000"/>
          <w:sz w:val="24"/>
          <w:szCs w:val="24"/>
        </w:rPr>
        <w:t xml:space="preserve">Основание нахождения объекта    </w:t>
      </w:r>
    </w:p>
    <w:p w:rsidR="00A930B9" w:rsidRPr="00404A49" w:rsidRDefault="00A930B9" w:rsidP="00A930B9">
      <w:pPr>
        <w:pStyle w:val="af9"/>
        <w:jc w:val="both"/>
        <w:rPr>
          <w:b w:val="0"/>
          <w:color w:val="000000"/>
          <w:sz w:val="24"/>
          <w:szCs w:val="24"/>
        </w:rPr>
      </w:pPr>
      <w:r w:rsidRPr="00404A49">
        <w:rPr>
          <w:b w:val="0"/>
          <w:color w:val="000000"/>
          <w:sz w:val="24"/>
          <w:szCs w:val="24"/>
        </w:rPr>
        <w:t xml:space="preserve">у юридического лица:  </w:t>
      </w:r>
    </w:p>
    <w:p w:rsidR="00A930B9" w:rsidRPr="00404A49" w:rsidRDefault="00A930B9" w:rsidP="00A930B9">
      <w:pPr>
        <w:pStyle w:val="af9"/>
        <w:jc w:val="both"/>
        <w:rPr>
          <w:b w:val="0"/>
          <w:color w:val="000000"/>
          <w:sz w:val="24"/>
          <w:szCs w:val="24"/>
        </w:rPr>
      </w:pPr>
      <w:r w:rsidRPr="00404A49">
        <w:rPr>
          <w:b w:val="0"/>
          <w:color w:val="000000"/>
          <w:sz w:val="24"/>
          <w:szCs w:val="24"/>
        </w:rPr>
        <w:t>__________________________________</w:t>
      </w:r>
      <w:r>
        <w:rPr>
          <w:b w:val="0"/>
          <w:color w:val="000000"/>
          <w:sz w:val="24"/>
          <w:szCs w:val="24"/>
        </w:rPr>
        <w:t>_______________________________</w:t>
      </w:r>
      <w:r w:rsidRPr="00404A49">
        <w:rPr>
          <w:b w:val="0"/>
          <w:color w:val="000000"/>
          <w:sz w:val="24"/>
          <w:szCs w:val="24"/>
        </w:rPr>
        <w:t xml:space="preserve">__                                                                                                        </w:t>
      </w:r>
    </w:p>
    <w:p w:rsidR="00A930B9" w:rsidRDefault="00A930B9" w:rsidP="00A930B9">
      <w:pPr>
        <w:pStyle w:val="af9"/>
        <w:jc w:val="both"/>
        <w:rPr>
          <w:b w:val="0"/>
          <w:color w:val="000000"/>
          <w:sz w:val="24"/>
          <w:szCs w:val="24"/>
        </w:rPr>
      </w:pPr>
    </w:p>
    <w:p w:rsidR="00A930B9" w:rsidRDefault="00A930B9" w:rsidP="00A930B9">
      <w:pPr>
        <w:pStyle w:val="af9"/>
        <w:jc w:val="both"/>
        <w:rPr>
          <w:b w:val="0"/>
          <w:color w:val="000000"/>
          <w:sz w:val="24"/>
          <w:szCs w:val="24"/>
        </w:rPr>
      </w:pPr>
    </w:p>
    <w:p w:rsidR="00A930B9" w:rsidRPr="00404A49" w:rsidRDefault="00A930B9" w:rsidP="00A930B9">
      <w:pPr>
        <w:pStyle w:val="af9"/>
        <w:jc w:val="both"/>
        <w:rPr>
          <w:b w:val="0"/>
          <w:color w:val="000000"/>
          <w:sz w:val="24"/>
          <w:szCs w:val="24"/>
        </w:rPr>
      </w:pPr>
      <w:r>
        <w:rPr>
          <w:b w:val="0"/>
          <w:color w:val="000000"/>
          <w:sz w:val="24"/>
          <w:szCs w:val="24"/>
        </w:rPr>
        <w:t>Мэр г. Бодайбо и района           ________________</w:t>
      </w:r>
      <w:r>
        <w:rPr>
          <w:b w:val="0"/>
          <w:color w:val="000000"/>
          <w:sz w:val="24"/>
          <w:szCs w:val="24"/>
        </w:rPr>
        <w:tab/>
        <w:t>_____________________</w:t>
      </w:r>
      <w:r w:rsidRPr="00404A49">
        <w:rPr>
          <w:b w:val="0"/>
          <w:color w:val="000000"/>
          <w:sz w:val="24"/>
          <w:szCs w:val="24"/>
        </w:rPr>
        <w:t xml:space="preserve">                                                                          </w:t>
      </w:r>
    </w:p>
    <w:p w:rsidR="00A930B9" w:rsidRPr="00443330" w:rsidRDefault="00A930B9" w:rsidP="00A930B9">
      <w:pPr>
        <w:pStyle w:val="af9"/>
        <w:jc w:val="both"/>
        <w:rPr>
          <w:b w:val="0"/>
          <w:color w:val="000000"/>
          <w:sz w:val="18"/>
          <w:szCs w:val="18"/>
        </w:rPr>
      </w:pP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t xml:space="preserve">    </w:t>
      </w:r>
      <w:r w:rsidRPr="00443330">
        <w:rPr>
          <w:b w:val="0"/>
          <w:color w:val="000000"/>
          <w:sz w:val="18"/>
          <w:szCs w:val="18"/>
        </w:rPr>
        <w:t>(подпись)</w:t>
      </w:r>
      <w:r w:rsidRPr="00443330">
        <w:rPr>
          <w:b w:val="0"/>
          <w:color w:val="000000"/>
          <w:sz w:val="18"/>
          <w:szCs w:val="18"/>
        </w:rPr>
        <w:tab/>
      </w:r>
      <w:r>
        <w:rPr>
          <w:b w:val="0"/>
          <w:color w:val="000000"/>
          <w:sz w:val="24"/>
          <w:szCs w:val="24"/>
        </w:rPr>
        <w:tab/>
        <w:t xml:space="preserve">       </w:t>
      </w:r>
      <w:r w:rsidRPr="00443330">
        <w:rPr>
          <w:b w:val="0"/>
          <w:color w:val="000000"/>
          <w:sz w:val="18"/>
          <w:szCs w:val="18"/>
        </w:rPr>
        <w:t>(расшифровка подписи)</w:t>
      </w:r>
    </w:p>
    <w:p w:rsidR="00A930B9" w:rsidRPr="00443330" w:rsidRDefault="00A930B9" w:rsidP="00A930B9">
      <w:pPr>
        <w:pStyle w:val="af9"/>
        <w:jc w:val="both"/>
        <w:rPr>
          <w:b w:val="0"/>
          <w:color w:val="000000"/>
          <w:sz w:val="18"/>
          <w:szCs w:val="18"/>
        </w:rPr>
      </w:pPr>
    </w:p>
    <w:p w:rsidR="00A930B9" w:rsidRDefault="00A930B9" w:rsidP="00A930B9">
      <w:pPr>
        <w:pStyle w:val="af9"/>
        <w:jc w:val="both"/>
        <w:rPr>
          <w:b w:val="0"/>
          <w:color w:val="000000"/>
          <w:sz w:val="24"/>
          <w:szCs w:val="24"/>
        </w:rPr>
      </w:pPr>
    </w:p>
    <w:p w:rsidR="00A930B9" w:rsidRPr="00404A49" w:rsidRDefault="00A930B9" w:rsidP="00A930B9">
      <w:pPr>
        <w:pStyle w:val="af9"/>
        <w:jc w:val="both"/>
        <w:rPr>
          <w:b w:val="0"/>
          <w:color w:val="000000"/>
          <w:sz w:val="24"/>
          <w:szCs w:val="24"/>
        </w:rPr>
      </w:pPr>
    </w:p>
    <w:p w:rsidR="00A930B9" w:rsidRPr="00404A49" w:rsidRDefault="00A930B9" w:rsidP="00A930B9">
      <w:pPr>
        <w:pStyle w:val="af9"/>
        <w:jc w:val="both"/>
        <w:rPr>
          <w:b w:val="0"/>
          <w:color w:val="000000"/>
          <w:sz w:val="24"/>
          <w:szCs w:val="24"/>
        </w:rPr>
      </w:pPr>
      <w:r w:rsidRPr="00404A49">
        <w:rPr>
          <w:b w:val="0"/>
          <w:color w:val="000000"/>
          <w:sz w:val="24"/>
          <w:szCs w:val="24"/>
        </w:rPr>
        <w:t>Исполнитель</w:t>
      </w:r>
    </w:p>
    <w:p w:rsidR="00A930B9" w:rsidRPr="00404A49" w:rsidRDefault="00A930B9" w:rsidP="00A930B9">
      <w:pPr>
        <w:rPr>
          <w:b/>
          <w:color w:val="000000"/>
        </w:rPr>
      </w:pPr>
    </w:p>
    <w:p w:rsidR="00A930B9" w:rsidRPr="00061F5D" w:rsidRDefault="00A930B9" w:rsidP="00A930B9">
      <w:pPr>
        <w:ind w:left="5954" w:firstLine="0"/>
        <w:rPr>
          <w:rFonts w:ascii="Times New Roman" w:hAnsi="Times New Roman"/>
          <w:sz w:val="24"/>
          <w:szCs w:val="24"/>
        </w:rPr>
      </w:pPr>
    </w:p>
    <w:p w:rsidR="00A930B9" w:rsidRDefault="00A930B9" w:rsidP="00A930B9">
      <w:pPr>
        <w:widowControl w:val="0"/>
        <w:shd w:val="clear" w:color="auto" w:fill="FFD966"/>
        <w:autoSpaceDE w:val="0"/>
        <w:autoSpaceDN w:val="0"/>
        <w:adjustRightInd w:val="0"/>
        <w:jc w:val="right"/>
        <w:outlineLvl w:val="1"/>
        <w:rPr>
          <w:rFonts w:ascii="Times New Roman" w:hAnsi="Times New Roman"/>
          <w:sz w:val="24"/>
          <w:szCs w:val="24"/>
        </w:rPr>
      </w:pPr>
    </w:p>
    <w:p w:rsidR="00A930B9" w:rsidRPr="00061F5D" w:rsidRDefault="00A930B9" w:rsidP="00A930B9">
      <w:pPr>
        <w:widowControl w:val="0"/>
        <w:shd w:val="clear" w:color="auto" w:fill="FFD966"/>
        <w:autoSpaceDE w:val="0"/>
        <w:autoSpaceDN w:val="0"/>
        <w:adjustRightInd w:val="0"/>
        <w:jc w:val="right"/>
        <w:outlineLvl w:val="1"/>
        <w:rPr>
          <w:rFonts w:ascii="Times New Roman" w:hAnsi="Times New Roman"/>
          <w:sz w:val="24"/>
          <w:szCs w:val="24"/>
        </w:rPr>
        <w:sectPr w:rsidR="00A930B9" w:rsidRPr="00061F5D" w:rsidSect="00061F5D">
          <w:headerReference w:type="default" r:id="rId41"/>
          <w:pgSz w:w="11906" w:h="16838"/>
          <w:pgMar w:top="1134" w:right="850" w:bottom="709" w:left="1701" w:header="708" w:footer="708" w:gutter="0"/>
          <w:cols w:space="708"/>
          <w:docGrid w:linePitch="360"/>
        </w:sectPr>
      </w:pPr>
    </w:p>
    <w:p w:rsidR="00A930B9" w:rsidRPr="00061F5D" w:rsidRDefault="00A930B9" w:rsidP="00A930B9">
      <w:pPr>
        <w:widowControl w:val="0"/>
        <w:autoSpaceDE w:val="0"/>
        <w:autoSpaceDN w:val="0"/>
        <w:adjustRightInd w:val="0"/>
        <w:ind w:left="5954" w:firstLine="0"/>
        <w:jc w:val="right"/>
        <w:rPr>
          <w:rFonts w:ascii="Times New Roman" w:hAnsi="Times New Roman"/>
          <w:sz w:val="24"/>
          <w:szCs w:val="24"/>
        </w:rPr>
      </w:pPr>
      <w:r w:rsidRPr="00061F5D">
        <w:rPr>
          <w:rFonts w:ascii="Times New Roman" w:hAnsi="Times New Roman"/>
          <w:sz w:val="24"/>
          <w:szCs w:val="24"/>
        </w:rPr>
        <w:lastRenderedPageBreak/>
        <w:t>Приложение №</w:t>
      </w:r>
      <w:r>
        <w:rPr>
          <w:rFonts w:ascii="Times New Roman" w:hAnsi="Times New Roman"/>
          <w:sz w:val="24"/>
          <w:szCs w:val="24"/>
        </w:rPr>
        <w:t xml:space="preserve"> 3</w:t>
      </w:r>
    </w:p>
    <w:p w:rsidR="00A930B9" w:rsidRPr="00061F5D" w:rsidRDefault="00A930B9" w:rsidP="00A930B9">
      <w:pPr>
        <w:ind w:left="5954" w:firstLine="0"/>
        <w:rPr>
          <w:rFonts w:ascii="Times New Roman" w:hAnsi="Times New Roman"/>
          <w:sz w:val="24"/>
          <w:szCs w:val="24"/>
        </w:rPr>
      </w:pPr>
      <w:r w:rsidRPr="00061F5D">
        <w:rPr>
          <w:rFonts w:ascii="Times New Roman" w:hAnsi="Times New Roman"/>
          <w:sz w:val="24"/>
          <w:szCs w:val="24"/>
        </w:rPr>
        <w:t xml:space="preserve">к </w:t>
      </w:r>
      <w:r>
        <w:rPr>
          <w:rFonts w:ascii="Times New Roman" w:hAnsi="Times New Roman"/>
          <w:sz w:val="24"/>
          <w:szCs w:val="24"/>
        </w:rPr>
        <w:t>а</w:t>
      </w:r>
      <w:r w:rsidRPr="00061F5D">
        <w:rPr>
          <w:rFonts w:ascii="Times New Roman" w:hAnsi="Times New Roman"/>
          <w:sz w:val="24"/>
          <w:szCs w:val="24"/>
        </w:rPr>
        <w:t>дминистративному регламенту «Выдача выписки из реестра муниципального имущества</w:t>
      </w:r>
      <w:r>
        <w:rPr>
          <w:rFonts w:ascii="Times New Roman" w:hAnsi="Times New Roman"/>
          <w:sz w:val="24"/>
          <w:szCs w:val="24"/>
        </w:rPr>
        <w:t xml:space="preserve"> муниципального образования г. Бодайбо и района</w:t>
      </w:r>
      <w:r w:rsidR="00EB28EF">
        <w:rPr>
          <w:rFonts w:ascii="Times New Roman" w:hAnsi="Times New Roman"/>
          <w:sz w:val="24"/>
          <w:szCs w:val="24"/>
        </w:rPr>
        <w:t xml:space="preserve"> в новой редакции</w:t>
      </w:r>
      <w:r>
        <w:rPr>
          <w:rFonts w:ascii="Times New Roman" w:hAnsi="Times New Roman"/>
          <w:sz w:val="24"/>
          <w:szCs w:val="24"/>
        </w:rPr>
        <w:t>»</w:t>
      </w:r>
    </w:p>
    <w:p w:rsidR="00A930B9" w:rsidRPr="00061F5D" w:rsidRDefault="00A930B9" w:rsidP="00A930B9">
      <w:pPr>
        <w:ind w:left="5954"/>
        <w:rPr>
          <w:rFonts w:ascii="Times New Roman" w:hAnsi="Times New Roman"/>
          <w:sz w:val="24"/>
          <w:szCs w:val="24"/>
        </w:rPr>
      </w:pPr>
    </w:p>
    <w:p w:rsidR="00A930B9" w:rsidRPr="00061F5D" w:rsidRDefault="00A930B9" w:rsidP="00A930B9">
      <w:pPr>
        <w:rPr>
          <w:rFonts w:ascii="Calibri" w:hAnsi="Calibri"/>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БЛОК-СХЕМА</w: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АДМИНИСТРАТИВНЫХ ПРОЦЕДУР ПРЕДОСТАВЛЕНИЯ</w: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МУНИЦИПАЛЬНОЙ УСЛУГИ</w: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sidRPr="00444F33">
        <w:rPr>
          <w:noProof/>
          <w:sz w:val="24"/>
          <w:szCs w:val="24"/>
        </w:rPr>
        <w:pict>
          <v:roundrect id="Скругленный прямоугольник 1" o:spid="_x0000_s1027" style="position:absolute;left:0;text-align:left;margin-left:62.9pt;margin-top:12.8pt;width:327.35pt;height:76.6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930B9" w:rsidRDefault="00A930B9" w:rsidP="00A930B9">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A930B9" w:rsidRPr="00FE23A5" w:rsidRDefault="00A930B9" w:rsidP="00A930B9">
                  <w:pPr>
                    <w:spacing w:line="216" w:lineRule="auto"/>
                    <w:ind w:firstLine="0"/>
                    <w:jc w:val="center"/>
                    <w:rPr>
                      <w:rFonts w:ascii="Times New Roman" w:hAnsi="Times New Roman"/>
                      <w:sz w:val="18"/>
                      <w:szCs w:val="18"/>
                    </w:rPr>
                  </w:pPr>
                  <w:r w:rsidRPr="00576862">
                    <w:rPr>
                      <w:rFonts w:ascii="Times New Roman" w:hAnsi="Times New Roman"/>
                      <w:i/>
                      <w:iCs/>
                      <w:color w:val="000000"/>
                      <w:kern w:val="24"/>
                      <w:sz w:val="18"/>
                      <w:szCs w:val="18"/>
                      <w:highlight w:val="cyan"/>
                    </w:rPr>
                    <w:t>(</w:t>
                  </w:r>
                  <w:r w:rsidRPr="00BD203A">
                    <w:rPr>
                      <w:rFonts w:ascii="Times New Roman" w:hAnsi="Times New Roman"/>
                      <w:i/>
                      <w:iCs/>
                      <w:color w:val="000000"/>
                      <w:kern w:val="24"/>
                      <w:sz w:val="18"/>
                      <w:szCs w:val="18"/>
                    </w:rPr>
                    <w:t>не превышает 10 минут)</w:t>
                  </w:r>
                </w:p>
              </w:txbxContent>
            </v:textbox>
          </v:roundrect>
        </w:pic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23.45pt;margin-top:8.9pt;width:0;height:28pt;z-index:251654144" o:connectortype="straight">
            <v:stroke endarrow="block"/>
          </v:shape>
        </w:pic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28" style="position:absolute;left:0;text-align:left;margin-left:19.75pt;margin-top:4.7pt;width:174.8pt;height:100.0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930B9" w:rsidRPr="00FE23A5" w:rsidRDefault="00A930B9" w:rsidP="00A930B9">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A930B9" w:rsidRPr="00FE23A5" w:rsidRDefault="00A930B9" w:rsidP="00A930B9">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w:t>
                  </w:r>
                </w:p>
              </w:txbxContent>
            </v:textbox>
          </v:roundrect>
        </w:pic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115.05pt;margin-top:8.15pt;width:0;height:26.75pt;z-index:251656192" o:connectortype="straight">
            <v:stroke endarrow="block"/>
          </v:shape>
        </w:pict>
      </w: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0" style="position:absolute;left:0;text-align:left;margin-left:257.1pt;margin-top:13.55pt;width:174.8pt;height:100.0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930B9" w:rsidRPr="00FE23A5" w:rsidRDefault="00A930B9" w:rsidP="00A930B9">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A930B9" w:rsidRPr="00FE23A5" w:rsidRDefault="00A930B9" w:rsidP="00A930B9">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w:t>
                  </w:r>
                  <w:r>
                    <w:rPr>
                      <w:rFonts w:ascii="Times New Roman" w:hAnsi="Times New Roman"/>
                      <w:i/>
                      <w:iCs/>
                      <w:color w:val="000000"/>
                      <w:kern w:val="24"/>
                      <w:sz w:val="18"/>
                      <w:szCs w:val="18"/>
                    </w:rPr>
                    <w:t>2 календарных</w:t>
                  </w:r>
                  <w:r w:rsidRPr="00C473CC">
                    <w:rPr>
                      <w:rFonts w:ascii="Times New Roman" w:hAnsi="Times New Roman"/>
                      <w:i/>
                      <w:iCs/>
                      <w:color w:val="000000"/>
                      <w:kern w:val="24"/>
                      <w:sz w:val="18"/>
                      <w:szCs w:val="18"/>
                    </w:rPr>
                    <w:t xml:space="preserve"> дня)</w:t>
                  </w:r>
                </w:p>
              </w:txbxContent>
            </v:textbox>
          </v:roundrect>
        </w:pict>
      </w: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29" style="position:absolute;left:0;text-align:left;margin-left:19.75pt;margin-top:2.75pt;width:174.8pt;height:100.0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930B9" w:rsidRPr="00FE23A5" w:rsidRDefault="00A930B9" w:rsidP="00A930B9">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A930B9" w:rsidRPr="00FE23A5" w:rsidRDefault="00A930B9" w:rsidP="00A930B9">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194.55pt;margin-top:4.35pt;width:62.55pt;height:0;z-index:251659264" o:connectortype="straight">
            <v:stroke endarrow="block"/>
          </v:shape>
        </w:pic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444F33" w:rsidP="00A930B9">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35" type="#_x0000_t32" style="position:absolute;left:0;text-align:left;margin-left:115.05pt;margin-top:6.2pt;width:0;height:25.95pt;z-index:251660288" o:connectortype="straight">
            <v:stroke endarrow="block"/>
          </v:shape>
        </w:pict>
      </w:r>
    </w:p>
    <w:p w:rsidR="00A930B9" w:rsidRPr="00061F5D" w:rsidRDefault="00A930B9" w:rsidP="00A930B9">
      <w:pPr>
        <w:widowControl w:val="0"/>
        <w:autoSpaceDE w:val="0"/>
        <w:autoSpaceDN w:val="0"/>
        <w:adjustRightInd w:val="0"/>
        <w:ind w:firstLine="0"/>
        <w:jc w:val="center"/>
        <w:rPr>
          <w:rFonts w:ascii="Times New Roman" w:hAnsi="Times New Roman"/>
          <w:sz w:val="24"/>
          <w:szCs w:val="24"/>
        </w:rPr>
      </w:pPr>
    </w:p>
    <w:p w:rsidR="00A930B9" w:rsidRPr="00061F5D" w:rsidRDefault="00444F33" w:rsidP="00A930B9">
      <w:pPr>
        <w:rPr>
          <w:rFonts w:ascii="Calibri" w:hAnsi="Calibri"/>
          <w:sz w:val="24"/>
          <w:szCs w:val="24"/>
        </w:rPr>
      </w:pPr>
      <w:r>
        <w:rPr>
          <w:rFonts w:ascii="Calibri" w:hAnsi="Calibri"/>
          <w:noProof/>
          <w:sz w:val="24"/>
          <w:szCs w:val="24"/>
        </w:rPr>
        <w:pict>
          <v:roundrect id="_x0000_s1031" style="position:absolute;left:0;text-align:left;margin-left:19.75pt;margin-top:-.05pt;width:174.8pt;height:100.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930B9" w:rsidRPr="00FE23A5" w:rsidRDefault="00A930B9" w:rsidP="00A930B9">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A930B9" w:rsidRPr="00FE23A5" w:rsidRDefault="00A930B9" w:rsidP="00A930B9">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(3 календарных дня)</w:t>
                  </w:r>
                </w:p>
              </w:txbxContent>
            </v:textbox>
          </v:roundrect>
        </w:pict>
      </w:r>
    </w:p>
    <w:p w:rsidR="00A930B9" w:rsidRPr="00061F5D" w:rsidRDefault="00A930B9" w:rsidP="00A930B9">
      <w:pPr>
        <w:rPr>
          <w:rFonts w:ascii="Calibri" w:hAnsi="Calibri"/>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rPr>
          <w:rFonts w:ascii="Times New Roman" w:hAnsi="Times New Roman"/>
          <w:color w:val="000000"/>
          <w:kern w:val="24"/>
          <w:sz w:val="24"/>
          <w:szCs w:val="24"/>
        </w:rPr>
      </w:pPr>
    </w:p>
    <w:p w:rsidR="00A930B9" w:rsidRPr="00061F5D" w:rsidRDefault="00A930B9" w:rsidP="00A930B9">
      <w:pPr>
        <w:widowControl w:val="0"/>
        <w:autoSpaceDE w:val="0"/>
        <w:autoSpaceDN w:val="0"/>
        <w:adjustRightInd w:val="0"/>
        <w:jc w:val="center"/>
        <w:rPr>
          <w:rFonts w:ascii="Times New Roman" w:hAnsi="Times New Roman"/>
          <w:sz w:val="24"/>
          <w:szCs w:val="24"/>
        </w:rPr>
      </w:pPr>
    </w:p>
    <w:p w:rsidR="00A930B9" w:rsidRPr="00061F5D" w:rsidRDefault="00A930B9" w:rsidP="00A930B9">
      <w:pPr>
        <w:rPr>
          <w:sz w:val="24"/>
          <w:szCs w:val="24"/>
        </w:rPr>
      </w:pPr>
    </w:p>
    <w:p w:rsidR="00773345" w:rsidRDefault="00A33B16"/>
    <w:sectPr w:rsidR="00773345" w:rsidSect="00061F5D">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16" w:rsidRDefault="00A33B16" w:rsidP="00A930B9">
      <w:r>
        <w:separator/>
      </w:r>
    </w:p>
  </w:endnote>
  <w:endnote w:type="continuationSeparator" w:id="1">
    <w:p w:rsidR="00A33B16" w:rsidRDefault="00A33B16" w:rsidP="00A93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16" w:rsidRDefault="00A33B16" w:rsidP="00A930B9">
      <w:r>
        <w:separator/>
      </w:r>
    </w:p>
  </w:footnote>
  <w:footnote w:type="continuationSeparator" w:id="1">
    <w:p w:rsidR="00A33B16" w:rsidRDefault="00A33B16" w:rsidP="00A930B9">
      <w:r>
        <w:continuationSeparator/>
      </w:r>
    </w:p>
  </w:footnote>
  <w:footnote w:id="2">
    <w:p w:rsidR="00A930B9" w:rsidRPr="00513AB4" w:rsidRDefault="00A930B9" w:rsidP="00A930B9">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B9" w:rsidRPr="006B57F6" w:rsidRDefault="00444F33" w:rsidP="00061F5D">
    <w:pPr>
      <w:pStyle w:val="a7"/>
      <w:jc w:val="center"/>
    </w:pPr>
    <w:fldSimple w:instr="PAGE   \* MERGEFORMAT">
      <w:r w:rsidR="000D7EE3">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30B9"/>
    <w:rsid w:val="0006399A"/>
    <w:rsid w:val="000D7EE3"/>
    <w:rsid w:val="001269E5"/>
    <w:rsid w:val="00444F33"/>
    <w:rsid w:val="004D2A63"/>
    <w:rsid w:val="005123D7"/>
    <w:rsid w:val="005739D8"/>
    <w:rsid w:val="00576E30"/>
    <w:rsid w:val="00711B6B"/>
    <w:rsid w:val="008256B3"/>
    <w:rsid w:val="00A33B16"/>
    <w:rsid w:val="00A930B9"/>
    <w:rsid w:val="00B202FC"/>
    <w:rsid w:val="00B3725C"/>
    <w:rsid w:val="00C50BB7"/>
    <w:rsid w:val="00CE60FE"/>
    <w:rsid w:val="00EB2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5"/>
        <o:r id="V:Rule8" type="connector" idref="#_x0000_s1033"/>
        <o:r id="V:Rule9" type="connector" idref="#_x0000_s103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B9"/>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30B9"/>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A930B9"/>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30B9"/>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0B9"/>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930B9"/>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30B9"/>
    <w:rPr>
      <w:rFonts w:ascii="Calibri Light" w:eastAsia="Times New Roman" w:hAnsi="Calibri Light" w:cs="Times New Roman"/>
      <w:color w:val="2E74B5"/>
      <w:sz w:val="28"/>
      <w:szCs w:val="20"/>
      <w:lang w:eastAsia="ru-RU"/>
    </w:rPr>
  </w:style>
  <w:style w:type="table" w:styleId="a3">
    <w:name w:val="Table Grid"/>
    <w:basedOn w:val="a1"/>
    <w:uiPriority w:val="39"/>
    <w:rsid w:val="00A930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30B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3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30B9"/>
    <w:rPr>
      <w:color w:val="0000FF"/>
      <w:u w:val="single"/>
    </w:rPr>
  </w:style>
  <w:style w:type="paragraph" w:styleId="a5">
    <w:name w:val="Normal (Web)"/>
    <w:basedOn w:val="a"/>
    <w:unhideWhenUsed/>
    <w:rsid w:val="00A930B9"/>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3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30B9"/>
    <w:pPr>
      <w:ind w:left="720"/>
      <w:contextualSpacing/>
    </w:pPr>
  </w:style>
  <w:style w:type="paragraph" w:styleId="a7">
    <w:name w:val="header"/>
    <w:basedOn w:val="a"/>
    <w:link w:val="a8"/>
    <w:uiPriority w:val="99"/>
    <w:unhideWhenUsed/>
    <w:rsid w:val="00A930B9"/>
    <w:pPr>
      <w:tabs>
        <w:tab w:val="center" w:pos="4677"/>
        <w:tab w:val="right" w:pos="9355"/>
      </w:tabs>
    </w:pPr>
  </w:style>
  <w:style w:type="character" w:customStyle="1" w:styleId="a8">
    <w:name w:val="Верхний колонтитул Знак"/>
    <w:basedOn w:val="a0"/>
    <w:link w:val="a7"/>
    <w:uiPriority w:val="99"/>
    <w:rsid w:val="00A930B9"/>
    <w:rPr>
      <w:rFonts w:ascii="Tms Rmn" w:eastAsia="Times New Roman" w:hAnsi="Tms Rmn" w:cs="Times New Roman"/>
      <w:sz w:val="28"/>
      <w:szCs w:val="20"/>
      <w:lang w:eastAsia="ru-RU"/>
    </w:rPr>
  </w:style>
  <w:style w:type="paragraph" w:styleId="a9">
    <w:name w:val="footer"/>
    <w:basedOn w:val="a"/>
    <w:link w:val="aa"/>
    <w:uiPriority w:val="99"/>
    <w:unhideWhenUsed/>
    <w:rsid w:val="00A930B9"/>
    <w:pPr>
      <w:tabs>
        <w:tab w:val="center" w:pos="4677"/>
        <w:tab w:val="right" w:pos="9355"/>
      </w:tabs>
    </w:pPr>
  </w:style>
  <w:style w:type="character" w:customStyle="1" w:styleId="aa">
    <w:name w:val="Нижний колонтитул Знак"/>
    <w:basedOn w:val="a0"/>
    <w:link w:val="a9"/>
    <w:uiPriority w:val="99"/>
    <w:rsid w:val="00A930B9"/>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30B9"/>
    <w:rPr>
      <w:rFonts w:ascii="Courier New" w:eastAsia="Times New Roman" w:hAnsi="Courier New" w:cs="Courier New"/>
      <w:sz w:val="20"/>
      <w:szCs w:val="20"/>
      <w:lang w:eastAsia="ko-KR"/>
    </w:rPr>
  </w:style>
  <w:style w:type="character" w:customStyle="1" w:styleId="blk">
    <w:name w:val="blk"/>
    <w:basedOn w:val="a0"/>
    <w:rsid w:val="00A930B9"/>
  </w:style>
  <w:style w:type="character" w:styleId="ab">
    <w:name w:val="Placeholder Text"/>
    <w:basedOn w:val="a0"/>
    <w:uiPriority w:val="99"/>
    <w:semiHidden/>
    <w:rsid w:val="00A930B9"/>
    <w:rPr>
      <w:color w:val="808080"/>
    </w:rPr>
  </w:style>
  <w:style w:type="paragraph" w:styleId="ac">
    <w:name w:val="Balloon Text"/>
    <w:basedOn w:val="a"/>
    <w:link w:val="ad"/>
    <w:uiPriority w:val="99"/>
    <w:semiHidden/>
    <w:unhideWhenUsed/>
    <w:rsid w:val="00A930B9"/>
    <w:rPr>
      <w:rFonts w:ascii="Tahoma" w:hAnsi="Tahoma" w:cs="Tahoma"/>
      <w:sz w:val="16"/>
      <w:szCs w:val="16"/>
    </w:rPr>
  </w:style>
  <w:style w:type="character" w:customStyle="1" w:styleId="ad">
    <w:name w:val="Текст выноски Знак"/>
    <w:basedOn w:val="a0"/>
    <w:link w:val="ac"/>
    <w:uiPriority w:val="99"/>
    <w:semiHidden/>
    <w:rsid w:val="00A930B9"/>
    <w:rPr>
      <w:rFonts w:ascii="Tahoma" w:eastAsia="Times New Roman" w:hAnsi="Tahoma" w:cs="Tahoma"/>
      <w:sz w:val="16"/>
      <w:szCs w:val="16"/>
      <w:lang w:eastAsia="ru-RU"/>
    </w:rPr>
  </w:style>
  <w:style w:type="character" w:customStyle="1" w:styleId="r">
    <w:name w:val="r"/>
    <w:basedOn w:val="a0"/>
    <w:rsid w:val="00A930B9"/>
  </w:style>
  <w:style w:type="paragraph" w:customStyle="1" w:styleId="ConsNormal">
    <w:name w:val="ConsNormal"/>
    <w:uiPriority w:val="99"/>
    <w:rsid w:val="00A930B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30B9"/>
    <w:rPr>
      <w:b/>
      <w:bCs/>
    </w:rPr>
  </w:style>
  <w:style w:type="character" w:customStyle="1" w:styleId="apple-converted-space">
    <w:name w:val="apple-converted-space"/>
    <w:basedOn w:val="a0"/>
    <w:rsid w:val="00A930B9"/>
  </w:style>
  <w:style w:type="character" w:styleId="af">
    <w:name w:val="annotation reference"/>
    <w:basedOn w:val="a0"/>
    <w:uiPriority w:val="99"/>
    <w:semiHidden/>
    <w:unhideWhenUsed/>
    <w:rsid w:val="00A930B9"/>
    <w:rPr>
      <w:sz w:val="16"/>
      <w:szCs w:val="16"/>
    </w:rPr>
  </w:style>
  <w:style w:type="paragraph" w:styleId="af0">
    <w:name w:val="annotation text"/>
    <w:basedOn w:val="a"/>
    <w:link w:val="af1"/>
    <w:uiPriority w:val="99"/>
    <w:semiHidden/>
    <w:unhideWhenUsed/>
    <w:rsid w:val="00A930B9"/>
    <w:rPr>
      <w:sz w:val="20"/>
    </w:rPr>
  </w:style>
  <w:style w:type="character" w:customStyle="1" w:styleId="af1">
    <w:name w:val="Текст примечания Знак"/>
    <w:basedOn w:val="a0"/>
    <w:link w:val="af0"/>
    <w:uiPriority w:val="99"/>
    <w:semiHidden/>
    <w:rsid w:val="00A930B9"/>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30B9"/>
    <w:rPr>
      <w:b/>
      <w:bCs/>
    </w:rPr>
  </w:style>
  <w:style w:type="character" w:customStyle="1" w:styleId="af3">
    <w:name w:val="Тема примечания Знак"/>
    <w:basedOn w:val="af1"/>
    <w:link w:val="af2"/>
    <w:uiPriority w:val="99"/>
    <w:semiHidden/>
    <w:rsid w:val="00A930B9"/>
    <w:rPr>
      <w:b/>
      <w:bCs/>
    </w:rPr>
  </w:style>
  <w:style w:type="paragraph" w:styleId="af4">
    <w:name w:val="Revision"/>
    <w:hidden/>
    <w:uiPriority w:val="99"/>
    <w:semiHidden/>
    <w:rsid w:val="00A930B9"/>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30B9"/>
    <w:rPr>
      <w:sz w:val="20"/>
    </w:rPr>
  </w:style>
  <w:style w:type="character" w:customStyle="1" w:styleId="af6">
    <w:name w:val="Текст сноски Знак"/>
    <w:basedOn w:val="a0"/>
    <w:link w:val="af5"/>
    <w:uiPriority w:val="99"/>
    <w:semiHidden/>
    <w:rsid w:val="00A930B9"/>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30B9"/>
    <w:rPr>
      <w:vertAlign w:val="superscript"/>
    </w:rPr>
  </w:style>
  <w:style w:type="character" w:styleId="af8">
    <w:name w:val="endnote reference"/>
    <w:basedOn w:val="a0"/>
    <w:uiPriority w:val="99"/>
    <w:semiHidden/>
    <w:unhideWhenUsed/>
    <w:rsid w:val="00A930B9"/>
    <w:rPr>
      <w:vertAlign w:val="superscript"/>
    </w:rPr>
  </w:style>
  <w:style w:type="paragraph" w:styleId="af9">
    <w:name w:val="Title"/>
    <w:basedOn w:val="a"/>
    <w:link w:val="afa"/>
    <w:qFormat/>
    <w:rsid w:val="00A930B9"/>
    <w:pPr>
      <w:ind w:firstLine="0"/>
      <w:jc w:val="center"/>
    </w:pPr>
    <w:rPr>
      <w:rFonts w:ascii="Times New Roman" w:hAnsi="Times New Roman"/>
      <w:b/>
    </w:rPr>
  </w:style>
  <w:style w:type="character" w:customStyle="1" w:styleId="afa">
    <w:name w:val="Название Знак"/>
    <w:basedOn w:val="a0"/>
    <w:link w:val="af9"/>
    <w:rsid w:val="00A930B9"/>
    <w:rPr>
      <w:rFonts w:ascii="Times New Roman" w:eastAsia="Times New Roman" w:hAnsi="Times New Roman" w:cs="Times New Roman"/>
      <w:b/>
      <w:sz w:val="28"/>
      <w:szCs w:val="20"/>
      <w:lang w:eastAsia="ru-RU"/>
    </w:rPr>
  </w:style>
  <w:style w:type="paragraph" w:styleId="afb">
    <w:name w:val="No Spacing"/>
    <w:uiPriority w:val="1"/>
    <w:qFormat/>
    <w:rsid w:val="004D2A63"/>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863FBF6AF9014AA9432B7B65F4F2B72B252320DD5F1A962F465D8D58EC6C8A4DCB166C4CD8F25A10B1BA54E864AE01B133AF58985rDx1F" TargetMode="External"/><Relationship Id="rId18" Type="http://schemas.openxmlformats.org/officeDocument/2006/relationships/hyperlink" Target="consultantplus://offline/ref=6A3D7D21963FC5F46BB172CA9FEDEB62A9311B1FF0FE7F9173F26441237427845A0654DDB55275BB6EG9T" TargetMode="External"/><Relationship Id="rId26" Type="http://schemas.openxmlformats.org/officeDocument/2006/relationships/hyperlink" Target="consultantplus://offline/ref=AE453F7D66166CD3AC694C922A8CBC90F1B26759FD303B1FF8E5C21974A15A142DDC550847443C2AF445A0A40A22481169D0D6481FDE4702YBa2E" TargetMode="External"/><Relationship Id="rId39" Type="http://schemas.openxmlformats.org/officeDocument/2006/relationships/hyperlink" Target="consultantplus://offline/ref=F863FBF6AF9014AA9432B7B65F4F2B72B252320DD5F1A962F465D8D58EC6C8A4DCB166C4C8862DF05854A412C31DF31B103AF6889ADB8581r6xCF" TargetMode="External"/><Relationship Id="rId3" Type="http://schemas.openxmlformats.org/officeDocument/2006/relationships/styles" Target="styles.xml"/><Relationship Id="rId21" Type="http://schemas.openxmlformats.org/officeDocument/2006/relationships/hyperlink" Target="http://www.bodaibogold.ru" TargetMode="External"/><Relationship Id="rId34" Type="http://schemas.openxmlformats.org/officeDocument/2006/relationships/hyperlink" Target="consultantplus://offline/ref=F863FBF6AF9014AA9432B7B65F4F2B72B252320DD5F1A962F465D8D58EC6C8A4DCB166C4C8862DF05854A412C31DF31B103AF6889ADB8581r6xC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bodaybo38.ru" TargetMode="External"/><Relationship Id="rId25" Type="http://schemas.openxmlformats.org/officeDocument/2006/relationships/hyperlink" Target="consultantplus://offline/ref=AE453F7D66166CD3AC694C922A8CBC90F1B26759FD303B1FF8E5C21974A15A142DDC550847443C2AF245A0A40A22481169D0D6481FDE4702YBa2E" TargetMode="External"/><Relationship Id="rId33" Type="http://schemas.openxmlformats.org/officeDocument/2006/relationships/hyperlink" Target="http://www.bodaybo38.ru" TargetMode="External"/><Relationship Id="rId38" Type="http://schemas.openxmlformats.org/officeDocument/2006/relationships/hyperlink" Target="consultantplus://offline/ref=F863FBF6AF9014AA9432B7B65F4F2B72B252320DD5F1A962F465D8D58EC6C8A4DCB166C4C8862DF05854A412C31DF31B103AF6889ADB8581r6xCF" TargetMode="External"/><Relationship Id="rId2" Type="http://schemas.openxmlformats.org/officeDocument/2006/relationships/numbering" Target="numbering.xml"/><Relationship Id="rId16" Type="http://schemas.openxmlformats.org/officeDocument/2006/relationships/hyperlink" Target="consultantplus://offline/ref=8230AF8E2F5F633DDB7420BAB56CDF222526B95247BED81BDC6A54DFC157C47F7274267CE0B18A85EB1659109EB3C522F85CD64F229D69A0YDN9E" TargetMode="External"/><Relationship Id="rId20" Type="http://schemas.openxmlformats.org/officeDocument/2006/relationships/hyperlink" Target="consultantplus://offline/ref=F863FBF6AF9014AA9432B7B65F4F2B72B252320DD5F1A962F465D8D58EC6C8A4DCB166C4C8862DF05854A412C31DF31B103AF6889ADB8581r6xCF" TargetMode="External"/><Relationship Id="rId29" Type="http://schemas.openxmlformats.org/officeDocument/2006/relationships/hyperlink" Target="consultantplus://offline/ref=AE453F7D66166CD3AC694C922A8CBC90F1B26759FD303B1FF8E5C21974A15A142DDC550B4E44347BA70AA1F84C775B1268D0D54900YDa4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AE453F7D66166CD3AC694C922A8CBC90F1B26759FD303B1FF8E5C21974A15A142DDC550847443C2AF245A0A40A22481169D0D6481FDE4702YBa2E" TargetMode="External"/><Relationship Id="rId32" Type="http://schemas.openxmlformats.org/officeDocument/2006/relationships/hyperlink" Target="consultantplus://offline/ref=3180DDDBA9FB86077F3402508D356F8971804BC43E59E96CF69B6FB63E61132EDFD5D15C8888D32C2563463AE880B477810EBEC756F16E8BpAq1E" TargetMode="External"/><Relationship Id="rId37" Type="http://schemas.openxmlformats.org/officeDocument/2006/relationships/hyperlink" Target="consultantplus://offline/ref=FD9012DD42EAD9ED9F908217BA82FB78DFD32FC7C890EEC44ECFE2DC8E7AFF571FE6BDDF965BCCCD3E4C65782750972A2BA2BC419ADBC246mAGDG" TargetMode="External"/><Relationship Id="rId40" Type="http://schemas.openxmlformats.org/officeDocument/2006/relationships/hyperlink" Target="consultantplus://offline/ref=1110BF985021B2D6635BD76D5FA314572B105896356EC2C1C949ADA5BBB159463E8386EB6098295F75F9EFFAA65DCFE7E9B8ABEA8B12365127oDG" TargetMode="External"/><Relationship Id="rId5" Type="http://schemas.openxmlformats.org/officeDocument/2006/relationships/webSettings" Target="webSettings.xml"/><Relationship Id="rId15" Type="http://schemas.openxmlformats.org/officeDocument/2006/relationships/hyperlink" Target="consultantplus://offline/ref=8230AF8E2F5F633DDB7420BAB56CDF222526B95247BED81BDC6A54DFC157C47F7274267CE0B18A85EB1659109EB3C522F85CD64F229D69A0YDN9E" TargetMode="External"/><Relationship Id="rId23" Type="http://schemas.openxmlformats.org/officeDocument/2006/relationships/hyperlink" Target="consultantplus://offline/ref=AE453F7D66166CD3AC694C922A8CBC90F1B26759FD303B1FF8E5C21974A15A142DDC550B4340347BA70AA1F84C775B1268D0D54900YDa4E" TargetMode="External"/><Relationship Id="rId28" Type="http://schemas.openxmlformats.org/officeDocument/2006/relationships/hyperlink" Target="consultantplus://offline/ref=AE453F7D66166CD3AC694C922A8CBC90F1B26759FD303B1FF8E5C21974A15A142DDC550847443C2AF245A0A40A22481169D0D6481FDE4702YBa2E" TargetMode="External"/><Relationship Id="rId36" Type="http://schemas.openxmlformats.org/officeDocument/2006/relationships/hyperlink" Target="consultantplus://offline/ref=FD9012DD42EAD9ED9F908217BA82FB78DFD32FC7C890EEC44ECFE2DC8E7AFF571FE6BDDF965BCCCD3E4C65782750972A2BA2BC419ADBC246mAGDG" TargetMode="External"/><Relationship Id="rId10" Type="http://schemas.openxmlformats.org/officeDocument/2006/relationships/hyperlink" Target="http://www.mfc38.ru." TargetMode="External"/><Relationship Id="rId19" Type="http://schemas.openxmlformats.org/officeDocument/2006/relationships/hyperlink" Target="consultantplus://offline/ref=FE4AF0CF3427A82AAF077E0CE3B12B8927A1973B825A3E0C6197BD5A478298C6A2CA1DF2v2QCD" TargetMode="External"/><Relationship Id="rId31" Type="http://schemas.openxmlformats.org/officeDocument/2006/relationships/hyperlink" Target="consultantplus://offline/ref=3180DDDBA9FB86077F3402508D356F8971804BC43E59E96CF69B6FB63E61132EDFD5D15C8888D32C2563463AE880B477810EBEC756F16E8BpAq1E" TargetMode="Externa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F863FBF6AF9014AA9432B7B65F4F2B72B252320DD5F1A962F465D8D58EC6C8A4DCB166C4C8862EF45B54A412C31DF31B103AF6889ADB8581r6xCF" TargetMode="External"/><Relationship Id="rId22" Type="http://schemas.openxmlformats.org/officeDocument/2006/relationships/hyperlink" Target="http://38.gosuslugi.ru" TargetMode="External"/><Relationship Id="rId27" Type="http://schemas.openxmlformats.org/officeDocument/2006/relationships/hyperlink" Target="consultantplus://offline/ref=AE453F7D66166CD3AC694C922A8CBC90F1B26759FD303B1FF8E5C21974A15A142DDC550847443C2AF245A0A40A22481169D0D6481FDE4702YBa2E" TargetMode="External"/><Relationship Id="rId30" Type="http://schemas.openxmlformats.org/officeDocument/2006/relationships/hyperlink" Target="consultantplus://offline/ref=AE453F7D66166CD3AC694C922A8CBC90F1B26759FD303B1FF8E5C21974A15A142DDC550847443C2AF245A0A40A22481169D0D6481FDE4702YBa2E" TargetMode="External"/><Relationship Id="rId35" Type="http://schemas.openxmlformats.org/officeDocument/2006/relationships/hyperlink" Target="consultantplus://offline/ref=FD9012DD42EAD9ED9F908217BA82FB78DFD32FC7C890EEC44ECFE2DC8E7AFF571FE6BDDF965BCCCD3E4C65782750972A2BA2BC419ADBC246mAGD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34C12-9B22-4878-974C-4B7B37C6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11698</Words>
  <Characters>66679</Characters>
  <Application>Microsoft Office Word</Application>
  <DocSecurity>0</DocSecurity>
  <Lines>555</Lines>
  <Paragraphs>156</Paragraphs>
  <ScaleCrop>false</ScaleCrop>
  <Company>MICROSOFT</Company>
  <LinksUpToDate>false</LinksUpToDate>
  <CharactersWithSpaces>78221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12</cp:revision>
  <dcterms:created xsi:type="dcterms:W3CDTF">2017-12-06T08:50:00Z</dcterms:created>
  <dcterms:modified xsi:type="dcterms:W3CDTF">2018-11-28T05:53:00Z</dcterms:modified>
</cp:coreProperties>
</file>