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B105F" w:rsidTr="002A58DB">
        <w:trPr>
          <w:trHeight w:val="42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05F" w:rsidRDefault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B105F" w:rsidTr="002A58DB">
        <w:trPr>
          <w:trHeight w:val="7369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105F" w:rsidRPr="00770670" w:rsidRDefault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670">
              <w:rPr>
                <w:rFonts w:ascii="Times New Roman" w:hAnsi="Times New Roman" w:cs="Times New Roman"/>
              </w:rPr>
              <w:t>СВЕДЕНИЯ</w:t>
            </w:r>
          </w:p>
          <w:p w:rsidR="003424AD" w:rsidRDefault="003424AD" w:rsidP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финансировании </w:t>
            </w:r>
            <w:r w:rsidR="00CB105F" w:rsidRPr="00770670">
              <w:rPr>
                <w:rFonts w:ascii="Times New Roman" w:hAnsi="Times New Roman" w:cs="Times New Roman"/>
              </w:rPr>
              <w:t>муниципальных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105F" w:rsidRPr="00770670">
              <w:rPr>
                <w:rFonts w:ascii="Times New Roman" w:hAnsi="Times New Roman" w:cs="Times New Roman"/>
              </w:rPr>
              <w:t xml:space="preserve">из  бюджета МО г. Бодайбо и района </w:t>
            </w:r>
          </w:p>
          <w:p w:rsidR="00CB105F" w:rsidRPr="00770670" w:rsidRDefault="00CB105F" w:rsidP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670">
              <w:rPr>
                <w:rFonts w:ascii="Times New Roman" w:hAnsi="Times New Roman" w:cs="Times New Roman"/>
              </w:rPr>
              <w:t>в 2014 году</w:t>
            </w:r>
          </w:p>
          <w:p w:rsidR="00CB105F" w:rsidRDefault="00CB105F" w:rsidP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536"/>
              <w:gridCol w:w="1088"/>
              <w:gridCol w:w="1089"/>
              <w:gridCol w:w="1225"/>
              <w:gridCol w:w="992"/>
            </w:tblGrid>
            <w:tr w:rsidR="00770670" w:rsidTr="00770670">
              <w:tc>
                <w:tcPr>
                  <w:tcW w:w="704" w:type="dxa"/>
                  <w:vMerge w:val="restart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№№ </w:t>
                  </w:r>
                  <w:proofErr w:type="gramStart"/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proofErr w:type="gramEnd"/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4536" w:type="dxa"/>
                  <w:vMerge w:val="restart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Наименование программ, подпрограмм</w:t>
                  </w:r>
                </w:p>
              </w:tc>
              <w:tc>
                <w:tcPr>
                  <w:tcW w:w="2177" w:type="dxa"/>
                  <w:gridSpan w:val="2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Финансирование в 2014 году, </w:t>
                  </w:r>
                </w:p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тыс. руб.</w:t>
                  </w:r>
                </w:p>
              </w:tc>
              <w:tc>
                <w:tcPr>
                  <w:tcW w:w="2217" w:type="dxa"/>
                  <w:gridSpan w:val="2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Выполнение</w:t>
                  </w:r>
                </w:p>
              </w:tc>
            </w:tr>
            <w:tr w:rsidR="00770670" w:rsidTr="00770670">
              <w:tc>
                <w:tcPr>
                  <w:tcW w:w="704" w:type="dxa"/>
                  <w:vMerge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88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план</w:t>
                  </w:r>
                </w:p>
              </w:tc>
              <w:tc>
                <w:tcPr>
                  <w:tcW w:w="1089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факт</w:t>
                  </w:r>
                </w:p>
              </w:tc>
              <w:tc>
                <w:tcPr>
                  <w:tcW w:w="1225" w:type="dxa"/>
                </w:tcPr>
                <w:p w:rsidR="00770670" w:rsidRPr="00770670" w:rsidRDefault="00770670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откл</w:t>
                  </w:r>
                  <w:proofErr w:type="spellEnd"/>
                  <w:proofErr w:type="gramStart"/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(+/-)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% </w:t>
                  </w:r>
                  <w:proofErr w:type="spellStart"/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вып</w:t>
                  </w:r>
                  <w:proofErr w:type="spellEnd"/>
                  <w:r w:rsidRPr="00770670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</w:tr>
            <w:tr w:rsidR="00770670" w:rsidTr="00790EE3">
              <w:tc>
                <w:tcPr>
                  <w:tcW w:w="9634" w:type="dxa"/>
                  <w:gridSpan w:val="6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7067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образования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770670" w:rsidRPr="00806947" w:rsidRDefault="00770670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0694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МП «Развитие системы образования г. Бодайбо и района»</w:t>
                  </w:r>
                </w:p>
              </w:tc>
              <w:tc>
                <w:tcPr>
                  <w:tcW w:w="1088" w:type="dxa"/>
                </w:tcPr>
                <w:p w:rsidR="00770670" w:rsidRPr="00806947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0694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11 297,5</w:t>
                  </w:r>
                </w:p>
              </w:tc>
              <w:tc>
                <w:tcPr>
                  <w:tcW w:w="1089" w:type="dxa"/>
                </w:tcPr>
                <w:p w:rsidR="00770670" w:rsidRPr="00806947" w:rsidRDefault="00806947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0694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8 775,5</w:t>
                  </w:r>
                </w:p>
              </w:tc>
              <w:tc>
                <w:tcPr>
                  <w:tcW w:w="1225" w:type="dxa"/>
                </w:tcPr>
                <w:p w:rsidR="00770670" w:rsidRPr="00806947" w:rsidRDefault="00806947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0694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- 2 522,0</w:t>
                  </w:r>
                </w:p>
              </w:tc>
              <w:tc>
                <w:tcPr>
                  <w:tcW w:w="992" w:type="dxa"/>
                </w:tcPr>
                <w:p w:rsidR="00770670" w:rsidRPr="00806947" w:rsidRDefault="00806947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0694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77,7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Подпрограммы:</w:t>
                  </w:r>
                </w:p>
              </w:tc>
              <w:tc>
                <w:tcPr>
                  <w:tcW w:w="1088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5" w:type="dxa"/>
                </w:tcPr>
                <w:p w:rsidR="00770670" w:rsidRPr="00770670" w:rsidRDefault="00770670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770670" w:rsidRPr="00770670" w:rsidRDefault="00770670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«Управление материальными ресурсами»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- 500,0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1.2.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«Модернизация единой информационной образовательной сети»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1 255,0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1 032,6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- 222,4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82,3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1.3.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«Здоровье и образование»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1 050,0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789,3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- 260,7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75,2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1.4.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«Дети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Привитимья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1 132,0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999,7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- 132,3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88,3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1.5.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«Управление кадровыми ресурсами»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3 849,5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3 302,2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- 547,3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85,8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1.6.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«Организация оздоровления, отдыха и занятости детей и подростков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Бодайбинского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района в летнее время»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3 313,0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2 507,9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-805,1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75,7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1.7.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«Оплата набора продуктов питания в лагерях с дневным пребыванием детей, организованных органами местного самоуправления в летнее время»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198,0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143,8</w:t>
                  </w:r>
                </w:p>
              </w:tc>
              <w:tc>
                <w:tcPr>
                  <w:tcW w:w="1225" w:type="dxa"/>
                </w:tcPr>
                <w:p w:rsidR="00770670" w:rsidRPr="00770670" w:rsidRDefault="00D41FE1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- 54,2</w:t>
                  </w:r>
                </w:p>
              </w:tc>
              <w:tc>
                <w:tcPr>
                  <w:tcW w:w="992" w:type="dxa"/>
                </w:tcPr>
                <w:p w:rsidR="00770670" w:rsidRPr="00770670" w:rsidRDefault="00D41FE1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72,6</w:t>
                  </w:r>
                </w:p>
              </w:tc>
            </w:tr>
            <w:tr w:rsidR="00770670" w:rsidTr="00770670">
              <w:tc>
                <w:tcPr>
                  <w:tcW w:w="704" w:type="dxa"/>
                </w:tcPr>
                <w:p w:rsidR="00770670" w:rsidRPr="00770670" w:rsidRDefault="00806947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770670" w:rsidRPr="00770670" w:rsidRDefault="00806947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«Совершенствование организации питания в общеобразовательных учреждениях, расположенных на территории г. Бодайбо и района»</w:t>
                  </w:r>
                </w:p>
              </w:tc>
              <w:tc>
                <w:tcPr>
                  <w:tcW w:w="1088" w:type="dxa"/>
                </w:tcPr>
                <w:p w:rsidR="00770670" w:rsidRPr="00770670" w:rsidRDefault="00806947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089" w:type="dxa"/>
                </w:tcPr>
                <w:p w:rsidR="00770670" w:rsidRPr="00770670" w:rsidRDefault="00806947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25" w:type="dxa"/>
                </w:tcPr>
                <w:p w:rsidR="00770670" w:rsidRPr="00770670" w:rsidRDefault="00806947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-40,0</w:t>
                  </w:r>
                </w:p>
              </w:tc>
              <w:tc>
                <w:tcPr>
                  <w:tcW w:w="992" w:type="dxa"/>
                </w:tcPr>
                <w:p w:rsidR="00770670" w:rsidRPr="00770670" w:rsidRDefault="00806947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770670" w:rsidRDefault="00AC4E03" w:rsidP="00C81D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AC4E03" w:rsidRPr="00770670" w:rsidRDefault="00AC4E03" w:rsidP="00C81D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«Организация и обеспечение отдыха и оздоровления детей на территории муниципального образования  г. Бодайбо и района»</w:t>
                  </w:r>
                </w:p>
              </w:tc>
              <w:tc>
                <w:tcPr>
                  <w:tcW w:w="1088" w:type="dxa"/>
                </w:tcPr>
                <w:p w:rsidR="00AC4E03" w:rsidRPr="00770670" w:rsidRDefault="00AC4E03" w:rsidP="00C81D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1 022,4</w:t>
                  </w:r>
                </w:p>
              </w:tc>
              <w:tc>
                <w:tcPr>
                  <w:tcW w:w="1089" w:type="dxa"/>
                </w:tcPr>
                <w:p w:rsidR="00AC4E03" w:rsidRPr="00770670" w:rsidRDefault="00AC4E03" w:rsidP="00C81D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422,4</w:t>
                  </w:r>
                </w:p>
              </w:tc>
              <w:tc>
                <w:tcPr>
                  <w:tcW w:w="1225" w:type="dxa"/>
                </w:tcPr>
                <w:p w:rsidR="00AC4E03" w:rsidRPr="00770670" w:rsidRDefault="00AC4E03" w:rsidP="00C81D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- 600,0</w:t>
                  </w:r>
                </w:p>
              </w:tc>
              <w:tc>
                <w:tcPr>
                  <w:tcW w:w="992" w:type="dxa"/>
                </w:tcPr>
                <w:p w:rsidR="00AC4E03" w:rsidRPr="00770670" w:rsidRDefault="00AC4E03" w:rsidP="00C81D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41,3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AC4E03" w:rsidRPr="00770670" w:rsidRDefault="00AC4E03" w:rsidP="008069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«Энергосбережение и повышение энергетической эффективности в г. Бодайбо и районе» (по Управлению образования)</w:t>
                  </w:r>
                </w:p>
              </w:tc>
              <w:tc>
                <w:tcPr>
                  <w:tcW w:w="1088" w:type="dxa"/>
                </w:tcPr>
                <w:p w:rsidR="00AC4E03" w:rsidRPr="00770670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2 110,0</w:t>
                  </w:r>
                </w:p>
              </w:tc>
              <w:tc>
                <w:tcPr>
                  <w:tcW w:w="1089" w:type="dxa"/>
                </w:tcPr>
                <w:p w:rsidR="00AC4E03" w:rsidRPr="00770670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1 401,0</w:t>
                  </w:r>
                </w:p>
              </w:tc>
              <w:tc>
                <w:tcPr>
                  <w:tcW w:w="1225" w:type="dxa"/>
                </w:tcPr>
                <w:p w:rsidR="00AC4E03" w:rsidRPr="00770670" w:rsidRDefault="00E9382D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-709,0</w:t>
                  </w:r>
                </w:p>
              </w:tc>
              <w:tc>
                <w:tcPr>
                  <w:tcW w:w="992" w:type="dxa"/>
                </w:tcPr>
                <w:p w:rsidR="00AC4E03" w:rsidRPr="00770670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66,4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806947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0694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Итого по Управлению образования:</w:t>
                  </w:r>
                </w:p>
              </w:tc>
              <w:tc>
                <w:tcPr>
                  <w:tcW w:w="1088" w:type="dxa"/>
                </w:tcPr>
                <w:p w:rsidR="00AC4E03" w:rsidRPr="00806947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14 469,9</w:t>
                  </w:r>
                </w:p>
              </w:tc>
              <w:tc>
                <w:tcPr>
                  <w:tcW w:w="1089" w:type="dxa"/>
                </w:tcPr>
                <w:p w:rsidR="00AC4E03" w:rsidRPr="00806947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10 598,9</w:t>
                  </w:r>
                </w:p>
              </w:tc>
              <w:tc>
                <w:tcPr>
                  <w:tcW w:w="1225" w:type="dxa"/>
                </w:tcPr>
                <w:p w:rsidR="00AC4E03" w:rsidRPr="00806947" w:rsidRDefault="00E9382D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- 3 871,0</w:t>
                  </w:r>
                </w:p>
              </w:tc>
              <w:tc>
                <w:tcPr>
                  <w:tcW w:w="992" w:type="dxa"/>
                </w:tcPr>
                <w:p w:rsidR="00AC4E03" w:rsidRPr="00806947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73,2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790EE3" w:rsidRDefault="00AC4E03" w:rsidP="00790EE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90EE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Затраты Управления образования в общем объеме финансирования программ, %</w:t>
                  </w:r>
                </w:p>
              </w:tc>
              <w:tc>
                <w:tcPr>
                  <w:tcW w:w="1088" w:type="dxa"/>
                </w:tcPr>
                <w:p w:rsidR="00AC4E03" w:rsidRPr="00673F6B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73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25,1</w:t>
                  </w:r>
                </w:p>
              </w:tc>
              <w:tc>
                <w:tcPr>
                  <w:tcW w:w="1089" w:type="dxa"/>
                </w:tcPr>
                <w:p w:rsidR="00AC4E03" w:rsidRPr="00673F6B" w:rsidRDefault="00673F6B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73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20,1</w:t>
                  </w:r>
                </w:p>
              </w:tc>
              <w:tc>
                <w:tcPr>
                  <w:tcW w:w="1225" w:type="dxa"/>
                </w:tcPr>
                <w:p w:rsidR="00AC4E03" w:rsidRPr="00806947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AC4E03" w:rsidRPr="00806947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AC4E03" w:rsidTr="00790EE3">
              <w:tc>
                <w:tcPr>
                  <w:tcW w:w="9634" w:type="dxa"/>
                  <w:gridSpan w:val="6"/>
                </w:tcPr>
                <w:p w:rsidR="00AC4E03" w:rsidRPr="00806947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культуры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AC4E03" w:rsidRPr="00770670" w:rsidRDefault="00AC4E03" w:rsidP="008069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«Развитие учреждений культуры г. Бодайбо и района»</w:t>
                  </w:r>
                </w:p>
              </w:tc>
              <w:tc>
                <w:tcPr>
                  <w:tcW w:w="1088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1 424,4</w:t>
                  </w:r>
                </w:p>
              </w:tc>
              <w:tc>
                <w:tcPr>
                  <w:tcW w:w="1089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1 336,6</w:t>
                  </w:r>
                </w:p>
              </w:tc>
              <w:tc>
                <w:tcPr>
                  <w:tcW w:w="1225" w:type="dxa"/>
                </w:tcPr>
                <w:p w:rsidR="00AC4E03" w:rsidRPr="00770670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-87,8</w:t>
                  </w:r>
                </w:p>
              </w:tc>
              <w:tc>
                <w:tcPr>
                  <w:tcW w:w="992" w:type="dxa"/>
                </w:tcPr>
                <w:p w:rsidR="00AC4E03" w:rsidRPr="00770670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93,8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AC4E03" w:rsidRDefault="00AC4E03" w:rsidP="008069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Модерн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изация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клуба п. Кропоткин, досугового центра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Балахнинский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700,0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699,8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- 0,2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AC4E03" w:rsidRDefault="00AC4E03" w:rsidP="008069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МП «Развитие и реализация культурного потенциала жителей 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Мамакан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499,9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- 0,1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AC4E03" w:rsidRDefault="00AC4E03" w:rsidP="008069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«Обеспечение безопасности учреждений культуры г. Бодайбо и района в чрезвычайных ситуациях»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152,7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98,1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- 54,6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64,2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AC4E03" w:rsidRDefault="00AC4E03" w:rsidP="001C6C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«Публичный центр правовой, деловой и социально значимой информации городской библиотеки г. Бодайбо»</w:t>
                  </w:r>
                </w:p>
              </w:tc>
              <w:tc>
                <w:tcPr>
                  <w:tcW w:w="1088" w:type="dxa"/>
                </w:tcPr>
                <w:p w:rsidR="00AC4E03" w:rsidRDefault="00AC4E03" w:rsidP="001C6C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089" w:type="dxa"/>
                </w:tcPr>
                <w:p w:rsidR="00AC4E03" w:rsidRDefault="00AC4E03" w:rsidP="001C6C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225" w:type="dxa"/>
                </w:tcPr>
                <w:p w:rsidR="00AC4E03" w:rsidRDefault="00AC4E03" w:rsidP="001C6C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C4E03" w:rsidRDefault="00AC4E03" w:rsidP="001C6C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Default="00AC4E03" w:rsidP="00BD46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«Энергосбережение и повышение энергетической эффективности в г. Бодайбо и районе» (по управлению культуры)</w:t>
                  </w:r>
                </w:p>
              </w:tc>
              <w:tc>
                <w:tcPr>
                  <w:tcW w:w="1088" w:type="dxa"/>
                </w:tcPr>
                <w:p w:rsidR="00AC4E03" w:rsidRDefault="00AC4E03" w:rsidP="00D331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842,0</w:t>
                  </w:r>
                </w:p>
              </w:tc>
              <w:tc>
                <w:tcPr>
                  <w:tcW w:w="1089" w:type="dxa"/>
                </w:tcPr>
                <w:p w:rsidR="00AC4E03" w:rsidRDefault="00AC4E03" w:rsidP="00D331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541,5</w:t>
                  </w:r>
                </w:p>
              </w:tc>
              <w:tc>
                <w:tcPr>
                  <w:tcW w:w="1225" w:type="dxa"/>
                </w:tcPr>
                <w:p w:rsidR="00AC4E03" w:rsidRDefault="00AC4E03" w:rsidP="00D331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- 300,5</w:t>
                  </w:r>
                </w:p>
              </w:tc>
              <w:tc>
                <w:tcPr>
                  <w:tcW w:w="992" w:type="dxa"/>
                </w:tcPr>
                <w:p w:rsidR="00AC4E03" w:rsidRDefault="00AC4E03" w:rsidP="00D331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64,3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BD46BA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BD46BA" w:rsidRDefault="00AC4E03" w:rsidP="00BD46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BD46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Итого по Управлению культуры:</w:t>
                  </w:r>
                </w:p>
              </w:tc>
              <w:tc>
                <w:tcPr>
                  <w:tcW w:w="1088" w:type="dxa"/>
                </w:tcPr>
                <w:p w:rsidR="00AC4E03" w:rsidRPr="00BD46BA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4 119,1</w:t>
                  </w:r>
                </w:p>
              </w:tc>
              <w:tc>
                <w:tcPr>
                  <w:tcW w:w="1089" w:type="dxa"/>
                </w:tcPr>
                <w:p w:rsidR="00AC4E03" w:rsidRPr="00BD46BA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3 675,9</w:t>
                  </w:r>
                </w:p>
              </w:tc>
              <w:tc>
                <w:tcPr>
                  <w:tcW w:w="1225" w:type="dxa"/>
                </w:tcPr>
                <w:p w:rsidR="00AC4E03" w:rsidRPr="00BD46BA" w:rsidRDefault="007976AC" w:rsidP="007976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- 443,2</w:t>
                  </w:r>
                </w:p>
              </w:tc>
              <w:tc>
                <w:tcPr>
                  <w:tcW w:w="992" w:type="dxa"/>
                </w:tcPr>
                <w:p w:rsidR="00AC4E03" w:rsidRPr="00BD46BA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89,2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BD46BA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790EE3" w:rsidRDefault="00AC4E03" w:rsidP="00790EE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90EE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Затраты Управления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культуры</w:t>
                  </w:r>
                  <w:r w:rsidRPr="00790EE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в общем объеме </w:t>
                  </w:r>
                  <w:r w:rsidRPr="00790EE3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финансирования программ, %</w:t>
                  </w:r>
                </w:p>
              </w:tc>
              <w:tc>
                <w:tcPr>
                  <w:tcW w:w="1088" w:type="dxa"/>
                </w:tcPr>
                <w:p w:rsidR="00AC4E03" w:rsidRPr="00673F6B" w:rsidRDefault="00673F6B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73F6B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7,1</w:t>
                  </w:r>
                </w:p>
              </w:tc>
              <w:tc>
                <w:tcPr>
                  <w:tcW w:w="1089" w:type="dxa"/>
                </w:tcPr>
                <w:p w:rsidR="00AC4E03" w:rsidRPr="00673F6B" w:rsidRDefault="00673F6B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73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7,0</w:t>
                  </w:r>
                </w:p>
              </w:tc>
              <w:tc>
                <w:tcPr>
                  <w:tcW w:w="1225" w:type="dxa"/>
                </w:tcPr>
                <w:p w:rsidR="00AC4E03" w:rsidRPr="00BD46BA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AC4E03" w:rsidRPr="00BD46BA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AC4E03" w:rsidTr="00790EE3">
              <w:tc>
                <w:tcPr>
                  <w:tcW w:w="9634" w:type="dxa"/>
                  <w:gridSpan w:val="6"/>
                </w:tcPr>
                <w:p w:rsidR="00AC4E03" w:rsidRPr="00BD46BA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46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lastRenderedPageBreak/>
                    <w:t>Физическая культура и спорт, молодежная политика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4536" w:type="dxa"/>
                </w:tcPr>
                <w:p w:rsidR="00AC4E03" w:rsidRDefault="00AC4E03" w:rsidP="00BD46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МП «Развитие физической культуры  и спорта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Бодайбинском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районе»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2 704,8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2 593,7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- 111,1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95,9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4536" w:type="dxa"/>
                </w:tcPr>
                <w:p w:rsidR="00AC4E03" w:rsidRDefault="00AC4E03" w:rsidP="00BD46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МП «Молодежь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Бодайбинского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района»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849,2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490,2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- 359,0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57,7</w:t>
                  </w:r>
                </w:p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4536" w:type="dxa"/>
                </w:tcPr>
                <w:p w:rsidR="00AC4E03" w:rsidRDefault="00AC4E03" w:rsidP="00BD46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Комплексные меры по профилактике злоупотребления наркотическими средствами и психотропными веществами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Бодайбинском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районе»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4536" w:type="dxa"/>
                </w:tcPr>
                <w:p w:rsidR="00AC4E03" w:rsidRDefault="00AC4E03" w:rsidP="009F75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«Молодым семьям – доступное жилье»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1 500,0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1 331,4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- 168,6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88,8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9F7532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9F7532" w:rsidRDefault="00AC4E03" w:rsidP="009F75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F753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1088" w:type="dxa"/>
                </w:tcPr>
                <w:p w:rsidR="00AC4E03" w:rsidRPr="009F7532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F753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5 054,0</w:t>
                  </w:r>
                </w:p>
              </w:tc>
              <w:tc>
                <w:tcPr>
                  <w:tcW w:w="1089" w:type="dxa"/>
                </w:tcPr>
                <w:p w:rsidR="00AC4E03" w:rsidRPr="009F7532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F753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4 415,3</w:t>
                  </w:r>
                </w:p>
              </w:tc>
              <w:tc>
                <w:tcPr>
                  <w:tcW w:w="1225" w:type="dxa"/>
                </w:tcPr>
                <w:p w:rsidR="00AC4E03" w:rsidRPr="009F7532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- 638,7</w:t>
                  </w:r>
                </w:p>
              </w:tc>
              <w:tc>
                <w:tcPr>
                  <w:tcW w:w="992" w:type="dxa"/>
                </w:tcPr>
                <w:p w:rsidR="00AC4E03" w:rsidRPr="009F7532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87,4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9F7532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790EE3" w:rsidRDefault="00AC4E03" w:rsidP="00790EE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90EE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Затраты в общем объеме финансирования программ, %</w:t>
                  </w:r>
                </w:p>
              </w:tc>
              <w:tc>
                <w:tcPr>
                  <w:tcW w:w="1088" w:type="dxa"/>
                </w:tcPr>
                <w:p w:rsidR="00AC4E03" w:rsidRPr="00673F6B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73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8,8</w:t>
                  </w:r>
                </w:p>
              </w:tc>
              <w:tc>
                <w:tcPr>
                  <w:tcW w:w="1089" w:type="dxa"/>
                </w:tcPr>
                <w:p w:rsidR="00AC4E03" w:rsidRPr="00673F6B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73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8,4</w:t>
                  </w:r>
                </w:p>
              </w:tc>
              <w:tc>
                <w:tcPr>
                  <w:tcW w:w="1225" w:type="dxa"/>
                </w:tcPr>
                <w:p w:rsidR="00AC4E03" w:rsidRPr="009F7532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AC4E03" w:rsidRPr="009F7532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AC4E03" w:rsidTr="00790EE3">
              <w:tc>
                <w:tcPr>
                  <w:tcW w:w="9634" w:type="dxa"/>
                  <w:gridSpan w:val="6"/>
                </w:tcPr>
                <w:p w:rsidR="00AC4E03" w:rsidRPr="00790EE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90EE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Администрация г. Бодайбо и района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14.</w:t>
                  </w:r>
                </w:p>
              </w:tc>
              <w:tc>
                <w:tcPr>
                  <w:tcW w:w="4536" w:type="dxa"/>
                </w:tcPr>
                <w:p w:rsidR="00AC4E03" w:rsidRDefault="00AC4E03" w:rsidP="009F75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«Содействие развитию малого и среднего предпринимательства в МО г. Бодайбо и района»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202,0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189,6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-12,4</w:t>
                  </w:r>
                </w:p>
              </w:tc>
              <w:tc>
                <w:tcPr>
                  <w:tcW w:w="992" w:type="dxa"/>
                </w:tcPr>
                <w:p w:rsidR="00AC4E03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93,9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15.</w:t>
                  </w:r>
                </w:p>
              </w:tc>
              <w:tc>
                <w:tcPr>
                  <w:tcW w:w="4536" w:type="dxa"/>
                </w:tcPr>
                <w:p w:rsidR="00AC4E03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«Профилактика терроризма и экстремизма в МО г. Бодайбо и района»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294,3</w:t>
                  </w:r>
                </w:p>
              </w:tc>
              <w:tc>
                <w:tcPr>
                  <w:tcW w:w="1225" w:type="dxa"/>
                </w:tcPr>
                <w:p w:rsidR="00AC4E03" w:rsidRDefault="00E9382D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  <w:r w:rsidR="00AC4E03">
                    <w:rPr>
                      <w:rFonts w:ascii="Times New Roman" w:hAnsi="Times New Roman" w:cs="Times New Roman"/>
                      <w:sz w:val="21"/>
                      <w:szCs w:val="21"/>
                    </w:rPr>
                    <w:t>5,7</w:t>
                  </w:r>
                </w:p>
              </w:tc>
              <w:tc>
                <w:tcPr>
                  <w:tcW w:w="992" w:type="dxa"/>
                </w:tcPr>
                <w:p w:rsidR="00AC4E03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98,1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16.</w:t>
                  </w:r>
                </w:p>
              </w:tc>
              <w:tc>
                <w:tcPr>
                  <w:tcW w:w="4536" w:type="dxa"/>
                </w:tcPr>
                <w:p w:rsidR="00AC4E03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МП «Профилактика правонарушений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Бодайбинском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районе»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803,0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802,9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- 0,1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17.</w:t>
                  </w:r>
                </w:p>
              </w:tc>
              <w:tc>
                <w:tcPr>
                  <w:tcW w:w="4536" w:type="dxa"/>
                </w:tcPr>
                <w:p w:rsidR="00AC4E03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МП «Защита окружающей среды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Бодайбинского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района»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350,0</w:t>
                  </w:r>
                </w:p>
              </w:tc>
              <w:tc>
                <w:tcPr>
                  <w:tcW w:w="1089" w:type="dxa"/>
                </w:tcPr>
                <w:p w:rsidR="00AC4E03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  <w:r w:rsidR="00AC4E03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49,9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-0,1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AC4E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18.</w:t>
                  </w:r>
                </w:p>
              </w:tc>
              <w:tc>
                <w:tcPr>
                  <w:tcW w:w="4536" w:type="dxa"/>
                </w:tcPr>
                <w:p w:rsidR="00AC4E03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«Строительс</w:t>
                  </w:r>
                  <w:r w:rsidR="007976AC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 16-ти квартирного жилого дома для работников казенных бюджетных учреждений МО г. Бодайбо и района»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9 948,1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- 51,9</w:t>
                  </w:r>
                </w:p>
              </w:tc>
              <w:tc>
                <w:tcPr>
                  <w:tcW w:w="992" w:type="dxa"/>
                </w:tcPr>
                <w:p w:rsidR="00AC4E03" w:rsidRDefault="00E9382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99,5</w:t>
                  </w:r>
                </w:p>
              </w:tc>
            </w:tr>
            <w:tr w:rsidR="00312954" w:rsidTr="00770670">
              <w:tc>
                <w:tcPr>
                  <w:tcW w:w="704" w:type="dxa"/>
                </w:tcPr>
                <w:p w:rsidR="00312954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19.</w:t>
                  </w:r>
                </w:p>
              </w:tc>
              <w:tc>
                <w:tcPr>
                  <w:tcW w:w="4536" w:type="dxa"/>
                </w:tcPr>
                <w:p w:rsidR="00312954" w:rsidRDefault="00312954" w:rsidP="00DB39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«Благоустройство городского парка г. Бодайбо»</w:t>
                  </w:r>
                </w:p>
              </w:tc>
              <w:tc>
                <w:tcPr>
                  <w:tcW w:w="1088" w:type="dxa"/>
                </w:tcPr>
                <w:p w:rsidR="00312954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4 580,5</w:t>
                  </w:r>
                </w:p>
              </w:tc>
              <w:tc>
                <w:tcPr>
                  <w:tcW w:w="1089" w:type="dxa"/>
                </w:tcPr>
                <w:p w:rsidR="00312954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4 580,2</w:t>
                  </w:r>
                </w:p>
              </w:tc>
              <w:tc>
                <w:tcPr>
                  <w:tcW w:w="1225" w:type="dxa"/>
                </w:tcPr>
                <w:p w:rsidR="00312954" w:rsidRDefault="00312954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-0,3</w:t>
                  </w:r>
                </w:p>
              </w:tc>
              <w:tc>
                <w:tcPr>
                  <w:tcW w:w="992" w:type="dxa"/>
                </w:tcPr>
                <w:p w:rsidR="00312954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  <w:r w:rsidR="00AC4E03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AC4E03" w:rsidRDefault="00AC4E03" w:rsidP="00DB39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МП Повышение эффективности бюджетных расходов МО г. Бодайбо и района»</w:t>
                  </w:r>
                </w:p>
              </w:tc>
              <w:tc>
                <w:tcPr>
                  <w:tcW w:w="1088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17 779,8</w:t>
                  </w:r>
                </w:p>
              </w:tc>
              <w:tc>
                <w:tcPr>
                  <w:tcW w:w="1089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17 779,8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2A58DB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2A58DB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A58D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1088" w:type="dxa"/>
                </w:tcPr>
                <w:p w:rsidR="00AC4E03" w:rsidRPr="002A58DB" w:rsidRDefault="00312954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34 015,3</w:t>
                  </w:r>
                </w:p>
              </w:tc>
              <w:tc>
                <w:tcPr>
                  <w:tcW w:w="1089" w:type="dxa"/>
                </w:tcPr>
                <w:p w:rsidR="00AC4E03" w:rsidRPr="002A58DB" w:rsidRDefault="00312954" w:rsidP="00312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33 944,8</w:t>
                  </w:r>
                </w:p>
              </w:tc>
              <w:tc>
                <w:tcPr>
                  <w:tcW w:w="1225" w:type="dxa"/>
                </w:tcPr>
                <w:p w:rsidR="00AC4E03" w:rsidRPr="002A58DB" w:rsidRDefault="00E9382D" w:rsidP="00312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- 70,</w:t>
                  </w:r>
                  <w:r w:rsidR="0031295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AC4E03" w:rsidRPr="002A58DB" w:rsidRDefault="00E9382D" w:rsidP="00312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99,</w:t>
                  </w:r>
                  <w:r w:rsidR="0031295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</w:t>
                  </w: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90EE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Затраты в общем объеме финансирования программ, %</w:t>
                  </w:r>
                </w:p>
              </w:tc>
              <w:tc>
                <w:tcPr>
                  <w:tcW w:w="1088" w:type="dxa"/>
                </w:tcPr>
                <w:p w:rsidR="00AC4E03" w:rsidRDefault="00673F6B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59,0</w:t>
                  </w:r>
                </w:p>
              </w:tc>
              <w:tc>
                <w:tcPr>
                  <w:tcW w:w="1089" w:type="dxa"/>
                </w:tcPr>
                <w:p w:rsidR="00AC4E03" w:rsidRDefault="003424AD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64,5</w:t>
                  </w:r>
                </w:p>
              </w:tc>
              <w:tc>
                <w:tcPr>
                  <w:tcW w:w="1225" w:type="dxa"/>
                </w:tcPr>
                <w:p w:rsidR="00AC4E03" w:rsidRDefault="00AC4E03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AC4E03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AC4E03" w:rsidTr="00770670">
              <w:tc>
                <w:tcPr>
                  <w:tcW w:w="704" w:type="dxa"/>
                </w:tcPr>
                <w:p w:rsidR="00AC4E03" w:rsidRPr="002A58DB" w:rsidRDefault="00AC4E03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AC4E03" w:rsidRPr="002A58DB" w:rsidRDefault="00AC4E03" w:rsidP="00790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A58D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Всего по программам:</w:t>
                  </w:r>
                </w:p>
              </w:tc>
              <w:tc>
                <w:tcPr>
                  <w:tcW w:w="1088" w:type="dxa"/>
                </w:tcPr>
                <w:p w:rsidR="00AC4E03" w:rsidRPr="002A58DB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57 658,3</w:t>
                  </w:r>
                </w:p>
              </w:tc>
              <w:tc>
                <w:tcPr>
                  <w:tcW w:w="1089" w:type="dxa"/>
                </w:tcPr>
                <w:p w:rsidR="00AC4E03" w:rsidRPr="002A58DB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52 634,9</w:t>
                  </w:r>
                </w:p>
              </w:tc>
              <w:tc>
                <w:tcPr>
                  <w:tcW w:w="1225" w:type="dxa"/>
                </w:tcPr>
                <w:p w:rsidR="00AC4E03" w:rsidRPr="002A58DB" w:rsidRDefault="007976AC" w:rsidP="007706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- 5 023,4</w:t>
                  </w:r>
                </w:p>
              </w:tc>
              <w:tc>
                <w:tcPr>
                  <w:tcW w:w="992" w:type="dxa"/>
                </w:tcPr>
                <w:p w:rsidR="00AC4E03" w:rsidRPr="002A58DB" w:rsidRDefault="007976AC" w:rsidP="00CB10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91,3</w:t>
                  </w:r>
                </w:p>
              </w:tc>
            </w:tr>
          </w:tbl>
          <w:p w:rsidR="00CB105F" w:rsidRDefault="00CB105F" w:rsidP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5F" w:rsidRDefault="00CB105F" w:rsidP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DB" w:rsidRDefault="002A58DB" w:rsidP="00CB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DB" w:rsidRPr="007976AC" w:rsidRDefault="002A58DB" w:rsidP="002A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AC">
              <w:rPr>
                <w:rFonts w:ascii="Times New Roman" w:hAnsi="Times New Roman" w:cs="Times New Roman"/>
                <w:sz w:val="20"/>
                <w:szCs w:val="20"/>
              </w:rPr>
              <w:t>Подготовил:</w:t>
            </w:r>
          </w:p>
          <w:p w:rsidR="002A58DB" w:rsidRPr="007976AC" w:rsidRDefault="002A58DB" w:rsidP="002A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AC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</w:t>
            </w:r>
          </w:p>
          <w:p w:rsidR="002A58DB" w:rsidRPr="007976AC" w:rsidRDefault="00AC4E03" w:rsidP="002A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58DB" w:rsidRPr="007976AC">
              <w:rPr>
                <w:rFonts w:ascii="Times New Roman" w:hAnsi="Times New Roman" w:cs="Times New Roman"/>
                <w:sz w:val="20"/>
                <w:szCs w:val="20"/>
              </w:rPr>
              <w:t>нализа и прогнозирования</w:t>
            </w:r>
          </w:p>
          <w:p w:rsidR="002A58DB" w:rsidRPr="007976AC" w:rsidRDefault="002A58DB" w:rsidP="0041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AC">
              <w:rPr>
                <w:rFonts w:ascii="Times New Roman" w:hAnsi="Times New Roman" w:cs="Times New Roman"/>
                <w:sz w:val="20"/>
                <w:szCs w:val="20"/>
              </w:rPr>
              <w:t>О.А. Соколова</w:t>
            </w:r>
          </w:p>
          <w:p w:rsidR="00C65053" w:rsidRDefault="00C65053" w:rsidP="0041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53" w:rsidRDefault="00C65053" w:rsidP="0041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53" w:rsidRDefault="00C65053" w:rsidP="0041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53" w:rsidRDefault="00C65053" w:rsidP="0041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53" w:rsidRDefault="00C65053" w:rsidP="0041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29" w:rsidRDefault="00322129" w:rsidP="002A58DB">
      <w:bookmarkStart w:id="0" w:name="_GoBack"/>
      <w:bookmarkEnd w:id="0"/>
    </w:p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05F"/>
    <w:rsid w:val="000403A3"/>
    <w:rsid w:val="00067B03"/>
    <w:rsid w:val="000C6206"/>
    <w:rsid w:val="002A58DB"/>
    <w:rsid w:val="00312954"/>
    <w:rsid w:val="00322129"/>
    <w:rsid w:val="003424AD"/>
    <w:rsid w:val="00416460"/>
    <w:rsid w:val="0042739C"/>
    <w:rsid w:val="004A5B83"/>
    <w:rsid w:val="005572A7"/>
    <w:rsid w:val="005C6CE1"/>
    <w:rsid w:val="005E476F"/>
    <w:rsid w:val="00673F6B"/>
    <w:rsid w:val="00770670"/>
    <w:rsid w:val="00790EE3"/>
    <w:rsid w:val="007976AC"/>
    <w:rsid w:val="007B5792"/>
    <w:rsid w:val="00806947"/>
    <w:rsid w:val="009F7532"/>
    <w:rsid w:val="00A5513B"/>
    <w:rsid w:val="00A74B04"/>
    <w:rsid w:val="00AC4E03"/>
    <w:rsid w:val="00BD46BA"/>
    <w:rsid w:val="00C65053"/>
    <w:rsid w:val="00CB105F"/>
    <w:rsid w:val="00CC56FB"/>
    <w:rsid w:val="00D41FE1"/>
    <w:rsid w:val="00E9382D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6</cp:revision>
  <cp:lastPrinted>2015-01-22T07:12:00Z</cp:lastPrinted>
  <dcterms:created xsi:type="dcterms:W3CDTF">2015-01-22T07:01:00Z</dcterms:created>
  <dcterms:modified xsi:type="dcterms:W3CDTF">2015-02-25T03:32:00Z</dcterms:modified>
</cp:coreProperties>
</file>