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2C" w:rsidRDefault="003B6454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24772C" w:rsidRDefault="0024772C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</w:p>
    <w:p w:rsidR="003B6454" w:rsidRPr="0022733E" w:rsidRDefault="003B6454" w:rsidP="003B6454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A733B" w:rsidRPr="0022733E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РОССИЙСКАЯ   ФЕДЕРАЦИЯ</w:t>
      </w:r>
      <w:r w:rsidR="003B6454" w:rsidRPr="0022733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ИРКУТСКАЯ   ОБЛАСТЬ   БОДАЙБИНСКИЙ РАЙОН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 xml:space="preserve"> ДУМА г. БОДАЙБО И РАЙОНА</w:t>
      </w:r>
    </w:p>
    <w:p w:rsidR="00694742" w:rsidRPr="0022733E" w:rsidRDefault="00694742" w:rsidP="00694742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733E">
        <w:rPr>
          <w:rFonts w:ascii="Times New Roman" w:hAnsi="Times New Roman" w:cs="Times New Roman"/>
          <w:sz w:val="24"/>
          <w:szCs w:val="24"/>
        </w:rPr>
        <w:t>РЕШЕНИЕ</w:t>
      </w: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694742" w:rsidP="00694742">
      <w:pPr>
        <w:pStyle w:val="ConsTitle"/>
        <w:widowControl/>
        <w:jc w:val="center"/>
        <w:rPr>
          <w:sz w:val="24"/>
          <w:szCs w:val="24"/>
        </w:rPr>
      </w:pPr>
    </w:p>
    <w:p w:rsidR="00694742" w:rsidRPr="0022733E" w:rsidRDefault="00BA1539" w:rsidP="00694742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11.09.</w:t>
      </w:r>
      <w:r w:rsidR="00DD1650">
        <w:rPr>
          <w:rFonts w:ascii="Times New Roman" w:hAnsi="Times New Roman" w:cs="Times New Roman"/>
          <w:b w:val="0"/>
          <w:bCs w:val="0"/>
          <w:sz w:val="24"/>
          <w:szCs w:val="24"/>
        </w:rPr>
        <w:t>2014</w:t>
      </w:r>
      <w:r w:rsidR="0022733E">
        <w:rPr>
          <w:rFonts w:ascii="Times New Roman" w:hAnsi="Times New Roman" w:cs="Times New Roman"/>
          <w:b w:val="0"/>
          <w:bCs w:val="0"/>
          <w:sz w:val="24"/>
          <w:szCs w:val="24"/>
        </w:rPr>
        <w:t>г.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982C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645E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694742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г. Бодайбо                                  </w:t>
      </w:r>
      <w:r w:rsidR="00E33F25" w:rsidRPr="0022733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982C8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№  </w:t>
      </w:r>
      <w:r w:rsidR="006A2341">
        <w:rPr>
          <w:rFonts w:ascii="Times New Roman" w:hAnsi="Times New Roman" w:cs="Times New Roman"/>
          <w:b w:val="0"/>
          <w:bCs w:val="0"/>
          <w:sz w:val="24"/>
          <w:szCs w:val="24"/>
        </w:rPr>
        <w:t>54</w:t>
      </w:r>
    </w:p>
    <w:p w:rsidR="003560DC" w:rsidRDefault="003560DC" w:rsidP="00295E72">
      <w:pPr>
        <w:jc w:val="both"/>
      </w:pPr>
    </w:p>
    <w:p w:rsidR="00921551" w:rsidRDefault="00C565B5" w:rsidP="00966BF4">
      <w:pPr>
        <w:ind w:right="-908"/>
        <w:jc w:val="both"/>
      </w:pPr>
      <w:r>
        <w:t>О</w:t>
      </w:r>
      <w:r w:rsidR="0024772C">
        <w:t>б обращении главного</w:t>
      </w:r>
    </w:p>
    <w:p w:rsidR="0024772C" w:rsidRDefault="0024772C" w:rsidP="00966BF4">
      <w:pPr>
        <w:ind w:right="-908"/>
        <w:jc w:val="both"/>
      </w:pPr>
      <w:r>
        <w:t>врача ОГБУЗ ЦРБ г.Бодайбо</w:t>
      </w:r>
    </w:p>
    <w:p w:rsidR="0024772C" w:rsidRDefault="0024772C" w:rsidP="00966BF4">
      <w:pPr>
        <w:ind w:right="-908"/>
        <w:jc w:val="both"/>
      </w:pPr>
      <w:r>
        <w:t xml:space="preserve">И.В.Никулина </w:t>
      </w:r>
    </w:p>
    <w:p w:rsidR="0024772C" w:rsidRDefault="0024772C" w:rsidP="00966BF4">
      <w:pPr>
        <w:ind w:right="-908"/>
        <w:jc w:val="both"/>
      </w:pPr>
    </w:p>
    <w:p w:rsidR="00295E72" w:rsidRDefault="00295E72" w:rsidP="00295E72"/>
    <w:p w:rsidR="00682C34" w:rsidRDefault="00682C34" w:rsidP="00295E72"/>
    <w:p w:rsidR="00682C34" w:rsidRPr="0022733E" w:rsidRDefault="00682C34" w:rsidP="00295E72"/>
    <w:p w:rsidR="0024772C" w:rsidRDefault="0024772C" w:rsidP="00B86352">
      <w:pPr>
        <w:ind w:firstLine="540"/>
        <w:jc w:val="both"/>
      </w:pPr>
    </w:p>
    <w:p w:rsidR="00106DAC" w:rsidRDefault="0024772C" w:rsidP="00B86352">
      <w:pPr>
        <w:ind w:firstLine="540"/>
        <w:jc w:val="both"/>
      </w:pPr>
      <w:r>
        <w:t>Рассмотрев обращение главного врача ОГБУЗ ЦРБ г.Бодайбо И.В. Никулина</w:t>
      </w:r>
      <w:r w:rsidR="00682C34">
        <w:t>,</w:t>
      </w:r>
      <w:r>
        <w:t xml:space="preserve"> о необходимости </w:t>
      </w:r>
      <w:r w:rsidR="00106DAC">
        <w:t>обеспечения медицинских работников, прибывших в район жилыми помещениями,</w:t>
      </w:r>
      <w:r w:rsidR="00F074BE" w:rsidRPr="0022733E">
        <w:t xml:space="preserve"> </w:t>
      </w:r>
      <w:r w:rsidR="002B3044">
        <w:t xml:space="preserve"> </w:t>
      </w:r>
      <w:r w:rsidR="0022733E">
        <w:t>руководствуясь ст.</w:t>
      </w:r>
      <w:r w:rsidR="00694742" w:rsidRPr="0022733E">
        <w:t xml:space="preserve"> 23 </w:t>
      </w:r>
      <w:r w:rsidR="003560DC" w:rsidRPr="0022733E">
        <w:t xml:space="preserve"> </w:t>
      </w:r>
      <w:r w:rsidR="00295E72" w:rsidRPr="0022733E">
        <w:t>Устава  муниципального образования</w:t>
      </w:r>
      <w:r w:rsidR="0022733E">
        <w:t xml:space="preserve"> г.</w:t>
      </w:r>
      <w:r w:rsidR="00B365D7">
        <w:t xml:space="preserve"> </w:t>
      </w:r>
      <w:r w:rsidR="0022733E">
        <w:t>Бодайбо и района</w:t>
      </w:r>
      <w:r w:rsidR="00295E72" w:rsidRPr="0022733E">
        <w:t>,</w:t>
      </w:r>
      <w:r w:rsidR="00EA7787" w:rsidRPr="0022733E">
        <w:t xml:space="preserve"> </w:t>
      </w:r>
      <w:r w:rsidR="00F47952">
        <w:t xml:space="preserve"> </w:t>
      </w:r>
    </w:p>
    <w:p w:rsidR="00295E72" w:rsidRDefault="00F818CA" w:rsidP="00B86352">
      <w:pPr>
        <w:ind w:firstLine="540"/>
        <w:jc w:val="both"/>
        <w:rPr>
          <w:b/>
          <w:bCs/>
        </w:rPr>
      </w:pPr>
      <w:r w:rsidRPr="0022733E">
        <w:rPr>
          <w:b/>
          <w:bCs/>
        </w:rPr>
        <w:t>Р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Е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Ш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И</w:t>
      </w:r>
      <w:r w:rsidR="00694742" w:rsidRPr="0022733E">
        <w:rPr>
          <w:b/>
          <w:bCs/>
        </w:rPr>
        <w:t xml:space="preserve"> </w:t>
      </w:r>
      <w:r w:rsidRPr="0022733E">
        <w:rPr>
          <w:b/>
          <w:bCs/>
        </w:rPr>
        <w:t>Л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А</w:t>
      </w:r>
      <w:r w:rsidR="00694742" w:rsidRPr="0022733E">
        <w:rPr>
          <w:b/>
          <w:bCs/>
        </w:rPr>
        <w:t xml:space="preserve"> </w:t>
      </w:r>
      <w:r w:rsidR="00295E72" w:rsidRPr="0022733E">
        <w:rPr>
          <w:b/>
          <w:bCs/>
        </w:rPr>
        <w:t>:</w:t>
      </w:r>
    </w:p>
    <w:p w:rsidR="00D80057" w:rsidRDefault="00D80057" w:rsidP="00B86352">
      <w:pPr>
        <w:ind w:firstLine="540"/>
        <w:jc w:val="both"/>
        <w:rPr>
          <w:b/>
          <w:bCs/>
        </w:rPr>
      </w:pPr>
    </w:p>
    <w:p w:rsidR="00106DAC" w:rsidRPr="00F52EAA" w:rsidRDefault="00106DAC" w:rsidP="00106DAC">
      <w:pPr>
        <w:jc w:val="both"/>
      </w:pPr>
      <w:r>
        <w:rPr>
          <w:bCs/>
        </w:rPr>
        <w:t xml:space="preserve">        Рекомендовать</w:t>
      </w:r>
      <w:r w:rsidRPr="00F52EAA">
        <w:t xml:space="preserve"> администрации г.</w:t>
      </w:r>
      <w:r>
        <w:t xml:space="preserve"> </w:t>
      </w:r>
      <w:r w:rsidRPr="00F52EAA">
        <w:t xml:space="preserve">Бодайбо и района согласовать  </w:t>
      </w:r>
      <w:r w:rsidRPr="00F52EAA">
        <w:rPr>
          <w:color w:val="0D0D0D"/>
        </w:rPr>
        <w:t>перепрофилирование помещения, арендуемого ОГБУЗ ЦРБ, расположенного по адресу: ул.</w:t>
      </w:r>
      <w:r>
        <w:rPr>
          <w:color w:val="0D0D0D"/>
        </w:rPr>
        <w:t xml:space="preserve"> </w:t>
      </w:r>
      <w:r w:rsidRPr="00F52EAA">
        <w:rPr>
          <w:color w:val="0D0D0D"/>
        </w:rPr>
        <w:t xml:space="preserve">Стояновича-32 с целью  создания жилых </w:t>
      </w:r>
      <w:r>
        <w:rPr>
          <w:color w:val="0D0D0D"/>
        </w:rPr>
        <w:t>помещений</w:t>
      </w:r>
      <w:r w:rsidRPr="00F52EAA">
        <w:rPr>
          <w:color w:val="0D0D0D"/>
        </w:rPr>
        <w:t xml:space="preserve"> для  медицинских работников, прибывших в  Бодайбинский район.</w:t>
      </w:r>
    </w:p>
    <w:p w:rsidR="00106DAC" w:rsidRPr="00F52EAA" w:rsidRDefault="00106DAC" w:rsidP="00106DAC">
      <w:pPr>
        <w:jc w:val="both"/>
      </w:pPr>
    </w:p>
    <w:p w:rsidR="00106DAC" w:rsidRPr="00106DAC" w:rsidRDefault="00106DAC" w:rsidP="00B86352">
      <w:pPr>
        <w:ind w:firstLine="540"/>
        <w:jc w:val="both"/>
        <w:rPr>
          <w:bCs/>
        </w:rPr>
      </w:pPr>
    </w:p>
    <w:p w:rsidR="00B365D7" w:rsidRDefault="00106DAC" w:rsidP="00682C34">
      <w:pPr>
        <w:tabs>
          <w:tab w:val="left" w:pos="900"/>
        </w:tabs>
        <w:ind w:right="-83"/>
        <w:jc w:val="both"/>
      </w:pPr>
      <w:r>
        <w:t xml:space="preserve">   </w:t>
      </w:r>
    </w:p>
    <w:p w:rsidR="00682C34" w:rsidRDefault="00682C34" w:rsidP="0087359A">
      <w:pPr>
        <w:ind w:right="-83"/>
        <w:jc w:val="both"/>
      </w:pPr>
    </w:p>
    <w:p w:rsidR="00BA1539" w:rsidRDefault="00BA1539" w:rsidP="0087359A">
      <w:pPr>
        <w:ind w:right="-83"/>
        <w:jc w:val="both"/>
      </w:pPr>
    </w:p>
    <w:p w:rsidR="00682C34" w:rsidRDefault="00682C34" w:rsidP="0087359A">
      <w:pPr>
        <w:ind w:right="-83"/>
        <w:jc w:val="both"/>
      </w:pPr>
    </w:p>
    <w:p w:rsidR="00BE3042" w:rsidRDefault="00BE3042" w:rsidP="0087359A">
      <w:pPr>
        <w:ind w:right="-83"/>
        <w:jc w:val="both"/>
      </w:pPr>
    </w:p>
    <w:p w:rsidR="00BA1539" w:rsidRDefault="00BA1539" w:rsidP="0087359A">
      <w:pPr>
        <w:ind w:right="-83"/>
        <w:jc w:val="both"/>
      </w:pPr>
    </w:p>
    <w:p w:rsidR="00BE3042" w:rsidRDefault="00BE3042" w:rsidP="0087359A">
      <w:pPr>
        <w:ind w:right="-83"/>
        <w:jc w:val="both"/>
      </w:pPr>
    </w:p>
    <w:p w:rsidR="00682C34" w:rsidRPr="0022733E" w:rsidRDefault="00682C34" w:rsidP="0087359A">
      <w:pPr>
        <w:ind w:right="-83"/>
        <w:jc w:val="both"/>
      </w:pPr>
    </w:p>
    <w:p w:rsidR="00295E72" w:rsidRDefault="00B365D7" w:rsidP="0089610A">
      <w:pPr>
        <w:ind w:right="-908"/>
        <w:jc w:val="both"/>
        <w:rPr>
          <w:b/>
          <w:bCs/>
        </w:rPr>
      </w:pPr>
      <w:r>
        <w:rPr>
          <w:b/>
          <w:bCs/>
        </w:rPr>
        <w:t xml:space="preserve"> </w:t>
      </w:r>
      <w:r w:rsidR="00553DFA">
        <w:rPr>
          <w:b/>
          <w:bCs/>
        </w:rPr>
        <w:t xml:space="preserve">    </w:t>
      </w:r>
      <w:r>
        <w:rPr>
          <w:b/>
          <w:bCs/>
        </w:rPr>
        <w:t xml:space="preserve">    </w:t>
      </w:r>
      <w:r w:rsidR="00682C34">
        <w:rPr>
          <w:b/>
          <w:bCs/>
        </w:rPr>
        <w:t xml:space="preserve">        </w:t>
      </w:r>
      <w:r w:rsidR="00694742" w:rsidRPr="0022733E">
        <w:rPr>
          <w:b/>
          <w:bCs/>
        </w:rPr>
        <w:t>Председатель  Думы</w:t>
      </w:r>
      <w:r w:rsidR="0089610A">
        <w:rPr>
          <w:b/>
          <w:bCs/>
        </w:rPr>
        <w:t xml:space="preserve">                </w:t>
      </w:r>
      <w:r w:rsidR="00694742" w:rsidRPr="0022733E">
        <w:rPr>
          <w:b/>
          <w:bCs/>
        </w:rPr>
        <w:t xml:space="preserve">               </w:t>
      </w:r>
      <w:r w:rsidR="00B60E44">
        <w:rPr>
          <w:b/>
          <w:bCs/>
        </w:rPr>
        <w:t xml:space="preserve">      </w:t>
      </w:r>
      <w:r w:rsidR="00694742" w:rsidRPr="0022733E">
        <w:rPr>
          <w:b/>
          <w:bCs/>
        </w:rPr>
        <w:t xml:space="preserve">        </w:t>
      </w:r>
      <w:r w:rsidR="00CA733B" w:rsidRPr="0022733E">
        <w:rPr>
          <w:b/>
          <w:bCs/>
        </w:rPr>
        <w:t xml:space="preserve">          </w:t>
      </w:r>
      <w:r w:rsidR="00694742" w:rsidRPr="0022733E">
        <w:rPr>
          <w:b/>
          <w:bCs/>
        </w:rPr>
        <w:t xml:space="preserve"> </w:t>
      </w:r>
      <w:r w:rsidR="00682C34">
        <w:rPr>
          <w:b/>
          <w:bCs/>
        </w:rPr>
        <w:t>Е.Н. Бодяло</w:t>
      </w: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D80057" w:rsidRDefault="00D80057" w:rsidP="0089610A">
      <w:pPr>
        <w:ind w:right="-908"/>
        <w:jc w:val="both"/>
        <w:rPr>
          <w:b/>
          <w:bCs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p w:rsidR="006F6164" w:rsidRDefault="006F6164" w:rsidP="006F6164">
      <w:pPr>
        <w:jc w:val="center"/>
        <w:rPr>
          <w:b/>
          <w:sz w:val="28"/>
          <w:szCs w:val="28"/>
        </w:rPr>
      </w:pPr>
    </w:p>
    <w:sectPr w:rsidR="006F6164" w:rsidSect="00BD75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E9" w:rsidRDefault="00882DE9" w:rsidP="006F6164">
      <w:r>
        <w:separator/>
      </w:r>
    </w:p>
  </w:endnote>
  <w:endnote w:type="continuationSeparator" w:id="0">
    <w:p w:rsidR="00882DE9" w:rsidRDefault="00882DE9" w:rsidP="006F6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E9" w:rsidRDefault="00882DE9" w:rsidP="006F6164">
      <w:r>
        <w:separator/>
      </w:r>
    </w:p>
  </w:footnote>
  <w:footnote w:type="continuationSeparator" w:id="0">
    <w:p w:rsidR="00882DE9" w:rsidRDefault="00882DE9" w:rsidP="006F6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15A25"/>
    <w:multiLevelType w:val="multilevel"/>
    <w:tmpl w:val="DE36727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cs="Times New Roman" w:hint="default"/>
        <w:b/>
        <w:bCs/>
        <w:sz w:val="24"/>
        <w:szCs w:val="24"/>
      </w:rPr>
    </w:lvl>
    <w:lvl w:ilvl="1">
      <w:start w:val="46"/>
      <w:numFmt w:val="decimal"/>
      <w:lvlText w:val="%1.%2."/>
      <w:lvlJc w:val="left"/>
      <w:pPr>
        <w:tabs>
          <w:tab w:val="num" w:pos="970"/>
        </w:tabs>
        <w:ind w:left="970" w:hanging="735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05"/>
        </w:tabs>
        <w:ind w:left="1205" w:hanging="735"/>
      </w:pPr>
      <w:rPr>
        <w:rFonts w:cs="Times New Roman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35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020"/>
        </w:tabs>
        <w:ind w:left="2020" w:hanging="1080"/>
      </w:pPr>
      <w:rPr>
        <w:rFonts w:cs="Times New Roman"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255"/>
        </w:tabs>
        <w:ind w:left="2255" w:hanging="1080"/>
      </w:pPr>
      <w:rPr>
        <w:rFonts w:cs="Times New Roman" w:hint="default"/>
        <w:b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2850"/>
        </w:tabs>
        <w:ind w:left="2850" w:hanging="1440"/>
      </w:pPr>
      <w:rPr>
        <w:rFonts w:cs="Times New Roman" w:hint="default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085"/>
        </w:tabs>
        <w:ind w:left="3085" w:hanging="1440"/>
      </w:pPr>
      <w:rPr>
        <w:rFonts w:cs="Times New Roman"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1800"/>
      </w:pPr>
      <w:rPr>
        <w:rFonts w:cs="Times New Roman" w:hint="default"/>
        <w:b/>
        <w:bCs/>
        <w:sz w:val="24"/>
        <w:szCs w:val="24"/>
      </w:rPr>
    </w:lvl>
  </w:abstractNum>
  <w:abstractNum w:abstractNumId="1" w15:restartNumberingAfterBreak="0">
    <w:nsid w:val="3E881AD6"/>
    <w:multiLevelType w:val="multilevel"/>
    <w:tmpl w:val="0D501D1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 w15:restartNumberingAfterBreak="0">
    <w:nsid w:val="40B10E84"/>
    <w:multiLevelType w:val="singleLevel"/>
    <w:tmpl w:val="A45AAF0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CD01316"/>
    <w:multiLevelType w:val="singleLevel"/>
    <w:tmpl w:val="E17C126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E9695B"/>
    <w:multiLevelType w:val="hybridMultilevel"/>
    <w:tmpl w:val="DD0A7CD4"/>
    <w:lvl w:ilvl="0" w:tplc="8AFC7166">
      <w:start w:val="1"/>
      <w:numFmt w:val="decimal"/>
      <w:lvlText w:val="%1."/>
      <w:lvlJc w:val="left"/>
      <w:pPr>
        <w:ind w:left="1332" w:hanging="7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785E0E80"/>
    <w:multiLevelType w:val="hybridMultilevel"/>
    <w:tmpl w:val="84D66BB2"/>
    <w:lvl w:ilvl="0" w:tplc="B51A2168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A030F0"/>
    <w:multiLevelType w:val="hybridMultilevel"/>
    <w:tmpl w:val="31726C60"/>
    <w:lvl w:ilvl="0" w:tplc="ED2EB80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72"/>
    <w:rsid w:val="000149A1"/>
    <w:rsid w:val="000150B5"/>
    <w:rsid w:val="00021869"/>
    <w:rsid w:val="00053FF2"/>
    <w:rsid w:val="00080C46"/>
    <w:rsid w:val="000847BD"/>
    <w:rsid w:val="00097B52"/>
    <w:rsid w:val="000E25AE"/>
    <w:rsid w:val="00106DAC"/>
    <w:rsid w:val="001122F3"/>
    <w:rsid w:val="0011287B"/>
    <w:rsid w:val="001326F4"/>
    <w:rsid w:val="00156E3F"/>
    <w:rsid w:val="001665F3"/>
    <w:rsid w:val="001B1E32"/>
    <w:rsid w:val="001C6197"/>
    <w:rsid w:val="001E0788"/>
    <w:rsid w:val="0022733E"/>
    <w:rsid w:val="0024772C"/>
    <w:rsid w:val="002659E6"/>
    <w:rsid w:val="00295E72"/>
    <w:rsid w:val="002B3044"/>
    <w:rsid w:val="002C6CF2"/>
    <w:rsid w:val="002F65F5"/>
    <w:rsid w:val="003143BD"/>
    <w:rsid w:val="0033613A"/>
    <w:rsid w:val="003560DC"/>
    <w:rsid w:val="003A397A"/>
    <w:rsid w:val="003B037C"/>
    <w:rsid w:val="003B6454"/>
    <w:rsid w:val="003E20E2"/>
    <w:rsid w:val="003E68CC"/>
    <w:rsid w:val="003F0143"/>
    <w:rsid w:val="00404A60"/>
    <w:rsid w:val="00406E44"/>
    <w:rsid w:val="00473F97"/>
    <w:rsid w:val="004862C8"/>
    <w:rsid w:val="004C38FB"/>
    <w:rsid w:val="004E2AF6"/>
    <w:rsid w:val="004F0F80"/>
    <w:rsid w:val="004F1D66"/>
    <w:rsid w:val="00506579"/>
    <w:rsid w:val="005123B2"/>
    <w:rsid w:val="005221C6"/>
    <w:rsid w:val="00530164"/>
    <w:rsid w:val="00534E4F"/>
    <w:rsid w:val="00551237"/>
    <w:rsid w:val="00553DFA"/>
    <w:rsid w:val="00565F31"/>
    <w:rsid w:val="005764CE"/>
    <w:rsid w:val="00594F80"/>
    <w:rsid w:val="005A4BCE"/>
    <w:rsid w:val="005D46BE"/>
    <w:rsid w:val="005D56B9"/>
    <w:rsid w:val="005D68FE"/>
    <w:rsid w:val="005E7081"/>
    <w:rsid w:val="006739E7"/>
    <w:rsid w:val="00682C34"/>
    <w:rsid w:val="006930F1"/>
    <w:rsid w:val="00694742"/>
    <w:rsid w:val="006A0381"/>
    <w:rsid w:val="006A2341"/>
    <w:rsid w:val="006B37EB"/>
    <w:rsid w:val="006B496B"/>
    <w:rsid w:val="006B5D03"/>
    <w:rsid w:val="006C41AC"/>
    <w:rsid w:val="006C67DC"/>
    <w:rsid w:val="006D4605"/>
    <w:rsid w:val="006F155B"/>
    <w:rsid w:val="006F6164"/>
    <w:rsid w:val="00707F28"/>
    <w:rsid w:val="0071628A"/>
    <w:rsid w:val="00745F5D"/>
    <w:rsid w:val="007468BF"/>
    <w:rsid w:val="007640C9"/>
    <w:rsid w:val="007A121D"/>
    <w:rsid w:val="007B46D2"/>
    <w:rsid w:val="007B51ED"/>
    <w:rsid w:val="007B5C54"/>
    <w:rsid w:val="007D7797"/>
    <w:rsid w:val="007E2DC0"/>
    <w:rsid w:val="0082682F"/>
    <w:rsid w:val="00867B18"/>
    <w:rsid w:val="0087359A"/>
    <w:rsid w:val="00882DE9"/>
    <w:rsid w:val="008900D7"/>
    <w:rsid w:val="0089610A"/>
    <w:rsid w:val="008A0190"/>
    <w:rsid w:val="008B3805"/>
    <w:rsid w:val="00906CFB"/>
    <w:rsid w:val="00921551"/>
    <w:rsid w:val="0093371B"/>
    <w:rsid w:val="00957E5C"/>
    <w:rsid w:val="00960E33"/>
    <w:rsid w:val="009618AF"/>
    <w:rsid w:val="00966BF4"/>
    <w:rsid w:val="00967790"/>
    <w:rsid w:val="00973205"/>
    <w:rsid w:val="00982C80"/>
    <w:rsid w:val="00986943"/>
    <w:rsid w:val="00991BC5"/>
    <w:rsid w:val="009D3010"/>
    <w:rsid w:val="00A028AD"/>
    <w:rsid w:val="00A14A33"/>
    <w:rsid w:val="00A55935"/>
    <w:rsid w:val="00A63B92"/>
    <w:rsid w:val="00A645E7"/>
    <w:rsid w:val="00A7345F"/>
    <w:rsid w:val="00A96B42"/>
    <w:rsid w:val="00AA3873"/>
    <w:rsid w:val="00AC1458"/>
    <w:rsid w:val="00AD4683"/>
    <w:rsid w:val="00AE182B"/>
    <w:rsid w:val="00AE4C91"/>
    <w:rsid w:val="00B365D7"/>
    <w:rsid w:val="00B5174D"/>
    <w:rsid w:val="00B60E44"/>
    <w:rsid w:val="00B86352"/>
    <w:rsid w:val="00BA1539"/>
    <w:rsid w:val="00BD0E03"/>
    <w:rsid w:val="00BD758D"/>
    <w:rsid w:val="00BE3042"/>
    <w:rsid w:val="00C17BEF"/>
    <w:rsid w:val="00C36018"/>
    <w:rsid w:val="00C37DC4"/>
    <w:rsid w:val="00C40FE7"/>
    <w:rsid w:val="00C4302C"/>
    <w:rsid w:val="00C565B5"/>
    <w:rsid w:val="00C70B9B"/>
    <w:rsid w:val="00C76A8F"/>
    <w:rsid w:val="00CA733B"/>
    <w:rsid w:val="00CB0A35"/>
    <w:rsid w:val="00CC57D6"/>
    <w:rsid w:val="00CE053D"/>
    <w:rsid w:val="00CE6603"/>
    <w:rsid w:val="00D16145"/>
    <w:rsid w:val="00D163DD"/>
    <w:rsid w:val="00D279A5"/>
    <w:rsid w:val="00D56C5B"/>
    <w:rsid w:val="00D80057"/>
    <w:rsid w:val="00D90648"/>
    <w:rsid w:val="00D93641"/>
    <w:rsid w:val="00DD1650"/>
    <w:rsid w:val="00DE28EF"/>
    <w:rsid w:val="00DF4B9B"/>
    <w:rsid w:val="00E01A9A"/>
    <w:rsid w:val="00E06D43"/>
    <w:rsid w:val="00E20A7D"/>
    <w:rsid w:val="00E27235"/>
    <w:rsid w:val="00E33F25"/>
    <w:rsid w:val="00E43250"/>
    <w:rsid w:val="00E55F83"/>
    <w:rsid w:val="00EA7787"/>
    <w:rsid w:val="00F035C6"/>
    <w:rsid w:val="00F056A4"/>
    <w:rsid w:val="00F074BE"/>
    <w:rsid w:val="00F47952"/>
    <w:rsid w:val="00F52EAA"/>
    <w:rsid w:val="00F61D51"/>
    <w:rsid w:val="00F818CA"/>
    <w:rsid w:val="00FA7753"/>
    <w:rsid w:val="00FB2D5E"/>
    <w:rsid w:val="00F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D14707-4859-4B2D-BEBA-2765D789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locked="1" w:semiHidden="1" w:uiPriority="0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E7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D7797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D779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0847BD"/>
    <w:rPr>
      <w:rFonts w:cs="Times New Roman"/>
      <w:color w:val="008000"/>
      <w:sz w:val="20"/>
      <w:szCs w:val="20"/>
      <w:u w:val="single"/>
    </w:rPr>
  </w:style>
  <w:style w:type="paragraph" w:customStyle="1" w:styleId="a5">
    <w:name w:val="Комментарий"/>
    <w:basedOn w:val="a"/>
    <w:next w:val="a"/>
    <w:uiPriority w:val="99"/>
    <w:rsid w:val="000847BD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0847BD"/>
    <w:rPr>
      <w:rFonts w:cs="Times New Roman"/>
      <w:color w:val="008080"/>
      <w:sz w:val="20"/>
      <w:szCs w:val="20"/>
    </w:rPr>
  </w:style>
  <w:style w:type="paragraph" w:customStyle="1" w:styleId="a7">
    <w:name w:val="Заголовок статьи"/>
    <w:basedOn w:val="a"/>
    <w:next w:val="a"/>
    <w:uiPriority w:val="99"/>
    <w:rsid w:val="006C67D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80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5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6947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a">
    <w:name w:val="footnote text"/>
    <w:basedOn w:val="a"/>
    <w:link w:val="ab"/>
    <w:uiPriority w:val="99"/>
    <w:semiHidden/>
    <w:rsid w:val="006F61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F6164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F616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9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Поселение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Козицкая</dc:creator>
  <cp:keywords/>
  <dc:description/>
  <cp:lastModifiedBy>Бодяло ЕН</cp:lastModifiedBy>
  <cp:revision>2</cp:revision>
  <cp:lastPrinted>2014-09-12T02:46:00Z</cp:lastPrinted>
  <dcterms:created xsi:type="dcterms:W3CDTF">2016-10-07T02:54:00Z</dcterms:created>
  <dcterms:modified xsi:type="dcterms:W3CDTF">2016-10-07T02:54:00Z</dcterms:modified>
</cp:coreProperties>
</file>