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3" w:rsidRDefault="00A150C3" w:rsidP="00BA28C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-110490</wp:posOffset>
            </wp:positionV>
            <wp:extent cx="584200" cy="732155"/>
            <wp:effectExtent l="95250" t="76200" r="8255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150C3" w:rsidRDefault="00A150C3" w:rsidP="00BA28C4">
      <w:pPr>
        <w:jc w:val="center"/>
        <w:rPr>
          <w:b/>
        </w:rPr>
      </w:pPr>
    </w:p>
    <w:p w:rsidR="00A150C3" w:rsidRDefault="00A150C3" w:rsidP="00BA28C4">
      <w:pPr>
        <w:jc w:val="center"/>
        <w:rPr>
          <w:b/>
        </w:rPr>
      </w:pPr>
    </w:p>
    <w:p w:rsidR="00A150C3" w:rsidRDefault="00A150C3" w:rsidP="00BA28C4">
      <w:pPr>
        <w:jc w:val="center"/>
        <w:rPr>
          <w:b/>
        </w:rPr>
      </w:pPr>
    </w:p>
    <w:p w:rsidR="00BA28C4" w:rsidRDefault="00BA28C4" w:rsidP="00BA28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28C4" w:rsidRDefault="00BA28C4" w:rsidP="00BA28C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A28C4" w:rsidRDefault="00BA28C4" w:rsidP="00BA28C4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BA28C4" w:rsidRDefault="00BA28C4" w:rsidP="00BA28C4">
      <w:pPr>
        <w:jc w:val="center"/>
        <w:rPr>
          <w:b/>
        </w:rPr>
      </w:pPr>
      <w:r>
        <w:rPr>
          <w:b/>
        </w:rPr>
        <w:t>РЕШЕНИЕ</w:t>
      </w:r>
    </w:p>
    <w:p w:rsidR="00BA28C4" w:rsidRDefault="00BA28C4" w:rsidP="00BA28C4">
      <w:pPr>
        <w:jc w:val="center"/>
        <w:rPr>
          <w:b/>
        </w:rPr>
      </w:pPr>
    </w:p>
    <w:p w:rsidR="00BA28C4" w:rsidRDefault="00BA28C4" w:rsidP="00BA28C4"/>
    <w:p w:rsidR="00372A0C" w:rsidRDefault="00BA28C4" w:rsidP="00BA28C4">
      <w:r>
        <w:t>О внесении дополнени</w:t>
      </w:r>
      <w:r w:rsidR="00372A0C">
        <w:t>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372A0C" w:rsidRDefault="00372A0C" w:rsidP="00BA28C4">
      <w:r>
        <w:t>Р</w:t>
      </w:r>
      <w:r w:rsidR="00BA28C4">
        <w:t>ешение</w:t>
      </w:r>
      <w:r>
        <w:t xml:space="preserve"> </w:t>
      </w:r>
      <w:r w:rsidR="00BA28C4">
        <w:t xml:space="preserve">Думы г.Бодайбо </w:t>
      </w:r>
    </w:p>
    <w:p w:rsidR="00372A0C" w:rsidRDefault="00BA28C4" w:rsidP="00BA28C4">
      <w:r>
        <w:t xml:space="preserve">и района  от 17.09.2012г. </w:t>
      </w:r>
    </w:p>
    <w:p w:rsidR="00BA28C4" w:rsidRDefault="00BA28C4" w:rsidP="00BA28C4">
      <w:r>
        <w:t>№ 20-па</w:t>
      </w:r>
    </w:p>
    <w:p w:rsidR="00BA28C4" w:rsidRDefault="00BA28C4" w:rsidP="00BA28C4"/>
    <w:p w:rsidR="00BA28C4" w:rsidRDefault="00BA28C4" w:rsidP="00BA28C4"/>
    <w:p w:rsidR="00BA28C4" w:rsidRDefault="00BA28C4" w:rsidP="00BA28C4">
      <w:pPr>
        <w:jc w:val="both"/>
      </w:pPr>
      <w:r>
        <w:tab/>
        <w:t>В соответствии с Федеральным законом от  27.07.2010 г. № 210-ФЗ «Об организации предоставления государственных и муниципальных услуг»,</w:t>
      </w:r>
      <w:bookmarkStart w:id="0" w:name="sub_555"/>
      <w:r>
        <w:t xml:space="preserve"> руководствуясь</w:t>
      </w:r>
      <w:r w:rsidRPr="0089792D">
        <w:t xml:space="preserve"> </w:t>
      </w:r>
      <w:r>
        <w:t xml:space="preserve">ст. 23 Устава муниципального образования г. Бодайбо и района, </w:t>
      </w:r>
      <w:r w:rsidRPr="0089792D">
        <w:t xml:space="preserve">Дума </w:t>
      </w:r>
      <w:r>
        <w:t>г. Бодайбо и района</w:t>
      </w:r>
    </w:p>
    <w:p w:rsidR="00BA28C4" w:rsidRPr="0089792D" w:rsidRDefault="00BA28C4" w:rsidP="00BA28C4">
      <w:pPr>
        <w:widowControl w:val="0"/>
        <w:autoSpaceDE w:val="0"/>
        <w:autoSpaceDN w:val="0"/>
        <w:adjustRightInd w:val="0"/>
        <w:ind w:firstLine="709"/>
        <w:jc w:val="both"/>
      </w:pPr>
      <w:r>
        <w:t>РЕШИЛА:</w:t>
      </w:r>
    </w:p>
    <w:p w:rsidR="00BA28C4" w:rsidRDefault="00BA28C4" w:rsidP="00BA28C4">
      <w:pPr>
        <w:widowControl w:val="0"/>
        <w:autoSpaceDE w:val="0"/>
        <w:autoSpaceDN w:val="0"/>
        <w:adjustRightInd w:val="0"/>
        <w:ind w:firstLine="709"/>
        <w:jc w:val="both"/>
      </w:pPr>
      <w:r>
        <w:t>Внести дополнение в Перечень услуг, которые являются необходимыми и обязательными для предоставления муниципальных услуг органами местного самоуправлени</w:t>
      </w:r>
      <w:r w:rsidR="00DD1197">
        <w:t>я муниципального образования г.</w:t>
      </w:r>
      <w:r>
        <w:t xml:space="preserve">Бодайбо и района, утвержденного решением Думы </w:t>
      </w:r>
      <w:proofErr w:type="gramStart"/>
      <w:r>
        <w:t>г</w:t>
      </w:r>
      <w:proofErr w:type="gramEnd"/>
      <w:r>
        <w:t>. Бодайбо и района от 17.09.2012 г. № 20-па следующего содержания:</w:t>
      </w:r>
    </w:p>
    <w:p w:rsidR="00BA28C4" w:rsidRDefault="00BA28C4" w:rsidP="00BA28C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1804"/>
        <w:gridCol w:w="4758"/>
        <w:gridCol w:w="3009"/>
      </w:tblGrid>
      <w:tr w:rsidR="00BA28C4" w:rsidTr="00BA28C4">
        <w:tc>
          <w:tcPr>
            <w:tcW w:w="1809" w:type="dxa"/>
            <w:vAlign w:val="center"/>
          </w:tcPr>
          <w:p w:rsidR="00BA28C4" w:rsidRDefault="00BA28C4" w:rsidP="00BA28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(идентификатор)</w:t>
            </w:r>
          </w:p>
        </w:tc>
        <w:tc>
          <w:tcPr>
            <w:tcW w:w="4111" w:type="dxa"/>
            <w:vAlign w:val="center"/>
          </w:tcPr>
          <w:p w:rsidR="00BA28C4" w:rsidRDefault="00BA28C4" w:rsidP="00BA28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услуги, которая является необходимой и обязательной для предоставления органами местного самоуправления Иркутской области муниципальных услуг</w:t>
            </w:r>
          </w:p>
        </w:tc>
        <w:tc>
          <w:tcPr>
            <w:tcW w:w="3651" w:type="dxa"/>
            <w:vAlign w:val="center"/>
          </w:tcPr>
          <w:p w:rsidR="00BA28C4" w:rsidRDefault="00BA28C4" w:rsidP="00BA28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Наименовании</w:t>
            </w:r>
            <w:proofErr w:type="gramEnd"/>
            <w:r>
              <w:t xml:space="preserve"> организации, участвующей в предоставлении муниципальной услуг </w:t>
            </w:r>
            <w:r w:rsidR="00154E76">
              <w:t xml:space="preserve">с </w:t>
            </w:r>
            <w:r>
              <w:t>органами местного самоуправления Иркутской области</w:t>
            </w:r>
          </w:p>
        </w:tc>
      </w:tr>
      <w:tr w:rsidR="00BA28C4" w:rsidTr="00BA28C4">
        <w:tc>
          <w:tcPr>
            <w:tcW w:w="1809" w:type="dxa"/>
          </w:tcPr>
          <w:p w:rsidR="00BA28C4" w:rsidRDefault="00BA28C4" w:rsidP="00BA28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12.0.2.8.</w:t>
            </w:r>
          </w:p>
        </w:tc>
        <w:tc>
          <w:tcPr>
            <w:tcW w:w="4111" w:type="dxa"/>
          </w:tcPr>
          <w:p w:rsidR="00BA28C4" w:rsidRDefault="00372A0C" w:rsidP="00372A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социальных выплат в рамках муниципальной программы «Молодым семьям – доступное жилье» на 2011-2019 годы</w:t>
            </w:r>
          </w:p>
        </w:tc>
        <w:tc>
          <w:tcPr>
            <w:tcW w:w="3651" w:type="dxa"/>
          </w:tcPr>
          <w:p w:rsidR="00BA28C4" w:rsidRDefault="00BA28C4" w:rsidP="00BA28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Министерство</w:t>
            </w:r>
            <w:r w:rsidR="00372A0C">
              <w:t xml:space="preserve"> по физической культуре, спорту и молодежной политике Иркутской области</w:t>
            </w:r>
          </w:p>
        </w:tc>
      </w:tr>
      <w:tr w:rsidR="0053470B" w:rsidTr="0053470B">
        <w:tc>
          <w:tcPr>
            <w:tcW w:w="0" w:type="auto"/>
          </w:tcPr>
          <w:p w:rsidR="0053470B" w:rsidRDefault="0053470B" w:rsidP="005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12.0.2.9.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jc w:val="both"/>
              <w:rPr>
                <w:sz w:val="24"/>
                <w:szCs w:val="24"/>
              </w:rPr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rPr>
                <w:sz w:val="24"/>
                <w:szCs w:val="24"/>
              </w:rPr>
            </w:pPr>
            <w:r>
              <w:t>Управления образования администрации г.Бодайбо и района</w:t>
            </w:r>
          </w:p>
          <w:p w:rsidR="0053470B" w:rsidRDefault="0053470B">
            <w:pPr>
              <w:rPr>
                <w:sz w:val="24"/>
                <w:szCs w:val="24"/>
              </w:rPr>
            </w:pPr>
            <w:r>
              <w:t xml:space="preserve">общеобразовательные организации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53470B" w:rsidTr="0053470B">
        <w:tc>
          <w:tcPr>
            <w:tcW w:w="0" w:type="auto"/>
          </w:tcPr>
          <w:p w:rsidR="0053470B" w:rsidRDefault="0053470B" w:rsidP="0053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12.0.2.10.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</w:t>
            </w:r>
            <w:proofErr w:type="gramStart"/>
            <w:r>
              <w:t>в</w:t>
            </w:r>
            <w:proofErr w:type="gramEnd"/>
            <w:r>
              <w:t xml:space="preserve"> муниципальных общеобразовательных организаций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rPr>
                <w:sz w:val="24"/>
                <w:szCs w:val="24"/>
              </w:rPr>
            </w:pPr>
            <w:r>
              <w:t>Управления образования администрации г.Бодайбо и района</w:t>
            </w:r>
          </w:p>
          <w:p w:rsidR="0053470B" w:rsidRDefault="0053470B" w:rsidP="00856F3E">
            <w:pPr>
              <w:rPr>
                <w:sz w:val="24"/>
                <w:szCs w:val="24"/>
              </w:rPr>
            </w:pPr>
            <w:r>
              <w:t>общеобразовательные организации муниципального образования г.Бодайбо и района</w:t>
            </w:r>
          </w:p>
        </w:tc>
      </w:tr>
      <w:tr w:rsidR="0053470B" w:rsidTr="0053470B">
        <w:tc>
          <w:tcPr>
            <w:tcW w:w="0" w:type="auto"/>
          </w:tcPr>
          <w:p w:rsidR="0053470B" w:rsidRDefault="0053470B" w:rsidP="0085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12.0.</w:t>
            </w:r>
            <w:r w:rsidR="00856B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jc w:val="both"/>
              <w:rPr>
                <w:sz w:val="24"/>
                <w:szCs w:val="24"/>
              </w:rPr>
            </w:pPr>
            <w:r>
              <w:t xml:space="preserve">Зачисление в общеобразовательную организацию", подведомственную Управлению образования администрации муниципального </w:t>
            </w:r>
            <w:r>
              <w:lastRenderedPageBreak/>
              <w:t xml:space="preserve">образования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rPr>
                <w:sz w:val="24"/>
                <w:szCs w:val="24"/>
              </w:rPr>
            </w:pPr>
            <w:r>
              <w:lastRenderedPageBreak/>
              <w:t>Управления образования администрации г.Бодайбо и района</w:t>
            </w:r>
          </w:p>
          <w:p w:rsidR="0053470B" w:rsidRDefault="0053470B">
            <w:pPr>
              <w:rPr>
                <w:sz w:val="24"/>
                <w:szCs w:val="24"/>
              </w:rPr>
            </w:pPr>
            <w:r>
              <w:lastRenderedPageBreak/>
              <w:t>общеобразовательные организации муниципал</w:t>
            </w:r>
            <w:r w:rsidR="00856F3E">
              <w:t>ьного образования г.</w:t>
            </w:r>
            <w:r>
              <w:t>Бодайбо и района</w:t>
            </w:r>
          </w:p>
        </w:tc>
      </w:tr>
      <w:tr w:rsidR="0053470B" w:rsidTr="0053470B">
        <w:tc>
          <w:tcPr>
            <w:tcW w:w="0" w:type="auto"/>
          </w:tcPr>
          <w:p w:rsidR="0053470B" w:rsidRDefault="0053470B" w:rsidP="0085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12.0.</w:t>
            </w:r>
            <w:r w:rsidR="00856B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jc w:val="both"/>
              <w:rPr>
                <w:sz w:val="24"/>
                <w:szCs w:val="24"/>
              </w:rPr>
            </w:pPr>
            <w:r>
              <w:t xml:space="preserve">"Организация работы </w:t>
            </w:r>
            <w:proofErr w:type="spellStart"/>
            <w:r>
              <w:t>психолого-медик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педагогической комиссии", подведомственную Управлению образования  администрации муниципального образования г. Бодайбо и района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rPr>
                <w:sz w:val="24"/>
                <w:szCs w:val="24"/>
              </w:rPr>
            </w:pPr>
            <w:r>
              <w:t>Управления образования администрации г.Бодайбо и района</w:t>
            </w:r>
          </w:p>
          <w:p w:rsidR="0053470B" w:rsidRDefault="0053470B">
            <w:pPr>
              <w:rPr>
                <w:sz w:val="24"/>
                <w:szCs w:val="24"/>
              </w:rPr>
            </w:pPr>
            <w:r>
              <w:t>общеобразовательные организаци</w:t>
            </w:r>
            <w:r w:rsidR="009E3D70">
              <w:t>и муниципального образования г.</w:t>
            </w:r>
            <w:r>
              <w:t>Бодайбо и района</w:t>
            </w:r>
          </w:p>
        </w:tc>
      </w:tr>
      <w:tr w:rsidR="0053470B" w:rsidTr="0053470B">
        <w:tc>
          <w:tcPr>
            <w:tcW w:w="0" w:type="auto"/>
          </w:tcPr>
          <w:p w:rsidR="0053470B" w:rsidRDefault="0053470B" w:rsidP="00856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12.0.</w:t>
            </w:r>
            <w:r w:rsidR="00856B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.13.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jc w:val="both"/>
              <w:rPr>
                <w:sz w:val="24"/>
                <w:szCs w:val="24"/>
              </w:rPr>
            </w:pPr>
            <w:r>
              <w:t xml:space="preserve">"Организация отдыха в каникулярное время </w:t>
            </w:r>
            <w:proofErr w:type="gramStart"/>
            <w:r>
              <w:t>в</w:t>
            </w:r>
            <w:proofErr w:type="gramEnd"/>
            <w:r>
              <w:t xml:space="preserve"> время в лагерях с дневным пребыванием" на территории муниципального образования г. Бодайбо и района</w:t>
            </w:r>
          </w:p>
        </w:tc>
        <w:tc>
          <w:tcPr>
            <w:tcW w:w="0" w:type="auto"/>
            <w:hideMark/>
          </w:tcPr>
          <w:p w:rsidR="0053470B" w:rsidRDefault="0053470B">
            <w:pPr>
              <w:rPr>
                <w:sz w:val="24"/>
                <w:szCs w:val="24"/>
              </w:rPr>
            </w:pPr>
            <w:r>
              <w:t>Управления образования администрации г.Бодайбо и района</w:t>
            </w:r>
          </w:p>
          <w:p w:rsidR="0053470B" w:rsidRDefault="0053470B">
            <w:pPr>
              <w:rPr>
                <w:sz w:val="24"/>
                <w:szCs w:val="24"/>
              </w:rPr>
            </w:pPr>
            <w:r>
              <w:t>общеобразовательные организаци</w:t>
            </w:r>
            <w:r w:rsidR="009E3D70">
              <w:t>и муниципального образования г.</w:t>
            </w:r>
            <w:r>
              <w:t>Бодайбо и района</w:t>
            </w:r>
          </w:p>
        </w:tc>
      </w:tr>
    </w:tbl>
    <w:p w:rsidR="00BA28C4" w:rsidRDefault="00BA28C4" w:rsidP="00BA28C4">
      <w:pPr>
        <w:widowControl w:val="0"/>
        <w:autoSpaceDE w:val="0"/>
        <w:autoSpaceDN w:val="0"/>
        <w:adjustRightInd w:val="0"/>
        <w:ind w:firstLine="709"/>
        <w:jc w:val="both"/>
      </w:pPr>
    </w:p>
    <w:p w:rsidR="00BA28C4" w:rsidRDefault="00BA28C4" w:rsidP="00BA28C4">
      <w:pPr>
        <w:widowControl w:val="0"/>
        <w:autoSpaceDE w:val="0"/>
        <w:autoSpaceDN w:val="0"/>
        <w:adjustRightInd w:val="0"/>
        <w:ind w:firstLine="709"/>
        <w:jc w:val="both"/>
      </w:pPr>
    </w:p>
    <w:bookmarkEnd w:id="0"/>
    <w:p w:rsidR="00BA28C4" w:rsidRDefault="00BA28C4" w:rsidP="00BA28C4">
      <w:pPr>
        <w:jc w:val="both"/>
      </w:pPr>
    </w:p>
    <w:p w:rsidR="00BA28C4" w:rsidRDefault="00BA28C4" w:rsidP="00BA28C4"/>
    <w:p w:rsidR="00BA28C4" w:rsidRDefault="00BA28C4" w:rsidP="00BA28C4">
      <w:pPr>
        <w:ind w:firstLine="708"/>
        <w:rPr>
          <w:b/>
        </w:rPr>
      </w:pPr>
    </w:p>
    <w:p w:rsidR="00A150C3" w:rsidRPr="008A3C77" w:rsidRDefault="00A150C3" w:rsidP="00A150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И.о. м</w:t>
      </w:r>
      <w:r w:rsidRPr="008A3C77">
        <w:rPr>
          <w:b/>
          <w:bCs/>
          <w:color w:val="000000"/>
        </w:rPr>
        <w:t>эр</w:t>
      </w:r>
      <w:r>
        <w:rPr>
          <w:b/>
          <w:bCs/>
          <w:color w:val="000000"/>
        </w:rPr>
        <w:t>а г.</w:t>
      </w:r>
      <w:r w:rsidRPr="008A3C77">
        <w:rPr>
          <w:b/>
          <w:bCs/>
          <w:color w:val="000000"/>
        </w:rPr>
        <w:t xml:space="preserve">Бодайбо и района                        </w:t>
      </w:r>
      <w:r>
        <w:rPr>
          <w:b/>
          <w:bCs/>
          <w:color w:val="000000"/>
        </w:rPr>
        <w:t xml:space="preserve"> </w:t>
      </w:r>
      <w:r w:rsidRPr="008A3C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</w:t>
      </w:r>
      <w:r w:rsidRPr="008A3C77">
        <w:rPr>
          <w:b/>
          <w:bCs/>
          <w:color w:val="000000"/>
        </w:rPr>
        <w:t xml:space="preserve">    </w:t>
      </w:r>
      <w:proofErr w:type="spellStart"/>
      <w:r>
        <w:rPr>
          <w:b/>
          <w:bCs/>
          <w:color w:val="000000"/>
        </w:rPr>
        <w:t>И.А.Крицкий</w:t>
      </w:r>
      <w:proofErr w:type="spellEnd"/>
    </w:p>
    <w:p w:rsidR="00A150C3" w:rsidRPr="008A3C77" w:rsidRDefault="00A150C3" w:rsidP="00A150C3">
      <w:pPr>
        <w:rPr>
          <w:b/>
          <w:bCs/>
          <w:color w:val="000000"/>
        </w:rPr>
      </w:pPr>
    </w:p>
    <w:p w:rsidR="00A150C3" w:rsidRPr="008A3C77" w:rsidRDefault="00A150C3" w:rsidP="00A150C3">
      <w:pPr>
        <w:rPr>
          <w:b/>
          <w:bCs/>
          <w:color w:val="000000"/>
        </w:rPr>
      </w:pPr>
    </w:p>
    <w:p w:rsidR="00A150C3" w:rsidRPr="008A3C77" w:rsidRDefault="00A150C3" w:rsidP="00A150C3">
      <w:pPr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8A3C77">
        <w:rPr>
          <w:b/>
          <w:color w:val="000000"/>
        </w:rPr>
        <w:t>г. Бодайбо</w:t>
      </w:r>
    </w:p>
    <w:p w:rsidR="00A150C3" w:rsidRPr="00394C61" w:rsidRDefault="00394C61" w:rsidP="00A150C3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     </w:t>
      </w:r>
      <w:r w:rsidRPr="00394C61">
        <w:rPr>
          <w:b/>
          <w:color w:val="000000"/>
          <w:u w:val="single"/>
        </w:rPr>
        <w:t>20.06.</w:t>
      </w:r>
      <w:r w:rsidR="00A150C3" w:rsidRPr="00394C61">
        <w:rPr>
          <w:b/>
          <w:color w:val="000000"/>
          <w:u w:val="single"/>
        </w:rPr>
        <w:t>2014г.</w:t>
      </w:r>
    </w:p>
    <w:p w:rsidR="00A150C3" w:rsidRPr="008A3C77" w:rsidRDefault="00394C61" w:rsidP="00A150C3">
      <w:r>
        <w:rPr>
          <w:b/>
          <w:color w:val="000000"/>
        </w:rPr>
        <w:t xml:space="preserve">        №  </w:t>
      </w:r>
      <w:r w:rsidRPr="00394C61">
        <w:rPr>
          <w:b/>
          <w:color w:val="000000"/>
          <w:u w:val="single"/>
        </w:rPr>
        <w:t>15</w:t>
      </w:r>
      <w:r w:rsidR="00A150C3" w:rsidRPr="00394C61">
        <w:rPr>
          <w:b/>
          <w:color w:val="000000"/>
          <w:u w:val="single"/>
        </w:rPr>
        <w:t xml:space="preserve"> </w:t>
      </w:r>
      <w:r w:rsidR="00A150C3" w:rsidRPr="00394C61">
        <w:rPr>
          <w:b/>
          <w:color w:val="000000"/>
        </w:rPr>
        <w:t>-па</w:t>
      </w:r>
      <w:r w:rsidR="00A150C3" w:rsidRPr="008A3C77">
        <w:rPr>
          <w:b/>
          <w:color w:val="000000"/>
        </w:rPr>
        <w:t xml:space="preserve">   </w:t>
      </w:r>
    </w:p>
    <w:p w:rsidR="00BA28C4" w:rsidRPr="005658F4" w:rsidRDefault="00BA28C4" w:rsidP="00BA28C4">
      <w:pPr>
        <w:ind w:firstLine="720"/>
        <w:jc w:val="both"/>
      </w:pPr>
    </w:p>
    <w:p w:rsidR="00BA28C4" w:rsidRPr="005658F4" w:rsidRDefault="00BA28C4" w:rsidP="00BA28C4">
      <w:pPr>
        <w:ind w:firstLine="720"/>
        <w:jc w:val="both"/>
      </w:pPr>
    </w:p>
    <w:p w:rsidR="00BA28C4" w:rsidRPr="005658F4" w:rsidRDefault="00BA28C4" w:rsidP="00BA28C4">
      <w:pPr>
        <w:ind w:firstLine="720"/>
        <w:jc w:val="both"/>
      </w:pPr>
    </w:p>
    <w:p w:rsidR="00BA28C4" w:rsidRPr="005658F4" w:rsidRDefault="00BA28C4" w:rsidP="00BA28C4">
      <w:pPr>
        <w:rPr>
          <w:b/>
        </w:rPr>
      </w:pPr>
    </w:p>
    <w:p w:rsidR="00BA28C4" w:rsidRPr="005658F4" w:rsidRDefault="00BA28C4" w:rsidP="00BA28C4">
      <w:pPr>
        <w:rPr>
          <w:b/>
        </w:rPr>
      </w:pPr>
    </w:p>
    <w:p w:rsidR="00BA28C4" w:rsidRPr="005658F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BA28C4" w:rsidRDefault="00BA28C4" w:rsidP="00BA28C4">
      <w:pPr>
        <w:rPr>
          <w:b/>
        </w:rPr>
      </w:pPr>
    </w:p>
    <w:p w:rsidR="0053470B" w:rsidRDefault="0053470B" w:rsidP="00BA28C4">
      <w:pPr>
        <w:rPr>
          <w:b/>
        </w:rPr>
      </w:pPr>
    </w:p>
    <w:p w:rsidR="0053470B" w:rsidRDefault="0053470B" w:rsidP="00BA28C4">
      <w:pPr>
        <w:rPr>
          <w:b/>
        </w:rPr>
      </w:pPr>
    </w:p>
    <w:p w:rsidR="0053470B" w:rsidRDefault="0053470B" w:rsidP="00BA28C4">
      <w:pPr>
        <w:rPr>
          <w:b/>
        </w:rPr>
      </w:pPr>
    </w:p>
    <w:sectPr w:rsidR="0053470B" w:rsidSect="00B3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C4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360D2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54E76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0633"/>
    <w:rsid w:val="002E66DA"/>
    <w:rsid w:val="00314A2A"/>
    <w:rsid w:val="00316DD9"/>
    <w:rsid w:val="003308AF"/>
    <w:rsid w:val="003431E4"/>
    <w:rsid w:val="00347665"/>
    <w:rsid w:val="003607BB"/>
    <w:rsid w:val="00371511"/>
    <w:rsid w:val="00372A0C"/>
    <w:rsid w:val="00383EA4"/>
    <w:rsid w:val="0039413E"/>
    <w:rsid w:val="00394C61"/>
    <w:rsid w:val="003B3816"/>
    <w:rsid w:val="003C4E9C"/>
    <w:rsid w:val="003C67FE"/>
    <w:rsid w:val="003D2DF9"/>
    <w:rsid w:val="003D561E"/>
    <w:rsid w:val="003F0951"/>
    <w:rsid w:val="00410AA8"/>
    <w:rsid w:val="00422896"/>
    <w:rsid w:val="0042298F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3470B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56B63"/>
    <w:rsid w:val="00856F3E"/>
    <w:rsid w:val="00866BAB"/>
    <w:rsid w:val="00874277"/>
    <w:rsid w:val="00893ACE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377F"/>
    <w:rsid w:val="009A7888"/>
    <w:rsid w:val="009B1B27"/>
    <w:rsid w:val="009B3465"/>
    <w:rsid w:val="009B756B"/>
    <w:rsid w:val="009C1F14"/>
    <w:rsid w:val="009C349E"/>
    <w:rsid w:val="009D48F8"/>
    <w:rsid w:val="009E3D70"/>
    <w:rsid w:val="009F1CDC"/>
    <w:rsid w:val="00A06ACF"/>
    <w:rsid w:val="00A105E4"/>
    <w:rsid w:val="00A1340E"/>
    <w:rsid w:val="00A150C3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314BC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4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2CD7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1197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8C4"/>
    <w:rPr>
      <w:color w:val="0000FF"/>
      <w:u w:val="single"/>
    </w:rPr>
  </w:style>
  <w:style w:type="table" w:styleId="a4">
    <w:name w:val="Table Grid"/>
    <w:basedOn w:val="a1"/>
    <w:rsid w:val="00BA2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2014-06-19T07:11:00Z</cp:lastPrinted>
  <dcterms:created xsi:type="dcterms:W3CDTF">2014-06-03T03:18:00Z</dcterms:created>
  <dcterms:modified xsi:type="dcterms:W3CDTF">2014-06-20T07:00:00Z</dcterms:modified>
</cp:coreProperties>
</file>