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90" w:rsidRPr="00232E90" w:rsidRDefault="00232E90" w:rsidP="00CF16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E90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232E90" w:rsidRPr="00232E90" w:rsidRDefault="00232E90" w:rsidP="00CF16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E90">
        <w:rPr>
          <w:rFonts w:ascii="Times New Roman" w:hAnsi="Times New Roman" w:cs="Times New Roman"/>
          <w:b/>
          <w:bCs/>
          <w:sz w:val="24"/>
          <w:szCs w:val="24"/>
        </w:rPr>
        <w:t>ИРКУТСКАЯ ОБЛАСТЬ БОДАЙБИНСКИЙ РАЙОН</w:t>
      </w:r>
    </w:p>
    <w:p w:rsidR="00232E90" w:rsidRPr="00232E90" w:rsidRDefault="00232E90" w:rsidP="00CF16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E90">
        <w:rPr>
          <w:rFonts w:ascii="Times New Roman" w:hAnsi="Times New Roman" w:cs="Times New Roman"/>
          <w:b/>
          <w:bCs/>
          <w:sz w:val="24"/>
          <w:szCs w:val="24"/>
        </w:rPr>
        <w:t>ДУМА ГОРОДА БОДАЙБО И РАЙОНА</w:t>
      </w:r>
    </w:p>
    <w:p w:rsidR="00232E90" w:rsidRPr="00232E90" w:rsidRDefault="00232E90" w:rsidP="00CF16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E9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CF1621" w:rsidRDefault="00CF1621" w:rsidP="002D5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E90" w:rsidRPr="00232E90" w:rsidRDefault="00CF1621" w:rsidP="002D5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14.03.2013 г.</w:t>
      </w:r>
      <w:r w:rsidR="00232E90" w:rsidRPr="00232E9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32E90" w:rsidRPr="00232E9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32E90" w:rsidRPr="00232E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2E90" w:rsidRPr="00232E90">
        <w:rPr>
          <w:rFonts w:ascii="Times New Roman" w:hAnsi="Times New Roman" w:cs="Times New Roman"/>
          <w:sz w:val="24"/>
          <w:szCs w:val="24"/>
        </w:rPr>
        <w:t>г.Бодайбо</w:t>
      </w:r>
      <w:r w:rsidR="00232E90" w:rsidRPr="00232E90">
        <w:rPr>
          <w:rFonts w:ascii="Times New Roman" w:hAnsi="Times New Roman" w:cs="Times New Roman"/>
          <w:sz w:val="24"/>
          <w:szCs w:val="24"/>
        </w:rPr>
        <w:tab/>
      </w:r>
      <w:r w:rsidR="00232E90" w:rsidRPr="00232E9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32E9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F5AE4">
        <w:rPr>
          <w:rFonts w:ascii="Times New Roman" w:hAnsi="Times New Roman" w:cs="Times New Roman"/>
          <w:sz w:val="24"/>
          <w:szCs w:val="24"/>
        </w:rPr>
        <w:t xml:space="preserve">     № 27</w:t>
      </w:r>
    </w:p>
    <w:p w:rsidR="00232E90" w:rsidRPr="00232E90" w:rsidRDefault="00232E90" w:rsidP="00232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6DD" w:rsidRDefault="002D56DD" w:rsidP="00676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60" w:rsidRDefault="00676660" w:rsidP="00676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финансировании </w:t>
      </w:r>
    </w:p>
    <w:p w:rsidR="00676660" w:rsidRDefault="00676660" w:rsidP="00676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Дорожным Фондом Иркутской области </w:t>
      </w:r>
    </w:p>
    <w:p w:rsidR="00676660" w:rsidRDefault="00676660" w:rsidP="00676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содержанию автодорог на территории</w:t>
      </w:r>
    </w:p>
    <w:p w:rsidR="00232E90" w:rsidRPr="00232E90" w:rsidRDefault="00676660" w:rsidP="00676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Бодайбинского района</w:t>
      </w:r>
      <w:r w:rsidR="00232E90" w:rsidRPr="00232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E90" w:rsidRPr="00232E90" w:rsidRDefault="00232E90" w:rsidP="0023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7AC" w:rsidRDefault="00232E90" w:rsidP="00232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9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32E90" w:rsidRDefault="002B57AC" w:rsidP="002B5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2E90" w:rsidRPr="00232E90">
        <w:rPr>
          <w:rFonts w:ascii="Times New Roman" w:hAnsi="Times New Roman" w:cs="Times New Roman"/>
          <w:sz w:val="24"/>
          <w:szCs w:val="24"/>
        </w:rPr>
        <w:t xml:space="preserve"> Заслушав и обсудив  информацию  </w:t>
      </w:r>
      <w:r w:rsidR="00A329E9">
        <w:rPr>
          <w:rFonts w:ascii="Times New Roman" w:hAnsi="Times New Roman" w:cs="Times New Roman"/>
          <w:sz w:val="24"/>
          <w:szCs w:val="24"/>
        </w:rPr>
        <w:t xml:space="preserve">главного специалиста </w:t>
      </w:r>
      <w:r>
        <w:rPr>
          <w:rFonts w:ascii="Times New Roman" w:hAnsi="Times New Roman" w:cs="Times New Roman"/>
          <w:sz w:val="24"/>
          <w:szCs w:val="24"/>
        </w:rPr>
        <w:t xml:space="preserve"> отдела промышленной политики, ЖКХ, транспорта и связи </w:t>
      </w:r>
      <w:r w:rsidR="00A329E9">
        <w:rPr>
          <w:rFonts w:ascii="Times New Roman" w:hAnsi="Times New Roman" w:cs="Times New Roman"/>
          <w:sz w:val="24"/>
          <w:szCs w:val="24"/>
        </w:rPr>
        <w:t>Константинова В.С.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660">
        <w:rPr>
          <w:rFonts w:ascii="Times New Roman" w:hAnsi="Times New Roman" w:cs="Times New Roman"/>
          <w:sz w:val="24"/>
          <w:szCs w:val="24"/>
        </w:rPr>
        <w:t>о финансировании Дорожным Фондом Иркутской области работ по содержанию автодорог на территории Бодайбинского района</w:t>
      </w:r>
      <w:r w:rsidR="00232E90" w:rsidRPr="00232E90">
        <w:rPr>
          <w:rFonts w:ascii="Times New Roman" w:hAnsi="Times New Roman" w:cs="Times New Roman"/>
          <w:sz w:val="24"/>
          <w:szCs w:val="24"/>
        </w:rPr>
        <w:t>, руководствуясь ст.23 Устава муниципального образования г</w:t>
      </w:r>
      <w:proofErr w:type="gramStart"/>
      <w:r w:rsidR="00232E90" w:rsidRPr="00232E9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232E90" w:rsidRPr="00232E90">
        <w:rPr>
          <w:rFonts w:ascii="Times New Roman" w:hAnsi="Times New Roman" w:cs="Times New Roman"/>
          <w:sz w:val="24"/>
          <w:szCs w:val="24"/>
        </w:rPr>
        <w:t xml:space="preserve">одайбо и района, Дума г.Бодайбо и района </w:t>
      </w:r>
    </w:p>
    <w:p w:rsidR="00D765EC" w:rsidRPr="00D765EC" w:rsidRDefault="00232E90" w:rsidP="00D76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90">
        <w:rPr>
          <w:rFonts w:ascii="Times New Roman" w:hAnsi="Times New Roman" w:cs="Times New Roman"/>
          <w:sz w:val="24"/>
          <w:szCs w:val="24"/>
        </w:rPr>
        <w:t>РЕШИЛА</w:t>
      </w:r>
      <w:r w:rsidR="00D765EC" w:rsidRPr="00D765EC">
        <w:rPr>
          <w:rFonts w:ascii="Times New Roman" w:hAnsi="Times New Roman" w:cs="Times New Roman"/>
          <w:sz w:val="24"/>
          <w:szCs w:val="24"/>
        </w:rPr>
        <w:t>:</w:t>
      </w:r>
    </w:p>
    <w:p w:rsidR="00232E90" w:rsidRPr="00232E90" w:rsidRDefault="00D765EC" w:rsidP="00D76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F162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660">
        <w:rPr>
          <w:rFonts w:ascii="Times New Roman" w:hAnsi="Times New Roman" w:cs="Times New Roman"/>
          <w:sz w:val="24"/>
          <w:szCs w:val="24"/>
        </w:rPr>
        <w:t>Информацию о финансировании Дорожным Фондом Иркутской области работ по содержанию автодорог на территории Бодайбинского района</w:t>
      </w:r>
      <w:r w:rsidR="00232E90" w:rsidRPr="00232E90">
        <w:rPr>
          <w:rFonts w:ascii="Times New Roman" w:hAnsi="Times New Roman" w:cs="Times New Roman"/>
          <w:sz w:val="24"/>
          <w:szCs w:val="24"/>
        </w:rPr>
        <w:t>, принять к сведению.</w:t>
      </w:r>
    </w:p>
    <w:p w:rsidR="0055519E" w:rsidRPr="005B292A" w:rsidRDefault="00CF1621" w:rsidP="0055519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 w:rsidR="0055519E">
        <w:rPr>
          <w:rFonts w:ascii="Times New Roman" w:hAnsi="Times New Roman" w:cs="Times New Roman"/>
          <w:sz w:val="24"/>
          <w:szCs w:val="24"/>
        </w:rPr>
        <w:t>Пригласить на заседание Думы г</w:t>
      </w:r>
      <w:proofErr w:type="gramStart"/>
      <w:r w:rsidR="0055519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55519E">
        <w:rPr>
          <w:rFonts w:ascii="Times New Roman" w:hAnsi="Times New Roman" w:cs="Times New Roman"/>
          <w:sz w:val="24"/>
          <w:szCs w:val="24"/>
        </w:rPr>
        <w:t>одайбо и района в апреле 2013г. глав поселений Бодайбинского района д</w:t>
      </w:r>
      <w:r w:rsidR="0055519E" w:rsidRPr="005B292A">
        <w:rPr>
          <w:rFonts w:ascii="Times New Roman" w:hAnsi="Times New Roman" w:cs="Times New Roman"/>
          <w:sz w:val="24"/>
          <w:szCs w:val="24"/>
        </w:rPr>
        <w:t>ля получения объективной информации о</w:t>
      </w:r>
      <w:r w:rsidR="0055519E">
        <w:rPr>
          <w:rFonts w:ascii="Times New Roman" w:hAnsi="Times New Roman" w:cs="Times New Roman"/>
          <w:sz w:val="24"/>
          <w:szCs w:val="24"/>
        </w:rPr>
        <w:t xml:space="preserve"> причинах </w:t>
      </w:r>
      <w:proofErr w:type="spellStart"/>
      <w:r w:rsidR="0055519E" w:rsidRPr="005B292A">
        <w:rPr>
          <w:rFonts w:ascii="Times New Roman" w:hAnsi="Times New Roman" w:cs="Times New Roman"/>
          <w:sz w:val="24"/>
          <w:szCs w:val="24"/>
        </w:rPr>
        <w:t>неосвоени</w:t>
      </w:r>
      <w:r w:rsidR="0055519E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55519E" w:rsidRPr="005B292A">
        <w:rPr>
          <w:rFonts w:ascii="Times New Roman" w:hAnsi="Times New Roman" w:cs="Times New Roman"/>
          <w:sz w:val="24"/>
          <w:szCs w:val="24"/>
        </w:rPr>
        <w:t xml:space="preserve">  денежных средств</w:t>
      </w:r>
      <w:r w:rsidR="0055519E">
        <w:rPr>
          <w:rFonts w:ascii="Times New Roman" w:hAnsi="Times New Roman" w:cs="Times New Roman"/>
          <w:sz w:val="24"/>
          <w:szCs w:val="24"/>
        </w:rPr>
        <w:t xml:space="preserve">, предоставленных в виде субсидии </w:t>
      </w:r>
      <w:r w:rsidR="0055519E" w:rsidRPr="005B292A">
        <w:rPr>
          <w:rFonts w:ascii="Times New Roman" w:hAnsi="Times New Roman" w:cs="Times New Roman"/>
          <w:bCs/>
          <w:sz w:val="24"/>
          <w:szCs w:val="24"/>
        </w:rPr>
        <w:t>из обла</w:t>
      </w:r>
      <w:r w:rsidR="0055519E">
        <w:rPr>
          <w:rFonts w:ascii="Times New Roman" w:hAnsi="Times New Roman" w:cs="Times New Roman"/>
          <w:bCs/>
          <w:sz w:val="24"/>
          <w:szCs w:val="24"/>
        </w:rPr>
        <w:t>стного бюджета за счет средств Дорожного Ф</w:t>
      </w:r>
      <w:r w:rsidR="0055519E" w:rsidRPr="005B292A">
        <w:rPr>
          <w:rFonts w:ascii="Times New Roman" w:hAnsi="Times New Roman" w:cs="Times New Roman"/>
          <w:bCs/>
          <w:sz w:val="24"/>
          <w:szCs w:val="24"/>
        </w:rPr>
        <w:t>онда</w:t>
      </w:r>
      <w:r w:rsidR="0055519E">
        <w:rPr>
          <w:rFonts w:ascii="Times New Roman" w:hAnsi="Times New Roman" w:cs="Times New Roman"/>
          <w:bCs/>
          <w:sz w:val="24"/>
          <w:szCs w:val="24"/>
        </w:rPr>
        <w:t xml:space="preserve"> Иркутской области </w:t>
      </w:r>
      <w:r w:rsidR="0055519E" w:rsidRPr="005B292A">
        <w:rPr>
          <w:rFonts w:ascii="Times New Roman" w:hAnsi="Times New Roman" w:cs="Times New Roman"/>
          <w:sz w:val="24"/>
          <w:szCs w:val="24"/>
        </w:rPr>
        <w:t xml:space="preserve"> в 2012 году, а также о </w:t>
      </w:r>
      <w:r w:rsidR="00A329E9">
        <w:rPr>
          <w:rFonts w:ascii="Times New Roman" w:hAnsi="Times New Roman" w:cs="Times New Roman"/>
          <w:sz w:val="24"/>
          <w:szCs w:val="24"/>
        </w:rPr>
        <w:t xml:space="preserve">работе по подписанию </w:t>
      </w:r>
      <w:r w:rsidR="0055519E" w:rsidRPr="005B292A">
        <w:rPr>
          <w:rFonts w:ascii="Times New Roman" w:hAnsi="Times New Roman" w:cs="Times New Roman"/>
          <w:sz w:val="24"/>
          <w:szCs w:val="24"/>
        </w:rPr>
        <w:t xml:space="preserve"> соглашений на получение </w:t>
      </w:r>
      <w:r w:rsidR="0055519E" w:rsidRPr="005B292A">
        <w:rPr>
          <w:rFonts w:ascii="Times New Roman" w:hAnsi="Times New Roman" w:cs="Times New Roman"/>
          <w:bCs/>
          <w:sz w:val="24"/>
          <w:szCs w:val="24"/>
        </w:rPr>
        <w:t xml:space="preserve">субсидий </w:t>
      </w:r>
      <w:r w:rsidR="0055519E" w:rsidRPr="005B292A">
        <w:rPr>
          <w:rFonts w:ascii="Times New Roman" w:hAnsi="Times New Roman" w:cs="Times New Roman"/>
          <w:sz w:val="24"/>
          <w:szCs w:val="24"/>
        </w:rPr>
        <w:t>в 2013 году</w:t>
      </w:r>
      <w:r w:rsidR="0055519E">
        <w:rPr>
          <w:rFonts w:ascii="Times New Roman" w:hAnsi="Times New Roman" w:cs="Times New Roman"/>
          <w:sz w:val="24"/>
          <w:szCs w:val="24"/>
        </w:rPr>
        <w:t>.</w:t>
      </w:r>
    </w:p>
    <w:p w:rsidR="0055519E" w:rsidRDefault="0055519E" w:rsidP="0055519E">
      <w:pPr>
        <w:tabs>
          <w:tab w:val="left" w:pos="0"/>
        </w:tabs>
        <w:spacing w:after="0"/>
        <w:jc w:val="center"/>
        <w:rPr>
          <w:sz w:val="24"/>
          <w:szCs w:val="24"/>
        </w:rPr>
      </w:pPr>
    </w:p>
    <w:p w:rsidR="00232E90" w:rsidRPr="00232E90" w:rsidRDefault="0055519E" w:rsidP="002B5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E90" w:rsidRPr="00232E90" w:rsidRDefault="00232E90" w:rsidP="002B5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E90" w:rsidRDefault="00232E90" w:rsidP="002B5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6DD" w:rsidRPr="00232E90" w:rsidRDefault="002D56DD" w:rsidP="002B5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E90" w:rsidRPr="00232E90" w:rsidRDefault="00232E90" w:rsidP="00232E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E90">
        <w:rPr>
          <w:rFonts w:ascii="Times New Roman" w:hAnsi="Times New Roman" w:cs="Times New Roman"/>
          <w:b/>
          <w:sz w:val="24"/>
          <w:szCs w:val="24"/>
        </w:rPr>
        <w:t xml:space="preserve">Председатель Думы         </w:t>
      </w:r>
      <w:r w:rsidR="002B57A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32E9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7666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232E9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232E90">
        <w:rPr>
          <w:rFonts w:ascii="Times New Roman" w:hAnsi="Times New Roman" w:cs="Times New Roman"/>
          <w:b/>
          <w:sz w:val="24"/>
          <w:szCs w:val="24"/>
        </w:rPr>
        <w:tab/>
      </w:r>
      <w:r w:rsidRPr="00232E90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232E90">
        <w:rPr>
          <w:rFonts w:ascii="Times New Roman" w:hAnsi="Times New Roman" w:cs="Times New Roman"/>
          <w:b/>
          <w:sz w:val="24"/>
          <w:szCs w:val="24"/>
        </w:rPr>
        <w:tab/>
      </w:r>
      <w:r w:rsidRPr="00232E90">
        <w:rPr>
          <w:rFonts w:ascii="Times New Roman" w:hAnsi="Times New Roman" w:cs="Times New Roman"/>
          <w:b/>
          <w:sz w:val="24"/>
          <w:szCs w:val="24"/>
        </w:rPr>
        <w:tab/>
      </w:r>
      <w:r w:rsidR="001902C0">
        <w:rPr>
          <w:rFonts w:ascii="Times New Roman" w:hAnsi="Times New Roman" w:cs="Times New Roman"/>
          <w:b/>
          <w:sz w:val="24"/>
          <w:szCs w:val="24"/>
        </w:rPr>
        <w:t>Е.Н.</w:t>
      </w:r>
      <w:r w:rsidR="00676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2C0">
        <w:rPr>
          <w:rFonts w:ascii="Times New Roman" w:hAnsi="Times New Roman" w:cs="Times New Roman"/>
          <w:b/>
          <w:sz w:val="24"/>
          <w:szCs w:val="24"/>
        </w:rPr>
        <w:t>Бодяло</w:t>
      </w: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31AC" w:rsidRDefault="005731AC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731AC" w:rsidSect="00232E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6E1E"/>
    <w:multiLevelType w:val="hybridMultilevel"/>
    <w:tmpl w:val="0E761B70"/>
    <w:lvl w:ilvl="0" w:tplc="0422E24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E90"/>
    <w:rsid w:val="00017F91"/>
    <w:rsid w:val="000846BE"/>
    <w:rsid w:val="00164720"/>
    <w:rsid w:val="001902C0"/>
    <w:rsid w:val="001E51FC"/>
    <w:rsid w:val="00232E90"/>
    <w:rsid w:val="002B57AC"/>
    <w:rsid w:val="002D2D56"/>
    <w:rsid w:val="002D56DD"/>
    <w:rsid w:val="003E6A3F"/>
    <w:rsid w:val="003F3597"/>
    <w:rsid w:val="00473E8C"/>
    <w:rsid w:val="00493DB7"/>
    <w:rsid w:val="004C1114"/>
    <w:rsid w:val="004F5AE4"/>
    <w:rsid w:val="0055519E"/>
    <w:rsid w:val="005731AC"/>
    <w:rsid w:val="00646821"/>
    <w:rsid w:val="00676660"/>
    <w:rsid w:val="006929DE"/>
    <w:rsid w:val="006D7BBA"/>
    <w:rsid w:val="00796640"/>
    <w:rsid w:val="008425AD"/>
    <w:rsid w:val="008B0E90"/>
    <w:rsid w:val="00A329E9"/>
    <w:rsid w:val="00A923E8"/>
    <w:rsid w:val="00B41FD2"/>
    <w:rsid w:val="00CF1621"/>
    <w:rsid w:val="00D6787D"/>
    <w:rsid w:val="00D765EC"/>
    <w:rsid w:val="00F7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32E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D67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Krychkov</dc:creator>
  <cp:keywords/>
  <dc:description/>
  <cp:lastModifiedBy>Типаева Марина Альбертовна</cp:lastModifiedBy>
  <cp:revision>4</cp:revision>
  <cp:lastPrinted>2013-03-18T01:47:00Z</cp:lastPrinted>
  <dcterms:created xsi:type="dcterms:W3CDTF">2013-03-19T07:57:00Z</dcterms:created>
  <dcterms:modified xsi:type="dcterms:W3CDTF">2013-03-20T01:01:00Z</dcterms:modified>
</cp:coreProperties>
</file>