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1" w:rsidRPr="00E37C70" w:rsidRDefault="000D7781" w:rsidP="000D7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7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D7781" w:rsidRPr="00E37C70" w:rsidRDefault="000D7781" w:rsidP="000D7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7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E24E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E37C70">
        <w:rPr>
          <w:rFonts w:ascii="Times New Roman" w:hAnsi="Times New Roman" w:cs="Times New Roman"/>
          <w:b/>
          <w:sz w:val="24"/>
          <w:szCs w:val="24"/>
        </w:rPr>
        <w:t xml:space="preserve"> летней оздоровительной кампании 2013 года</w:t>
      </w:r>
    </w:p>
    <w:p w:rsidR="000D7781" w:rsidRPr="00E37C70" w:rsidRDefault="000D7781" w:rsidP="000D7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7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города Бодайбо и района.</w:t>
      </w:r>
    </w:p>
    <w:p w:rsidR="000D7781" w:rsidRPr="00705E7F" w:rsidRDefault="000D7781" w:rsidP="000D7781">
      <w:pPr>
        <w:tabs>
          <w:tab w:val="left" w:pos="37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7781" w:rsidRDefault="000D7781" w:rsidP="000D778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705E7F">
        <w:rPr>
          <w:b w:val="0"/>
          <w:sz w:val="24"/>
          <w:szCs w:val="24"/>
        </w:rPr>
        <w:t xml:space="preserve">В целях реализации государственной политики в сфере защиты детства, создания необходимых условий для организации отдыха, оздоровления и занятости детей и подростков Бодайбинского района    </w:t>
      </w:r>
    </w:p>
    <w:p w:rsidR="000D7781" w:rsidRDefault="000D7781" w:rsidP="000D778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705E7F">
        <w:rPr>
          <w:b w:val="0"/>
          <w:sz w:val="24"/>
          <w:szCs w:val="24"/>
        </w:rPr>
        <w:t xml:space="preserve"> </w:t>
      </w:r>
      <w:r w:rsidRPr="00024B16">
        <w:rPr>
          <w:sz w:val="24"/>
          <w:szCs w:val="24"/>
        </w:rPr>
        <w:t xml:space="preserve">принято </w:t>
      </w:r>
      <w:r w:rsidRPr="00705E7F">
        <w:rPr>
          <w:b w:val="0"/>
          <w:sz w:val="24"/>
          <w:szCs w:val="24"/>
        </w:rPr>
        <w:t xml:space="preserve"> Постановление  </w:t>
      </w:r>
      <w:r>
        <w:rPr>
          <w:b w:val="0"/>
          <w:sz w:val="24"/>
          <w:szCs w:val="24"/>
        </w:rPr>
        <w:t>администрации г. Бодайбо и района</w:t>
      </w:r>
      <w:r w:rsidRPr="00705E7F">
        <w:rPr>
          <w:b w:val="0"/>
          <w:sz w:val="24"/>
          <w:szCs w:val="24"/>
        </w:rPr>
        <w:t xml:space="preserve">  №   181-п от 25.03.2013 г. «</w:t>
      </w:r>
      <w:r w:rsidRPr="00705E7F">
        <w:rPr>
          <w:rFonts w:eastAsia="Times New Roman"/>
          <w:b w:val="0"/>
          <w:sz w:val="24"/>
          <w:szCs w:val="24"/>
        </w:rPr>
        <w:t>О мерах по организации летнего</w:t>
      </w:r>
      <w:r w:rsidRPr="00705E7F">
        <w:rPr>
          <w:b w:val="0"/>
          <w:sz w:val="24"/>
          <w:szCs w:val="24"/>
        </w:rPr>
        <w:t xml:space="preserve"> </w:t>
      </w:r>
      <w:r w:rsidRPr="00705E7F">
        <w:rPr>
          <w:rFonts w:eastAsia="Times New Roman"/>
          <w:b w:val="0"/>
          <w:sz w:val="24"/>
          <w:szCs w:val="24"/>
        </w:rPr>
        <w:t xml:space="preserve"> отдыха, оздоровления и занятости</w:t>
      </w:r>
      <w:r w:rsidRPr="00705E7F">
        <w:rPr>
          <w:b w:val="0"/>
          <w:sz w:val="24"/>
          <w:szCs w:val="24"/>
        </w:rPr>
        <w:t xml:space="preserve">   </w:t>
      </w:r>
      <w:r w:rsidRPr="00705E7F">
        <w:rPr>
          <w:rFonts w:eastAsia="Times New Roman"/>
          <w:b w:val="0"/>
          <w:sz w:val="24"/>
          <w:szCs w:val="24"/>
        </w:rPr>
        <w:t>детей и подростков в 201</w:t>
      </w:r>
      <w:r w:rsidRPr="00705E7F">
        <w:rPr>
          <w:rFonts w:eastAsia="Times New Roman"/>
          <w:b w:val="0"/>
          <w:bCs w:val="0"/>
          <w:sz w:val="24"/>
          <w:szCs w:val="24"/>
        </w:rPr>
        <w:t>3</w:t>
      </w:r>
      <w:r w:rsidRPr="00705E7F">
        <w:rPr>
          <w:rFonts w:eastAsia="Times New Roman"/>
          <w:b w:val="0"/>
          <w:sz w:val="24"/>
          <w:szCs w:val="24"/>
        </w:rPr>
        <w:t xml:space="preserve"> году</w:t>
      </w:r>
      <w:r w:rsidRPr="00705E7F">
        <w:rPr>
          <w:b w:val="0"/>
          <w:sz w:val="24"/>
          <w:szCs w:val="24"/>
        </w:rPr>
        <w:t>»</w:t>
      </w:r>
      <w:r w:rsidRPr="00705E7F">
        <w:rPr>
          <w:b w:val="0"/>
          <w:bCs w:val="0"/>
          <w:sz w:val="24"/>
          <w:szCs w:val="24"/>
        </w:rPr>
        <w:t xml:space="preserve">, </w:t>
      </w:r>
    </w:p>
    <w:p w:rsidR="000D7781" w:rsidRDefault="000D7781" w:rsidP="000D778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024B16">
        <w:rPr>
          <w:bCs w:val="0"/>
          <w:sz w:val="24"/>
          <w:szCs w:val="24"/>
        </w:rPr>
        <w:t>утверждён</w:t>
      </w:r>
      <w:r w:rsidRPr="00705E7F">
        <w:rPr>
          <w:b w:val="0"/>
          <w:bCs w:val="0"/>
          <w:sz w:val="24"/>
          <w:szCs w:val="24"/>
        </w:rPr>
        <w:t xml:space="preserve"> реестр детских оздоровительных лагерей в 2013 году на территории Бодайбинского района, </w:t>
      </w:r>
    </w:p>
    <w:p w:rsidR="00473322" w:rsidRDefault="00473322" w:rsidP="000D778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473322">
        <w:rPr>
          <w:bCs w:val="0"/>
          <w:sz w:val="24"/>
          <w:szCs w:val="24"/>
        </w:rPr>
        <w:t>заполнены и отправлены</w:t>
      </w:r>
      <w:r>
        <w:rPr>
          <w:b w:val="0"/>
          <w:bCs w:val="0"/>
          <w:sz w:val="24"/>
          <w:szCs w:val="24"/>
        </w:rPr>
        <w:t xml:space="preserve"> в Министерство социального развития </w:t>
      </w:r>
      <w:r w:rsidR="005638C3">
        <w:rPr>
          <w:b w:val="0"/>
          <w:bCs w:val="0"/>
          <w:sz w:val="24"/>
          <w:szCs w:val="24"/>
        </w:rPr>
        <w:t xml:space="preserve">типовые </w:t>
      </w:r>
      <w:r>
        <w:rPr>
          <w:b w:val="0"/>
          <w:bCs w:val="0"/>
          <w:sz w:val="24"/>
          <w:szCs w:val="24"/>
        </w:rPr>
        <w:t>паспорта организаций летнего отдыха и оздоровления детей и подростков</w:t>
      </w:r>
      <w:r w:rsidR="001B1DA2">
        <w:rPr>
          <w:b w:val="0"/>
          <w:bCs w:val="0"/>
          <w:sz w:val="24"/>
          <w:szCs w:val="24"/>
        </w:rPr>
        <w:t xml:space="preserve"> на базе образовательных учреждений,</w:t>
      </w:r>
    </w:p>
    <w:p w:rsidR="000D7781" w:rsidRPr="00705E7F" w:rsidRDefault="000D7781" w:rsidP="000D778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024B16">
        <w:rPr>
          <w:bCs w:val="0"/>
          <w:sz w:val="24"/>
          <w:szCs w:val="24"/>
        </w:rPr>
        <w:t>утверждена</w:t>
      </w:r>
      <w:r w:rsidRPr="00705E7F">
        <w:rPr>
          <w:b w:val="0"/>
          <w:bCs w:val="0"/>
          <w:sz w:val="24"/>
          <w:szCs w:val="24"/>
        </w:rPr>
        <w:t xml:space="preserve"> муниципальная целевая программа </w:t>
      </w:r>
      <w:r w:rsidRPr="00705E7F">
        <w:rPr>
          <w:rFonts w:eastAsia="Times New Roman"/>
          <w:b w:val="0"/>
          <w:sz w:val="24"/>
          <w:szCs w:val="24"/>
        </w:rPr>
        <w:t>«Развитие системы образования города Бодайбо и района на 2013 – 2015 годы»</w:t>
      </w:r>
      <w:r w:rsidRPr="00705E7F">
        <w:rPr>
          <w:b w:val="0"/>
          <w:sz w:val="24"/>
          <w:szCs w:val="24"/>
        </w:rPr>
        <w:t>, где предусмотрен р</w:t>
      </w:r>
      <w:r>
        <w:rPr>
          <w:b w:val="0"/>
          <w:sz w:val="24"/>
          <w:szCs w:val="24"/>
        </w:rPr>
        <w:t>аздел</w:t>
      </w:r>
      <w:r w:rsidRPr="00705E7F">
        <w:rPr>
          <w:rFonts w:eastAsia="Times New Roman"/>
          <w:b w:val="0"/>
          <w:sz w:val="24"/>
          <w:szCs w:val="24"/>
        </w:rPr>
        <w:t xml:space="preserve"> «Организация оздоровления и занятости детей и подростков в летнее время»</w:t>
      </w:r>
      <w:r>
        <w:rPr>
          <w:b w:val="0"/>
          <w:sz w:val="24"/>
          <w:szCs w:val="24"/>
        </w:rPr>
        <w:t>,</w:t>
      </w:r>
    </w:p>
    <w:p w:rsidR="000D7781" w:rsidRPr="00C037C4" w:rsidRDefault="000D7781" w:rsidP="000D7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4B16">
        <w:rPr>
          <w:rFonts w:ascii="Times New Roman" w:hAnsi="Times New Roman" w:cs="Times New Roman"/>
          <w:b/>
          <w:sz w:val="24"/>
          <w:szCs w:val="24"/>
        </w:rPr>
        <w:t>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комиссия </w:t>
      </w:r>
      <w:r w:rsidRPr="00C037C4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7C4">
        <w:rPr>
          <w:rFonts w:ascii="Times New Roman" w:eastAsia="Times New Roman" w:hAnsi="Times New Roman" w:cs="Times New Roman"/>
          <w:sz w:val="24"/>
          <w:szCs w:val="24"/>
        </w:rPr>
        <w:t>организации отдыха, оздоровления</w:t>
      </w:r>
    </w:p>
    <w:p w:rsidR="00024B16" w:rsidRDefault="000D7781" w:rsidP="000D778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7C4">
        <w:rPr>
          <w:rFonts w:ascii="Times New Roman" w:eastAsia="Times New Roman" w:hAnsi="Times New Roman" w:cs="Times New Roman"/>
          <w:sz w:val="24"/>
          <w:szCs w:val="24"/>
        </w:rPr>
        <w:t>и занятости детей и подростков Бодайбинского района</w:t>
      </w:r>
      <w:r>
        <w:rPr>
          <w:rFonts w:ascii="Times New Roman" w:hAnsi="Times New Roman"/>
          <w:sz w:val="24"/>
          <w:szCs w:val="24"/>
        </w:rPr>
        <w:t xml:space="preserve">, в составе  12 человек, председатель комиссии первый заместитель мэра г. Бодайбо и района -  А. А. Дударик (распоряжение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одайбо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="00024B16">
        <w:rPr>
          <w:rFonts w:ascii="Times New Roman" w:hAnsi="Times New Roman"/>
          <w:sz w:val="24"/>
          <w:szCs w:val="24"/>
        </w:rPr>
        <w:t>района №214-р от 26.03. 2013г.),</w:t>
      </w:r>
    </w:p>
    <w:p w:rsidR="00024B16" w:rsidRDefault="00024B16" w:rsidP="0002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B16">
        <w:rPr>
          <w:rFonts w:ascii="Times New Roman" w:hAnsi="Times New Roman"/>
          <w:b/>
          <w:sz w:val="24"/>
          <w:szCs w:val="24"/>
        </w:rPr>
        <w:t>определён</w:t>
      </w:r>
      <w:r w:rsidRPr="0002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 ежедневной информации о ходе летней оздоровительной кампании - </w:t>
      </w:r>
      <w:r w:rsidRPr="0002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Башмакова Светлана Геннадьевна – директор Областного государственного казённого учреждения социального обслуживания  «Комплексный центр социального обслуживания населения  г. </w:t>
      </w:r>
      <w:r w:rsidR="00196AF3">
        <w:rPr>
          <w:rFonts w:ascii="Times New Roman" w:hAnsi="Times New Roman" w:cs="Times New Roman"/>
          <w:sz w:val="24"/>
          <w:szCs w:val="24"/>
        </w:rPr>
        <w:t>Бодайбо и Бодайбинского района».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EB" w:rsidRDefault="00FA09EB" w:rsidP="00FA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027">
        <w:rPr>
          <w:rFonts w:ascii="Times New Roman" w:eastAsia="Times New Roman" w:hAnsi="Times New Roman" w:cs="Times New Roman"/>
          <w:sz w:val="24"/>
          <w:szCs w:val="24"/>
        </w:rPr>
        <w:t>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ацией  летнего отдыха  и занятости детей  занимались </w:t>
      </w:r>
      <w:r w:rsidRPr="00C20027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00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: СОШ № 1,  3, 4, МОУ № 35 «Радуга», МОУ № 7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Сибирячок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(микрорайон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Бисяга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Мамаканская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Балахнинская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Артёмовская,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Мараканская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Кропоткинская,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Перевозовская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СОШ, Дом детского творчества, Детский оздоровительно-образовательный центр, Станция юных натуралистов.</w:t>
      </w:r>
      <w:r w:rsidRPr="00C200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258C" w:rsidRDefault="00833991" w:rsidP="0077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96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58C">
        <w:rPr>
          <w:rFonts w:ascii="Times New Roman" w:eastAsia="Times New Roman" w:hAnsi="Times New Roman" w:cs="Times New Roman"/>
          <w:sz w:val="24"/>
          <w:szCs w:val="24"/>
        </w:rPr>
        <w:t xml:space="preserve">  14 </w:t>
      </w:r>
      <w:r w:rsidR="0077258C" w:rsidRPr="001C614D">
        <w:rPr>
          <w:rFonts w:ascii="Times New Roman" w:eastAsia="Times New Roman" w:hAnsi="Times New Roman" w:cs="Times New Roman"/>
          <w:sz w:val="24"/>
          <w:szCs w:val="24"/>
        </w:rPr>
        <w:t xml:space="preserve">лагерях дневного пребывания </w:t>
      </w:r>
      <w:r w:rsidR="00196AF3">
        <w:rPr>
          <w:rFonts w:ascii="Times New Roman" w:eastAsia="Times New Roman" w:hAnsi="Times New Roman" w:cs="Times New Roman"/>
          <w:sz w:val="24"/>
          <w:szCs w:val="24"/>
        </w:rPr>
        <w:t xml:space="preserve">было  занято 767 детей, в </w:t>
      </w:r>
      <w:r w:rsidR="00772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AF3">
        <w:rPr>
          <w:rFonts w:ascii="Times New Roman" w:eastAsia="Times New Roman" w:hAnsi="Times New Roman" w:cs="Times New Roman"/>
          <w:sz w:val="24"/>
          <w:szCs w:val="24"/>
        </w:rPr>
        <w:t xml:space="preserve">которых было </w:t>
      </w:r>
      <w:r w:rsidR="0077258C">
        <w:rPr>
          <w:rFonts w:ascii="Times New Roman" w:eastAsia="Times New Roman" w:hAnsi="Times New Roman" w:cs="Times New Roman"/>
          <w:sz w:val="24"/>
          <w:szCs w:val="24"/>
        </w:rPr>
        <w:t xml:space="preserve">  организовано  3-разовое питание на сумму 125 рублей. Продолжительность сезона составила 15 дней.</w:t>
      </w:r>
    </w:p>
    <w:p w:rsidR="0077258C" w:rsidRDefault="0077258C" w:rsidP="007725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C614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1C614D">
        <w:rPr>
          <w:rFonts w:ascii="Times New Roman" w:eastAsia="Times New Roman" w:hAnsi="Times New Roman" w:cs="Times New Roman"/>
          <w:sz w:val="24"/>
          <w:szCs w:val="24"/>
        </w:rPr>
        <w:t xml:space="preserve"> лагерях труда и отдыха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трудоустро</w:t>
      </w:r>
      <w:r w:rsidR="00196AF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  179 подростков (+10 подростков трудоустроило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Балахнинское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поселение).    </w:t>
      </w:r>
      <w:proofErr w:type="gramStart"/>
      <w:r w:rsidRPr="0077258C">
        <w:rPr>
          <w:rFonts w:ascii="Times New Roman" w:hAnsi="Times New Roman" w:cs="Times New Roman"/>
          <w:sz w:val="24"/>
          <w:szCs w:val="24"/>
        </w:rPr>
        <w:t>Размер заработной платы составил   5965</w:t>
      </w:r>
      <w:r w:rsidRPr="00772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AF3">
        <w:rPr>
          <w:rFonts w:ascii="Times New Roman" w:hAnsi="Times New Roman" w:cs="Times New Roman"/>
          <w:sz w:val="24"/>
          <w:szCs w:val="24"/>
        </w:rPr>
        <w:t>руб.</w:t>
      </w:r>
      <w:r w:rsidRPr="0077258C">
        <w:rPr>
          <w:rFonts w:ascii="Times New Roman" w:hAnsi="Times New Roman" w:cs="Times New Roman"/>
          <w:sz w:val="24"/>
          <w:szCs w:val="24"/>
        </w:rPr>
        <w:t xml:space="preserve"> (</w:t>
      </w:r>
      <w:r w:rsidRPr="0077258C">
        <w:rPr>
          <w:rFonts w:ascii="Times New Roman" w:hAnsi="Times New Roman" w:cs="Times New Roman"/>
          <w:color w:val="000000"/>
          <w:sz w:val="24"/>
          <w:szCs w:val="24"/>
        </w:rPr>
        <w:t>материальная  поддержка по линии центра занятости – 1105руб.</w:t>
      </w:r>
      <w:proofErr w:type="gramEnd"/>
      <w:r w:rsidRPr="007725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7258C">
        <w:rPr>
          <w:rFonts w:ascii="Times New Roman" w:hAnsi="Times New Roman" w:cs="Times New Roman"/>
          <w:color w:val="000000"/>
          <w:sz w:val="24"/>
          <w:szCs w:val="24"/>
        </w:rPr>
        <w:t>За счёт средств местного бюджета подросткам   доплачива</w:t>
      </w:r>
      <w:r w:rsidR="00196AF3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Pr="0077258C">
        <w:rPr>
          <w:rFonts w:ascii="Times New Roman" w:hAnsi="Times New Roman" w:cs="Times New Roman"/>
          <w:color w:val="000000"/>
          <w:sz w:val="24"/>
          <w:szCs w:val="24"/>
        </w:rPr>
        <w:t xml:space="preserve"> –  4860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лагерях труда и отдыха  </w:t>
      </w:r>
      <w:r w:rsidR="00196AF3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 xml:space="preserve">организовано </w:t>
      </w:r>
      <w:r>
        <w:rPr>
          <w:rFonts w:ascii="Times New Roman" w:hAnsi="Times New Roman"/>
          <w:color w:val="000000"/>
          <w:sz w:val="24"/>
          <w:szCs w:val="24"/>
        </w:rPr>
        <w:t>2-х разовое питание  на сумму 111 рублей. Сезон - 21 день.</w:t>
      </w:r>
    </w:p>
    <w:p w:rsidR="0036781E" w:rsidRDefault="00407C7E" w:rsidP="0036781E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36781E">
        <w:rPr>
          <w:b w:val="0"/>
          <w:color w:val="000000"/>
          <w:sz w:val="24"/>
          <w:szCs w:val="24"/>
        </w:rPr>
        <w:t>На начало оздоровительного сезона на учёте состояло 57 несовершеннолетних, в летний период было занято организованными формами отдыха 30 человек, что составило 53 %.</w:t>
      </w:r>
    </w:p>
    <w:p w:rsidR="0036781E" w:rsidRPr="0036781E" w:rsidRDefault="00EC7BA3" w:rsidP="00F0635A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6781E">
        <w:rPr>
          <w:b w:val="0"/>
          <w:color w:val="000000"/>
          <w:sz w:val="24"/>
          <w:szCs w:val="24"/>
        </w:rPr>
        <w:t xml:space="preserve"> В Управлении образования по программе </w:t>
      </w:r>
      <w:r w:rsidR="0036781E" w:rsidRPr="0036781E">
        <w:rPr>
          <w:b w:val="0"/>
          <w:sz w:val="28"/>
          <w:szCs w:val="28"/>
        </w:rPr>
        <w:t>«Организация оздоровления и занятости детей и подростков в летнее время»</w:t>
      </w:r>
      <w:r w:rsidR="0036781E">
        <w:rPr>
          <w:b w:val="0"/>
          <w:sz w:val="28"/>
          <w:szCs w:val="28"/>
        </w:rPr>
        <w:t xml:space="preserve">  предусмотрены денежные средства </w:t>
      </w:r>
      <w:r w:rsidR="00F0635A">
        <w:rPr>
          <w:b w:val="0"/>
          <w:sz w:val="28"/>
          <w:szCs w:val="28"/>
        </w:rPr>
        <w:t>на организацию летнего отдыха летом 2013 года:</w:t>
      </w:r>
    </w:p>
    <w:p w:rsidR="0077258C" w:rsidRPr="003C30EF" w:rsidRDefault="0077258C" w:rsidP="0002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5587"/>
        <w:gridCol w:w="1985"/>
        <w:gridCol w:w="1417"/>
      </w:tblGrid>
      <w:tr w:rsidR="00E0299A" w:rsidRPr="00BD5CE0" w:rsidTr="00A87470">
        <w:trPr>
          <w:trHeight w:val="2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20"/>
              <w:shd w:val="clear" w:color="auto" w:fill="auto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D5CE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D5CE0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D5CE0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D5CE0">
              <w:rPr>
                <w:rFonts w:eastAsia="Times New Roman"/>
                <w:sz w:val="24"/>
                <w:szCs w:val="24"/>
              </w:rPr>
              <w:t>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99A" w:rsidRPr="00926E8D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26E8D">
              <w:rPr>
                <w:rFonts w:eastAsia="Times New Roman"/>
                <w:b/>
                <w:bCs/>
                <w:sz w:val="24"/>
                <w:szCs w:val="24"/>
              </w:rPr>
              <w:t xml:space="preserve">Источник </w:t>
            </w:r>
          </w:p>
          <w:p w:rsidR="00E0299A" w:rsidRPr="00BD5CE0" w:rsidRDefault="00D80A24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финансир</w:t>
            </w:r>
            <w:r w:rsidR="00E0299A" w:rsidRPr="00926E8D">
              <w:rPr>
                <w:rFonts w:eastAsia="Times New Roman"/>
                <w:b/>
                <w:bCs/>
                <w:sz w:val="24"/>
                <w:szCs w:val="24"/>
              </w:rPr>
              <w:t>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20"/>
              <w:shd w:val="clear" w:color="auto" w:fill="auto"/>
              <w:spacing w:line="240" w:lineRule="auto"/>
              <w:jc w:val="center"/>
              <w:rPr>
                <w:rFonts w:cs="Arial Unicode MS"/>
                <w:sz w:val="24"/>
                <w:szCs w:val="24"/>
              </w:rPr>
            </w:pPr>
            <w:r w:rsidRPr="00BD5CE0">
              <w:rPr>
                <w:rFonts w:eastAsia="Times New Roman"/>
                <w:sz w:val="24"/>
                <w:szCs w:val="24"/>
              </w:rPr>
              <w:t>201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E0299A" w:rsidRPr="00BD5CE0" w:rsidRDefault="00E0299A" w:rsidP="00A87470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год</w:t>
            </w:r>
          </w:p>
        </w:tc>
      </w:tr>
      <w:tr w:rsidR="00E0299A" w:rsidRPr="00BD5CE0" w:rsidTr="00A87470">
        <w:trPr>
          <w:trHeight w:val="4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3533C9">
              <w:rPr>
                <w:rFonts w:ascii="Times New Roman" w:eastAsia="Times New Roman" w:hAnsi="Times New Roman" w:cs="Times New Roman"/>
              </w:rPr>
              <w:t>Финансирование путёвок в лагерях дневного пребывания для детей из малообеспеченных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/>
                <w:sz w:val="24"/>
                <w:szCs w:val="24"/>
              </w:rPr>
            </w:pPr>
          </w:p>
          <w:p w:rsidR="00E0299A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148,0</w:t>
            </w:r>
          </w:p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</w:p>
        </w:tc>
      </w:tr>
      <w:tr w:rsidR="00E0299A" w:rsidRPr="00BD5CE0" w:rsidTr="00A87470">
        <w:trPr>
          <w:trHeight w:val="11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3533C9">
              <w:rPr>
                <w:rFonts w:ascii="Times New Roman" w:eastAsia="Times New Roman" w:hAnsi="Times New Roman" w:cs="Times New Roman"/>
              </w:rPr>
              <w:t xml:space="preserve">Выплата дополнительной заработной платы </w:t>
            </w:r>
            <w:r>
              <w:rPr>
                <w:rFonts w:ascii="Times New Roman" w:eastAsia="Times New Roman" w:hAnsi="Times New Roman" w:cs="Times New Roman"/>
              </w:rPr>
              <w:t xml:space="preserve">и страховых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взносов</w:t>
            </w:r>
            <w:proofErr w:type="gramEnd"/>
            <w:r w:rsidR="006833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штатных педагогам и другим работникам, задействованным во всех видах отдыха, оздоровления и занятости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</w:tr>
      <w:tr w:rsidR="00E0299A" w:rsidRPr="00B03797" w:rsidTr="00A87470">
        <w:trPr>
          <w:trHeight w:val="6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3533C9">
              <w:rPr>
                <w:rFonts w:ascii="Times New Roman" w:eastAsia="Times New Roman" w:hAnsi="Times New Roman" w:cs="Times New Roman"/>
              </w:rPr>
              <w:t>Оплата труда подростков в лагерях труда и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1302,0</w:t>
            </w:r>
          </w:p>
        </w:tc>
      </w:tr>
      <w:tr w:rsidR="00E0299A" w:rsidRPr="00BD5CE0" w:rsidTr="00A87470">
        <w:trPr>
          <w:trHeight w:val="6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питания детей в профильных и трудовых лагерях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E0299A" w:rsidRPr="00BD5CE0" w:rsidTr="00A87470">
        <w:trPr>
          <w:trHeight w:val="7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3533C9">
              <w:rPr>
                <w:rFonts w:ascii="Times New Roman" w:eastAsia="Times New Roman" w:hAnsi="Times New Roman" w:cs="Times New Roman"/>
              </w:rPr>
              <w:t xml:space="preserve">Оздоровление </w:t>
            </w:r>
            <w:r>
              <w:rPr>
                <w:rFonts w:ascii="Times New Roman" w:eastAsia="Times New Roman" w:hAnsi="Times New Roman" w:cs="Times New Roman"/>
              </w:rPr>
              <w:t>детей дошкольного возраста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754,0</w:t>
            </w:r>
          </w:p>
        </w:tc>
      </w:tr>
      <w:tr w:rsidR="00E0299A" w:rsidRPr="00BD5CE0" w:rsidTr="00A87470">
        <w:trPr>
          <w:trHeight w:val="5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BD5CE0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3533C9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Страхование детей, участвующих в летних оздоровительных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BD5CE0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120,0</w:t>
            </w:r>
          </w:p>
        </w:tc>
      </w:tr>
      <w:tr w:rsidR="00E0299A" w:rsidTr="00A87470">
        <w:trPr>
          <w:trHeight w:val="76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Default="00E0299A" w:rsidP="00A87470">
            <w:pPr>
              <w:pStyle w:val="a4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расходов, связанных с оплатой стоимости набора продуктов питания в лагерях с дневным пребыванием детей, организованных органами местного самоуправления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D56E50" w:rsidRDefault="00E0299A" w:rsidP="00A874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6E5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189,0</w:t>
            </w:r>
          </w:p>
        </w:tc>
      </w:tr>
      <w:tr w:rsidR="00E0299A" w:rsidRPr="00152E6F" w:rsidTr="00A87470">
        <w:trPr>
          <w:trHeight w:val="76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Default="00E0299A" w:rsidP="00A87470">
            <w:pPr>
              <w:pStyle w:val="a4"/>
              <w:shd w:val="clear" w:color="auto" w:fill="auto"/>
              <w:spacing w:line="240" w:lineRule="auto"/>
              <w:ind w:left="320"/>
              <w:rPr>
                <w:rFonts w:eastAsia="Times New Roman" w:cs="Arial Unicode MS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8D64CF" w:rsidRDefault="00E0299A" w:rsidP="00A87470">
            <w:pPr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8D64C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9A" w:rsidRPr="007D289A" w:rsidRDefault="00E0299A" w:rsidP="00A87470">
            <w:pPr>
              <w:pStyle w:val="40"/>
              <w:shd w:val="clear" w:color="auto" w:fill="auto"/>
              <w:spacing w:line="240" w:lineRule="auto"/>
              <w:rPr>
                <w:rFonts w:eastAsia="Times New Roman" w:cs="Arial Unicode MS"/>
                <w:b/>
                <w:sz w:val="24"/>
                <w:szCs w:val="24"/>
              </w:rPr>
            </w:pPr>
            <w:r w:rsidRPr="007D289A">
              <w:rPr>
                <w:rFonts w:eastAsia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99A" w:rsidRPr="00152E6F" w:rsidRDefault="00E0299A" w:rsidP="00A87470">
            <w:pPr>
              <w:pStyle w:val="40"/>
              <w:shd w:val="clear" w:color="auto" w:fill="auto"/>
              <w:spacing w:line="240" w:lineRule="auto"/>
              <w:ind w:left="87"/>
              <w:rPr>
                <w:rFonts w:eastAsia="Times New Roman" w:cs="Arial Unicode MS"/>
                <w:b/>
                <w:bCs/>
                <w:sz w:val="24"/>
                <w:szCs w:val="24"/>
              </w:rPr>
            </w:pPr>
            <w:r w:rsidRPr="00152E6F">
              <w:rPr>
                <w:rFonts w:eastAsia="Times New Roman"/>
                <w:b/>
                <w:bCs/>
                <w:sz w:val="24"/>
                <w:szCs w:val="24"/>
              </w:rPr>
              <w:t>3433,0</w:t>
            </w:r>
          </w:p>
        </w:tc>
      </w:tr>
    </w:tbl>
    <w:p w:rsidR="00025466" w:rsidRDefault="00025466" w:rsidP="00024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35A" w:rsidRPr="00024B16" w:rsidRDefault="00F0635A" w:rsidP="00F06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 организацию летнего отдыха были предусмотрены денежные средства:</w:t>
      </w:r>
    </w:p>
    <w:p w:rsidR="007838D9" w:rsidRDefault="007838D9" w:rsidP="00F0635A">
      <w:pPr>
        <w:pStyle w:val="a6"/>
        <w:numPr>
          <w:ilvl w:val="0"/>
          <w:numId w:val="2"/>
        </w:num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F0635A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  <w:r w:rsidRPr="00F0635A">
        <w:rPr>
          <w:rFonts w:ascii="Times New Roman" w:hAnsi="Times New Roman" w:cs="Times New Roman"/>
          <w:sz w:val="24"/>
          <w:szCs w:val="24"/>
        </w:rPr>
        <w:t xml:space="preserve"> </w:t>
      </w:r>
      <w:r w:rsidR="00F0635A" w:rsidRPr="00F0635A"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 xml:space="preserve"> </w:t>
      </w:r>
      <w:r w:rsidRPr="00F0635A">
        <w:rPr>
          <w:rFonts w:ascii="Times New Roman" w:hAnsi="Times New Roman" w:cs="Times New Roman"/>
          <w:sz w:val="24"/>
          <w:szCs w:val="24"/>
        </w:rPr>
        <w:t xml:space="preserve"> из </w:t>
      </w:r>
      <w:r w:rsidR="00024B16" w:rsidRPr="00F0635A">
        <w:rPr>
          <w:rFonts w:ascii="Times New Roman" w:hAnsi="Times New Roman"/>
          <w:sz w:val="24"/>
          <w:szCs w:val="24"/>
        </w:rPr>
        <w:t xml:space="preserve"> </w:t>
      </w:r>
      <w:r w:rsidRPr="00F0635A">
        <w:rPr>
          <w:rFonts w:ascii="Times New Roman" w:hAnsi="Times New Roman"/>
          <w:sz w:val="24"/>
          <w:szCs w:val="24"/>
        </w:rPr>
        <w:t>о</w:t>
      </w:r>
      <w:r w:rsidRPr="00F0635A">
        <w:rPr>
          <w:rFonts w:ascii="Times New Roman" w:hAnsi="Times New Roman" w:cs="Times New Roman"/>
          <w:sz w:val="28"/>
          <w:szCs w:val="28"/>
        </w:rPr>
        <w:t xml:space="preserve">бластного бюджета – 1 294, 3 тыс. руб. и </w:t>
      </w:r>
      <w:r w:rsidR="00024B16" w:rsidRPr="00F0635A">
        <w:rPr>
          <w:rFonts w:ascii="Times New Roman" w:hAnsi="Times New Roman"/>
          <w:sz w:val="24"/>
          <w:szCs w:val="24"/>
        </w:rPr>
        <w:t xml:space="preserve"> </w:t>
      </w:r>
      <w:r w:rsidR="000D7781" w:rsidRPr="00F0635A">
        <w:rPr>
          <w:rFonts w:ascii="Times New Roman" w:hAnsi="Times New Roman"/>
          <w:sz w:val="24"/>
          <w:szCs w:val="24"/>
        </w:rPr>
        <w:t xml:space="preserve"> </w:t>
      </w:r>
      <w:r w:rsidRPr="00F0635A">
        <w:rPr>
          <w:rFonts w:ascii="Times New Roman" w:hAnsi="Times New Roman"/>
          <w:sz w:val="24"/>
          <w:szCs w:val="24"/>
        </w:rPr>
        <w:t>в</w:t>
      </w:r>
      <w:r w:rsidRPr="00F0635A">
        <w:rPr>
          <w:rFonts w:ascii="Times New Roman" w:hAnsi="Times New Roman" w:cs="Times New Roman"/>
          <w:sz w:val="28"/>
          <w:szCs w:val="28"/>
        </w:rPr>
        <w:t>небюджетные средства (родительская плата) – 522 тыс. руб.</w:t>
      </w:r>
    </w:p>
    <w:p w:rsidR="00F0635A" w:rsidRPr="00F0635A" w:rsidRDefault="00F0635A" w:rsidP="00F0635A">
      <w:pPr>
        <w:pStyle w:val="a6"/>
        <w:numPr>
          <w:ilvl w:val="0"/>
          <w:numId w:val="2"/>
        </w:num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Отдел по молодёжной политике и спорту – </w:t>
      </w:r>
      <w:r>
        <w:rPr>
          <w:rFonts w:ascii="Times New Roman" w:hAnsi="Times New Roman" w:cs="Times New Roman"/>
          <w:sz w:val="24"/>
          <w:szCs w:val="24"/>
        </w:rPr>
        <w:t xml:space="preserve"> 46 тыс. руб.</w:t>
      </w:r>
    </w:p>
    <w:p w:rsidR="006557E4" w:rsidRDefault="005B1639" w:rsidP="006557E4">
      <w:pPr>
        <w:pStyle w:val="a6"/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5A">
        <w:rPr>
          <w:rFonts w:ascii="Times New Roman" w:hAnsi="Times New Roman" w:cs="Times New Roman"/>
          <w:b/>
          <w:sz w:val="28"/>
          <w:szCs w:val="28"/>
        </w:rPr>
        <w:t>С</w:t>
      </w:r>
      <w:r w:rsidR="00D56442" w:rsidRPr="00F0635A">
        <w:rPr>
          <w:rFonts w:ascii="Times New Roman" w:hAnsi="Times New Roman" w:cs="Times New Roman"/>
          <w:b/>
          <w:sz w:val="28"/>
          <w:szCs w:val="28"/>
        </w:rPr>
        <w:t>оциальная защита</w:t>
      </w:r>
      <w:r w:rsidR="00D56442" w:rsidRPr="00F0635A">
        <w:rPr>
          <w:rFonts w:ascii="Times New Roman" w:hAnsi="Times New Roman" w:cs="Times New Roman"/>
          <w:sz w:val="28"/>
          <w:szCs w:val="28"/>
        </w:rPr>
        <w:t xml:space="preserve"> </w:t>
      </w:r>
      <w:r w:rsidR="00E15ABC" w:rsidRPr="00F0635A">
        <w:rPr>
          <w:rFonts w:ascii="Times New Roman" w:hAnsi="Times New Roman" w:cs="Times New Roman"/>
          <w:sz w:val="28"/>
          <w:szCs w:val="28"/>
        </w:rPr>
        <w:t>–</w:t>
      </w:r>
      <w:r w:rsidR="00D56442" w:rsidRPr="00F0635A">
        <w:rPr>
          <w:rFonts w:ascii="Times New Roman" w:hAnsi="Times New Roman" w:cs="Times New Roman"/>
          <w:sz w:val="28"/>
          <w:szCs w:val="28"/>
        </w:rPr>
        <w:t xml:space="preserve"> </w:t>
      </w:r>
      <w:r w:rsidR="00E15ABC" w:rsidRPr="00F0635A">
        <w:rPr>
          <w:rFonts w:ascii="Times New Roman" w:hAnsi="Times New Roman" w:cs="Times New Roman"/>
          <w:sz w:val="28"/>
          <w:szCs w:val="28"/>
        </w:rPr>
        <w:t xml:space="preserve">на проезд </w:t>
      </w:r>
      <w:r w:rsidR="003910D6" w:rsidRPr="00F0635A">
        <w:rPr>
          <w:rFonts w:ascii="Times New Roman" w:hAnsi="Times New Roman" w:cs="Times New Roman"/>
          <w:sz w:val="28"/>
          <w:szCs w:val="28"/>
        </w:rPr>
        <w:t xml:space="preserve">к месту отдыха и обратно </w:t>
      </w:r>
    </w:p>
    <w:p w:rsidR="00BD359E" w:rsidRPr="00F0635A" w:rsidRDefault="003910D6" w:rsidP="006557E4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635A">
        <w:rPr>
          <w:rFonts w:ascii="Times New Roman" w:hAnsi="Times New Roman" w:cs="Times New Roman"/>
          <w:sz w:val="28"/>
          <w:szCs w:val="28"/>
        </w:rPr>
        <w:t xml:space="preserve">из </w:t>
      </w:r>
      <w:r w:rsidR="00E15ABC" w:rsidRPr="00F0635A">
        <w:rPr>
          <w:rFonts w:ascii="Times New Roman" w:hAnsi="Times New Roman" w:cs="Times New Roman"/>
          <w:sz w:val="28"/>
          <w:szCs w:val="28"/>
        </w:rPr>
        <w:t>федер</w:t>
      </w:r>
      <w:r w:rsidRPr="00F0635A">
        <w:rPr>
          <w:rFonts w:ascii="Times New Roman" w:hAnsi="Times New Roman" w:cs="Times New Roman"/>
          <w:sz w:val="28"/>
          <w:szCs w:val="28"/>
        </w:rPr>
        <w:t>ального б</w:t>
      </w:r>
      <w:r w:rsidR="00E15ABC" w:rsidRPr="00F0635A">
        <w:rPr>
          <w:rFonts w:ascii="Times New Roman" w:hAnsi="Times New Roman" w:cs="Times New Roman"/>
          <w:sz w:val="28"/>
          <w:szCs w:val="28"/>
        </w:rPr>
        <w:t>юдж</w:t>
      </w:r>
      <w:r w:rsidRPr="00F0635A">
        <w:rPr>
          <w:rFonts w:ascii="Times New Roman" w:hAnsi="Times New Roman" w:cs="Times New Roman"/>
          <w:sz w:val="28"/>
          <w:szCs w:val="28"/>
        </w:rPr>
        <w:t xml:space="preserve">ета выделено - </w:t>
      </w:r>
      <w:r w:rsidR="00E15ABC" w:rsidRPr="00F0635A">
        <w:rPr>
          <w:rFonts w:ascii="Times New Roman" w:hAnsi="Times New Roman" w:cs="Times New Roman"/>
          <w:sz w:val="28"/>
          <w:szCs w:val="28"/>
        </w:rPr>
        <w:t xml:space="preserve"> 364</w:t>
      </w:r>
      <w:r w:rsidRPr="00F0635A">
        <w:rPr>
          <w:rFonts w:ascii="Times New Roman" w:hAnsi="Times New Roman" w:cs="Times New Roman"/>
          <w:sz w:val="28"/>
          <w:szCs w:val="28"/>
        </w:rPr>
        <w:t> </w:t>
      </w:r>
      <w:r w:rsidR="00E15ABC" w:rsidRPr="00F0635A">
        <w:rPr>
          <w:rFonts w:ascii="Times New Roman" w:hAnsi="Times New Roman" w:cs="Times New Roman"/>
          <w:sz w:val="28"/>
          <w:szCs w:val="28"/>
        </w:rPr>
        <w:t>500</w:t>
      </w:r>
      <w:r w:rsidRPr="00F0635A">
        <w:rPr>
          <w:rFonts w:ascii="Times New Roman" w:hAnsi="Times New Roman" w:cs="Times New Roman"/>
          <w:sz w:val="28"/>
          <w:szCs w:val="28"/>
        </w:rPr>
        <w:t xml:space="preserve"> руб.</w:t>
      </w:r>
      <w:r w:rsidR="006557E4">
        <w:rPr>
          <w:rFonts w:ascii="Times New Roman" w:hAnsi="Times New Roman" w:cs="Times New Roman"/>
          <w:sz w:val="28"/>
          <w:szCs w:val="28"/>
        </w:rPr>
        <w:t>,</w:t>
      </w:r>
    </w:p>
    <w:p w:rsidR="00E15ABC" w:rsidRPr="00141CCA" w:rsidRDefault="006557E4" w:rsidP="006557E4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10D6" w:rsidRPr="00141CCA">
        <w:rPr>
          <w:rFonts w:ascii="Times New Roman" w:hAnsi="Times New Roman" w:cs="Times New Roman"/>
          <w:sz w:val="28"/>
          <w:szCs w:val="28"/>
        </w:rPr>
        <w:t xml:space="preserve">з областного бюджета - </w:t>
      </w:r>
      <w:r w:rsidR="00E15ABC" w:rsidRPr="00141CCA">
        <w:rPr>
          <w:rFonts w:ascii="Times New Roman" w:hAnsi="Times New Roman" w:cs="Times New Roman"/>
          <w:sz w:val="28"/>
          <w:szCs w:val="28"/>
        </w:rPr>
        <w:t xml:space="preserve"> 375</w:t>
      </w:r>
      <w:r w:rsidR="003910D6" w:rsidRPr="00141CCA">
        <w:rPr>
          <w:rFonts w:ascii="Times New Roman" w:hAnsi="Times New Roman" w:cs="Times New Roman"/>
          <w:sz w:val="28"/>
          <w:szCs w:val="28"/>
        </w:rPr>
        <w:t> </w:t>
      </w:r>
      <w:r w:rsidR="00E15ABC" w:rsidRPr="00141CCA">
        <w:rPr>
          <w:rFonts w:ascii="Times New Roman" w:hAnsi="Times New Roman" w:cs="Times New Roman"/>
          <w:sz w:val="28"/>
          <w:szCs w:val="28"/>
        </w:rPr>
        <w:t>400</w:t>
      </w:r>
      <w:r w:rsidR="003910D6" w:rsidRPr="00141CC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10D6" w:rsidRPr="00141CCA" w:rsidRDefault="006557E4" w:rsidP="0065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635A">
        <w:rPr>
          <w:rFonts w:ascii="Times New Roman" w:hAnsi="Times New Roman" w:cs="Times New Roman"/>
          <w:sz w:val="28"/>
          <w:szCs w:val="28"/>
        </w:rPr>
        <w:t xml:space="preserve"> </w:t>
      </w:r>
      <w:r w:rsidR="00E15ABC" w:rsidRPr="00141CCA">
        <w:rPr>
          <w:rFonts w:ascii="Times New Roman" w:hAnsi="Times New Roman" w:cs="Times New Roman"/>
          <w:sz w:val="28"/>
          <w:szCs w:val="28"/>
        </w:rPr>
        <w:t>Выделено 7 путёвок  на июнь, июль, август для детей работников бюджетной сферы</w:t>
      </w:r>
      <w:r w:rsidR="00BF6019">
        <w:rPr>
          <w:rFonts w:ascii="Times New Roman" w:hAnsi="Times New Roman" w:cs="Times New Roman"/>
          <w:sz w:val="28"/>
          <w:szCs w:val="28"/>
        </w:rPr>
        <w:t>.</w:t>
      </w:r>
    </w:p>
    <w:p w:rsidR="00141CCA" w:rsidRDefault="00F0635A" w:rsidP="00A673CA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0D6" w:rsidRPr="00F0635A">
        <w:rPr>
          <w:rFonts w:ascii="Times New Roman" w:hAnsi="Times New Roman" w:cs="Times New Roman"/>
          <w:b/>
          <w:sz w:val="28"/>
          <w:szCs w:val="28"/>
        </w:rPr>
        <w:t>Центр занятости населения</w:t>
      </w:r>
      <w:r w:rsidR="003910D6" w:rsidRPr="00F0635A">
        <w:rPr>
          <w:rFonts w:ascii="Times New Roman" w:hAnsi="Times New Roman" w:cs="Times New Roman"/>
          <w:sz w:val="28"/>
          <w:szCs w:val="28"/>
        </w:rPr>
        <w:t xml:space="preserve"> </w:t>
      </w:r>
      <w:r w:rsidR="00141CCA" w:rsidRPr="00F0635A">
        <w:rPr>
          <w:rFonts w:ascii="Times New Roman" w:hAnsi="Times New Roman" w:cs="Times New Roman"/>
          <w:sz w:val="28"/>
          <w:szCs w:val="28"/>
        </w:rPr>
        <w:t>–</w:t>
      </w:r>
      <w:r w:rsidR="003910D6" w:rsidRPr="00F06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CA" w:rsidRPr="00F0635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41CCA" w:rsidRPr="00F0635A">
        <w:rPr>
          <w:rFonts w:ascii="Times New Roman" w:hAnsi="Times New Roman" w:cs="Times New Roman"/>
          <w:sz w:val="28"/>
          <w:szCs w:val="28"/>
        </w:rPr>
        <w:t xml:space="preserve"> оплаты труда школьников в лагерях труда и отдыха- 160 чел. по 1105 руб. = 176 800 руб.</w:t>
      </w:r>
    </w:p>
    <w:p w:rsidR="00F0635A" w:rsidRPr="00F0635A" w:rsidRDefault="00F0635A" w:rsidP="00F0635A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представлены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41CCA" w:rsidTr="00141CCA">
        <w:tc>
          <w:tcPr>
            <w:tcW w:w="675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4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1915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41CCA" w:rsidTr="00141CCA">
        <w:tc>
          <w:tcPr>
            <w:tcW w:w="675" w:type="dxa"/>
          </w:tcPr>
          <w:p w:rsidR="00141CCA" w:rsidRPr="00141CCA" w:rsidRDefault="00141CCA" w:rsidP="00141C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14" w:type="dxa"/>
            <w:vAlign w:val="center"/>
          </w:tcPr>
          <w:p w:rsidR="00141CCA" w:rsidRPr="00141CCA" w:rsidRDefault="00141CCA" w:rsidP="00141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млн.</w:t>
            </w:r>
            <w:r w:rsidRPr="00141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</w:p>
        </w:tc>
        <w:tc>
          <w:tcPr>
            <w:tcW w:w="1914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млн.294 тыс. 300 руб.</w:t>
            </w:r>
          </w:p>
        </w:tc>
        <w:tc>
          <w:tcPr>
            <w:tcW w:w="1915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CA" w:rsidTr="00141CCA">
        <w:tc>
          <w:tcPr>
            <w:tcW w:w="675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МПиС</w:t>
            </w:r>
            <w:proofErr w:type="spellEnd"/>
          </w:p>
        </w:tc>
        <w:tc>
          <w:tcPr>
            <w:tcW w:w="1914" w:type="dxa"/>
          </w:tcPr>
          <w:p w:rsidR="00141CCA" w:rsidRDefault="000D5D67" w:rsidP="000D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1C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4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CA" w:rsidTr="00141CCA">
        <w:tc>
          <w:tcPr>
            <w:tcW w:w="675" w:type="dxa"/>
          </w:tcPr>
          <w:p w:rsidR="00141CCA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141CCA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защита</w:t>
            </w:r>
          </w:p>
        </w:tc>
        <w:tc>
          <w:tcPr>
            <w:tcW w:w="1914" w:type="dxa"/>
          </w:tcPr>
          <w:p w:rsidR="00141CCA" w:rsidRDefault="00141CCA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1CCA" w:rsidRDefault="000D5D67" w:rsidP="000D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375 400 руб.</w:t>
            </w:r>
          </w:p>
        </w:tc>
        <w:tc>
          <w:tcPr>
            <w:tcW w:w="1915" w:type="dxa"/>
          </w:tcPr>
          <w:p w:rsidR="00141CCA" w:rsidRDefault="000D5D67" w:rsidP="000D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364 500руб</w:t>
            </w:r>
          </w:p>
        </w:tc>
      </w:tr>
      <w:tr w:rsidR="000D5D67" w:rsidTr="00141CCA">
        <w:tc>
          <w:tcPr>
            <w:tcW w:w="675" w:type="dxa"/>
          </w:tcPr>
          <w:p w:rsidR="000D5D67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0D5D67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  <w:tc>
          <w:tcPr>
            <w:tcW w:w="1914" w:type="dxa"/>
          </w:tcPr>
          <w:p w:rsidR="000D5D67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5D67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D5D67" w:rsidRDefault="000D5D67" w:rsidP="0014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176 тыс.</w:t>
            </w:r>
          </w:p>
        </w:tc>
      </w:tr>
      <w:tr w:rsidR="000D5D67" w:rsidRPr="000D5D67" w:rsidTr="00141CCA">
        <w:tc>
          <w:tcPr>
            <w:tcW w:w="675" w:type="dxa"/>
          </w:tcPr>
          <w:p w:rsidR="000D5D67" w:rsidRPr="000D5D67" w:rsidRDefault="000D5D67" w:rsidP="0014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0D5D67" w:rsidRPr="000D5D67" w:rsidRDefault="000D5D67" w:rsidP="0014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0D5D67" w:rsidRPr="000D5D67" w:rsidRDefault="000D5D67" w:rsidP="0014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67">
              <w:rPr>
                <w:rFonts w:ascii="Times New Roman" w:hAnsi="Times New Roman" w:cs="Times New Roman"/>
                <w:b/>
                <w:sz w:val="28"/>
                <w:szCs w:val="28"/>
              </w:rPr>
              <w:t>3479 000</w:t>
            </w:r>
          </w:p>
        </w:tc>
        <w:tc>
          <w:tcPr>
            <w:tcW w:w="1914" w:type="dxa"/>
          </w:tcPr>
          <w:p w:rsidR="000D5D67" w:rsidRPr="000D5D67" w:rsidRDefault="000D5D67" w:rsidP="0014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67">
              <w:rPr>
                <w:rFonts w:ascii="Times New Roman" w:hAnsi="Times New Roman" w:cs="Times New Roman"/>
                <w:b/>
                <w:sz w:val="28"/>
                <w:szCs w:val="28"/>
              </w:rPr>
              <w:t>1 669 700</w:t>
            </w:r>
          </w:p>
        </w:tc>
        <w:tc>
          <w:tcPr>
            <w:tcW w:w="1915" w:type="dxa"/>
          </w:tcPr>
          <w:p w:rsidR="000D5D67" w:rsidRPr="000D5D67" w:rsidRDefault="000D5D67" w:rsidP="0014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67">
              <w:rPr>
                <w:rFonts w:ascii="Times New Roman" w:hAnsi="Times New Roman" w:cs="Times New Roman"/>
                <w:b/>
                <w:sz w:val="28"/>
                <w:szCs w:val="28"/>
              </w:rPr>
              <w:t>540 000</w:t>
            </w:r>
          </w:p>
        </w:tc>
      </w:tr>
    </w:tbl>
    <w:p w:rsidR="00DE0B7E" w:rsidRPr="00F0635A" w:rsidRDefault="000D5D67" w:rsidP="003C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35A">
        <w:rPr>
          <w:rFonts w:ascii="Times New Roman" w:hAnsi="Times New Roman" w:cs="Times New Roman"/>
          <w:sz w:val="28"/>
          <w:szCs w:val="28"/>
        </w:rPr>
        <w:t xml:space="preserve"> </w:t>
      </w:r>
      <w:r w:rsidR="003C30EF" w:rsidRPr="00F0635A">
        <w:rPr>
          <w:rFonts w:ascii="Times New Roman" w:hAnsi="Times New Roman" w:cs="Times New Roman"/>
          <w:sz w:val="28"/>
          <w:szCs w:val="28"/>
        </w:rPr>
        <w:t xml:space="preserve">      </w:t>
      </w:r>
      <w:r w:rsidRPr="00F0635A">
        <w:rPr>
          <w:rFonts w:ascii="Times New Roman" w:hAnsi="Times New Roman" w:cs="Times New Roman"/>
          <w:sz w:val="28"/>
          <w:szCs w:val="28"/>
        </w:rPr>
        <w:t xml:space="preserve">Всего 5 688 700 руб. </w:t>
      </w:r>
      <w:r w:rsidR="00F0635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0635A">
        <w:rPr>
          <w:rFonts w:ascii="Times New Roman" w:hAnsi="Times New Roman" w:cs="Times New Roman"/>
          <w:sz w:val="28"/>
          <w:szCs w:val="28"/>
        </w:rPr>
        <w:t>запланировано на летнюю оздоровительную кампанию 2013 года</w:t>
      </w:r>
      <w:r w:rsidR="00BF6019" w:rsidRPr="00F0635A">
        <w:rPr>
          <w:rFonts w:ascii="Times New Roman" w:hAnsi="Times New Roman" w:cs="Times New Roman"/>
          <w:sz w:val="28"/>
          <w:szCs w:val="28"/>
        </w:rPr>
        <w:t>.</w:t>
      </w:r>
    </w:p>
    <w:p w:rsidR="00DE0B7E" w:rsidRDefault="00A46CE7" w:rsidP="00DE0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Летом 2013 года загородный детский оздоровительный  лагерь «Звёздочка» не  функционировал ввиду ненадлежащего его санитарного и технического состояния, делающего невозможным пребывания в нём детей.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летом были </w:t>
      </w:r>
      <w:r w:rsidR="00AE24E4">
        <w:rPr>
          <w:rFonts w:ascii="Times New Roman" w:hAnsi="Times New Roman" w:cs="Times New Roman"/>
          <w:sz w:val="28"/>
          <w:szCs w:val="28"/>
        </w:rPr>
        <w:t>проведены</w:t>
      </w:r>
      <w:r w:rsidR="00DE0B7E" w:rsidRPr="00566C6A">
        <w:rPr>
          <w:rFonts w:ascii="Times New Roman" w:hAnsi="Times New Roman" w:cs="Times New Roman"/>
          <w:sz w:val="28"/>
          <w:szCs w:val="28"/>
        </w:rPr>
        <w:t xml:space="preserve"> ремонтные работы в корпусе</w:t>
      </w:r>
      <w:r w:rsidR="00DE0B7E">
        <w:rPr>
          <w:rFonts w:ascii="Times New Roman" w:hAnsi="Times New Roman" w:cs="Times New Roman"/>
          <w:sz w:val="28"/>
          <w:szCs w:val="28"/>
        </w:rPr>
        <w:t xml:space="preserve"> </w:t>
      </w:r>
      <w:r w:rsidR="00DE0B7E" w:rsidRPr="00126BD3">
        <w:rPr>
          <w:rFonts w:ascii="Times New Roman" w:hAnsi="Times New Roman" w:cs="Times New Roman"/>
          <w:sz w:val="28"/>
          <w:szCs w:val="28"/>
        </w:rPr>
        <w:t xml:space="preserve"> </w:t>
      </w:r>
      <w:r w:rsidR="00DE0B7E" w:rsidRPr="00566C6A">
        <w:rPr>
          <w:rFonts w:ascii="Times New Roman" w:hAnsi="Times New Roman" w:cs="Times New Roman"/>
          <w:sz w:val="28"/>
          <w:szCs w:val="28"/>
        </w:rPr>
        <w:t>«Сказка»</w:t>
      </w:r>
      <w:r w:rsidR="00DE0B7E">
        <w:rPr>
          <w:rFonts w:ascii="Times New Roman" w:hAnsi="Times New Roman" w:cs="Times New Roman"/>
          <w:sz w:val="28"/>
          <w:szCs w:val="28"/>
        </w:rPr>
        <w:t xml:space="preserve">: </w:t>
      </w:r>
      <w:r w:rsidR="00DE0B7E" w:rsidRPr="00566C6A">
        <w:rPr>
          <w:rFonts w:ascii="Times New Roman" w:hAnsi="Times New Roman" w:cs="Times New Roman"/>
          <w:sz w:val="28"/>
          <w:szCs w:val="28"/>
        </w:rPr>
        <w:t xml:space="preserve">замена кровли, ремонт крыльца, </w:t>
      </w:r>
      <w:r w:rsidR="00DE0B7E">
        <w:rPr>
          <w:rFonts w:ascii="Times New Roman" w:hAnsi="Times New Roman" w:cs="Times New Roman"/>
          <w:sz w:val="28"/>
          <w:szCs w:val="28"/>
        </w:rPr>
        <w:t>противоклещевая обработка территории, противопожарные мероприятия и  др.  Этот корпус  в летний период  используется для проведения 5-дневных учебно-полевых сборов юношей 10-х классов. Смета ремонтных работ и мероприятий состав</w:t>
      </w:r>
      <w:r w:rsidR="00422C26">
        <w:rPr>
          <w:rFonts w:ascii="Times New Roman" w:hAnsi="Times New Roman" w:cs="Times New Roman"/>
          <w:sz w:val="28"/>
          <w:szCs w:val="28"/>
        </w:rPr>
        <w:t xml:space="preserve">ила </w:t>
      </w:r>
      <w:r w:rsidR="00DE0B7E">
        <w:rPr>
          <w:rFonts w:ascii="Times New Roman" w:hAnsi="Times New Roman" w:cs="Times New Roman"/>
          <w:sz w:val="28"/>
          <w:szCs w:val="28"/>
        </w:rPr>
        <w:t xml:space="preserve"> 522 ,0 тыс. руб.  Данные средства </w:t>
      </w:r>
      <w:r w:rsidR="00422C26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выделены из местного бюджета. </w:t>
      </w:r>
      <w:r w:rsidR="00DE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20" w:rsidRDefault="00DE0B7E" w:rsidP="00DE0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A46CE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46CE7">
        <w:rPr>
          <w:rFonts w:ascii="Times New Roman" w:hAnsi="Times New Roman" w:cs="Times New Roman"/>
          <w:sz w:val="28"/>
          <w:szCs w:val="28"/>
        </w:rPr>
        <w:t xml:space="preserve"> денежные </w:t>
      </w:r>
      <w:r>
        <w:rPr>
          <w:rFonts w:ascii="Times New Roman" w:hAnsi="Times New Roman" w:cs="Times New Roman"/>
          <w:sz w:val="28"/>
          <w:szCs w:val="28"/>
        </w:rPr>
        <w:t>средства в сумме 1 210,0 тыс. рублей для подготовки проектно-сметной документации и прохождения процедуры экспертизы ПСД по восстановлению и реконструкции  загородного ДОЛ «Звёздочка».</w:t>
      </w:r>
    </w:p>
    <w:p w:rsidR="00C41320" w:rsidRPr="00C41320" w:rsidRDefault="00C41320" w:rsidP="00C4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3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униципальн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 xml:space="preserve">  комисси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41320">
        <w:rPr>
          <w:rFonts w:ascii="Times New Roman" w:hAnsi="Times New Roman"/>
          <w:sz w:val="24"/>
          <w:szCs w:val="24"/>
        </w:rPr>
        <w:t xml:space="preserve"> 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организации отдыха, оздоровления</w:t>
      </w:r>
      <w:r w:rsidRPr="00C41320">
        <w:rPr>
          <w:rFonts w:ascii="Times New Roman" w:hAnsi="Times New Roman"/>
          <w:sz w:val="24"/>
          <w:szCs w:val="24"/>
        </w:rPr>
        <w:t xml:space="preserve"> 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 xml:space="preserve">и занятости детей и подростков </w:t>
      </w:r>
      <w:r w:rsidRPr="00C41320">
        <w:rPr>
          <w:rFonts w:ascii="Times New Roman" w:hAnsi="Times New Roman"/>
          <w:sz w:val="24"/>
          <w:szCs w:val="24"/>
        </w:rPr>
        <w:t xml:space="preserve"> 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Бодайбинского района в 2013 году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 xml:space="preserve"> работа по плану</w:t>
      </w:r>
      <w:r w:rsidRPr="00C413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A64" w:rsidRDefault="00DE0B7E" w:rsidP="00C4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68EF">
        <w:rPr>
          <w:rFonts w:ascii="Times New Roman" w:hAnsi="Times New Roman" w:cs="Times New Roman"/>
          <w:sz w:val="28"/>
          <w:szCs w:val="28"/>
        </w:rPr>
        <w:t>Проведено 3 заседания межведомственной комиссии</w:t>
      </w:r>
      <w:r w:rsidR="00DA6A64">
        <w:rPr>
          <w:rFonts w:ascii="Times New Roman" w:hAnsi="Times New Roman" w:cs="Times New Roman"/>
          <w:sz w:val="28"/>
          <w:szCs w:val="28"/>
        </w:rPr>
        <w:t>, на которых были рассмотрены вопросы:</w:t>
      </w:r>
    </w:p>
    <w:p w:rsidR="00194365" w:rsidRDefault="00DA6A64" w:rsidP="003C6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 -  о </w:t>
      </w:r>
      <w:r w:rsidRPr="00C02575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2575">
        <w:rPr>
          <w:rFonts w:ascii="Times New Roman" w:eastAsia="Times New Roman" w:hAnsi="Times New Roman" w:cs="Times New Roman"/>
          <w:sz w:val="24"/>
          <w:szCs w:val="24"/>
        </w:rPr>
        <w:t>к оздоровительной  кампании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 года</w:t>
      </w:r>
    </w:p>
    <w:p w:rsidR="00194365" w:rsidRDefault="00FE08C9" w:rsidP="003C6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194365">
        <w:rPr>
          <w:rFonts w:ascii="Times New Roman" w:hAnsi="Times New Roman" w:cs="Times New Roman"/>
          <w:sz w:val="28"/>
          <w:szCs w:val="28"/>
        </w:rPr>
        <w:t xml:space="preserve"> - </w:t>
      </w:r>
      <w:r w:rsidR="00194365" w:rsidRPr="00C02575">
        <w:rPr>
          <w:rFonts w:ascii="Times New Roman" w:eastAsia="Times New Roman" w:hAnsi="Times New Roman" w:cs="Times New Roman"/>
          <w:sz w:val="24"/>
          <w:szCs w:val="24"/>
        </w:rPr>
        <w:t xml:space="preserve">о   готовности   </w:t>
      </w:r>
      <w:r w:rsidR="00194365">
        <w:rPr>
          <w:rFonts w:ascii="Times New Roman" w:eastAsia="Times New Roman" w:hAnsi="Times New Roman" w:cs="Times New Roman"/>
          <w:sz w:val="24"/>
          <w:szCs w:val="24"/>
        </w:rPr>
        <w:t>к летней  кампании</w:t>
      </w:r>
      <w:r w:rsidR="00DA6A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1C94" w:rsidRDefault="00DA6A64" w:rsidP="003C6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</w:t>
      </w:r>
      <w:r w:rsidR="00194365">
        <w:rPr>
          <w:rFonts w:ascii="Times New Roman" w:hAnsi="Times New Roman" w:cs="Times New Roman"/>
          <w:sz w:val="28"/>
          <w:szCs w:val="28"/>
        </w:rPr>
        <w:t xml:space="preserve"> – проведение летней оздоровительной кампании</w:t>
      </w:r>
    </w:p>
    <w:p w:rsidR="00194365" w:rsidRDefault="00194365" w:rsidP="003C6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селекторные совещания и подготовка материалов к данным совещаниям. Ежедневный мониторинг хода оздоровительной кампании на территории муниципального образования г. Бодайбо и района.</w:t>
      </w:r>
      <w:r w:rsidR="003C68DD">
        <w:rPr>
          <w:rFonts w:ascii="Times New Roman" w:hAnsi="Times New Roman" w:cs="Times New Roman"/>
          <w:sz w:val="28"/>
          <w:szCs w:val="28"/>
        </w:rPr>
        <w:t xml:space="preserve"> Подготовка информации о ходе летней оздоровительной кампании в областные учреждения</w:t>
      </w:r>
      <w:r w:rsidR="00D27AFC">
        <w:rPr>
          <w:rFonts w:ascii="Times New Roman" w:hAnsi="Times New Roman" w:cs="Times New Roman"/>
          <w:sz w:val="28"/>
          <w:szCs w:val="28"/>
        </w:rPr>
        <w:t xml:space="preserve"> и министерства.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4365" w:rsidSect="00AA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67E"/>
    <w:multiLevelType w:val="hybridMultilevel"/>
    <w:tmpl w:val="60DE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C1A69"/>
    <w:multiLevelType w:val="hybridMultilevel"/>
    <w:tmpl w:val="D13C71C0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6F6535F8"/>
    <w:multiLevelType w:val="hybridMultilevel"/>
    <w:tmpl w:val="D0528CAA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81"/>
    <w:rsid w:val="00014024"/>
    <w:rsid w:val="00024B16"/>
    <w:rsid w:val="00025466"/>
    <w:rsid w:val="00062BD4"/>
    <w:rsid w:val="00072185"/>
    <w:rsid w:val="000A0526"/>
    <w:rsid w:val="000D5D67"/>
    <w:rsid w:val="000D7781"/>
    <w:rsid w:val="00141CCA"/>
    <w:rsid w:val="00194365"/>
    <w:rsid w:val="00196AF3"/>
    <w:rsid w:val="001B1DA2"/>
    <w:rsid w:val="002A1715"/>
    <w:rsid w:val="00332E8B"/>
    <w:rsid w:val="0036781E"/>
    <w:rsid w:val="003910D6"/>
    <w:rsid w:val="003B1A4F"/>
    <w:rsid w:val="003C30EF"/>
    <w:rsid w:val="003C68DD"/>
    <w:rsid w:val="00407C7E"/>
    <w:rsid w:val="00422C26"/>
    <w:rsid w:val="00473322"/>
    <w:rsid w:val="005638C3"/>
    <w:rsid w:val="005B1639"/>
    <w:rsid w:val="006557E4"/>
    <w:rsid w:val="00683355"/>
    <w:rsid w:val="00722193"/>
    <w:rsid w:val="0077258C"/>
    <w:rsid w:val="007838D9"/>
    <w:rsid w:val="00833991"/>
    <w:rsid w:val="00A46CE7"/>
    <w:rsid w:val="00A50A49"/>
    <w:rsid w:val="00A673CA"/>
    <w:rsid w:val="00AA52E6"/>
    <w:rsid w:val="00AB68EF"/>
    <w:rsid w:val="00AE24E4"/>
    <w:rsid w:val="00BD359E"/>
    <w:rsid w:val="00BF6019"/>
    <w:rsid w:val="00C41320"/>
    <w:rsid w:val="00C505AD"/>
    <w:rsid w:val="00CD31E4"/>
    <w:rsid w:val="00CE697E"/>
    <w:rsid w:val="00D01C94"/>
    <w:rsid w:val="00D15D7D"/>
    <w:rsid w:val="00D27AFC"/>
    <w:rsid w:val="00D56442"/>
    <w:rsid w:val="00D80A24"/>
    <w:rsid w:val="00DA6A64"/>
    <w:rsid w:val="00DE0B7E"/>
    <w:rsid w:val="00E0299A"/>
    <w:rsid w:val="00E15ABC"/>
    <w:rsid w:val="00E521E7"/>
    <w:rsid w:val="00EC43B0"/>
    <w:rsid w:val="00EC7BA3"/>
    <w:rsid w:val="00ED7E9F"/>
    <w:rsid w:val="00F0635A"/>
    <w:rsid w:val="00F56D93"/>
    <w:rsid w:val="00FA09EB"/>
    <w:rsid w:val="00FD27C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D77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D7781"/>
    <w:pPr>
      <w:shd w:val="clear" w:color="auto" w:fill="FFFFFF"/>
      <w:spacing w:before="960" w:after="30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E0299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E0299A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0299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299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4">
    <w:name w:val="Body Text"/>
    <w:basedOn w:val="a"/>
    <w:link w:val="a3"/>
    <w:uiPriority w:val="99"/>
    <w:rsid w:val="00E0299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E0299A"/>
  </w:style>
  <w:style w:type="paragraph" w:customStyle="1" w:styleId="40">
    <w:name w:val="Основной текст (4)"/>
    <w:basedOn w:val="a"/>
    <w:link w:val="4"/>
    <w:uiPriority w:val="99"/>
    <w:rsid w:val="00E0299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table" w:styleId="a5">
    <w:name w:val="Table Grid"/>
    <w:basedOn w:val="a1"/>
    <w:uiPriority w:val="59"/>
    <w:rsid w:val="0014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C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A24"/>
    <w:rPr>
      <w:rFonts w:ascii="Tahoma" w:hAnsi="Tahoma" w:cs="Tahoma"/>
      <w:sz w:val="16"/>
      <w:szCs w:val="16"/>
    </w:rPr>
  </w:style>
  <w:style w:type="character" w:customStyle="1" w:styleId="a9">
    <w:name w:val="Подпись к картинке_"/>
    <w:basedOn w:val="a0"/>
    <w:link w:val="aa"/>
    <w:uiPriority w:val="99"/>
    <w:locked/>
    <w:rsid w:val="0036781E"/>
    <w:rPr>
      <w:rFonts w:ascii="Times New Roman" w:hAnsi="Times New Roman" w:cs="Times New Roman"/>
      <w:i/>
      <w:iCs/>
      <w:spacing w:val="-50"/>
      <w:sz w:val="60"/>
      <w:szCs w:val="60"/>
      <w:shd w:val="clear" w:color="auto" w:fill="FFFFFF"/>
    </w:rPr>
  </w:style>
  <w:style w:type="paragraph" w:customStyle="1" w:styleId="aa">
    <w:name w:val="Подпись к картинке"/>
    <w:basedOn w:val="a"/>
    <w:link w:val="a9"/>
    <w:uiPriority w:val="99"/>
    <w:rsid w:val="0036781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50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D77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D7781"/>
    <w:pPr>
      <w:shd w:val="clear" w:color="auto" w:fill="FFFFFF"/>
      <w:spacing w:before="960" w:after="30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E0299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E0299A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0299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299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4">
    <w:name w:val="Body Text"/>
    <w:basedOn w:val="a"/>
    <w:link w:val="a3"/>
    <w:uiPriority w:val="99"/>
    <w:rsid w:val="00E0299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E0299A"/>
  </w:style>
  <w:style w:type="paragraph" w:customStyle="1" w:styleId="40">
    <w:name w:val="Основной текст (4)"/>
    <w:basedOn w:val="a"/>
    <w:link w:val="4"/>
    <w:uiPriority w:val="99"/>
    <w:rsid w:val="00E0299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table" w:styleId="a5">
    <w:name w:val="Table Grid"/>
    <w:basedOn w:val="a1"/>
    <w:uiPriority w:val="59"/>
    <w:rsid w:val="0014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C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A24"/>
    <w:rPr>
      <w:rFonts w:ascii="Tahoma" w:hAnsi="Tahoma" w:cs="Tahoma"/>
      <w:sz w:val="16"/>
      <w:szCs w:val="16"/>
    </w:rPr>
  </w:style>
  <w:style w:type="character" w:customStyle="1" w:styleId="a9">
    <w:name w:val="Подпись к картинке_"/>
    <w:basedOn w:val="a0"/>
    <w:link w:val="aa"/>
    <w:uiPriority w:val="99"/>
    <w:locked/>
    <w:rsid w:val="0036781E"/>
    <w:rPr>
      <w:rFonts w:ascii="Times New Roman" w:hAnsi="Times New Roman" w:cs="Times New Roman"/>
      <w:i/>
      <w:iCs/>
      <w:spacing w:val="-50"/>
      <w:sz w:val="60"/>
      <w:szCs w:val="60"/>
      <w:shd w:val="clear" w:color="auto" w:fill="FFFFFF"/>
    </w:rPr>
  </w:style>
  <w:style w:type="paragraph" w:customStyle="1" w:styleId="aa">
    <w:name w:val="Подпись к картинке"/>
    <w:basedOn w:val="a"/>
    <w:link w:val="a9"/>
    <w:uiPriority w:val="99"/>
    <w:rsid w:val="0036781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5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2013-10-10T00:46:00Z</cp:lastPrinted>
  <dcterms:created xsi:type="dcterms:W3CDTF">2013-10-14T05:31:00Z</dcterms:created>
  <dcterms:modified xsi:type="dcterms:W3CDTF">2013-10-14T07:32:00Z</dcterms:modified>
</cp:coreProperties>
</file>