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FF" w:rsidRDefault="005C2BFF" w:rsidP="00284620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2538508</wp:posOffset>
            </wp:positionH>
            <wp:positionV relativeFrom="paragraph">
              <wp:posOffset>-474925</wp:posOffset>
            </wp:positionV>
            <wp:extent cx="571749" cy="742045"/>
            <wp:effectExtent l="95250" t="76200" r="75951" b="580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1771" cy="755052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C2BFF" w:rsidRDefault="005C2BFF" w:rsidP="00284620">
      <w:pPr>
        <w:jc w:val="center"/>
        <w:rPr>
          <w:b/>
          <w:bCs/>
        </w:rPr>
      </w:pPr>
    </w:p>
    <w:p w:rsidR="00284620" w:rsidRDefault="00284620" w:rsidP="00284620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284620" w:rsidRDefault="00284620" w:rsidP="00284620">
      <w:pPr>
        <w:jc w:val="center"/>
        <w:rPr>
          <w:b/>
          <w:bCs/>
        </w:rPr>
      </w:pPr>
      <w:r>
        <w:rPr>
          <w:b/>
          <w:bCs/>
        </w:rPr>
        <w:t>ИРКУТСКАЯ ОБЛАСТЬ БОДАЙБИНСКИЙ РАЙОН</w:t>
      </w:r>
    </w:p>
    <w:p w:rsidR="00284620" w:rsidRDefault="00284620" w:rsidP="00284620">
      <w:pPr>
        <w:jc w:val="center"/>
        <w:rPr>
          <w:b/>
          <w:bCs/>
        </w:rPr>
      </w:pPr>
      <w:r>
        <w:rPr>
          <w:b/>
          <w:bCs/>
        </w:rPr>
        <w:t>ДУМА ГОРОДА БОДАЙБО И РАЙОНА</w:t>
      </w:r>
    </w:p>
    <w:p w:rsidR="00284620" w:rsidRDefault="00F000EA" w:rsidP="00F000E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</w:t>
      </w:r>
      <w:r w:rsidR="00284620">
        <w:rPr>
          <w:b/>
          <w:bCs/>
        </w:rPr>
        <w:t>РЕШЕНИЕ</w:t>
      </w:r>
    </w:p>
    <w:p w:rsidR="00284620" w:rsidRDefault="00284620" w:rsidP="00284620">
      <w:pPr>
        <w:jc w:val="both"/>
        <w:rPr>
          <w:b/>
          <w:bCs/>
        </w:rPr>
      </w:pPr>
    </w:p>
    <w:p w:rsidR="005C2BFF" w:rsidRDefault="005C2BFF" w:rsidP="00284620">
      <w:pPr>
        <w:pStyle w:val="ConsPlusTitle"/>
        <w:widowControl/>
        <w:jc w:val="center"/>
      </w:pPr>
    </w:p>
    <w:p w:rsidR="00696353" w:rsidRDefault="00284620" w:rsidP="00696353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О  внесении изменений  </w:t>
      </w:r>
    </w:p>
    <w:p w:rsidR="00696353" w:rsidRDefault="00284620" w:rsidP="00284620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в    решение</w:t>
      </w:r>
      <w:r w:rsidR="0069635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Думы </w:t>
      </w:r>
    </w:p>
    <w:p w:rsidR="00284620" w:rsidRDefault="00284620" w:rsidP="00284620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г. Бодайбо и района</w:t>
      </w:r>
    </w:p>
    <w:p w:rsidR="00284620" w:rsidRPr="00BD40AE" w:rsidRDefault="00284620" w:rsidP="00284620">
      <w:pPr>
        <w:pStyle w:val="ConsPlusNormal"/>
        <w:widowControl/>
        <w:ind w:firstLine="0"/>
        <w:jc w:val="both"/>
        <w:rPr>
          <w:sz w:val="2"/>
          <w:szCs w:val="2"/>
        </w:rPr>
      </w:pPr>
      <w:r w:rsidRPr="00BD40AE">
        <w:rPr>
          <w:rFonts w:ascii="Times New Roman" w:hAnsi="Times New Roman" w:cs="Times New Roman"/>
          <w:bCs/>
          <w:sz w:val="24"/>
        </w:rPr>
        <w:t xml:space="preserve">от   </w:t>
      </w:r>
      <w:r>
        <w:rPr>
          <w:rFonts w:ascii="Times New Roman" w:hAnsi="Times New Roman" w:cs="Times New Roman"/>
          <w:bCs/>
          <w:sz w:val="24"/>
        </w:rPr>
        <w:t xml:space="preserve">18.06.2012г. </w:t>
      </w:r>
      <w:r w:rsidRPr="00BD40AE">
        <w:rPr>
          <w:rFonts w:ascii="Times New Roman" w:hAnsi="Times New Roman" w:cs="Times New Roman"/>
          <w:bCs/>
          <w:sz w:val="24"/>
        </w:rPr>
        <w:t xml:space="preserve">  № </w:t>
      </w:r>
      <w:r>
        <w:rPr>
          <w:rFonts w:ascii="Times New Roman" w:hAnsi="Times New Roman" w:cs="Times New Roman"/>
          <w:bCs/>
          <w:sz w:val="24"/>
        </w:rPr>
        <w:t>13-па</w:t>
      </w:r>
    </w:p>
    <w:p w:rsidR="00284620" w:rsidRDefault="00284620" w:rsidP="002846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944B94" w:rsidRDefault="00944B94" w:rsidP="002846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5C2BFF" w:rsidRDefault="005C2BFF" w:rsidP="002846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284620" w:rsidRDefault="00284620" w:rsidP="002846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284620" w:rsidRDefault="008101D5" w:rsidP="008101D5">
      <w:pPr>
        <w:autoSpaceDE w:val="0"/>
        <w:autoSpaceDN w:val="0"/>
        <w:adjustRightInd w:val="0"/>
        <w:ind w:firstLine="720"/>
        <w:jc w:val="both"/>
      </w:pPr>
      <w:r w:rsidRPr="008101D5">
        <w:rPr>
          <w:rFonts w:eastAsiaTheme="minorHAnsi"/>
          <w:lang w:eastAsia="en-US"/>
        </w:rPr>
        <w:t>В целях обеспечения единства структуры и состава адресной информации</w:t>
      </w:r>
      <w:r w:rsidR="00136F51">
        <w:rPr>
          <w:rFonts w:eastAsiaTheme="minorHAnsi"/>
          <w:lang w:eastAsia="en-US"/>
        </w:rPr>
        <w:t xml:space="preserve"> Бодайбинского муниципального образования</w:t>
      </w:r>
      <w:r w:rsidRPr="008101D5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284620">
        <w:t xml:space="preserve">руководствуясь статьей 23 Устава  муниципального образования </w:t>
      </w:r>
      <w:proofErr w:type="gramStart"/>
      <w:r w:rsidR="00284620">
        <w:t>г</w:t>
      </w:r>
      <w:proofErr w:type="gramEnd"/>
      <w:r w:rsidR="00284620">
        <w:t>. Бодайбо и района, Дума г. Бодайбо и района</w:t>
      </w:r>
    </w:p>
    <w:p w:rsidR="00284620" w:rsidRPr="00865DA9" w:rsidRDefault="00284620" w:rsidP="00284620">
      <w:pPr>
        <w:rPr>
          <w:b/>
        </w:rPr>
      </w:pPr>
      <w:r w:rsidRPr="00865DA9">
        <w:rPr>
          <w:b/>
        </w:rPr>
        <w:t>РЕШИЛА:</w:t>
      </w:r>
    </w:p>
    <w:p w:rsidR="00284620" w:rsidRPr="00F44645" w:rsidRDefault="00284620" w:rsidP="002846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Внести изменения в решение Думы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 Бодайбо и района от 1</w:t>
      </w:r>
      <w:r w:rsidR="00944B94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.0</w:t>
      </w:r>
      <w:r w:rsidR="00944B94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.2012 года № </w:t>
      </w:r>
      <w:r w:rsidR="00944B94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 xml:space="preserve">-па «О </w:t>
      </w:r>
      <w:r w:rsidR="00944B94">
        <w:rPr>
          <w:rFonts w:ascii="Times New Roman" w:hAnsi="Times New Roman" w:cs="Times New Roman"/>
          <w:sz w:val="24"/>
        </w:rPr>
        <w:t xml:space="preserve">рассмотрении обращения Управления Федеральной миграционной службы по </w:t>
      </w:r>
      <w:r>
        <w:rPr>
          <w:rFonts w:ascii="Times New Roman" w:hAnsi="Times New Roman" w:cs="Times New Roman"/>
          <w:sz w:val="24"/>
        </w:rPr>
        <w:t xml:space="preserve">Иркутской области» </w:t>
      </w:r>
      <w:r w:rsidR="00944B94">
        <w:rPr>
          <w:rFonts w:ascii="Times New Roman" w:hAnsi="Times New Roman" w:cs="Times New Roman"/>
          <w:sz w:val="24"/>
        </w:rPr>
        <w:t xml:space="preserve">заменив </w:t>
      </w:r>
      <w:r w:rsidR="00285156">
        <w:rPr>
          <w:rFonts w:ascii="Times New Roman" w:hAnsi="Times New Roman" w:cs="Times New Roman"/>
          <w:sz w:val="24"/>
        </w:rPr>
        <w:t xml:space="preserve">в преамбуле и в пункте 1 решения </w:t>
      </w:r>
      <w:r w:rsidR="00944B94">
        <w:rPr>
          <w:rFonts w:ascii="Times New Roman" w:hAnsi="Times New Roman" w:cs="Times New Roman"/>
          <w:sz w:val="24"/>
        </w:rPr>
        <w:t>слова «помещение № 1»  словами «помещение № 3».</w:t>
      </w:r>
    </w:p>
    <w:p w:rsidR="00284620" w:rsidRPr="00F44645" w:rsidRDefault="00284620" w:rsidP="002846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620" w:rsidRDefault="00284620" w:rsidP="002846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620" w:rsidRDefault="00284620" w:rsidP="002846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620" w:rsidRPr="00F44645" w:rsidRDefault="00284620" w:rsidP="002846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620" w:rsidRPr="00F44645" w:rsidRDefault="00284620" w:rsidP="002846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BFF" w:rsidRPr="008A3C77" w:rsidRDefault="005C2BFF" w:rsidP="005C2BFF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</w:t>
      </w:r>
      <w:r w:rsidRPr="008A3C77">
        <w:rPr>
          <w:b/>
          <w:bCs/>
          <w:color w:val="000000"/>
        </w:rPr>
        <w:t xml:space="preserve">Мэр </w:t>
      </w:r>
      <w:proofErr w:type="gramStart"/>
      <w:r w:rsidRPr="008A3C77">
        <w:rPr>
          <w:b/>
          <w:bCs/>
          <w:color w:val="000000"/>
        </w:rPr>
        <w:t>г</w:t>
      </w:r>
      <w:proofErr w:type="gramEnd"/>
      <w:r w:rsidRPr="008A3C77">
        <w:rPr>
          <w:b/>
          <w:bCs/>
          <w:color w:val="000000"/>
        </w:rPr>
        <w:t>. Бодайбо и района                                                             Е.Ю. Юмашев</w:t>
      </w:r>
    </w:p>
    <w:p w:rsidR="005C2BFF" w:rsidRPr="008A3C77" w:rsidRDefault="005C2BFF" w:rsidP="005C2BFF">
      <w:pPr>
        <w:rPr>
          <w:b/>
          <w:bCs/>
          <w:color w:val="000000"/>
        </w:rPr>
      </w:pPr>
    </w:p>
    <w:p w:rsidR="005C2BFF" w:rsidRDefault="005C2BFF" w:rsidP="005C2BFF">
      <w:pPr>
        <w:rPr>
          <w:b/>
          <w:bCs/>
          <w:color w:val="000000"/>
        </w:rPr>
      </w:pPr>
    </w:p>
    <w:p w:rsidR="005C2BFF" w:rsidRPr="008A3C77" w:rsidRDefault="005C2BFF" w:rsidP="005C2BFF">
      <w:pPr>
        <w:rPr>
          <w:b/>
          <w:bCs/>
          <w:color w:val="000000"/>
        </w:rPr>
      </w:pPr>
    </w:p>
    <w:p w:rsidR="005C2BFF" w:rsidRPr="008A3C77" w:rsidRDefault="005C2BFF" w:rsidP="005C2BFF">
      <w:pPr>
        <w:rPr>
          <w:b/>
          <w:color w:val="000000"/>
        </w:rPr>
      </w:pPr>
      <w:r>
        <w:rPr>
          <w:b/>
          <w:color w:val="000000"/>
        </w:rPr>
        <w:t xml:space="preserve">               </w:t>
      </w:r>
      <w:r w:rsidRPr="008A3C77">
        <w:rPr>
          <w:b/>
          <w:color w:val="000000"/>
        </w:rPr>
        <w:t>г. Бодайбо</w:t>
      </w:r>
    </w:p>
    <w:p w:rsidR="005C2BFF" w:rsidRPr="008A3C77" w:rsidRDefault="00A945C1" w:rsidP="005C2BFF">
      <w:pPr>
        <w:rPr>
          <w:b/>
          <w:color w:val="000000"/>
        </w:rPr>
      </w:pPr>
      <w:r>
        <w:rPr>
          <w:b/>
          <w:color w:val="000000"/>
        </w:rPr>
        <w:t xml:space="preserve">               25.11.</w:t>
      </w:r>
      <w:r w:rsidR="005C2BFF">
        <w:rPr>
          <w:b/>
          <w:color w:val="000000"/>
        </w:rPr>
        <w:t>2013</w:t>
      </w:r>
      <w:r w:rsidR="005C2BFF" w:rsidRPr="008A3C77">
        <w:rPr>
          <w:b/>
          <w:color w:val="000000"/>
        </w:rPr>
        <w:t>г.</w:t>
      </w:r>
    </w:p>
    <w:p w:rsidR="005C2BFF" w:rsidRPr="008A3C77" w:rsidRDefault="005C2BFF" w:rsidP="005C2BFF">
      <w:r>
        <w:rPr>
          <w:b/>
          <w:color w:val="000000"/>
        </w:rPr>
        <w:t xml:space="preserve">               №  </w:t>
      </w:r>
      <w:r w:rsidR="00A945C1">
        <w:rPr>
          <w:b/>
          <w:color w:val="000000"/>
        </w:rPr>
        <w:t>31</w:t>
      </w:r>
      <w:r>
        <w:rPr>
          <w:b/>
          <w:color w:val="000000"/>
        </w:rPr>
        <w:t xml:space="preserve"> </w:t>
      </w:r>
      <w:r w:rsidRPr="008A3C77">
        <w:rPr>
          <w:b/>
          <w:color w:val="000000"/>
        </w:rPr>
        <w:t xml:space="preserve">-па   </w:t>
      </w:r>
    </w:p>
    <w:p w:rsidR="005C2BFF" w:rsidRPr="00806CD1" w:rsidRDefault="005C2BFF" w:rsidP="005C2BFF">
      <w:pPr>
        <w:tabs>
          <w:tab w:val="left" w:pos="360"/>
          <w:tab w:val="left" w:pos="540"/>
        </w:tabs>
        <w:ind w:firstLine="360"/>
        <w:jc w:val="both"/>
      </w:pPr>
    </w:p>
    <w:p w:rsidR="00284620" w:rsidRDefault="00284620" w:rsidP="00284620"/>
    <w:p w:rsidR="00284620" w:rsidRDefault="00284620" w:rsidP="00284620"/>
    <w:p w:rsidR="00284620" w:rsidRDefault="00284620" w:rsidP="00284620"/>
    <w:p w:rsidR="00284620" w:rsidRDefault="00284620" w:rsidP="00284620"/>
    <w:p w:rsidR="00284620" w:rsidRDefault="00284620" w:rsidP="00284620"/>
    <w:p w:rsidR="00284620" w:rsidRDefault="00284620" w:rsidP="00284620"/>
    <w:p w:rsidR="00284620" w:rsidRDefault="00284620" w:rsidP="00284620"/>
    <w:p w:rsidR="00284620" w:rsidRDefault="00284620" w:rsidP="00284620"/>
    <w:sectPr w:rsidR="00284620" w:rsidSect="00F32FB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84620"/>
    <w:rsid w:val="000F2BCC"/>
    <w:rsid w:val="00136F51"/>
    <w:rsid w:val="00284620"/>
    <w:rsid w:val="00285156"/>
    <w:rsid w:val="002E45DD"/>
    <w:rsid w:val="00494BA7"/>
    <w:rsid w:val="00560B73"/>
    <w:rsid w:val="005C2BFF"/>
    <w:rsid w:val="00696353"/>
    <w:rsid w:val="008101D5"/>
    <w:rsid w:val="00944B94"/>
    <w:rsid w:val="00A945C1"/>
    <w:rsid w:val="00F000EA"/>
    <w:rsid w:val="00F3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6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46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A27B9-1406-4F1D-9CC8-966F89AC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Типаева Марина Альбертовна</cp:lastModifiedBy>
  <cp:revision>2</cp:revision>
  <cp:lastPrinted>2013-11-20T02:09:00Z</cp:lastPrinted>
  <dcterms:created xsi:type="dcterms:W3CDTF">2013-11-25T05:27:00Z</dcterms:created>
  <dcterms:modified xsi:type="dcterms:W3CDTF">2013-11-25T05:27:00Z</dcterms:modified>
</cp:coreProperties>
</file>