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A1D" w:rsidRDefault="005F5A1D" w:rsidP="005F5A1D">
      <w:pPr>
        <w:ind w:right="-766"/>
        <w:jc w:val="center"/>
        <w:rPr>
          <w:b/>
          <w:sz w:val="28"/>
          <w:szCs w:val="28"/>
        </w:rPr>
      </w:pPr>
      <w:r>
        <w:rPr>
          <w:b/>
          <w:sz w:val="28"/>
          <w:szCs w:val="28"/>
        </w:rPr>
        <w:t>РОССИЙСКАЯ ФЕДЕРАЦИЯ</w:t>
      </w:r>
    </w:p>
    <w:p w:rsidR="005F5A1D" w:rsidRDefault="005F5A1D" w:rsidP="005F5A1D">
      <w:pPr>
        <w:ind w:right="-766"/>
        <w:jc w:val="center"/>
        <w:rPr>
          <w:b/>
          <w:sz w:val="28"/>
          <w:szCs w:val="28"/>
        </w:rPr>
      </w:pPr>
      <w:r>
        <w:rPr>
          <w:b/>
          <w:sz w:val="28"/>
          <w:szCs w:val="28"/>
        </w:rPr>
        <w:t>ИРКУТСКАЯ ОБЛАСТЬ БОДАЙБИНСКИЙ РАЙОН</w:t>
      </w:r>
    </w:p>
    <w:p w:rsidR="005F5A1D" w:rsidRDefault="005F5A1D" w:rsidP="005F5A1D">
      <w:pPr>
        <w:ind w:right="-766"/>
        <w:jc w:val="center"/>
        <w:rPr>
          <w:b/>
          <w:sz w:val="28"/>
          <w:szCs w:val="28"/>
        </w:rPr>
      </w:pPr>
      <w:r>
        <w:rPr>
          <w:b/>
          <w:sz w:val="28"/>
          <w:szCs w:val="28"/>
        </w:rPr>
        <w:t>АДМИНИСТРАЦИЯ ГОРОДА БОДАЙБО И РАЙОНА</w:t>
      </w:r>
    </w:p>
    <w:p w:rsidR="005F5A1D" w:rsidRDefault="005F5A1D" w:rsidP="005F5A1D">
      <w:pPr>
        <w:ind w:right="-766"/>
        <w:jc w:val="center"/>
        <w:rPr>
          <w:b/>
          <w:sz w:val="28"/>
          <w:szCs w:val="28"/>
        </w:rPr>
      </w:pPr>
      <w:r>
        <w:rPr>
          <w:b/>
          <w:sz w:val="28"/>
          <w:szCs w:val="28"/>
        </w:rPr>
        <w:t>РАСПОРЯЖЕНИЕ</w:t>
      </w:r>
    </w:p>
    <w:p w:rsidR="005F5A1D" w:rsidRDefault="005F5A1D" w:rsidP="005F5A1D">
      <w:pPr>
        <w:jc w:val="center"/>
        <w:rPr>
          <w:sz w:val="28"/>
          <w:szCs w:val="28"/>
        </w:rPr>
      </w:pPr>
    </w:p>
    <w:p w:rsidR="005F5A1D" w:rsidRDefault="005F5A1D" w:rsidP="005F5A1D">
      <w:pPr>
        <w:jc w:val="center"/>
        <w:rPr>
          <w:sz w:val="28"/>
          <w:szCs w:val="28"/>
        </w:rPr>
      </w:pPr>
    </w:p>
    <w:p w:rsidR="005F5A1D" w:rsidRDefault="005F5A1D" w:rsidP="005F5A1D">
      <w:pPr>
        <w:ind w:right="-2"/>
        <w:jc w:val="both"/>
        <w:rPr>
          <w:sz w:val="28"/>
          <w:szCs w:val="28"/>
        </w:rPr>
      </w:pPr>
      <w:r>
        <w:rPr>
          <w:sz w:val="28"/>
          <w:szCs w:val="28"/>
        </w:rPr>
        <w:t xml:space="preserve">06.06.2022                            </w:t>
      </w:r>
      <w:r>
        <w:rPr>
          <w:sz w:val="28"/>
          <w:szCs w:val="28"/>
        </w:rPr>
        <w:tab/>
        <w:t>г. Бодайбо                                    № 320-рпа</w:t>
      </w:r>
    </w:p>
    <w:p w:rsidR="005F5A1D" w:rsidRDefault="005F5A1D" w:rsidP="005F5A1D">
      <w:pPr>
        <w:jc w:val="both"/>
        <w:rPr>
          <w:b/>
          <w:sz w:val="28"/>
          <w:szCs w:val="28"/>
        </w:rPr>
      </w:pPr>
    </w:p>
    <w:p w:rsidR="005F5A1D" w:rsidRDefault="005F5A1D" w:rsidP="005F5A1D">
      <w:pPr>
        <w:ind w:right="5385"/>
        <w:rPr>
          <w:sz w:val="28"/>
          <w:szCs w:val="28"/>
        </w:rPr>
      </w:pPr>
    </w:p>
    <w:p w:rsidR="005F5A1D" w:rsidRDefault="005F5A1D" w:rsidP="005F5A1D">
      <w:pPr>
        <w:ind w:right="2550"/>
        <w:rPr>
          <w:bCs/>
          <w:sz w:val="28"/>
          <w:szCs w:val="28"/>
        </w:rPr>
      </w:pPr>
      <w:r>
        <w:rPr>
          <w:bCs/>
          <w:sz w:val="28"/>
          <w:szCs w:val="28"/>
        </w:rPr>
        <w:t xml:space="preserve">О проведении в электронном виде продажи </w:t>
      </w:r>
    </w:p>
    <w:p w:rsidR="005F5A1D" w:rsidRDefault="005F5A1D" w:rsidP="005F5A1D">
      <w:pPr>
        <w:ind w:right="2550"/>
        <w:rPr>
          <w:sz w:val="28"/>
          <w:szCs w:val="28"/>
        </w:rPr>
      </w:pPr>
      <w:r>
        <w:rPr>
          <w:sz w:val="28"/>
          <w:szCs w:val="28"/>
        </w:rPr>
        <w:t>нежилого здания, расположенного по адресу:</w:t>
      </w:r>
    </w:p>
    <w:p w:rsidR="005F5A1D" w:rsidRDefault="005F5A1D" w:rsidP="005F5A1D">
      <w:pPr>
        <w:ind w:right="2550"/>
        <w:rPr>
          <w:sz w:val="28"/>
          <w:szCs w:val="28"/>
        </w:rPr>
      </w:pPr>
      <w:r>
        <w:rPr>
          <w:sz w:val="28"/>
          <w:szCs w:val="28"/>
        </w:rPr>
        <w:t xml:space="preserve">Иркутская область, Бодайбинский район, </w:t>
      </w:r>
    </w:p>
    <w:p w:rsidR="005F5A1D" w:rsidRDefault="005F5A1D" w:rsidP="005F5A1D">
      <w:pPr>
        <w:ind w:right="2550"/>
        <w:rPr>
          <w:sz w:val="28"/>
          <w:szCs w:val="28"/>
        </w:rPr>
      </w:pPr>
      <w:proofErr w:type="spellStart"/>
      <w:r>
        <w:rPr>
          <w:sz w:val="28"/>
          <w:szCs w:val="28"/>
        </w:rPr>
        <w:t>п</w:t>
      </w:r>
      <w:proofErr w:type="gramStart"/>
      <w:r>
        <w:rPr>
          <w:sz w:val="28"/>
          <w:szCs w:val="28"/>
        </w:rPr>
        <w:t>.М</w:t>
      </w:r>
      <w:proofErr w:type="gramEnd"/>
      <w:r>
        <w:rPr>
          <w:sz w:val="28"/>
          <w:szCs w:val="28"/>
        </w:rPr>
        <w:t>амакан</w:t>
      </w:r>
      <w:proofErr w:type="spellEnd"/>
      <w:r>
        <w:rPr>
          <w:sz w:val="28"/>
          <w:szCs w:val="28"/>
        </w:rPr>
        <w:t xml:space="preserve">, </w:t>
      </w:r>
      <w:proofErr w:type="spellStart"/>
      <w:r>
        <w:rPr>
          <w:sz w:val="28"/>
          <w:szCs w:val="28"/>
        </w:rPr>
        <w:t>ул.Красноармейская</w:t>
      </w:r>
      <w:proofErr w:type="spellEnd"/>
      <w:r>
        <w:rPr>
          <w:sz w:val="28"/>
          <w:szCs w:val="28"/>
        </w:rPr>
        <w:t xml:space="preserve">, д. 26, </w:t>
      </w:r>
    </w:p>
    <w:p w:rsidR="005F5A1D" w:rsidRDefault="005F5A1D" w:rsidP="005F5A1D">
      <w:pPr>
        <w:ind w:right="2550"/>
        <w:rPr>
          <w:bCs/>
          <w:sz w:val="28"/>
          <w:szCs w:val="28"/>
        </w:rPr>
      </w:pPr>
      <w:r>
        <w:rPr>
          <w:sz w:val="28"/>
          <w:szCs w:val="28"/>
        </w:rPr>
        <w:t>посредствам публичного предложения</w:t>
      </w:r>
    </w:p>
    <w:p w:rsidR="005F5A1D" w:rsidRDefault="005F5A1D" w:rsidP="005F5A1D">
      <w:pPr>
        <w:ind w:right="5385"/>
        <w:rPr>
          <w:bCs/>
          <w:sz w:val="28"/>
          <w:szCs w:val="28"/>
        </w:rPr>
      </w:pPr>
    </w:p>
    <w:p w:rsidR="005F5A1D" w:rsidRDefault="005F5A1D" w:rsidP="005F5A1D">
      <w:pPr>
        <w:autoSpaceDE w:val="0"/>
        <w:autoSpaceDN w:val="0"/>
        <w:adjustRightInd w:val="0"/>
        <w:jc w:val="both"/>
        <w:rPr>
          <w:rFonts w:eastAsiaTheme="minorHAnsi"/>
          <w:sz w:val="28"/>
          <w:szCs w:val="28"/>
          <w:lang w:eastAsia="en-US"/>
        </w:rPr>
      </w:pPr>
      <w:r>
        <w:rPr>
          <w:b/>
          <w:sz w:val="28"/>
          <w:szCs w:val="28"/>
        </w:rPr>
        <w:t xml:space="preserve">   </w:t>
      </w:r>
      <w:r>
        <w:rPr>
          <w:b/>
          <w:sz w:val="28"/>
          <w:szCs w:val="28"/>
        </w:rPr>
        <w:tab/>
      </w:r>
      <w:proofErr w:type="gramStart"/>
      <w:r>
        <w:rPr>
          <w:sz w:val="28"/>
          <w:szCs w:val="28"/>
        </w:rPr>
        <w:t>Рассмотрев протокол заседания постоянно действующей комиссии по приватизации муниципального имущества муниципального образования г.Бодайбо и района от 01.06.2022 № 1, на основании Прогнозного плана приватизации муниципального имущества муниципального образования                г. Бодайбо и района на 2020-2022 годы, утвержденного решением Думы                г. Бодайбо и района от 11.06.2020 №  13-па (с учетом изменений и дополнений), распоряжения Администрации г. Бодайбо и района                              от 19.04.2022 № 205-рпа «Об утверждении</w:t>
      </w:r>
      <w:proofErr w:type="gramEnd"/>
      <w:r>
        <w:rPr>
          <w:sz w:val="28"/>
          <w:szCs w:val="28"/>
        </w:rPr>
        <w:t xml:space="preserve"> </w:t>
      </w:r>
      <w:proofErr w:type="gramStart"/>
      <w:r>
        <w:rPr>
          <w:sz w:val="28"/>
          <w:szCs w:val="28"/>
        </w:rPr>
        <w:t xml:space="preserve">условий приватизации муниципального имущества муниципального образования г. Бодайбо и района на  2 квартал 2022 года», руководствуясь Гражданским кодексом Российской Федерации, Федеральным законом от 21.12.2001 № 178-ФЗ                «О приватизации государственного и муниципального имущества», Федеральным законом от 06.10.2003 № 131-ФЗ «Об общих принципах организации местного самоуправления в Российской Федерации», Положением «Об организации и проведении продажи государственного или муниципального имущества в электронной форме», утвержденным </w:t>
      </w:r>
      <w:r>
        <w:rPr>
          <w:rFonts w:eastAsiaTheme="minorHAnsi"/>
          <w:sz w:val="28"/>
          <w:szCs w:val="28"/>
          <w:lang w:eastAsia="en-US"/>
        </w:rPr>
        <w:t>постановлением</w:t>
      </w:r>
      <w:proofErr w:type="gramEnd"/>
      <w:r>
        <w:rPr>
          <w:rFonts w:eastAsiaTheme="minorHAnsi"/>
          <w:sz w:val="28"/>
          <w:szCs w:val="28"/>
          <w:lang w:eastAsia="en-US"/>
        </w:rPr>
        <w:t xml:space="preserve"> Правительства Российской Федерации от 27 августа 2012   № 860</w:t>
      </w:r>
      <w:r>
        <w:rPr>
          <w:sz w:val="28"/>
          <w:szCs w:val="28"/>
        </w:rPr>
        <w:t>,  Положением «О приватизации муниципального имущества муниципального образования г. Бодайбо и района», утвержденным решением Думы от 04.05.2009 № 16-па (с учетом изменений и дополнений), ст. 31 Устава муниципального образования г. Бодайбо и района.</w:t>
      </w:r>
    </w:p>
    <w:p w:rsidR="005F5A1D" w:rsidRDefault="005F5A1D" w:rsidP="005F5A1D">
      <w:pPr>
        <w:pStyle w:val="a7"/>
        <w:ind w:firstLine="709"/>
        <w:jc w:val="both"/>
        <w:rPr>
          <w:rFonts w:ascii="Times New Roman" w:hAnsi="Times New Roman" w:cs="Times New Roman"/>
          <w:sz w:val="28"/>
          <w:szCs w:val="28"/>
        </w:rPr>
      </w:pPr>
      <w:r>
        <w:rPr>
          <w:rFonts w:ascii="Times New Roman" w:hAnsi="Times New Roman" w:cs="Times New Roman"/>
          <w:sz w:val="28"/>
          <w:szCs w:val="28"/>
        </w:rPr>
        <w:t>1. Утвердить прилагаемую документацию по проведению продажи нежилого здания с кадастровым номером 38:22:040001:1338, расположенного по адресу: Иркутская область, Бодайбинский район, п. Мамакан,                            ул. Красноармейская, д. 26, площадью 307,7кв.м.</w:t>
      </w:r>
      <w:r>
        <w:t xml:space="preserve"> </w:t>
      </w:r>
      <w:r>
        <w:rPr>
          <w:rFonts w:ascii="Times New Roman" w:hAnsi="Times New Roman" w:cs="Times New Roman"/>
          <w:sz w:val="28"/>
          <w:szCs w:val="28"/>
        </w:rPr>
        <w:t>посредством публичного предложения (Приложения № 1 и № 2).</w:t>
      </w:r>
    </w:p>
    <w:p w:rsidR="005F5A1D" w:rsidRDefault="005F5A1D" w:rsidP="005F5A1D">
      <w:pPr>
        <w:pStyle w:val="a4"/>
        <w:ind w:left="0" w:firstLine="709"/>
        <w:jc w:val="both"/>
        <w:rPr>
          <w:sz w:val="28"/>
          <w:szCs w:val="28"/>
        </w:rPr>
      </w:pPr>
      <w:r>
        <w:rPr>
          <w:sz w:val="28"/>
          <w:szCs w:val="28"/>
        </w:rPr>
        <w:t>2. Комиссии по приватизации муниципального имущества муниципального образования г. Бодайбо и района провести в электронном виде продажу нежилого здания, указанного в пункте 1 настоящего распоряжения, посредствам публичного предложения.</w:t>
      </w:r>
    </w:p>
    <w:p w:rsidR="005F5A1D" w:rsidRDefault="005F5A1D" w:rsidP="005F5A1D">
      <w:pPr>
        <w:tabs>
          <w:tab w:val="left" w:pos="284"/>
          <w:tab w:val="left" w:pos="567"/>
        </w:tabs>
        <w:jc w:val="both"/>
        <w:rPr>
          <w:sz w:val="28"/>
          <w:szCs w:val="28"/>
        </w:rPr>
      </w:pPr>
      <w:r>
        <w:rPr>
          <w:sz w:val="28"/>
          <w:szCs w:val="28"/>
        </w:rPr>
        <w:tab/>
        <w:t xml:space="preserve">     3. Отделу по управлению муниципальным имуществом и земельным отношениям Администрации г. Бодайбо и района (Татаринова Е.А.) </w:t>
      </w:r>
      <w:proofErr w:type="gramStart"/>
      <w:r>
        <w:rPr>
          <w:sz w:val="28"/>
          <w:szCs w:val="28"/>
        </w:rPr>
        <w:lastRenderedPageBreak/>
        <w:t>разместить информацию</w:t>
      </w:r>
      <w:proofErr w:type="gramEnd"/>
      <w:r>
        <w:rPr>
          <w:sz w:val="28"/>
          <w:szCs w:val="28"/>
        </w:rPr>
        <w:t xml:space="preserve"> о проведении  продажи нежилого здания в газете «Ленский шахтер», </w:t>
      </w:r>
      <w:r>
        <w:rPr>
          <w:rFonts w:eastAsia="Arial Unicode MS"/>
          <w:sz w:val="28"/>
          <w:szCs w:val="28"/>
        </w:rPr>
        <w:t>на официальном сайте</w:t>
      </w:r>
      <w:r>
        <w:rPr>
          <w:sz w:val="28"/>
          <w:szCs w:val="28"/>
        </w:rPr>
        <w:t xml:space="preserve"> </w:t>
      </w:r>
      <w:r>
        <w:rPr>
          <w:rFonts w:eastAsia="Arial Unicode MS"/>
          <w:sz w:val="28"/>
          <w:szCs w:val="28"/>
        </w:rPr>
        <w:t xml:space="preserve">РФ в сети «Интернет» </w:t>
      </w:r>
      <w:r>
        <w:rPr>
          <w:rFonts w:eastAsia="Arial Unicode MS"/>
          <w:sz w:val="28"/>
          <w:szCs w:val="28"/>
          <w:u w:val="single"/>
          <w:lang w:val="en-US"/>
        </w:rPr>
        <w:t>www</w:t>
      </w:r>
      <w:r>
        <w:rPr>
          <w:rFonts w:eastAsia="Arial Unicode MS"/>
          <w:sz w:val="28"/>
          <w:szCs w:val="28"/>
          <w:u w:val="single"/>
        </w:rPr>
        <w:t>.</w:t>
      </w:r>
      <w:r>
        <w:rPr>
          <w:sz w:val="28"/>
          <w:szCs w:val="28"/>
          <w:u w:val="single"/>
        </w:rPr>
        <w:t>torgi.gov.ru (ГИС ТОРГИ)</w:t>
      </w:r>
      <w:r>
        <w:rPr>
          <w:rFonts w:eastAsia="Arial Unicode MS"/>
          <w:sz w:val="28"/>
          <w:szCs w:val="28"/>
        </w:rPr>
        <w:t>, на официальном сайте</w:t>
      </w:r>
      <w:r>
        <w:rPr>
          <w:sz w:val="28"/>
          <w:szCs w:val="28"/>
        </w:rPr>
        <w:t xml:space="preserve"> Администрации муниципального образования г. Бодайбо и района</w:t>
      </w:r>
      <w:r>
        <w:rPr>
          <w:rFonts w:eastAsia="Arial Unicode MS"/>
          <w:sz w:val="28"/>
          <w:szCs w:val="28"/>
        </w:rPr>
        <w:t xml:space="preserve"> </w:t>
      </w:r>
      <w:hyperlink r:id="rId6" w:history="1">
        <w:hyperlink r:id="rId7" w:history="1">
          <w:r>
            <w:rPr>
              <w:rStyle w:val="a3"/>
              <w:color w:val="auto"/>
              <w:sz w:val="28"/>
              <w:szCs w:val="28"/>
            </w:rPr>
            <w:t>http://bodaybo38.ru/</w:t>
          </w:r>
        </w:hyperlink>
      </w:hyperlink>
      <w:r>
        <w:rPr>
          <w:sz w:val="28"/>
          <w:szCs w:val="28"/>
        </w:rPr>
        <w:t>.</w:t>
      </w:r>
    </w:p>
    <w:p w:rsidR="005F5A1D" w:rsidRDefault="005F5A1D" w:rsidP="005F5A1D">
      <w:pPr>
        <w:jc w:val="both"/>
        <w:rPr>
          <w:sz w:val="28"/>
          <w:szCs w:val="28"/>
        </w:rPr>
      </w:pPr>
      <w:r>
        <w:rPr>
          <w:sz w:val="28"/>
          <w:szCs w:val="28"/>
        </w:rPr>
        <w:t xml:space="preserve">   </w:t>
      </w:r>
    </w:p>
    <w:p w:rsidR="005F5A1D" w:rsidRDefault="005F5A1D" w:rsidP="005F5A1D">
      <w:pPr>
        <w:widowControl w:val="0"/>
        <w:autoSpaceDE w:val="0"/>
        <w:autoSpaceDN w:val="0"/>
        <w:adjustRightInd w:val="0"/>
        <w:rPr>
          <w:sz w:val="28"/>
          <w:szCs w:val="28"/>
        </w:rPr>
      </w:pPr>
    </w:p>
    <w:p w:rsidR="005F5A1D" w:rsidRDefault="005F5A1D" w:rsidP="005F5A1D">
      <w:pPr>
        <w:widowControl w:val="0"/>
        <w:autoSpaceDE w:val="0"/>
        <w:autoSpaceDN w:val="0"/>
        <w:adjustRightInd w:val="0"/>
        <w:rPr>
          <w:sz w:val="28"/>
          <w:szCs w:val="28"/>
        </w:rPr>
      </w:pPr>
    </w:p>
    <w:p w:rsidR="005F5A1D" w:rsidRDefault="005F5A1D" w:rsidP="005F5A1D">
      <w:pPr>
        <w:widowControl w:val="0"/>
        <w:autoSpaceDE w:val="0"/>
        <w:autoSpaceDN w:val="0"/>
        <w:adjustRightInd w:val="0"/>
        <w:rPr>
          <w:sz w:val="28"/>
          <w:szCs w:val="28"/>
        </w:rPr>
      </w:pPr>
      <w:proofErr w:type="spellStart"/>
      <w:r>
        <w:rPr>
          <w:sz w:val="28"/>
          <w:szCs w:val="28"/>
        </w:rPr>
        <w:t>И.о</w:t>
      </w:r>
      <w:proofErr w:type="spellEnd"/>
      <w:r>
        <w:rPr>
          <w:sz w:val="28"/>
          <w:szCs w:val="28"/>
        </w:rPr>
        <w:t>. мэра г. Бодайбо и района                                                        И.А. Крицкий</w:t>
      </w:r>
    </w:p>
    <w:p w:rsidR="005F5A1D" w:rsidRDefault="005F5A1D" w:rsidP="005F5A1D">
      <w:pPr>
        <w:widowControl w:val="0"/>
        <w:autoSpaceDE w:val="0"/>
        <w:autoSpaceDN w:val="0"/>
        <w:adjustRightInd w:val="0"/>
        <w:rPr>
          <w:sz w:val="28"/>
          <w:szCs w:val="28"/>
        </w:rPr>
      </w:pPr>
    </w:p>
    <w:p w:rsidR="005F5A1D" w:rsidRDefault="005F5A1D" w:rsidP="005F5A1D">
      <w:pPr>
        <w:rPr>
          <w:sz w:val="20"/>
          <w:szCs w:val="20"/>
        </w:rPr>
      </w:pPr>
    </w:p>
    <w:p w:rsidR="005F5A1D" w:rsidRDefault="005F5A1D" w:rsidP="005F5A1D">
      <w:pPr>
        <w:pStyle w:val="a6"/>
        <w:spacing w:before="0" w:beforeAutospacing="0" w:after="0" w:afterAutospacing="0"/>
        <w:rPr>
          <w:bCs/>
          <w:szCs w:val="18"/>
        </w:rPr>
      </w:pPr>
    </w:p>
    <w:p w:rsidR="005F5A1D" w:rsidRDefault="005F5A1D" w:rsidP="005F5A1D">
      <w:pPr>
        <w:pStyle w:val="a6"/>
        <w:spacing w:before="0" w:beforeAutospacing="0" w:after="0" w:afterAutospacing="0"/>
        <w:rPr>
          <w:bCs/>
          <w:szCs w:val="18"/>
        </w:rPr>
      </w:pPr>
    </w:p>
    <w:p w:rsidR="005F5A1D" w:rsidRDefault="005F5A1D" w:rsidP="005F5A1D">
      <w:pPr>
        <w:pStyle w:val="a6"/>
        <w:spacing w:before="0" w:beforeAutospacing="0" w:after="0" w:afterAutospacing="0"/>
        <w:rPr>
          <w:bCs/>
          <w:szCs w:val="18"/>
        </w:rPr>
      </w:pPr>
    </w:p>
    <w:p w:rsidR="005F5A1D" w:rsidRDefault="005F5A1D" w:rsidP="005F5A1D">
      <w:pPr>
        <w:pStyle w:val="a6"/>
        <w:spacing w:before="0" w:beforeAutospacing="0" w:after="0" w:afterAutospacing="0"/>
        <w:rPr>
          <w:bCs/>
          <w:szCs w:val="18"/>
        </w:rPr>
      </w:pPr>
    </w:p>
    <w:p w:rsidR="005F5A1D" w:rsidRDefault="005F5A1D" w:rsidP="005F5A1D">
      <w:pPr>
        <w:pStyle w:val="a6"/>
        <w:spacing w:before="0" w:beforeAutospacing="0" w:after="0" w:afterAutospacing="0"/>
        <w:rPr>
          <w:bCs/>
          <w:szCs w:val="18"/>
        </w:rPr>
      </w:pPr>
    </w:p>
    <w:p w:rsidR="005F5A1D" w:rsidRDefault="005F5A1D" w:rsidP="005F5A1D">
      <w:pPr>
        <w:pStyle w:val="a6"/>
        <w:spacing w:before="0" w:beforeAutospacing="0" w:after="0" w:afterAutospacing="0"/>
        <w:rPr>
          <w:bCs/>
          <w:szCs w:val="18"/>
        </w:rPr>
      </w:pPr>
    </w:p>
    <w:p w:rsidR="005F5A1D" w:rsidRDefault="005F5A1D" w:rsidP="005F5A1D">
      <w:pPr>
        <w:pStyle w:val="a6"/>
        <w:spacing w:before="0" w:beforeAutospacing="0" w:after="0" w:afterAutospacing="0"/>
        <w:rPr>
          <w:bCs/>
          <w:szCs w:val="18"/>
        </w:rPr>
      </w:pPr>
    </w:p>
    <w:p w:rsidR="005F5A1D" w:rsidRDefault="005F5A1D" w:rsidP="005F5A1D">
      <w:pPr>
        <w:pStyle w:val="a6"/>
        <w:spacing w:before="0" w:beforeAutospacing="0" w:after="0" w:afterAutospacing="0"/>
        <w:rPr>
          <w:bCs/>
          <w:szCs w:val="18"/>
        </w:rPr>
      </w:pPr>
    </w:p>
    <w:p w:rsidR="005F5A1D" w:rsidRDefault="005F5A1D" w:rsidP="005F5A1D">
      <w:pPr>
        <w:pStyle w:val="a6"/>
        <w:spacing w:before="0" w:beforeAutospacing="0" w:after="0" w:afterAutospacing="0"/>
        <w:rPr>
          <w:bCs/>
          <w:szCs w:val="18"/>
        </w:rPr>
      </w:pPr>
    </w:p>
    <w:p w:rsidR="005F5A1D" w:rsidRDefault="005F5A1D" w:rsidP="005F5A1D">
      <w:pPr>
        <w:pStyle w:val="a6"/>
        <w:spacing w:before="0" w:beforeAutospacing="0" w:after="0" w:afterAutospacing="0"/>
        <w:rPr>
          <w:bCs/>
          <w:szCs w:val="18"/>
        </w:rPr>
      </w:pPr>
    </w:p>
    <w:p w:rsidR="005F5A1D" w:rsidRDefault="005F5A1D" w:rsidP="005F5A1D">
      <w:pPr>
        <w:pStyle w:val="a6"/>
        <w:spacing w:before="0" w:beforeAutospacing="0" w:after="0" w:afterAutospacing="0"/>
        <w:rPr>
          <w:bCs/>
          <w:szCs w:val="18"/>
        </w:rPr>
      </w:pPr>
    </w:p>
    <w:p w:rsidR="005F5A1D" w:rsidRDefault="005F5A1D" w:rsidP="005F5A1D">
      <w:pPr>
        <w:pStyle w:val="a6"/>
        <w:spacing w:before="0" w:beforeAutospacing="0" w:after="0" w:afterAutospacing="0"/>
        <w:rPr>
          <w:bCs/>
          <w:szCs w:val="18"/>
        </w:rPr>
      </w:pPr>
    </w:p>
    <w:p w:rsidR="005F5A1D" w:rsidRDefault="005F5A1D" w:rsidP="005F5A1D">
      <w:pPr>
        <w:pStyle w:val="a6"/>
        <w:spacing w:before="0" w:beforeAutospacing="0" w:after="0" w:afterAutospacing="0"/>
        <w:rPr>
          <w:bCs/>
          <w:szCs w:val="18"/>
        </w:rPr>
      </w:pPr>
    </w:p>
    <w:p w:rsidR="005F5A1D" w:rsidRDefault="005F5A1D" w:rsidP="005F5A1D">
      <w:pPr>
        <w:pStyle w:val="a6"/>
        <w:spacing w:before="0" w:beforeAutospacing="0" w:after="0" w:afterAutospacing="0"/>
        <w:rPr>
          <w:bCs/>
          <w:szCs w:val="18"/>
        </w:rPr>
      </w:pPr>
    </w:p>
    <w:p w:rsidR="005F5A1D" w:rsidRDefault="005F5A1D" w:rsidP="005F5A1D">
      <w:pPr>
        <w:pStyle w:val="a6"/>
        <w:spacing w:before="0" w:beforeAutospacing="0" w:after="0" w:afterAutospacing="0"/>
        <w:rPr>
          <w:bCs/>
          <w:szCs w:val="18"/>
        </w:rPr>
      </w:pPr>
    </w:p>
    <w:p w:rsidR="005F5A1D" w:rsidRDefault="005F5A1D" w:rsidP="005F5A1D">
      <w:pPr>
        <w:pStyle w:val="a6"/>
        <w:spacing w:before="0" w:beforeAutospacing="0" w:after="0" w:afterAutospacing="0"/>
        <w:rPr>
          <w:bCs/>
          <w:szCs w:val="18"/>
        </w:rPr>
      </w:pPr>
    </w:p>
    <w:p w:rsidR="005F5A1D" w:rsidRDefault="005F5A1D" w:rsidP="005F5A1D">
      <w:pPr>
        <w:pStyle w:val="a6"/>
        <w:spacing w:before="0" w:beforeAutospacing="0" w:after="0" w:afterAutospacing="0"/>
        <w:rPr>
          <w:bCs/>
          <w:szCs w:val="18"/>
        </w:rPr>
      </w:pPr>
    </w:p>
    <w:p w:rsidR="005F5A1D" w:rsidRDefault="005F5A1D" w:rsidP="005F5A1D">
      <w:pPr>
        <w:pStyle w:val="a6"/>
        <w:spacing w:before="0" w:beforeAutospacing="0" w:after="0" w:afterAutospacing="0"/>
        <w:rPr>
          <w:bCs/>
          <w:szCs w:val="18"/>
        </w:rPr>
      </w:pPr>
    </w:p>
    <w:p w:rsidR="005F5A1D" w:rsidRDefault="005F5A1D" w:rsidP="005F5A1D">
      <w:pPr>
        <w:pStyle w:val="a6"/>
        <w:spacing w:before="0" w:beforeAutospacing="0" w:after="0" w:afterAutospacing="0"/>
        <w:rPr>
          <w:bCs/>
          <w:szCs w:val="18"/>
        </w:rPr>
      </w:pPr>
    </w:p>
    <w:p w:rsidR="005F5A1D" w:rsidRDefault="005F5A1D" w:rsidP="005F5A1D">
      <w:pPr>
        <w:pStyle w:val="a6"/>
        <w:spacing w:before="0" w:beforeAutospacing="0" w:after="0" w:afterAutospacing="0"/>
        <w:rPr>
          <w:bCs/>
          <w:szCs w:val="18"/>
        </w:rPr>
      </w:pPr>
    </w:p>
    <w:p w:rsidR="005F5A1D" w:rsidRDefault="005F5A1D" w:rsidP="005F5A1D">
      <w:pPr>
        <w:pStyle w:val="a6"/>
        <w:spacing w:before="0" w:beforeAutospacing="0" w:after="0" w:afterAutospacing="0"/>
        <w:rPr>
          <w:bCs/>
          <w:szCs w:val="18"/>
        </w:rPr>
      </w:pPr>
    </w:p>
    <w:p w:rsidR="005F5A1D" w:rsidRDefault="005F5A1D" w:rsidP="005F5A1D">
      <w:pPr>
        <w:pStyle w:val="a6"/>
        <w:spacing w:before="0" w:beforeAutospacing="0" w:after="0" w:afterAutospacing="0"/>
        <w:rPr>
          <w:bCs/>
          <w:szCs w:val="18"/>
        </w:rPr>
      </w:pPr>
    </w:p>
    <w:p w:rsidR="005F5A1D" w:rsidRDefault="005F5A1D" w:rsidP="005F5A1D">
      <w:pPr>
        <w:pStyle w:val="a6"/>
        <w:spacing w:before="0" w:beforeAutospacing="0" w:after="0" w:afterAutospacing="0"/>
        <w:rPr>
          <w:bCs/>
          <w:szCs w:val="18"/>
        </w:rPr>
      </w:pPr>
    </w:p>
    <w:p w:rsidR="005F5A1D" w:rsidRDefault="005F5A1D" w:rsidP="005F5A1D">
      <w:pPr>
        <w:pStyle w:val="a6"/>
        <w:spacing w:before="0" w:beforeAutospacing="0" w:after="0" w:afterAutospacing="0"/>
        <w:rPr>
          <w:bCs/>
          <w:szCs w:val="18"/>
        </w:rPr>
      </w:pPr>
    </w:p>
    <w:p w:rsidR="005F5A1D" w:rsidRDefault="005F5A1D" w:rsidP="005F5A1D">
      <w:pPr>
        <w:pStyle w:val="a6"/>
        <w:spacing w:before="0" w:beforeAutospacing="0" w:after="0" w:afterAutospacing="0"/>
        <w:rPr>
          <w:bCs/>
          <w:szCs w:val="18"/>
        </w:rPr>
      </w:pPr>
    </w:p>
    <w:p w:rsidR="005F5A1D" w:rsidRDefault="005F5A1D" w:rsidP="005F5A1D">
      <w:pPr>
        <w:pStyle w:val="a6"/>
        <w:spacing w:before="0" w:beforeAutospacing="0" w:after="0" w:afterAutospacing="0"/>
        <w:rPr>
          <w:bCs/>
          <w:szCs w:val="18"/>
        </w:rPr>
      </w:pPr>
    </w:p>
    <w:p w:rsidR="005F5A1D" w:rsidRDefault="005F5A1D" w:rsidP="005F5A1D">
      <w:pPr>
        <w:pStyle w:val="a6"/>
        <w:spacing w:before="0" w:beforeAutospacing="0" w:after="0" w:afterAutospacing="0"/>
        <w:rPr>
          <w:bCs/>
          <w:szCs w:val="18"/>
        </w:rPr>
      </w:pPr>
    </w:p>
    <w:p w:rsidR="005F5A1D" w:rsidRDefault="005F5A1D" w:rsidP="005F5A1D">
      <w:pPr>
        <w:pStyle w:val="a6"/>
        <w:spacing w:before="0" w:beforeAutospacing="0" w:after="0" w:afterAutospacing="0"/>
        <w:rPr>
          <w:bCs/>
          <w:szCs w:val="18"/>
        </w:rPr>
      </w:pPr>
    </w:p>
    <w:p w:rsidR="005F5A1D" w:rsidRDefault="005F5A1D" w:rsidP="005F5A1D">
      <w:pPr>
        <w:pStyle w:val="a6"/>
        <w:spacing w:before="0" w:beforeAutospacing="0" w:after="0" w:afterAutospacing="0"/>
        <w:rPr>
          <w:bCs/>
          <w:szCs w:val="18"/>
        </w:rPr>
      </w:pPr>
    </w:p>
    <w:p w:rsidR="005F5A1D" w:rsidRDefault="005F5A1D" w:rsidP="005F5A1D">
      <w:pPr>
        <w:pStyle w:val="a6"/>
        <w:spacing w:before="0" w:beforeAutospacing="0" w:after="0" w:afterAutospacing="0"/>
        <w:rPr>
          <w:bCs/>
          <w:szCs w:val="18"/>
        </w:rPr>
      </w:pPr>
    </w:p>
    <w:p w:rsidR="005F5A1D" w:rsidRDefault="005F5A1D" w:rsidP="005F5A1D">
      <w:pPr>
        <w:pStyle w:val="a6"/>
        <w:spacing w:before="0" w:beforeAutospacing="0" w:after="0" w:afterAutospacing="0"/>
        <w:rPr>
          <w:bCs/>
          <w:szCs w:val="18"/>
        </w:rPr>
      </w:pPr>
    </w:p>
    <w:p w:rsidR="005F5A1D" w:rsidRDefault="005F5A1D" w:rsidP="005F5A1D">
      <w:pPr>
        <w:pStyle w:val="a6"/>
        <w:spacing w:before="0" w:beforeAutospacing="0" w:after="0" w:afterAutospacing="0"/>
        <w:rPr>
          <w:bCs/>
          <w:szCs w:val="18"/>
        </w:rPr>
      </w:pPr>
    </w:p>
    <w:p w:rsidR="005F5A1D" w:rsidRDefault="005F5A1D" w:rsidP="005F5A1D">
      <w:pPr>
        <w:pStyle w:val="a6"/>
        <w:spacing w:before="0" w:beforeAutospacing="0" w:after="0" w:afterAutospacing="0"/>
        <w:rPr>
          <w:bCs/>
          <w:szCs w:val="18"/>
        </w:rPr>
      </w:pPr>
    </w:p>
    <w:p w:rsidR="005F5A1D" w:rsidRDefault="005F5A1D" w:rsidP="005F5A1D">
      <w:pPr>
        <w:pStyle w:val="a6"/>
        <w:spacing w:before="0" w:beforeAutospacing="0" w:after="0" w:afterAutospacing="0"/>
        <w:rPr>
          <w:bCs/>
          <w:szCs w:val="18"/>
        </w:rPr>
      </w:pPr>
    </w:p>
    <w:p w:rsidR="005F5A1D" w:rsidRDefault="005F5A1D" w:rsidP="005F5A1D">
      <w:pPr>
        <w:pStyle w:val="a6"/>
        <w:spacing w:before="0" w:beforeAutospacing="0" w:after="0" w:afterAutospacing="0"/>
        <w:rPr>
          <w:bCs/>
          <w:szCs w:val="18"/>
        </w:rPr>
      </w:pPr>
    </w:p>
    <w:p w:rsidR="005F5A1D" w:rsidRDefault="005F5A1D" w:rsidP="005F5A1D">
      <w:pPr>
        <w:pStyle w:val="a6"/>
        <w:spacing w:before="0" w:beforeAutospacing="0" w:after="0" w:afterAutospacing="0"/>
        <w:rPr>
          <w:bCs/>
          <w:szCs w:val="18"/>
        </w:rPr>
      </w:pPr>
    </w:p>
    <w:p w:rsidR="005F5A1D" w:rsidRDefault="005F5A1D" w:rsidP="005F5A1D">
      <w:pPr>
        <w:pStyle w:val="a6"/>
        <w:spacing w:before="0" w:beforeAutospacing="0" w:after="0" w:afterAutospacing="0"/>
        <w:rPr>
          <w:bCs/>
          <w:szCs w:val="18"/>
        </w:rPr>
      </w:pPr>
    </w:p>
    <w:p w:rsidR="005F5A1D" w:rsidRDefault="005F5A1D" w:rsidP="005F5A1D">
      <w:pPr>
        <w:pStyle w:val="a6"/>
        <w:spacing w:before="0" w:beforeAutospacing="0" w:after="0" w:afterAutospacing="0"/>
        <w:rPr>
          <w:bCs/>
          <w:szCs w:val="18"/>
        </w:rPr>
      </w:pPr>
    </w:p>
    <w:p w:rsidR="005F5A1D" w:rsidRDefault="005F5A1D" w:rsidP="005F5A1D">
      <w:pPr>
        <w:pStyle w:val="a6"/>
        <w:spacing w:before="0" w:beforeAutospacing="0" w:after="0" w:afterAutospacing="0"/>
        <w:rPr>
          <w:bCs/>
          <w:szCs w:val="18"/>
        </w:rPr>
      </w:pPr>
    </w:p>
    <w:p w:rsidR="005F5A1D" w:rsidRDefault="005F5A1D" w:rsidP="005F5A1D">
      <w:pPr>
        <w:pStyle w:val="a6"/>
        <w:spacing w:before="0" w:beforeAutospacing="0" w:after="0" w:afterAutospacing="0"/>
        <w:rPr>
          <w:bCs/>
          <w:szCs w:val="18"/>
        </w:rPr>
      </w:pPr>
    </w:p>
    <w:p w:rsidR="005F5A1D" w:rsidRDefault="005F5A1D" w:rsidP="005F5A1D">
      <w:pPr>
        <w:pStyle w:val="a6"/>
        <w:spacing w:before="0" w:beforeAutospacing="0" w:after="0" w:afterAutospacing="0"/>
        <w:rPr>
          <w:bCs/>
          <w:szCs w:val="18"/>
        </w:rPr>
      </w:pPr>
    </w:p>
    <w:p w:rsidR="005F5A1D" w:rsidRDefault="005F5A1D" w:rsidP="005F5A1D">
      <w:pPr>
        <w:pStyle w:val="a6"/>
        <w:spacing w:before="0" w:beforeAutospacing="0" w:after="0" w:afterAutospacing="0"/>
        <w:rPr>
          <w:bCs/>
          <w:szCs w:val="18"/>
        </w:rPr>
      </w:pPr>
    </w:p>
    <w:p w:rsidR="005F5A1D" w:rsidRDefault="005F5A1D" w:rsidP="005F5A1D">
      <w:pPr>
        <w:pStyle w:val="a6"/>
        <w:spacing w:before="0" w:beforeAutospacing="0" w:after="0" w:afterAutospacing="0"/>
        <w:rPr>
          <w:bCs/>
          <w:szCs w:val="18"/>
        </w:rPr>
      </w:pPr>
    </w:p>
    <w:p w:rsidR="005F5A1D" w:rsidRDefault="005F5A1D" w:rsidP="005F5A1D">
      <w:pPr>
        <w:pStyle w:val="a6"/>
        <w:spacing w:before="0" w:beforeAutospacing="0" w:after="0" w:afterAutospacing="0"/>
        <w:rPr>
          <w:bCs/>
          <w:szCs w:val="18"/>
        </w:rPr>
      </w:pPr>
    </w:p>
    <w:p w:rsidR="005F5A1D" w:rsidRDefault="005F5A1D" w:rsidP="00730D7F">
      <w:pPr>
        <w:pStyle w:val="a6"/>
        <w:spacing w:before="0" w:beforeAutospacing="0" w:after="0" w:afterAutospacing="0"/>
        <w:ind w:left="5387"/>
        <w:rPr>
          <w:bCs/>
          <w:szCs w:val="18"/>
        </w:rPr>
      </w:pPr>
    </w:p>
    <w:p w:rsidR="00730D7F" w:rsidRPr="00730D7F" w:rsidRDefault="00730D7F" w:rsidP="00730D7F">
      <w:pPr>
        <w:pStyle w:val="a6"/>
        <w:spacing w:before="0" w:beforeAutospacing="0" w:after="0" w:afterAutospacing="0"/>
        <w:ind w:left="5387"/>
        <w:rPr>
          <w:b/>
          <w:bCs/>
          <w:szCs w:val="18"/>
        </w:rPr>
      </w:pPr>
      <w:r w:rsidRPr="00730D7F">
        <w:rPr>
          <w:bCs/>
          <w:szCs w:val="18"/>
        </w:rPr>
        <w:t xml:space="preserve">Приложение № 1 к распоряжению </w:t>
      </w:r>
    </w:p>
    <w:p w:rsidR="00730D7F" w:rsidRPr="00730D7F" w:rsidRDefault="00730D7F" w:rsidP="00730D7F">
      <w:pPr>
        <w:pStyle w:val="a6"/>
        <w:spacing w:before="0" w:beforeAutospacing="0" w:after="0" w:afterAutospacing="0"/>
        <w:ind w:left="5387"/>
        <w:rPr>
          <w:bCs/>
          <w:szCs w:val="18"/>
        </w:rPr>
      </w:pPr>
      <w:r w:rsidRPr="00730D7F">
        <w:rPr>
          <w:bCs/>
          <w:szCs w:val="18"/>
        </w:rPr>
        <w:t>Администрации  г.Бодайбо и района</w:t>
      </w:r>
    </w:p>
    <w:p w:rsidR="00730D7F" w:rsidRPr="00B73165" w:rsidRDefault="00730D7F" w:rsidP="00730D7F">
      <w:pPr>
        <w:pStyle w:val="a6"/>
        <w:spacing w:before="0" w:beforeAutospacing="0" w:after="0" w:afterAutospacing="0"/>
        <w:ind w:left="5387"/>
        <w:rPr>
          <w:bCs/>
          <w:sz w:val="22"/>
          <w:szCs w:val="18"/>
        </w:rPr>
      </w:pPr>
      <w:r w:rsidRPr="00730D7F">
        <w:rPr>
          <w:bCs/>
          <w:szCs w:val="18"/>
        </w:rPr>
        <w:t xml:space="preserve">от </w:t>
      </w:r>
      <w:r w:rsidR="00BA0F45">
        <w:rPr>
          <w:bCs/>
          <w:szCs w:val="18"/>
        </w:rPr>
        <w:t xml:space="preserve">06.06.2022 </w:t>
      </w:r>
      <w:r w:rsidRPr="00730D7F">
        <w:rPr>
          <w:bCs/>
          <w:szCs w:val="18"/>
        </w:rPr>
        <w:t xml:space="preserve">№ </w:t>
      </w:r>
      <w:r w:rsidR="00BA0F45">
        <w:rPr>
          <w:bCs/>
          <w:szCs w:val="18"/>
        </w:rPr>
        <w:t>320-рпа</w:t>
      </w:r>
    </w:p>
    <w:p w:rsidR="00CB34EC" w:rsidRPr="001852DF" w:rsidRDefault="00CB34EC" w:rsidP="00CB34EC">
      <w:pPr>
        <w:widowControl w:val="0"/>
        <w:autoSpaceDE w:val="0"/>
        <w:autoSpaceDN w:val="0"/>
        <w:adjustRightInd w:val="0"/>
        <w:jc w:val="right"/>
        <w:rPr>
          <w:sz w:val="22"/>
          <w:szCs w:val="22"/>
        </w:rPr>
      </w:pPr>
    </w:p>
    <w:p w:rsidR="00CB34EC" w:rsidRPr="001852DF" w:rsidRDefault="00CB34EC" w:rsidP="00CB34EC">
      <w:pPr>
        <w:widowControl w:val="0"/>
        <w:autoSpaceDE w:val="0"/>
        <w:autoSpaceDN w:val="0"/>
        <w:adjustRightInd w:val="0"/>
        <w:jc w:val="right"/>
        <w:rPr>
          <w:sz w:val="22"/>
          <w:szCs w:val="22"/>
        </w:rPr>
      </w:pPr>
    </w:p>
    <w:p w:rsidR="00CB34EC" w:rsidRPr="00A4695E" w:rsidRDefault="00CB34EC" w:rsidP="00317AAC">
      <w:pPr>
        <w:widowControl w:val="0"/>
        <w:autoSpaceDE w:val="0"/>
        <w:autoSpaceDN w:val="0"/>
        <w:adjustRightInd w:val="0"/>
        <w:ind w:right="-1"/>
        <w:jc w:val="center"/>
        <w:rPr>
          <w:b/>
          <w:sz w:val="26"/>
          <w:szCs w:val="26"/>
        </w:rPr>
      </w:pPr>
      <w:r w:rsidRPr="001852DF">
        <w:rPr>
          <w:b/>
          <w:sz w:val="22"/>
          <w:szCs w:val="22"/>
        </w:rPr>
        <w:t xml:space="preserve"> </w:t>
      </w:r>
      <w:r w:rsidRPr="00A4695E">
        <w:rPr>
          <w:b/>
          <w:sz w:val="26"/>
          <w:szCs w:val="26"/>
        </w:rPr>
        <w:t xml:space="preserve">ДОКУМЕНТАЦИЯ </w:t>
      </w:r>
    </w:p>
    <w:p w:rsidR="00CB34EC" w:rsidRPr="00A4695E" w:rsidRDefault="00730D7F" w:rsidP="004505C3">
      <w:pPr>
        <w:ind w:right="-1" w:firstLine="567"/>
        <w:jc w:val="center"/>
        <w:rPr>
          <w:b/>
          <w:sz w:val="26"/>
          <w:szCs w:val="26"/>
        </w:rPr>
      </w:pPr>
      <w:r w:rsidRPr="00A4695E">
        <w:rPr>
          <w:b/>
          <w:sz w:val="26"/>
          <w:szCs w:val="26"/>
        </w:rPr>
        <w:t xml:space="preserve">о проведении продажи </w:t>
      </w:r>
      <w:r w:rsidR="00EB0911">
        <w:rPr>
          <w:b/>
          <w:sz w:val="26"/>
          <w:szCs w:val="26"/>
        </w:rPr>
        <w:t xml:space="preserve">муниципального имущества </w:t>
      </w:r>
      <w:r w:rsidRPr="00A4695E">
        <w:rPr>
          <w:b/>
          <w:sz w:val="26"/>
          <w:szCs w:val="26"/>
        </w:rPr>
        <w:t>посредством публичного предложения, открытого по форме подачи предложений, в электронной форме</w:t>
      </w:r>
    </w:p>
    <w:p w:rsidR="00CB34EC" w:rsidRPr="00A4695E" w:rsidRDefault="00CB34EC" w:rsidP="004505C3">
      <w:pPr>
        <w:widowControl w:val="0"/>
        <w:autoSpaceDE w:val="0"/>
        <w:autoSpaceDN w:val="0"/>
        <w:adjustRightInd w:val="0"/>
        <w:ind w:right="-1" w:firstLine="567"/>
        <w:jc w:val="center"/>
        <w:rPr>
          <w:sz w:val="26"/>
          <w:szCs w:val="26"/>
        </w:rPr>
      </w:pPr>
    </w:p>
    <w:p w:rsidR="00CB34EC" w:rsidRPr="00A4695E" w:rsidRDefault="00CB34EC" w:rsidP="004505C3">
      <w:pPr>
        <w:widowControl w:val="0"/>
        <w:autoSpaceDE w:val="0"/>
        <w:autoSpaceDN w:val="0"/>
        <w:adjustRightInd w:val="0"/>
        <w:ind w:right="-1" w:firstLine="567"/>
        <w:jc w:val="center"/>
        <w:rPr>
          <w:b/>
          <w:sz w:val="26"/>
          <w:szCs w:val="26"/>
        </w:rPr>
      </w:pPr>
      <w:r w:rsidRPr="00A4695E">
        <w:rPr>
          <w:b/>
          <w:sz w:val="26"/>
          <w:szCs w:val="26"/>
        </w:rPr>
        <w:t>ПРИГЛАШЕНИЕ К УЧАСТИЮ В ПРОДАЖЕ ПОСРЕДСТВОМ ПУБЛИЧНОГО ПРЕДЛОЖЕНИЯ</w:t>
      </w:r>
    </w:p>
    <w:p w:rsidR="00CB34EC" w:rsidRPr="00A4695E" w:rsidRDefault="00CB34EC" w:rsidP="004505C3">
      <w:pPr>
        <w:widowControl w:val="0"/>
        <w:autoSpaceDE w:val="0"/>
        <w:autoSpaceDN w:val="0"/>
        <w:adjustRightInd w:val="0"/>
        <w:ind w:right="-1" w:firstLine="567"/>
        <w:jc w:val="center"/>
        <w:rPr>
          <w:b/>
          <w:sz w:val="26"/>
          <w:szCs w:val="26"/>
        </w:rPr>
      </w:pPr>
    </w:p>
    <w:p w:rsidR="00CB34EC" w:rsidRPr="00A4695E" w:rsidRDefault="00CB34EC" w:rsidP="004505C3">
      <w:pPr>
        <w:ind w:right="-1" w:firstLine="567"/>
        <w:jc w:val="both"/>
        <w:rPr>
          <w:sz w:val="26"/>
          <w:szCs w:val="26"/>
        </w:rPr>
      </w:pPr>
      <w:r w:rsidRPr="00A4695E">
        <w:rPr>
          <w:sz w:val="26"/>
          <w:szCs w:val="26"/>
        </w:rPr>
        <w:t xml:space="preserve">Администрация </w:t>
      </w:r>
      <w:r w:rsidR="00730D7F" w:rsidRPr="00A4695E">
        <w:rPr>
          <w:sz w:val="26"/>
          <w:szCs w:val="26"/>
        </w:rPr>
        <w:t>города</w:t>
      </w:r>
      <w:r w:rsidRPr="00A4695E">
        <w:rPr>
          <w:sz w:val="26"/>
          <w:szCs w:val="26"/>
        </w:rPr>
        <w:t xml:space="preserve"> Бодайбо и района приглашает к участию в проведении продажи  </w:t>
      </w:r>
      <w:r w:rsidR="00EB0911" w:rsidRPr="00EB0911">
        <w:rPr>
          <w:sz w:val="26"/>
          <w:szCs w:val="26"/>
        </w:rPr>
        <w:t xml:space="preserve">нежилого здания, с кадастровым номером 38:22:040001:1338, расположенного по адресу: Иркутская область, Бодайбинский район, </w:t>
      </w:r>
      <w:proofErr w:type="spellStart"/>
      <w:r w:rsidR="00EB0911" w:rsidRPr="00EB0911">
        <w:rPr>
          <w:sz w:val="26"/>
          <w:szCs w:val="26"/>
        </w:rPr>
        <w:t>п</w:t>
      </w:r>
      <w:proofErr w:type="gramStart"/>
      <w:r w:rsidR="00EB0911" w:rsidRPr="00EB0911">
        <w:rPr>
          <w:sz w:val="26"/>
          <w:szCs w:val="26"/>
        </w:rPr>
        <w:t>.М</w:t>
      </w:r>
      <w:proofErr w:type="gramEnd"/>
      <w:r w:rsidR="00EB0911" w:rsidRPr="00EB0911">
        <w:rPr>
          <w:sz w:val="26"/>
          <w:szCs w:val="26"/>
        </w:rPr>
        <w:t>амакан</w:t>
      </w:r>
      <w:proofErr w:type="spellEnd"/>
      <w:r w:rsidR="00EB0911" w:rsidRPr="00EB0911">
        <w:rPr>
          <w:sz w:val="26"/>
          <w:szCs w:val="26"/>
        </w:rPr>
        <w:t xml:space="preserve">, ул. Красноармейская, д. 26, площадью 307,7 </w:t>
      </w:r>
      <w:proofErr w:type="spellStart"/>
      <w:r w:rsidR="00EB0911" w:rsidRPr="00EB0911">
        <w:rPr>
          <w:sz w:val="26"/>
          <w:szCs w:val="26"/>
        </w:rPr>
        <w:t>кв.м</w:t>
      </w:r>
      <w:proofErr w:type="spellEnd"/>
      <w:r w:rsidR="00EB0911" w:rsidRPr="00EB0911">
        <w:rPr>
          <w:sz w:val="26"/>
          <w:szCs w:val="26"/>
        </w:rPr>
        <w:t>.</w:t>
      </w:r>
      <w:r w:rsidR="00730D7F" w:rsidRPr="00A4695E">
        <w:rPr>
          <w:sz w:val="26"/>
          <w:szCs w:val="26"/>
        </w:rPr>
        <w:t>,</w:t>
      </w:r>
      <w:r w:rsidRPr="00A4695E">
        <w:rPr>
          <w:sz w:val="26"/>
          <w:szCs w:val="26"/>
        </w:rPr>
        <w:t xml:space="preserve">  посредством публичного предложения</w:t>
      </w:r>
      <w:r w:rsidR="00730D7F" w:rsidRPr="00A4695E">
        <w:rPr>
          <w:sz w:val="26"/>
          <w:szCs w:val="26"/>
        </w:rPr>
        <w:t>,</w:t>
      </w:r>
      <w:r w:rsidR="00730D7F" w:rsidRPr="00A4695E">
        <w:rPr>
          <w:b/>
          <w:sz w:val="26"/>
          <w:szCs w:val="26"/>
        </w:rPr>
        <w:t xml:space="preserve"> </w:t>
      </w:r>
      <w:r w:rsidR="00730D7F" w:rsidRPr="00A4695E">
        <w:rPr>
          <w:sz w:val="26"/>
          <w:szCs w:val="26"/>
        </w:rPr>
        <w:t>открытого по форме подачи предложений, в электронной форме</w:t>
      </w:r>
      <w:r w:rsidRPr="00A4695E">
        <w:rPr>
          <w:sz w:val="26"/>
          <w:szCs w:val="26"/>
        </w:rPr>
        <w:t xml:space="preserve"> (далее – торги) юридических лиц  и  физических лиц. Полная информация о торгах указана в </w:t>
      </w:r>
      <w:r w:rsidRPr="00A4695E">
        <w:rPr>
          <w:b/>
          <w:bCs/>
          <w:i/>
          <w:iCs/>
          <w:sz w:val="26"/>
          <w:szCs w:val="26"/>
        </w:rPr>
        <w:t>«Информационной карте торгов»</w:t>
      </w:r>
      <w:r w:rsidRPr="00A4695E">
        <w:rPr>
          <w:sz w:val="26"/>
          <w:szCs w:val="26"/>
        </w:rPr>
        <w:t>,</w:t>
      </w:r>
      <w:r w:rsidR="00EB0911">
        <w:rPr>
          <w:sz w:val="26"/>
          <w:szCs w:val="26"/>
        </w:rPr>
        <w:t xml:space="preserve"> </w:t>
      </w:r>
    </w:p>
    <w:p w:rsidR="00CB34EC" w:rsidRPr="00A4695E" w:rsidRDefault="00CB34EC" w:rsidP="004505C3">
      <w:pPr>
        <w:keepNext/>
        <w:keepLines/>
        <w:suppressLineNumbers/>
        <w:ind w:right="-1" w:firstLine="567"/>
        <w:jc w:val="both"/>
        <w:rPr>
          <w:sz w:val="26"/>
          <w:szCs w:val="26"/>
        </w:rPr>
      </w:pPr>
      <w:r w:rsidRPr="00A4695E">
        <w:rPr>
          <w:sz w:val="26"/>
          <w:szCs w:val="26"/>
        </w:rPr>
        <w:t>На основании  заявления заинтересованного лица о предоставление документации, в течение двух дней со дня получения соответствующего заявления, экземпляр настоящей документации на бумажном носителе</w:t>
      </w:r>
      <w:r w:rsidR="00730D7F" w:rsidRPr="00A4695E">
        <w:rPr>
          <w:sz w:val="26"/>
          <w:szCs w:val="26"/>
        </w:rPr>
        <w:t xml:space="preserve"> или в электронном виде</w:t>
      </w:r>
      <w:r w:rsidRPr="00A4695E">
        <w:rPr>
          <w:sz w:val="26"/>
          <w:szCs w:val="26"/>
        </w:rPr>
        <w:t xml:space="preserve"> предоставляется такому лицу. </w:t>
      </w:r>
    </w:p>
    <w:p w:rsidR="00CB34EC" w:rsidRPr="00A4695E" w:rsidRDefault="00CB34EC" w:rsidP="004505C3">
      <w:pPr>
        <w:keepNext/>
        <w:keepLines/>
        <w:suppressLineNumbers/>
        <w:ind w:right="-1" w:firstLine="567"/>
        <w:jc w:val="both"/>
        <w:rPr>
          <w:sz w:val="26"/>
          <w:szCs w:val="26"/>
        </w:rPr>
      </w:pPr>
    </w:p>
    <w:p w:rsidR="00CB34EC" w:rsidRPr="00A4695E" w:rsidRDefault="00CB34EC" w:rsidP="00EB0911">
      <w:pPr>
        <w:pStyle w:val="ConsNormal"/>
        <w:ind w:right="-1" w:firstLine="567"/>
        <w:jc w:val="center"/>
        <w:rPr>
          <w:rFonts w:ascii="Times New Roman" w:hAnsi="Times New Roman" w:cs="Times New Roman"/>
          <w:b/>
          <w:sz w:val="26"/>
          <w:szCs w:val="26"/>
        </w:rPr>
      </w:pPr>
      <w:r w:rsidRPr="00A4695E">
        <w:rPr>
          <w:rFonts w:ascii="Times New Roman" w:hAnsi="Times New Roman" w:cs="Times New Roman"/>
          <w:b/>
          <w:sz w:val="26"/>
          <w:szCs w:val="26"/>
        </w:rPr>
        <w:t>1. ОБЩИЕ УСЛОВИЯ ПРОВЕДЕНИЯ ТОРГОВ</w:t>
      </w:r>
    </w:p>
    <w:p w:rsidR="00CB34EC" w:rsidRPr="00A4695E" w:rsidRDefault="00CB34EC" w:rsidP="004505C3">
      <w:pPr>
        <w:pStyle w:val="21"/>
        <w:tabs>
          <w:tab w:val="clear" w:pos="432"/>
          <w:tab w:val="clear" w:pos="643"/>
          <w:tab w:val="left" w:pos="0"/>
        </w:tabs>
        <w:spacing w:after="0"/>
        <w:ind w:left="0" w:right="-1" w:firstLine="567"/>
        <w:jc w:val="left"/>
        <w:rPr>
          <w:sz w:val="26"/>
          <w:szCs w:val="26"/>
        </w:rPr>
      </w:pPr>
      <w:r w:rsidRPr="00A4695E">
        <w:rPr>
          <w:sz w:val="26"/>
          <w:szCs w:val="26"/>
        </w:rPr>
        <w:t>1.1.  Законодательное регулирование.</w:t>
      </w:r>
    </w:p>
    <w:p w:rsidR="00CB34EC" w:rsidRPr="00A4695E" w:rsidRDefault="00CB34EC" w:rsidP="004505C3">
      <w:pPr>
        <w:keepNext/>
        <w:keepLines/>
        <w:suppressLineNumbers/>
        <w:ind w:right="-1" w:firstLine="567"/>
        <w:jc w:val="both"/>
        <w:rPr>
          <w:sz w:val="26"/>
          <w:szCs w:val="26"/>
        </w:rPr>
      </w:pPr>
      <w:bookmarkStart w:id="0" w:name="_Ref119427085"/>
      <w:r w:rsidRPr="00A4695E">
        <w:rPr>
          <w:sz w:val="26"/>
          <w:szCs w:val="26"/>
        </w:rPr>
        <w:t xml:space="preserve">Настоящая  документация подготовлена в соответствии с </w:t>
      </w:r>
      <w:bookmarkEnd w:id="0"/>
      <w:r w:rsidRPr="00A4695E">
        <w:rPr>
          <w:sz w:val="26"/>
          <w:szCs w:val="26"/>
        </w:rPr>
        <w:t>требованиями Гражданского кодекса Российской Федерации, Федерального закона от 21.12.2001 № 178-ФЗ «О приватизации государственного и муниципального имущества»,</w:t>
      </w:r>
      <w:r w:rsidR="00730D7F" w:rsidRPr="00A4695E">
        <w:rPr>
          <w:sz w:val="26"/>
          <w:szCs w:val="26"/>
        </w:rPr>
        <w:t xml:space="preserve"> Федерального закона от 06.10.2003 № 131-ФЗ «Об общих принципах организации местного самоуправления в Российской Федерации»,</w:t>
      </w:r>
      <w:r w:rsidRPr="00A4695E">
        <w:rPr>
          <w:sz w:val="26"/>
          <w:szCs w:val="26"/>
        </w:rPr>
        <w:t xml:space="preserve"> </w:t>
      </w:r>
      <w:r w:rsidR="00730D7F" w:rsidRPr="00A4695E">
        <w:rPr>
          <w:sz w:val="26"/>
          <w:szCs w:val="26"/>
        </w:rPr>
        <w:t>Положени</w:t>
      </w:r>
      <w:r w:rsidR="0093014B" w:rsidRPr="00A4695E">
        <w:rPr>
          <w:sz w:val="26"/>
          <w:szCs w:val="26"/>
        </w:rPr>
        <w:t>я</w:t>
      </w:r>
      <w:r w:rsidR="00730D7F" w:rsidRPr="00A4695E">
        <w:rPr>
          <w:sz w:val="26"/>
          <w:szCs w:val="26"/>
        </w:rPr>
        <w:t xml:space="preserve"> «Об организации и проведении продажи государственного или муниципального имущества </w:t>
      </w:r>
      <w:proofErr w:type="gramStart"/>
      <w:r w:rsidR="00730D7F" w:rsidRPr="00A4695E">
        <w:rPr>
          <w:sz w:val="26"/>
          <w:szCs w:val="26"/>
        </w:rPr>
        <w:t>в</w:t>
      </w:r>
      <w:proofErr w:type="gramEnd"/>
      <w:r w:rsidR="00730D7F" w:rsidRPr="00A4695E">
        <w:rPr>
          <w:sz w:val="26"/>
          <w:szCs w:val="26"/>
        </w:rPr>
        <w:t xml:space="preserve"> электронной форме», утвержденн</w:t>
      </w:r>
      <w:r w:rsidR="00005CB4" w:rsidRPr="00A4695E">
        <w:rPr>
          <w:sz w:val="26"/>
          <w:szCs w:val="26"/>
        </w:rPr>
        <w:t>ого</w:t>
      </w:r>
      <w:r w:rsidR="00730D7F" w:rsidRPr="00A4695E">
        <w:rPr>
          <w:sz w:val="26"/>
          <w:szCs w:val="26"/>
        </w:rPr>
        <w:t xml:space="preserve"> постановлением Пра</w:t>
      </w:r>
      <w:r w:rsidR="0093014B" w:rsidRPr="00A4695E">
        <w:rPr>
          <w:sz w:val="26"/>
          <w:szCs w:val="26"/>
        </w:rPr>
        <w:t>вительства Российской Федерации</w:t>
      </w:r>
      <w:r w:rsidR="00730D7F" w:rsidRPr="00A4695E">
        <w:rPr>
          <w:sz w:val="26"/>
          <w:szCs w:val="26"/>
        </w:rPr>
        <w:t xml:space="preserve"> от 27 августа 2012 N 860</w:t>
      </w:r>
      <w:r w:rsidR="00730D7F" w:rsidRPr="00A4695E">
        <w:rPr>
          <w:rFonts w:eastAsiaTheme="minorHAnsi"/>
          <w:sz w:val="26"/>
          <w:szCs w:val="26"/>
          <w:lang w:eastAsia="en-US"/>
        </w:rPr>
        <w:t xml:space="preserve">, </w:t>
      </w:r>
      <w:r w:rsidRPr="00A4695E">
        <w:rPr>
          <w:sz w:val="26"/>
          <w:szCs w:val="26"/>
        </w:rPr>
        <w:t xml:space="preserve">Положения «О приватизации муниципального имущества муниципального образования г. Бодайбо и района», утвержденного решением Думы от 04.05.2009 № 16-па (с изменениями и дополнениями), Устава муниципального образования г. Бодайбо и района. </w:t>
      </w:r>
    </w:p>
    <w:p w:rsidR="00CB34EC" w:rsidRPr="00A4695E" w:rsidRDefault="00CB34EC" w:rsidP="004505C3">
      <w:pPr>
        <w:autoSpaceDE w:val="0"/>
        <w:autoSpaceDN w:val="0"/>
        <w:adjustRightInd w:val="0"/>
        <w:ind w:right="-1" w:firstLine="567"/>
        <w:jc w:val="both"/>
        <w:rPr>
          <w:b/>
          <w:sz w:val="26"/>
          <w:szCs w:val="26"/>
        </w:rPr>
      </w:pPr>
      <w:r w:rsidRPr="00A4695E">
        <w:rPr>
          <w:b/>
          <w:sz w:val="26"/>
          <w:szCs w:val="26"/>
        </w:rPr>
        <w:t>1.2. Извещение о проведении  торгов.</w:t>
      </w:r>
    </w:p>
    <w:p w:rsidR="00CB34EC" w:rsidRPr="00A4695E" w:rsidRDefault="00CB34EC" w:rsidP="004505C3">
      <w:pPr>
        <w:ind w:right="-1" w:firstLine="567"/>
        <w:jc w:val="both"/>
        <w:rPr>
          <w:sz w:val="26"/>
          <w:szCs w:val="26"/>
        </w:rPr>
      </w:pPr>
      <w:proofErr w:type="gramStart"/>
      <w:r w:rsidRPr="00A4695E">
        <w:rPr>
          <w:sz w:val="26"/>
          <w:szCs w:val="26"/>
        </w:rPr>
        <w:t xml:space="preserve">Извещение о проведении </w:t>
      </w:r>
      <w:r w:rsidR="0093014B" w:rsidRPr="00A4695E">
        <w:rPr>
          <w:sz w:val="26"/>
          <w:szCs w:val="26"/>
        </w:rPr>
        <w:t>торгов</w:t>
      </w:r>
      <w:r w:rsidRPr="00A4695E">
        <w:rPr>
          <w:sz w:val="26"/>
          <w:szCs w:val="26"/>
        </w:rPr>
        <w:t xml:space="preserve"> размещено на официальном сайте РФ в сети «Интернет» </w:t>
      </w:r>
      <w:r w:rsidRPr="00A4695E">
        <w:rPr>
          <w:i/>
          <w:sz w:val="26"/>
          <w:szCs w:val="26"/>
          <w:u w:val="single"/>
        </w:rPr>
        <w:t>torgi.gov.ru</w:t>
      </w:r>
      <w:r w:rsidR="00DB073D" w:rsidRPr="00A4695E">
        <w:rPr>
          <w:sz w:val="26"/>
          <w:szCs w:val="26"/>
        </w:rPr>
        <w:t>,</w:t>
      </w:r>
      <w:r w:rsidRPr="00A4695E">
        <w:rPr>
          <w:sz w:val="26"/>
          <w:szCs w:val="26"/>
        </w:rPr>
        <w:t xml:space="preserve">   на официальном сайте </w:t>
      </w:r>
      <w:r w:rsidR="00DB073D" w:rsidRPr="00A4695E">
        <w:rPr>
          <w:sz w:val="26"/>
          <w:szCs w:val="26"/>
        </w:rPr>
        <w:t>А</w:t>
      </w:r>
      <w:r w:rsidRPr="00A4695E">
        <w:rPr>
          <w:sz w:val="26"/>
          <w:szCs w:val="26"/>
        </w:rPr>
        <w:t xml:space="preserve">дминистрации муниципального образования г. Бодайбо и района </w:t>
      </w:r>
      <w:hyperlink r:id="rId8" w:history="1">
        <w:hyperlink r:id="rId9" w:history="1">
          <w:r w:rsidR="0093014B" w:rsidRPr="00A4695E">
            <w:rPr>
              <w:i/>
              <w:sz w:val="26"/>
              <w:szCs w:val="26"/>
              <w:u w:val="single"/>
            </w:rPr>
            <w:t>http://bodaybo38.ru/</w:t>
          </w:r>
        </w:hyperlink>
      </w:hyperlink>
      <w:r w:rsidR="0093014B" w:rsidRPr="00A4695E">
        <w:rPr>
          <w:sz w:val="26"/>
          <w:szCs w:val="26"/>
        </w:rPr>
        <w:t xml:space="preserve">, </w:t>
      </w:r>
      <w:r w:rsidR="00DB073D" w:rsidRPr="00A4695E">
        <w:rPr>
          <w:sz w:val="26"/>
          <w:szCs w:val="26"/>
        </w:rPr>
        <w:t xml:space="preserve">и </w:t>
      </w:r>
      <w:r w:rsidR="0093014B" w:rsidRPr="00A4695E">
        <w:rPr>
          <w:sz w:val="26"/>
          <w:szCs w:val="26"/>
        </w:rPr>
        <w:t xml:space="preserve">на сейте универсальной торговой платформы АО «Сбербанк – АСТ» </w:t>
      </w:r>
      <w:hyperlink r:id="rId10" w:history="1">
        <w:r w:rsidR="0093014B" w:rsidRPr="00A4695E">
          <w:rPr>
            <w:i/>
            <w:sz w:val="26"/>
            <w:szCs w:val="26"/>
            <w:u w:val="single"/>
          </w:rPr>
          <w:t>https://utp.sberbank-ast.ru/</w:t>
        </w:r>
      </w:hyperlink>
      <w:r w:rsidR="0093014B" w:rsidRPr="00A4695E">
        <w:rPr>
          <w:sz w:val="26"/>
          <w:szCs w:val="26"/>
        </w:rPr>
        <w:t>.</w:t>
      </w:r>
      <w:r w:rsidRPr="00A4695E">
        <w:rPr>
          <w:sz w:val="26"/>
          <w:szCs w:val="26"/>
        </w:rPr>
        <w:t xml:space="preserve"> </w:t>
      </w:r>
      <w:proofErr w:type="gramEnd"/>
    </w:p>
    <w:p w:rsidR="00CB34EC" w:rsidRPr="00A4695E" w:rsidRDefault="00CB34EC" w:rsidP="004505C3">
      <w:pPr>
        <w:autoSpaceDE w:val="0"/>
        <w:autoSpaceDN w:val="0"/>
        <w:adjustRightInd w:val="0"/>
        <w:ind w:right="-1" w:firstLine="567"/>
        <w:jc w:val="both"/>
        <w:rPr>
          <w:b/>
          <w:sz w:val="26"/>
          <w:szCs w:val="26"/>
        </w:rPr>
      </w:pPr>
      <w:r w:rsidRPr="00A4695E">
        <w:rPr>
          <w:sz w:val="26"/>
          <w:szCs w:val="26"/>
        </w:rPr>
        <w:t xml:space="preserve"> </w:t>
      </w:r>
      <w:r w:rsidRPr="00A4695E">
        <w:rPr>
          <w:b/>
          <w:sz w:val="26"/>
          <w:szCs w:val="26"/>
        </w:rPr>
        <w:t>1.3. Требования к Участникам  торгов.</w:t>
      </w:r>
    </w:p>
    <w:p w:rsidR="00452257" w:rsidRDefault="00CB34EC" w:rsidP="004505C3">
      <w:pPr>
        <w:ind w:right="-1" w:firstLine="567"/>
        <w:jc w:val="both"/>
        <w:rPr>
          <w:sz w:val="26"/>
          <w:szCs w:val="26"/>
        </w:rPr>
      </w:pPr>
      <w:r w:rsidRPr="00A4695E">
        <w:rPr>
          <w:color w:val="000000"/>
          <w:sz w:val="26"/>
          <w:szCs w:val="26"/>
        </w:rPr>
        <w:t>1.3.1</w:t>
      </w:r>
      <w:proofErr w:type="gramStart"/>
      <w:r w:rsidRPr="00A4695E">
        <w:rPr>
          <w:color w:val="000000"/>
          <w:sz w:val="26"/>
          <w:szCs w:val="26"/>
        </w:rPr>
        <w:t xml:space="preserve">  К</w:t>
      </w:r>
      <w:proofErr w:type="gramEnd"/>
      <w:r w:rsidRPr="00A4695E">
        <w:rPr>
          <w:color w:val="000000"/>
          <w:sz w:val="26"/>
          <w:szCs w:val="26"/>
        </w:rPr>
        <w:t xml:space="preserve"> участию в </w:t>
      </w:r>
      <w:r w:rsidR="0093014B" w:rsidRPr="00A4695E">
        <w:rPr>
          <w:color w:val="000000"/>
          <w:sz w:val="26"/>
          <w:szCs w:val="26"/>
        </w:rPr>
        <w:t>торгах</w:t>
      </w:r>
      <w:r w:rsidRPr="00A4695E">
        <w:rPr>
          <w:color w:val="000000"/>
          <w:sz w:val="26"/>
          <w:szCs w:val="26"/>
        </w:rPr>
        <w:t xml:space="preserve"> допускаются</w:t>
      </w:r>
      <w:r w:rsidRPr="00A4695E">
        <w:rPr>
          <w:sz w:val="26"/>
          <w:szCs w:val="26"/>
        </w:rPr>
        <w:t xml:space="preserve">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r w:rsidR="0093014B" w:rsidRPr="00A4695E">
        <w:rPr>
          <w:sz w:val="26"/>
          <w:szCs w:val="26"/>
        </w:rPr>
        <w:t xml:space="preserve">                       </w:t>
      </w:r>
      <w:r w:rsidRPr="00A4695E">
        <w:rPr>
          <w:sz w:val="26"/>
          <w:szCs w:val="26"/>
        </w:rPr>
        <w:lastRenderedPageBreak/>
        <w:t xml:space="preserve">кроме случаев, предусмотренных </w:t>
      </w:r>
      <w:hyperlink w:anchor="sub_25" w:history="1">
        <w:r w:rsidRPr="00A4695E">
          <w:rPr>
            <w:sz w:val="26"/>
            <w:szCs w:val="26"/>
          </w:rPr>
          <w:t>статьей 25</w:t>
        </w:r>
      </w:hyperlink>
      <w:r w:rsidRPr="00A4695E">
        <w:rPr>
          <w:sz w:val="26"/>
          <w:szCs w:val="26"/>
        </w:rPr>
        <w:t xml:space="preserve">  Федерального закона от 21.12.2001 </w:t>
      </w:r>
      <w:r w:rsidR="0093014B" w:rsidRPr="00A4695E">
        <w:rPr>
          <w:sz w:val="26"/>
          <w:szCs w:val="26"/>
        </w:rPr>
        <w:t xml:space="preserve">              </w:t>
      </w:r>
      <w:r w:rsidRPr="00A4695E">
        <w:rPr>
          <w:sz w:val="26"/>
          <w:szCs w:val="26"/>
        </w:rPr>
        <w:t xml:space="preserve">№ 178-ФЗ «О приватизации государственного и муниципального имущества», </w:t>
      </w:r>
    </w:p>
    <w:p w:rsidR="00CB34EC" w:rsidRPr="00A4695E" w:rsidRDefault="00CB34EC" w:rsidP="00452257">
      <w:pPr>
        <w:ind w:left="-851" w:right="850"/>
        <w:jc w:val="both"/>
        <w:rPr>
          <w:color w:val="000000"/>
          <w:sz w:val="26"/>
          <w:szCs w:val="26"/>
        </w:rPr>
      </w:pPr>
      <w:r w:rsidRPr="00A4695E">
        <w:rPr>
          <w:color w:val="000000"/>
          <w:sz w:val="26"/>
          <w:szCs w:val="26"/>
        </w:rPr>
        <w:t>своевременно подавшие заявку на участие в торгах и представившие надлежащим образом оформленные документы в соответствии с перечнем, объявленным в информационной карте торгов.</w:t>
      </w:r>
    </w:p>
    <w:p w:rsidR="00CB34EC" w:rsidRDefault="00CB34EC" w:rsidP="00452257">
      <w:pPr>
        <w:tabs>
          <w:tab w:val="left" w:pos="567"/>
          <w:tab w:val="left" w:pos="1134"/>
          <w:tab w:val="left" w:pos="1276"/>
        </w:tabs>
        <w:ind w:left="-851" w:right="850" w:firstLine="567"/>
        <w:jc w:val="both"/>
        <w:rPr>
          <w:sz w:val="26"/>
          <w:szCs w:val="26"/>
        </w:rPr>
      </w:pPr>
      <w:r w:rsidRPr="00A4695E">
        <w:rPr>
          <w:sz w:val="26"/>
          <w:szCs w:val="26"/>
        </w:rPr>
        <w:t>1.3.2.</w:t>
      </w:r>
      <w:r w:rsidRPr="00A4695E">
        <w:rPr>
          <w:sz w:val="26"/>
          <w:szCs w:val="26"/>
        </w:rPr>
        <w:tab/>
        <w:t xml:space="preserve"> Участник торгов не должен находиться в процессе банкротства либо ликвидации. </w:t>
      </w:r>
    </w:p>
    <w:p w:rsidR="00452257" w:rsidRPr="00A4695E" w:rsidRDefault="00452257" w:rsidP="00452257">
      <w:pPr>
        <w:tabs>
          <w:tab w:val="left" w:pos="567"/>
          <w:tab w:val="left" w:pos="1134"/>
          <w:tab w:val="left" w:pos="1276"/>
        </w:tabs>
        <w:ind w:left="-851" w:right="850" w:firstLine="567"/>
        <w:jc w:val="both"/>
        <w:rPr>
          <w:sz w:val="26"/>
          <w:szCs w:val="26"/>
        </w:rPr>
      </w:pPr>
    </w:p>
    <w:p w:rsidR="000A055A" w:rsidRPr="00A4695E" w:rsidRDefault="000A055A" w:rsidP="00452257">
      <w:pPr>
        <w:pStyle w:val="a4"/>
        <w:ind w:left="-851" w:right="850" w:firstLine="567"/>
        <w:jc w:val="both"/>
        <w:rPr>
          <w:b/>
          <w:sz w:val="26"/>
          <w:szCs w:val="26"/>
        </w:rPr>
      </w:pPr>
      <w:r w:rsidRPr="00A4695E">
        <w:rPr>
          <w:b/>
          <w:sz w:val="26"/>
          <w:szCs w:val="26"/>
        </w:rPr>
        <w:t xml:space="preserve">1.4. Ограничения участия </w:t>
      </w:r>
      <w:r w:rsidRPr="00A4695E">
        <w:rPr>
          <w:b/>
          <w:bCs/>
          <w:sz w:val="26"/>
          <w:szCs w:val="26"/>
        </w:rPr>
        <w:t xml:space="preserve">в продаже муниципального имущества в электронной форме </w:t>
      </w:r>
      <w:r w:rsidRPr="00A4695E">
        <w:rPr>
          <w:b/>
          <w:sz w:val="26"/>
          <w:szCs w:val="26"/>
        </w:rPr>
        <w:t>отдельных категорий физических и юридических лиц:</w:t>
      </w:r>
    </w:p>
    <w:p w:rsidR="000A055A" w:rsidRPr="00A4695E" w:rsidRDefault="000A055A" w:rsidP="00452257">
      <w:pPr>
        <w:ind w:left="-851" w:right="850" w:firstLine="567"/>
        <w:jc w:val="both"/>
        <w:rPr>
          <w:sz w:val="26"/>
          <w:szCs w:val="26"/>
        </w:rPr>
      </w:pPr>
      <w:r w:rsidRPr="00A4695E">
        <w:rPr>
          <w:sz w:val="26"/>
          <w:szCs w:val="26"/>
        </w:rPr>
        <w:t>Покупателями муниципального имущества могут быть любые физические и юридические лица, за исключением лиц, предусмотренных статьей 5 Федерального закона от 21 декабря 2001 г. № 178-ФЗ «О приватизации государственного и муниципального имущества»:</w:t>
      </w:r>
    </w:p>
    <w:p w:rsidR="000A055A" w:rsidRPr="00A4695E" w:rsidRDefault="000A055A" w:rsidP="00452257">
      <w:pPr>
        <w:ind w:left="-851" w:right="850" w:firstLine="567"/>
        <w:jc w:val="both"/>
        <w:rPr>
          <w:sz w:val="26"/>
          <w:szCs w:val="26"/>
        </w:rPr>
      </w:pPr>
      <w:r w:rsidRPr="00A4695E">
        <w:rPr>
          <w:sz w:val="26"/>
          <w:szCs w:val="26"/>
        </w:rPr>
        <w:t>- государственных и муниципальных унитарных предприятий, государственных и муниципальных учреждений;</w:t>
      </w:r>
    </w:p>
    <w:p w:rsidR="000A055A" w:rsidRPr="00A4695E" w:rsidRDefault="000A055A" w:rsidP="00452257">
      <w:pPr>
        <w:ind w:left="-851" w:right="850" w:firstLine="567"/>
        <w:jc w:val="both"/>
        <w:rPr>
          <w:sz w:val="26"/>
          <w:szCs w:val="26"/>
        </w:rPr>
      </w:pPr>
      <w:r w:rsidRPr="00A4695E">
        <w:rPr>
          <w:sz w:val="26"/>
          <w:szCs w:val="26"/>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названного федерального закона; </w:t>
      </w:r>
    </w:p>
    <w:p w:rsidR="000A055A" w:rsidRPr="00A4695E" w:rsidRDefault="000A055A" w:rsidP="00452257">
      <w:pPr>
        <w:ind w:left="-851" w:right="850" w:firstLine="567"/>
        <w:jc w:val="both"/>
        <w:rPr>
          <w:sz w:val="26"/>
          <w:szCs w:val="26"/>
        </w:rPr>
      </w:pPr>
      <w:proofErr w:type="gramStart"/>
      <w:r w:rsidRPr="00A4695E">
        <w:rPr>
          <w:sz w:val="26"/>
          <w:szCs w:val="26"/>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A4695E">
        <w:rPr>
          <w:sz w:val="26"/>
          <w:szCs w:val="26"/>
        </w:rPr>
        <w:t>бенефициарных</w:t>
      </w:r>
      <w:proofErr w:type="spellEnd"/>
      <w:r w:rsidRPr="00A4695E">
        <w:rPr>
          <w:sz w:val="26"/>
          <w:szCs w:val="26"/>
        </w:rPr>
        <w:t xml:space="preserve"> владельцах и контролирующих лицах в порядке, установленном Правительством Российской</w:t>
      </w:r>
      <w:proofErr w:type="gramEnd"/>
      <w:r w:rsidRPr="00A4695E">
        <w:rPr>
          <w:sz w:val="26"/>
          <w:szCs w:val="26"/>
        </w:rPr>
        <w:t xml:space="preserve"> Федерации.</w:t>
      </w:r>
    </w:p>
    <w:p w:rsidR="000A055A" w:rsidRDefault="000A055A" w:rsidP="00452257">
      <w:pPr>
        <w:autoSpaceDE w:val="0"/>
        <w:autoSpaceDN w:val="0"/>
        <w:adjustRightInd w:val="0"/>
        <w:ind w:left="-851" w:right="850" w:firstLine="567"/>
        <w:jc w:val="both"/>
        <w:rPr>
          <w:sz w:val="26"/>
          <w:szCs w:val="26"/>
        </w:rPr>
      </w:pPr>
      <w:r w:rsidRPr="00A4695E">
        <w:rPr>
          <w:sz w:val="26"/>
          <w:szCs w:val="26"/>
        </w:rPr>
        <w:t xml:space="preserve">Понятие «контролирующее лицо» используется в том же значении, что и в </w:t>
      </w:r>
      <w:hyperlink r:id="rId11" w:history="1">
        <w:r w:rsidRPr="00A4695E">
          <w:rPr>
            <w:sz w:val="26"/>
            <w:szCs w:val="26"/>
          </w:rPr>
          <w:t>статье 5</w:t>
        </w:r>
      </w:hyperlink>
      <w:r w:rsidRPr="00A4695E">
        <w:rPr>
          <w:sz w:val="26"/>
          <w:szCs w:val="26"/>
        </w:rPr>
        <w:t xml:space="preserve">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A4695E">
        <w:rPr>
          <w:sz w:val="26"/>
          <w:szCs w:val="26"/>
        </w:rPr>
        <w:t>бенефициарный</w:t>
      </w:r>
      <w:proofErr w:type="spellEnd"/>
      <w:r w:rsidRPr="00A4695E">
        <w:rPr>
          <w:sz w:val="26"/>
          <w:szCs w:val="26"/>
        </w:rPr>
        <w:t xml:space="preserve"> владелец» используются в значениях, указанных в </w:t>
      </w:r>
      <w:hyperlink r:id="rId12" w:history="1">
        <w:r w:rsidRPr="00A4695E">
          <w:rPr>
            <w:sz w:val="26"/>
            <w:szCs w:val="26"/>
          </w:rPr>
          <w:t>статье 3</w:t>
        </w:r>
      </w:hyperlink>
      <w:r w:rsidRPr="00A4695E">
        <w:rPr>
          <w:sz w:val="26"/>
          <w:szCs w:val="26"/>
        </w:rPr>
        <w:t xml:space="preserve">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rsidR="00452257" w:rsidRPr="00A4695E" w:rsidRDefault="00452257" w:rsidP="00452257">
      <w:pPr>
        <w:autoSpaceDE w:val="0"/>
        <w:autoSpaceDN w:val="0"/>
        <w:adjustRightInd w:val="0"/>
        <w:ind w:left="-851" w:right="850" w:firstLine="567"/>
        <w:jc w:val="both"/>
        <w:rPr>
          <w:sz w:val="26"/>
          <w:szCs w:val="26"/>
        </w:rPr>
      </w:pPr>
    </w:p>
    <w:p w:rsidR="00CB34EC" w:rsidRPr="00A4695E" w:rsidRDefault="00CB34EC" w:rsidP="00452257">
      <w:pPr>
        <w:ind w:left="-851" w:right="850" w:firstLine="567"/>
        <w:jc w:val="both"/>
        <w:rPr>
          <w:b/>
          <w:sz w:val="26"/>
          <w:szCs w:val="26"/>
        </w:rPr>
      </w:pPr>
      <w:r w:rsidRPr="00A4695E">
        <w:rPr>
          <w:b/>
          <w:sz w:val="26"/>
          <w:szCs w:val="26"/>
        </w:rPr>
        <w:t>1.</w:t>
      </w:r>
      <w:r w:rsidR="00B06FCD" w:rsidRPr="00A4695E">
        <w:rPr>
          <w:b/>
          <w:sz w:val="26"/>
          <w:szCs w:val="26"/>
        </w:rPr>
        <w:t>5</w:t>
      </w:r>
      <w:r w:rsidRPr="00A4695E">
        <w:rPr>
          <w:b/>
          <w:sz w:val="26"/>
          <w:szCs w:val="26"/>
        </w:rPr>
        <w:t>. Отстранение от участия в торгах.</w:t>
      </w:r>
    </w:p>
    <w:p w:rsidR="00CB34EC" w:rsidRPr="00A4695E" w:rsidRDefault="00CB34EC" w:rsidP="00452257">
      <w:pPr>
        <w:widowControl w:val="0"/>
        <w:autoSpaceDE w:val="0"/>
        <w:autoSpaceDN w:val="0"/>
        <w:adjustRightInd w:val="0"/>
        <w:ind w:left="-851" w:right="850" w:firstLine="567"/>
        <w:jc w:val="both"/>
        <w:rPr>
          <w:color w:val="000000"/>
          <w:sz w:val="26"/>
          <w:szCs w:val="26"/>
        </w:rPr>
      </w:pPr>
      <w:r w:rsidRPr="00A4695E">
        <w:rPr>
          <w:color w:val="000000"/>
          <w:sz w:val="26"/>
          <w:szCs w:val="26"/>
        </w:rPr>
        <w:t>1.</w:t>
      </w:r>
      <w:r w:rsidR="00B06FCD" w:rsidRPr="00A4695E">
        <w:rPr>
          <w:color w:val="000000"/>
          <w:sz w:val="26"/>
          <w:szCs w:val="26"/>
        </w:rPr>
        <w:t>5</w:t>
      </w:r>
      <w:r w:rsidRPr="00A4695E">
        <w:rPr>
          <w:color w:val="000000"/>
          <w:sz w:val="26"/>
          <w:szCs w:val="26"/>
        </w:rPr>
        <w:t>.1.</w:t>
      </w:r>
      <w:r w:rsidR="0093014B" w:rsidRPr="00A4695E">
        <w:rPr>
          <w:color w:val="000000"/>
          <w:sz w:val="26"/>
          <w:szCs w:val="26"/>
        </w:rPr>
        <w:t xml:space="preserve"> </w:t>
      </w:r>
      <w:r w:rsidRPr="00A4695E">
        <w:rPr>
          <w:color w:val="000000"/>
          <w:sz w:val="26"/>
          <w:szCs w:val="26"/>
        </w:rPr>
        <w:t>Претендент не допускается к участию в торгах по следующим основаниям:</w:t>
      </w:r>
    </w:p>
    <w:p w:rsidR="00CB34EC" w:rsidRPr="00A4695E" w:rsidRDefault="00CB34EC" w:rsidP="00452257">
      <w:pPr>
        <w:pStyle w:val="ConsPlusNormal"/>
        <w:ind w:left="-851" w:right="850" w:firstLine="567"/>
        <w:jc w:val="both"/>
        <w:rPr>
          <w:sz w:val="26"/>
          <w:szCs w:val="26"/>
        </w:rPr>
      </w:pPr>
      <w:r w:rsidRPr="00A4695E">
        <w:rPr>
          <w:color w:val="000000"/>
          <w:sz w:val="26"/>
          <w:szCs w:val="26"/>
        </w:rPr>
        <w:tab/>
      </w:r>
      <w:r w:rsidRPr="00A4695E">
        <w:rPr>
          <w:sz w:val="26"/>
          <w:szCs w:val="26"/>
        </w:rPr>
        <w:t xml:space="preserve">1) </w:t>
      </w:r>
      <w:r w:rsidR="00005CB4" w:rsidRPr="00A4695E">
        <w:rPr>
          <w:sz w:val="26"/>
          <w:szCs w:val="26"/>
        </w:rPr>
        <w:t>П</w:t>
      </w:r>
      <w:r w:rsidRPr="00A4695E">
        <w:rPr>
          <w:sz w:val="26"/>
          <w:szCs w:val="26"/>
        </w:rPr>
        <w:t xml:space="preserve">редставленные документы не подтверждают право претендента быть покупателем в соответствии с </w:t>
      </w:r>
      <w:hyperlink r:id="rId13" w:history="1">
        <w:r w:rsidRPr="00A4695E">
          <w:rPr>
            <w:sz w:val="26"/>
            <w:szCs w:val="26"/>
          </w:rPr>
          <w:t>законодательством</w:t>
        </w:r>
      </w:hyperlink>
      <w:r w:rsidRPr="00A4695E">
        <w:rPr>
          <w:sz w:val="26"/>
          <w:szCs w:val="26"/>
        </w:rPr>
        <w:t xml:space="preserve"> Российской Федерации;</w:t>
      </w:r>
    </w:p>
    <w:p w:rsidR="00CB34EC" w:rsidRPr="00A4695E" w:rsidRDefault="00CB34EC" w:rsidP="00452257">
      <w:pPr>
        <w:pStyle w:val="ConsPlusNormal"/>
        <w:ind w:left="-851" w:right="850" w:firstLine="567"/>
        <w:jc w:val="both"/>
        <w:rPr>
          <w:sz w:val="26"/>
          <w:szCs w:val="26"/>
        </w:rPr>
      </w:pPr>
      <w:r w:rsidRPr="00A4695E">
        <w:rPr>
          <w:sz w:val="26"/>
          <w:szCs w:val="26"/>
        </w:rPr>
        <w:tab/>
        <w:t xml:space="preserve">2) </w:t>
      </w:r>
      <w:r w:rsidR="00005CB4" w:rsidRPr="00A4695E">
        <w:rPr>
          <w:sz w:val="26"/>
          <w:szCs w:val="26"/>
        </w:rPr>
        <w:t>П</w:t>
      </w:r>
      <w:r w:rsidRPr="00A4695E">
        <w:rPr>
          <w:sz w:val="26"/>
          <w:szCs w:val="26"/>
        </w:rPr>
        <w:t>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CB34EC" w:rsidRPr="00A4695E" w:rsidRDefault="00CB34EC" w:rsidP="00452257">
      <w:pPr>
        <w:pStyle w:val="ConsPlusNormal"/>
        <w:ind w:left="-851" w:right="850" w:firstLine="567"/>
        <w:jc w:val="both"/>
        <w:rPr>
          <w:sz w:val="26"/>
          <w:szCs w:val="26"/>
        </w:rPr>
      </w:pPr>
      <w:r w:rsidRPr="00A4695E">
        <w:rPr>
          <w:sz w:val="26"/>
          <w:szCs w:val="26"/>
        </w:rPr>
        <w:t xml:space="preserve">3) </w:t>
      </w:r>
      <w:r w:rsidR="00005CB4" w:rsidRPr="00A4695E">
        <w:rPr>
          <w:sz w:val="26"/>
          <w:szCs w:val="26"/>
        </w:rPr>
        <w:t>З</w:t>
      </w:r>
      <w:r w:rsidRPr="00A4695E">
        <w:rPr>
          <w:sz w:val="26"/>
          <w:szCs w:val="26"/>
        </w:rPr>
        <w:t>аявка на участие в продаже посредством публичного предложения подана лицом, не уполномоченным претендентом на осуществление таких действий;</w:t>
      </w:r>
    </w:p>
    <w:p w:rsidR="00CB34EC" w:rsidRPr="00A4695E" w:rsidRDefault="00CB34EC" w:rsidP="00452257">
      <w:pPr>
        <w:pStyle w:val="ConsPlusNormal"/>
        <w:ind w:left="-851" w:right="850" w:firstLine="567"/>
        <w:jc w:val="both"/>
        <w:rPr>
          <w:sz w:val="26"/>
          <w:szCs w:val="26"/>
        </w:rPr>
      </w:pPr>
      <w:r w:rsidRPr="00A4695E">
        <w:rPr>
          <w:sz w:val="26"/>
          <w:szCs w:val="26"/>
        </w:rPr>
        <w:t xml:space="preserve">4) </w:t>
      </w:r>
      <w:r w:rsidR="00005CB4" w:rsidRPr="00A4695E">
        <w:rPr>
          <w:sz w:val="26"/>
          <w:szCs w:val="26"/>
        </w:rPr>
        <w:t xml:space="preserve">Не </w:t>
      </w:r>
      <w:r w:rsidRPr="00A4695E">
        <w:rPr>
          <w:sz w:val="26"/>
          <w:szCs w:val="26"/>
        </w:rPr>
        <w:t xml:space="preserve">поступление в установленный срок задатка на </w:t>
      </w:r>
      <w:r w:rsidR="00005CB4" w:rsidRPr="00A4695E">
        <w:rPr>
          <w:sz w:val="26"/>
          <w:szCs w:val="26"/>
        </w:rPr>
        <w:t xml:space="preserve"> лицевой счет Претендента</w:t>
      </w:r>
      <w:r w:rsidRPr="00A4695E">
        <w:rPr>
          <w:sz w:val="26"/>
          <w:szCs w:val="26"/>
        </w:rPr>
        <w:t>.</w:t>
      </w:r>
    </w:p>
    <w:p w:rsidR="00CB34EC" w:rsidRDefault="00CB34EC" w:rsidP="00452257">
      <w:pPr>
        <w:ind w:left="-851" w:right="850" w:firstLine="567"/>
        <w:jc w:val="both"/>
        <w:rPr>
          <w:sz w:val="26"/>
          <w:szCs w:val="26"/>
        </w:rPr>
      </w:pPr>
      <w:bookmarkStart w:id="1" w:name="sub_3371"/>
      <w:r w:rsidRPr="00A4695E">
        <w:rPr>
          <w:sz w:val="26"/>
          <w:szCs w:val="26"/>
        </w:rPr>
        <w:lastRenderedPageBreak/>
        <w:tab/>
        <w:t>Перечень оснований отказа претенденту в участии в торгах является исчерпывающим.</w:t>
      </w:r>
    </w:p>
    <w:p w:rsidR="00B14974" w:rsidRDefault="00B14974" w:rsidP="00452257">
      <w:pPr>
        <w:ind w:left="-851" w:right="850" w:firstLine="567"/>
        <w:jc w:val="both"/>
        <w:rPr>
          <w:sz w:val="26"/>
          <w:szCs w:val="26"/>
        </w:rPr>
      </w:pPr>
    </w:p>
    <w:p w:rsidR="00B14974" w:rsidRPr="00A4695E" w:rsidRDefault="00B14974" w:rsidP="00452257">
      <w:pPr>
        <w:ind w:left="-851" w:right="850" w:firstLine="567"/>
        <w:jc w:val="both"/>
        <w:rPr>
          <w:sz w:val="26"/>
          <w:szCs w:val="26"/>
        </w:rPr>
      </w:pPr>
    </w:p>
    <w:bookmarkEnd w:id="1"/>
    <w:p w:rsidR="00B06FCD" w:rsidRPr="00A4695E" w:rsidRDefault="00B06FCD" w:rsidP="00452257">
      <w:pPr>
        <w:pStyle w:val="a4"/>
        <w:ind w:left="0" w:right="-1" w:firstLine="567"/>
        <w:jc w:val="both"/>
        <w:rPr>
          <w:b/>
          <w:sz w:val="26"/>
          <w:szCs w:val="26"/>
        </w:rPr>
      </w:pPr>
      <w:r w:rsidRPr="00A4695E">
        <w:rPr>
          <w:b/>
          <w:sz w:val="26"/>
          <w:szCs w:val="26"/>
        </w:rPr>
        <w:t xml:space="preserve">1.6. Порядок ознакомления со сведениями об имуществе, </w:t>
      </w:r>
      <w:r w:rsidRPr="00A4695E">
        <w:rPr>
          <w:b/>
          <w:sz w:val="26"/>
          <w:szCs w:val="26"/>
        </w:rPr>
        <w:br/>
        <w:t>выставляемом на продажу:</w:t>
      </w:r>
    </w:p>
    <w:p w:rsidR="00B06FCD" w:rsidRPr="00A4695E" w:rsidRDefault="00B06FCD" w:rsidP="00452257">
      <w:pPr>
        <w:ind w:right="-1" w:firstLine="567"/>
        <w:jc w:val="both"/>
        <w:rPr>
          <w:sz w:val="26"/>
          <w:szCs w:val="26"/>
        </w:rPr>
      </w:pPr>
      <w:r w:rsidRPr="00A4695E">
        <w:rPr>
          <w:rFonts w:eastAsia="Calibri"/>
          <w:sz w:val="26"/>
          <w:szCs w:val="26"/>
          <w:lang w:eastAsia="en-US"/>
        </w:rPr>
        <w:t xml:space="preserve">1.6.1. Информация о проведении торгов по продаже муниципального имущества в электронной форме размещается на официальном сайте Российской Федерации в сети </w:t>
      </w:r>
      <w:r w:rsidRPr="00A4695E">
        <w:rPr>
          <w:sz w:val="26"/>
          <w:szCs w:val="26"/>
        </w:rPr>
        <w:t>«</w:t>
      </w:r>
      <w:r w:rsidRPr="00A4695E">
        <w:rPr>
          <w:rFonts w:eastAsia="Calibri"/>
          <w:sz w:val="26"/>
          <w:szCs w:val="26"/>
          <w:lang w:eastAsia="en-US"/>
        </w:rPr>
        <w:t>Интернет</w:t>
      </w:r>
      <w:r w:rsidRPr="00A4695E">
        <w:rPr>
          <w:sz w:val="26"/>
          <w:szCs w:val="26"/>
        </w:rPr>
        <w:t>»</w:t>
      </w:r>
      <w:r w:rsidRPr="00A4695E">
        <w:rPr>
          <w:rFonts w:eastAsia="Calibri"/>
          <w:sz w:val="26"/>
          <w:szCs w:val="26"/>
          <w:lang w:eastAsia="en-US"/>
        </w:rPr>
        <w:t xml:space="preserve"> </w:t>
      </w:r>
      <w:hyperlink r:id="rId14" w:history="1">
        <w:r w:rsidRPr="00A4695E">
          <w:rPr>
            <w:rFonts w:eastAsia="Calibri"/>
            <w:sz w:val="26"/>
            <w:szCs w:val="26"/>
            <w:lang w:eastAsia="en-US"/>
          </w:rPr>
          <w:t>www.torgi.gov.ru</w:t>
        </w:r>
      </w:hyperlink>
      <w:r w:rsidRPr="00A4695E">
        <w:rPr>
          <w:rFonts w:eastAsia="Calibri"/>
          <w:sz w:val="26"/>
          <w:szCs w:val="26"/>
          <w:lang w:eastAsia="en-US"/>
        </w:rPr>
        <w:t xml:space="preserve">, на сайте продавца в сети </w:t>
      </w:r>
      <w:r w:rsidRPr="00A4695E">
        <w:rPr>
          <w:sz w:val="26"/>
          <w:szCs w:val="26"/>
        </w:rPr>
        <w:t>«</w:t>
      </w:r>
      <w:r w:rsidRPr="00A4695E">
        <w:rPr>
          <w:rFonts w:eastAsia="Calibri"/>
          <w:sz w:val="26"/>
          <w:szCs w:val="26"/>
          <w:lang w:eastAsia="en-US"/>
        </w:rPr>
        <w:t>Интернет</w:t>
      </w:r>
      <w:r w:rsidRPr="00A4695E">
        <w:rPr>
          <w:sz w:val="26"/>
          <w:szCs w:val="26"/>
        </w:rPr>
        <w:t>»</w:t>
      </w:r>
      <w:r w:rsidRPr="00A4695E">
        <w:rPr>
          <w:rFonts w:eastAsia="Calibri"/>
          <w:sz w:val="26"/>
          <w:szCs w:val="26"/>
          <w:lang w:eastAsia="en-US"/>
        </w:rPr>
        <w:t xml:space="preserve"> </w:t>
      </w:r>
      <w:hyperlink r:id="rId15" w:history="1">
        <w:r w:rsidRPr="00A4695E">
          <w:rPr>
            <w:rStyle w:val="a3"/>
            <w:sz w:val="26"/>
            <w:szCs w:val="26"/>
          </w:rPr>
          <w:t>http://bodaybo38.ru/</w:t>
        </w:r>
      </w:hyperlink>
      <w:r w:rsidRPr="00A4695E">
        <w:rPr>
          <w:rFonts w:eastAsia="Calibri"/>
          <w:sz w:val="26"/>
          <w:szCs w:val="26"/>
          <w:lang w:eastAsia="en-US"/>
        </w:rPr>
        <w:t xml:space="preserve">, </w:t>
      </w:r>
      <w:r w:rsidR="00DB073D" w:rsidRPr="00A4695E">
        <w:rPr>
          <w:rFonts w:eastAsia="Calibri"/>
          <w:sz w:val="26"/>
          <w:szCs w:val="26"/>
          <w:lang w:eastAsia="en-US"/>
        </w:rPr>
        <w:t xml:space="preserve">и </w:t>
      </w:r>
      <w:r w:rsidRPr="00A4695E">
        <w:rPr>
          <w:rFonts w:eastAsia="Calibri"/>
          <w:sz w:val="26"/>
          <w:szCs w:val="26"/>
          <w:lang w:eastAsia="en-US"/>
        </w:rPr>
        <w:t xml:space="preserve">на сайте электронной площадки </w:t>
      </w:r>
      <w:hyperlink r:id="rId16" w:history="1">
        <w:r w:rsidRPr="00A4695E">
          <w:rPr>
            <w:sz w:val="26"/>
            <w:szCs w:val="26"/>
          </w:rPr>
          <w:t>https://utp.sberbank-ast.ru/</w:t>
        </w:r>
      </w:hyperlink>
      <w:r w:rsidRPr="00A4695E">
        <w:rPr>
          <w:sz w:val="26"/>
          <w:szCs w:val="26"/>
        </w:rPr>
        <w:t>.</w:t>
      </w:r>
    </w:p>
    <w:p w:rsidR="00B06FCD" w:rsidRPr="00A4695E" w:rsidRDefault="00B06FCD" w:rsidP="00452257">
      <w:pPr>
        <w:ind w:right="-1" w:firstLine="567"/>
        <w:jc w:val="both"/>
        <w:rPr>
          <w:sz w:val="26"/>
          <w:szCs w:val="26"/>
        </w:rPr>
      </w:pPr>
      <w:r w:rsidRPr="00A4695E">
        <w:rPr>
          <w:sz w:val="26"/>
          <w:szCs w:val="26"/>
        </w:rPr>
        <w:t xml:space="preserve">   1.6.2. </w:t>
      </w:r>
      <w:proofErr w:type="gramStart"/>
      <w:r w:rsidRPr="00A4695E">
        <w:rPr>
          <w:sz w:val="26"/>
          <w:szCs w:val="26"/>
        </w:rPr>
        <w:t xml:space="preserve">С дополнительной информацией об участии в торгах </w:t>
      </w:r>
      <w:r w:rsidR="004505C3" w:rsidRPr="00A4695E">
        <w:rPr>
          <w:sz w:val="26"/>
          <w:szCs w:val="26"/>
        </w:rPr>
        <w:t>по</w:t>
      </w:r>
      <w:r w:rsidRPr="00A4695E">
        <w:rPr>
          <w:sz w:val="26"/>
          <w:szCs w:val="26"/>
        </w:rPr>
        <w:t xml:space="preserve"> продаже муниципального имущества в электронной форме, о порядке проведения </w:t>
      </w:r>
      <w:r w:rsidR="004505C3" w:rsidRPr="00A4695E">
        <w:rPr>
          <w:sz w:val="26"/>
          <w:szCs w:val="26"/>
        </w:rPr>
        <w:t>торгов</w:t>
      </w:r>
      <w:r w:rsidRPr="00A4695E">
        <w:rPr>
          <w:sz w:val="26"/>
          <w:szCs w:val="26"/>
        </w:rPr>
        <w:t>, с формой заявки, условиями договора купли-продажи, с порядком осмотра имущества, претенденты могут ознакомиться на официальном сайте в сети «Интернет», по ссылке</w:t>
      </w:r>
      <w:r w:rsidRPr="00A4695E">
        <w:rPr>
          <w:b/>
          <w:sz w:val="26"/>
          <w:szCs w:val="26"/>
        </w:rPr>
        <w:t xml:space="preserve"> </w:t>
      </w:r>
      <w:hyperlink r:id="rId17" w:history="1">
        <w:r w:rsidRPr="00A4695E">
          <w:rPr>
            <w:rStyle w:val="a3"/>
            <w:sz w:val="26"/>
            <w:szCs w:val="26"/>
          </w:rPr>
          <w:t>http://bodaybo38.ru/qa/63.html</w:t>
        </w:r>
      </w:hyperlink>
      <w:r w:rsidRPr="00A4695E">
        <w:rPr>
          <w:sz w:val="26"/>
          <w:szCs w:val="26"/>
        </w:rPr>
        <w:t xml:space="preserve">, на официальном сайте Российской Федерации в сети «Интернет» </w:t>
      </w:r>
      <w:hyperlink r:id="rId18" w:history="1">
        <w:r w:rsidRPr="00A4695E">
          <w:rPr>
            <w:rStyle w:val="a3"/>
            <w:sz w:val="26"/>
            <w:szCs w:val="26"/>
          </w:rPr>
          <w:t>www.torgi.gov.ru</w:t>
        </w:r>
      </w:hyperlink>
      <w:r w:rsidRPr="00A4695E">
        <w:rPr>
          <w:sz w:val="26"/>
          <w:szCs w:val="26"/>
        </w:rPr>
        <w:t>, и на сайте</w:t>
      </w:r>
      <w:proofErr w:type="gramEnd"/>
      <w:r w:rsidRPr="00A4695E">
        <w:rPr>
          <w:sz w:val="26"/>
          <w:szCs w:val="26"/>
        </w:rPr>
        <w:t xml:space="preserve"> в сети «Интернет» Оператора электронной площадки     </w:t>
      </w:r>
      <w:hyperlink r:id="rId19" w:history="1">
        <w:r w:rsidRPr="00A4695E">
          <w:rPr>
            <w:rStyle w:val="a3"/>
            <w:sz w:val="26"/>
            <w:szCs w:val="26"/>
          </w:rPr>
          <w:t>https://utp.sberbank-ast.ru/</w:t>
        </w:r>
      </w:hyperlink>
      <w:r w:rsidRPr="00A4695E">
        <w:rPr>
          <w:sz w:val="26"/>
          <w:szCs w:val="26"/>
        </w:rPr>
        <w:t xml:space="preserve">, а также по рабочим дням  с 09-00 до 13-00 и с 14-00 до 17-00 местного времени по адресу: </w:t>
      </w:r>
      <w:r w:rsidRPr="00A4695E">
        <w:rPr>
          <w:color w:val="000000"/>
          <w:sz w:val="26"/>
          <w:szCs w:val="26"/>
        </w:rPr>
        <w:t>Иркутская область, г. Бодайбо, ул. Урицкого, д. 33, каб. 100</w:t>
      </w:r>
      <w:r w:rsidRPr="00A4695E">
        <w:rPr>
          <w:sz w:val="26"/>
          <w:szCs w:val="26"/>
        </w:rPr>
        <w:t>.</w:t>
      </w:r>
    </w:p>
    <w:p w:rsidR="00B06FCD" w:rsidRPr="00A4695E" w:rsidRDefault="00B06FCD" w:rsidP="00452257">
      <w:pPr>
        <w:ind w:right="-1" w:firstLine="567"/>
        <w:jc w:val="both"/>
        <w:rPr>
          <w:sz w:val="26"/>
          <w:szCs w:val="26"/>
        </w:rPr>
      </w:pPr>
      <w:r w:rsidRPr="00A4695E">
        <w:rPr>
          <w:sz w:val="26"/>
          <w:szCs w:val="26"/>
        </w:rPr>
        <w:t xml:space="preserve">  1.6.3. Любое лицо независимо от регистрации на электронной площадке вправе направить на электронный адрес Оператора электронной площадки, указанного в настояще</w:t>
      </w:r>
      <w:r w:rsidR="00DB073D" w:rsidRPr="00A4695E">
        <w:rPr>
          <w:sz w:val="26"/>
          <w:szCs w:val="26"/>
        </w:rPr>
        <w:t>й</w:t>
      </w:r>
      <w:r w:rsidRPr="00A4695E">
        <w:rPr>
          <w:sz w:val="26"/>
          <w:szCs w:val="26"/>
        </w:rPr>
        <w:t xml:space="preserve"> </w:t>
      </w:r>
      <w:r w:rsidR="00DB073D" w:rsidRPr="00A4695E">
        <w:rPr>
          <w:sz w:val="26"/>
          <w:szCs w:val="26"/>
        </w:rPr>
        <w:t>документации о торгах</w:t>
      </w:r>
      <w:r w:rsidRPr="00A4695E">
        <w:rPr>
          <w:sz w:val="26"/>
          <w:szCs w:val="26"/>
        </w:rPr>
        <w:t>, запрос о разъяснении размещенной информации.</w:t>
      </w:r>
    </w:p>
    <w:p w:rsidR="00B06FCD" w:rsidRPr="00A4695E" w:rsidRDefault="00B06FCD" w:rsidP="00452257">
      <w:pPr>
        <w:ind w:right="-1" w:firstLine="567"/>
        <w:jc w:val="both"/>
        <w:rPr>
          <w:sz w:val="26"/>
          <w:szCs w:val="26"/>
        </w:rPr>
      </w:pPr>
      <w:r w:rsidRPr="00A4695E">
        <w:rPr>
          <w:sz w:val="26"/>
          <w:szCs w:val="26"/>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rsidR="00B06FCD" w:rsidRPr="00A4695E" w:rsidRDefault="00B06FCD" w:rsidP="00452257">
      <w:pPr>
        <w:ind w:right="-1" w:firstLine="567"/>
        <w:jc w:val="both"/>
        <w:rPr>
          <w:sz w:val="26"/>
          <w:szCs w:val="26"/>
        </w:rPr>
      </w:pPr>
      <w:r w:rsidRPr="00A4695E">
        <w:rPr>
          <w:sz w:val="26"/>
          <w:szCs w:val="26"/>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B34EC" w:rsidRPr="00A4695E" w:rsidRDefault="00CB34EC" w:rsidP="00452257">
      <w:pPr>
        <w:ind w:right="-1" w:firstLine="567"/>
        <w:jc w:val="center"/>
        <w:rPr>
          <w:b/>
          <w:bCs/>
          <w:sz w:val="26"/>
          <w:szCs w:val="26"/>
        </w:rPr>
      </w:pPr>
    </w:p>
    <w:p w:rsidR="00CB34EC" w:rsidRDefault="00CB34EC" w:rsidP="00452257">
      <w:pPr>
        <w:ind w:right="-1" w:firstLine="567"/>
        <w:jc w:val="center"/>
        <w:rPr>
          <w:b/>
          <w:bCs/>
          <w:sz w:val="26"/>
          <w:szCs w:val="26"/>
        </w:rPr>
      </w:pPr>
      <w:r w:rsidRPr="00A4695E">
        <w:rPr>
          <w:b/>
          <w:bCs/>
          <w:sz w:val="26"/>
          <w:szCs w:val="26"/>
        </w:rPr>
        <w:t>2.  ДОКУМЕНТАЦИЯ О ТОРГАХ</w:t>
      </w:r>
    </w:p>
    <w:p w:rsidR="00B14974" w:rsidRPr="00A4695E" w:rsidRDefault="00B14974" w:rsidP="00452257">
      <w:pPr>
        <w:ind w:right="-1" w:firstLine="567"/>
        <w:jc w:val="center"/>
        <w:rPr>
          <w:b/>
          <w:bCs/>
          <w:sz w:val="26"/>
          <w:szCs w:val="26"/>
        </w:rPr>
      </w:pPr>
    </w:p>
    <w:p w:rsidR="00CB34EC" w:rsidRPr="00A4695E" w:rsidRDefault="00CB34EC" w:rsidP="00452257">
      <w:pPr>
        <w:ind w:right="-1" w:firstLine="567"/>
        <w:rPr>
          <w:b/>
          <w:bCs/>
          <w:sz w:val="26"/>
          <w:szCs w:val="26"/>
        </w:rPr>
      </w:pPr>
      <w:r w:rsidRPr="00A4695E">
        <w:rPr>
          <w:b/>
          <w:bCs/>
          <w:sz w:val="26"/>
          <w:szCs w:val="26"/>
        </w:rPr>
        <w:t>2.1. Содержание документации о торгах.</w:t>
      </w:r>
    </w:p>
    <w:p w:rsidR="00CB34EC" w:rsidRPr="00A4695E" w:rsidRDefault="00CB34EC" w:rsidP="00452257">
      <w:pPr>
        <w:ind w:right="-1" w:firstLine="567"/>
        <w:jc w:val="both"/>
        <w:rPr>
          <w:sz w:val="26"/>
          <w:szCs w:val="26"/>
        </w:rPr>
      </w:pPr>
      <w:r w:rsidRPr="00A4695E">
        <w:rPr>
          <w:sz w:val="26"/>
          <w:szCs w:val="26"/>
        </w:rPr>
        <w:t>2.1.1.</w:t>
      </w:r>
      <w:r w:rsidRPr="00A4695E">
        <w:rPr>
          <w:sz w:val="26"/>
          <w:szCs w:val="26"/>
        </w:rPr>
        <w:tab/>
        <w:t>Предполагается, что Претендент торгов изучит всю документацию о торгах</w:t>
      </w:r>
      <w:r w:rsidR="00DB073D" w:rsidRPr="00A4695E">
        <w:rPr>
          <w:sz w:val="26"/>
          <w:szCs w:val="26"/>
        </w:rPr>
        <w:t>.</w:t>
      </w:r>
      <w:r w:rsidRPr="00A4695E">
        <w:rPr>
          <w:sz w:val="26"/>
          <w:szCs w:val="26"/>
        </w:rPr>
        <w:t xml:space="preserve"> Предоставление заявки на участие в торгах, не отвечающей всем требованиям документации о торгах, может привести к отклонению заявки на участие в торгах.</w:t>
      </w:r>
    </w:p>
    <w:p w:rsidR="00CB34EC" w:rsidRPr="00A4695E" w:rsidRDefault="00CB34EC" w:rsidP="00452257">
      <w:pPr>
        <w:ind w:right="-1" w:firstLine="567"/>
        <w:jc w:val="both"/>
        <w:rPr>
          <w:sz w:val="26"/>
          <w:szCs w:val="26"/>
        </w:rPr>
      </w:pPr>
      <w:r w:rsidRPr="00A4695E">
        <w:rPr>
          <w:sz w:val="26"/>
          <w:szCs w:val="26"/>
        </w:rPr>
        <w:t>2.1.2.</w:t>
      </w:r>
      <w:r w:rsidRPr="00A4695E">
        <w:rPr>
          <w:sz w:val="26"/>
          <w:szCs w:val="26"/>
        </w:rPr>
        <w:tab/>
        <w:t>Документация о торгах раскрывает, конкретизирует и дополняет информацию, опубликованную в Извещении о проведении  торгов. В случае любых противоречий между ними документация о торгах имеет приоритет.</w:t>
      </w:r>
    </w:p>
    <w:p w:rsidR="00CB34EC" w:rsidRPr="00A4695E" w:rsidRDefault="00CB34EC" w:rsidP="00452257">
      <w:pPr>
        <w:pStyle w:val="21"/>
        <w:tabs>
          <w:tab w:val="clear" w:pos="432"/>
          <w:tab w:val="clear" w:pos="643"/>
          <w:tab w:val="clear" w:pos="1296"/>
          <w:tab w:val="left" w:pos="0"/>
          <w:tab w:val="left" w:pos="540"/>
        </w:tabs>
        <w:ind w:left="0" w:right="-1" w:firstLine="567"/>
        <w:jc w:val="left"/>
        <w:rPr>
          <w:sz w:val="26"/>
          <w:szCs w:val="26"/>
        </w:rPr>
      </w:pPr>
      <w:bookmarkStart w:id="2" w:name="_Ref119429410"/>
      <w:r w:rsidRPr="00A4695E">
        <w:rPr>
          <w:sz w:val="26"/>
          <w:szCs w:val="26"/>
        </w:rPr>
        <w:t>2.2. Внесение изменений в документацию</w:t>
      </w:r>
      <w:bookmarkEnd w:id="2"/>
      <w:r w:rsidRPr="00A4695E">
        <w:rPr>
          <w:sz w:val="26"/>
          <w:szCs w:val="26"/>
        </w:rPr>
        <w:t xml:space="preserve"> о торгах.</w:t>
      </w:r>
    </w:p>
    <w:p w:rsidR="00CB34EC" w:rsidRPr="00A4695E" w:rsidRDefault="00CB34EC" w:rsidP="00452257">
      <w:pPr>
        <w:autoSpaceDE w:val="0"/>
        <w:ind w:right="-1" w:firstLine="567"/>
        <w:jc w:val="both"/>
        <w:rPr>
          <w:sz w:val="26"/>
          <w:szCs w:val="26"/>
        </w:rPr>
      </w:pPr>
      <w:r w:rsidRPr="00A4695E">
        <w:rPr>
          <w:sz w:val="26"/>
          <w:szCs w:val="26"/>
        </w:rPr>
        <w:t>2.2.1</w:t>
      </w:r>
      <w:r w:rsidR="003E5152" w:rsidRPr="00A4695E">
        <w:rPr>
          <w:sz w:val="26"/>
          <w:szCs w:val="26"/>
        </w:rPr>
        <w:t>.</w:t>
      </w:r>
      <w:r w:rsidRPr="00A4695E">
        <w:rPr>
          <w:sz w:val="26"/>
          <w:szCs w:val="26"/>
        </w:rPr>
        <w:t xml:space="preserve"> Организатор  по собственной инициативе или в соответствии с запросом претендента торгов вправе принять решение о внесении изменений в документацию о торгах не </w:t>
      </w:r>
      <w:proofErr w:type="gramStart"/>
      <w:r w:rsidRPr="00A4695E">
        <w:rPr>
          <w:sz w:val="26"/>
          <w:szCs w:val="26"/>
        </w:rPr>
        <w:t>позднее</w:t>
      </w:r>
      <w:proofErr w:type="gramEnd"/>
      <w:r w:rsidRPr="00A4695E">
        <w:rPr>
          <w:sz w:val="26"/>
          <w:szCs w:val="26"/>
        </w:rPr>
        <w:t xml:space="preserve"> чем за пять дней до даты окончания подачи заявок на участие в торгах. Изменение предмета торгов не допускается. </w:t>
      </w:r>
    </w:p>
    <w:p w:rsidR="00CB34EC" w:rsidRPr="00A4695E" w:rsidRDefault="00CB34EC" w:rsidP="00452257">
      <w:pPr>
        <w:pStyle w:val="3"/>
        <w:tabs>
          <w:tab w:val="clear" w:pos="1127"/>
          <w:tab w:val="left" w:pos="0"/>
          <w:tab w:val="left" w:pos="540"/>
          <w:tab w:val="left" w:pos="900"/>
          <w:tab w:val="left" w:pos="1080"/>
          <w:tab w:val="left" w:pos="1332"/>
        </w:tabs>
        <w:ind w:left="0" w:right="-1" w:firstLine="567"/>
        <w:rPr>
          <w:sz w:val="26"/>
          <w:szCs w:val="26"/>
        </w:rPr>
      </w:pPr>
      <w:r w:rsidRPr="00A4695E">
        <w:rPr>
          <w:sz w:val="26"/>
          <w:szCs w:val="26"/>
        </w:rPr>
        <w:t>2.2.2</w:t>
      </w:r>
      <w:r w:rsidR="003E5152" w:rsidRPr="00A4695E">
        <w:rPr>
          <w:sz w:val="26"/>
          <w:szCs w:val="26"/>
        </w:rPr>
        <w:t>.</w:t>
      </w:r>
      <w:r w:rsidRPr="00A4695E">
        <w:rPr>
          <w:sz w:val="26"/>
          <w:szCs w:val="26"/>
        </w:rPr>
        <w:t xml:space="preserve"> </w:t>
      </w:r>
      <w:proofErr w:type="gramStart"/>
      <w:r w:rsidRPr="00A4695E">
        <w:rPr>
          <w:sz w:val="26"/>
          <w:szCs w:val="26"/>
        </w:rPr>
        <w:t xml:space="preserve">В течение пяти рабочих дней со дня принятия решения о внесении изменений в документацию о торгах такие изменения размещаются  на официальном сайте РФ в сети «Интернет» </w:t>
      </w:r>
      <w:r w:rsidRPr="00A4695E">
        <w:rPr>
          <w:rFonts w:eastAsia="Arial Unicode MS"/>
          <w:i/>
          <w:color w:val="000000" w:themeColor="text1"/>
          <w:sz w:val="26"/>
          <w:szCs w:val="26"/>
          <w:u w:val="single"/>
          <w:lang w:val="en-US"/>
        </w:rPr>
        <w:t>torgi</w:t>
      </w:r>
      <w:r w:rsidRPr="00A4695E">
        <w:rPr>
          <w:rFonts w:eastAsia="Arial Unicode MS"/>
          <w:i/>
          <w:color w:val="000000" w:themeColor="text1"/>
          <w:sz w:val="26"/>
          <w:szCs w:val="26"/>
          <w:u w:val="single"/>
        </w:rPr>
        <w:t>.</w:t>
      </w:r>
      <w:r w:rsidRPr="00A4695E">
        <w:rPr>
          <w:rFonts w:eastAsia="Arial Unicode MS"/>
          <w:i/>
          <w:color w:val="000000" w:themeColor="text1"/>
          <w:sz w:val="26"/>
          <w:szCs w:val="26"/>
          <w:u w:val="single"/>
          <w:lang w:val="en-US"/>
        </w:rPr>
        <w:t>gov</w:t>
      </w:r>
      <w:r w:rsidRPr="00A4695E">
        <w:rPr>
          <w:rFonts w:eastAsia="Arial Unicode MS"/>
          <w:i/>
          <w:color w:val="000000" w:themeColor="text1"/>
          <w:sz w:val="26"/>
          <w:szCs w:val="26"/>
          <w:u w:val="single"/>
        </w:rPr>
        <w:t>.</w:t>
      </w:r>
      <w:r w:rsidRPr="00A4695E">
        <w:rPr>
          <w:rFonts w:eastAsia="Arial Unicode MS"/>
          <w:i/>
          <w:color w:val="000000" w:themeColor="text1"/>
          <w:sz w:val="26"/>
          <w:szCs w:val="26"/>
          <w:u w:val="single"/>
          <w:lang w:val="en-US"/>
        </w:rPr>
        <w:t>ru</w:t>
      </w:r>
      <w:r w:rsidR="00DB073D" w:rsidRPr="00A4695E">
        <w:rPr>
          <w:rFonts w:eastAsia="Arial Unicode MS"/>
          <w:i/>
          <w:color w:val="000000" w:themeColor="text1"/>
          <w:sz w:val="26"/>
          <w:szCs w:val="26"/>
        </w:rPr>
        <w:t>,</w:t>
      </w:r>
      <w:r w:rsidRPr="00A4695E">
        <w:rPr>
          <w:rFonts w:eastAsia="Arial Unicode MS"/>
          <w:i/>
          <w:color w:val="000000" w:themeColor="text1"/>
          <w:sz w:val="26"/>
          <w:szCs w:val="26"/>
        </w:rPr>
        <w:t xml:space="preserve"> </w:t>
      </w:r>
      <w:r w:rsidRPr="00A4695E">
        <w:rPr>
          <w:i/>
          <w:color w:val="000000" w:themeColor="text1"/>
          <w:sz w:val="26"/>
          <w:szCs w:val="26"/>
        </w:rPr>
        <w:t xml:space="preserve"> </w:t>
      </w:r>
      <w:r w:rsidRPr="00A4695E">
        <w:rPr>
          <w:color w:val="000000" w:themeColor="text1"/>
          <w:sz w:val="26"/>
          <w:szCs w:val="26"/>
        </w:rPr>
        <w:t xml:space="preserve">на официальном сайте </w:t>
      </w:r>
      <w:r w:rsidR="00DB073D" w:rsidRPr="00A4695E">
        <w:rPr>
          <w:color w:val="000000" w:themeColor="text1"/>
          <w:sz w:val="26"/>
          <w:szCs w:val="26"/>
        </w:rPr>
        <w:lastRenderedPageBreak/>
        <w:t>А</w:t>
      </w:r>
      <w:r w:rsidRPr="00A4695E">
        <w:rPr>
          <w:color w:val="000000" w:themeColor="text1"/>
          <w:sz w:val="26"/>
          <w:szCs w:val="26"/>
        </w:rPr>
        <w:t>дминистрации муниципального образования г.</w:t>
      </w:r>
      <w:r w:rsidRPr="00A4695E">
        <w:rPr>
          <w:sz w:val="26"/>
          <w:szCs w:val="26"/>
        </w:rPr>
        <w:t xml:space="preserve"> Бодайбо и района </w:t>
      </w:r>
      <w:hyperlink r:id="rId20" w:history="1">
        <w:r w:rsidRPr="00A4695E">
          <w:rPr>
            <w:rStyle w:val="a3"/>
            <w:sz w:val="26"/>
            <w:szCs w:val="26"/>
          </w:rPr>
          <w:t>www.</w:t>
        </w:r>
        <w:r w:rsidRPr="00A4695E">
          <w:rPr>
            <w:rStyle w:val="a3"/>
            <w:rFonts w:eastAsia="Arial Unicode MS"/>
            <w:sz w:val="26"/>
            <w:szCs w:val="26"/>
          </w:rPr>
          <w:t>bodaybo38.ru</w:t>
        </w:r>
      </w:hyperlink>
      <w:r w:rsidRPr="00A4695E">
        <w:rPr>
          <w:sz w:val="26"/>
          <w:szCs w:val="26"/>
        </w:rPr>
        <w:t xml:space="preserve">, </w:t>
      </w:r>
      <w:r w:rsidR="00DB073D" w:rsidRPr="00A4695E">
        <w:rPr>
          <w:sz w:val="26"/>
          <w:szCs w:val="26"/>
        </w:rPr>
        <w:t xml:space="preserve">и на сайте в сети «Интернет» Оператора электронной площадки     </w:t>
      </w:r>
      <w:hyperlink r:id="rId21" w:history="1">
        <w:r w:rsidR="00DB073D" w:rsidRPr="00A4695E">
          <w:rPr>
            <w:rStyle w:val="a3"/>
            <w:sz w:val="26"/>
            <w:szCs w:val="26"/>
          </w:rPr>
          <w:t>https://utp.sberbank-ast.ru/</w:t>
        </w:r>
      </w:hyperlink>
      <w:r w:rsidRPr="00A4695E">
        <w:rPr>
          <w:sz w:val="26"/>
          <w:szCs w:val="26"/>
        </w:rPr>
        <w:t>.</w:t>
      </w:r>
      <w:proofErr w:type="gramEnd"/>
    </w:p>
    <w:p w:rsidR="00CB34EC" w:rsidRPr="00A4695E" w:rsidRDefault="00CB34EC" w:rsidP="00452257">
      <w:pPr>
        <w:autoSpaceDE w:val="0"/>
        <w:ind w:left="-993" w:right="850" w:firstLine="567"/>
        <w:jc w:val="both"/>
        <w:rPr>
          <w:sz w:val="26"/>
          <w:szCs w:val="26"/>
        </w:rPr>
      </w:pPr>
      <w:r w:rsidRPr="00A4695E">
        <w:rPr>
          <w:sz w:val="26"/>
          <w:szCs w:val="26"/>
        </w:rPr>
        <w:t>2.2.3</w:t>
      </w:r>
      <w:r w:rsidR="003E5152" w:rsidRPr="00A4695E">
        <w:rPr>
          <w:sz w:val="26"/>
          <w:szCs w:val="26"/>
        </w:rPr>
        <w:t>.</w:t>
      </w:r>
      <w:r w:rsidRPr="00A4695E">
        <w:rPr>
          <w:sz w:val="26"/>
          <w:szCs w:val="26"/>
        </w:rPr>
        <w:t xml:space="preserve"> Срок подачи заявок на участие в торгах продлевается так, чтобы со дня опубликования в официальном печатном издании изменений, внесенных в  документацию о торгах, до даты окончания подачи заявок на участие в торгах  составляло не менее чем </w:t>
      </w:r>
      <w:r w:rsidR="0006581F" w:rsidRPr="00A4695E">
        <w:rPr>
          <w:sz w:val="26"/>
          <w:szCs w:val="26"/>
        </w:rPr>
        <w:t>15</w:t>
      </w:r>
      <w:r w:rsidRPr="00A4695E">
        <w:rPr>
          <w:sz w:val="26"/>
          <w:szCs w:val="26"/>
        </w:rPr>
        <w:t xml:space="preserve"> дней.</w:t>
      </w:r>
    </w:p>
    <w:p w:rsidR="00CB34EC" w:rsidRPr="00A4695E" w:rsidRDefault="00CB34EC" w:rsidP="00452257">
      <w:pPr>
        <w:pStyle w:val="3"/>
        <w:tabs>
          <w:tab w:val="clear" w:pos="1127"/>
          <w:tab w:val="left" w:pos="0"/>
          <w:tab w:val="left" w:pos="540"/>
          <w:tab w:val="left" w:pos="900"/>
          <w:tab w:val="left" w:pos="1080"/>
          <w:tab w:val="left" w:pos="1332"/>
        </w:tabs>
        <w:ind w:left="-993" w:right="850" w:firstLine="567"/>
        <w:rPr>
          <w:sz w:val="26"/>
          <w:szCs w:val="26"/>
        </w:rPr>
      </w:pPr>
      <w:r w:rsidRPr="00A4695E">
        <w:rPr>
          <w:sz w:val="26"/>
          <w:szCs w:val="26"/>
        </w:rPr>
        <w:t>2.2.4</w:t>
      </w:r>
      <w:r w:rsidR="003E5152" w:rsidRPr="00A4695E">
        <w:rPr>
          <w:sz w:val="26"/>
          <w:szCs w:val="26"/>
        </w:rPr>
        <w:t>.</w:t>
      </w:r>
      <w:r w:rsidRPr="00A4695E">
        <w:rPr>
          <w:sz w:val="26"/>
          <w:szCs w:val="26"/>
        </w:rPr>
        <w:t xml:space="preserve"> Организатор не несет ответственности в случае, если претендент торгов не ознакомился с изменениями, внесенными в извещение о проведении торгов и документацию о торгах, размещенными и опубликованными надлежащим образом.</w:t>
      </w:r>
    </w:p>
    <w:p w:rsidR="00CB34EC" w:rsidRPr="00A4695E" w:rsidRDefault="00CB34EC" w:rsidP="00452257">
      <w:pPr>
        <w:pStyle w:val="2"/>
        <w:keepLines/>
        <w:widowControl w:val="0"/>
        <w:suppressLineNumbers/>
        <w:tabs>
          <w:tab w:val="left" w:pos="0"/>
          <w:tab w:val="left" w:pos="1260"/>
        </w:tabs>
        <w:ind w:left="-993" w:right="850" w:firstLine="567"/>
        <w:jc w:val="center"/>
        <w:rPr>
          <w:rFonts w:ascii="Times New Roman" w:hAnsi="Times New Roman" w:cs="Times New Roman"/>
          <w:i w:val="0"/>
          <w:sz w:val="26"/>
          <w:szCs w:val="26"/>
        </w:rPr>
      </w:pPr>
      <w:r w:rsidRPr="00A4695E">
        <w:rPr>
          <w:rFonts w:ascii="Times New Roman" w:hAnsi="Times New Roman" w:cs="Times New Roman"/>
          <w:i w:val="0"/>
          <w:sz w:val="26"/>
          <w:szCs w:val="26"/>
        </w:rPr>
        <w:t>3. ПОДГОТОВКА ЗАЯВКИ НА УЧАСТИЕ В ТОРГАХ</w:t>
      </w:r>
    </w:p>
    <w:p w:rsidR="003E5152" w:rsidRPr="00A4695E" w:rsidRDefault="003E5152" w:rsidP="00452257">
      <w:pPr>
        <w:pStyle w:val="a4"/>
        <w:numPr>
          <w:ilvl w:val="1"/>
          <w:numId w:val="7"/>
        </w:numPr>
        <w:ind w:left="-993" w:right="850" w:firstLine="567"/>
        <w:jc w:val="both"/>
        <w:rPr>
          <w:sz w:val="26"/>
          <w:szCs w:val="26"/>
        </w:rPr>
      </w:pPr>
      <w:r w:rsidRPr="00A4695E">
        <w:rPr>
          <w:b/>
          <w:sz w:val="26"/>
          <w:szCs w:val="26"/>
        </w:rPr>
        <w:t>Порядок подачи (приема) и отзыва заявок</w:t>
      </w:r>
    </w:p>
    <w:p w:rsidR="00005CB4" w:rsidRPr="00A4695E" w:rsidRDefault="00005CB4" w:rsidP="00452257">
      <w:pPr>
        <w:pStyle w:val="a4"/>
        <w:numPr>
          <w:ilvl w:val="2"/>
          <w:numId w:val="7"/>
        </w:numPr>
        <w:ind w:left="-993" w:right="850" w:firstLine="567"/>
        <w:jc w:val="both"/>
        <w:rPr>
          <w:sz w:val="26"/>
          <w:szCs w:val="26"/>
        </w:rPr>
      </w:pPr>
      <w:r w:rsidRPr="00A4695E">
        <w:rPr>
          <w:b/>
          <w:sz w:val="26"/>
          <w:szCs w:val="26"/>
        </w:rPr>
        <w:t xml:space="preserve"> </w:t>
      </w:r>
      <w:r w:rsidRPr="00A4695E">
        <w:rPr>
          <w:sz w:val="26"/>
          <w:szCs w:val="26"/>
        </w:rPr>
        <w:t>Прием заявок и прилагаемых к ним документов осуществляется в сроки и по форме указанной в настоящей документации о торгах (Приложение № 1 к документации о торгах).</w:t>
      </w:r>
    </w:p>
    <w:p w:rsidR="003E5152" w:rsidRPr="00A4695E" w:rsidRDefault="003E5152" w:rsidP="00452257">
      <w:pPr>
        <w:pStyle w:val="a4"/>
        <w:numPr>
          <w:ilvl w:val="2"/>
          <w:numId w:val="7"/>
        </w:numPr>
        <w:ind w:left="-993" w:right="850" w:firstLine="567"/>
        <w:jc w:val="both"/>
        <w:rPr>
          <w:sz w:val="26"/>
          <w:szCs w:val="26"/>
        </w:rPr>
      </w:pPr>
      <w:r w:rsidRPr="00A4695E">
        <w:rPr>
          <w:b/>
          <w:sz w:val="26"/>
          <w:szCs w:val="26"/>
        </w:rPr>
        <w:t xml:space="preserve">  </w:t>
      </w:r>
      <w:proofErr w:type="gramStart"/>
      <w:r w:rsidRPr="00A4695E">
        <w:rPr>
          <w:sz w:val="26"/>
          <w:szCs w:val="26"/>
        </w:rPr>
        <w:t xml:space="preserve">Заявка подается путем заполнения ее электронной формы, </w:t>
      </w:r>
      <w:r w:rsidRPr="00A4695E">
        <w:rPr>
          <w:bCs/>
          <w:sz w:val="26"/>
          <w:szCs w:val="26"/>
        </w:rPr>
        <w:br/>
      </w:r>
      <w:r w:rsidRPr="00A4695E">
        <w:rPr>
          <w:sz w:val="26"/>
          <w:szCs w:val="26"/>
        </w:rPr>
        <w:t xml:space="preserve">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22" w:history="1">
        <w:r w:rsidRPr="00A4695E">
          <w:rPr>
            <w:sz w:val="26"/>
            <w:szCs w:val="26"/>
          </w:rPr>
          <w:t>законом</w:t>
        </w:r>
      </w:hyperlink>
      <w:r w:rsidRPr="00A4695E">
        <w:rPr>
          <w:sz w:val="26"/>
          <w:szCs w:val="26"/>
        </w:rPr>
        <w:t xml:space="preserve"> о приватизации от 21 декабря 2001 г. № 178-ФЗ «О приватизации государственного и муниципального имущества».</w:t>
      </w:r>
      <w:proofErr w:type="gramEnd"/>
    </w:p>
    <w:p w:rsidR="003E5152" w:rsidRPr="00A4695E" w:rsidRDefault="003E5152" w:rsidP="00452257">
      <w:pPr>
        <w:pStyle w:val="a4"/>
        <w:numPr>
          <w:ilvl w:val="2"/>
          <w:numId w:val="7"/>
        </w:numPr>
        <w:ind w:left="-993" w:right="850" w:firstLine="567"/>
        <w:jc w:val="both"/>
        <w:rPr>
          <w:sz w:val="26"/>
          <w:szCs w:val="26"/>
        </w:rPr>
      </w:pPr>
      <w:r w:rsidRPr="00A4695E">
        <w:rPr>
          <w:b/>
          <w:sz w:val="26"/>
          <w:szCs w:val="26"/>
        </w:rPr>
        <w:t xml:space="preserve"> </w:t>
      </w:r>
      <w:r w:rsidRPr="00A4695E">
        <w:rPr>
          <w:sz w:val="26"/>
          <w:szCs w:val="26"/>
        </w:rPr>
        <w:t>Одно лицо имеет право подать только одну заявку.</w:t>
      </w:r>
    </w:p>
    <w:p w:rsidR="003E5152" w:rsidRPr="00A4695E" w:rsidRDefault="003E5152" w:rsidP="00452257">
      <w:pPr>
        <w:pStyle w:val="a4"/>
        <w:numPr>
          <w:ilvl w:val="2"/>
          <w:numId w:val="7"/>
        </w:numPr>
        <w:ind w:left="-993" w:right="850" w:firstLine="567"/>
        <w:jc w:val="both"/>
        <w:rPr>
          <w:sz w:val="26"/>
          <w:szCs w:val="26"/>
        </w:rPr>
      </w:pPr>
      <w:r w:rsidRPr="00A4695E">
        <w:rPr>
          <w:b/>
          <w:sz w:val="26"/>
          <w:szCs w:val="26"/>
        </w:rPr>
        <w:t xml:space="preserve"> </w:t>
      </w:r>
      <w:r w:rsidRPr="00A4695E">
        <w:rPr>
          <w:sz w:val="26"/>
          <w:szCs w:val="26"/>
        </w:rPr>
        <w:t>Все подаваемые претендентом документы не должны иметь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3E5152" w:rsidRPr="00A4695E" w:rsidRDefault="003E5152" w:rsidP="00452257">
      <w:pPr>
        <w:pStyle w:val="a4"/>
        <w:numPr>
          <w:ilvl w:val="2"/>
          <w:numId w:val="7"/>
        </w:numPr>
        <w:ind w:left="-993" w:right="850" w:firstLine="567"/>
        <w:jc w:val="both"/>
        <w:rPr>
          <w:sz w:val="26"/>
          <w:szCs w:val="26"/>
        </w:rPr>
      </w:pPr>
      <w:r w:rsidRPr="00A4695E">
        <w:rPr>
          <w:b/>
          <w:sz w:val="26"/>
          <w:szCs w:val="26"/>
        </w:rPr>
        <w:t xml:space="preserve"> </w:t>
      </w:r>
      <w:r w:rsidRPr="00A4695E">
        <w:rPr>
          <w:sz w:val="26"/>
          <w:szCs w:val="26"/>
        </w:rPr>
        <w:t>Заявки с прилагаемыми к ним документами, поданные с нарушением установленного срока, на электронной площадке не регистрируются.</w:t>
      </w:r>
    </w:p>
    <w:p w:rsidR="003E5152" w:rsidRPr="00A4695E" w:rsidRDefault="003E5152" w:rsidP="00452257">
      <w:pPr>
        <w:pStyle w:val="a4"/>
        <w:numPr>
          <w:ilvl w:val="2"/>
          <w:numId w:val="7"/>
        </w:numPr>
        <w:ind w:left="-993" w:right="850" w:firstLine="567"/>
        <w:jc w:val="both"/>
        <w:rPr>
          <w:sz w:val="26"/>
          <w:szCs w:val="26"/>
        </w:rPr>
      </w:pPr>
      <w:r w:rsidRPr="00A4695E">
        <w:rPr>
          <w:sz w:val="26"/>
          <w:szCs w:val="26"/>
        </w:rPr>
        <w:t>При приеме заявок от претендентов Оператор электронной площадки обеспечивает:</w:t>
      </w:r>
    </w:p>
    <w:p w:rsidR="003E5152" w:rsidRPr="00A4695E" w:rsidRDefault="003E5152" w:rsidP="00452257">
      <w:pPr>
        <w:tabs>
          <w:tab w:val="left" w:pos="284"/>
        </w:tabs>
        <w:ind w:left="-993" w:right="850" w:firstLine="567"/>
        <w:jc w:val="both"/>
        <w:rPr>
          <w:bCs/>
          <w:sz w:val="26"/>
          <w:szCs w:val="26"/>
        </w:rPr>
      </w:pPr>
      <w:r w:rsidRPr="00A4695E">
        <w:rPr>
          <w:sz w:val="26"/>
          <w:szCs w:val="26"/>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3E5152" w:rsidRPr="00A4695E" w:rsidRDefault="003E5152" w:rsidP="00452257">
      <w:pPr>
        <w:tabs>
          <w:tab w:val="left" w:pos="284"/>
        </w:tabs>
        <w:ind w:left="-993" w:right="850" w:firstLine="567"/>
        <w:jc w:val="both"/>
        <w:rPr>
          <w:sz w:val="26"/>
          <w:szCs w:val="26"/>
        </w:rPr>
      </w:pPr>
      <w:r w:rsidRPr="00A4695E">
        <w:rPr>
          <w:sz w:val="26"/>
          <w:szCs w:val="26"/>
        </w:rPr>
        <w:t>- конфиденциальность данных о претендентах и участниках, за исключением случая направления электронных документов продавцу.</w:t>
      </w:r>
    </w:p>
    <w:p w:rsidR="003E5152" w:rsidRPr="00A4695E" w:rsidRDefault="003E5152" w:rsidP="00452257">
      <w:pPr>
        <w:pStyle w:val="a4"/>
        <w:numPr>
          <w:ilvl w:val="2"/>
          <w:numId w:val="7"/>
        </w:numPr>
        <w:ind w:left="-993" w:right="850" w:firstLine="567"/>
        <w:jc w:val="both"/>
        <w:rPr>
          <w:sz w:val="26"/>
          <w:szCs w:val="26"/>
        </w:rPr>
      </w:pPr>
      <w:r w:rsidRPr="00A4695E">
        <w:rPr>
          <w:sz w:val="26"/>
          <w:szCs w:val="26"/>
        </w:rPr>
        <w:t>В течение одного часа со времени поступления заявки Оператор электронной площадки сообщает претендент</w:t>
      </w:r>
      <w:proofErr w:type="gramStart"/>
      <w:r w:rsidRPr="00A4695E">
        <w:rPr>
          <w:sz w:val="26"/>
          <w:szCs w:val="26"/>
        </w:rPr>
        <w:t>у о ее</w:t>
      </w:r>
      <w:proofErr w:type="gramEnd"/>
      <w:r w:rsidRPr="00A4695E">
        <w:rPr>
          <w:sz w:val="26"/>
          <w:szCs w:val="26"/>
        </w:rPr>
        <w:t xml:space="preserve"> поступлении путем направления уведомления о регистрации заявки.</w:t>
      </w:r>
    </w:p>
    <w:p w:rsidR="003E5152" w:rsidRPr="00A4695E" w:rsidRDefault="003E5152" w:rsidP="00452257">
      <w:pPr>
        <w:pStyle w:val="a4"/>
        <w:numPr>
          <w:ilvl w:val="2"/>
          <w:numId w:val="7"/>
        </w:numPr>
        <w:ind w:left="-993" w:right="850" w:firstLine="567"/>
        <w:jc w:val="both"/>
        <w:rPr>
          <w:sz w:val="26"/>
          <w:szCs w:val="26"/>
        </w:rPr>
      </w:pPr>
      <w:r w:rsidRPr="00A4695E">
        <w:rPr>
          <w:sz w:val="26"/>
          <w:szCs w:val="26"/>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E5152" w:rsidRPr="00B14974" w:rsidRDefault="003E5152" w:rsidP="00452257">
      <w:pPr>
        <w:pStyle w:val="a4"/>
        <w:ind w:left="-993" w:right="850" w:firstLine="567"/>
        <w:jc w:val="both"/>
        <w:rPr>
          <w:sz w:val="26"/>
          <w:szCs w:val="26"/>
        </w:rPr>
      </w:pPr>
      <w:r w:rsidRPr="00A4695E">
        <w:rPr>
          <w:sz w:val="26"/>
          <w:szCs w:val="26"/>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E5152" w:rsidRPr="00A4695E" w:rsidRDefault="003E5152" w:rsidP="00452257">
      <w:pPr>
        <w:pStyle w:val="a4"/>
        <w:numPr>
          <w:ilvl w:val="1"/>
          <w:numId w:val="7"/>
        </w:numPr>
        <w:ind w:left="-993" w:right="850" w:firstLine="567"/>
        <w:jc w:val="center"/>
        <w:rPr>
          <w:sz w:val="26"/>
          <w:szCs w:val="26"/>
        </w:rPr>
      </w:pPr>
      <w:r w:rsidRPr="00A4695E">
        <w:rPr>
          <w:b/>
          <w:sz w:val="26"/>
          <w:szCs w:val="26"/>
        </w:rPr>
        <w:t xml:space="preserve">Перечень документов,  </w:t>
      </w:r>
      <w:r w:rsidRPr="00A4695E">
        <w:rPr>
          <w:b/>
          <w:bCs/>
          <w:sz w:val="26"/>
          <w:szCs w:val="26"/>
        </w:rPr>
        <w:t>представляемых</w:t>
      </w:r>
      <w:r w:rsidRPr="00A4695E">
        <w:rPr>
          <w:b/>
          <w:sz w:val="26"/>
          <w:szCs w:val="26"/>
        </w:rPr>
        <w:t xml:space="preserve"> претендентами на участие в  продаже муниципального имущества,  и требования к их оформлению</w:t>
      </w:r>
      <w:r w:rsidRPr="00A4695E">
        <w:rPr>
          <w:sz w:val="26"/>
          <w:szCs w:val="26"/>
        </w:rPr>
        <w:t>.</w:t>
      </w:r>
    </w:p>
    <w:p w:rsidR="003E5152" w:rsidRPr="00A4695E" w:rsidRDefault="003E5152" w:rsidP="00452257">
      <w:pPr>
        <w:pStyle w:val="a4"/>
        <w:numPr>
          <w:ilvl w:val="2"/>
          <w:numId w:val="7"/>
        </w:numPr>
        <w:ind w:left="-993" w:right="850" w:firstLine="567"/>
        <w:jc w:val="both"/>
        <w:rPr>
          <w:sz w:val="26"/>
          <w:szCs w:val="26"/>
        </w:rPr>
      </w:pPr>
      <w:r w:rsidRPr="00A4695E">
        <w:rPr>
          <w:sz w:val="26"/>
          <w:szCs w:val="26"/>
        </w:rPr>
        <w:t xml:space="preserve"> Для участия в продаже муниципального имущества претенденты представляют следующие документы в форме электронных документов либо электронных образов документов (документов на бумажном носителе, </w:t>
      </w:r>
      <w:r w:rsidRPr="00A4695E">
        <w:rPr>
          <w:sz w:val="26"/>
          <w:szCs w:val="26"/>
        </w:rPr>
        <w:lastRenderedPageBreak/>
        <w:t>преобразованных в электронно-цифровую форму путем сканирования с сохранением их реквизитов), заверенных электронной подписью:</w:t>
      </w:r>
    </w:p>
    <w:p w:rsidR="003E5152" w:rsidRPr="00A4695E" w:rsidRDefault="003E5152" w:rsidP="00452257">
      <w:pPr>
        <w:pStyle w:val="a4"/>
        <w:numPr>
          <w:ilvl w:val="2"/>
          <w:numId w:val="7"/>
        </w:numPr>
        <w:ind w:left="0" w:right="-1" w:firstLine="567"/>
        <w:jc w:val="both"/>
        <w:rPr>
          <w:sz w:val="26"/>
          <w:szCs w:val="26"/>
        </w:rPr>
      </w:pPr>
      <w:r w:rsidRPr="00A4695E">
        <w:rPr>
          <w:sz w:val="26"/>
          <w:szCs w:val="26"/>
        </w:rPr>
        <w:t>Заявк</w:t>
      </w:r>
      <w:r w:rsidR="00564490" w:rsidRPr="00A4695E">
        <w:rPr>
          <w:sz w:val="26"/>
          <w:szCs w:val="26"/>
        </w:rPr>
        <w:t>у</w:t>
      </w:r>
      <w:r w:rsidRPr="00A4695E">
        <w:rPr>
          <w:sz w:val="26"/>
          <w:szCs w:val="26"/>
        </w:rPr>
        <w:t xml:space="preserve"> претендента на участие в продаже муниципального имущества.</w:t>
      </w:r>
    </w:p>
    <w:p w:rsidR="003E5152" w:rsidRPr="00A4695E" w:rsidRDefault="003E5152" w:rsidP="00452257">
      <w:pPr>
        <w:pStyle w:val="a4"/>
        <w:numPr>
          <w:ilvl w:val="2"/>
          <w:numId w:val="7"/>
        </w:numPr>
        <w:ind w:left="0" w:right="-1" w:firstLine="567"/>
        <w:jc w:val="both"/>
        <w:rPr>
          <w:sz w:val="26"/>
          <w:szCs w:val="26"/>
        </w:rPr>
      </w:pPr>
      <w:r w:rsidRPr="00A4695E">
        <w:rPr>
          <w:sz w:val="26"/>
          <w:szCs w:val="26"/>
        </w:rPr>
        <w:t xml:space="preserve">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3E5152" w:rsidRPr="00A4695E" w:rsidRDefault="003E5152" w:rsidP="00452257">
      <w:pPr>
        <w:tabs>
          <w:tab w:val="left" w:pos="284"/>
        </w:tabs>
        <w:ind w:right="-1" w:firstLine="567"/>
        <w:jc w:val="both"/>
        <w:rPr>
          <w:sz w:val="26"/>
          <w:szCs w:val="26"/>
        </w:rPr>
      </w:pPr>
      <w:r w:rsidRPr="00A4695E">
        <w:rPr>
          <w:sz w:val="26"/>
          <w:szCs w:val="26"/>
        </w:rPr>
        <w:t>В случае</w:t>
      </w:r>
      <w:proofErr w:type="gramStart"/>
      <w:r w:rsidRPr="00A4695E">
        <w:rPr>
          <w:sz w:val="26"/>
          <w:szCs w:val="26"/>
        </w:rPr>
        <w:t>,</w:t>
      </w:r>
      <w:proofErr w:type="gramEnd"/>
      <w:r w:rsidRPr="00A4695E">
        <w:rPr>
          <w:sz w:val="26"/>
          <w:szCs w:val="2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E5152" w:rsidRPr="00A4695E" w:rsidRDefault="003E5152" w:rsidP="00452257">
      <w:pPr>
        <w:pStyle w:val="a4"/>
        <w:numPr>
          <w:ilvl w:val="2"/>
          <w:numId w:val="7"/>
        </w:numPr>
        <w:tabs>
          <w:tab w:val="left" w:pos="284"/>
        </w:tabs>
        <w:ind w:left="0" w:right="-1" w:firstLine="567"/>
        <w:jc w:val="both"/>
        <w:rPr>
          <w:sz w:val="26"/>
          <w:szCs w:val="26"/>
        </w:rPr>
      </w:pPr>
      <w:r w:rsidRPr="00A4695E">
        <w:rPr>
          <w:sz w:val="26"/>
          <w:szCs w:val="26"/>
        </w:rPr>
        <w:t>юридические лица:</w:t>
      </w:r>
    </w:p>
    <w:p w:rsidR="003E5152" w:rsidRPr="00A4695E" w:rsidRDefault="003E5152" w:rsidP="00452257">
      <w:pPr>
        <w:pStyle w:val="a4"/>
        <w:ind w:left="0" w:right="-1" w:firstLine="567"/>
        <w:jc w:val="both"/>
        <w:rPr>
          <w:sz w:val="26"/>
          <w:szCs w:val="26"/>
        </w:rPr>
      </w:pPr>
      <w:r w:rsidRPr="00A4695E">
        <w:rPr>
          <w:sz w:val="26"/>
          <w:szCs w:val="26"/>
        </w:rPr>
        <w:t>- заверенные копии учредительных документов;</w:t>
      </w:r>
    </w:p>
    <w:p w:rsidR="003E5152" w:rsidRPr="00A4695E" w:rsidRDefault="003E5152" w:rsidP="00452257">
      <w:pPr>
        <w:pStyle w:val="a4"/>
        <w:ind w:left="0" w:right="-1" w:firstLine="567"/>
        <w:jc w:val="both"/>
        <w:rPr>
          <w:sz w:val="26"/>
          <w:szCs w:val="26"/>
        </w:rPr>
      </w:pPr>
      <w:r w:rsidRPr="00A4695E">
        <w:rPr>
          <w:sz w:val="26"/>
          <w:szCs w:val="26"/>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E5152" w:rsidRPr="00A4695E" w:rsidRDefault="003E5152" w:rsidP="00452257">
      <w:pPr>
        <w:pStyle w:val="a4"/>
        <w:ind w:left="0" w:right="-1" w:firstLine="567"/>
        <w:jc w:val="both"/>
        <w:rPr>
          <w:sz w:val="26"/>
          <w:szCs w:val="26"/>
        </w:rPr>
      </w:pPr>
      <w:r w:rsidRPr="00A4695E">
        <w:rPr>
          <w:sz w:val="26"/>
          <w:szCs w:val="26"/>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3E5152" w:rsidRPr="00A4695E" w:rsidRDefault="003E5152" w:rsidP="00452257">
      <w:pPr>
        <w:pStyle w:val="a4"/>
        <w:numPr>
          <w:ilvl w:val="2"/>
          <w:numId w:val="7"/>
        </w:numPr>
        <w:ind w:left="0" w:right="-1" w:firstLine="567"/>
        <w:jc w:val="both"/>
        <w:rPr>
          <w:sz w:val="26"/>
          <w:szCs w:val="26"/>
        </w:rPr>
      </w:pPr>
      <w:r w:rsidRPr="00A4695E">
        <w:rPr>
          <w:sz w:val="26"/>
          <w:szCs w:val="26"/>
        </w:rPr>
        <w:t xml:space="preserve"> </w:t>
      </w:r>
      <w:r w:rsidRPr="00A4695E">
        <w:rPr>
          <w:rFonts w:eastAsia="Calibri"/>
          <w:sz w:val="26"/>
          <w:szCs w:val="26"/>
          <w:lang w:eastAsia="en-US"/>
        </w:rPr>
        <w:t>физические лица, в том числе индивидуальные предприниматели</w:t>
      </w:r>
    </w:p>
    <w:p w:rsidR="003E5152" w:rsidRPr="00A4695E" w:rsidRDefault="003E5152" w:rsidP="00452257">
      <w:pPr>
        <w:pStyle w:val="a4"/>
        <w:ind w:left="0" w:right="-1" w:firstLine="567"/>
        <w:jc w:val="both"/>
        <w:rPr>
          <w:sz w:val="26"/>
          <w:szCs w:val="26"/>
        </w:rPr>
      </w:pPr>
      <w:r w:rsidRPr="00A4695E">
        <w:rPr>
          <w:rFonts w:eastAsia="Calibri"/>
          <w:sz w:val="26"/>
          <w:szCs w:val="26"/>
          <w:lang w:eastAsia="en-US"/>
        </w:rPr>
        <w:t xml:space="preserve">- </w:t>
      </w:r>
      <w:r w:rsidRPr="00A4695E">
        <w:rPr>
          <w:bCs/>
          <w:sz w:val="26"/>
          <w:szCs w:val="26"/>
        </w:rPr>
        <w:t>документ, удостоверяющий личность.</w:t>
      </w:r>
    </w:p>
    <w:p w:rsidR="003E5152" w:rsidRPr="00A4695E" w:rsidRDefault="003E5152" w:rsidP="00452257">
      <w:pPr>
        <w:pStyle w:val="a4"/>
        <w:numPr>
          <w:ilvl w:val="2"/>
          <w:numId w:val="7"/>
        </w:numPr>
        <w:ind w:left="0" w:right="-1" w:firstLine="567"/>
        <w:jc w:val="both"/>
        <w:rPr>
          <w:sz w:val="26"/>
          <w:szCs w:val="26"/>
        </w:rPr>
      </w:pPr>
      <w:r w:rsidRPr="00A4695E">
        <w:rPr>
          <w:rFonts w:eastAsia="Calibri"/>
          <w:sz w:val="26"/>
          <w:szCs w:val="26"/>
          <w:lang w:eastAsia="en-US"/>
        </w:rPr>
        <w:t xml:space="preserve"> Опись представленных документов, подписанная претендентом или его уполномоченным представителем (Приложение № </w:t>
      </w:r>
      <w:r w:rsidR="00713ED7" w:rsidRPr="00A4695E">
        <w:rPr>
          <w:rFonts w:eastAsia="Calibri"/>
          <w:sz w:val="26"/>
          <w:szCs w:val="26"/>
          <w:lang w:eastAsia="en-US"/>
        </w:rPr>
        <w:t>2</w:t>
      </w:r>
      <w:r w:rsidRPr="00A4695E">
        <w:rPr>
          <w:rFonts w:eastAsia="Calibri"/>
          <w:sz w:val="26"/>
          <w:szCs w:val="26"/>
          <w:lang w:eastAsia="en-US"/>
        </w:rPr>
        <w:t xml:space="preserve"> к документации</w:t>
      </w:r>
      <w:r w:rsidR="00713ED7" w:rsidRPr="00A4695E">
        <w:rPr>
          <w:rFonts w:eastAsia="Calibri"/>
          <w:sz w:val="26"/>
          <w:szCs w:val="26"/>
          <w:lang w:eastAsia="en-US"/>
        </w:rPr>
        <w:t xml:space="preserve"> о торгах</w:t>
      </w:r>
      <w:r w:rsidRPr="00A4695E">
        <w:rPr>
          <w:rFonts w:eastAsia="Calibri"/>
          <w:sz w:val="26"/>
          <w:szCs w:val="26"/>
          <w:lang w:eastAsia="en-US"/>
        </w:rPr>
        <w:t>).</w:t>
      </w:r>
    </w:p>
    <w:p w:rsidR="003E5152" w:rsidRPr="00A4695E" w:rsidRDefault="003E5152" w:rsidP="00452257">
      <w:pPr>
        <w:pStyle w:val="a4"/>
        <w:numPr>
          <w:ilvl w:val="2"/>
          <w:numId w:val="7"/>
        </w:numPr>
        <w:ind w:left="0" w:right="-1" w:firstLine="567"/>
        <w:jc w:val="both"/>
        <w:rPr>
          <w:sz w:val="26"/>
          <w:szCs w:val="26"/>
        </w:rPr>
      </w:pPr>
      <w:r w:rsidRPr="00A4695E">
        <w:rPr>
          <w:rFonts w:eastAsia="Calibri"/>
          <w:sz w:val="26"/>
          <w:szCs w:val="26"/>
          <w:lang w:eastAsia="en-US"/>
        </w:rPr>
        <w:t>Заявки подаются одновременно с полным комплектом документов, установленным  настоящей документацией</w:t>
      </w:r>
      <w:r w:rsidR="00713ED7" w:rsidRPr="00A4695E">
        <w:rPr>
          <w:rFonts w:eastAsia="Calibri"/>
          <w:sz w:val="26"/>
          <w:szCs w:val="26"/>
          <w:lang w:eastAsia="en-US"/>
        </w:rPr>
        <w:t xml:space="preserve"> о торгах</w:t>
      </w:r>
      <w:r w:rsidRPr="00A4695E">
        <w:rPr>
          <w:rFonts w:eastAsia="Calibri"/>
          <w:sz w:val="26"/>
          <w:szCs w:val="26"/>
          <w:lang w:eastAsia="en-US"/>
        </w:rPr>
        <w:t>.</w:t>
      </w:r>
    </w:p>
    <w:p w:rsidR="00CB34EC" w:rsidRPr="00B14974" w:rsidRDefault="003E5152" w:rsidP="00452257">
      <w:pPr>
        <w:pStyle w:val="a4"/>
        <w:numPr>
          <w:ilvl w:val="2"/>
          <w:numId w:val="7"/>
        </w:numPr>
        <w:ind w:left="0" w:right="-1" w:firstLine="567"/>
        <w:jc w:val="both"/>
        <w:rPr>
          <w:sz w:val="26"/>
          <w:szCs w:val="26"/>
        </w:rPr>
      </w:pPr>
      <w:r w:rsidRPr="00A4695E">
        <w:rPr>
          <w:rFonts w:eastAsia="Calibri"/>
          <w:sz w:val="26"/>
          <w:szCs w:val="26"/>
          <w:lang w:eastAsia="en-US"/>
        </w:rPr>
        <w:t>Наличие электронной подписи означает, что документы и сведения, поданные в форме электронных документов, направлены от имени претендента и отправитель несет ответственность за подлинность и достоверность таких документов и сведений.</w:t>
      </w:r>
    </w:p>
    <w:p w:rsidR="00CB34EC" w:rsidRPr="00A4695E" w:rsidRDefault="004505C3" w:rsidP="00452257">
      <w:pPr>
        <w:ind w:right="-1" w:firstLine="567"/>
        <w:jc w:val="center"/>
        <w:rPr>
          <w:sz w:val="26"/>
          <w:szCs w:val="26"/>
        </w:rPr>
      </w:pPr>
      <w:r w:rsidRPr="00A4695E">
        <w:rPr>
          <w:b/>
          <w:sz w:val="26"/>
          <w:szCs w:val="26"/>
        </w:rPr>
        <w:t>4. ПОРЯДОК ОПРЕДЕЛЕНИЯ УЧАСТНИКОВ ТОРГОВ</w:t>
      </w:r>
    </w:p>
    <w:p w:rsidR="003E5152" w:rsidRPr="00A4695E" w:rsidRDefault="003E5152" w:rsidP="00452257">
      <w:pPr>
        <w:pStyle w:val="a4"/>
        <w:ind w:left="0" w:right="-1" w:firstLine="567"/>
        <w:jc w:val="both"/>
        <w:rPr>
          <w:sz w:val="26"/>
          <w:szCs w:val="26"/>
        </w:rPr>
      </w:pPr>
      <w:r w:rsidRPr="00A4695E">
        <w:rPr>
          <w:sz w:val="26"/>
          <w:szCs w:val="26"/>
        </w:rPr>
        <w:t>4.1. Правила проведения продаж</w:t>
      </w:r>
      <w:r w:rsidR="00713ED7" w:rsidRPr="00A4695E">
        <w:rPr>
          <w:sz w:val="26"/>
          <w:szCs w:val="26"/>
        </w:rPr>
        <w:t>и</w:t>
      </w:r>
      <w:r w:rsidRPr="00A4695E">
        <w:rPr>
          <w:sz w:val="26"/>
          <w:szCs w:val="26"/>
        </w:rPr>
        <w:t xml:space="preserve"> имущества </w:t>
      </w:r>
      <w:r w:rsidRPr="00A4695E">
        <w:rPr>
          <w:color w:val="000000"/>
          <w:sz w:val="26"/>
          <w:szCs w:val="26"/>
        </w:rPr>
        <w:t>в электронной форме</w:t>
      </w:r>
      <w:r w:rsidRPr="00A4695E">
        <w:rPr>
          <w:sz w:val="26"/>
          <w:szCs w:val="26"/>
        </w:rPr>
        <w:t xml:space="preserve"> установлены в соответствии с</w:t>
      </w:r>
      <w:r w:rsidRPr="00A4695E">
        <w:rPr>
          <w:b/>
          <w:sz w:val="26"/>
          <w:szCs w:val="26"/>
        </w:rPr>
        <w:t xml:space="preserve"> </w:t>
      </w:r>
      <w:r w:rsidRPr="00A4695E">
        <w:rPr>
          <w:sz w:val="26"/>
          <w:szCs w:val="26"/>
        </w:rPr>
        <w:t xml:space="preserve">Федеральным </w:t>
      </w:r>
      <w:hyperlink r:id="rId23" w:history="1">
        <w:r w:rsidRPr="00A4695E">
          <w:rPr>
            <w:sz w:val="26"/>
            <w:szCs w:val="26"/>
          </w:rPr>
          <w:t>законом</w:t>
        </w:r>
      </w:hyperlink>
      <w:r w:rsidRPr="00A4695E">
        <w:rPr>
          <w:sz w:val="26"/>
          <w:szCs w:val="26"/>
        </w:rPr>
        <w:t xml:space="preserve"> от 21.12.2001 № 178 </w:t>
      </w:r>
      <w:r w:rsidR="00713ED7" w:rsidRPr="00A4695E">
        <w:rPr>
          <w:sz w:val="26"/>
          <w:szCs w:val="26"/>
        </w:rPr>
        <w:t xml:space="preserve">                    </w:t>
      </w:r>
      <w:r w:rsidRPr="00A4695E">
        <w:rPr>
          <w:sz w:val="26"/>
          <w:szCs w:val="26"/>
        </w:rPr>
        <w:t xml:space="preserve">«О приватизации государственного и муниципального имущества», постановлением Правительства Российской Федерации от 26.09.2012 № 860 </w:t>
      </w:r>
      <w:r w:rsidR="00EB0911">
        <w:rPr>
          <w:sz w:val="26"/>
          <w:szCs w:val="26"/>
        </w:rPr>
        <w:t xml:space="preserve">              </w:t>
      </w:r>
      <w:r w:rsidRPr="00A4695E">
        <w:rPr>
          <w:sz w:val="26"/>
          <w:szCs w:val="26"/>
        </w:rPr>
        <w:t>«Об организации и проведении продажи государственного или муниципального имущества в электронной форме», Регламентом электронной площадки и настоящей документацией</w:t>
      </w:r>
      <w:r w:rsidR="00713ED7" w:rsidRPr="00A4695E">
        <w:rPr>
          <w:sz w:val="26"/>
          <w:szCs w:val="26"/>
        </w:rPr>
        <w:t xml:space="preserve"> о торгах</w:t>
      </w:r>
      <w:r w:rsidRPr="00A4695E">
        <w:rPr>
          <w:sz w:val="26"/>
          <w:szCs w:val="26"/>
        </w:rPr>
        <w:t>.</w:t>
      </w:r>
    </w:p>
    <w:p w:rsidR="003E5152" w:rsidRPr="00A4695E" w:rsidRDefault="003E5152" w:rsidP="00452257">
      <w:pPr>
        <w:pStyle w:val="a4"/>
        <w:ind w:left="0" w:right="-1" w:firstLine="567"/>
        <w:jc w:val="both"/>
        <w:rPr>
          <w:sz w:val="26"/>
          <w:szCs w:val="26"/>
        </w:rPr>
      </w:pPr>
      <w:r w:rsidRPr="00A4695E">
        <w:rPr>
          <w:sz w:val="26"/>
          <w:szCs w:val="26"/>
        </w:rPr>
        <w:t xml:space="preserve">Процедура определения участников </w:t>
      </w:r>
      <w:r w:rsidR="00713ED7" w:rsidRPr="00A4695E">
        <w:rPr>
          <w:sz w:val="26"/>
          <w:szCs w:val="26"/>
        </w:rPr>
        <w:t>торгов</w:t>
      </w:r>
      <w:r w:rsidRPr="00A4695E">
        <w:rPr>
          <w:sz w:val="26"/>
          <w:szCs w:val="26"/>
        </w:rPr>
        <w:t xml:space="preserve"> проводится в соответствии с  разделом 3.3 Регламента </w:t>
      </w:r>
      <w:r w:rsidR="00713ED7" w:rsidRPr="00A4695E">
        <w:rPr>
          <w:sz w:val="26"/>
          <w:szCs w:val="26"/>
        </w:rPr>
        <w:t>универсальной торговой платформы</w:t>
      </w:r>
      <w:r w:rsidRPr="00A4695E">
        <w:rPr>
          <w:sz w:val="26"/>
          <w:szCs w:val="26"/>
        </w:rPr>
        <w:t xml:space="preserve"> АО «Сбербанк – АСТ». </w:t>
      </w:r>
    </w:p>
    <w:p w:rsidR="003E5152" w:rsidRPr="00A4695E" w:rsidRDefault="00794178" w:rsidP="00452257">
      <w:pPr>
        <w:ind w:right="-1" w:firstLine="567"/>
        <w:jc w:val="both"/>
        <w:rPr>
          <w:sz w:val="26"/>
          <w:szCs w:val="26"/>
        </w:rPr>
      </w:pPr>
      <w:r w:rsidRPr="00A4695E">
        <w:rPr>
          <w:sz w:val="26"/>
          <w:szCs w:val="26"/>
        </w:rPr>
        <w:t>4.2.</w:t>
      </w:r>
      <w:r w:rsidR="003E5152" w:rsidRPr="00A4695E">
        <w:rPr>
          <w:sz w:val="26"/>
          <w:szCs w:val="26"/>
        </w:rPr>
        <w:t xml:space="preserve"> В день определения участников </w:t>
      </w:r>
      <w:r w:rsidR="00713ED7" w:rsidRPr="00A4695E">
        <w:rPr>
          <w:sz w:val="26"/>
          <w:szCs w:val="26"/>
        </w:rPr>
        <w:t>торгов</w:t>
      </w:r>
      <w:r w:rsidR="003E5152" w:rsidRPr="00A4695E">
        <w:rPr>
          <w:sz w:val="26"/>
          <w:szCs w:val="26"/>
        </w:rPr>
        <w:t>, указанный в информационном сообщении,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3E5152" w:rsidRPr="00A4695E" w:rsidRDefault="00794178" w:rsidP="00452257">
      <w:pPr>
        <w:pStyle w:val="a4"/>
        <w:ind w:left="0" w:right="-1" w:firstLine="567"/>
        <w:jc w:val="both"/>
        <w:rPr>
          <w:sz w:val="26"/>
          <w:szCs w:val="26"/>
        </w:rPr>
      </w:pPr>
      <w:r w:rsidRPr="00A4695E">
        <w:rPr>
          <w:sz w:val="26"/>
          <w:szCs w:val="26"/>
        </w:rPr>
        <w:t xml:space="preserve">4.3. </w:t>
      </w:r>
      <w:proofErr w:type="gramStart"/>
      <w:r w:rsidR="003E5152" w:rsidRPr="00A4695E">
        <w:rPr>
          <w:sz w:val="26"/>
          <w:szCs w:val="26"/>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w:t>
      </w:r>
      <w:r w:rsidR="003E5152" w:rsidRPr="00A4695E">
        <w:rPr>
          <w:sz w:val="26"/>
          <w:szCs w:val="26"/>
        </w:rPr>
        <w:lastRenderedPageBreak/>
        <w:t xml:space="preserve">(наименования) претендентов, которым было отказано в допуске к участию в </w:t>
      </w:r>
      <w:r w:rsidR="00713ED7" w:rsidRPr="00A4695E">
        <w:rPr>
          <w:sz w:val="26"/>
          <w:szCs w:val="26"/>
        </w:rPr>
        <w:t>торгах</w:t>
      </w:r>
      <w:r w:rsidR="003E5152" w:rsidRPr="00A4695E">
        <w:rPr>
          <w:sz w:val="26"/>
          <w:szCs w:val="26"/>
        </w:rPr>
        <w:t>, с указанием оснований такого отказа.</w:t>
      </w:r>
      <w:proofErr w:type="gramEnd"/>
    </w:p>
    <w:p w:rsidR="003E5152" w:rsidRPr="00A4695E" w:rsidRDefault="00794178" w:rsidP="00452257">
      <w:pPr>
        <w:ind w:left="-993" w:right="850" w:firstLine="567"/>
        <w:jc w:val="both"/>
        <w:rPr>
          <w:sz w:val="26"/>
          <w:szCs w:val="26"/>
        </w:rPr>
      </w:pPr>
      <w:r w:rsidRPr="00A4695E">
        <w:rPr>
          <w:sz w:val="26"/>
          <w:szCs w:val="26"/>
        </w:rPr>
        <w:t xml:space="preserve">4.4. </w:t>
      </w:r>
      <w:r w:rsidR="003E5152" w:rsidRPr="00A4695E">
        <w:rPr>
          <w:sz w:val="26"/>
          <w:szCs w:val="26"/>
        </w:rPr>
        <w:t xml:space="preserve">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 (без протокола об определении участников, в том числе копии письменного протокола в виде файла). </w:t>
      </w:r>
    </w:p>
    <w:p w:rsidR="003E5152" w:rsidRPr="00A4695E" w:rsidRDefault="00794178" w:rsidP="00452257">
      <w:pPr>
        <w:pStyle w:val="a4"/>
        <w:ind w:left="-993" w:right="850" w:firstLine="567"/>
        <w:jc w:val="both"/>
        <w:rPr>
          <w:sz w:val="26"/>
          <w:szCs w:val="26"/>
        </w:rPr>
      </w:pPr>
      <w:r w:rsidRPr="00A4695E">
        <w:rPr>
          <w:sz w:val="26"/>
          <w:szCs w:val="26"/>
        </w:rPr>
        <w:t xml:space="preserve">4.5. </w:t>
      </w:r>
      <w:r w:rsidR="003E5152" w:rsidRPr="00A4695E">
        <w:rPr>
          <w:sz w:val="26"/>
          <w:szCs w:val="26"/>
        </w:rPr>
        <w:t xml:space="preserve">Информация о претендентах, не допущенных к участию в </w:t>
      </w:r>
      <w:r w:rsidR="00713ED7" w:rsidRPr="00A4695E">
        <w:rPr>
          <w:sz w:val="26"/>
          <w:szCs w:val="26"/>
        </w:rPr>
        <w:t>торгах</w:t>
      </w:r>
      <w:r w:rsidR="003E5152" w:rsidRPr="00A4695E">
        <w:rPr>
          <w:sz w:val="26"/>
          <w:szCs w:val="26"/>
        </w:rPr>
        <w:t>, размещается в открытой части электронной площадки, а также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4505C3" w:rsidRPr="00A4695E" w:rsidRDefault="00794178" w:rsidP="00452257">
      <w:pPr>
        <w:pStyle w:val="a4"/>
        <w:ind w:left="-993" w:right="850" w:firstLine="567"/>
        <w:jc w:val="both"/>
        <w:rPr>
          <w:sz w:val="26"/>
          <w:szCs w:val="26"/>
        </w:rPr>
      </w:pPr>
      <w:r w:rsidRPr="00A4695E">
        <w:rPr>
          <w:sz w:val="26"/>
          <w:szCs w:val="26"/>
        </w:rPr>
        <w:t xml:space="preserve">4.6. </w:t>
      </w:r>
      <w:r w:rsidR="003E5152" w:rsidRPr="00A4695E">
        <w:rPr>
          <w:sz w:val="26"/>
          <w:szCs w:val="26"/>
        </w:rPr>
        <w:t xml:space="preserve">Претендент приобретает статус участника </w:t>
      </w:r>
      <w:r w:rsidR="00713ED7" w:rsidRPr="00A4695E">
        <w:rPr>
          <w:sz w:val="26"/>
          <w:szCs w:val="26"/>
        </w:rPr>
        <w:t>торгов</w:t>
      </w:r>
      <w:r w:rsidR="003E5152" w:rsidRPr="00A4695E">
        <w:rPr>
          <w:sz w:val="26"/>
          <w:szCs w:val="26"/>
        </w:rPr>
        <w:t xml:space="preserve"> с момента подписания протокола о признании претендентов участниками </w:t>
      </w:r>
      <w:r w:rsidR="00713ED7" w:rsidRPr="00A4695E">
        <w:rPr>
          <w:sz w:val="26"/>
          <w:szCs w:val="26"/>
        </w:rPr>
        <w:t>торгов</w:t>
      </w:r>
      <w:r w:rsidR="003E5152" w:rsidRPr="00A4695E">
        <w:rPr>
          <w:sz w:val="26"/>
          <w:szCs w:val="26"/>
        </w:rPr>
        <w:t>.</w:t>
      </w:r>
    </w:p>
    <w:p w:rsidR="004505C3" w:rsidRPr="00A4695E" w:rsidRDefault="004505C3" w:rsidP="00452257">
      <w:pPr>
        <w:widowControl w:val="0"/>
        <w:autoSpaceDE w:val="0"/>
        <w:autoSpaceDN w:val="0"/>
        <w:adjustRightInd w:val="0"/>
        <w:ind w:left="-993" w:right="850" w:firstLine="567"/>
        <w:jc w:val="both"/>
        <w:rPr>
          <w:color w:val="000000"/>
          <w:sz w:val="26"/>
          <w:szCs w:val="26"/>
        </w:rPr>
      </w:pPr>
    </w:p>
    <w:p w:rsidR="00794178" w:rsidRPr="00A4695E" w:rsidRDefault="00794178" w:rsidP="00452257">
      <w:pPr>
        <w:tabs>
          <w:tab w:val="left" w:pos="1260"/>
        </w:tabs>
        <w:ind w:left="-993" w:right="850" w:firstLine="567"/>
        <w:jc w:val="center"/>
        <w:rPr>
          <w:b/>
          <w:bCs/>
          <w:sz w:val="26"/>
          <w:szCs w:val="26"/>
        </w:rPr>
      </w:pPr>
      <w:r w:rsidRPr="00A4695E">
        <w:rPr>
          <w:b/>
          <w:bCs/>
          <w:sz w:val="26"/>
          <w:szCs w:val="26"/>
        </w:rPr>
        <w:t>5</w:t>
      </w:r>
      <w:r w:rsidR="00CB34EC" w:rsidRPr="00A4695E">
        <w:rPr>
          <w:b/>
          <w:bCs/>
          <w:sz w:val="26"/>
          <w:szCs w:val="26"/>
        </w:rPr>
        <w:t xml:space="preserve">. </w:t>
      </w:r>
      <w:r w:rsidR="00CB34EC" w:rsidRPr="00A4695E">
        <w:rPr>
          <w:b/>
          <w:bCs/>
          <w:sz w:val="26"/>
          <w:szCs w:val="26"/>
        </w:rPr>
        <w:tab/>
        <w:t>ПОРЯДОК ПРОВЕДЕНИЯ ТОРГОВ</w:t>
      </w:r>
    </w:p>
    <w:p w:rsidR="00CB34EC" w:rsidRPr="00A4695E" w:rsidRDefault="00794178" w:rsidP="00452257">
      <w:pPr>
        <w:ind w:left="-993" w:right="850" w:firstLine="567"/>
        <w:jc w:val="both"/>
        <w:rPr>
          <w:sz w:val="26"/>
          <w:szCs w:val="26"/>
        </w:rPr>
      </w:pPr>
      <w:r w:rsidRPr="00A4695E">
        <w:rPr>
          <w:sz w:val="26"/>
          <w:szCs w:val="26"/>
        </w:rPr>
        <w:t>5.1. Продажа государственного или муниципального имущества посредством публичного предложения осуществляется в электронной форме в соответствии с Федеральным законом от 21.12.2001 № 178-ФЗ и Постановлением Правительства РФ от 27.08.2012 № 860.</w:t>
      </w:r>
    </w:p>
    <w:p w:rsidR="00794178" w:rsidRPr="00A4695E" w:rsidRDefault="00794178" w:rsidP="00452257">
      <w:pPr>
        <w:pStyle w:val="Default"/>
        <w:ind w:left="-993" w:right="850" w:firstLine="567"/>
        <w:jc w:val="both"/>
        <w:rPr>
          <w:rFonts w:eastAsia="Times New Roman"/>
          <w:color w:val="auto"/>
          <w:sz w:val="26"/>
          <w:szCs w:val="26"/>
          <w:lang w:eastAsia="ru-RU"/>
        </w:rPr>
      </w:pPr>
      <w:r w:rsidRPr="00A4695E">
        <w:rPr>
          <w:rFonts w:eastAsia="Times New Roman"/>
          <w:color w:val="auto"/>
          <w:sz w:val="26"/>
          <w:szCs w:val="26"/>
          <w:lang w:eastAsia="ru-RU"/>
        </w:rPr>
        <w:t>5.2. Процедура продажи имущества посредством публичного предложения проводится с учетом особенностей, указанных</w:t>
      </w:r>
      <w:r w:rsidR="00564490" w:rsidRPr="00A4695E">
        <w:rPr>
          <w:rFonts w:eastAsia="Times New Roman"/>
          <w:color w:val="auto"/>
          <w:sz w:val="26"/>
          <w:szCs w:val="26"/>
          <w:lang w:eastAsia="ru-RU"/>
        </w:rPr>
        <w:t xml:space="preserve"> в</w:t>
      </w:r>
      <w:r w:rsidRPr="00A4695E">
        <w:rPr>
          <w:rFonts w:eastAsia="Times New Roman"/>
          <w:color w:val="auto"/>
          <w:sz w:val="26"/>
          <w:szCs w:val="26"/>
          <w:lang w:eastAsia="ru-RU"/>
        </w:rPr>
        <w:t xml:space="preserve"> регламенте торговой секции «Приватизация, аренда и продажа прав</w:t>
      </w:r>
      <w:r w:rsidR="0087716C" w:rsidRPr="00A4695E">
        <w:rPr>
          <w:rFonts w:eastAsia="Times New Roman"/>
          <w:color w:val="auto"/>
          <w:sz w:val="26"/>
          <w:szCs w:val="26"/>
          <w:lang w:eastAsia="ru-RU"/>
        </w:rPr>
        <w:t xml:space="preserve">» универсальной торговой платформы АО «Сбербанк-АСТ», размещенном на сайте </w:t>
      </w:r>
      <w:hyperlink r:id="rId24" w:history="1">
        <w:r w:rsidR="0087716C" w:rsidRPr="00A4695E">
          <w:rPr>
            <w:rFonts w:eastAsia="Times New Roman"/>
            <w:color w:val="auto"/>
            <w:sz w:val="26"/>
            <w:szCs w:val="26"/>
            <w:lang w:eastAsia="ru-RU"/>
          </w:rPr>
          <w:t>https://utp.sberbank-ast.ru/</w:t>
        </w:r>
      </w:hyperlink>
      <w:r w:rsidR="00766BD8" w:rsidRPr="00A4695E">
        <w:rPr>
          <w:rFonts w:eastAsia="Times New Roman"/>
          <w:color w:val="auto"/>
          <w:sz w:val="26"/>
          <w:szCs w:val="26"/>
          <w:lang w:eastAsia="ru-RU"/>
        </w:rPr>
        <w:t xml:space="preserve"> (далее – Регламент)</w:t>
      </w:r>
      <w:r w:rsidRPr="00A4695E">
        <w:rPr>
          <w:rFonts w:eastAsia="Times New Roman"/>
          <w:color w:val="auto"/>
          <w:sz w:val="26"/>
          <w:szCs w:val="26"/>
          <w:lang w:eastAsia="ru-RU"/>
        </w:rPr>
        <w:t xml:space="preserve">. </w:t>
      </w:r>
    </w:p>
    <w:p w:rsidR="00794178" w:rsidRPr="00A4695E" w:rsidRDefault="00794178" w:rsidP="00452257">
      <w:pPr>
        <w:pStyle w:val="Default"/>
        <w:ind w:left="-993" w:right="850" w:firstLine="567"/>
        <w:jc w:val="both"/>
        <w:rPr>
          <w:rFonts w:eastAsia="Times New Roman"/>
          <w:color w:val="auto"/>
          <w:sz w:val="26"/>
          <w:szCs w:val="26"/>
          <w:lang w:eastAsia="ru-RU"/>
        </w:rPr>
      </w:pPr>
      <w:r w:rsidRPr="00A4695E">
        <w:rPr>
          <w:rFonts w:eastAsia="Times New Roman"/>
          <w:color w:val="auto"/>
          <w:sz w:val="26"/>
          <w:szCs w:val="26"/>
          <w:lang w:eastAsia="ru-RU"/>
        </w:rPr>
        <w:t xml:space="preserve">5.2.1. Процедура продажи имущества проводится в день и во время, указанные в извещении, путем последовательного понижения цены первоначального предложения (цена имущества, указанная в извещении) на величину «шага понижения», но не ниже цены отсечения. </w:t>
      </w:r>
    </w:p>
    <w:p w:rsidR="00794178" w:rsidRPr="00A4695E" w:rsidRDefault="00794178" w:rsidP="00452257">
      <w:pPr>
        <w:pStyle w:val="Default"/>
        <w:ind w:left="-993" w:right="850" w:firstLine="567"/>
        <w:jc w:val="both"/>
        <w:rPr>
          <w:rFonts w:eastAsia="Times New Roman"/>
          <w:color w:val="auto"/>
          <w:sz w:val="26"/>
          <w:szCs w:val="26"/>
          <w:lang w:eastAsia="ru-RU"/>
        </w:rPr>
      </w:pPr>
      <w:r w:rsidRPr="00A4695E">
        <w:rPr>
          <w:rFonts w:eastAsia="Times New Roman"/>
          <w:color w:val="auto"/>
          <w:sz w:val="26"/>
          <w:szCs w:val="26"/>
          <w:lang w:eastAsia="ru-RU"/>
        </w:rPr>
        <w:t xml:space="preserve">«Шаг понижения» устанавливается Организатором процедуры в фиксированной сумме, составляющей не более 10 % цены первоначального предложения, и не изменяется в течение всей процедуры продажи имущества посредством публичного предложения. </w:t>
      </w:r>
    </w:p>
    <w:p w:rsidR="00794178" w:rsidRPr="00A4695E" w:rsidRDefault="00794178" w:rsidP="00452257">
      <w:pPr>
        <w:tabs>
          <w:tab w:val="left" w:pos="2504"/>
        </w:tabs>
        <w:ind w:left="-993" w:right="850" w:firstLine="567"/>
        <w:jc w:val="both"/>
        <w:rPr>
          <w:sz w:val="26"/>
          <w:szCs w:val="26"/>
        </w:rPr>
      </w:pPr>
      <w:r w:rsidRPr="00A4695E">
        <w:rPr>
          <w:sz w:val="26"/>
          <w:szCs w:val="26"/>
        </w:rPr>
        <w:t>5.2.2. В течение 1 (одного) часа от начала проведения процедуры продажи Оператор обеспечивает возможность каждому Участнику подтвердить цену первоначального предложения.</w:t>
      </w:r>
    </w:p>
    <w:p w:rsidR="0087716C" w:rsidRPr="00A4695E" w:rsidRDefault="0087716C" w:rsidP="00452257">
      <w:pPr>
        <w:pStyle w:val="Default"/>
        <w:ind w:left="-993" w:right="850" w:firstLine="567"/>
        <w:jc w:val="both"/>
        <w:rPr>
          <w:rFonts w:eastAsia="Times New Roman"/>
          <w:color w:val="auto"/>
          <w:sz w:val="26"/>
          <w:szCs w:val="26"/>
          <w:lang w:eastAsia="ru-RU"/>
        </w:rPr>
      </w:pPr>
      <w:r w:rsidRPr="00A4695E">
        <w:rPr>
          <w:rFonts w:eastAsia="Times New Roman"/>
          <w:color w:val="auto"/>
          <w:sz w:val="26"/>
          <w:szCs w:val="26"/>
          <w:lang w:eastAsia="ru-RU"/>
        </w:rPr>
        <w:t xml:space="preserve">При отсутствии подтверждений цены первоначального предложения, сделанных Участниками в течение 1 (одного) часа от начала процедуры продажи, Оператор обеспечивает автоматическое снижение цены первоначального предложения на величину «шага понижения». </w:t>
      </w:r>
    </w:p>
    <w:p w:rsidR="0087716C" w:rsidRPr="00A4695E" w:rsidRDefault="0087716C" w:rsidP="00452257">
      <w:pPr>
        <w:pStyle w:val="Default"/>
        <w:ind w:left="-993" w:right="850" w:firstLine="567"/>
        <w:jc w:val="both"/>
        <w:rPr>
          <w:rFonts w:eastAsia="Times New Roman"/>
          <w:color w:val="auto"/>
          <w:sz w:val="26"/>
          <w:szCs w:val="26"/>
          <w:lang w:eastAsia="ru-RU"/>
        </w:rPr>
      </w:pPr>
      <w:r w:rsidRPr="00A4695E">
        <w:rPr>
          <w:rFonts w:eastAsia="Times New Roman"/>
          <w:color w:val="auto"/>
          <w:sz w:val="26"/>
          <w:szCs w:val="26"/>
          <w:lang w:eastAsia="ru-RU"/>
        </w:rPr>
        <w:t xml:space="preserve">Оператор обеспечивает возможность каждому Участнику подтвердить цену, сложившуюся на соответствующем «шаге понижения», в течение 10 (десяти) минут. </w:t>
      </w:r>
    </w:p>
    <w:p w:rsidR="0087716C" w:rsidRPr="00A4695E" w:rsidRDefault="0087716C" w:rsidP="00452257">
      <w:pPr>
        <w:pStyle w:val="Default"/>
        <w:ind w:left="-993" w:right="850" w:firstLine="567"/>
        <w:jc w:val="both"/>
        <w:rPr>
          <w:rFonts w:eastAsia="Times New Roman"/>
          <w:color w:val="auto"/>
          <w:sz w:val="26"/>
          <w:szCs w:val="26"/>
          <w:lang w:eastAsia="ru-RU"/>
        </w:rPr>
      </w:pPr>
      <w:r w:rsidRPr="00A4695E">
        <w:rPr>
          <w:rFonts w:eastAsia="Times New Roman"/>
          <w:color w:val="auto"/>
          <w:sz w:val="26"/>
          <w:szCs w:val="26"/>
          <w:lang w:eastAsia="ru-RU"/>
        </w:rPr>
        <w:t xml:space="preserve">При отсутствии подтверждений цены, сложившейся на соответствующем «шаге понижения», сделанных Участниками, Оператор обеспечивает автоматическое снижение цены на величину «шага понижения», но не ниже цены отсечения. </w:t>
      </w:r>
    </w:p>
    <w:p w:rsidR="0087716C" w:rsidRPr="00A4695E" w:rsidRDefault="0087716C" w:rsidP="00452257">
      <w:pPr>
        <w:pStyle w:val="Default"/>
        <w:ind w:left="-993" w:right="850" w:firstLine="567"/>
        <w:jc w:val="both"/>
        <w:rPr>
          <w:rFonts w:eastAsia="Times New Roman"/>
          <w:color w:val="auto"/>
          <w:sz w:val="26"/>
          <w:szCs w:val="26"/>
          <w:lang w:eastAsia="ru-RU"/>
        </w:rPr>
      </w:pPr>
      <w:r w:rsidRPr="00A4695E">
        <w:rPr>
          <w:rFonts w:eastAsia="Times New Roman"/>
          <w:color w:val="auto"/>
          <w:sz w:val="26"/>
          <w:szCs w:val="26"/>
          <w:lang w:eastAsia="ru-RU"/>
        </w:rPr>
        <w:t xml:space="preserve">5.2.3. В случае если любой из Участников подтверждает цену первоначального предложения или цену предложения, сложившуюся на одном из «шагов понижения», Оператор обеспечивает проведение аукциона (подачи предложений о цене) среди допущенных к торгам Участников, включая Участников, не </w:t>
      </w:r>
      <w:r w:rsidRPr="00A4695E">
        <w:rPr>
          <w:rFonts w:eastAsia="Times New Roman"/>
          <w:color w:val="auto"/>
          <w:sz w:val="26"/>
          <w:szCs w:val="26"/>
          <w:lang w:eastAsia="ru-RU"/>
        </w:rPr>
        <w:lastRenderedPageBreak/>
        <w:t>подтвердивших цену первоначального предложения или цену предложения, сложившуюся на одном из «шагов понижения»</w:t>
      </w:r>
      <w:r w:rsidR="00654D3E" w:rsidRPr="00A4695E">
        <w:rPr>
          <w:rFonts w:eastAsia="Times New Roman"/>
          <w:color w:val="auto"/>
          <w:sz w:val="26"/>
          <w:szCs w:val="26"/>
          <w:lang w:eastAsia="ru-RU"/>
        </w:rPr>
        <w:t>.</w:t>
      </w:r>
    </w:p>
    <w:p w:rsidR="0087716C" w:rsidRPr="00A4695E" w:rsidRDefault="0087716C" w:rsidP="00452257">
      <w:pPr>
        <w:pStyle w:val="Default"/>
        <w:ind w:right="-1" w:firstLine="567"/>
        <w:jc w:val="both"/>
        <w:rPr>
          <w:rFonts w:eastAsia="Times New Roman"/>
          <w:color w:val="auto"/>
          <w:sz w:val="26"/>
          <w:szCs w:val="26"/>
          <w:lang w:eastAsia="ru-RU"/>
        </w:rPr>
      </w:pPr>
      <w:r w:rsidRPr="00A4695E">
        <w:rPr>
          <w:rFonts w:eastAsia="Times New Roman"/>
          <w:color w:val="auto"/>
          <w:sz w:val="26"/>
          <w:szCs w:val="26"/>
          <w:lang w:eastAsia="ru-RU"/>
        </w:rPr>
        <w:t xml:space="preserve">5.2.3.1. Аукцион начинается после окончания периода, в котором было сделано подтверждение о цене хотя бы одним допущенным к торгам Участником. </w:t>
      </w:r>
    </w:p>
    <w:p w:rsidR="0087716C" w:rsidRPr="00A4695E" w:rsidRDefault="0087716C" w:rsidP="00452257">
      <w:pPr>
        <w:pStyle w:val="Default"/>
        <w:ind w:right="-1" w:firstLine="567"/>
        <w:jc w:val="both"/>
        <w:rPr>
          <w:rFonts w:eastAsia="Times New Roman"/>
          <w:color w:val="auto"/>
          <w:sz w:val="26"/>
          <w:szCs w:val="26"/>
          <w:lang w:eastAsia="ru-RU"/>
        </w:rPr>
      </w:pPr>
      <w:r w:rsidRPr="00A4695E">
        <w:rPr>
          <w:rFonts w:eastAsia="Times New Roman"/>
          <w:color w:val="auto"/>
          <w:sz w:val="26"/>
          <w:szCs w:val="26"/>
          <w:lang w:eastAsia="ru-RU"/>
        </w:rPr>
        <w:t xml:space="preserve">5.5.3.2. Начальной ценой имущества на аукционе устанавливается соответственно цена первоначального предложения или цена предложения, сложившаяся на данном «шаге понижения», </w:t>
      </w:r>
      <w:proofErr w:type="gramStart"/>
      <w:r w:rsidRPr="00A4695E">
        <w:rPr>
          <w:rFonts w:eastAsia="Times New Roman"/>
          <w:color w:val="auto"/>
          <w:sz w:val="26"/>
          <w:szCs w:val="26"/>
          <w:lang w:eastAsia="ru-RU"/>
        </w:rPr>
        <w:t>которую</w:t>
      </w:r>
      <w:proofErr w:type="gramEnd"/>
      <w:r w:rsidRPr="00A4695E">
        <w:rPr>
          <w:rFonts w:eastAsia="Times New Roman"/>
          <w:color w:val="auto"/>
          <w:sz w:val="26"/>
          <w:szCs w:val="26"/>
          <w:lang w:eastAsia="ru-RU"/>
        </w:rPr>
        <w:t xml:space="preserve"> подтвердил хотя бы один Участник (далее – начальная цена аукциона). </w:t>
      </w:r>
    </w:p>
    <w:p w:rsidR="0087716C" w:rsidRPr="00A4695E" w:rsidRDefault="0087716C" w:rsidP="00452257">
      <w:pPr>
        <w:pStyle w:val="Default"/>
        <w:ind w:right="-1" w:firstLine="567"/>
        <w:jc w:val="both"/>
        <w:rPr>
          <w:rFonts w:eastAsia="Times New Roman"/>
          <w:color w:val="auto"/>
          <w:sz w:val="26"/>
          <w:szCs w:val="26"/>
          <w:lang w:eastAsia="ru-RU"/>
        </w:rPr>
      </w:pPr>
      <w:r w:rsidRPr="00A4695E">
        <w:rPr>
          <w:rFonts w:eastAsia="Times New Roman"/>
          <w:color w:val="auto"/>
          <w:sz w:val="26"/>
          <w:szCs w:val="26"/>
          <w:lang w:eastAsia="ru-RU"/>
        </w:rPr>
        <w:t>5.2.3.3. Время приема предложений о цене имущества составляет 10 (десять) минут. «Шаг аукциона» устанавливается Организатором процедуры в фиксированной сумме, составляющей не более 50% «шага понижения», и не изменяется в течение всей процедуры продажи имущества посредством публичного предложения</w:t>
      </w:r>
      <w:r w:rsidR="00654D3E" w:rsidRPr="00A4695E">
        <w:rPr>
          <w:rFonts w:eastAsia="Times New Roman"/>
          <w:color w:val="auto"/>
          <w:sz w:val="26"/>
          <w:szCs w:val="26"/>
          <w:lang w:eastAsia="ru-RU"/>
        </w:rPr>
        <w:t>.</w:t>
      </w:r>
    </w:p>
    <w:p w:rsidR="00654D3E" w:rsidRPr="00A4695E" w:rsidRDefault="00654D3E" w:rsidP="00452257">
      <w:pPr>
        <w:pStyle w:val="Default"/>
        <w:ind w:right="-1" w:firstLine="567"/>
        <w:jc w:val="both"/>
        <w:rPr>
          <w:sz w:val="26"/>
          <w:szCs w:val="26"/>
        </w:rPr>
      </w:pPr>
      <w:r w:rsidRPr="00A4695E">
        <w:rPr>
          <w:sz w:val="26"/>
          <w:szCs w:val="26"/>
        </w:rPr>
        <w:t xml:space="preserve">5.2.3.4. В случае если Участники на аукционе не заявляют предложения о цене, превышающие начальную цену аукциона, победителем продажи посредством публичного предложения признается Участник, который первым подтвердил начальную цену аукциона или который единственный подтвердил начальную цену аукциона. </w:t>
      </w:r>
    </w:p>
    <w:p w:rsidR="00654D3E" w:rsidRPr="00A4695E" w:rsidRDefault="00654D3E" w:rsidP="00452257">
      <w:pPr>
        <w:pStyle w:val="Default"/>
        <w:ind w:right="-1" w:firstLine="567"/>
        <w:jc w:val="both"/>
        <w:rPr>
          <w:sz w:val="26"/>
          <w:szCs w:val="26"/>
        </w:rPr>
      </w:pPr>
      <w:r w:rsidRPr="00A4695E">
        <w:rPr>
          <w:sz w:val="26"/>
          <w:szCs w:val="26"/>
        </w:rPr>
        <w:t xml:space="preserve">5.2.3.5. В случае если Участники на аукционе заявляют предложения о цене, превышающие начальную цену аукциона, победителем продажи посредством публичного предложения признается участник, предложивший наиболее высокую цену имущества. </w:t>
      </w:r>
    </w:p>
    <w:p w:rsidR="00654D3E" w:rsidRPr="00A4695E" w:rsidRDefault="00654D3E" w:rsidP="00452257">
      <w:pPr>
        <w:pStyle w:val="Default"/>
        <w:ind w:right="-1" w:firstLine="567"/>
        <w:jc w:val="both"/>
        <w:rPr>
          <w:sz w:val="26"/>
          <w:szCs w:val="26"/>
        </w:rPr>
      </w:pPr>
      <w:r w:rsidRPr="00A4695E">
        <w:rPr>
          <w:sz w:val="26"/>
          <w:szCs w:val="26"/>
        </w:rPr>
        <w:t xml:space="preserve">5.2.4. Оператор обеспечивает ведение электронного журнала хода процедуры продажи посредством публичного предложения, который направляется Организатору процедуры в течение 1 (одного) часа со времени завершения приема предложений о цене для подведения итогов продажи. </w:t>
      </w:r>
    </w:p>
    <w:p w:rsidR="00654D3E" w:rsidRPr="00A4695E" w:rsidRDefault="00654D3E" w:rsidP="00452257">
      <w:pPr>
        <w:pStyle w:val="Default"/>
        <w:ind w:right="-1" w:firstLine="567"/>
        <w:jc w:val="both"/>
        <w:rPr>
          <w:sz w:val="26"/>
          <w:szCs w:val="26"/>
        </w:rPr>
      </w:pPr>
      <w:r w:rsidRPr="00A4695E">
        <w:rPr>
          <w:sz w:val="26"/>
          <w:szCs w:val="26"/>
        </w:rPr>
        <w:t xml:space="preserve">5.2.5. Продажа имущества посредством публичного предложения признается несостоявшейся в следующих случаях: </w:t>
      </w:r>
    </w:p>
    <w:p w:rsidR="00654D3E" w:rsidRPr="00A4695E" w:rsidRDefault="00654D3E" w:rsidP="00452257">
      <w:pPr>
        <w:pStyle w:val="Default"/>
        <w:ind w:right="-1" w:firstLine="567"/>
        <w:jc w:val="both"/>
        <w:rPr>
          <w:sz w:val="26"/>
          <w:szCs w:val="26"/>
        </w:rPr>
      </w:pPr>
      <w:r w:rsidRPr="00A4695E">
        <w:rPr>
          <w:sz w:val="26"/>
          <w:szCs w:val="26"/>
        </w:rPr>
        <w:t xml:space="preserve">-  не было подано ни одной заявки на участие в продаже либо ни один из Претендентов не признан Участником такой продажи; </w:t>
      </w:r>
    </w:p>
    <w:p w:rsidR="00654D3E" w:rsidRPr="00A4695E" w:rsidRDefault="00654D3E" w:rsidP="00452257">
      <w:pPr>
        <w:pStyle w:val="Default"/>
        <w:ind w:right="-1" w:firstLine="567"/>
        <w:jc w:val="both"/>
        <w:rPr>
          <w:sz w:val="26"/>
          <w:szCs w:val="26"/>
        </w:rPr>
      </w:pPr>
      <w:r w:rsidRPr="00A4695E">
        <w:rPr>
          <w:sz w:val="26"/>
          <w:szCs w:val="26"/>
        </w:rPr>
        <w:t xml:space="preserve">- принято решение о признании только одного Претендента Участником; </w:t>
      </w:r>
    </w:p>
    <w:p w:rsidR="00654D3E" w:rsidRPr="00A4695E" w:rsidRDefault="00654D3E" w:rsidP="00452257">
      <w:pPr>
        <w:pStyle w:val="Default"/>
        <w:ind w:right="-1" w:firstLine="567"/>
        <w:jc w:val="both"/>
        <w:rPr>
          <w:sz w:val="26"/>
          <w:szCs w:val="26"/>
        </w:rPr>
      </w:pPr>
      <w:r w:rsidRPr="00A4695E">
        <w:rPr>
          <w:sz w:val="26"/>
          <w:szCs w:val="26"/>
        </w:rPr>
        <w:t xml:space="preserve">- ни один из Участников не сделал предложение о цене имущества при достижении минимальной цены продажи (цены отсечения) имущества. </w:t>
      </w:r>
    </w:p>
    <w:p w:rsidR="00654D3E" w:rsidRPr="00A4695E" w:rsidRDefault="00654D3E" w:rsidP="00452257">
      <w:pPr>
        <w:pStyle w:val="Default"/>
        <w:ind w:right="-1" w:firstLine="567"/>
        <w:jc w:val="both"/>
        <w:rPr>
          <w:sz w:val="26"/>
          <w:szCs w:val="26"/>
        </w:rPr>
      </w:pPr>
      <w:r w:rsidRPr="00A4695E">
        <w:rPr>
          <w:sz w:val="26"/>
          <w:szCs w:val="26"/>
        </w:rPr>
        <w:t xml:space="preserve">Решение о признании продажи несостоявшейся оформляется протоколом об итогах продажи посредством публичного предложения. </w:t>
      </w:r>
    </w:p>
    <w:p w:rsidR="00FA7E24" w:rsidRPr="00A4695E" w:rsidRDefault="00654D3E" w:rsidP="00452257">
      <w:pPr>
        <w:pStyle w:val="Default"/>
        <w:ind w:right="-1" w:firstLine="567"/>
        <w:jc w:val="both"/>
        <w:rPr>
          <w:b/>
          <w:sz w:val="26"/>
          <w:szCs w:val="26"/>
        </w:rPr>
      </w:pPr>
      <w:r w:rsidRPr="00A4695E">
        <w:rPr>
          <w:b/>
          <w:sz w:val="26"/>
          <w:szCs w:val="26"/>
        </w:rPr>
        <w:t>5.</w:t>
      </w:r>
      <w:r w:rsidR="00DB073D" w:rsidRPr="00A4695E">
        <w:rPr>
          <w:b/>
          <w:sz w:val="26"/>
          <w:szCs w:val="26"/>
        </w:rPr>
        <w:t>3</w:t>
      </w:r>
      <w:r w:rsidRPr="00A4695E">
        <w:rPr>
          <w:b/>
          <w:sz w:val="26"/>
          <w:szCs w:val="26"/>
        </w:rPr>
        <w:t xml:space="preserve">. Подведение итогов </w:t>
      </w:r>
    </w:p>
    <w:p w:rsidR="00FA7E24" w:rsidRPr="00A4695E" w:rsidRDefault="00FA7E24" w:rsidP="00452257">
      <w:pPr>
        <w:pStyle w:val="Default"/>
        <w:ind w:right="-1" w:firstLine="567"/>
        <w:jc w:val="both"/>
        <w:rPr>
          <w:sz w:val="26"/>
          <w:szCs w:val="26"/>
        </w:rPr>
      </w:pPr>
      <w:r w:rsidRPr="00A4695E">
        <w:rPr>
          <w:sz w:val="26"/>
          <w:szCs w:val="26"/>
        </w:rPr>
        <w:t>5.</w:t>
      </w:r>
      <w:r w:rsidR="00DB073D" w:rsidRPr="00A4695E">
        <w:rPr>
          <w:sz w:val="26"/>
          <w:szCs w:val="26"/>
        </w:rPr>
        <w:t>3</w:t>
      </w:r>
      <w:r w:rsidRPr="00A4695E">
        <w:rPr>
          <w:sz w:val="26"/>
          <w:szCs w:val="26"/>
        </w:rPr>
        <w:t xml:space="preserve">.1. Уполномоченный специалист организатора процедуры посредством штатного интерфейса в установленный срок по каждому лоту отдельно формирует протокол об итогах, прикладывает копию письменного протокола в виде файла (при наличии) и подписывает </w:t>
      </w:r>
      <w:r w:rsidR="00766BD8" w:rsidRPr="00A4695E">
        <w:rPr>
          <w:sz w:val="26"/>
          <w:szCs w:val="26"/>
        </w:rPr>
        <w:t>электронной подписью</w:t>
      </w:r>
      <w:r w:rsidRPr="00A4695E">
        <w:rPr>
          <w:sz w:val="26"/>
          <w:szCs w:val="26"/>
        </w:rPr>
        <w:t xml:space="preserve">. </w:t>
      </w:r>
    </w:p>
    <w:p w:rsidR="00FA7E24" w:rsidRPr="00A4695E" w:rsidRDefault="00FA7E24" w:rsidP="00452257">
      <w:pPr>
        <w:pStyle w:val="Default"/>
        <w:ind w:right="-1" w:firstLine="567"/>
        <w:jc w:val="both"/>
        <w:rPr>
          <w:sz w:val="26"/>
          <w:szCs w:val="26"/>
        </w:rPr>
      </w:pPr>
      <w:r w:rsidRPr="00A4695E">
        <w:rPr>
          <w:sz w:val="26"/>
          <w:szCs w:val="26"/>
        </w:rPr>
        <w:t>5.</w:t>
      </w:r>
      <w:r w:rsidR="00DB073D" w:rsidRPr="00A4695E">
        <w:rPr>
          <w:sz w:val="26"/>
          <w:szCs w:val="26"/>
        </w:rPr>
        <w:t>3</w:t>
      </w:r>
      <w:r w:rsidRPr="00A4695E">
        <w:rPr>
          <w:sz w:val="26"/>
          <w:szCs w:val="26"/>
        </w:rPr>
        <w:t xml:space="preserve">.2. Оператор в течение одного часа с момента формирования протокола об итогах направляет в Личный кабинет победителя торгов уведомление с протоколом об итогах, а также размещает в открытой части площадки информацию об итоговой цене торгов и победителе торгов. </w:t>
      </w:r>
    </w:p>
    <w:p w:rsidR="00FA7E24" w:rsidRPr="00A4695E" w:rsidRDefault="00FA7E24" w:rsidP="00452257">
      <w:pPr>
        <w:tabs>
          <w:tab w:val="left" w:pos="1260"/>
        </w:tabs>
        <w:ind w:right="-1" w:firstLine="567"/>
        <w:jc w:val="both"/>
        <w:rPr>
          <w:sz w:val="26"/>
          <w:szCs w:val="26"/>
        </w:rPr>
      </w:pPr>
      <w:r w:rsidRPr="00A4695E">
        <w:rPr>
          <w:sz w:val="26"/>
          <w:szCs w:val="26"/>
        </w:rPr>
        <w:t>5.</w:t>
      </w:r>
      <w:r w:rsidR="00DB073D" w:rsidRPr="00A4695E">
        <w:rPr>
          <w:sz w:val="26"/>
          <w:szCs w:val="26"/>
        </w:rPr>
        <w:t>3</w:t>
      </w:r>
      <w:r w:rsidRPr="00A4695E">
        <w:rPr>
          <w:sz w:val="26"/>
          <w:szCs w:val="26"/>
        </w:rPr>
        <w:t xml:space="preserve">.3. В отдельных случаях, определенных Регламентом, Оператор дополнительно направляет уведомление с протоколом об итогах в Личный кабинет участника, занявшего 2 место по итогам торгов, и/или единственного участника торгов, и /или размещает информацию о </w:t>
      </w:r>
      <w:proofErr w:type="gramStart"/>
      <w:r w:rsidRPr="00A4695E">
        <w:rPr>
          <w:sz w:val="26"/>
          <w:szCs w:val="26"/>
        </w:rPr>
        <w:t>протоколе</w:t>
      </w:r>
      <w:proofErr w:type="gramEnd"/>
      <w:r w:rsidRPr="00A4695E">
        <w:rPr>
          <w:sz w:val="26"/>
          <w:szCs w:val="26"/>
        </w:rPr>
        <w:t xml:space="preserve"> об итогах в открытой части площадки.</w:t>
      </w:r>
    </w:p>
    <w:p w:rsidR="00B14974" w:rsidRDefault="00654D3E" w:rsidP="00452257">
      <w:pPr>
        <w:pStyle w:val="Default"/>
        <w:ind w:right="-1" w:firstLine="567"/>
        <w:jc w:val="both"/>
        <w:rPr>
          <w:color w:val="auto"/>
          <w:sz w:val="26"/>
          <w:szCs w:val="26"/>
        </w:rPr>
      </w:pPr>
      <w:r w:rsidRPr="00A4695E">
        <w:rPr>
          <w:sz w:val="26"/>
          <w:szCs w:val="26"/>
        </w:rPr>
        <w:t>5.</w:t>
      </w:r>
      <w:r w:rsidR="00DB073D" w:rsidRPr="00A4695E">
        <w:rPr>
          <w:sz w:val="26"/>
          <w:szCs w:val="26"/>
        </w:rPr>
        <w:t>4</w:t>
      </w:r>
      <w:r w:rsidRPr="00A4695E">
        <w:rPr>
          <w:sz w:val="26"/>
          <w:szCs w:val="26"/>
        </w:rPr>
        <w:t xml:space="preserve">. Оператор прекращает блокирование в отношении денежных средств Участников, заблокированных в размере задатка на лицевом счете Участника на </w:t>
      </w:r>
      <w:r w:rsidRPr="00A4695E">
        <w:rPr>
          <w:sz w:val="26"/>
          <w:szCs w:val="26"/>
        </w:rPr>
        <w:lastRenderedPageBreak/>
        <w:t xml:space="preserve">площадке после подписания ЭП Организатором торгов протокола об итогах, за исключением победителя продажи посредством публичного </w:t>
      </w:r>
      <w:r w:rsidRPr="00A4695E">
        <w:rPr>
          <w:color w:val="auto"/>
          <w:sz w:val="26"/>
          <w:szCs w:val="26"/>
        </w:rPr>
        <w:t xml:space="preserve">предложения </w:t>
      </w:r>
    </w:p>
    <w:p w:rsidR="00654D3E" w:rsidRPr="00A4695E" w:rsidRDefault="00654D3E" w:rsidP="00452257">
      <w:pPr>
        <w:pStyle w:val="Default"/>
        <w:ind w:left="-993" w:right="850"/>
        <w:jc w:val="both"/>
        <w:rPr>
          <w:rFonts w:eastAsia="Times New Roman"/>
          <w:color w:val="auto"/>
          <w:sz w:val="26"/>
          <w:szCs w:val="26"/>
          <w:lang w:eastAsia="ru-RU"/>
        </w:rPr>
      </w:pPr>
      <w:r w:rsidRPr="00A4695E">
        <w:rPr>
          <w:color w:val="auto"/>
          <w:sz w:val="26"/>
          <w:szCs w:val="26"/>
        </w:rPr>
        <w:t>(в случае</w:t>
      </w:r>
      <w:proofErr w:type="gramStart"/>
      <w:r w:rsidRPr="00A4695E">
        <w:rPr>
          <w:color w:val="auto"/>
          <w:sz w:val="26"/>
          <w:szCs w:val="26"/>
        </w:rPr>
        <w:t>,</w:t>
      </w:r>
      <w:proofErr w:type="gramEnd"/>
      <w:r w:rsidRPr="00A4695E">
        <w:rPr>
          <w:color w:val="auto"/>
          <w:sz w:val="26"/>
          <w:szCs w:val="26"/>
        </w:rPr>
        <w:t xml:space="preserve"> если извещением установлено перечисление задатка на реквизиты Оператора).</w:t>
      </w:r>
    </w:p>
    <w:p w:rsidR="0087716C" w:rsidRPr="00A4695E" w:rsidRDefault="0087716C" w:rsidP="00452257">
      <w:pPr>
        <w:pStyle w:val="Default"/>
        <w:ind w:left="-993" w:right="850" w:firstLine="567"/>
        <w:jc w:val="both"/>
        <w:rPr>
          <w:rFonts w:eastAsia="Times New Roman"/>
          <w:color w:val="auto"/>
          <w:sz w:val="26"/>
          <w:szCs w:val="26"/>
          <w:lang w:eastAsia="ru-RU"/>
        </w:rPr>
      </w:pPr>
      <w:r w:rsidRPr="00A4695E">
        <w:rPr>
          <w:rFonts w:eastAsia="Times New Roman"/>
          <w:color w:val="auto"/>
          <w:sz w:val="26"/>
          <w:szCs w:val="26"/>
          <w:lang w:eastAsia="ru-RU"/>
        </w:rPr>
        <w:t>5.</w:t>
      </w:r>
      <w:r w:rsidR="00DB073D" w:rsidRPr="00A4695E">
        <w:rPr>
          <w:rFonts w:eastAsia="Times New Roman"/>
          <w:color w:val="auto"/>
          <w:sz w:val="26"/>
          <w:szCs w:val="26"/>
          <w:lang w:eastAsia="ru-RU"/>
        </w:rPr>
        <w:t>5</w:t>
      </w:r>
      <w:r w:rsidRPr="00A4695E">
        <w:rPr>
          <w:rFonts w:eastAsia="Times New Roman"/>
          <w:color w:val="auto"/>
          <w:sz w:val="26"/>
          <w:szCs w:val="26"/>
          <w:lang w:eastAsia="ru-RU"/>
        </w:rPr>
        <w:t xml:space="preserve">. 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 </w:t>
      </w:r>
    </w:p>
    <w:p w:rsidR="00794178" w:rsidRPr="00A4695E" w:rsidRDefault="0087716C" w:rsidP="00452257">
      <w:pPr>
        <w:ind w:left="-993" w:right="850" w:firstLine="567"/>
        <w:jc w:val="both"/>
        <w:rPr>
          <w:sz w:val="26"/>
          <w:szCs w:val="26"/>
        </w:rPr>
      </w:pPr>
      <w:r w:rsidRPr="00A4695E">
        <w:rPr>
          <w:sz w:val="26"/>
          <w:szCs w:val="26"/>
        </w:rPr>
        <w:t>5.</w:t>
      </w:r>
      <w:r w:rsidR="00DB073D" w:rsidRPr="00A4695E">
        <w:rPr>
          <w:sz w:val="26"/>
          <w:szCs w:val="26"/>
        </w:rPr>
        <w:t>6</w:t>
      </w:r>
      <w:r w:rsidRPr="00A4695E">
        <w:rPr>
          <w:sz w:val="26"/>
          <w:szCs w:val="26"/>
        </w:rPr>
        <w:t>. Заключение договора купли-продажи имущества осуществляется в форме электронного документа.</w:t>
      </w:r>
    </w:p>
    <w:p w:rsidR="004505C3" w:rsidRPr="00A4695E" w:rsidRDefault="004505C3" w:rsidP="00452257">
      <w:pPr>
        <w:tabs>
          <w:tab w:val="left" w:pos="1260"/>
        </w:tabs>
        <w:ind w:left="-993" w:right="850" w:firstLine="567"/>
        <w:jc w:val="both"/>
        <w:rPr>
          <w:sz w:val="26"/>
          <w:szCs w:val="26"/>
        </w:rPr>
      </w:pPr>
    </w:p>
    <w:p w:rsidR="00713ED7" w:rsidRPr="00B14974" w:rsidRDefault="00766BD8" w:rsidP="00452257">
      <w:pPr>
        <w:pStyle w:val="a4"/>
        <w:ind w:left="-993" w:right="850" w:firstLine="567"/>
        <w:jc w:val="center"/>
        <w:rPr>
          <w:b/>
          <w:sz w:val="26"/>
          <w:szCs w:val="26"/>
        </w:rPr>
      </w:pPr>
      <w:r w:rsidRPr="00A4695E">
        <w:rPr>
          <w:b/>
          <w:sz w:val="26"/>
          <w:szCs w:val="26"/>
        </w:rPr>
        <w:t>6. СРОК И ПОРЯДОК РЕГИСТРАЦИИ НА ЭЛЕКТРОННОЙ ПЛОЩАДКЕ</w:t>
      </w:r>
    </w:p>
    <w:p w:rsidR="00713ED7" w:rsidRPr="00A4695E" w:rsidRDefault="00713ED7" w:rsidP="00452257">
      <w:pPr>
        <w:ind w:left="-993" w:right="850" w:firstLine="567"/>
        <w:jc w:val="both"/>
        <w:rPr>
          <w:sz w:val="26"/>
          <w:szCs w:val="26"/>
        </w:rPr>
      </w:pPr>
      <w:r w:rsidRPr="00A4695E">
        <w:rPr>
          <w:sz w:val="26"/>
          <w:szCs w:val="26"/>
        </w:rPr>
        <w:t>6.1. Электронная площадка, на которой провод</w:t>
      </w:r>
      <w:r w:rsidR="007E236F" w:rsidRPr="00A4695E">
        <w:rPr>
          <w:sz w:val="26"/>
          <w:szCs w:val="26"/>
        </w:rPr>
        <w:t>ятся</w:t>
      </w:r>
      <w:r w:rsidRPr="00A4695E">
        <w:rPr>
          <w:sz w:val="26"/>
          <w:szCs w:val="26"/>
        </w:rPr>
        <w:t xml:space="preserve"> </w:t>
      </w:r>
      <w:r w:rsidR="007E236F" w:rsidRPr="00A4695E">
        <w:rPr>
          <w:sz w:val="26"/>
          <w:szCs w:val="26"/>
        </w:rPr>
        <w:t>торги</w:t>
      </w:r>
      <w:r w:rsidRPr="00A4695E">
        <w:rPr>
          <w:sz w:val="26"/>
          <w:szCs w:val="26"/>
        </w:rPr>
        <w:t xml:space="preserve"> в электронной форме:</w:t>
      </w:r>
    </w:p>
    <w:p w:rsidR="00713ED7" w:rsidRPr="00A4695E" w:rsidRDefault="00713ED7" w:rsidP="00452257">
      <w:pPr>
        <w:ind w:left="-993" w:right="850" w:firstLine="567"/>
        <w:jc w:val="both"/>
        <w:rPr>
          <w:sz w:val="26"/>
          <w:szCs w:val="26"/>
        </w:rPr>
      </w:pPr>
      <w:r w:rsidRPr="00A4695E">
        <w:rPr>
          <w:sz w:val="26"/>
          <w:szCs w:val="26"/>
        </w:rPr>
        <w:t>Акционерное общество «Сбербанк - Автоматизированная система торгов» (АО «Сбербанк – АСТ»).</w:t>
      </w:r>
    </w:p>
    <w:p w:rsidR="00713ED7" w:rsidRPr="00A4695E" w:rsidRDefault="00713ED7" w:rsidP="00452257">
      <w:pPr>
        <w:ind w:left="-993" w:right="850" w:firstLine="567"/>
        <w:rPr>
          <w:sz w:val="26"/>
          <w:szCs w:val="26"/>
        </w:rPr>
      </w:pPr>
      <w:r w:rsidRPr="00A4695E">
        <w:rPr>
          <w:sz w:val="26"/>
          <w:szCs w:val="26"/>
        </w:rPr>
        <w:t>Юридический адрес: </w:t>
      </w:r>
    </w:p>
    <w:p w:rsidR="00713ED7" w:rsidRPr="00A4695E" w:rsidRDefault="00713ED7" w:rsidP="00452257">
      <w:pPr>
        <w:shd w:val="clear" w:color="auto" w:fill="FFFFFF"/>
        <w:ind w:left="-993" w:right="850" w:firstLine="567"/>
        <w:textAlignment w:val="top"/>
        <w:rPr>
          <w:sz w:val="26"/>
          <w:szCs w:val="26"/>
        </w:rPr>
      </w:pPr>
      <w:r w:rsidRPr="00A4695E">
        <w:rPr>
          <w:sz w:val="26"/>
          <w:szCs w:val="26"/>
        </w:rPr>
        <w:t xml:space="preserve">119435, г. Москва, пер. Саввинский Б., д. 12, стр. 9, </w:t>
      </w:r>
      <w:proofErr w:type="spellStart"/>
      <w:r w:rsidRPr="00A4695E">
        <w:rPr>
          <w:sz w:val="26"/>
          <w:szCs w:val="26"/>
        </w:rPr>
        <w:t>эт</w:t>
      </w:r>
      <w:proofErr w:type="spellEnd"/>
      <w:r w:rsidRPr="00A4695E">
        <w:rPr>
          <w:sz w:val="26"/>
          <w:szCs w:val="26"/>
        </w:rPr>
        <w:t>. 1, пом I, комн. 2</w:t>
      </w:r>
    </w:p>
    <w:p w:rsidR="00713ED7" w:rsidRPr="00A4695E" w:rsidRDefault="00713ED7" w:rsidP="00452257">
      <w:pPr>
        <w:ind w:left="-993" w:right="850" w:firstLine="567"/>
        <w:rPr>
          <w:sz w:val="26"/>
          <w:szCs w:val="26"/>
        </w:rPr>
      </w:pPr>
      <w:r w:rsidRPr="00A4695E">
        <w:rPr>
          <w:sz w:val="26"/>
          <w:szCs w:val="26"/>
        </w:rPr>
        <w:t>Фактический (почтовый) адрес: 119435, г</w:t>
      </w:r>
      <w:proofErr w:type="gramStart"/>
      <w:r w:rsidRPr="00A4695E">
        <w:rPr>
          <w:sz w:val="26"/>
          <w:szCs w:val="26"/>
        </w:rPr>
        <w:t>.М</w:t>
      </w:r>
      <w:proofErr w:type="gramEnd"/>
      <w:r w:rsidRPr="00A4695E">
        <w:rPr>
          <w:sz w:val="26"/>
          <w:szCs w:val="26"/>
        </w:rPr>
        <w:t>осква, Большой Саввинский переулок, дом 12, стр. 9 .</w:t>
      </w:r>
    </w:p>
    <w:p w:rsidR="00713ED7" w:rsidRPr="00A4695E" w:rsidRDefault="00713ED7" w:rsidP="00452257">
      <w:pPr>
        <w:ind w:left="-993" w:right="850" w:firstLine="567"/>
        <w:rPr>
          <w:sz w:val="26"/>
          <w:szCs w:val="26"/>
        </w:rPr>
      </w:pPr>
      <w:r w:rsidRPr="00A4695E">
        <w:rPr>
          <w:sz w:val="26"/>
          <w:szCs w:val="26"/>
        </w:rPr>
        <w:t xml:space="preserve">Сайт: </w:t>
      </w:r>
      <w:hyperlink r:id="rId25" w:history="1">
        <w:r w:rsidRPr="00A4695E">
          <w:rPr>
            <w:sz w:val="26"/>
            <w:szCs w:val="26"/>
          </w:rPr>
          <w:t>https://utp.sberbank-ast.ru/</w:t>
        </w:r>
      </w:hyperlink>
      <w:r w:rsidRPr="00A4695E">
        <w:rPr>
          <w:sz w:val="26"/>
          <w:szCs w:val="26"/>
        </w:rPr>
        <w:t xml:space="preserve"> </w:t>
      </w:r>
    </w:p>
    <w:p w:rsidR="0087716C" w:rsidRPr="00A4695E" w:rsidRDefault="00713ED7" w:rsidP="00452257">
      <w:pPr>
        <w:ind w:left="-993" w:right="850" w:firstLine="567"/>
        <w:jc w:val="both"/>
        <w:rPr>
          <w:sz w:val="26"/>
          <w:szCs w:val="26"/>
        </w:rPr>
      </w:pPr>
      <w:r w:rsidRPr="00A4695E">
        <w:rPr>
          <w:sz w:val="26"/>
          <w:szCs w:val="26"/>
        </w:rPr>
        <w:t>E-</w:t>
      </w:r>
      <w:proofErr w:type="spellStart"/>
      <w:r w:rsidRPr="00A4695E">
        <w:rPr>
          <w:sz w:val="26"/>
          <w:szCs w:val="26"/>
        </w:rPr>
        <w:t>mail</w:t>
      </w:r>
      <w:proofErr w:type="spellEnd"/>
      <w:r w:rsidRPr="00A4695E">
        <w:rPr>
          <w:sz w:val="26"/>
          <w:szCs w:val="26"/>
        </w:rPr>
        <w:t>: </w:t>
      </w:r>
      <w:hyperlink r:id="rId26" w:history="1">
        <w:r w:rsidRPr="00A4695E">
          <w:rPr>
            <w:sz w:val="26"/>
            <w:szCs w:val="26"/>
          </w:rPr>
          <w:t>company@sberbank-ast.ru</w:t>
        </w:r>
      </w:hyperlink>
    </w:p>
    <w:p w:rsidR="0006581F" w:rsidRPr="00A4695E" w:rsidRDefault="0006581F" w:rsidP="00452257">
      <w:pPr>
        <w:ind w:left="-993" w:right="850" w:firstLine="567"/>
        <w:jc w:val="both"/>
        <w:rPr>
          <w:sz w:val="26"/>
          <w:szCs w:val="26"/>
        </w:rPr>
      </w:pPr>
      <w:r w:rsidRPr="00A4695E">
        <w:rPr>
          <w:color w:val="000000"/>
          <w:sz w:val="26"/>
          <w:szCs w:val="26"/>
        </w:rPr>
        <w:t>6.</w:t>
      </w:r>
      <w:r w:rsidR="00713ED7" w:rsidRPr="00A4695E">
        <w:rPr>
          <w:color w:val="000000"/>
          <w:sz w:val="26"/>
          <w:szCs w:val="26"/>
        </w:rPr>
        <w:t>2.</w:t>
      </w:r>
      <w:r w:rsidRPr="00A4695E">
        <w:rPr>
          <w:color w:val="000000"/>
          <w:sz w:val="26"/>
          <w:szCs w:val="26"/>
        </w:rPr>
        <w:t xml:space="preserve"> 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Оператора. Регламент электронной площадки, а также инструкции по работе с электронной площадкой размещены на сайте Оператора электронной площадки в разделе «Приватизация, аренда и продажа прав» на сайте </w:t>
      </w:r>
      <w:hyperlink r:id="rId27" w:history="1">
        <w:r w:rsidRPr="00A4695E">
          <w:rPr>
            <w:color w:val="000000"/>
            <w:sz w:val="26"/>
            <w:szCs w:val="26"/>
          </w:rPr>
          <w:t>https://utp.sberbank-ast.ru/</w:t>
        </w:r>
      </w:hyperlink>
      <w:r w:rsidRPr="00A4695E">
        <w:rPr>
          <w:color w:val="000000"/>
          <w:sz w:val="26"/>
          <w:szCs w:val="26"/>
        </w:rPr>
        <w:t>.</w:t>
      </w:r>
    </w:p>
    <w:p w:rsidR="0006581F" w:rsidRPr="00A4695E" w:rsidRDefault="0006581F" w:rsidP="00452257">
      <w:pPr>
        <w:tabs>
          <w:tab w:val="left" w:pos="284"/>
        </w:tabs>
        <w:ind w:left="-993" w:right="850" w:firstLine="567"/>
        <w:jc w:val="both"/>
        <w:rPr>
          <w:sz w:val="26"/>
          <w:szCs w:val="26"/>
        </w:rPr>
      </w:pPr>
      <w:r w:rsidRPr="00A4695E">
        <w:rPr>
          <w:sz w:val="26"/>
          <w:szCs w:val="26"/>
        </w:rPr>
        <w:t xml:space="preserve">Для прохождения процедуры аккредитации и регистрации участнику </w:t>
      </w:r>
      <w:r w:rsidR="004505C3" w:rsidRPr="00A4695E">
        <w:rPr>
          <w:sz w:val="26"/>
          <w:szCs w:val="26"/>
        </w:rPr>
        <w:t>торгов</w:t>
      </w:r>
      <w:r w:rsidRPr="00A4695E">
        <w:rPr>
          <w:sz w:val="26"/>
          <w:szCs w:val="26"/>
        </w:rPr>
        <w:t xml:space="preserve"> необходимо получить усиленную квалифицированную электронную подпись в аккредитованном удостоверяющем центре. </w:t>
      </w:r>
    </w:p>
    <w:p w:rsidR="0006581F" w:rsidRPr="00A4695E" w:rsidRDefault="0006581F" w:rsidP="00452257">
      <w:pPr>
        <w:ind w:left="-993" w:right="850" w:firstLine="567"/>
        <w:jc w:val="both"/>
        <w:rPr>
          <w:sz w:val="26"/>
          <w:szCs w:val="26"/>
        </w:rPr>
      </w:pPr>
      <w:r w:rsidRPr="00A4695E">
        <w:rPr>
          <w:sz w:val="26"/>
          <w:szCs w:val="26"/>
        </w:rPr>
        <w:t>6.</w:t>
      </w:r>
      <w:r w:rsidR="00713ED7" w:rsidRPr="00A4695E">
        <w:rPr>
          <w:sz w:val="26"/>
          <w:szCs w:val="26"/>
        </w:rPr>
        <w:t>3</w:t>
      </w:r>
      <w:r w:rsidRPr="00A4695E">
        <w:rPr>
          <w:sz w:val="26"/>
          <w:szCs w:val="26"/>
        </w:rPr>
        <w:t>. Регистрация на электронной площадке претендентов на участие в продаже муниципального имущества в электронной форме осуществляется ежедневно, круглосуточно, но не позднее даты и времени окончания подачи (приема) заявок.</w:t>
      </w:r>
    </w:p>
    <w:p w:rsidR="0006581F" w:rsidRPr="00A4695E" w:rsidRDefault="0006581F" w:rsidP="00452257">
      <w:pPr>
        <w:pStyle w:val="a4"/>
        <w:ind w:left="-993" w:right="850" w:firstLine="567"/>
        <w:jc w:val="both"/>
        <w:rPr>
          <w:sz w:val="26"/>
          <w:szCs w:val="26"/>
        </w:rPr>
      </w:pPr>
      <w:r w:rsidRPr="00A4695E">
        <w:rPr>
          <w:sz w:val="26"/>
          <w:szCs w:val="26"/>
        </w:rPr>
        <w:t>6.</w:t>
      </w:r>
      <w:r w:rsidR="00713ED7" w:rsidRPr="00A4695E">
        <w:rPr>
          <w:sz w:val="26"/>
          <w:szCs w:val="26"/>
        </w:rPr>
        <w:t>4</w:t>
      </w:r>
      <w:r w:rsidRPr="00A4695E">
        <w:rPr>
          <w:sz w:val="26"/>
          <w:szCs w:val="26"/>
        </w:rPr>
        <w:t>.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06581F" w:rsidRPr="00A4695E" w:rsidRDefault="0006581F" w:rsidP="00452257">
      <w:pPr>
        <w:pStyle w:val="a4"/>
        <w:ind w:left="-993" w:right="850" w:firstLine="567"/>
        <w:jc w:val="both"/>
        <w:rPr>
          <w:sz w:val="26"/>
          <w:szCs w:val="26"/>
        </w:rPr>
      </w:pPr>
      <w:r w:rsidRPr="00A4695E">
        <w:rPr>
          <w:rFonts w:eastAsiaTheme="minorHAnsi"/>
          <w:bCs/>
          <w:sz w:val="26"/>
          <w:szCs w:val="26"/>
          <w:lang w:eastAsia="en-US"/>
        </w:rPr>
        <w:t>6.</w:t>
      </w:r>
      <w:r w:rsidR="00713ED7" w:rsidRPr="00A4695E">
        <w:rPr>
          <w:rFonts w:eastAsiaTheme="minorHAnsi"/>
          <w:bCs/>
          <w:sz w:val="26"/>
          <w:szCs w:val="26"/>
          <w:lang w:eastAsia="en-US"/>
        </w:rPr>
        <w:t>5</w:t>
      </w:r>
      <w:r w:rsidRPr="00A4695E">
        <w:rPr>
          <w:rFonts w:eastAsiaTheme="minorHAnsi"/>
          <w:bCs/>
          <w:sz w:val="26"/>
          <w:szCs w:val="26"/>
          <w:lang w:eastAsia="en-US"/>
        </w:rPr>
        <w:t>. Для получения регистрации на электронной площадке претенденты представляют оператору электронной площадки</w:t>
      </w:r>
      <w:r w:rsidRPr="00A4695E">
        <w:rPr>
          <w:sz w:val="26"/>
          <w:szCs w:val="26"/>
        </w:rPr>
        <w:t>:</w:t>
      </w:r>
    </w:p>
    <w:p w:rsidR="0006581F" w:rsidRPr="00A4695E" w:rsidRDefault="0006581F" w:rsidP="00452257">
      <w:pPr>
        <w:autoSpaceDE w:val="0"/>
        <w:autoSpaceDN w:val="0"/>
        <w:adjustRightInd w:val="0"/>
        <w:ind w:left="-993" w:right="850" w:firstLine="567"/>
        <w:jc w:val="both"/>
        <w:rPr>
          <w:rFonts w:eastAsiaTheme="minorHAnsi"/>
          <w:bCs/>
          <w:sz w:val="26"/>
          <w:szCs w:val="26"/>
          <w:lang w:eastAsia="en-US"/>
        </w:rPr>
      </w:pPr>
      <w:r w:rsidRPr="00A4695E">
        <w:rPr>
          <w:rFonts w:eastAsiaTheme="minorHAnsi"/>
          <w:bCs/>
          <w:sz w:val="26"/>
          <w:szCs w:val="26"/>
          <w:lang w:eastAsia="en-US"/>
        </w:rPr>
        <w:t>1) заявление об их регистрации на электронной площадке по форме, установленной оператором электронной площадки (далее - заявление);</w:t>
      </w:r>
    </w:p>
    <w:p w:rsidR="0006581F" w:rsidRPr="00A4695E" w:rsidRDefault="0006581F" w:rsidP="00452257">
      <w:pPr>
        <w:autoSpaceDE w:val="0"/>
        <w:autoSpaceDN w:val="0"/>
        <w:adjustRightInd w:val="0"/>
        <w:ind w:left="-993" w:right="850" w:firstLine="567"/>
        <w:jc w:val="both"/>
        <w:rPr>
          <w:rFonts w:eastAsiaTheme="minorHAnsi"/>
          <w:bCs/>
          <w:sz w:val="26"/>
          <w:szCs w:val="26"/>
          <w:lang w:eastAsia="en-US"/>
        </w:rPr>
      </w:pPr>
      <w:r w:rsidRPr="00A4695E">
        <w:rPr>
          <w:rFonts w:eastAsiaTheme="minorHAnsi"/>
          <w:bCs/>
          <w:sz w:val="26"/>
          <w:szCs w:val="26"/>
          <w:lang w:eastAsia="en-US"/>
        </w:rPr>
        <w:t>2)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w:t>
      </w:r>
    </w:p>
    <w:p w:rsidR="0006581F" w:rsidRPr="00A4695E" w:rsidRDefault="0006581F" w:rsidP="00452257">
      <w:pPr>
        <w:autoSpaceDE w:val="0"/>
        <w:autoSpaceDN w:val="0"/>
        <w:adjustRightInd w:val="0"/>
        <w:ind w:left="-993" w:right="850" w:firstLine="567"/>
        <w:jc w:val="both"/>
        <w:rPr>
          <w:rFonts w:eastAsiaTheme="minorHAnsi"/>
          <w:bCs/>
          <w:sz w:val="26"/>
          <w:szCs w:val="26"/>
          <w:lang w:eastAsia="en-US"/>
        </w:rPr>
      </w:pPr>
      <w:r w:rsidRPr="00A4695E">
        <w:rPr>
          <w:rFonts w:eastAsiaTheme="minorHAnsi"/>
          <w:bCs/>
          <w:sz w:val="26"/>
          <w:szCs w:val="26"/>
          <w:lang w:eastAsia="en-US"/>
        </w:rPr>
        <w:t xml:space="preserve">Оператор электронной площадки не должен требовать от претендента документы и информацию, не предусмотренные настоящим пунктом. </w:t>
      </w:r>
    </w:p>
    <w:p w:rsidR="0006581F" w:rsidRPr="00A4695E" w:rsidRDefault="0006581F" w:rsidP="00452257">
      <w:pPr>
        <w:pStyle w:val="a4"/>
        <w:ind w:left="-993" w:right="850" w:firstLine="567"/>
        <w:jc w:val="both"/>
        <w:rPr>
          <w:sz w:val="26"/>
          <w:szCs w:val="26"/>
        </w:rPr>
      </w:pPr>
      <w:proofErr w:type="gramStart"/>
      <w:r w:rsidRPr="00A4695E">
        <w:rPr>
          <w:rFonts w:eastAsiaTheme="minorHAnsi"/>
          <w:sz w:val="26"/>
          <w:szCs w:val="26"/>
          <w:lang w:eastAsia="en-US"/>
        </w:rPr>
        <w:t xml:space="preserve">В срок, не превышающий 3 рабочих дней со дня поступления заявления оператор электронной площадки осуществляет регистрацию претендента на электронной площадке или отказывает ему в регистрации (в случае непредставления заявления по форме, установленной оператором электронной площадки, или информации указанной в п. 2 </w:t>
      </w:r>
      <w:r w:rsidRPr="00A4695E">
        <w:rPr>
          <w:rFonts w:eastAsiaTheme="minorHAnsi"/>
          <w:bCs/>
          <w:sz w:val="26"/>
          <w:szCs w:val="26"/>
          <w:lang w:eastAsia="en-US"/>
        </w:rPr>
        <w:t>порядка регистрации на электронной площадке</w:t>
      </w:r>
      <w:r w:rsidRPr="00A4695E">
        <w:rPr>
          <w:rFonts w:eastAsiaTheme="minorHAnsi"/>
          <w:sz w:val="26"/>
          <w:szCs w:val="26"/>
          <w:lang w:eastAsia="en-US"/>
        </w:rPr>
        <w:t xml:space="preserve">) и не </w:t>
      </w:r>
      <w:r w:rsidRPr="00A4695E">
        <w:rPr>
          <w:rFonts w:eastAsiaTheme="minorHAnsi"/>
          <w:sz w:val="26"/>
          <w:szCs w:val="26"/>
          <w:lang w:eastAsia="en-US"/>
        </w:rPr>
        <w:lastRenderedPageBreak/>
        <w:t>позднее 1 рабочего дня, следующего за днем регистрации (отказа в регистрации) претендента</w:t>
      </w:r>
      <w:proofErr w:type="gramEnd"/>
      <w:r w:rsidRPr="00A4695E">
        <w:rPr>
          <w:rFonts w:eastAsiaTheme="minorHAnsi"/>
          <w:sz w:val="26"/>
          <w:szCs w:val="26"/>
          <w:lang w:eastAsia="en-US"/>
        </w:rPr>
        <w:t>, направляет ему уведомление о принятом решении.</w:t>
      </w:r>
    </w:p>
    <w:p w:rsidR="004505C3" w:rsidRPr="00A4695E" w:rsidRDefault="004505C3" w:rsidP="00B14974">
      <w:pPr>
        <w:widowControl w:val="0"/>
        <w:autoSpaceDE w:val="0"/>
        <w:autoSpaceDN w:val="0"/>
        <w:adjustRightInd w:val="0"/>
        <w:ind w:left="-993" w:right="850"/>
        <w:jc w:val="both"/>
        <w:rPr>
          <w:color w:val="000000"/>
          <w:sz w:val="26"/>
          <w:szCs w:val="26"/>
        </w:rPr>
      </w:pPr>
    </w:p>
    <w:p w:rsidR="00452257" w:rsidRDefault="00452257" w:rsidP="00452257">
      <w:pPr>
        <w:ind w:right="-1" w:firstLine="567"/>
        <w:jc w:val="center"/>
        <w:rPr>
          <w:b/>
          <w:bCs/>
          <w:color w:val="000000"/>
          <w:sz w:val="26"/>
          <w:szCs w:val="26"/>
        </w:rPr>
      </w:pPr>
    </w:p>
    <w:p w:rsidR="0006581F" w:rsidRPr="00A4695E" w:rsidRDefault="00BC18D5" w:rsidP="00452257">
      <w:pPr>
        <w:ind w:right="-1" w:firstLine="567"/>
        <w:jc w:val="center"/>
        <w:rPr>
          <w:sz w:val="26"/>
          <w:szCs w:val="26"/>
        </w:rPr>
      </w:pPr>
      <w:r w:rsidRPr="00A4695E">
        <w:rPr>
          <w:b/>
          <w:bCs/>
          <w:color w:val="000000"/>
          <w:sz w:val="26"/>
          <w:szCs w:val="26"/>
        </w:rPr>
        <w:t xml:space="preserve">7. </w:t>
      </w:r>
      <w:r w:rsidRPr="00A4695E">
        <w:rPr>
          <w:b/>
          <w:sz w:val="26"/>
          <w:szCs w:val="26"/>
        </w:rPr>
        <w:t>СРОК ЗАКЛЮЧЕНИЯ ДОГОВОРА КУПЛИ-ПРОДАЖИ ИМУЩЕСТВА, ПОРЯДОК ОПЛАТЫ ИМУЩЕСТВА</w:t>
      </w:r>
    </w:p>
    <w:p w:rsidR="00CB34EC" w:rsidRPr="00A4695E" w:rsidRDefault="00CB34EC" w:rsidP="00452257">
      <w:pPr>
        <w:widowControl w:val="0"/>
        <w:autoSpaceDE w:val="0"/>
        <w:autoSpaceDN w:val="0"/>
        <w:adjustRightInd w:val="0"/>
        <w:ind w:right="-1" w:firstLine="567"/>
        <w:jc w:val="center"/>
        <w:rPr>
          <w:color w:val="000000"/>
          <w:sz w:val="26"/>
          <w:szCs w:val="26"/>
        </w:rPr>
      </w:pPr>
    </w:p>
    <w:p w:rsidR="0006581F" w:rsidRPr="00A4695E" w:rsidRDefault="0006581F" w:rsidP="00452257">
      <w:pPr>
        <w:ind w:right="-1" w:firstLine="567"/>
        <w:jc w:val="both"/>
        <w:rPr>
          <w:sz w:val="26"/>
          <w:szCs w:val="26"/>
        </w:rPr>
      </w:pPr>
      <w:r w:rsidRPr="00A4695E">
        <w:rPr>
          <w:color w:val="000000"/>
          <w:sz w:val="26"/>
          <w:szCs w:val="26"/>
        </w:rPr>
        <w:t>7.1.</w:t>
      </w:r>
      <w:r w:rsidR="00CB34EC" w:rsidRPr="00A4695E">
        <w:rPr>
          <w:color w:val="000000"/>
          <w:sz w:val="26"/>
          <w:szCs w:val="26"/>
        </w:rPr>
        <w:t xml:space="preserve"> </w:t>
      </w:r>
      <w:r w:rsidRPr="00A4695E">
        <w:rPr>
          <w:sz w:val="26"/>
          <w:szCs w:val="26"/>
        </w:rPr>
        <w:t xml:space="preserve">Договор купли-продажи имущества </w:t>
      </w:r>
      <w:r w:rsidRPr="00A4695E">
        <w:rPr>
          <w:rFonts w:eastAsiaTheme="minorHAnsi"/>
          <w:sz w:val="26"/>
          <w:szCs w:val="26"/>
          <w:lang w:eastAsia="en-US"/>
        </w:rPr>
        <w:t>заключается в форме электронного документа с помощью</w:t>
      </w:r>
      <w:r w:rsidRPr="00A4695E">
        <w:rPr>
          <w:sz w:val="26"/>
          <w:szCs w:val="26"/>
        </w:rPr>
        <w:t xml:space="preserve"> электронной площадки, в течение 5 (пяти) рабочих дней </w:t>
      </w:r>
      <w:proofErr w:type="gramStart"/>
      <w:r w:rsidRPr="00A4695E">
        <w:rPr>
          <w:sz w:val="26"/>
          <w:szCs w:val="26"/>
        </w:rPr>
        <w:t>с даты подведения</w:t>
      </w:r>
      <w:proofErr w:type="gramEnd"/>
      <w:r w:rsidRPr="00A4695E">
        <w:rPr>
          <w:sz w:val="26"/>
          <w:szCs w:val="26"/>
        </w:rPr>
        <w:t xml:space="preserve"> итогов </w:t>
      </w:r>
      <w:r w:rsidR="004505C3" w:rsidRPr="00A4695E">
        <w:rPr>
          <w:sz w:val="26"/>
          <w:szCs w:val="26"/>
        </w:rPr>
        <w:t>торгов</w:t>
      </w:r>
      <w:r w:rsidRPr="00A4695E">
        <w:rPr>
          <w:sz w:val="26"/>
          <w:szCs w:val="26"/>
        </w:rPr>
        <w:t>.</w:t>
      </w:r>
    </w:p>
    <w:p w:rsidR="0006581F" w:rsidRPr="00A4695E" w:rsidRDefault="0006581F" w:rsidP="00452257">
      <w:pPr>
        <w:pStyle w:val="a4"/>
        <w:ind w:left="0" w:right="-1" w:firstLine="567"/>
        <w:jc w:val="both"/>
        <w:rPr>
          <w:sz w:val="26"/>
          <w:szCs w:val="26"/>
        </w:rPr>
      </w:pPr>
      <w:r w:rsidRPr="00A4695E">
        <w:rPr>
          <w:sz w:val="26"/>
          <w:szCs w:val="26"/>
        </w:rPr>
        <w:t xml:space="preserve">7.2. При уклонении или отказе победителя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 результаты </w:t>
      </w:r>
      <w:r w:rsidR="004505C3" w:rsidRPr="00A4695E">
        <w:rPr>
          <w:sz w:val="26"/>
          <w:szCs w:val="26"/>
        </w:rPr>
        <w:t>торгов</w:t>
      </w:r>
      <w:r w:rsidRPr="00A4695E">
        <w:rPr>
          <w:sz w:val="26"/>
          <w:szCs w:val="26"/>
        </w:rPr>
        <w:t xml:space="preserve"> аннулируются продавцом.</w:t>
      </w:r>
    </w:p>
    <w:p w:rsidR="0006581F" w:rsidRPr="00A4695E" w:rsidRDefault="0006581F" w:rsidP="00452257">
      <w:pPr>
        <w:tabs>
          <w:tab w:val="left" w:pos="0"/>
        </w:tabs>
        <w:ind w:right="-1" w:firstLine="567"/>
        <w:jc w:val="both"/>
        <w:rPr>
          <w:sz w:val="26"/>
          <w:szCs w:val="26"/>
        </w:rPr>
      </w:pPr>
      <w:r w:rsidRPr="00A4695E">
        <w:rPr>
          <w:sz w:val="26"/>
          <w:szCs w:val="26"/>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w:t>
      </w:r>
    </w:p>
    <w:p w:rsidR="0006581F" w:rsidRPr="00A4695E" w:rsidRDefault="0006581F" w:rsidP="00452257">
      <w:pPr>
        <w:tabs>
          <w:tab w:val="left" w:pos="0"/>
        </w:tabs>
        <w:ind w:right="-1" w:firstLine="567"/>
        <w:jc w:val="both"/>
        <w:rPr>
          <w:b/>
          <w:sz w:val="26"/>
          <w:szCs w:val="26"/>
        </w:rPr>
      </w:pPr>
      <w:r w:rsidRPr="00A4695E">
        <w:rPr>
          <w:sz w:val="26"/>
          <w:szCs w:val="26"/>
        </w:rPr>
        <w:t>Денежные средства в счет оплаты имущества подлежат перечислению (единовременно в безналичном порядке) победителем продажи муниципального имущества в местный бюджет в течение 10 (десяти) календарных дней после дня заключения договора купли-продажи на счет по следующим реквизитам:</w:t>
      </w:r>
    </w:p>
    <w:p w:rsidR="00EB0911" w:rsidRPr="00EB0911" w:rsidRDefault="00EB0911" w:rsidP="00452257">
      <w:pPr>
        <w:ind w:right="-1" w:firstLine="567"/>
        <w:jc w:val="both"/>
        <w:rPr>
          <w:sz w:val="26"/>
          <w:szCs w:val="26"/>
        </w:rPr>
      </w:pPr>
      <w:r w:rsidRPr="00EB0911">
        <w:rPr>
          <w:sz w:val="26"/>
          <w:szCs w:val="26"/>
        </w:rPr>
        <w:t xml:space="preserve">Наименование получателя: УФК по Иркутской области (Администрация г. Бодайбо и района,  л/с 04343008300) </w:t>
      </w:r>
    </w:p>
    <w:p w:rsidR="00EB0911" w:rsidRPr="00EB0911" w:rsidRDefault="00EB0911" w:rsidP="00452257">
      <w:pPr>
        <w:ind w:right="-1" w:firstLine="567"/>
        <w:jc w:val="both"/>
        <w:rPr>
          <w:sz w:val="26"/>
          <w:szCs w:val="26"/>
        </w:rPr>
      </w:pPr>
      <w:r w:rsidRPr="00EB0911">
        <w:rPr>
          <w:sz w:val="26"/>
          <w:szCs w:val="26"/>
        </w:rPr>
        <w:t>Банк получателя: Отделение Иркутск Банка России//УФК по Иркутской области г. Иркутск</w:t>
      </w:r>
    </w:p>
    <w:p w:rsidR="00EB0911" w:rsidRPr="00EB0911" w:rsidRDefault="00EB0911" w:rsidP="00452257">
      <w:pPr>
        <w:ind w:right="-1" w:firstLine="567"/>
        <w:jc w:val="both"/>
        <w:rPr>
          <w:sz w:val="26"/>
          <w:szCs w:val="26"/>
        </w:rPr>
      </w:pPr>
      <w:r w:rsidRPr="00EB0911">
        <w:rPr>
          <w:sz w:val="26"/>
          <w:szCs w:val="26"/>
        </w:rPr>
        <w:t>БИК ТОФК 012520101</w:t>
      </w:r>
    </w:p>
    <w:p w:rsidR="00EB0911" w:rsidRPr="00EB0911" w:rsidRDefault="00EB0911" w:rsidP="00452257">
      <w:pPr>
        <w:ind w:right="-1" w:firstLine="567"/>
        <w:jc w:val="both"/>
        <w:rPr>
          <w:sz w:val="26"/>
          <w:szCs w:val="26"/>
        </w:rPr>
      </w:pPr>
      <w:r w:rsidRPr="00EB0911">
        <w:rPr>
          <w:sz w:val="26"/>
          <w:szCs w:val="26"/>
        </w:rPr>
        <w:t>Единый казначейский счет: № 401 028 101 453 700 000 26</w:t>
      </w:r>
    </w:p>
    <w:p w:rsidR="00EB0911" w:rsidRPr="00EB0911" w:rsidRDefault="00EB0911" w:rsidP="00452257">
      <w:pPr>
        <w:ind w:right="-1" w:firstLine="567"/>
        <w:jc w:val="both"/>
        <w:rPr>
          <w:sz w:val="26"/>
          <w:szCs w:val="26"/>
        </w:rPr>
      </w:pPr>
      <w:r w:rsidRPr="00EB0911">
        <w:rPr>
          <w:sz w:val="26"/>
          <w:szCs w:val="26"/>
        </w:rPr>
        <w:t xml:space="preserve">Казначейский счет: 031 006 430 000 000 134 00 </w:t>
      </w:r>
    </w:p>
    <w:p w:rsidR="00EB0911" w:rsidRPr="00EB0911" w:rsidRDefault="00EB0911" w:rsidP="00452257">
      <w:pPr>
        <w:ind w:right="-1" w:firstLine="567"/>
        <w:jc w:val="both"/>
        <w:rPr>
          <w:sz w:val="26"/>
          <w:szCs w:val="26"/>
        </w:rPr>
      </w:pPr>
      <w:r w:rsidRPr="00EB0911">
        <w:rPr>
          <w:sz w:val="26"/>
          <w:szCs w:val="26"/>
        </w:rPr>
        <w:t xml:space="preserve">ИНН 3802001340, КПП 380201001 </w:t>
      </w:r>
    </w:p>
    <w:p w:rsidR="00EB0911" w:rsidRPr="00EB0911" w:rsidRDefault="00EB0911" w:rsidP="00452257">
      <w:pPr>
        <w:ind w:right="-1" w:firstLine="567"/>
        <w:jc w:val="both"/>
        <w:rPr>
          <w:sz w:val="26"/>
          <w:szCs w:val="26"/>
        </w:rPr>
      </w:pPr>
      <w:r w:rsidRPr="00EB0911">
        <w:rPr>
          <w:sz w:val="26"/>
          <w:szCs w:val="26"/>
        </w:rPr>
        <w:t xml:space="preserve">ОКТМО 25602000, </w:t>
      </w:r>
    </w:p>
    <w:p w:rsidR="00EB0911" w:rsidRPr="00EB0911" w:rsidRDefault="00EB0911" w:rsidP="00452257">
      <w:pPr>
        <w:ind w:right="-1" w:firstLine="567"/>
        <w:jc w:val="both"/>
        <w:rPr>
          <w:sz w:val="26"/>
          <w:szCs w:val="26"/>
        </w:rPr>
      </w:pPr>
      <w:r w:rsidRPr="00EB0911">
        <w:rPr>
          <w:sz w:val="26"/>
          <w:szCs w:val="26"/>
        </w:rPr>
        <w:t>Код бюджетной классификации:  904 1 14 02053 05 0000410.</w:t>
      </w:r>
    </w:p>
    <w:p w:rsidR="00EB0911" w:rsidRDefault="00EB0911" w:rsidP="00452257">
      <w:pPr>
        <w:ind w:right="-1" w:firstLine="567"/>
        <w:jc w:val="both"/>
        <w:rPr>
          <w:sz w:val="26"/>
          <w:szCs w:val="26"/>
        </w:rPr>
      </w:pPr>
      <w:r w:rsidRPr="00EB0911">
        <w:rPr>
          <w:sz w:val="26"/>
          <w:szCs w:val="26"/>
        </w:rPr>
        <w:t>Назначение платежа: оплата за имущество по договору купли-продажи (указать номер и дату договора).</w:t>
      </w:r>
    </w:p>
    <w:p w:rsidR="0006581F" w:rsidRPr="00A4695E" w:rsidRDefault="0006581F" w:rsidP="00452257">
      <w:pPr>
        <w:ind w:right="-1" w:firstLine="567"/>
        <w:jc w:val="both"/>
        <w:rPr>
          <w:sz w:val="26"/>
          <w:szCs w:val="26"/>
        </w:rPr>
      </w:pPr>
      <w:r w:rsidRPr="00A4695E">
        <w:rPr>
          <w:sz w:val="26"/>
          <w:szCs w:val="26"/>
        </w:rPr>
        <w:t xml:space="preserve">7.3. </w:t>
      </w:r>
      <w:proofErr w:type="gramStart"/>
      <w:r w:rsidRPr="00A4695E">
        <w:rPr>
          <w:sz w:val="26"/>
          <w:szCs w:val="26"/>
        </w:rPr>
        <w:t xml:space="preserve">Задаток, перечисленный покупателем для участия в </w:t>
      </w:r>
      <w:r w:rsidR="004505C3" w:rsidRPr="00A4695E">
        <w:rPr>
          <w:sz w:val="26"/>
          <w:szCs w:val="26"/>
        </w:rPr>
        <w:t xml:space="preserve">торгах </w:t>
      </w:r>
      <w:r w:rsidRPr="00A4695E">
        <w:rPr>
          <w:sz w:val="26"/>
          <w:szCs w:val="26"/>
        </w:rPr>
        <w:t>засчитывается</w:t>
      </w:r>
      <w:proofErr w:type="gramEnd"/>
      <w:r w:rsidRPr="00A4695E">
        <w:rPr>
          <w:sz w:val="26"/>
          <w:szCs w:val="26"/>
        </w:rPr>
        <w:t xml:space="preserve"> в счет оплаты имущества.</w:t>
      </w:r>
    </w:p>
    <w:p w:rsidR="0006581F" w:rsidRPr="00A4695E" w:rsidRDefault="0006581F" w:rsidP="00452257">
      <w:pPr>
        <w:ind w:right="-1" w:firstLine="567"/>
        <w:jc w:val="both"/>
        <w:rPr>
          <w:sz w:val="26"/>
          <w:szCs w:val="26"/>
        </w:rPr>
      </w:pPr>
      <w:r w:rsidRPr="00A4695E">
        <w:rPr>
          <w:sz w:val="26"/>
          <w:szCs w:val="26"/>
        </w:rPr>
        <w:t>7.4. Факт оплаты имущества подтверждается выпиской со счета продавца о поступлении сре</w:t>
      </w:r>
      <w:proofErr w:type="gramStart"/>
      <w:r w:rsidRPr="00A4695E">
        <w:rPr>
          <w:sz w:val="26"/>
          <w:szCs w:val="26"/>
        </w:rPr>
        <w:t>дств в р</w:t>
      </w:r>
      <w:proofErr w:type="gramEnd"/>
      <w:r w:rsidRPr="00A4695E">
        <w:rPr>
          <w:sz w:val="26"/>
          <w:szCs w:val="26"/>
        </w:rPr>
        <w:t>азмере и сроки, указанные в договоре купли-продажи.</w:t>
      </w:r>
    </w:p>
    <w:p w:rsidR="007E236F" w:rsidRPr="00A4695E" w:rsidRDefault="007E236F" w:rsidP="00452257">
      <w:pPr>
        <w:ind w:right="-1" w:firstLine="567"/>
        <w:jc w:val="both"/>
        <w:rPr>
          <w:sz w:val="26"/>
          <w:szCs w:val="26"/>
        </w:rPr>
      </w:pPr>
      <w:r w:rsidRPr="00A4695E">
        <w:rPr>
          <w:color w:val="000000"/>
          <w:sz w:val="26"/>
          <w:szCs w:val="26"/>
        </w:rPr>
        <w:t>7.5. Условия и сроки платежа:</w:t>
      </w:r>
    </w:p>
    <w:p w:rsidR="007E236F" w:rsidRPr="00A4695E" w:rsidRDefault="007E236F" w:rsidP="00452257">
      <w:pPr>
        <w:pStyle w:val="a4"/>
        <w:ind w:left="0" w:right="-1" w:firstLine="567"/>
        <w:jc w:val="both"/>
        <w:rPr>
          <w:sz w:val="26"/>
          <w:szCs w:val="26"/>
        </w:rPr>
      </w:pPr>
      <w:r w:rsidRPr="00A4695E">
        <w:rPr>
          <w:sz w:val="26"/>
          <w:szCs w:val="26"/>
        </w:rPr>
        <w:t>В соответствии с проектом договора купли-продажи - Приложение № 3 к документации о торгах.</w:t>
      </w:r>
    </w:p>
    <w:p w:rsidR="00BC18D5" w:rsidRPr="00A4695E" w:rsidRDefault="00BC18D5" w:rsidP="00452257">
      <w:pPr>
        <w:ind w:right="-1" w:firstLine="567"/>
        <w:jc w:val="both"/>
        <w:rPr>
          <w:sz w:val="26"/>
          <w:szCs w:val="26"/>
        </w:rPr>
      </w:pPr>
    </w:p>
    <w:p w:rsidR="00BC18D5" w:rsidRDefault="00BC18D5" w:rsidP="00452257">
      <w:pPr>
        <w:ind w:right="-1" w:firstLine="567"/>
        <w:jc w:val="center"/>
        <w:rPr>
          <w:b/>
          <w:sz w:val="26"/>
          <w:szCs w:val="26"/>
        </w:rPr>
      </w:pPr>
      <w:r w:rsidRPr="00A4695E">
        <w:rPr>
          <w:b/>
          <w:sz w:val="26"/>
          <w:szCs w:val="26"/>
        </w:rPr>
        <w:t>8. ВНЕСЕНИЕ ИЗМЕНЕНИЙ В ДОКУМЕНТАЦИЮ</w:t>
      </w:r>
    </w:p>
    <w:p w:rsidR="00B14974" w:rsidRPr="00A4695E" w:rsidRDefault="00B14974" w:rsidP="00452257">
      <w:pPr>
        <w:ind w:right="-1" w:firstLine="567"/>
        <w:jc w:val="center"/>
        <w:rPr>
          <w:sz w:val="26"/>
          <w:szCs w:val="26"/>
        </w:rPr>
      </w:pPr>
    </w:p>
    <w:p w:rsidR="00BC18D5" w:rsidRPr="00A4695E" w:rsidRDefault="00BC18D5" w:rsidP="00452257">
      <w:pPr>
        <w:ind w:right="-1" w:firstLine="567"/>
        <w:jc w:val="both"/>
        <w:rPr>
          <w:sz w:val="26"/>
          <w:szCs w:val="26"/>
        </w:rPr>
      </w:pPr>
      <w:r w:rsidRPr="00A4695E">
        <w:rPr>
          <w:sz w:val="26"/>
          <w:szCs w:val="26"/>
        </w:rPr>
        <w:t xml:space="preserve">Продавец вправе принять решение </w:t>
      </w:r>
      <w:proofErr w:type="gramStart"/>
      <w:r w:rsidRPr="00A4695E">
        <w:rPr>
          <w:sz w:val="26"/>
          <w:szCs w:val="26"/>
        </w:rPr>
        <w:t>о внесении изменений в настоящую документацию</w:t>
      </w:r>
      <w:r w:rsidR="00265E43" w:rsidRPr="00A4695E">
        <w:rPr>
          <w:sz w:val="26"/>
          <w:szCs w:val="26"/>
        </w:rPr>
        <w:t xml:space="preserve"> о проведении торгов</w:t>
      </w:r>
      <w:r w:rsidRPr="00A4695E">
        <w:rPr>
          <w:sz w:val="26"/>
          <w:szCs w:val="26"/>
        </w:rPr>
        <w:t xml:space="preserve"> в любое время до даты</w:t>
      </w:r>
      <w:proofErr w:type="gramEnd"/>
      <w:r w:rsidRPr="00A4695E">
        <w:rPr>
          <w:sz w:val="26"/>
          <w:szCs w:val="26"/>
        </w:rPr>
        <w:t xml:space="preserve"> окончания приема заявок. Изменение предмета продажи не допускается. Изменения, вносимые в настоящую документацию</w:t>
      </w:r>
      <w:r w:rsidR="00265E43" w:rsidRPr="00A4695E">
        <w:rPr>
          <w:sz w:val="26"/>
          <w:szCs w:val="26"/>
        </w:rPr>
        <w:t xml:space="preserve"> о проведении торгов</w:t>
      </w:r>
      <w:r w:rsidRPr="00A4695E">
        <w:rPr>
          <w:sz w:val="26"/>
          <w:szCs w:val="26"/>
        </w:rPr>
        <w:t>, подлежат размещению в том же порядке, что и настоящая документация</w:t>
      </w:r>
      <w:r w:rsidR="00265E43" w:rsidRPr="00A4695E">
        <w:rPr>
          <w:sz w:val="26"/>
          <w:szCs w:val="26"/>
        </w:rPr>
        <w:t xml:space="preserve"> о проведении торгов</w:t>
      </w:r>
      <w:r w:rsidRPr="00A4695E">
        <w:rPr>
          <w:sz w:val="26"/>
          <w:szCs w:val="26"/>
        </w:rPr>
        <w:t>. При этом срок подачи заявок на участие в продаже муниципального имущества  должен быть продлен таким образом, чтобы со дня размещения таких изменений до даты проведения продажи муниципального имущества он составлял не менее 30  дней.</w:t>
      </w:r>
    </w:p>
    <w:p w:rsidR="00BC18D5" w:rsidRDefault="00BC18D5" w:rsidP="00452257">
      <w:pPr>
        <w:pStyle w:val="a4"/>
        <w:ind w:left="0" w:right="-1" w:firstLine="567"/>
        <w:jc w:val="both"/>
        <w:rPr>
          <w:sz w:val="26"/>
          <w:szCs w:val="26"/>
        </w:rPr>
      </w:pPr>
    </w:p>
    <w:p w:rsidR="00B14974" w:rsidRPr="00A4695E" w:rsidRDefault="00B14974" w:rsidP="004505C3">
      <w:pPr>
        <w:pStyle w:val="a4"/>
        <w:ind w:left="0" w:right="-1" w:firstLine="567"/>
        <w:jc w:val="both"/>
        <w:rPr>
          <w:sz w:val="26"/>
          <w:szCs w:val="26"/>
        </w:rPr>
      </w:pPr>
    </w:p>
    <w:p w:rsidR="00BC18D5" w:rsidRPr="00A4695E" w:rsidRDefault="00BC18D5" w:rsidP="00452257">
      <w:pPr>
        <w:ind w:left="-993" w:right="850" w:firstLine="567"/>
        <w:jc w:val="center"/>
        <w:rPr>
          <w:sz w:val="26"/>
          <w:szCs w:val="26"/>
        </w:rPr>
      </w:pPr>
      <w:r w:rsidRPr="00A4695E">
        <w:rPr>
          <w:b/>
          <w:sz w:val="26"/>
          <w:szCs w:val="26"/>
        </w:rPr>
        <w:t>9. ОТКАЗ ОТ ПРОВЕДЕНИЯ ПРОДАЖИ МУНИЦИПАЛЬНОГО ИМУЩЕСТВА</w:t>
      </w:r>
    </w:p>
    <w:p w:rsidR="00BC18D5" w:rsidRPr="00A4695E" w:rsidRDefault="00BC18D5" w:rsidP="00452257">
      <w:pPr>
        <w:ind w:left="-993" w:right="850" w:firstLine="567"/>
        <w:jc w:val="both"/>
        <w:rPr>
          <w:sz w:val="26"/>
          <w:szCs w:val="26"/>
        </w:rPr>
      </w:pPr>
      <w:r w:rsidRPr="00A4695E">
        <w:rPr>
          <w:sz w:val="26"/>
          <w:szCs w:val="26"/>
        </w:rPr>
        <w:t xml:space="preserve">Продавец вправе отказаться от проведения </w:t>
      </w:r>
      <w:r w:rsidR="004505C3" w:rsidRPr="00A4695E">
        <w:rPr>
          <w:sz w:val="26"/>
          <w:szCs w:val="26"/>
        </w:rPr>
        <w:t>торгов</w:t>
      </w:r>
      <w:r w:rsidRPr="00A4695E">
        <w:rPr>
          <w:sz w:val="26"/>
          <w:szCs w:val="26"/>
        </w:rPr>
        <w:t xml:space="preserve"> в любое время, но не позднее, чем за три дня до наступления даты его проведения.</w:t>
      </w:r>
    </w:p>
    <w:p w:rsidR="00BC18D5" w:rsidRPr="00A4695E" w:rsidRDefault="00BC18D5" w:rsidP="00452257">
      <w:pPr>
        <w:pStyle w:val="a4"/>
        <w:ind w:left="-993" w:right="850" w:firstLine="567"/>
        <w:jc w:val="both"/>
        <w:rPr>
          <w:sz w:val="26"/>
          <w:szCs w:val="26"/>
        </w:rPr>
      </w:pPr>
    </w:p>
    <w:p w:rsidR="00BC18D5" w:rsidRPr="00A4695E" w:rsidRDefault="00BC18D5" w:rsidP="00452257">
      <w:pPr>
        <w:ind w:left="-993" w:right="850" w:firstLine="567"/>
        <w:jc w:val="center"/>
        <w:rPr>
          <w:sz w:val="26"/>
          <w:szCs w:val="26"/>
        </w:rPr>
      </w:pPr>
      <w:r w:rsidRPr="00A4695E">
        <w:rPr>
          <w:b/>
          <w:sz w:val="26"/>
          <w:szCs w:val="26"/>
        </w:rPr>
        <w:t>10.ЗАКЛЮЧИТЕЛЬНЫЕ ПОЛОЖЕНИЯ</w:t>
      </w:r>
    </w:p>
    <w:p w:rsidR="00BC18D5" w:rsidRPr="00A4695E" w:rsidRDefault="00BC18D5" w:rsidP="00452257">
      <w:pPr>
        <w:ind w:left="-993" w:right="850" w:firstLine="567"/>
        <w:jc w:val="both"/>
        <w:rPr>
          <w:sz w:val="26"/>
          <w:szCs w:val="26"/>
        </w:rPr>
      </w:pPr>
      <w:r w:rsidRPr="00A4695E">
        <w:rPr>
          <w:sz w:val="26"/>
          <w:szCs w:val="26"/>
        </w:rPr>
        <w:t>Все вопросы, касающиеся проведения торгов по продаже муниципального имущества в электронной форме, не нашедшие отражения в настоящей документации</w:t>
      </w:r>
      <w:r w:rsidR="00DB073D" w:rsidRPr="00A4695E">
        <w:rPr>
          <w:sz w:val="26"/>
          <w:szCs w:val="26"/>
        </w:rPr>
        <w:t xml:space="preserve"> о торгах</w:t>
      </w:r>
      <w:r w:rsidRPr="00A4695E">
        <w:rPr>
          <w:sz w:val="26"/>
          <w:szCs w:val="26"/>
        </w:rPr>
        <w:t>, регулируются законодательством Российской Федерации.</w:t>
      </w:r>
    </w:p>
    <w:p w:rsidR="00BC18D5" w:rsidRPr="00A4695E" w:rsidRDefault="00BC18D5" w:rsidP="00452257">
      <w:pPr>
        <w:widowControl w:val="0"/>
        <w:autoSpaceDE w:val="0"/>
        <w:autoSpaceDN w:val="0"/>
        <w:adjustRightInd w:val="0"/>
        <w:ind w:left="-993" w:right="850" w:firstLine="567"/>
        <w:jc w:val="center"/>
        <w:rPr>
          <w:sz w:val="26"/>
          <w:szCs w:val="26"/>
        </w:rPr>
      </w:pPr>
    </w:p>
    <w:p w:rsidR="00CB34EC" w:rsidRPr="00A4695E" w:rsidRDefault="00BC18D5" w:rsidP="00452257">
      <w:pPr>
        <w:widowControl w:val="0"/>
        <w:autoSpaceDE w:val="0"/>
        <w:autoSpaceDN w:val="0"/>
        <w:adjustRightInd w:val="0"/>
        <w:ind w:left="-993" w:right="850" w:firstLine="567"/>
        <w:jc w:val="center"/>
        <w:rPr>
          <w:b/>
          <w:color w:val="000000"/>
          <w:sz w:val="26"/>
          <w:szCs w:val="26"/>
        </w:rPr>
      </w:pPr>
      <w:r w:rsidRPr="00A4695E">
        <w:rPr>
          <w:b/>
          <w:color w:val="000000"/>
          <w:sz w:val="26"/>
          <w:szCs w:val="26"/>
        </w:rPr>
        <w:t>11</w:t>
      </w:r>
      <w:r w:rsidR="00CB34EC" w:rsidRPr="00A4695E">
        <w:rPr>
          <w:b/>
          <w:color w:val="000000"/>
          <w:sz w:val="26"/>
          <w:szCs w:val="26"/>
        </w:rPr>
        <w:t>. РАЗРЕШЕНИЕ СПОРОВ И РАЗНОГЛАСИЙ СТОРОН</w:t>
      </w:r>
    </w:p>
    <w:p w:rsidR="00CB34EC" w:rsidRPr="00A4695E" w:rsidRDefault="00CB34EC" w:rsidP="00452257">
      <w:pPr>
        <w:widowControl w:val="0"/>
        <w:autoSpaceDE w:val="0"/>
        <w:autoSpaceDN w:val="0"/>
        <w:adjustRightInd w:val="0"/>
        <w:ind w:left="-993" w:right="850" w:firstLine="567"/>
        <w:rPr>
          <w:b/>
          <w:color w:val="000000"/>
          <w:sz w:val="26"/>
          <w:szCs w:val="26"/>
        </w:rPr>
      </w:pPr>
      <w:r w:rsidRPr="00A4695E">
        <w:rPr>
          <w:b/>
          <w:color w:val="000000"/>
          <w:sz w:val="26"/>
          <w:szCs w:val="26"/>
        </w:rPr>
        <w:t xml:space="preserve">        8.1. Обжалование</w:t>
      </w:r>
    </w:p>
    <w:p w:rsidR="00CB34EC" w:rsidRPr="00A4695E" w:rsidRDefault="00CB34EC" w:rsidP="00452257">
      <w:pPr>
        <w:widowControl w:val="0"/>
        <w:autoSpaceDE w:val="0"/>
        <w:autoSpaceDN w:val="0"/>
        <w:adjustRightInd w:val="0"/>
        <w:ind w:left="-993" w:right="850" w:firstLine="567"/>
        <w:jc w:val="both"/>
        <w:rPr>
          <w:color w:val="000000"/>
          <w:sz w:val="26"/>
          <w:szCs w:val="26"/>
        </w:rPr>
      </w:pPr>
      <w:r w:rsidRPr="00A4695E">
        <w:rPr>
          <w:b/>
          <w:color w:val="000000"/>
          <w:sz w:val="26"/>
          <w:szCs w:val="26"/>
        </w:rPr>
        <w:t xml:space="preserve">        </w:t>
      </w:r>
      <w:r w:rsidRPr="00A4695E">
        <w:rPr>
          <w:color w:val="000000"/>
          <w:sz w:val="26"/>
          <w:szCs w:val="26"/>
        </w:rPr>
        <w:t xml:space="preserve">В случае возникновения любых противоречий, претензий, разногласий и споров, связанных с проведением торгов, участники торгов и  комиссия </w:t>
      </w:r>
      <w:proofErr w:type="gramStart"/>
      <w:r w:rsidRPr="00A4695E">
        <w:rPr>
          <w:color w:val="000000"/>
          <w:sz w:val="26"/>
          <w:szCs w:val="26"/>
        </w:rPr>
        <w:t>предпринимают усилия</w:t>
      </w:r>
      <w:proofErr w:type="gramEnd"/>
      <w:r w:rsidRPr="00A4695E">
        <w:rPr>
          <w:color w:val="000000"/>
          <w:sz w:val="26"/>
          <w:szCs w:val="26"/>
        </w:rPr>
        <w:t xml:space="preserve"> для урегулирования таких противоречий, претензий и разногласий в добровольном порядке.</w:t>
      </w:r>
    </w:p>
    <w:p w:rsidR="00CB34EC" w:rsidRPr="00A4695E" w:rsidRDefault="00CB34EC" w:rsidP="00452257">
      <w:pPr>
        <w:widowControl w:val="0"/>
        <w:autoSpaceDE w:val="0"/>
        <w:autoSpaceDN w:val="0"/>
        <w:adjustRightInd w:val="0"/>
        <w:ind w:left="-993" w:right="850" w:firstLine="567"/>
        <w:rPr>
          <w:b/>
          <w:color w:val="000000"/>
          <w:sz w:val="26"/>
          <w:szCs w:val="26"/>
        </w:rPr>
      </w:pPr>
      <w:r w:rsidRPr="00A4695E">
        <w:rPr>
          <w:color w:val="000000"/>
          <w:sz w:val="26"/>
          <w:szCs w:val="26"/>
        </w:rPr>
        <w:t xml:space="preserve">      </w:t>
      </w:r>
      <w:r w:rsidRPr="00A4695E">
        <w:rPr>
          <w:b/>
          <w:color w:val="000000"/>
          <w:sz w:val="26"/>
          <w:szCs w:val="26"/>
        </w:rPr>
        <w:t>8.2. Разрешение споров и разногласий</w:t>
      </w:r>
    </w:p>
    <w:p w:rsidR="00BC18D5" w:rsidRPr="00A4695E" w:rsidRDefault="00CB34EC" w:rsidP="00452257">
      <w:pPr>
        <w:widowControl w:val="0"/>
        <w:autoSpaceDE w:val="0"/>
        <w:autoSpaceDN w:val="0"/>
        <w:adjustRightInd w:val="0"/>
        <w:ind w:left="-993" w:right="850" w:firstLine="567"/>
        <w:rPr>
          <w:color w:val="000000"/>
          <w:sz w:val="26"/>
          <w:szCs w:val="26"/>
        </w:rPr>
      </w:pPr>
      <w:r w:rsidRPr="00A4695E">
        <w:rPr>
          <w:color w:val="000000"/>
          <w:sz w:val="26"/>
          <w:szCs w:val="26"/>
        </w:rPr>
        <w:t xml:space="preserve">     Любые споры, оставшиеся неурегулированными во внесудебном порядке, разрешаются в судебном порядке.</w:t>
      </w:r>
      <w:r w:rsidRPr="00A4695E">
        <w:rPr>
          <w:b/>
          <w:color w:val="000000"/>
          <w:sz w:val="26"/>
          <w:szCs w:val="26"/>
        </w:rPr>
        <w:t xml:space="preserve">     </w:t>
      </w:r>
      <w:r w:rsidRPr="00A4695E">
        <w:rPr>
          <w:color w:val="000000"/>
          <w:sz w:val="26"/>
          <w:szCs w:val="26"/>
        </w:rPr>
        <w:t xml:space="preserve">      </w:t>
      </w:r>
    </w:p>
    <w:p w:rsidR="00CB34EC" w:rsidRPr="00A4695E" w:rsidRDefault="00CB34EC" w:rsidP="00452257">
      <w:pPr>
        <w:widowControl w:val="0"/>
        <w:autoSpaceDE w:val="0"/>
        <w:autoSpaceDN w:val="0"/>
        <w:adjustRightInd w:val="0"/>
        <w:ind w:left="-993" w:right="850"/>
        <w:rPr>
          <w:color w:val="000000"/>
          <w:sz w:val="26"/>
          <w:szCs w:val="26"/>
        </w:rPr>
      </w:pPr>
      <w:r w:rsidRPr="00A4695E">
        <w:rPr>
          <w:color w:val="000000"/>
          <w:sz w:val="26"/>
          <w:szCs w:val="26"/>
        </w:rPr>
        <w:t xml:space="preserve">                                                                                                                                                                                                                                     </w:t>
      </w:r>
    </w:p>
    <w:p w:rsidR="00B14974" w:rsidRDefault="00B14974" w:rsidP="00452257">
      <w:pPr>
        <w:widowControl w:val="0"/>
        <w:autoSpaceDE w:val="0"/>
        <w:autoSpaceDN w:val="0"/>
        <w:adjustRightInd w:val="0"/>
        <w:ind w:left="-993" w:right="850"/>
        <w:jc w:val="center"/>
        <w:rPr>
          <w:b/>
          <w:sz w:val="26"/>
          <w:szCs w:val="26"/>
        </w:rPr>
      </w:pPr>
    </w:p>
    <w:p w:rsidR="00B14974" w:rsidRDefault="00B14974" w:rsidP="00452257">
      <w:pPr>
        <w:widowControl w:val="0"/>
        <w:autoSpaceDE w:val="0"/>
        <w:autoSpaceDN w:val="0"/>
        <w:adjustRightInd w:val="0"/>
        <w:ind w:left="-993" w:right="850"/>
        <w:jc w:val="center"/>
        <w:rPr>
          <w:b/>
          <w:sz w:val="26"/>
          <w:szCs w:val="26"/>
        </w:rPr>
      </w:pPr>
    </w:p>
    <w:p w:rsidR="00B14974" w:rsidRDefault="00B14974" w:rsidP="00452257">
      <w:pPr>
        <w:widowControl w:val="0"/>
        <w:autoSpaceDE w:val="0"/>
        <w:autoSpaceDN w:val="0"/>
        <w:adjustRightInd w:val="0"/>
        <w:ind w:left="-993" w:right="850"/>
        <w:jc w:val="center"/>
        <w:rPr>
          <w:b/>
          <w:sz w:val="26"/>
          <w:szCs w:val="26"/>
        </w:rPr>
      </w:pPr>
    </w:p>
    <w:p w:rsidR="00B14974" w:rsidRDefault="00B14974" w:rsidP="00CB34EC">
      <w:pPr>
        <w:widowControl w:val="0"/>
        <w:autoSpaceDE w:val="0"/>
        <w:autoSpaceDN w:val="0"/>
        <w:adjustRightInd w:val="0"/>
        <w:jc w:val="center"/>
        <w:rPr>
          <w:b/>
          <w:sz w:val="26"/>
          <w:szCs w:val="26"/>
        </w:rPr>
      </w:pPr>
    </w:p>
    <w:p w:rsidR="00B14974" w:rsidRDefault="00B14974" w:rsidP="00CB34EC">
      <w:pPr>
        <w:widowControl w:val="0"/>
        <w:autoSpaceDE w:val="0"/>
        <w:autoSpaceDN w:val="0"/>
        <w:adjustRightInd w:val="0"/>
        <w:jc w:val="center"/>
        <w:rPr>
          <w:b/>
          <w:sz w:val="26"/>
          <w:szCs w:val="26"/>
        </w:rPr>
      </w:pPr>
    </w:p>
    <w:p w:rsidR="00B14974" w:rsidRDefault="00B14974" w:rsidP="00CB34EC">
      <w:pPr>
        <w:widowControl w:val="0"/>
        <w:autoSpaceDE w:val="0"/>
        <w:autoSpaceDN w:val="0"/>
        <w:adjustRightInd w:val="0"/>
        <w:jc w:val="center"/>
        <w:rPr>
          <w:b/>
          <w:sz w:val="26"/>
          <w:szCs w:val="26"/>
        </w:rPr>
      </w:pPr>
    </w:p>
    <w:p w:rsidR="00B14974" w:rsidRDefault="00B14974" w:rsidP="00CB34EC">
      <w:pPr>
        <w:widowControl w:val="0"/>
        <w:autoSpaceDE w:val="0"/>
        <w:autoSpaceDN w:val="0"/>
        <w:adjustRightInd w:val="0"/>
        <w:jc w:val="center"/>
        <w:rPr>
          <w:b/>
          <w:sz w:val="26"/>
          <w:szCs w:val="26"/>
        </w:rPr>
      </w:pPr>
    </w:p>
    <w:p w:rsidR="00B14974" w:rsidRDefault="00B14974" w:rsidP="00CB34EC">
      <w:pPr>
        <w:widowControl w:val="0"/>
        <w:autoSpaceDE w:val="0"/>
        <w:autoSpaceDN w:val="0"/>
        <w:adjustRightInd w:val="0"/>
        <w:jc w:val="center"/>
        <w:rPr>
          <w:b/>
          <w:sz w:val="26"/>
          <w:szCs w:val="26"/>
        </w:rPr>
      </w:pPr>
    </w:p>
    <w:p w:rsidR="00B14974" w:rsidRDefault="00B14974" w:rsidP="00CB34EC">
      <w:pPr>
        <w:widowControl w:val="0"/>
        <w:autoSpaceDE w:val="0"/>
        <w:autoSpaceDN w:val="0"/>
        <w:adjustRightInd w:val="0"/>
        <w:jc w:val="center"/>
        <w:rPr>
          <w:b/>
          <w:sz w:val="26"/>
          <w:szCs w:val="26"/>
        </w:rPr>
      </w:pPr>
    </w:p>
    <w:p w:rsidR="00B14974" w:rsidRDefault="00B14974" w:rsidP="00CB34EC">
      <w:pPr>
        <w:widowControl w:val="0"/>
        <w:autoSpaceDE w:val="0"/>
        <w:autoSpaceDN w:val="0"/>
        <w:adjustRightInd w:val="0"/>
        <w:jc w:val="center"/>
        <w:rPr>
          <w:b/>
          <w:sz w:val="26"/>
          <w:szCs w:val="26"/>
        </w:rPr>
      </w:pPr>
    </w:p>
    <w:p w:rsidR="00B14974" w:rsidRDefault="00B14974" w:rsidP="00CB34EC">
      <w:pPr>
        <w:widowControl w:val="0"/>
        <w:autoSpaceDE w:val="0"/>
        <w:autoSpaceDN w:val="0"/>
        <w:adjustRightInd w:val="0"/>
        <w:jc w:val="center"/>
        <w:rPr>
          <w:b/>
          <w:sz w:val="26"/>
          <w:szCs w:val="26"/>
        </w:rPr>
      </w:pPr>
    </w:p>
    <w:p w:rsidR="00B14974" w:rsidRDefault="00B14974" w:rsidP="00CB34EC">
      <w:pPr>
        <w:widowControl w:val="0"/>
        <w:autoSpaceDE w:val="0"/>
        <w:autoSpaceDN w:val="0"/>
        <w:adjustRightInd w:val="0"/>
        <w:jc w:val="center"/>
        <w:rPr>
          <w:b/>
          <w:sz w:val="26"/>
          <w:szCs w:val="26"/>
        </w:rPr>
      </w:pPr>
    </w:p>
    <w:p w:rsidR="00B14974" w:rsidRDefault="00B14974" w:rsidP="00CB34EC">
      <w:pPr>
        <w:widowControl w:val="0"/>
        <w:autoSpaceDE w:val="0"/>
        <w:autoSpaceDN w:val="0"/>
        <w:adjustRightInd w:val="0"/>
        <w:jc w:val="center"/>
        <w:rPr>
          <w:b/>
          <w:sz w:val="26"/>
          <w:szCs w:val="26"/>
        </w:rPr>
      </w:pPr>
    </w:p>
    <w:p w:rsidR="00B14974" w:rsidRDefault="00B14974" w:rsidP="00CB34EC">
      <w:pPr>
        <w:widowControl w:val="0"/>
        <w:autoSpaceDE w:val="0"/>
        <w:autoSpaceDN w:val="0"/>
        <w:adjustRightInd w:val="0"/>
        <w:jc w:val="center"/>
        <w:rPr>
          <w:b/>
          <w:sz w:val="26"/>
          <w:szCs w:val="26"/>
        </w:rPr>
      </w:pPr>
    </w:p>
    <w:p w:rsidR="00B14974" w:rsidRDefault="00B14974" w:rsidP="00CB34EC">
      <w:pPr>
        <w:widowControl w:val="0"/>
        <w:autoSpaceDE w:val="0"/>
        <w:autoSpaceDN w:val="0"/>
        <w:adjustRightInd w:val="0"/>
        <w:jc w:val="center"/>
        <w:rPr>
          <w:b/>
          <w:sz w:val="26"/>
          <w:szCs w:val="26"/>
        </w:rPr>
      </w:pPr>
    </w:p>
    <w:p w:rsidR="00B14974" w:rsidRDefault="00B14974" w:rsidP="00CB34EC">
      <w:pPr>
        <w:widowControl w:val="0"/>
        <w:autoSpaceDE w:val="0"/>
        <w:autoSpaceDN w:val="0"/>
        <w:adjustRightInd w:val="0"/>
        <w:jc w:val="center"/>
        <w:rPr>
          <w:b/>
          <w:sz w:val="26"/>
          <w:szCs w:val="26"/>
        </w:rPr>
      </w:pPr>
    </w:p>
    <w:p w:rsidR="00B14974" w:rsidRDefault="00B14974" w:rsidP="00CB34EC">
      <w:pPr>
        <w:widowControl w:val="0"/>
        <w:autoSpaceDE w:val="0"/>
        <w:autoSpaceDN w:val="0"/>
        <w:adjustRightInd w:val="0"/>
        <w:jc w:val="center"/>
        <w:rPr>
          <w:b/>
          <w:sz w:val="26"/>
          <w:szCs w:val="26"/>
        </w:rPr>
      </w:pPr>
    </w:p>
    <w:p w:rsidR="00B14974" w:rsidRDefault="00B14974" w:rsidP="00CB34EC">
      <w:pPr>
        <w:widowControl w:val="0"/>
        <w:autoSpaceDE w:val="0"/>
        <w:autoSpaceDN w:val="0"/>
        <w:adjustRightInd w:val="0"/>
        <w:jc w:val="center"/>
        <w:rPr>
          <w:b/>
          <w:sz w:val="26"/>
          <w:szCs w:val="26"/>
        </w:rPr>
      </w:pPr>
    </w:p>
    <w:p w:rsidR="00B14974" w:rsidRDefault="00B14974" w:rsidP="00CB34EC">
      <w:pPr>
        <w:widowControl w:val="0"/>
        <w:autoSpaceDE w:val="0"/>
        <w:autoSpaceDN w:val="0"/>
        <w:adjustRightInd w:val="0"/>
        <w:jc w:val="center"/>
        <w:rPr>
          <w:b/>
          <w:sz w:val="26"/>
          <w:szCs w:val="26"/>
        </w:rPr>
      </w:pPr>
    </w:p>
    <w:p w:rsidR="00B14974" w:rsidRDefault="00B14974" w:rsidP="00CB34EC">
      <w:pPr>
        <w:widowControl w:val="0"/>
        <w:autoSpaceDE w:val="0"/>
        <w:autoSpaceDN w:val="0"/>
        <w:adjustRightInd w:val="0"/>
        <w:jc w:val="center"/>
        <w:rPr>
          <w:b/>
          <w:sz w:val="26"/>
          <w:szCs w:val="26"/>
        </w:rPr>
      </w:pPr>
    </w:p>
    <w:p w:rsidR="00B14974" w:rsidRDefault="00B14974" w:rsidP="00CB34EC">
      <w:pPr>
        <w:widowControl w:val="0"/>
        <w:autoSpaceDE w:val="0"/>
        <w:autoSpaceDN w:val="0"/>
        <w:adjustRightInd w:val="0"/>
        <w:jc w:val="center"/>
        <w:rPr>
          <w:b/>
          <w:sz w:val="26"/>
          <w:szCs w:val="26"/>
        </w:rPr>
      </w:pPr>
    </w:p>
    <w:p w:rsidR="00B14974" w:rsidRDefault="00B14974" w:rsidP="00CB34EC">
      <w:pPr>
        <w:widowControl w:val="0"/>
        <w:autoSpaceDE w:val="0"/>
        <w:autoSpaceDN w:val="0"/>
        <w:adjustRightInd w:val="0"/>
        <w:jc w:val="center"/>
        <w:rPr>
          <w:b/>
          <w:sz w:val="26"/>
          <w:szCs w:val="26"/>
        </w:rPr>
      </w:pPr>
    </w:p>
    <w:p w:rsidR="00B14974" w:rsidRDefault="00B14974" w:rsidP="00CB34EC">
      <w:pPr>
        <w:widowControl w:val="0"/>
        <w:autoSpaceDE w:val="0"/>
        <w:autoSpaceDN w:val="0"/>
        <w:adjustRightInd w:val="0"/>
        <w:jc w:val="center"/>
        <w:rPr>
          <w:b/>
          <w:sz w:val="26"/>
          <w:szCs w:val="26"/>
        </w:rPr>
      </w:pPr>
    </w:p>
    <w:p w:rsidR="00B14974" w:rsidRDefault="00B14974" w:rsidP="00CB34EC">
      <w:pPr>
        <w:widowControl w:val="0"/>
        <w:autoSpaceDE w:val="0"/>
        <w:autoSpaceDN w:val="0"/>
        <w:adjustRightInd w:val="0"/>
        <w:jc w:val="center"/>
        <w:rPr>
          <w:b/>
          <w:sz w:val="26"/>
          <w:szCs w:val="26"/>
        </w:rPr>
      </w:pPr>
    </w:p>
    <w:p w:rsidR="00B14974" w:rsidRDefault="00B14974" w:rsidP="00CB34EC">
      <w:pPr>
        <w:widowControl w:val="0"/>
        <w:autoSpaceDE w:val="0"/>
        <w:autoSpaceDN w:val="0"/>
        <w:adjustRightInd w:val="0"/>
        <w:jc w:val="center"/>
        <w:rPr>
          <w:b/>
          <w:sz w:val="26"/>
          <w:szCs w:val="26"/>
        </w:rPr>
      </w:pPr>
    </w:p>
    <w:p w:rsidR="00B14974" w:rsidRDefault="00B14974" w:rsidP="00CB34EC">
      <w:pPr>
        <w:widowControl w:val="0"/>
        <w:autoSpaceDE w:val="0"/>
        <w:autoSpaceDN w:val="0"/>
        <w:adjustRightInd w:val="0"/>
        <w:jc w:val="center"/>
        <w:rPr>
          <w:b/>
          <w:sz w:val="26"/>
          <w:szCs w:val="26"/>
        </w:rPr>
      </w:pPr>
    </w:p>
    <w:p w:rsidR="00B14974" w:rsidRDefault="00B14974" w:rsidP="00CB34EC">
      <w:pPr>
        <w:widowControl w:val="0"/>
        <w:autoSpaceDE w:val="0"/>
        <w:autoSpaceDN w:val="0"/>
        <w:adjustRightInd w:val="0"/>
        <w:jc w:val="center"/>
        <w:rPr>
          <w:b/>
          <w:sz w:val="26"/>
          <w:szCs w:val="26"/>
        </w:rPr>
      </w:pPr>
    </w:p>
    <w:p w:rsidR="00B14974" w:rsidRDefault="00B14974" w:rsidP="00CB34EC">
      <w:pPr>
        <w:widowControl w:val="0"/>
        <w:autoSpaceDE w:val="0"/>
        <w:autoSpaceDN w:val="0"/>
        <w:adjustRightInd w:val="0"/>
        <w:jc w:val="center"/>
        <w:rPr>
          <w:b/>
          <w:sz w:val="26"/>
          <w:szCs w:val="26"/>
        </w:rPr>
      </w:pPr>
    </w:p>
    <w:p w:rsidR="00B14974" w:rsidRDefault="00B14974" w:rsidP="00CB34EC">
      <w:pPr>
        <w:widowControl w:val="0"/>
        <w:autoSpaceDE w:val="0"/>
        <w:autoSpaceDN w:val="0"/>
        <w:adjustRightInd w:val="0"/>
        <w:jc w:val="center"/>
        <w:rPr>
          <w:b/>
          <w:sz w:val="26"/>
          <w:szCs w:val="26"/>
        </w:rPr>
      </w:pPr>
    </w:p>
    <w:p w:rsidR="00B14974" w:rsidRDefault="00B14974" w:rsidP="00CB34EC">
      <w:pPr>
        <w:widowControl w:val="0"/>
        <w:autoSpaceDE w:val="0"/>
        <w:autoSpaceDN w:val="0"/>
        <w:adjustRightInd w:val="0"/>
        <w:jc w:val="center"/>
        <w:rPr>
          <w:b/>
          <w:sz w:val="26"/>
          <w:szCs w:val="26"/>
        </w:rPr>
      </w:pPr>
    </w:p>
    <w:p w:rsidR="00B14974" w:rsidRDefault="00B14974" w:rsidP="00CB34EC">
      <w:pPr>
        <w:widowControl w:val="0"/>
        <w:autoSpaceDE w:val="0"/>
        <w:autoSpaceDN w:val="0"/>
        <w:adjustRightInd w:val="0"/>
        <w:jc w:val="center"/>
        <w:rPr>
          <w:b/>
          <w:sz w:val="26"/>
          <w:szCs w:val="26"/>
        </w:rPr>
      </w:pPr>
    </w:p>
    <w:p w:rsidR="00CB34EC" w:rsidRPr="00A4695E" w:rsidRDefault="00CB34EC" w:rsidP="00CB34EC">
      <w:pPr>
        <w:widowControl w:val="0"/>
        <w:autoSpaceDE w:val="0"/>
        <w:autoSpaceDN w:val="0"/>
        <w:adjustRightInd w:val="0"/>
        <w:jc w:val="center"/>
        <w:rPr>
          <w:b/>
          <w:sz w:val="26"/>
          <w:szCs w:val="26"/>
        </w:rPr>
      </w:pPr>
      <w:r w:rsidRPr="00A4695E">
        <w:rPr>
          <w:b/>
          <w:sz w:val="26"/>
          <w:szCs w:val="26"/>
        </w:rPr>
        <w:t xml:space="preserve">ИНФОРМАЦИОННАЯ КАРТА ПРОДАЖИ ПОСРЕДСТВОМ ПУБЛИЧНОГО ПРЕДЛОЖЕНИЯ  </w:t>
      </w:r>
      <w:r w:rsidR="00B62B8E">
        <w:rPr>
          <w:b/>
          <w:sz w:val="26"/>
          <w:szCs w:val="26"/>
        </w:rPr>
        <w:t>МУНИЦИПАЛЬНОГО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966"/>
        <w:gridCol w:w="5777"/>
      </w:tblGrid>
      <w:tr w:rsidR="00CB34EC" w:rsidRPr="00A4695E" w:rsidTr="00CB34EC">
        <w:tc>
          <w:tcPr>
            <w:tcW w:w="828" w:type="dxa"/>
            <w:tcBorders>
              <w:top w:val="single" w:sz="4" w:space="0" w:color="auto"/>
              <w:left w:val="single" w:sz="4" w:space="0" w:color="auto"/>
              <w:bottom w:val="single" w:sz="4" w:space="0" w:color="auto"/>
              <w:right w:val="single" w:sz="4" w:space="0" w:color="auto"/>
            </w:tcBorders>
          </w:tcPr>
          <w:p w:rsidR="00CB34EC" w:rsidRPr="00A4695E" w:rsidRDefault="00CB34EC" w:rsidP="00CB34EC">
            <w:pPr>
              <w:widowControl w:val="0"/>
              <w:autoSpaceDE w:val="0"/>
              <w:autoSpaceDN w:val="0"/>
              <w:adjustRightInd w:val="0"/>
              <w:jc w:val="center"/>
              <w:rPr>
                <w:sz w:val="20"/>
                <w:szCs w:val="20"/>
              </w:rPr>
            </w:pPr>
            <w:r w:rsidRPr="00A4695E">
              <w:rPr>
                <w:sz w:val="20"/>
                <w:szCs w:val="20"/>
              </w:rPr>
              <w:t>№</w:t>
            </w:r>
          </w:p>
          <w:p w:rsidR="00CB34EC" w:rsidRPr="00A4695E" w:rsidRDefault="00CB34EC" w:rsidP="00CB34EC">
            <w:pPr>
              <w:widowControl w:val="0"/>
              <w:autoSpaceDE w:val="0"/>
              <w:autoSpaceDN w:val="0"/>
              <w:adjustRightInd w:val="0"/>
              <w:jc w:val="center"/>
              <w:rPr>
                <w:sz w:val="20"/>
                <w:szCs w:val="20"/>
              </w:rPr>
            </w:pPr>
            <w:proofErr w:type="gramStart"/>
            <w:r w:rsidRPr="00A4695E">
              <w:rPr>
                <w:sz w:val="20"/>
                <w:szCs w:val="20"/>
              </w:rPr>
              <w:t>п</w:t>
            </w:r>
            <w:proofErr w:type="gramEnd"/>
            <w:r w:rsidRPr="00A4695E">
              <w:rPr>
                <w:sz w:val="20"/>
                <w:szCs w:val="20"/>
              </w:rPr>
              <w:t>/п</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CB34EC" w:rsidRPr="00A4695E" w:rsidRDefault="00CB34EC" w:rsidP="00CB34EC">
            <w:pPr>
              <w:widowControl w:val="0"/>
              <w:autoSpaceDE w:val="0"/>
              <w:autoSpaceDN w:val="0"/>
              <w:adjustRightInd w:val="0"/>
              <w:jc w:val="center"/>
              <w:rPr>
                <w:sz w:val="20"/>
                <w:szCs w:val="20"/>
              </w:rPr>
            </w:pPr>
            <w:r w:rsidRPr="00A4695E">
              <w:rPr>
                <w:sz w:val="20"/>
                <w:szCs w:val="20"/>
              </w:rPr>
              <w:t>Наименование пункта</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CB34EC" w:rsidRPr="00A4695E" w:rsidRDefault="00CB34EC" w:rsidP="00CB34EC">
            <w:pPr>
              <w:widowControl w:val="0"/>
              <w:autoSpaceDE w:val="0"/>
              <w:autoSpaceDN w:val="0"/>
              <w:adjustRightInd w:val="0"/>
              <w:jc w:val="center"/>
              <w:rPr>
                <w:sz w:val="20"/>
                <w:szCs w:val="20"/>
              </w:rPr>
            </w:pPr>
            <w:r w:rsidRPr="00A4695E">
              <w:rPr>
                <w:sz w:val="20"/>
                <w:szCs w:val="20"/>
              </w:rPr>
              <w:t>Текст пояснений</w:t>
            </w:r>
          </w:p>
        </w:tc>
      </w:tr>
      <w:tr w:rsidR="00EC2CCD" w:rsidRPr="00A4695E" w:rsidTr="00CB34EC">
        <w:tc>
          <w:tcPr>
            <w:tcW w:w="828" w:type="dxa"/>
            <w:tcBorders>
              <w:top w:val="single" w:sz="4" w:space="0" w:color="auto"/>
              <w:left w:val="single" w:sz="4" w:space="0" w:color="auto"/>
              <w:bottom w:val="single" w:sz="4" w:space="0" w:color="auto"/>
              <w:right w:val="single" w:sz="4" w:space="0" w:color="auto"/>
            </w:tcBorders>
          </w:tcPr>
          <w:p w:rsidR="00EC2CCD" w:rsidRPr="00A4695E" w:rsidRDefault="00C974FA" w:rsidP="00EC2CCD">
            <w:pPr>
              <w:rPr>
                <w:sz w:val="20"/>
                <w:szCs w:val="20"/>
              </w:rPr>
            </w:pPr>
            <w:r w:rsidRPr="00A4695E">
              <w:rPr>
                <w:sz w:val="20"/>
                <w:szCs w:val="20"/>
              </w:rPr>
              <w:t>1</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EC2CCD" w:rsidRPr="00A4695E" w:rsidRDefault="00EC2CCD" w:rsidP="00EC2CCD">
            <w:pPr>
              <w:ind w:right="34"/>
              <w:rPr>
                <w:b/>
                <w:sz w:val="20"/>
                <w:szCs w:val="20"/>
              </w:rPr>
            </w:pPr>
            <w:r w:rsidRPr="00A4695E">
              <w:rPr>
                <w:b/>
                <w:sz w:val="20"/>
                <w:szCs w:val="20"/>
              </w:rPr>
              <w:t>Продавец муниципального имущества в электронной форме</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EC2CCD" w:rsidRPr="00A4695E" w:rsidRDefault="00EC2CCD" w:rsidP="00EC2CCD">
            <w:pPr>
              <w:ind w:left="33" w:firstLine="284"/>
              <w:jc w:val="both"/>
              <w:rPr>
                <w:sz w:val="20"/>
                <w:szCs w:val="20"/>
              </w:rPr>
            </w:pPr>
            <w:r w:rsidRPr="00A4695E">
              <w:rPr>
                <w:sz w:val="20"/>
                <w:szCs w:val="20"/>
              </w:rPr>
              <w:t xml:space="preserve">Администрация города Бодайбо и района </w:t>
            </w:r>
          </w:p>
          <w:p w:rsidR="00EC2CCD" w:rsidRPr="00A4695E" w:rsidRDefault="00EC2CCD" w:rsidP="00EC2CCD">
            <w:pPr>
              <w:ind w:left="33" w:firstLine="284"/>
              <w:jc w:val="both"/>
              <w:rPr>
                <w:sz w:val="20"/>
                <w:szCs w:val="20"/>
              </w:rPr>
            </w:pPr>
            <w:r w:rsidRPr="00A4695E">
              <w:rPr>
                <w:sz w:val="20"/>
                <w:szCs w:val="20"/>
              </w:rPr>
              <w:t>Адрес: 666904,  г.Бодайбо,  ул. Урицкого, д.33, каб. 100.</w:t>
            </w:r>
          </w:p>
          <w:p w:rsidR="00EC2CCD" w:rsidRPr="00A4695E" w:rsidRDefault="00EC2CCD" w:rsidP="00EC2CCD">
            <w:pPr>
              <w:ind w:left="33" w:firstLine="284"/>
              <w:jc w:val="both"/>
              <w:rPr>
                <w:sz w:val="20"/>
                <w:szCs w:val="20"/>
              </w:rPr>
            </w:pPr>
            <w:r w:rsidRPr="00A4695E">
              <w:rPr>
                <w:sz w:val="20"/>
                <w:szCs w:val="20"/>
              </w:rPr>
              <w:t xml:space="preserve">Сайт: </w:t>
            </w:r>
            <w:hyperlink r:id="rId28" w:history="1">
              <w:r w:rsidRPr="00A4695E">
                <w:rPr>
                  <w:sz w:val="20"/>
                  <w:szCs w:val="20"/>
                </w:rPr>
                <w:t>http://bodaybo38.ru/</w:t>
              </w:r>
            </w:hyperlink>
          </w:p>
          <w:p w:rsidR="00EC2CCD" w:rsidRPr="00A4695E" w:rsidRDefault="00EC2CCD" w:rsidP="00EC2CCD">
            <w:pPr>
              <w:ind w:left="33" w:firstLine="284"/>
              <w:jc w:val="both"/>
              <w:rPr>
                <w:sz w:val="20"/>
                <w:szCs w:val="20"/>
              </w:rPr>
            </w:pPr>
            <w:r w:rsidRPr="00A4695E">
              <w:rPr>
                <w:sz w:val="20"/>
                <w:szCs w:val="20"/>
              </w:rPr>
              <w:t>Телефон: (39561) 5-10-74; 89500919920</w:t>
            </w:r>
          </w:p>
          <w:p w:rsidR="00EC2CCD" w:rsidRPr="00A4695E" w:rsidRDefault="00EC2CCD" w:rsidP="00EC2CCD">
            <w:pPr>
              <w:ind w:left="33" w:firstLine="284"/>
              <w:jc w:val="both"/>
              <w:rPr>
                <w:sz w:val="20"/>
                <w:szCs w:val="20"/>
              </w:rPr>
            </w:pPr>
            <w:r w:rsidRPr="00A4695E">
              <w:rPr>
                <w:sz w:val="20"/>
                <w:szCs w:val="20"/>
              </w:rPr>
              <w:t>Факс: (39561) 5-15-04</w:t>
            </w:r>
          </w:p>
          <w:p w:rsidR="00EC2CCD" w:rsidRPr="00A4695E" w:rsidRDefault="00EC2CCD" w:rsidP="00EB0911">
            <w:pPr>
              <w:tabs>
                <w:tab w:val="left" w:pos="426"/>
              </w:tabs>
              <w:ind w:left="33" w:firstLine="284"/>
              <w:rPr>
                <w:sz w:val="20"/>
                <w:szCs w:val="20"/>
              </w:rPr>
            </w:pPr>
            <w:r w:rsidRPr="00A4695E">
              <w:rPr>
                <w:sz w:val="20"/>
                <w:szCs w:val="20"/>
              </w:rPr>
              <w:t>Адрес электронной почты:                                                                         E-</w:t>
            </w:r>
            <w:proofErr w:type="spellStart"/>
            <w:r w:rsidRPr="00A4695E">
              <w:rPr>
                <w:sz w:val="20"/>
                <w:szCs w:val="20"/>
              </w:rPr>
              <w:t>mail</w:t>
            </w:r>
            <w:proofErr w:type="spellEnd"/>
            <w:r w:rsidRPr="00A4695E">
              <w:rPr>
                <w:sz w:val="20"/>
                <w:szCs w:val="20"/>
              </w:rPr>
              <w:t xml:space="preserve">: </w:t>
            </w:r>
            <w:hyperlink r:id="rId29" w:history="1">
              <w:r w:rsidRPr="00A4695E">
                <w:rPr>
                  <w:sz w:val="20"/>
                  <w:szCs w:val="20"/>
                </w:rPr>
                <w:t>bodaibo_mer@irmail.ru</w:t>
              </w:r>
            </w:hyperlink>
            <w:r w:rsidRPr="00A4695E">
              <w:rPr>
                <w:sz w:val="20"/>
                <w:szCs w:val="20"/>
              </w:rPr>
              <w:t xml:space="preserve">; </w:t>
            </w:r>
          </w:p>
        </w:tc>
      </w:tr>
      <w:tr w:rsidR="00EC2CCD" w:rsidRPr="00A4695E" w:rsidTr="00CB34EC">
        <w:tc>
          <w:tcPr>
            <w:tcW w:w="828" w:type="dxa"/>
            <w:tcBorders>
              <w:top w:val="single" w:sz="4" w:space="0" w:color="auto"/>
              <w:left w:val="single" w:sz="4" w:space="0" w:color="auto"/>
              <w:bottom w:val="single" w:sz="4" w:space="0" w:color="auto"/>
              <w:right w:val="single" w:sz="4" w:space="0" w:color="auto"/>
            </w:tcBorders>
          </w:tcPr>
          <w:p w:rsidR="00EC2CCD" w:rsidRPr="00A4695E" w:rsidRDefault="00C974FA" w:rsidP="00EC2CCD">
            <w:pPr>
              <w:rPr>
                <w:sz w:val="20"/>
                <w:szCs w:val="20"/>
              </w:rPr>
            </w:pPr>
            <w:r w:rsidRPr="00A4695E">
              <w:rPr>
                <w:sz w:val="20"/>
                <w:szCs w:val="20"/>
              </w:rPr>
              <w:t>2</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EC2CCD" w:rsidRPr="00A4695E" w:rsidRDefault="00EC2CCD" w:rsidP="00EC2CCD">
            <w:pPr>
              <w:ind w:right="34"/>
              <w:rPr>
                <w:b/>
                <w:sz w:val="20"/>
                <w:szCs w:val="20"/>
              </w:rPr>
            </w:pPr>
            <w:r w:rsidRPr="00A4695E">
              <w:rPr>
                <w:b/>
                <w:sz w:val="20"/>
                <w:szCs w:val="20"/>
              </w:rPr>
              <w:t>Решение собственника о проведении торгов, в электронной форме</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EB0911" w:rsidRPr="00EB0911" w:rsidRDefault="00EB0911" w:rsidP="00EB0911">
            <w:pPr>
              <w:ind w:left="33" w:firstLine="284"/>
              <w:jc w:val="both"/>
              <w:rPr>
                <w:sz w:val="20"/>
                <w:szCs w:val="20"/>
              </w:rPr>
            </w:pPr>
            <w:r w:rsidRPr="00EB0911">
              <w:rPr>
                <w:sz w:val="20"/>
                <w:szCs w:val="20"/>
              </w:rPr>
              <w:t>Прогнозный план приватизации муниципального имущества муниципального образования г.Бодайбо и района на 2020-2022 годы, утвержденный решением  Думы города Бодайбо и района  от 11.06.2020 № 13-па «Об утверждении Прогнозного плана приватизации муниципального имущества муниципального образования  г. Бодайбо и района на 2020-2022 годы» (с учетом изменений и дополнений).</w:t>
            </w:r>
          </w:p>
          <w:p w:rsidR="00EC2CCD" w:rsidRPr="00A4695E" w:rsidRDefault="00EB0911" w:rsidP="00EB0911">
            <w:pPr>
              <w:ind w:left="33" w:firstLine="284"/>
              <w:jc w:val="both"/>
              <w:rPr>
                <w:sz w:val="20"/>
                <w:szCs w:val="20"/>
              </w:rPr>
            </w:pPr>
            <w:r w:rsidRPr="00EB0911">
              <w:rPr>
                <w:sz w:val="20"/>
                <w:szCs w:val="20"/>
              </w:rPr>
              <w:t>Распоряжение Администрации г. Бодайбо и района</w:t>
            </w:r>
            <w:r>
              <w:rPr>
                <w:sz w:val="20"/>
                <w:szCs w:val="20"/>
              </w:rPr>
              <w:t xml:space="preserve">                        </w:t>
            </w:r>
            <w:r w:rsidRPr="00EB0911">
              <w:rPr>
                <w:sz w:val="20"/>
                <w:szCs w:val="20"/>
              </w:rPr>
              <w:t>от 19.04.2022 № 205-рпа «Об утверждении условий приватизации муниципального имущества муниципального образования г. Бодайбо и района на</w:t>
            </w:r>
            <w:r>
              <w:rPr>
                <w:sz w:val="20"/>
                <w:szCs w:val="20"/>
              </w:rPr>
              <w:t xml:space="preserve"> </w:t>
            </w:r>
            <w:r w:rsidRPr="00EB0911">
              <w:rPr>
                <w:sz w:val="20"/>
                <w:szCs w:val="20"/>
              </w:rPr>
              <w:t>2 квартал 2022 года».</w:t>
            </w:r>
          </w:p>
        </w:tc>
      </w:tr>
      <w:tr w:rsidR="001A290A" w:rsidRPr="00A4695E" w:rsidTr="00CB34EC">
        <w:tc>
          <w:tcPr>
            <w:tcW w:w="828" w:type="dxa"/>
            <w:tcBorders>
              <w:top w:val="single" w:sz="4" w:space="0" w:color="auto"/>
              <w:left w:val="single" w:sz="4" w:space="0" w:color="auto"/>
              <w:bottom w:val="single" w:sz="4" w:space="0" w:color="auto"/>
              <w:right w:val="single" w:sz="4" w:space="0" w:color="auto"/>
            </w:tcBorders>
          </w:tcPr>
          <w:p w:rsidR="001A290A" w:rsidRPr="00A4695E" w:rsidRDefault="00C974FA" w:rsidP="001A290A">
            <w:pPr>
              <w:widowControl w:val="0"/>
              <w:autoSpaceDE w:val="0"/>
              <w:autoSpaceDN w:val="0"/>
              <w:adjustRightInd w:val="0"/>
              <w:rPr>
                <w:sz w:val="20"/>
                <w:szCs w:val="20"/>
              </w:rPr>
            </w:pPr>
            <w:r w:rsidRPr="00A4695E">
              <w:rPr>
                <w:sz w:val="20"/>
                <w:szCs w:val="20"/>
              </w:rPr>
              <w:t>3</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1A290A" w:rsidRPr="00A4695E" w:rsidRDefault="001A290A" w:rsidP="001A290A">
            <w:pPr>
              <w:ind w:right="34"/>
              <w:rPr>
                <w:b/>
                <w:bCs/>
                <w:sz w:val="20"/>
                <w:szCs w:val="20"/>
              </w:rPr>
            </w:pPr>
            <w:r w:rsidRPr="00A4695E">
              <w:rPr>
                <w:b/>
                <w:bCs/>
                <w:sz w:val="20"/>
                <w:szCs w:val="20"/>
              </w:rPr>
              <w:t>Способ приватизации муниципального имущества</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1A290A" w:rsidRPr="00A4695E" w:rsidRDefault="001A290A" w:rsidP="001A290A">
            <w:pPr>
              <w:ind w:left="33" w:right="72" w:firstLine="284"/>
              <w:jc w:val="both"/>
              <w:rPr>
                <w:sz w:val="20"/>
                <w:szCs w:val="20"/>
              </w:rPr>
            </w:pPr>
            <w:r w:rsidRPr="00A4695E">
              <w:rPr>
                <w:sz w:val="20"/>
                <w:szCs w:val="20"/>
              </w:rPr>
              <w:t xml:space="preserve">Продажа муниципального имущества посредством публичного предложения, в электронной форме,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 </w:t>
            </w:r>
          </w:p>
        </w:tc>
      </w:tr>
      <w:tr w:rsidR="001A290A" w:rsidRPr="00A4695E" w:rsidTr="00EB0911">
        <w:trPr>
          <w:trHeight w:val="526"/>
        </w:trPr>
        <w:tc>
          <w:tcPr>
            <w:tcW w:w="828" w:type="dxa"/>
            <w:tcBorders>
              <w:top w:val="single" w:sz="4" w:space="0" w:color="auto"/>
              <w:left w:val="single" w:sz="4" w:space="0" w:color="auto"/>
              <w:bottom w:val="single" w:sz="4" w:space="0" w:color="auto"/>
              <w:right w:val="single" w:sz="4" w:space="0" w:color="auto"/>
            </w:tcBorders>
          </w:tcPr>
          <w:p w:rsidR="001A290A" w:rsidRPr="00A4695E" w:rsidRDefault="00C974FA" w:rsidP="001A290A">
            <w:pPr>
              <w:widowControl w:val="0"/>
              <w:autoSpaceDE w:val="0"/>
              <w:autoSpaceDN w:val="0"/>
              <w:adjustRightInd w:val="0"/>
              <w:rPr>
                <w:sz w:val="20"/>
                <w:szCs w:val="20"/>
              </w:rPr>
            </w:pPr>
            <w:r w:rsidRPr="00A4695E">
              <w:rPr>
                <w:sz w:val="20"/>
                <w:szCs w:val="20"/>
              </w:rPr>
              <w:t>4</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1A290A" w:rsidRPr="00A4695E" w:rsidRDefault="001A290A" w:rsidP="00EB0911">
            <w:pPr>
              <w:pStyle w:val="ConsPlusNormal"/>
              <w:ind w:right="34"/>
              <w:jc w:val="both"/>
              <w:rPr>
                <w:rFonts w:eastAsiaTheme="minorEastAsia"/>
                <w:b/>
                <w:bCs/>
                <w:sz w:val="20"/>
                <w:szCs w:val="20"/>
              </w:rPr>
            </w:pPr>
            <w:r w:rsidRPr="00A4695E">
              <w:rPr>
                <w:rFonts w:eastAsiaTheme="minorEastAsia"/>
                <w:b/>
                <w:bCs/>
                <w:sz w:val="20"/>
                <w:szCs w:val="20"/>
              </w:rPr>
              <w:t>Характеристика объекта</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1A290A" w:rsidRPr="00A4695E" w:rsidRDefault="00EB0911" w:rsidP="00B62B8E">
            <w:pPr>
              <w:pStyle w:val="a4"/>
              <w:ind w:left="33" w:firstLine="284"/>
              <w:jc w:val="both"/>
              <w:rPr>
                <w:sz w:val="20"/>
                <w:szCs w:val="20"/>
              </w:rPr>
            </w:pPr>
            <w:r w:rsidRPr="00EB0911">
              <w:rPr>
                <w:sz w:val="20"/>
                <w:szCs w:val="20"/>
              </w:rPr>
              <w:t>Нежилое здание с кадастровым номером 38:22:040001:1338,</w:t>
            </w:r>
            <w:r w:rsidR="00B62B8E">
              <w:t xml:space="preserve"> </w:t>
            </w:r>
            <w:r w:rsidR="00B62B8E" w:rsidRPr="00B62B8E">
              <w:rPr>
                <w:sz w:val="20"/>
                <w:szCs w:val="20"/>
              </w:rPr>
              <w:t>расположенн</w:t>
            </w:r>
            <w:r w:rsidR="00B62B8E">
              <w:rPr>
                <w:sz w:val="20"/>
                <w:szCs w:val="20"/>
              </w:rPr>
              <w:t>ое</w:t>
            </w:r>
            <w:r w:rsidR="00B62B8E" w:rsidRPr="00B62B8E">
              <w:rPr>
                <w:sz w:val="20"/>
                <w:szCs w:val="20"/>
              </w:rPr>
              <w:t xml:space="preserve"> по адресу: Иркутская область, Бодайбинский район, </w:t>
            </w:r>
            <w:proofErr w:type="spellStart"/>
            <w:r w:rsidR="00B62B8E" w:rsidRPr="00B62B8E">
              <w:rPr>
                <w:sz w:val="20"/>
                <w:szCs w:val="20"/>
              </w:rPr>
              <w:t>п</w:t>
            </w:r>
            <w:proofErr w:type="gramStart"/>
            <w:r w:rsidR="00B62B8E" w:rsidRPr="00B62B8E">
              <w:rPr>
                <w:sz w:val="20"/>
                <w:szCs w:val="20"/>
              </w:rPr>
              <w:t>.М</w:t>
            </w:r>
            <w:proofErr w:type="gramEnd"/>
            <w:r w:rsidR="00B62B8E" w:rsidRPr="00B62B8E">
              <w:rPr>
                <w:sz w:val="20"/>
                <w:szCs w:val="20"/>
              </w:rPr>
              <w:t>амакан</w:t>
            </w:r>
            <w:proofErr w:type="spellEnd"/>
            <w:r w:rsidR="00B62B8E" w:rsidRPr="00B62B8E">
              <w:rPr>
                <w:sz w:val="20"/>
                <w:szCs w:val="20"/>
              </w:rPr>
              <w:t>, ул. Красноармейская, д. 26</w:t>
            </w:r>
            <w:r w:rsidR="00B62B8E">
              <w:rPr>
                <w:sz w:val="20"/>
                <w:szCs w:val="20"/>
              </w:rPr>
              <w:t xml:space="preserve">, </w:t>
            </w:r>
            <w:r w:rsidRPr="00EB0911">
              <w:rPr>
                <w:sz w:val="20"/>
                <w:szCs w:val="20"/>
              </w:rPr>
              <w:t xml:space="preserve"> площадью 307,7кв.м. Требуется ремонт здания.</w:t>
            </w:r>
          </w:p>
        </w:tc>
      </w:tr>
      <w:tr w:rsidR="00CB34EC" w:rsidRPr="00A4695E" w:rsidTr="00CB34EC">
        <w:tc>
          <w:tcPr>
            <w:tcW w:w="828" w:type="dxa"/>
            <w:tcBorders>
              <w:top w:val="single" w:sz="4" w:space="0" w:color="auto"/>
              <w:left w:val="single" w:sz="4" w:space="0" w:color="auto"/>
              <w:bottom w:val="single" w:sz="4" w:space="0" w:color="auto"/>
              <w:right w:val="single" w:sz="4" w:space="0" w:color="auto"/>
            </w:tcBorders>
          </w:tcPr>
          <w:p w:rsidR="00CB34EC" w:rsidRPr="00A4695E" w:rsidRDefault="00C974FA" w:rsidP="00CB34EC">
            <w:pPr>
              <w:widowControl w:val="0"/>
              <w:autoSpaceDE w:val="0"/>
              <w:autoSpaceDN w:val="0"/>
              <w:adjustRightInd w:val="0"/>
              <w:rPr>
                <w:sz w:val="20"/>
                <w:szCs w:val="20"/>
              </w:rPr>
            </w:pPr>
            <w:r w:rsidRPr="00A4695E">
              <w:rPr>
                <w:sz w:val="20"/>
                <w:szCs w:val="20"/>
              </w:rPr>
              <w:t>5</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CB34EC" w:rsidRPr="00A4695E" w:rsidRDefault="00CB34EC" w:rsidP="00A4695E">
            <w:pPr>
              <w:widowControl w:val="0"/>
              <w:autoSpaceDE w:val="0"/>
              <w:autoSpaceDN w:val="0"/>
              <w:adjustRightInd w:val="0"/>
              <w:ind w:hanging="119"/>
              <w:rPr>
                <w:b/>
                <w:sz w:val="20"/>
                <w:szCs w:val="20"/>
              </w:rPr>
            </w:pPr>
            <w:r w:rsidRPr="00A4695E">
              <w:rPr>
                <w:b/>
                <w:color w:val="000000"/>
                <w:sz w:val="20"/>
                <w:szCs w:val="20"/>
              </w:rPr>
              <w:t xml:space="preserve"> </w:t>
            </w:r>
            <w:r w:rsidRPr="00A4695E">
              <w:rPr>
                <w:b/>
                <w:sz w:val="20"/>
                <w:szCs w:val="20"/>
              </w:rPr>
              <w:t xml:space="preserve">Первоначальная цена предложения </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CB34EC" w:rsidRPr="00A4695E" w:rsidRDefault="00EB0911" w:rsidP="001A290A">
            <w:pPr>
              <w:widowControl w:val="0"/>
              <w:autoSpaceDE w:val="0"/>
              <w:autoSpaceDN w:val="0"/>
              <w:adjustRightInd w:val="0"/>
              <w:jc w:val="both"/>
              <w:rPr>
                <w:b/>
                <w:sz w:val="20"/>
                <w:szCs w:val="20"/>
              </w:rPr>
            </w:pPr>
            <w:r w:rsidRPr="00EB0911">
              <w:rPr>
                <w:sz w:val="20"/>
                <w:szCs w:val="20"/>
              </w:rPr>
              <w:t xml:space="preserve">Начальная цена продажи установлена в соответствии  с отчетом № ОЦ-Б-2022-2 «Об оценке рыночной стоимости объекта» от 23.03.2022, выполненным ИП Козловой М.Ю. и составляет: </w:t>
            </w:r>
            <w:r>
              <w:rPr>
                <w:sz w:val="20"/>
                <w:szCs w:val="20"/>
              </w:rPr>
              <w:t xml:space="preserve">             </w:t>
            </w:r>
            <w:r w:rsidRPr="00EB0911">
              <w:rPr>
                <w:b/>
                <w:sz w:val="20"/>
                <w:szCs w:val="20"/>
              </w:rPr>
              <w:t>501 688 (пятьсот одна тысяча шестьсот восемьдесят восемь) рублей 00 копеек, без учета НДС.</w:t>
            </w:r>
          </w:p>
        </w:tc>
      </w:tr>
      <w:tr w:rsidR="00CB34EC" w:rsidRPr="00A4695E" w:rsidTr="00CB34EC">
        <w:tc>
          <w:tcPr>
            <w:tcW w:w="828" w:type="dxa"/>
            <w:tcBorders>
              <w:top w:val="single" w:sz="4" w:space="0" w:color="auto"/>
              <w:left w:val="single" w:sz="4" w:space="0" w:color="auto"/>
              <w:bottom w:val="single" w:sz="4" w:space="0" w:color="auto"/>
              <w:right w:val="single" w:sz="4" w:space="0" w:color="auto"/>
            </w:tcBorders>
          </w:tcPr>
          <w:p w:rsidR="00CB34EC" w:rsidRPr="00A4695E" w:rsidRDefault="00C974FA" w:rsidP="00CB34EC">
            <w:pPr>
              <w:widowControl w:val="0"/>
              <w:autoSpaceDE w:val="0"/>
              <w:autoSpaceDN w:val="0"/>
              <w:adjustRightInd w:val="0"/>
              <w:rPr>
                <w:sz w:val="20"/>
                <w:szCs w:val="20"/>
              </w:rPr>
            </w:pPr>
            <w:r w:rsidRPr="00A4695E">
              <w:rPr>
                <w:sz w:val="20"/>
                <w:szCs w:val="20"/>
              </w:rPr>
              <w:t>6</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CB34EC" w:rsidRPr="00A4695E" w:rsidRDefault="00CB34EC" w:rsidP="00CB34EC">
            <w:pPr>
              <w:widowControl w:val="0"/>
              <w:autoSpaceDE w:val="0"/>
              <w:autoSpaceDN w:val="0"/>
              <w:adjustRightInd w:val="0"/>
              <w:rPr>
                <w:b/>
                <w:sz w:val="20"/>
                <w:szCs w:val="20"/>
              </w:rPr>
            </w:pPr>
            <w:r w:rsidRPr="00A4695E">
              <w:rPr>
                <w:b/>
                <w:color w:val="000000"/>
                <w:sz w:val="20"/>
                <w:szCs w:val="20"/>
              </w:rPr>
              <w:t xml:space="preserve">Величина снижения цены первоначального предложения (шаг понижения) </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1A290A" w:rsidRPr="00A4695E" w:rsidRDefault="00EB0911" w:rsidP="00265E43">
            <w:pPr>
              <w:widowControl w:val="0"/>
              <w:autoSpaceDE w:val="0"/>
              <w:autoSpaceDN w:val="0"/>
              <w:adjustRightInd w:val="0"/>
              <w:rPr>
                <w:sz w:val="20"/>
                <w:szCs w:val="20"/>
              </w:rPr>
            </w:pPr>
            <w:r w:rsidRPr="00EB0911">
              <w:rPr>
                <w:sz w:val="20"/>
                <w:szCs w:val="20"/>
              </w:rPr>
              <w:t>50168,8</w:t>
            </w:r>
            <w:r w:rsidR="001A290A" w:rsidRPr="00A4695E">
              <w:rPr>
                <w:sz w:val="20"/>
                <w:szCs w:val="20"/>
              </w:rPr>
              <w:t xml:space="preserve"> рублей без учета НДС</w:t>
            </w:r>
          </w:p>
          <w:p w:rsidR="00CB34EC" w:rsidRPr="00A4695E" w:rsidRDefault="001A290A" w:rsidP="00D040C8">
            <w:pPr>
              <w:widowControl w:val="0"/>
              <w:autoSpaceDE w:val="0"/>
              <w:autoSpaceDN w:val="0"/>
              <w:adjustRightInd w:val="0"/>
              <w:rPr>
                <w:sz w:val="20"/>
                <w:szCs w:val="20"/>
              </w:rPr>
            </w:pPr>
            <w:r w:rsidRPr="00A4695E">
              <w:rPr>
                <w:sz w:val="20"/>
                <w:szCs w:val="20"/>
              </w:rPr>
              <w:t>(</w:t>
            </w:r>
            <w:r w:rsidR="00D040C8" w:rsidRPr="00A4695E">
              <w:rPr>
                <w:sz w:val="20"/>
                <w:szCs w:val="20"/>
              </w:rPr>
              <w:t>10</w:t>
            </w:r>
            <w:r w:rsidRPr="00A4695E">
              <w:rPr>
                <w:sz w:val="20"/>
                <w:szCs w:val="20"/>
              </w:rPr>
              <w:t>% от начальной цены)</w:t>
            </w:r>
          </w:p>
        </w:tc>
      </w:tr>
      <w:tr w:rsidR="00CB34EC" w:rsidRPr="00A4695E" w:rsidTr="00CB34EC">
        <w:tc>
          <w:tcPr>
            <w:tcW w:w="828" w:type="dxa"/>
            <w:tcBorders>
              <w:top w:val="single" w:sz="4" w:space="0" w:color="auto"/>
              <w:left w:val="single" w:sz="4" w:space="0" w:color="auto"/>
              <w:bottom w:val="single" w:sz="4" w:space="0" w:color="auto"/>
              <w:right w:val="single" w:sz="4" w:space="0" w:color="auto"/>
            </w:tcBorders>
          </w:tcPr>
          <w:p w:rsidR="00CB34EC" w:rsidRPr="00A4695E" w:rsidRDefault="00C974FA" w:rsidP="00CB34EC">
            <w:pPr>
              <w:widowControl w:val="0"/>
              <w:autoSpaceDE w:val="0"/>
              <w:autoSpaceDN w:val="0"/>
              <w:adjustRightInd w:val="0"/>
              <w:rPr>
                <w:sz w:val="20"/>
                <w:szCs w:val="20"/>
              </w:rPr>
            </w:pPr>
            <w:r w:rsidRPr="00A4695E">
              <w:rPr>
                <w:sz w:val="20"/>
                <w:szCs w:val="20"/>
              </w:rPr>
              <w:t>7</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CB34EC" w:rsidRPr="00A4695E" w:rsidRDefault="00CB34EC" w:rsidP="00CB34EC">
            <w:pPr>
              <w:widowControl w:val="0"/>
              <w:autoSpaceDE w:val="0"/>
              <w:autoSpaceDN w:val="0"/>
              <w:adjustRightInd w:val="0"/>
              <w:rPr>
                <w:b/>
                <w:sz w:val="20"/>
                <w:szCs w:val="20"/>
              </w:rPr>
            </w:pPr>
            <w:r w:rsidRPr="00A4695E">
              <w:rPr>
                <w:b/>
                <w:color w:val="000000"/>
                <w:sz w:val="20"/>
                <w:szCs w:val="20"/>
              </w:rPr>
              <w:t xml:space="preserve">Минимальная цена предложения (цена отсечения) </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CB34EC" w:rsidRPr="00A4695E" w:rsidRDefault="00EB0911" w:rsidP="00265E43">
            <w:pPr>
              <w:widowControl w:val="0"/>
              <w:autoSpaceDE w:val="0"/>
              <w:autoSpaceDN w:val="0"/>
              <w:adjustRightInd w:val="0"/>
              <w:rPr>
                <w:b/>
                <w:sz w:val="20"/>
                <w:szCs w:val="20"/>
              </w:rPr>
            </w:pPr>
            <w:r w:rsidRPr="00EB0911">
              <w:rPr>
                <w:sz w:val="20"/>
                <w:szCs w:val="20"/>
              </w:rPr>
              <w:t>250844</w:t>
            </w:r>
            <w:r w:rsidR="001A290A" w:rsidRPr="00A4695E">
              <w:rPr>
                <w:sz w:val="20"/>
                <w:szCs w:val="20"/>
              </w:rPr>
              <w:t>рублей, без учета НДС</w:t>
            </w:r>
          </w:p>
        </w:tc>
      </w:tr>
      <w:tr w:rsidR="00CB34EC" w:rsidRPr="00A4695E" w:rsidTr="00CB34EC">
        <w:tc>
          <w:tcPr>
            <w:tcW w:w="828" w:type="dxa"/>
            <w:tcBorders>
              <w:top w:val="single" w:sz="4" w:space="0" w:color="auto"/>
              <w:left w:val="single" w:sz="4" w:space="0" w:color="auto"/>
              <w:bottom w:val="single" w:sz="4" w:space="0" w:color="auto"/>
              <w:right w:val="single" w:sz="4" w:space="0" w:color="auto"/>
            </w:tcBorders>
          </w:tcPr>
          <w:p w:rsidR="00CB34EC" w:rsidRPr="00A4695E" w:rsidRDefault="00C974FA" w:rsidP="00CB34EC">
            <w:pPr>
              <w:widowControl w:val="0"/>
              <w:autoSpaceDE w:val="0"/>
              <w:autoSpaceDN w:val="0"/>
              <w:adjustRightInd w:val="0"/>
              <w:rPr>
                <w:sz w:val="20"/>
                <w:szCs w:val="20"/>
              </w:rPr>
            </w:pPr>
            <w:r w:rsidRPr="00A4695E">
              <w:rPr>
                <w:sz w:val="20"/>
                <w:szCs w:val="20"/>
              </w:rPr>
              <w:t>8</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CB34EC" w:rsidRPr="00A4695E" w:rsidRDefault="00CB34EC" w:rsidP="00CB34EC">
            <w:pPr>
              <w:widowControl w:val="0"/>
              <w:autoSpaceDE w:val="0"/>
              <w:autoSpaceDN w:val="0"/>
              <w:adjustRightInd w:val="0"/>
              <w:rPr>
                <w:b/>
                <w:sz w:val="20"/>
                <w:szCs w:val="20"/>
              </w:rPr>
            </w:pPr>
            <w:r w:rsidRPr="00A4695E">
              <w:rPr>
                <w:b/>
                <w:color w:val="000000"/>
                <w:sz w:val="20"/>
                <w:szCs w:val="20"/>
              </w:rPr>
              <w:t>Величина повышения начальной цены, в случае, предусмотренном Федеральным законом «шаг аукциона»</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CB34EC" w:rsidRPr="00A4695E" w:rsidRDefault="00EB0911" w:rsidP="00265E43">
            <w:pPr>
              <w:widowControl w:val="0"/>
              <w:autoSpaceDE w:val="0"/>
              <w:autoSpaceDN w:val="0"/>
              <w:adjustRightInd w:val="0"/>
              <w:rPr>
                <w:sz w:val="20"/>
                <w:szCs w:val="20"/>
              </w:rPr>
            </w:pPr>
            <w:r w:rsidRPr="00EB0911">
              <w:rPr>
                <w:sz w:val="20"/>
                <w:szCs w:val="20"/>
              </w:rPr>
              <w:t>25084,4</w:t>
            </w:r>
            <w:r w:rsidR="001A290A" w:rsidRPr="00A4695E">
              <w:rPr>
                <w:sz w:val="20"/>
                <w:szCs w:val="20"/>
              </w:rPr>
              <w:t xml:space="preserve"> рублей (5 % от начальной цены) без учета НДС</w:t>
            </w:r>
          </w:p>
        </w:tc>
      </w:tr>
      <w:tr w:rsidR="00CB34EC" w:rsidRPr="00A4695E" w:rsidTr="00CB34EC">
        <w:tc>
          <w:tcPr>
            <w:tcW w:w="828" w:type="dxa"/>
            <w:tcBorders>
              <w:top w:val="single" w:sz="4" w:space="0" w:color="auto"/>
              <w:left w:val="single" w:sz="4" w:space="0" w:color="auto"/>
              <w:bottom w:val="single" w:sz="4" w:space="0" w:color="auto"/>
              <w:right w:val="single" w:sz="4" w:space="0" w:color="auto"/>
            </w:tcBorders>
          </w:tcPr>
          <w:p w:rsidR="00CB34EC" w:rsidRPr="00A4695E" w:rsidRDefault="00C974FA" w:rsidP="00CB34EC">
            <w:pPr>
              <w:widowControl w:val="0"/>
              <w:autoSpaceDE w:val="0"/>
              <w:autoSpaceDN w:val="0"/>
              <w:adjustRightInd w:val="0"/>
              <w:rPr>
                <w:sz w:val="20"/>
                <w:szCs w:val="20"/>
              </w:rPr>
            </w:pPr>
            <w:r w:rsidRPr="00A4695E">
              <w:rPr>
                <w:sz w:val="20"/>
                <w:szCs w:val="20"/>
              </w:rPr>
              <w:t>9</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CB34EC" w:rsidRPr="00A4695E" w:rsidRDefault="00CB34EC" w:rsidP="00CB34EC">
            <w:pPr>
              <w:widowControl w:val="0"/>
              <w:autoSpaceDE w:val="0"/>
              <w:autoSpaceDN w:val="0"/>
              <w:adjustRightInd w:val="0"/>
              <w:rPr>
                <w:b/>
                <w:sz w:val="20"/>
                <w:szCs w:val="20"/>
              </w:rPr>
            </w:pPr>
            <w:r w:rsidRPr="00A4695E">
              <w:rPr>
                <w:b/>
                <w:sz w:val="20"/>
                <w:szCs w:val="20"/>
              </w:rPr>
              <w:t>Форма заявки</w:t>
            </w:r>
            <w:r w:rsidR="00586018" w:rsidRPr="00A4695E">
              <w:rPr>
                <w:b/>
                <w:sz w:val="20"/>
                <w:szCs w:val="20"/>
              </w:rPr>
              <w:t>, порядок,</w:t>
            </w:r>
            <w:r w:rsidRPr="00A4695E">
              <w:rPr>
                <w:b/>
                <w:sz w:val="20"/>
                <w:szCs w:val="20"/>
              </w:rPr>
              <w:t xml:space="preserve"> </w:t>
            </w:r>
          </w:p>
          <w:p w:rsidR="00CB34EC" w:rsidRPr="00A4695E" w:rsidRDefault="00586018" w:rsidP="00CB34EC">
            <w:pPr>
              <w:widowControl w:val="0"/>
              <w:autoSpaceDE w:val="0"/>
              <w:autoSpaceDN w:val="0"/>
              <w:adjustRightInd w:val="0"/>
              <w:rPr>
                <w:b/>
                <w:sz w:val="20"/>
                <w:szCs w:val="20"/>
              </w:rPr>
            </w:pPr>
            <w:r w:rsidRPr="00A4695E">
              <w:rPr>
                <w:b/>
                <w:sz w:val="20"/>
                <w:szCs w:val="20"/>
              </w:rPr>
              <w:t>д</w:t>
            </w:r>
            <w:r w:rsidR="00CB34EC" w:rsidRPr="00A4695E">
              <w:rPr>
                <w:b/>
                <w:sz w:val="20"/>
                <w:szCs w:val="20"/>
              </w:rPr>
              <w:t>ата начала и окончания приема заявок на участие в торгах.</w:t>
            </w:r>
          </w:p>
          <w:p w:rsidR="00CB34EC" w:rsidRPr="00A4695E" w:rsidRDefault="00CB34EC" w:rsidP="00CB34EC">
            <w:pPr>
              <w:widowControl w:val="0"/>
              <w:autoSpaceDE w:val="0"/>
              <w:autoSpaceDN w:val="0"/>
              <w:adjustRightInd w:val="0"/>
              <w:rPr>
                <w:b/>
                <w:sz w:val="20"/>
                <w:szCs w:val="20"/>
              </w:rPr>
            </w:pP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1A290A" w:rsidRPr="00A4695E" w:rsidRDefault="001A290A" w:rsidP="001A290A">
            <w:pPr>
              <w:ind w:left="33" w:firstLine="284"/>
              <w:jc w:val="both"/>
              <w:rPr>
                <w:sz w:val="20"/>
                <w:szCs w:val="20"/>
              </w:rPr>
            </w:pPr>
            <w:r w:rsidRPr="00A4695E">
              <w:rPr>
                <w:color w:val="000000"/>
                <w:sz w:val="20"/>
                <w:szCs w:val="20"/>
              </w:rPr>
              <w:t xml:space="preserve">Заявки (Приложение № 1 к документации о торгах) подаются в электронном виде на сайте универсальной торговой платформы  АО «Сбербанк – АСТ»,  сайт - </w:t>
            </w:r>
            <w:r w:rsidR="00F71145">
              <w:rPr>
                <w:color w:val="000000"/>
                <w:sz w:val="20"/>
                <w:szCs w:val="20"/>
              </w:rPr>
              <w:t xml:space="preserve">                   </w:t>
            </w:r>
            <w:hyperlink r:id="rId30" w:history="1">
              <w:r w:rsidRPr="00A4695E">
                <w:rPr>
                  <w:color w:val="000000"/>
                  <w:sz w:val="20"/>
                  <w:szCs w:val="20"/>
                </w:rPr>
                <w:t>https://utp.sberbank-ast.ru/</w:t>
              </w:r>
            </w:hyperlink>
            <w:r w:rsidRPr="00A4695E">
              <w:rPr>
                <w:sz w:val="20"/>
                <w:szCs w:val="20"/>
              </w:rPr>
              <w:t>.</w:t>
            </w:r>
          </w:p>
          <w:p w:rsidR="001A290A" w:rsidRPr="00A4695E" w:rsidRDefault="001A290A" w:rsidP="001A290A">
            <w:pPr>
              <w:pStyle w:val="a7"/>
              <w:ind w:left="33" w:firstLine="284"/>
              <w:jc w:val="both"/>
              <w:rPr>
                <w:rFonts w:ascii="Times New Roman" w:hAnsi="Times New Roman" w:cs="Times New Roman"/>
                <w:b/>
                <w:i/>
                <w:sz w:val="20"/>
                <w:szCs w:val="20"/>
              </w:rPr>
            </w:pPr>
            <w:r w:rsidRPr="00B14974">
              <w:rPr>
                <w:rFonts w:ascii="Times New Roman" w:hAnsi="Times New Roman" w:cs="Times New Roman"/>
                <w:sz w:val="20"/>
                <w:szCs w:val="20"/>
              </w:rPr>
              <w:t>Дата начала срока подачи заявок на участие в торгах:</w:t>
            </w:r>
            <w:r w:rsidRPr="00B14974">
              <w:rPr>
                <w:rFonts w:ascii="Times New Roman" w:eastAsia="Arial Unicode MS" w:hAnsi="Times New Roman" w:cs="Times New Roman"/>
                <w:sz w:val="20"/>
                <w:szCs w:val="20"/>
              </w:rPr>
              <w:t xml:space="preserve"> </w:t>
            </w:r>
            <w:r w:rsidR="00F71145" w:rsidRPr="00B14974">
              <w:rPr>
                <w:rFonts w:ascii="Times New Roman" w:eastAsia="Arial Unicode MS" w:hAnsi="Times New Roman" w:cs="Times New Roman"/>
                <w:sz w:val="20"/>
                <w:szCs w:val="20"/>
              </w:rPr>
              <w:t xml:space="preserve">                  </w:t>
            </w:r>
            <w:r w:rsidR="00B14974" w:rsidRPr="00B14974">
              <w:rPr>
                <w:rFonts w:ascii="Times New Roman" w:eastAsia="Arial Unicode MS" w:hAnsi="Times New Roman" w:cs="Times New Roman"/>
                <w:b/>
                <w:sz w:val="20"/>
                <w:szCs w:val="20"/>
              </w:rPr>
              <w:t>07</w:t>
            </w:r>
            <w:r w:rsidR="00B14974">
              <w:rPr>
                <w:rFonts w:ascii="Times New Roman" w:eastAsia="Arial Unicode MS" w:hAnsi="Times New Roman" w:cs="Times New Roman"/>
                <w:b/>
                <w:sz w:val="20"/>
                <w:szCs w:val="20"/>
              </w:rPr>
              <w:t xml:space="preserve"> июня </w:t>
            </w:r>
            <w:r w:rsidR="00B14974" w:rsidRPr="00B14974">
              <w:rPr>
                <w:rFonts w:ascii="Times New Roman" w:eastAsia="Arial Unicode MS" w:hAnsi="Times New Roman" w:cs="Times New Roman"/>
                <w:b/>
                <w:sz w:val="20"/>
                <w:szCs w:val="20"/>
              </w:rPr>
              <w:t>2022</w:t>
            </w:r>
            <w:r w:rsidRPr="00B14974">
              <w:rPr>
                <w:rFonts w:ascii="Times New Roman" w:hAnsi="Times New Roman" w:cs="Times New Roman"/>
                <w:b/>
                <w:sz w:val="20"/>
                <w:szCs w:val="20"/>
              </w:rPr>
              <w:t xml:space="preserve"> </w:t>
            </w:r>
            <w:r w:rsidRPr="00B14974">
              <w:rPr>
                <w:rFonts w:ascii="Times New Roman" w:eastAsia="Arial Unicode MS" w:hAnsi="Times New Roman" w:cs="Times New Roman"/>
                <w:b/>
                <w:sz w:val="20"/>
                <w:szCs w:val="20"/>
              </w:rPr>
              <w:t>года.</w:t>
            </w:r>
            <w:r w:rsidRPr="00A4695E">
              <w:rPr>
                <w:rFonts w:ascii="Times New Roman" w:eastAsia="Arial Unicode MS" w:hAnsi="Times New Roman" w:cs="Times New Roman"/>
                <w:b/>
                <w:sz w:val="20"/>
                <w:szCs w:val="20"/>
              </w:rPr>
              <w:t xml:space="preserve"> </w:t>
            </w:r>
          </w:p>
          <w:p w:rsidR="001A290A" w:rsidRPr="00A4695E" w:rsidRDefault="001A290A" w:rsidP="001A290A">
            <w:pPr>
              <w:widowControl w:val="0"/>
              <w:autoSpaceDE w:val="0"/>
              <w:autoSpaceDN w:val="0"/>
              <w:adjustRightInd w:val="0"/>
              <w:jc w:val="both"/>
              <w:rPr>
                <w:sz w:val="20"/>
                <w:szCs w:val="20"/>
              </w:rPr>
            </w:pPr>
            <w:r w:rsidRPr="00A4695E">
              <w:rPr>
                <w:sz w:val="20"/>
                <w:szCs w:val="20"/>
              </w:rPr>
              <w:t xml:space="preserve">Дата и время окончания срока подачи заявок на участие в торгах: </w:t>
            </w:r>
            <w:r w:rsidR="00B14974">
              <w:rPr>
                <w:b/>
                <w:sz w:val="20"/>
                <w:szCs w:val="20"/>
              </w:rPr>
              <w:t>03 июля 2022</w:t>
            </w:r>
            <w:r w:rsidRPr="00A4695E">
              <w:rPr>
                <w:b/>
                <w:sz w:val="20"/>
                <w:szCs w:val="20"/>
              </w:rPr>
              <w:t xml:space="preserve"> года до 1</w:t>
            </w:r>
            <w:r w:rsidR="00B14974">
              <w:rPr>
                <w:b/>
                <w:sz w:val="20"/>
                <w:szCs w:val="20"/>
              </w:rPr>
              <w:t>7</w:t>
            </w:r>
            <w:r w:rsidRPr="00A4695E">
              <w:rPr>
                <w:b/>
                <w:sz w:val="20"/>
                <w:szCs w:val="20"/>
              </w:rPr>
              <w:t>.00 часов</w:t>
            </w:r>
            <w:r w:rsidRPr="00A4695E">
              <w:rPr>
                <w:sz w:val="20"/>
                <w:szCs w:val="20"/>
              </w:rPr>
              <w:t xml:space="preserve"> </w:t>
            </w:r>
            <w:r w:rsidRPr="00A4695E">
              <w:rPr>
                <w:b/>
                <w:sz w:val="20"/>
                <w:szCs w:val="20"/>
              </w:rPr>
              <w:t>00 минут местного времени</w:t>
            </w:r>
            <w:r w:rsidRPr="00A4695E">
              <w:rPr>
                <w:sz w:val="20"/>
                <w:szCs w:val="20"/>
              </w:rPr>
              <w:t xml:space="preserve">. </w:t>
            </w:r>
          </w:p>
          <w:p w:rsidR="001A290A" w:rsidRPr="00A4695E" w:rsidRDefault="001A290A" w:rsidP="001A290A">
            <w:pPr>
              <w:widowControl w:val="0"/>
              <w:autoSpaceDE w:val="0"/>
              <w:autoSpaceDN w:val="0"/>
              <w:adjustRightInd w:val="0"/>
              <w:rPr>
                <w:sz w:val="20"/>
                <w:szCs w:val="20"/>
              </w:rPr>
            </w:pPr>
            <w:r w:rsidRPr="00A4695E">
              <w:rPr>
                <w:sz w:val="20"/>
                <w:szCs w:val="20"/>
              </w:rPr>
              <w:t>К заявке прилагаются:</w:t>
            </w:r>
          </w:p>
          <w:p w:rsidR="00CB34EC" w:rsidRPr="00A4695E" w:rsidRDefault="001A290A" w:rsidP="001A290A">
            <w:pPr>
              <w:widowControl w:val="0"/>
              <w:autoSpaceDE w:val="0"/>
              <w:autoSpaceDN w:val="0"/>
              <w:adjustRightInd w:val="0"/>
              <w:rPr>
                <w:sz w:val="20"/>
                <w:szCs w:val="20"/>
              </w:rPr>
            </w:pPr>
            <w:r w:rsidRPr="00A4695E">
              <w:rPr>
                <w:sz w:val="20"/>
                <w:szCs w:val="20"/>
              </w:rPr>
              <w:t>- Подписанная претендентом опись представленных документов (</w:t>
            </w:r>
            <w:r w:rsidRPr="00A4695E">
              <w:rPr>
                <w:color w:val="000000"/>
                <w:sz w:val="20"/>
                <w:szCs w:val="20"/>
              </w:rPr>
              <w:t>Приложение № 2 к документации о торгах)</w:t>
            </w:r>
            <w:r w:rsidRPr="00A4695E">
              <w:rPr>
                <w:sz w:val="20"/>
                <w:szCs w:val="20"/>
              </w:rPr>
              <w:t>.</w:t>
            </w:r>
          </w:p>
        </w:tc>
      </w:tr>
      <w:tr w:rsidR="00CB34EC" w:rsidRPr="00A4695E" w:rsidTr="00CB34EC">
        <w:tc>
          <w:tcPr>
            <w:tcW w:w="828" w:type="dxa"/>
            <w:tcBorders>
              <w:top w:val="single" w:sz="4" w:space="0" w:color="auto"/>
              <w:left w:val="single" w:sz="4" w:space="0" w:color="auto"/>
              <w:bottom w:val="single" w:sz="4" w:space="0" w:color="auto"/>
              <w:right w:val="single" w:sz="4" w:space="0" w:color="auto"/>
            </w:tcBorders>
          </w:tcPr>
          <w:p w:rsidR="00CB34EC" w:rsidRPr="00A4695E" w:rsidRDefault="00C974FA" w:rsidP="00CB34EC">
            <w:pPr>
              <w:widowControl w:val="0"/>
              <w:autoSpaceDE w:val="0"/>
              <w:autoSpaceDN w:val="0"/>
              <w:adjustRightInd w:val="0"/>
              <w:jc w:val="both"/>
              <w:rPr>
                <w:sz w:val="20"/>
                <w:szCs w:val="20"/>
              </w:rPr>
            </w:pPr>
            <w:r w:rsidRPr="00A4695E">
              <w:rPr>
                <w:sz w:val="20"/>
                <w:szCs w:val="20"/>
              </w:rPr>
              <w:t>10</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CB34EC" w:rsidRPr="00A4695E" w:rsidRDefault="00CB34EC" w:rsidP="00CB34EC">
            <w:pPr>
              <w:widowControl w:val="0"/>
              <w:autoSpaceDE w:val="0"/>
              <w:autoSpaceDN w:val="0"/>
              <w:adjustRightInd w:val="0"/>
              <w:jc w:val="both"/>
              <w:rPr>
                <w:b/>
                <w:sz w:val="20"/>
                <w:szCs w:val="20"/>
              </w:rPr>
            </w:pPr>
            <w:r w:rsidRPr="00A4695E">
              <w:rPr>
                <w:b/>
                <w:sz w:val="20"/>
                <w:szCs w:val="20"/>
              </w:rPr>
              <w:t>Срок принятия решения об отказе в участии  торгов</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CB34EC" w:rsidRPr="00A4695E" w:rsidRDefault="00CB34EC" w:rsidP="00CB34EC">
            <w:pPr>
              <w:widowControl w:val="0"/>
              <w:autoSpaceDE w:val="0"/>
              <w:autoSpaceDN w:val="0"/>
              <w:adjustRightInd w:val="0"/>
              <w:rPr>
                <w:sz w:val="20"/>
                <w:szCs w:val="20"/>
              </w:rPr>
            </w:pPr>
            <w:r w:rsidRPr="00A4695E">
              <w:rPr>
                <w:sz w:val="20"/>
                <w:szCs w:val="20"/>
              </w:rPr>
              <w:t xml:space="preserve">В день определения участников торгов </w:t>
            </w:r>
          </w:p>
        </w:tc>
      </w:tr>
      <w:tr w:rsidR="00CB34EC" w:rsidRPr="00A4695E" w:rsidTr="00CB34EC">
        <w:tc>
          <w:tcPr>
            <w:tcW w:w="828" w:type="dxa"/>
            <w:tcBorders>
              <w:top w:val="single" w:sz="4" w:space="0" w:color="auto"/>
              <w:left w:val="single" w:sz="4" w:space="0" w:color="auto"/>
              <w:bottom w:val="single" w:sz="4" w:space="0" w:color="auto"/>
              <w:right w:val="single" w:sz="4" w:space="0" w:color="auto"/>
            </w:tcBorders>
          </w:tcPr>
          <w:p w:rsidR="00CB34EC" w:rsidRPr="00A4695E" w:rsidRDefault="00C974FA" w:rsidP="00CB34EC">
            <w:pPr>
              <w:widowControl w:val="0"/>
              <w:autoSpaceDE w:val="0"/>
              <w:autoSpaceDN w:val="0"/>
              <w:adjustRightInd w:val="0"/>
              <w:jc w:val="both"/>
              <w:rPr>
                <w:sz w:val="20"/>
                <w:szCs w:val="20"/>
              </w:rPr>
            </w:pPr>
            <w:r w:rsidRPr="00A4695E">
              <w:rPr>
                <w:sz w:val="20"/>
                <w:szCs w:val="20"/>
              </w:rPr>
              <w:lastRenderedPageBreak/>
              <w:t>11</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CB34EC" w:rsidRPr="00A4695E" w:rsidRDefault="001A290A" w:rsidP="00CB34EC">
            <w:pPr>
              <w:widowControl w:val="0"/>
              <w:autoSpaceDE w:val="0"/>
              <w:autoSpaceDN w:val="0"/>
              <w:adjustRightInd w:val="0"/>
              <w:jc w:val="both"/>
              <w:rPr>
                <w:b/>
                <w:sz w:val="20"/>
                <w:szCs w:val="20"/>
              </w:rPr>
            </w:pPr>
            <w:r w:rsidRPr="00A4695E">
              <w:rPr>
                <w:b/>
                <w:bCs/>
                <w:sz w:val="20"/>
                <w:szCs w:val="20"/>
              </w:rPr>
              <w:t>Требование о внесении задатка, размер задатка, срок и порядок внесения задатка, реквизиты счета для перечисления задатка</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1A290A" w:rsidRPr="00A4695E" w:rsidRDefault="001A290A" w:rsidP="001A290A">
            <w:pPr>
              <w:pStyle w:val="a4"/>
              <w:tabs>
                <w:tab w:val="left" w:pos="0"/>
                <w:tab w:val="left" w:pos="284"/>
              </w:tabs>
              <w:ind w:left="33" w:firstLine="284"/>
              <w:jc w:val="both"/>
              <w:rPr>
                <w:sz w:val="20"/>
                <w:szCs w:val="20"/>
              </w:rPr>
            </w:pPr>
            <w:r w:rsidRPr="00A4695E">
              <w:rPr>
                <w:sz w:val="20"/>
                <w:szCs w:val="20"/>
              </w:rPr>
              <w:t xml:space="preserve">Для участия в продаже муниципального имущества в электронной форме претенденты перечисляют задаток в размере: </w:t>
            </w:r>
            <w:r w:rsidR="00EB0911" w:rsidRPr="00EB0911">
              <w:rPr>
                <w:b/>
                <w:sz w:val="20"/>
                <w:szCs w:val="20"/>
              </w:rPr>
              <w:t>100 337,60</w:t>
            </w:r>
            <w:r w:rsidRPr="00A4695E">
              <w:rPr>
                <w:b/>
                <w:sz w:val="20"/>
                <w:szCs w:val="20"/>
              </w:rPr>
              <w:t xml:space="preserve"> рублей</w:t>
            </w:r>
            <w:r w:rsidRPr="00A4695E">
              <w:rPr>
                <w:sz w:val="20"/>
                <w:szCs w:val="20"/>
              </w:rPr>
              <w:t xml:space="preserve"> (20% от начальной цены) в счет обеспечения оплаты приобретаемого имущества.</w:t>
            </w:r>
          </w:p>
          <w:p w:rsidR="001A290A" w:rsidRPr="00A4695E" w:rsidRDefault="001A290A" w:rsidP="001A290A">
            <w:pPr>
              <w:pStyle w:val="Default"/>
              <w:ind w:left="33" w:firstLine="284"/>
              <w:jc w:val="both"/>
              <w:rPr>
                <w:sz w:val="20"/>
                <w:szCs w:val="20"/>
              </w:rPr>
            </w:pPr>
            <w:r w:rsidRPr="00A4695E">
              <w:rPr>
                <w:sz w:val="20"/>
                <w:szCs w:val="20"/>
              </w:rPr>
              <w:t xml:space="preserve">Денежные средства в сумме задатка должны быть зачислены на лицевой счет претендента на УТП не позднее 00 часов 00 минут (время московское) дня определения участников торгов – </w:t>
            </w:r>
            <w:r w:rsidR="00B14974" w:rsidRPr="00B14974">
              <w:rPr>
                <w:b/>
                <w:sz w:val="20"/>
                <w:szCs w:val="20"/>
              </w:rPr>
              <w:t>0</w:t>
            </w:r>
            <w:r w:rsidR="003C70A4">
              <w:rPr>
                <w:b/>
                <w:sz w:val="20"/>
                <w:szCs w:val="20"/>
              </w:rPr>
              <w:t>5</w:t>
            </w:r>
            <w:r w:rsidR="00B14974" w:rsidRPr="00B14974">
              <w:rPr>
                <w:b/>
                <w:sz w:val="20"/>
                <w:szCs w:val="20"/>
              </w:rPr>
              <w:t xml:space="preserve"> июля 2022 </w:t>
            </w:r>
            <w:r w:rsidRPr="00B14974">
              <w:rPr>
                <w:b/>
                <w:sz w:val="20"/>
                <w:szCs w:val="20"/>
              </w:rPr>
              <w:t>года.</w:t>
            </w:r>
            <w:r w:rsidRPr="00A4695E">
              <w:rPr>
                <w:sz w:val="20"/>
                <w:szCs w:val="20"/>
              </w:rPr>
              <w:t xml:space="preserve"> </w:t>
            </w:r>
          </w:p>
          <w:p w:rsidR="001A290A" w:rsidRPr="00A4695E" w:rsidRDefault="001A290A" w:rsidP="001A290A">
            <w:pPr>
              <w:pStyle w:val="Default"/>
              <w:ind w:left="33" w:firstLine="284"/>
              <w:jc w:val="both"/>
              <w:rPr>
                <w:sz w:val="20"/>
                <w:szCs w:val="20"/>
              </w:rPr>
            </w:pPr>
            <w:r w:rsidRPr="00A4695E">
              <w:rPr>
                <w:sz w:val="20"/>
                <w:szCs w:val="20"/>
              </w:rPr>
              <w:t>Оператор программными средствами осуществляет блокирование денежных сре</w:t>
            </w:r>
            <w:proofErr w:type="gramStart"/>
            <w:r w:rsidRPr="00A4695E">
              <w:rPr>
                <w:sz w:val="20"/>
                <w:szCs w:val="20"/>
              </w:rPr>
              <w:t>дств в с</w:t>
            </w:r>
            <w:proofErr w:type="gramEnd"/>
            <w:r w:rsidRPr="00A4695E">
              <w:rPr>
                <w:sz w:val="20"/>
                <w:szCs w:val="20"/>
              </w:rPr>
              <w:t xml:space="preserve">умме задатка в момент подачи заявки на участие (при их наличии на лицевом счете Претендента на УТП) либо в 00 часов 00 минут (время московское) дня определения участников, указанного в извещении. </w:t>
            </w:r>
          </w:p>
          <w:p w:rsidR="001A290A" w:rsidRPr="00A4695E" w:rsidRDefault="001A290A" w:rsidP="001A290A">
            <w:pPr>
              <w:pStyle w:val="a4"/>
              <w:tabs>
                <w:tab w:val="left" w:pos="0"/>
                <w:tab w:val="left" w:pos="284"/>
              </w:tabs>
              <w:ind w:left="33" w:firstLine="284"/>
              <w:jc w:val="both"/>
              <w:rPr>
                <w:sz w:val="20"/>
                <w:szCs w:val="20"/>
              </w:rPr>
            </w:pPr>
            <w:r w:rsidRPr="00A4695E">
              <w:rPr>
                <w:sz w:val="20"/>
                <w:szCs w:val="20"/>
              </w:rPr>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A4695E">
              <w:rPr>
                <w:sz w:val="20"/>
                <w:szCs w:val="20"/>
              </w:rPr>
              <w:t>непоступлении</w:t>
            </w:r>
            <w:proofErr w:type="spellEnd"/>
            <w:r w:rsidRPr="00A4695E">
              <w:rPr>
                <w:sz w:val="20"/>
                <w:szCs w:val="20"/>
              </w:rPr>
              <w:t xml:space="preserve"> Оператору задатка от такого Претендента.</w:t>
            </w:r>
          </w:p>
          <w:p w:rsidR="001A290A" w:rsidRPr="00A4695E" w:rsidRDefault="001A290A" w:rsidP="001A290A">
            <w:pPr>
              <w:pStyle w:val="a4"/>
              <w:tabs>
                <w:tab w:val="left" w:pos="0"/>
                <w:tab w:val="left" w:pos="284"/>
              </w:tabs>
              <w:ind w:left="33" w:firstLine="284"/>
              <w:jc w:val="both"/>
              <w:rPr>
                <w:sz w:val="20"/>
                <w:szCs w:val="20"/>
              </w:rPr>
            </w:pPr>
            <w:proofErr w:type="gramStart"/>
            <w:r w:rsidRPr="00A4695E">
              <w:rPr>
                <w:sz w:val="20"/>
                <w:szCs w:val="20"/>
              </w:rPr>
              <w:t>В случае отзыва заявки Претендентом до окончания срока подачи заявок, Оператор в течение одного часа прекращает блокирование в отношении его денежных средств, заблокированных на лицевом счете в размере задатка и/или депозита (в случае, если извещением установлено перечисление задатка и/или депозита на реквизиты Оператора и на момент подачи заявки денежные средства в сумме задатка и/или депозита заблокированы Оператором</w:t>
            </w:r>
            <w:proofErr w:type="gramEnd"/>
            <w:r w:rsidRPr="00A4695E">
              <w:rPr>
                <w:sz w:val="20"/>
                <w:szCs w:val="20"/>
              </w:rPr>
              <w:t>). В случае отзыва заявки Претендентом до формирования протокола об определении участников, Оператор прекращает блокирование денежных средств такого Претендента в течение одного дня, следующего за днем размещения протокола об определении участников по лоту.</w:t>
            </w:r>
          </w:p>
          <w:p w:rsidR="001A290A" w:rsidRPr="00A4695E" w:rsidRDefault="001A290A" w:rsidP="001A290A">
            <w:pPr>
              <w:pStyle w:val="Default"/>
              <w:ind w:left="33" w:firstLine="284"/>
              <w:jc w:val="both"/>
              <w:rPr>
                <w:sz w:val="20"/>
                <w:szCs w:val="20"/>
              </w:rPr>
            </w:pPr>
            <w:r w:rsidRPr="00A4695E">
              <w:rPr>
                <w:sz w:val="20"/>
                <w:szCs w:val="20"/>
              </w:rPr>
              <w:t xml:space="preserve">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w:t>
            </w:r>
            <w:r w:rsidR="00713ED7" w:rsidRPr="00A4695E">
              <w:rPr>
                <w:sz w:val="20"/>
                <w:szCs w:val="20"/>
              </w:rPr>
              <w:t>торгов</w:t>
            </w:r>
            <w:r w:rsidRPr="00A4695E">
              <w:rPr>
                <w:sz w:val="20"/>
                <w:szCs w:val="20"/>
              </w:rPr>
              <w:t xml:space="preserve">, за исключением победителя </w:t>
            </w:r>
            <w:r w:rsidR="00713ED7" w:rsidRPr="00A4695E">
              <w:rPr>
                <w:sz w:val="20"/>
                <w:szCs w:val="20"/>
              </w:rPr>
              <w:t>торгов</w:t>
            </w:r>
            <w:r w:rsidRPr="00A4695E">
              <w:rPr>
                <w:sz w:val="20"/>
                <w:szCs w:val="20"/>
              </w:rPr>
              <w:t xml:space="preserve">. </w:t>
            </w:r>
          </w:p>
          <w:p w:rsidR="00CB34EC" w:rsidRPr="00A4695E" w:rsidRDefault="001A290A" w:rsidP="001A290A">
            <w:pPr>
              <w:widowControl w:val="0"/>
              <w:autoSpaceDE w:val="0"/>
              <w:autoSpaceDN w:val="0"/>
              <w:adjustRightInd w:val="0"/>
              <w:jc w:val="both"/>
              <w:rPr>
                <w:sz w:val="20"/>
                <w:szCs w:val="20"/>
              </w:rPr>
            </w:pPr>
            <w:r w:rsidRPr="00A4695E">
              <w:rPr>
                <w:sz w:val="20"/>
                <w:szCs w:val="20"/>
              </w:rPr>
              <w:t xml:space="preserve">Данное сообщение является публичной офертой для заключения договора о задатке в соответствии со </w:t>
            </w:r>
            <w:hyperlink r:id="rId31" w:history="1">
              <w:r w:rsidRPr="00A4695E">
                <w:rPr>
                  <w:sz w:val="20"/>
                  <w:szCs w:val="20"/>
                </w:rPr>
                <w:t>статьей 437</w:t>
              </w:r>
            </w:hyperlink>
            <w:r w:rsidRPr="00A4695E">
              <w:rPr>
                <w:sz w:val="20"/>
                <w:szCs w:val="20"/>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CB34EC" w:rsidRPr="00A4695E" w:rsidTr="00CB34EC">
        <w:tc>
          <w:tcPr>
            <w:tcW w:w="828" w:type="dxa"/>
            <w:tcBorders>
              <w:top w:val="single" w:sz="4" w:space="0" w:color="auto"/>
              <w:left w:val="single" w:sz="4" w:space="0" w:color="auto"/>
              <w:bottom w:val="single" w:sz="4" w:space="0" w:color="auto"/>
              <w:right w:val="single" w:sz="4" w:space="0" w:color="auto"/>
            </w:tcBorders>
          </w:tcPr>
          <w:p w:rsidR="00CB34EC" w:rsidRPr="00A4695E" w:rsidRDefault="00C974FA" w:rsidP="00CB34EC">
            <w:pPr>
              <w:widowControl w:val="0"/>
              <w:autoSpaceDE w:val="0"/>
              <w:autoSpaceDN w:val="0"/>
              <w:adjustRightInd w:val="0"/>
              <w:jc w:val="both"/>
              <w:rPr>
                <w:sz w:val="20"/>
                <w:szCs w:val="20"/>
              </w:rPr>
            </w:pPr>
            <w:r w:rsidRPr="00A4695E">
              <w:rPr>
                <w:sz w:val="20"/>
                <w:szCs w:val="20"/>
              </w:rPr>
              <w:t>12</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CB34EC" w:rsidRPr="00A4695E" w:rsidRDefault="00CB34EC" w:rsidP="00DB073D">
            <w:pPr>
              <w:widowControl w:val="0"/>
              <w:autoSpaceDE w:val="0"/>
              <w:autoSpaceDN w:val="0"/>
              <w:adjustRightInd w:val="0"/>
              <w:rPr>
                <w:b/>
                <w:sz w:val="20"/>
                <w:szCs w:val="20"/>
              </w:rPr>
            </w:pPr>
            <w:r w:rsidRPr="00A4695E">
              <w:rPr>
                <w:b/>
                <w:sz w:val="20"/>
                <w:szCs w:val="20"/>
              </w:rPr>
              <w:t>Требования к участникам торгов, условия выполнения</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CB34EC" w:rsidRPr="00A4695E" w:rsidRDefault="00CB34EC" w:rsidP="00CB34EC">
            <w:pPr>
              <w:numPr>
                <w:ilvl w:val="0"/>
                <w:numId w:val="2"/>
              </w:numPr>
              <w:tabs>
                <w:tab w:val="left" w:pos="387"/>
                <w:tab w:val="left" w:pos="1080"/>
              </w:tabs>
              <w:ind w:left="0" w:firstLine="104"/>
              <w:jc w:val="both"/>
              <w:rPr>
                <w:color w:val="000000"/>
                <w:sz w:val="20"/>
                <w:szCs w:val="20"/>
              </w:rPr>
            </w:pPr>
            <w:proofErr w:type="gramStart"/>
            <w:r w:rsidRPr="00A4695E">
              <w:rPr>
                <w:sz w:val="20"/>
                <w:szCs w:val="20"/>
              </w:rPr>
              <w:t xml:space="preserve">Претендентами  для участия в торгах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sub_25" w:history="1">
              <w:r w:rsidRPr="00A4695E">
                <w:rPr>
                  <w:sz w:val="20"/>
                  <w:szCs w:val="20"/>
                </w:rPr>
                <w:t>статьей 25</w:t>
              </w:r>
            </w:hyperlink>
            <w:r w:rsidRPr="00A4695E">
              <w:rPr>
                <w:sz w:val="20"/>
                <w:szCs w:val="20"/>
              </w:rPr>
              <w:t xml:space="preserve">  Федерального закона от 21.12.2001 № 178-ФЗ «О приватизации государственного и муниципального имущества»,</w:t>
            </w:r>
            <w:r w:rsidRPr="00A4695E">
              <w:rPr>
                <w:color w:val="000000"/>
                <w:sz w:val="20"/>
                <w:szCs w:val="20"/>
              </w:rPr>
              <w:t xml:space="preserve"> своевременно</w:t>
            </w:r>
            <w:proofErr w:type="gramEnd"/>
            <w:r w:rsidRPr="00A4695E">
              <w:rPr>
                <w:color w:val="000000"/>
                <w:sz w:val="20"/>
                <w:szCs w:val="20"/>
              </w:rPr>
              <w:t xml:space="preserve"> подавшие заявку на участие в торгах и представившие надлежащим образом оформленные документы в соответствии с перечнем, объявленным в информационной карте торгов.</w:t>
            </w:r>
          </w:p>
          <w:p w:rsidR="00CB34EC" w:rsidRPr="00A4695E" w:rsidRDefault="00CB34EC" w:rsidP="00CB34EC">
            <w:pPr>
              <w:widowControl w:val="0"/>
              <w:tabs>
                <w:tab w:val="left" w:pos="202"/>
                <w:tab w:val="left" w:pos="450"/>
              </w:tabs>
              <w:autoSpaceDE w:val="0"/>
              <w:autoSpaceDN w:val="0"/>
              <w:adjustRightInd w:val="0"/>
              <w:jc w:val="both"/>
              <w:rPr>
                <w:sz w:val="20"/>
                <w:szCs w:val="20"/>
              </w:rPr>
            </w:pPr>
            <w:r w:rsidRPr="00A4695E">
              <w:rPr>
                <w:sz w:val="20"/>
                <w:szCs w:val="20"/>
              </w:rPr>
              <w:t xml:space="preserve"> 2.  Участник не должен находиться в процессе банкротства либо ликвидации.</w:t>
            </w:r>
          </w:p>
        </w:tc>
      </w:tr>
      <w:tr w:rsidR="00586018" w:rsidRPr="00A4695E" w:rsidTr="00CB34EC">
        <w:tc>
          <w:tcPr>
            <w:tcW w:w="828" w:type="dxa"/>
            <w:tcBorders>
              <w:top w:val="single" w:sz="4" w:space="0" w:color="auto"/>
              <w:left w:val="single" w:sz="4" w:space="0" w:color="auto"/>
              <w:bottom w:val="single" w:sz="4" w:space="0" w:color="auto"/>
              <w:right w:val="single" w:sz="4" w:space="0" w:color="auto"/>
            </w:tcBorders>
          </w:tcPr>
          <w:p w:rsidR="00586018" w:rsidRPr="00A4695E" w:rsidRDefault="00586018" w:rsidP="00FC5C44">
            <w:pPr>
              <w:widowControl w:val="0"/>
              <w:autoSpaceDE w:val="0"/>
              <w:autoSpaceDN w:val="0"/>
              <w:adjustRightInd w:val="0"/>
              <w:rPr>
                <w:sz w:val="20"/>
                <w:szCs w:val="20"/>
              </w:rPr>
            </w:pPr>
            <w:r w:rsidRPr="00A4695E">
              <w:rPr>
                <w:sz w:val="20"/>
                <w:szCs w:val="20"/>
              </w:rPr>
              <w:t>13</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586018" w:rsidRPr="00A4695E" w:rsidRDefault="00586018" w:rsidP="00586018">
            <w:pPr>
              <w:ind w:right="34"/>
              <w:rPr>
                <w:b/>
                <w:sz w:val="20"/>
                <w:szCs w:val="20"/>
              </w:rPr>
            </w:pPr>
            <w:r w:rsidRPr="00A4695E">
              <w:rPr>
                <w:b/>
                <w:bCs/>
                <w:sz w:val="20"/>
                <w:szCs w:val="20"/>
              </w:rPr>
              <w:t>С</w:t>
            </w:r>
            <w:r w:rsidRPr="00A4695E">
              <w:rPr>
                <w:b/>
                <w:sz w:val="20"/>
                <w:szCs w:val="20"/>
              </w:rPr>
              <w:t>рок, место и порядок предоставления документации о торгах, электронный адрес сайта, на котором размещена документация о торгах</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586018" w:rsidRPr="00B14974" w:rsidRDefault="00586018" w:rsidP="00586018">
            <w:pPr>
              <w:pStyle w:val="a7"/>
              <w:ind w:left="33" w:firstLine="284"/>
              <w:jc w:val="both"/>
              <w:rPr>
                <w:rFonts w:ascii="Times New Roman" w:eastAsia="Arial Unicode MS" w:hAnsi="Times New Roman" w:cs="Times New Roman"/>
                <w:sz w:val="20"/>
                <w:szCs w:val="20"/>
              </w:rPr>
            </w:pPr>
            <w:r w:rsidRPr="00B14974">
              <w:rPr>
                <w:rFonts w:ascii="Times New Roman" w:eastAsia="Arial Unicode MS" w:hAnsi="Times New Roman" w:cs="Times New Roman"/>
                <w:sz w:val="20"/>
                <w:szCs w:val="20"/>
              </w:rPr>
              <w:t xml:space="preserve">Срок предоставления документации о торгах –                           </w:t>
            </w:r>
            <w:r w:rsidRPr="00B14974">
              <w:rPr>
                <w:rFonts w:ascii="Times New Roman" w:eastAsia="Arial Unicode MS" w:hAnsi="Times New Roman" w:cs="Times New Roman"/>
                <w:b/>
                <w:i/>
                <w:sz w:val="20"/>
                <w:szCs w:val="20"/>
              </w:rPr>
              <w:t xml:space="preserve">с </w:t>
            </w:r>
            <w:r w:rsidR="00B14974" w:rsidRPr="00B14974">
              <w:rPr>
                <w:rFonts w:ascii="Times New Roman" w:eastAsia="Arial Unicode MS" w:hAnsi="Times New Roman" w:cs="Times New Roman"/>
                <w:b/>
                <w:i/>
                <w:sz w:val="20"/>
                <w:szCs w:val="20"/>
              </w:rPr>
              <w:t>07 июня 2022</w:t>
            </w:r>
            <w:r w:rsidRPr="00B14974">
              <w:rPr>
                <w:rFonts w:ascii="Times New Roman" w:eastAsia="Arial Unicode MS" w:hAnsi="Times New Roman" w:cs="Times New Roman"/>
                <w:b/>
                <w:i/>
                <w:sz w:val="20"/>
                <w:szCs w:val="20"/>
              </w:rPr>
              <w:t xml:space="preserve"> года до </w:t>
            </w:r>
            <w:r w:rsidR="00B14974" w:rsidRPr="00B14974">
              <w:rPr>
                <w:rFonts w:ascii="Times New Roman" w:eastAsia="Arial Unicode MS" w:hAnsi="Times New Roman" w:cs="Times New Roman"/>
                <w:b/>
                <w:i/>
                <w:sz w:val="20"/>
                <w:szCs w:val="20"/>
              </w:rPr>
              <w:t>0</w:t>
            </w:r>
            <w:r w:rsidRPr="00B14974">
              <w:rPr>
                <w:rFonts w:ascii="Times New Roman" w:eastAsia="Arial Unicode MS" w:hAnsi="Times New Roman" w:cs="Times New Roman"/>
                <w:b/>
                <w:i/>
                <w:sz w:val="20"/>
                <w:szCs w:val="20"/>
              </w:rPr>
              <w:t xml:space="preserve">3 </w:t>
            </w:r>
            <w:r w:rsidR="00B14974" w:rsidRPr="00B14974">
              <w:rPr>
                <w:rFonts w:ascii="Times New Roman" w:eastAsia="Arial Unicode MS" w:hAnsi="Times New Roman" w:cs="Times New Roman"/>
                <w:b/>
                <w:i/>
                <w:sz w:val="20"/>
                <w:szCs w:val="20"/>
              </w:rPr>
              <w:t>июл</w:t>
            </w:r>
            <w:r w:rsidRPr="00B14974">
              <w:rPr>
                <w:rFonts w:ascii="Times New Roman" w:eastAsia="Arial Unicode MS" w:hAnsi="Times New Roman" w:cs="Times New Roman"/>
                <w:b/>
                <w:i/>
                <w:sz w:val="20"/>
                <w:szCs w:val="20"/>
              </w:rPr>
              <w:t>я 202</w:t>
            </w:r>
            <w:r w:rsidR="00B14974" w:rsidRPr="00B14974">
              <w:rPr>
                <w:rFonts w:ascii="Times New Roman" w:eastAsia="Arial Unicode MS" w:hAnsi="Times New Roman" w:cs="Times New Roman"/>
                <w:b/>
                <w:i/>
                <w:sz w:val="20"/>
                <w:szCs w:val="20"/>
              </w:rPr>
              <w:t>2</w:t>
            </w:r>
            <w:r w:rsidRPr="00B14974">
              <w:rPr>
                <w:rFonts w:ascii="Times New Roman" w:eastAsia="Arial Unicode MS" w:hAnsi="Times New Roman" w:cs="Times New Roman"/>
                <w:b/>
                <w:i/>
                <w:sz w:val="20"/>
                <w:szCs w:val="20"/>
              </w:rPr>
              <w:t xml:space="preserve"> года. </w:t>
            </w:r>
          </w:p>
          <w:p w:rsidR="00586018" w:rsidRPr="00A4695E" w:rsidRDefault="00586018" w:rsidP="00586018">
            <w:pPr>
              <w:pStyle w:val="a7"/>
              <w:ind w:left="33" w:firstLine="284"/>
              <w:jc w:val="both"/>
              <w:rPr>
                <w:rStyle w:val="grame"/>
                <w:rFonts w:ascii="Times New Roman" w:eastAsia="Arial Unicode MS" w:hAnsi="Times New Roman" w:cs="Times New Roman"/>
                <w:sz w:val="20"/>
                <w:szCs w:val="20"/>
              </w:rPr>
            </w:pPr>
            <w:r w:rsidRPr="00B14974">
              <w:rPr>
                <w:rFonts w:ascii="Times New Roman" w:eastAsia="Arial Unicode MS" w:hAnsi="Times New Roman" w:cs="Times New Roman"/>
                <w:sz w:val="20"/>
                <w:szCs w:val="20"/>
              </w:rPr>
              <w:t xml:space="preserve">Место предоставления документации о торгах: </w:t>
            </w:r>
            <w:r w:rsidRPr="00B14974">
              <w:rPr>
                <w:rFonts w:ascii="Times New Roman" w:hAnsi="Times New Roman" w:cs="Times New Roman"/>
                <w:sz w:val="20"/>
                <w:szCs w:val="20"/>
              </w:rPr>
              <w:t>666904, Иркутская область, г. Бодайбо, ул. Урицкого</w:t>
            </w:r>
            <w:r w:rsidRPr="00A4695E">
              <w:rPr>
                <w:rFonts w:ascii="Times New Roman" w:hAnsi="Times New Roman" w:cs="Times New Roman"/>
                <w:sz w:val="20"/>
                <w:szCs w:val="20"/>
              </w:rPr>
              <w:t>, 33, каб. 100 в рабочие дни с 09 часов 00 минут  до  13 часов 00  минут и с 14 часов 00 минут до 17 часов 00 минут</w:t>
            </w:r>
            <w:r w:rsidRPr="00A4695E">
              <w:rPr>
                <w:rStyle w:val="grame"/>
                <w:rFonts w:ascii="Times New Roman" w:eastAsia="Arial Unicode MS" w:hAnsi="Times New Roman" w:cs="Times New Roman"/>
                <w:sz w:val="20"/>
                <w:szCs w:val="20"/>
              </w:rPr>
              <w:t>;</w:t>
            </w:r>
          </w:p>
          <w:p w:rsidR="00586018" w:rsidRPr="00A4695E" w:rsidRDefault="00586018" w:rsidP="00586018">
            <w:pPr>
              <w:pStyle w:val="a7"/>
              <w:ind w:left="33" w:firstLine="284"/>
              <w:jc w:val="both"/>
              <w:rPr>
                <w:rFonts w:ascii="Times New Roman" w:eastAsia="Arial Unicode MS" w:hAnsi="Times New Roman" w:cs="Times New Roman"/>
                <w:sz w:val="20"/>
                <w:szCs w:val="20"/>
              </w:rPr>
            </w:pPr>
            <w:r w:rsidRPr="00A4695E">
              <w:rPr>
                <w:rFonts w:ascii="Times New Roman" w:eastAsia="Arial Unicode MS" w:hAnsi="Times New Roman" w:cs="Times New Roman"/>
                <w:sz w:val="20"/>
                <w:szCs w:val="20"/>
              </w:rPr>
              <w:t>Документация о проведении торгов размещается на официальном сайте</w:t>
            </w:r>
            <w:r w:rsidRPr="00A4695E">
              <w:rPr>
                <w:rFonts w:ascii="Times New Roman" w:hAnsi="Times New Roman" w:cs="Times New Roman"/>
                <w:sz w:val="20"/>
                <w:szCs w:val="20"/>
              </w:rPr>
              <w:t xml:space="preserve"> </w:t>
            </w:r>
            <w:r w:rsidRPr="00A4695E">
              <w:rPr>
                <w:rFonts w:ascii="Times New Roman" w:eastAsia="Arial Unicode MS" w:hAnsi="Times New Roman" w:cs="Times New Roman"/>
                <w:sz w:val="20"/>
                <w:szCs w:val="20"/>
              </w:rPr>
              <w:t xml:space="preserve">РФ в сети «Интернет» </w:t>
            </w:r>
            <w:r w:rsidRPr="00A4695E">
              <w:rPr>
                <w:rFonts w:ascii="Times New Roman" w:hAnsi="Times New Roman" w:cs="Times New Roman"/>
                <w:i/>
                <w:sz w:val="20"/>
                <w:szCs w:val="20"/>
                <w:u w:val="single"/>
              </w:rPr>
              <w:t>torgi.gov.ru</w:t>
            </w:r>
            <w:r w:rsidRPr="00A4695E">
              <w:rPr>
                <w:rFonts w:ascii="Times New Roman" w:hAnsi="Times New Roman" w:cs="Times New Roman"/>
                <w:sz w:val="20"/>
                <w:szCs w:val="20"/>
              </w:rPr>
              <w:t xml:space="preserve">, </w:t>
            </w:r>
            <w:r w:rsidRPr="00A4695E">
              <w:rPr>
                <w:rFonts w:ascii="Times New Roman" w:eastAsia="Arial Unicode MS" w:hAnsi="Times New Roman" w:cs="Times New Roman"/>
                <w:sz w:val="20"/>
                <w:szCs w:val="20"/>
              </w:rPr>
              <w:t xml:space="preserve">на </w:t>
            </w:r>
            <w:r w:rsidRPr="00A4695E">
              <w:rPr>
                <w:rFonts w:ascii="Times New Roman" w:eastAsia="Arial Unicode MS" w:hAnsi="Times New Roman" w:cs="Times New Roman"/>
                <w:sz w:val="20"/>
                <w:szCs w:val="20"/>
              </w:rPr>
              <w:lastRenderedPageBreak/>
              <w:t xml:space="preserve">официальном сайте администрации муниципального образования г. Бодайбо и района  </w:t>
            </w:r>
            <w:hyperlink r:id="rId32" w:history="1">
              <w:r w:rsidRPr="00A4695E">
                <w:rPr>
                  <w:rStyle w:val="a3"/>
                  <w:rFonts w:ascii="Times New Roman" w:eastAsia="Arial Unicode MS" w:hAnsi="Times New Roman" w:cs="Times New Roman"/>
                  <w:i/>
                  <w:sz w:val="20"/>
                  <w:szCs w:val="20"/>
                </w:rPr>
                <w:t>http://bodaybo38.ru</w:t>
              </w:r>
            </w:hyperlink>
            <w:r w:rsidRPr="00A4695E">
              <w:rPr>
                <w:rFonts w:ascii="Times New Roman" w:eastAsia="Arial Unicode MS" w:hAnsi="Times New Roman" w:cs="Times New Roman"/>
                <w:sz w:val="20"/>
                <w:szCs w:val="20"/>
              </w:rPr>
              <w:t xml:space="preserve"> и на сайте </w:t>
            </w:r>
            <w:r w:rsidRPr="00A4695E">
              <w:rPr>
                <w:rFonts w:ascii="Times New Roman" w:eastAsia="Times New Roman" w:hAnsi="Times New Roman" w:cs="Times New Roman"/>
                <w:color w:val="000000"/>
                <w:sz w:val="20"/>
                <w:szCs w:val="20"/>
              </w:rPr>
              <w:t xml:space="preserve">электронной торговой площадки АО «Сбербанк – АСТ», сайт - </w:t>
            </w:r>
            <w:hyperlink r:id="rId33" w:history="1">
              <w:r w:rsidRPr="00A4695E">
                <w:rPr>
                  <w:rFonts w:ascii="Times New Roman" w:eastAsia="Times New Roman" w:hAnsi="Times New Roman" w:cs="Times New Roman"/>
                  <w:i/>
                  <w:color w:val="000000"/>
                  <w:sz w:val="20"/>
                  <w:szCs w:val="20"/>
                  <w:u w:val="single"/>
                </w:rPr>
                <w:t>https://utp.sberbank-ast.ru/</w:t>
              </w:r>
            </w:hyperlink>
            <w:r w:rsidRPr="00A4695E">
              <w:rPr>
                <w:rFonts w:ascii="Times New Roman" w:eastAsia="Arial Unicode MS" w:hAnsi="Times New Roman" w:cs="Times New Roman"/>
                <w:sz w:val="20"/>
                <w:szCs w:val="20"/>
              </w:rPr>
              <w:t xml:space="preserve"> одновременно с размещением извещения о проведении торгов. Документация о торгах доступна для ознакомления без взимания платы.</w:t>
            </w:r>
          </w:p>
          <w:p w:rsidR="00586018" w:rsidRPr="00A4695E" w:rsidRDefault="00586018" w:rsidP="00586018">
            <w:pPr>
              <w:autoSpaceDE w:val="0"/>
              <w:autoSpaceDN w:val="0"/>
              <w:adjustRightInd w:val="0"/>
              <w:ind w:left="33" w:firstLine="284"/>
              <w:jc w:val="both"/>
              <w:rPr>
                <w:rFonts w:eastAsiaTheme="minorHAnsi"/>
                <w:sz w:val="20"/>
                <w:szCs w:val="20"/>
                <w:lang w:eastAsia="en-US"/>
              </w:rPr>
            </w:pPr>
            <w:r w:rsidRPr="00A4695E">
              <w:rPr>
                <w:rFonts w:eastAsiaTheme="minorHAnsi"/>
                <w:sz w:val="20"/>
                <w:szCs w:val="20"/>
                <w:lang w:eastAsia="en-US"/>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586018" w:rsidRPr="00A4695E" w:rsidRDefault="00586018" w:rsidP="00586018">
            <w:pPr>
              <w:autoSpaceDE w:val="0"/>
              <w:autoSpaceDN w:val="0"/>
              <w:adjustRightInd w:val="0"/>
              <w:ind w:left="33" w:firstLine="284"/>
              <w:jc w:val="both"/>
              <w:rPr>
                <w:rFonts w:eastAsiaTheme="minorHAnsi"/>
                <w:sz w:val="20"/>
                <w:szCs w:val="20"/>
                <w:lang w:eastAsia="en-US"/>
              </w:rPr>
            </w:pPr>
            <w:r w:rsidRPr="00A4695E">
              <w:rPr>
                <w:rFonts w:eastAsiaTheme="minorHAnsi"/>
                <w:sz w:val="20"/>
                <w:szCs w:val="20"/>
                <w:lang w:eastAsia="en-US"/>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586018" w:rsidRPr="00A4695E" w:rsidRDefault="00586018" w:rsidP="00586018">
            <w:pPr>
              <w:autoSpaceDE w:val="0"/>
              <w:autoSpaceDN w:val="0"/>
              <w:adjustRightInd w:val="0"/>
              <w:ind w:left="33" w:firstLine="284"/>
              <w:jc w:val="both"/>
              <w:rPr>
                <w:rFonts w:eastAsiaTheme="minorHAnsi"/>
                <w:sz w:val="20"/>
                <w:szCs w:val="20"/>
                <w:lang w:eastAsia="en-US"/>
              </w:rPr>
            </w:pPr>
            <w:r w:rsidRPr="00A4695E">
              <w:rPr>
                <w:rFonts w:eastAsiaTheme="minorHAnsi"/>
                <w:sz w:val="20"/>
                <w:szCs w:val="20"/>
                <w:lang w:eastAsia="en-US"/>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586018" w:rsidRPr="00A4695E" w:rsidTr="00CB34EC">
        <w:tc>
          <w:tcPr>
            <w:tcW w:w="828" w:type="dxa"/>
            <w:tcBorders>
              <w:top w:val="single" w:sz="4" w:space="0" w:color="auto"/>
              <w:left w:val="single" w:sz="4" w:space="0" w:color="auto"/>
              <w:bottom w:val="single" w:sz="4" w:space="0" w:color="auto"/>
              <w:right w:val="single" w:sz="4" w:space="0" w:color="auto"/>
            </w:tcBorders>
          </w:tcPr>
          <w:p w:rsidR="00586018" w:rsidRPr="00A4695E" w:rsidRDefault="00586018" w:rsidP="00FC5C44">
            <w:pPr>
              <w:widowControl w:val="0"/>
              <w:autoSpaceDE w:val="0"/>
              <w:autoSpaceDN w:val="0"/>
              <w:adjustRightInd w:val="0"/>
              <w:rPr>
                <w:sz w:val="20"/>
                <w:szCs w:val="20"/>
              </w:rPr>
            </w:pPr>
            <w:r w:rsidRPr="00A4695E">
              <w:rPr>
                <w:sz w:val="20"/>
                <w:szCs w:val="20"/>
              </w:rPr>
              <w:lastRenderedPageBreak/>
              <w:t>14</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586018" w:rsidRPr="00A4695E" w:rsidRDefault="00586018" w:rsidP="00586018">
            <w:pPr>
              <w:widowControl w:val="0"/>
              <w:autoSpaceDE w:val="0"/>
              <w:autoSpaceDN w:val="0"/>
              <w:adjustRightInd w:val="0"/>
              <w:rPr>
                <w:b/>
                <w:sz w:val="20"/>
                <w:szCs w:val="20"/>
              </w:rPr>
            </w:pPr>
            <w:r w:rsidRPr="00A4695E">
              <w:rPr>
                <w:b/>
                <w:sz w:val="20"/>
                <w:szCs w:val="20"/>
              </w:rPr>
              <w:t>Критерий определения победителя торгов</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586018" w:rsidRPr="00A4695E" w:rsidRDefault="00586018" w:rsidP="00586018">
            <w:pPr>
              <w:pStyle w:val="ConsPlusNormal"/>
              <w:ind w:firstLine="540"/>
              <w:jc w:val="both"/>
              <w:rPr>
                <w:sz w:val="20"/>
                <w:szCs w:val="20"/>
              </w:rPr>
            </w:pPr>
            <w:r w:rsidRPr="00A4695E">
              <w:rPr>
                <w:sz w:val="20"/>
                <w:szCs w:val="20"/>
              </w:rPr>
              <w:t xml:space="preserve">Право муниципального имущества принадлежит участнику продажи посредством публичного предложения, </w:t>
            </w:r>
            <w:proofErr w:type="gramStart"/>
            <w:r w:rsidRPr="00A4695E">
              <w:rPr>
                <w:sz w:val="20"/>
                <w:szCs w:val="20"/>
              </w:rPr>
              <w:t>который</w:t>
            </w:r>
            <w:proofErr w:type="gramEnd"/>
            <w:r w:rsidRPr="00A4695E">
              <w:rPr>
                <w:sz w:val="20"/>
                <w:szCs w:val="20"/>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586018" w:rsidRPr="00A4695E" w:rsidRDefault="00586018" w:rsidP="00586018">
            <w:pPr>
              <w:pStyle w:val="ConsPlusNormal"/>
              <w:ind w:firstLine="540"/>
              <w:jc w:val="both"/>
              <w:rPr>
                <w:sz w:val="20"/>
                <w:szCs w:val="20"/>
              </w:rPr>
            </w:pPr>
            <w:r w:rsidRPr="00A4695E">
              <w:rPr>
                <w:sz w:val="20"/>
                <w:szCs w:val="20"/>
              </w:rPr>
              <w:t>В случае</w:t>
            </w:r>
            <w:proofErr w:type="gramStart"/>
            <w:r w:rsidRPr="00A4695E">
              <w:rPr>
                <w:sz w:val="20"/>
                <w:szCs w:val="20"/>
              </w:rPr>
              <w:t>,</w:t>
            </w:r>
            <w:proofErr w:type="gramEnd"/>
            <w:r w:rsidRPr="00A4695E">
              <w:rPr>
                <w:sz w:val="20"/>
                <w:szCs w:val="20"/>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586018" w:rsidRPr="00A4695E" w:rsidRDefault="00586018" w:rsidP="00586018">
            <w:pPr>
              <w:pStyle w:val="ConsPlusNormal"/>
              <w:ind w:firstLine="540"/>
              <w:jc w:val="both"/>
              <w:rPr>
                <w:sz w:val="20"/>
                <w:szCs w:val="20"/>
              </w:rPr>
            </w:pPr>
            <w:r w:rsidRPr="00A4695E">
              <w:rPr>
                <w:sz w:val="20"/>
                <w:szCs w:val="20"/>
              </w:rPr>
              <w:t>В случае</w:t>
            </w:r>
            <w:proofErr w:type="gramStart"/>
            <w:r w:rsidRPr="00A4695E">
              <w:rPr>
                <w:sz w:val="20"/>
                <w:szCs w:val="20"/>
              </w:rPr>
              <w:t>,</w:t>
            </w:r>
            <w:proofErr w:type="gramEnd"/>
            <w:r w:rsidRPr="00A4695E">
              <w:rPr>
                <w:sz w:val="20"/>
                <w:szCs w:val="20"/>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tc>
      </w:tr>
      <w:tr w:rsidR="00586018" w:rsidRPr="00A4695E" w:rsidTr="00CB34EC">
        <w:tc>
          <w:tcPr>
            <w:tcW w:w="828" w:type="dxa"/>
            <w:tcBorders>
              <w:top w:val="single" w:sz="4" w:space="0" w:color="auto"/>
              <w:left w:val="single" w:sz="4" w:space="0" w:color="auto"/>
              <w:bottom w:val="single" w:sz="4" w:space="0" w:color="auto"/>
              <w:right w:val="single" w:sz="4" w:space="0" w:color="auto"/>
            </w:tcBorders>
          </w:tcPr>
          <w:p w:rsidR="00586018" w:rsidRPr="00A4695E" w:rsidRDefault="00586018" w:rsidP="00CB34EC">
            <w:pPr>
              <w:widowControl w:val="0"/>
              <w:autoSpaceDE w:val="0"/>
              <w:autoSpaceDN w:val="0"/>
              <w:adjustRightInd w:val="0"/>
              <w:rPr>
                <w:sz w:val="20"/>
                <w:szCs w:val="20"/>
              </w:rPr>
            </w:pPr>
            <w:r w:rsidRPr="00A4695E">
              <w:rPr>
                <w:sz w:val="20"/>
                <w:szCs w:val="20"/>
              </w:rPr>
              <w:t>15</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586018" w:rsidRPr="00A4695E" w:rsidRDefault="00586018" w:rsidP="00586018">
            <w:pPr>
              <w:autoSpaceDE w:val="0"/>
              <w:autoSpaceDN w:val="0"/>
              <w:adjustRightInd w:val="0"/>
              <w:ind w:right="34"/>
              <w:jc w:val="both"/>
              <w:rPr>
                <w:b/>
                <w:bCs/>
                <w:sz w:val="20"/>
                <w:szCs w:val="20"/>
              </w:rPr>
            </w:pPr>
            <w:r w:rsidRPr="00A4695E">
              <w:rPr>
                <w:rFonts w:eastAsiaTheme="minorHAnsi"/>
                <w:b/>
                <w:bCs/>
                <w:sz w:val="20"/>
                <w:szCs w:val="20"/>
                <w:lang w:eastAsia="en-US"/>
              </w:rPr>
              <w:t>Порядок ознакомления покупателей с иной информацией, условиями договора купли-продажи имущества</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586018" w:rsidRPr="00A4695E" w:rsidRDefault="00586018" w:rsidP="00586018">
            <w:pPr>
              <w:pStyle w:val="ConsPlusNormal"/>
              <w:ind w:left="33" w:firstLine="284"/>
              <w:jc w:val="both"/>
              <w:rPr>
                <w:sz w:val="20"/>
                <w:szCs w:val="20"/>
              </w:rPr>
            </w:pPr>
            <w:r w:rsidRPr="00A4695E">
              <w:rPr>
                <w:sz w:val="20"/>
                <w:szCs w:val="20"/>
              </w:rPr>
              <w:t>Со дня приема предложений Претендент, имеет право на ознакомление с информацией о продаже объекта муниципального имущества в рабочее время с 9:00 час</w:t>
            </w:r>
            <w:proofErr w:type="gramStart"/>
            <w:r w:rsidRPr="00A4695E">
              <w:rPr>
                <w:sz w:val="20"/>
                <w:szCs w:val="20"/>
              </w:rPr>
              <w:t>.</w:t>
            </w:r>
            <w:proofErr w:type="gramEnd"/>
            <w:r w:rsidRPr="00A4695E">
              <w:rPr>
                <w:sz w:val="20"/>
                <w:szCs w:val="20"/>
              </w:rPr>
              <w:t xml:space="preserve">  </w:t>
            </w:r>
            <w:proofErr w:type="gramStart"/>
            <w:r w:rsidRPr="00A4695E">
              <w:rPr>
                <w:sz w:val="20"/>
                <w:szCs w:val="20"/>
              </w:rPr>
              <w:t>д</w:t>
            </w:r>
            <w:proofErr w:type="gramEnd"/>
            <w:r w:rsidRPr="00A4695E">
              <w:rPr>
                <w:sz w:val="20"/>
                <w:szCs w:val="20"/>
              </w:rPr>
              <w:t xml:space="preserve">о 13:00 час. и с 14:00 час.  до 17:00 час. </w:t>
            </w:r>
          </w:p>
          <w:p w:rsidR="00586018" w:rsidRPr="00A4695E" w:rsidRDefault="00586018" w:rsidP="00586018">
            <w:pPr>
              <w:widowControl w:val="0"/>
              <w:autoSpaceDE w:val="0"/>
              <w:autoSpaceDN w:val="0"/>
              <w:adjustRightInd w:val="0"/>
              <w:ind w:left="33" w:firstLine="284"/>
              <w:jc w:val="both"/>
              <w:rPr>
                <w:b/>
                <w:sz w:val="20"/>
                <w:szCs w:val="20"/>
              </w:rPr>
            </w:pPr>
            <w:r w:rsidRPr="00A4695E">
              <w:rPr>
                <w:b/>
                <w:sz w:val="20"/>
                <w:szCs w:val="20"/>
              </w:rPr>
              <w:t xml:space="preserve">Контактное лицо: </w:t>
            </w:r>
          </w:p>
          <w:p w:rsidR="00EB0911" w:rsidRDefault="00EB0911" w:rsidP="00586018">
            <w:pPr>
              <w:widowControl w:val="0"/>
              <w:autoSpaceDE w:val="0"/>
              <w:autoSpaceDN w:val="0"/>
              <w:adjustRightInd w:val="0"/>
              <w:ind w:left="33" w:firstLine="284"/>
              <w:jc w:val="both"/>
              <w:rPr>
                <w:b/>
                <w:sz w:val="20"/>
                <w:szCs w:val="20"/>
              </w:rPr>
            </w:pPr>
            <w:r>
              <w:rPr>
                <w:b/>
                <w:sz w:val="20"/>
                <w:szCs w:val="20"/>
              </w:rPr>
              <w:t>Татаринова Елена Алексеевна,</w:t>
            </w:r>
          </w:p>
          <w:p w:rsidR="00586018" w:rsidRPr="00A4695E" w:rsidRDefault="00586018" w:rsidP="00586018">
            <w:pPr>
              <w:widowControl w:val="0"/>
              <w:autoSpaceDE w:val="0"/>
              <w:autoSpaceDN w:val="0"/>
              <w:adjustRightInd w:val="0"/>
              <w:ind w:left="33" w:firstLine="284"/>
              <w:jc w:val="both"/>
              <w:rPr>
                <w:b/>
                <w:sz w:val="20"/>
                <w:szCs w:val="20"/>
              </w:rPr>
            </w:pPr>
            <w:r w:rsidRPr="00A4695E">
              <w:rPr>
                <w:b/>
                <w:sz w:val="20"/>
                <w:szCs w:val="20"/>
              </w:rPr>
              <w:t xml:space="preserve">Матвеева Александра Викторовна,  </w:t>
            </w:r>
          </w:p>
          <w:p w:rsidR="00586018" w:rsidRPr="00A4695E" w:rsidRDefault="00586018" w:rsidP="00586018">
            <w:pPr>
              <w:pStyle w:val="aa"/>
              <w:ind w:left="33" w:firstLine="284"/>
              <w:rPr>
                <w:rFonts w:eastAsia="Arial Unicode MS"/>
                <w:sz w:val="20"/>
              </w:rPr>
            </w:pPr>
            <w:r w:rsidRPr="00A4695E">
              <w:rPr>
                <w:sz w:val="20"/>
              </w:rPr>
              <w:t>Тел. 5-10-74, 5-15-04 (каб. № 100</w:t>
            </w:r>
            <w:r w:rsidRPr="00A4695E">
              <w:rPr>
                <w:bCs/>
                <w:iCs/>
                <w:sz w:val="20"/>
              </w:rPr>
              <w:t xml:space="preserve"> администрации г.Бодайбо и района</w:t>
            </w:r>
            <w:r w:rsidRPr="00A4695E">
              <w:rPr>
                <w:sz w:val="20"/>
              </w:rPr>
              <w:t>).</w:t>
            </w:r>
          </w:p>
        </w:tc>
      </w:tr>
      <w:tr w:rsidR="00586018" w:rsidRPr="00A4695E" w:rsidTr="00CB34EC">
        <w:tc>
          <w:tcPr>
            <w:tcW w:w="828" w:type="dxa"/>
            <w:tcBorders>
              <w:top w:val="single" w:sz="4" w:space="0" w:color="auto"/>
              <w:left w:val="single" w:sz="4" w:space="0" w:color="auto"/>
              <w:bottom w:val="single" w:sz="4" w:space="0" w:color="auto"/>
              <w:right w:val="single" w:sz="4" w:space="0" w:color="auto"/>
            </w:tcBorders>
          </w:tcPr>
          <w:p w:rsidR="00586018" w:rsidRPr="00A4695E" w:rsidRDefault="00586018" w:rsidP="00FC5C44">
            <w:pPr>
              <w:widowControl w:val="0"/>
              <w:autoSpaceDE w:val="0"/>
              <w:autoSpaceDN w:val="0"/>
              <w:adjustRightInd w:val="0"/>
              <w:rPr>
                <w:sz w:val="20"/>
                <w:szCs w:val="20"/>
              </w:rPr>
            </w:pPr>
            <w:r w:rsidRPr="00A4695E">
              <w:rPr>
                <w:sz w:val="20"/>
                <w:szCs w:val="20"/>
              </w:rPr>
              <w:t>16</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586018" w:rsidRPr="00A4695E" w:rsidRDefault="00586018" w:rsidP="00586018">
            <w:pPr>
              <w:widowControl w:val="0"/>
              <w:autoSpaceDE w:val="0"/>
              <w:autoSpaceDN w:val="0"/>
              <w:adjustRightInd w:val="0"/>
              <w:rPr>
                <w:b/>
                <w:sz w:val="20"/>
                <w:szCs w:val="20"/>
              </w:rPr>
            </w:pPr>
            <w:r w:rsidRPr="00A4695E">
              <w:rPr>
                <w:b/>
                <w:sz w:val="20"/>
                <w:szCs w:val="20"/>
              </w:rPr>
              <w:t>Место, дата, время и порядок определения участников торгов</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586018" w:rsidRPr="00A4695E" w:rsidRDefault="00586018" w:rsidP="003C70A4">
            <w:pPr>
              <w:autoSpaceDE w:val="0"/>
              <w:autoSpaceDN w:val="0"/>
              <w:adjustRightInd w:val="0"/>
              <w:ind w:firstLine="284"/>
              <w:jc w:val="both"/>
              <w:rPr>
                <w:bCs/>
                <w:iCs/>
                <w:sz w:val="20"/>
                <w:szCs w:val="20"/>
              </w:rPr>
            </w:pPr>
            <w:r w:rsidRPr="00A4695E">
              <w:rPr>
                <w:bCs/>
                <w:iCs/>
                <w:sz w:val="20"/>
                <w:szCs w:val="20"/>
              </w:rPr>
              <w:t xml:space="preserve">Определение участников торгов будет проводиться  </w:t>
            </w:r>
            <w:r w:rsidRPr="00B14974">
              <w:rPr>
                <w:bCs/>
                <w:iCs/>
                <w:sz w:val="20"/>
                <w:szCs w:val="20"/>
              </w:rPr>
              <w:t xml:space="preserve">комиссией </w:t>
            </w:r>
            <w:r w:rsidR="00B14974" w:rsidRPr="00B14974">
              <w:rPr>
                <w:b/>
                <w:bCs/>
                <w:iCs/>
                <w:color w:val="000000" w:themeColor="text1"/>
                <w:sz w:val="20"/>
                <w:szCs w:val="20"/>
              </w:rPr>
              <w:t>0</w:t>
            </w:r>
            <w:r w:rsidR="003C70A4">
              <w:rPr>
                <w:b/>
                <w:bCs/>
                <w:iCs/>
                <w:color w:val="000000" w:themeColor="text1"/>
                <w:sz w:val="20"/>
                <w:szCs w:val="20"/>
              </w:rPr>
              <w:t>5</w:t>
            </w:r>
            <w:r w:rsidRPr="00B14974">
              <w:rPr>
                <w:b/>
                <w:bCs/>
                <w:iCs/>
                <w:color w:val="000000" w:themeColor="text1"/>
                <w:sz w:val="20"/>
                <w:szCs w:val="20"/>
              </w:rPr>
              <w:t xml:space="preserve"> </w:t>
            </w:r>
            <w:r w:rsidR="00B14974" w:rsidRPr="00B14974">
              <w:rPr>
                <w:b/>
                <w:bCs/>
                <w:iCs/>
                <w:color w:val="000000" w:themeColor="text1"/>
                <w:sz w:val="20"/>
                <w:szCs w:val="20"/>
              </w:rPr>
              <w:t>июля 2022</w:t>
            </w:r>
            <w:r w:rsidRPr="00B14974">
              <w:rPr>
                <w:b/>
                <w:bCs/>
                <w:iCs/>
                <w:color w:val="000000" w:themeColor="text1"/>
                <w:sz w:val="20"/>
                <w:szCs w:val="20"/>
              </w:rPr>
              <w:t xml:space="preserve"> года в 10.00 часов</w:t>
            </w:r>
            <w:r w:rsidRPr="00B14974">
              <w:rPr>
                <w:bCs/>
                <w:iCs/>
                <w:sz w:val="20"/>
                <w:szCs w:val="20"/>
              </w:rPr>
              <w:t xml:space="preserve"> местного</w:t>
            </w:r>
            <w:r w:rsidRPr="00A4695E">
              <w:rPr>
                <w:bCs/>
                <w:iCs/>
                <w:sz w:val="20"/>
                <w:szCs w:val="20"/>
              </w:rPr>
              <w:t xml:space="preserve"> времени в актовом зале Администрации г. Бодайбо и района по адресу: </w:t>
            </w:r>
            <w:r w:rsidR="00EB2E44">
              <w:rPr>
                <w:bCs/>
                <w:iCs/>
                <w:sz w:val="20"/>
                <w:szCs w:val="20"/>
              </w:rPr>
              <w:t xml:space="preserve">             </w:t>
            </w:r>
            <w:r w:rsidRPr="00A4695E">
              <w:rPr>
                <w:bCs/>
                <w:iCs/>
                <w:sz w:val="20"/>
                <w:szCs w:val="20"/>
              </w:rPr>
              <w:t>г. Бодайбо, ул. Урицкого 33.</w:t>
            </w:r>
          </w:p>
        </w:tc>
      </w:tr>
      <w:tr w:rsidR="00586018" w:rsidRPr="00A4695E" w:rsidTr="00CB34EC">
        <w:tc>
          <w:tcPr>
            <w:tcW w:w="828" w:type="dxa"/>
            <w:tcBorders>
              <w:top w:val="single" w:sz="4" w:space="0" w:color="auto"/>
              <w:left w:val="single" w:sz="4" w:space="0" w:color="auto"/>
              <w:bottom w:val="single" w:sz="4" w:space="0" w:color="auto"/>
              <w:right w:val="single" w:sz="4" w:space="0" w:color="auto"/>
            </w:tcBorders>
          </w:tcPr>
          <w:p w:rsidR="00586018" w:rsidRPr="00A4695E" w:rsidRDefault="00586018" w:rsidP="00FC5C44">
            <w:pPr>
              <w:widowControl w:val="0"/>
              <w:autoSpaceDE w:val="0"/>
              <w:autoSpaceDN w:val="0"/>
              <w:adjustRightInd w:val="0"/>
              <w:rPr>
                <w:sz w:val="20"/>
                <w:szCs w:val="20"/>
              </w:rPr>
            </w:pPr>
            <w:r w:rsidRPr="00A4695E">
              <w:rPr>
                <w:sz w:val="20"/>
                <w:szCs w:val="20"/>
              </w:rPr>
              <w:t>17</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586018" w:rsidRPr="00A4695E" w:rsidRDefault="00586018" w:rsidP="00586018">
            <w:pPr>
              <w:ind w:right="34" w:firstLine="165"/>
              <w:rPr>
                <w:b/>
                <w:bCs/>
                <w:sz w:val="20"/>
                <w:szCs w:val="20"/>
              </w:rPr>
            </w:pPr>
            <w:r w:rsidRPr="00A4695E">
              <w:rPr>
                <w:b/>
                <w:sz w:val="20"/>
                <w:szCs w:val="20"/>
              </w:rPr>
              <w:t>Дата и время проведения торгов</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586018" w:rsidRPr="00A4695E" w:rsidRDefault="00586018" w:rsidP="00586018">
            <w:pPr>
              <w:pStyle w:val="a7"/>
              <w:ind w:firstLine="175"/>
              <w:jc w:val="both"/>
              <w:rPr>
                <w:rFonts w:ascii="Times New Roman" w:hAnsi="Times New Roman" w:cs="Times New Roman"/>
                <w:b/>
                <w:sz w:val="20"/>
                <w:szCs w:val="20"/>
              </w:rPr>
            </w:pPr>
            <w:r w:rsidRPr="00A4695E">
              <w:rPr>
                <w:rFonts w:ascii="Times New Roman" w:hAnsi="Times New Roman" w:cs="Times New Roman"/>
                <w:sz w:val="20"/>
                <w:szCs w:val="20"/>
              </w:rPr>
              <w:t xml:space="preserve">Дата проведения </w:t>
            </w:r>
            <w:r w:rsidRPr="00B14974">
              <w:rPr>
                <w:rFonts w:ascii="Times New Roman" w:hAnsi="Times New Roman" w:cs="Times New Roman"/>
                <w:sz w:val="20"/>
                <w:szCs w:val="20"/>
              </w:rPr>
              <w:t>торгов:</w:t>
            </w:r>
            <w:r w:rsidRPr="00B14974">
              <w:rPr>
                <w:rFonts w:ascii="Times New Roman" w:eastAsia="Arial Unicode MS" w:hAnsi="Times New Roman" w:cs="Times New Roman"/>
                <w:i/>
                <w:sz w:val="20"/>
                <w:szCs w:val="20"/>
              </w:rPr>
              <w:t xml:space="preserve"> </w:t>
            </w:r>
            <w:r w:rsidR="00B14974" w:rsidRPr="00B14974">
              <w:rPr>
                <w:rFonts w:ascii="Times New Roman" w:eastAsia="Arial Unicode MS" w:hAnsi="Times New Roman" w:cs="Times New Roman"/>
                <w:b/>
                <w:i/>
                <w:sz w:val="20"/>
                <w:szCs w:val="20"/>
              </w:rPr>
              <w:t>0</w:t>
            </w:r>
            <w:r w:rsidR="003C70A4">
              <w:rPr>
                <w:rFonts w:ascii="Times New Roman" w:eastAsia="Arial Unicode MS" w:hAnsi="Times New Roman" w:cs="Times New Roman"/>
                <w:b/>
                <w:i/>
                <w:sz w:val="20"/>
                <w:szCs w:val="20"/>
              </w:rPr>
              <w:t>8</w:t>
            </w:r>
            <w:r w:rsidR="00B14974" w:rsidRPr="00B14974">
              <w:rPr>
                <w:rFonts w:ascii="Times New Roman" w:eastAsia="Arial Unicode MS" w:hAnsi="Times New Roman" w:cs="Times New Roman"/>
                <w:b/>
                <w:i/>
                <w:sz w:val="20"/>
                <w:szCs w:val="20"/>
              </w:rPr>
              <w:t xml:space="preserve"> июл</w:t>
            </w:r>
            <w:r w:rsidRPr="00B14974">
              <w:rPr>
                <w:rFonts w:ascii="Times New Roman" w:eastAsia="Arial Unicode MS" w:hAnsi="Times New Roman" w:cs="Times New Roman"/>
                <w:b/>
                <w:i/>
                <w:sz w:val="20"/>
                <w:szCs w:val="20"/>
              </w:rPr>
              <w:t>я 202</w:t>
            </w:r>
            <w:r w:rsidR="00B14974" w:rsidRPr="00B14974">
              <w:rPr>
                <w:rFonts w:ascii="Times New Roman" w:eastAsia="Arial Unicode MS" w:hAnsi="Times New Roman" w:cs="Times New Roman"/>
                <w:b/>
                <w:i/>
                <w:sz w:val="20"/>
                <w:szCs w:val="20"/>
              </w:rPr>
              <w:t>2</w:t>
            </w:r>
            <w:r w:rsidRPr="00B14974">
              <w:rPr>
                <w:rFonts w:ascii="Times New Roman" w:eastAsia="Arial Unicode MS" w:hAnsi="Times New Roman" w:cs="Times New Roman"/>
                <w:b/>
                <w:i/>
                <w:sz w:val="20"/>
                <w:szCs w:val="20"/>
              </w:rPr>
              <w:t xml:space="preserve"> года.</w:t>
            </w:r>
          </w:p>
          <w:p w:rsidR="00586018" w:rsidRPr="00A4695E" w:rsidRDefault="00586018" w:rsidP="00586018">
            <w:pPr>
              <w:ind w:firstLine="175"/>
              <w:jc w:val="both"/>
              <w:rPr>
                <w:b/>
                <w:i/>
                <w:sz w:val="20"/>
                <w:szCs w:val="20"/>
              </w:rPr>
            </w:pPr>
            <w:r w:rsidRPr="00A4695E">
              <w:rPr>
                <w:sz w:val="20"/>
                <w:szCs w:val="20"/>
              </w:rPr>
              <w:t>Время проведения торгов:</w:t>
            </w:r>
            <w:r w:rsidRPr="00A4695E">
              <w:rPr>
                <w:b/>
                <w:i/>
                <w:sz w:val="20"/>
                <w:szCs w:val="20"/>
              </w:rPr>
              <w:t xml:space="preserve"> 15.00 часов местного времени.</w:t>
            </w:r>
          </w:p>
        </w:tc>
      </w:tr>
      <w:tr w:rsidR="00586018" w:rsidRPr="00A4695E" w:rsidTr="00005CB4">
        <w:tc>
          <w:tcPr>
            <w:tcW w:w="828" w:type="dxa"/>
            <w:tcBorders>
              <w:top w:val="single" w:sz="4" w:space="0" w:color="auto"/>
              <w:left w:val="single" w:sz="4" w:space="0" w:color="auto"/>
              <w:bottom w:val="single" w:sz="4" w:space="0" w:color="auto"/>
              <w:right w:val="single" w:sz="4" w:space="0" w:color="auto"/>
            </w:tcBorders>
          </w:tcPr>
          <w:p w:rsidR="00586018" w:rsidRPr="00A4695E" w:rsidRDefault="00586018" w:rsidP="00CB34EC">
            <w:pPr>
              <w:widowControl w:val="0"/>
              <w:autoSpaceDE w:val="0"/>
              <w:autoSpaceDN w:val="0"/>
              <w:adjustRightInd w:val="0"/>
              <w:rPr>
                <w:sz w:val="20"/>
                <w:szCs w:val="20"/>
              </w:rPr>
            </w:pPr>
            <w:r w:rsidRPr="00A4695E">
              <w:rPr>
                <w:sz w:val="20"/>
                <w:szCs w:val="20"/>
              </w:rPr>
              <w:t>18</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586018" w:rsidRPr="00A4695E" w:rsidRDefault="00586018" w:rsidP="00005CB4">
            <w:pPr>
              <w:tabs>
                <w:tab w:val="left" w:pos="142"/>
                <w:tab w:val="left" w:pos="720"/>
              </w:tabs>
              <w:ind w:right="34"/>
              <w:rPr>
                <w:b/>
                <w:sz w:val="20"/>
                <w:szCs w:val="20"/>
              </w:rPr>
            </w:pPr>
            <w:r w:rsidRPr="00A4695E">
              <w:rPr>
                <w:b/>
                <w:sz w:val="20"/>
                <w:szCs w:val="20"/>
              </w:rPr>
              <w:t>Место и срок подведения итогов продажи</w:t>
            </w:r>
          </w:p>
        </w:tc>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rsidR="00586018" w:rsidRPr="00A4695E" w:rsidRDefault="00586018" w:rsidP="003C70A4">
            <w:pPr>
              <w:tabs>
                <w:tab w:val="left" w:pos="142"/>
              </w:tabs>
              <w:ind w:left="33" w:right="118" w:firstLine="284"/>
              <w:jc w:val="both"/>
              <w:rPr>
                <w:sz w:val="20"/>
                <w:szCs w:val="20"/>
              </w:rPr>
            </w:pPr>
            <w:r w:rsidRPr="00A4695E">
              <w:rPr>
                <w:color w:val="000000"/>
                <w:sz w:val="20"/>
                <w:szCs w:val="20"/>
              </w:rPr>
              <w:t xml:space="preserve">По адресу оператора универсальной торговой платформы </w:t>
            </w:r>
            <w:r w:rsidRPr="00A4695E">
              <w:rPr>
                <w:sz w:val="20"/>
                <w:szCs w:val="20"/>
              </w:rPr>
              <w:t>АО «Сбербанк – АСТ</w:t>
            </w:r>
            <w:r w:rsidRPr="00B14974">
              <w:rPr>
                <w:sz w:val="20"/>
                <w:szCs w:val="20"/>
              </w:rPr>
              <w:t>»</w:t>
            </w:r>
            <w:r w:rsidRPr="00B14974">
              <w:rPr>
                <w:color w:val="000000"/>
                <w:sz w:val="20"/>
                <w:szCs w:val="20"/>
              </w:rPr>
              <w:t xml:space="preserve">  </w:t>
            </w:r>
            <w:hyperlink r:id="rId34" w:history="1">
              <w:r w:rsidRPr="00B14974">
                <w:rPr>
                  <w:sz w:val="20"/>
                  <w:szCs w:val="20"/>
                </w:rPr>
                <w:t>https://utp.sberbank-ast.ru/</w:t>
              </w:r>
            </w:hyperlink>
            <w:r w:rsidRPr="00B14974">
              <w:rPr>
                <w:sz w:val="20"/>
                <w:szCs w:val="20"/>
              </w:rPr>
              <w:t xml:space="preserve">   </w:t>
            </w:r>
            <w:r w:rsidR="00B14974" w:rsidRPr="00B14974">
              <w:rPr>
                <w:b/>
                <w:sz w:val="20"/>
                <w:szCs w:val="20"/>
              </w:rPr>
              <w:t>0</w:t>
            </w:r>
            <w:r w:rsidR="003C70A4">
              <w:rPr>
                <w:b/>
                <w:sz w:val="20"/>
                <w:szCs w:val="20"/>
              </w:rPr>
              <w:t>8</w:t>
            </w:r>
            <w:r w:rsidRPr="00B14974">
              <w:rPr>
                <w:b/>
                <w:sz w:val="20"/>
                <w:szCs w:val="20"/>
              </w:rPr>
              <w:t xml:space="preserve"> </w:t>
            </w:r>
            <w:r w:rsidR="00B14974" w:rsidRPr="00B14974">
              <w:rPr>
                <w:b/>
                <w:sz w:val="20"/>
                <w:szCs w:val="20"/>
              </w:rPr>
              <w:t xml:space="preserve">июля </w:t>
            </w:r>
            <w:r w:rsidRPr="00B14974">
              <w:rPr>
                <w:b/>
                <w:sz w:val="20"/>
                <w:szCs w:val="20"/>
              </w:rPr>
              <w:t>202</w:t>
            </w:r>
            <w:r w:rsidR="00B14974" w:rsidRPr="00B14974">
              <w:rPr>
                <w:b/>
                <w:sz w:val="20"/>
                <w:szCs w:val="20"/>
              </w:rPr>
              <w:t>2</w:t>
            </w:r>
            <w:r w:rsidRPr="00B14974">
              <w:rPr>
                <w:b/>
                <w:sz w:val="20"/>
                <w:szCs w:val="20"/>
              </w:rPr>
              <w:t xml:space="preserve"> года.</w:t>
            </w:r>
          </w:p>
        </w:tc>
      </w:tr>
      <w:tr w:rsidR="00586018" w:rsidRPr="00A4695E" w:rsidTr="00005CB4">
        <w:tc>
          <w:tcPr>
            <w:tcW w:w="828" w:type="dxa"/>
            <w:tcBorders>
              <w:top w:val="single" w:sz="4" w:space="0" w:color="auto"/>
              <w:left w:val="single" w:sz="4" w:space="0" w:color="auto"/>
              <w:bottom w:val="single" w:sz="4" w:space="0" w:color="auto"/>
              <w:right w:val="single" w:sz="4" w:space="0" w:color="auto"/>
            </w:tcBorders>
          </w:tcPr>
          <w:p w:rsidR="00586018" w:rsidRPr="00A4695E" w:rsidRDefault="00586018" w:rsidP="00265E43">
            <w:pPr>
              <w:widowControl w:val="0"/>
              <w:autoSpaceDE w:val="0"/>
              <w:autoSpaceDN w:val="0"/>
              <w:adjustRightInd w:val="0"/>
              <w:rPr>
                <w:sz w:val="20"/>
                <w:szCs w:val="20"/>
              </w:rPr>
            </w:pPr>
            <w:r w:rsidRPr="00A4695E">
              <w:rPr>
                <w:sz w:val="20"/>
                <w:szCs w:val="20"/>
              </w:rPr>
              <w:t>19</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586018" w:rsidRPr="00A4695E" w:rsidRDefault="00586018" w:rsidP="00586018">
            <w:pPr>
              <w:widowControl w:val="0"/>
              <w:autoSpaceDE w:val="0"/>
              <w:autoSpaceDN w:val="0"/>
              <w:adjustRightInd w:val="0"/>
              <w:rPr>
                <w:b/>
                <w:sz w:val="20"/>
                <w:szCs w:val="20"/>
              </w:rPr>
            </w:pPr>
            <w:r w:rsidRPr="00A4695E">
              <w:rPr>
                <w:b/>
                <w:sz w:val="20"/>
                <w:szCs w:val="20"/>
              </w:rPr>
              <w:t>Срок передачи и оформление права собственности</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586018" w:rsidRPr="00A4695E" w:rsidRDefault="00586018" w:rsidP="00586018">
            <w:pPr>
              <w:rPr>
                <w:bCs/>
                <w:iCs/>
                <w:sz w:val="20"/>
                <w:szCs w:val="20"/>
              </w:rPr>
            </w:pPr>
            <w:r w:rsidRPr="00A4695E">
              <w:rPr>
                <w:bCs/>
                <w:iCs/>
                <w:sz w:val="20"/>
                <w:szCs w:val="20"/>
              </w:rPr>
              <w:t>Не позднее чем через тридцать дней после дня полной оплаты  имущества.</w:t>
            </w:r>
          </w:p>
        </w:tc>
      </w:tr>
      <w:tr w:rsidR="00586018" w:rsidRPr="00A4695E" w:rsidTr="00CB34EC">
        <w:tc>
          <w:tcPr>
            <w:tcW w:w="828" w:type="dxa"/>
            <w:tcBorders>
              <w:top w:val="single" w:sz="4" w:space="0" w:color="auto"/>
              <w:left w:val="single" w:sz="4" w:space="0" w:color="auto"/>
              <w:bottom w:val="single" w:sz="4" w:space="0" w:color="auto"/>
              <w:right w:val="single" w:sz="4" w:space="0" w:color="auto"/>
            </w:tcBorders>
          </w:tcPr>
          <w:p w:rsidR="00586018" w:rsidRPr="00A4695E" w:rsidRDefault="00586018" w:rsidP="00265E43">
            <w:pPr>
              <w:widowControl w:val="0"/>
              <w:autoSpaceDE w:val="0"/>
              <w:autoSpaceDN w:val="0"/>
              <w:adjustRightInd w:val="0"/>
              <w:rPr>
                <w:sz w:val="20"/>
                <w:szCs w:val="20"/>
              </w:rPr>
            </w:pPr>
            <w:r w:rsidRPr="00A4695E">
              <w:rPr>
                <w:sz w:val="20"/>
                <w:szCs w:val="20"/>
              </w:rPr>
              <w:t>20</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586018" w:rsidRPr="00A4695E" w:rsidRDefault="00586018" w:rsidP="00586018">
            <w:pPr>
              <w:pStyle w:val="ConsPlusNormal"/>
              <w:ind w:right="34"/>
              <w:jc w:val="both"/>
              <w:rPr>
                <w:b/>
                <w:sz w:val="20"/>
                <w:szCs w:val="20"/>
              </w:rPr>
            </w:pPr>
            <w:r w:rsidRPr="00A4695E">
              <w:rPr>
                <w:b/>
                <w:sz w:val="20"/>
                <w:szCs w:val="20"/>
              </w:rPr>
              <w:t xml:space="preserve">Сведения обо всех предыдущих торгах по </w:t>
            </w:r>
            <w:r w:rsidRPr="00A4695E">
              <w:rPr>
                <w:b/>
                <w:sz w:val="20"/>
                <w:szCs w:val="20"/>
              </w:rPr>
              <w:lastRenderedPageBreak/>
              <w:t>продаже имущества, объявленных в течение года, предшествующего его продаже, и об итогах торгов по продаже такого имущества</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586018" w:rsidRPr="00A4695E" w:rsidRDefault="00586018" w:rsidP="00586018">
            <w:pPr>
              <w:pStyle w:val="aa"/>
              <w:ind w:left="33" w:firstLine="284"/>
              <w:jc w:val="both"/>
              <w:rPr>
                <w:sz w:val="20"/>
              </w:rPr>
            </w:pPr>
            <w:r w:rsidRPr="00A4695E">
              <w:rPr>
                <w:sz w:val="20"/>
              </w:rPr>
              <w:lastRenderedPageBreak/>
              <w:t xml:space="preserve">  </w:t>
            </w:r>
            <w:r w:rsidR="00EB2E44" w:rsidRPr="00EB2E44">
              <w:rPr>
                <w:sz w:val="20"/>
              </w:rPr>
              <w:t xml:space="preserve">Аукцион, открытый по составу участников и открытый по форме подачи предложений по продаже нежилого здания, с </w:t>
            </w:r>
            <w:r w:rsidR="00EB2E44" w:rsidRPr="00EB2E44">
              <w:rPr>
                <w:sz w:val="20"/>
              </w:rPr>
              <w:lastRenderedPageBreak/>
              <w:t xml:space="preserve">кадастровым номером 38:22:040001:1338, расположенного по адресу: Иркутская область, Бодайбинский район, </w:t>
            </w:r>
            <w:proofErr w:type="spellStart"/>
            <w:r w:rsidR="00EB2E44" w:rsidRPr="00EB2E44">
              <w:rPr>
                <w:sz w:val="20"/>
              </w:rPr>
              <w:t>п</w:t>
            </w:r>
            <w:proofErr w:type="gramStart"/>
            <w:r w:rsidR="00EB2E44" w:rsidRPr="00EB2E44">
              <w:rPr>
                <w:sz w:val="20"/>
              </w:rPr>
              <w:t>.М</w:t>
            </w:r>
            <w:proofErr w:type="gramEnd"/>
            <w:r w:rsidR="00EB2E44" w:rsidRPr="00EB2E44">
              <w:rPr>
                <w:sz w:val="20"/>
              </w:rPr>
              <w:t>амакан</w:t>
            </w:r>
            <w:proofErr w:type="spellEnd"/>
            <w:r w:rsidR="00EB2E44" w:rsidRPr="00EB2E44">
              <w:rPr>
                <w:sz w:val="20"/>
              </w:rPr>
              <w:t xml:space="preserve">, ул. Красноармейская, д. 26, площадью 307,7 </w:t>
            </w:r>
            <w:proofErr w:type="spellStart"/>
            <w:r w:rsidR="00EB2E44" w:rsidRPr="00EB2E44">
              <w:rPr>
                <w:sz w:val="20"/>
              </w:rPr>
              <w:t>кв.м</w:t>
            </w:r>
            <w:proofErr w:type="spellEnd"/>
            <w:r w:rsidR="00EB2E44" w:rsidRPr="00EB2E44">
              <w:rPr>
                <w:sz w:val="20"/>
              </w:rPr>
              <w:t>. в электронной форме признан не состоявшимися в связи с отсутствием заявок (извещение № 21000030270000000002).</w:t>
            </w:r>
          </w:p>
        </w:tc>
      </w:tr>
      <w:tr w:rsidR="00586018" w:rsidRPr="00A4695E" w:rsidTr="00CB34EC">
        <w:tc>
          <w:tcPr>
            <w:tcW w:w="828" w:type="dxa"/>
            <w:tcBorders>
              <w:top w:val="single" w:sz="4" w:space="0" w:color="auto"/>
              <w:left w:val="single" w:sz="4" w:space="0" w:color="auto"/>
              <w:bottom w:val="single" w:sz="4" w:space="0" w:color="auto"/>
              <w:right w:val="single" w:sz="4" w:space="0" w:color="auto"/>
            </w:tcBorders>
          </w:tcPr>
          <w:p w:rsidR="00586018" w:rsidRPr="00A4695E" w:rsidRDefault="00586018" w:rsidP="00265E43">
            <w:pPr>
              <w:widowControl w:val="0"/>
              <w:autoSpaceDE w:val="0"/>
              <w:autoSpaceDN w:val="0"/>
              <w:adjustRightInd w:val="0"/>
              <w:rPr>
                <w:sz w:val="20"/>
                <w:szCs w:val="20"/>
              </w:rPr>
            </w:pPr>
            <w:r w:rsidRPr="00A4695E">
              <w:rPr>
                <w:sz w:val="20"/>
                <w:szCs w:val="20"/>
              </w:rPr>
              <w:lastRenderedPageBreak/>
              <w:t>21</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586018" w:rsidRPr="00A4695E" w:rsidRDefault="00586018" w:rsidP="00586018">
            <w:pPr>
              <w:pStyle w:val="ConsPlusNormal"/>
              <w:ind w:right="34"/>
              <w:rPr>
                <w:b/>
                <w:sz w:val="20"/>
                <w:szCs w:val="20"/>
              </w:rPr>
            </w:pPr>
            <w:proofErr w:type="gramStart"/>
            <w:r w:rsidRPr="00A4695E">
              <w:rPr>
                <w:b/>
                <w:color w:val="000000"/>
                <w:sz w:val="20"/>
                <w:szCs w:val="20"/>
              </w:rPr>
              <w:t xml:space="preserve">Размер и порядок выплаты </w:t>
            </w:r>
            <w:proofErr w:type="spellStart"/>
            <w:r w:rsidRPr="00A4695E">
              <w:rPr>
                <w:b/>
                <w:color w:val="000000"/>
                <w:sz w:val="20"/>
                <w:szCs w:val="20"/>
              </w:rPr>
              <w:t>вознагра-ждения</w:t>
            </w:r>
            <w:proofErr w:type="spellEnd"/>
            <w:r w:rsidRPr="00A4695E">
              <w:rPr>
                <w:b/>
                <w:color w:val="000000"/>
                <w:sz w:val="20"/>
                <w:szCs w:val="20"/>
              </w:rPr>
              <w:t xml:space="preserve"> юридическому лицу, которое в соответствии с </w:t>
            </w:r>
            <w:hyperlink r:id="rId35" w:history="1">
              <w:proofErr w:type="spellStart"/>
              <w:r w:rsidRPr="00A4695E">
                <w:rPr>
                  <w:b/>
                  <w:color w:val="000000"/>
                  <w:sz w:val="20"/>
                  <w:szCs w:val="20"/>
                </w:rPr>
                <w:t>пп</w:t>
              </w:r>
              <w:proofErr w:type="spellEnd"/>
              <w:r w:rsidRPr="00A4695E">
                <w:rPr>
                  <w:b/>
                  <w:color w:val="000000"/>
                  <w:sz w:val="20"/>
                  <w:szCs w:val="20"/>
                </w:rPr>
                <w:t>. 8.1 п. 1 ст. 6</w:t>
              </w:r>
            </w:hyperlink>
            <w:r w:rsidRPr="00A4695E">
              <w:rPr>
                <w:b/>
                <w:color w:val="000000"/>
                <w:sz w:val="20"/>
                <w:szCs w:val="20"/>
              </w:rPr>
              <w:t xml:space="preserve"> настоящего ФЗ осуществляет функции продавца государственного или муниципального имущества и (или) которому решениями соответственно Правительства РФ, органа государственной власти субъекта РФ, органа местного самоуправления поручено организовать от имени собственника продажу приватизируемого государственного или муниципального имущества</w:t>
            </w:r>
            <w:proofErr w:type="gramEnd"/>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586018" w:rsidRPr="00A4695E" w:rsidRDefault="00586018" w:rsidP="00586018">
            <w:pPr>
              <w:pStyle w:val="aa"/>
              <w:ind w:left="33" w:firstLine="284"/>
              <w:rPr>
                <w:sz w:val="20"/>
              </w:rPr>
            </w:pPr>
            <w:r w:rsidRPr="00A4695E">
              <w:rPr>
                <w:rFonts w:eastAsiaTheme="minorEastAsia"/>
                <w:bCs/>
                <w:sz w:val="20"/>
              </w:rPr>
              <w:t>Отсутствует.</w:t>
            </w:r>
          </w:p>
          <w:p w:rsidR="00586018" w:rsidRPr="00A4695E" w:rsidRDefault="00586018" w:rsidP="00586018">
            <w:pPr>
              <w:rPr>
                <w:sz w:val="20"/>
                <w:szCs w:val="20"/>
              </w:rPr>
            </w:pPr>
          </w:p>
          <w:p w:rsidR="00586018" w:rsidRPr="00A4695E" w:rsidRDefault="00586018" w:rsidP="00586018">
            <w:pPr>
              <w:rPr>
                <w:sz w:val="20"/>
                <w:szCs w:val="20"/>
              </w:rPr>
            </w:pPr>
          </w:p>
          <w:p w:rsidR="00586018" w:rsidRPr="00A4695E" w:rsidRDefault="00586018" w:rsidP="00586018">
            <w:pPr>
              <w:rPr>
                <w:sz w:val="20"/>
                <w:szCs w:val="20"/>
              </w:rPr>
            </w:pPr>
          </w:p>
          <w:p w:rsidR="00586018" w:rsidRPr="00A4695E" w:rsidRDefault="00586018" w:rsidP="00586018">
            <w:pPr>
              <w:rPr>
                <w:sz w:val="20"/>
                <w:szCs w:val="20"/>
              </w:rPr>
            </w:pPr>
          </w:p>
          <w:p w:rsidR="00586018" w:rsidRPr="00A4695E" w:rsidRDefault="00586018" w:rsidP="00586018">
            <w:pPr>
              <w:tabs>
                <w:tab w:val="left" w:pos="1503"/>
              </w:tabs>
              <w:rPr>
                <w:sz w:val="20"/>
                <w:szCs w:val="20"/>
              </w:rPr>
            </w:pPr>
            <w:r w:rsidRPr="00A4695E">
              <w:rPr>
                <w:sz w:val="20"/>
                <w:szCs w:val="20"/>
              </w:rPr>
              <w:tab/>
            </w:r>
          </w:p>
        </w:tc>
      </w:tr>
    </w:tbl>
    <w:p w:rsidR="00CB34EC" w:rsidRPr="001852DF" w:rsidRDefault="00CB34EC" w:rsidP="00CB34EC">
      <w:pPr>
        <w:widowControl w:val="0"/>
        <w:autoSpaceDE w:val="0"/>
        <w:autoSpaceDN w:val="0"/>
        <w:adjustRightInd w:val="0"/>
        <w:jc w:val="right"/>
        <w:rPr>
          <w:sz w:val="22"/>
          <w:szCs w:val="22"/>
        </w:rPr>
      </w:pPr>
    </w:p>
    <w:p w:rsidR="00CB34EC" w:rsidRPr="001852DF" w:rsidRDefault="00CB34EC" w:rsidP="00CB34EC">
      <w:pPr>
        <w:widowControl w:val="0"/>
        <w:autoSpaceDE w:val="0"/>
        <w:autoSpaceDN w:val="0"/>
        <w:adjustRightInd w:val="0"/>
        <w:jc w:val="right"/>
        <w:rPr>
          <w:sz w:val="22"/>
          <w:szCs w:val="22"/>
        </w:rPr>
      </w:pPr>
    </w:p>
    <w:p w:rsidR="00CB34EC" w:rsidRPr="001852DF" w:rsidRDefault="00CB34EC" w:rsidP="00CB34EC">
      <w:pPr>
        <w:widowControl w:val="0"/>
        <w:autoSpaceDE w:val="0"/>
        <w:autoSpaceDN w:val="0"/>
        <w:adjustRightInd w:val="0"/>
        <w:jc w:val="right"/>
        <w:rPr>
          <w:sz w:val="22"/>
          <w:szCs w:val="22"/>
        </w:rPr>
      </w:pPr>
    </w:p>
    <w:p w:rsidR="00CB34EC" w:rsidRPr="001852DF" w:rsidRDefault="00CB34EC" w:rsidP="00CB34EC">
      <w:pPr>
        <w:widowControl w:val="0"/>
        <w:autoSpaceDE w:val="0"/>
        <w:autoSpaceDN w:val="0"/>
        <w:adjustRightInd w:val="0"/>
        <w:jc w:val="right"/>
        <w:rPr>
          <w:sz w:val="22"/>
          <w:szCs w:val="22"/>
        </w:rPr>
      </w:pPr>
    </w:p>
    <w:p w:rsidR="00CB34EC" w:rsidRPr="001852DF" w:rsidRDefault="00CB34EC" w:rsidP="00CB34EC">
      <w:pPr>
        <w:widowControl w:val="0"/>
        <w:autoSpaceDE w:val="0"/>
        <w:autoSpaceDN w:val="0"/>
        <w:adjustRightInd w:val="0"/>
        <w:jc w:val="right"/>
        <w:rPr>
          <w:sz w:val="22"/>
          <w:szCs w:val="22"/>
        </w:rPr>
      </w:pPr>
    </w:p>
    <w:p w:rsidR="00CB34EC" w:rsidRPr="001852DF" w:rsidRDefault="00CB34EC" w:rsidP="00CB34EC">
      <w:pPr>
        <w:widowControl w:val="0"/>
        <w:autoSpaceDE w:val="0"/>
        <w:autoSpaceDN w:val="0"/>
        <w:adjustRightInd w:val="0"/>
        <w:jc w:val="right"/>
        <w:rPr>
          <w:sz w:val="22"/>
          <w:szCs w:val="22"/>
        </w:rPr>
      </w:pPr>
    </w:p>
    <w:p w:rsidR="00CB34EC" w:rsidRPr="001852DF" w:rsidRDefault="00CB34EC" w:rsidP="00CB34EC">
      <w:pPr>
        <w:widowControl w:val="0"/>
        <w:autoSpaceDE w:val="0"/>
        <w:autoSpaceDN w:val="0"/>
        <w:adjustRightInd w:val="0"/>
        <w:jc w:val="right"/>
        <w:rPr>
          <w:sz w:val="22"/>
          <w:szCs w:val="22"/>
        </w:rPr>
      </w:pPr>
    </w:p>
    <w:p w:rsidR="00CB34EC" w:rsidRPr="001852DF" w:rsidRDefault="00CB34EC" w:rsidP="00CB34EC">
      <w:pPr>
        <w:widowControl w:val="0"/>
        <w:autoSpaceDE w:val="0"/>
        <w:autoSpaceDN w:val="0"/>
        <w:adjustRightInd w:val="0"/>
        <w:jc w:val="right"/>
        <w:rPr>
          <w:sz w:val="22"/>
          <w:szCs w:val="22"/>
        </w:rPr>
      </w:pPr>
    </w:p>
    <w:p w:rsidR="00CB34EC" w:rsidRPr="001852DF" w:rsidRDefault="00CB34EC" w:rsidP="00CB34EC">
      <w:pPr>
        <w:widowControl w:val="0"/>
        <w:autoSpaceDE w:val="0"/>
        <w:autoSpaceDN w:val="0"/>
        <w:adjustRightInd w:val="0"/>
        <w:jc w:val="right"/>
        <w:rPr>
          <w:sz w:val="22"/>
          <w:szCs w:val="22"/>
        </w:rPr>
      </w:pPr>
    </w:p>
    <w:p w:rsidR="00CB34EC" w:rsidRPr="001852DF" w:rsidRDefault="00CB34EC" w:rsidP="00CB34EC">
      <w:pPr>
        <w:widowControl w:val="0"/>
        <w:autoSpaceDE w:val="0"/>
        <w:autoSpaceDN w:val="0"/>
        <w:adjustRightInd w:val="0"/>
        <w:jc w:val="right"/>
        <w:rPr>
          <w:sz w:val="22"/>
          <w:szCs w:val="22"/>
        </w:rPr>
      </w:pPr>
    </w:p>
    <w:p w:rsidR="00CB34EC" w:rsidRPr="001852DF" w:rsidRDefault="00CB34EC" w:rsidP="00CB34EC">
      <w:pPr>
        <w:widowControl w:val="0"/>
        <w:autoSpaceDE w:val="0"/>
        <w:autoSpaceDN w:val="0"/>
        <w:adjustRightInd w:val="0"/>
        <w:jc w:val="right"/>
        <w:rPr>
          <w:sz w:val="22"/>
          <w:szCs w:val="22"/>
        </w:rPr>
      </w:pPr>
    </w:p>
    <w:p w:rsidR="00CB34EC" w:rsidRDefault="00CB34EC" w:rsidP="00CB34EC">
      <w:pPr>
        <w:widowControl w:val="0"/>
        <w:autoSpaceDE w:val="0"/>
        <w:autoSpaceDN w:val="0"/>
        <w:adjustRightInd w:val="0"/>
        <w:jc w:val="right"/>
        <w:rPr>
          <w:sz w:val="22"/>
          <w:szCs w:val="22"/>
        </w:rPr>
      </w:pPr>
    </w:p>
    <w:p w:rsidR="00B14974" w:rsidRDefault="00B14974" w:rsidP="00CB34EC">
      <w:pPr>
        <w:widowControl w:val="0"/>
        <w:autoSpaceDE w:val="0"/>
        <w:autoSpaceDN w:val="0"/>
        <w:adjustRightInd w:val="0"/>
        <w:jc w:val="right"/>
        <w:rPr>
          <w:sz w:val="22"/>
          <w:szCs w:val="22"/>
        </w:rPr>
      </w:pPr>
    </w:p>
    <w:p w:rsidR="00B14974" w:rsidRDefault="00B14974" w:rsidP="00CB34EC">
      <w:pPr>
        <w:widowControl w:val="0"/>
        <w:autoSpaceDE w:val="0"/>
        <w:autoSpaceDN w:val="0"/>
        <w:adjustRightInd w:val="0"/>
        <w:jc w:val="right"/>
        <w:rPr>
          <w:sz w:val="22"/>
          <w:szCs w:val="22"/>
        </w:rPr>
      </w:pPr>
    </w:p>
    <w:p w:rsidR="00B14974" w:rsidRDefault="00B14974" w:rsidP="00CB34EC">
      <w:pPr>
        <w:widowControl w:val="0"/>
        <w:autoSpaceDE w:val="0"/>
        <w:autoSpaceDN w:val="0"/>
        <w:adjustRightInd w:val="0"/>
        <w:jc w:val="right"/>
        <w:rPr>
          <w:sz w:val="22"/>
          <w:szCs w:val="22"/>
        </w:rPr>
      </w:pPr>
    </w:p>
    <w:p w:rsidR="00B14974" w:rsidRDefault="00B14974" w:rsidP="00CB34EC">
      <w:pPr>
        <w:widowControl w:val="0"/>
        <w:autoSpaceDE w:val="0"/>
        <w:autoSpaceDN w:val="0"/>
        <w:adjustRightInd w:val="0"/>
        <w:jc w:val="right"/>
        <w:rPr>
          <w:sz w:val="22"/>
          <w:szCs w:val="22"/>
        </w:rPr>
      </w:pPr>
    </w:p>
    <w:p w:rsidR="00B14974" w:rsidRDefault="00B14974" w:rsidP="00CB34EC">
      <w:pPr>
        <w:widowControl w:val="0"/>
        <w:autoSpaceDE w:val="0"/>
        <w:autoSpaceDN w:val="0"/>
        <w:adjustRightInd w:val="0"/>
        <w:jc w:val="right"/>
        <w:rPr>
          <w:sz w:val="22"/>
          <w:szCs w:val="22"/>
        </w:rPr>
      </w:pPr>
    </w:p>
    <w:p w:rsidR="00B14974" w:rsidRDefault="00B14974" w:rsidP="00CB34EC">
      <w:pPr>
        <w:widowControl w:val="0"/>
        <w:autoSpaceDE w:val="0"/>
        <w:autoSpaceDN w:val="0"/>
        <w:adjustRightInd w:val="0"/>
        <w:jc w:val="right"/>
        <w:rPr>
          <w:sz w:val="22"/>
          <w:szCs w:val="22"/>
        </w:rPr>
      </w:pPr>
    </w:p>
    <w:p w:rsidR="00B14974" w:rsidRDefault="00B14974" w:rsidP="00CB34EC">
      <w:pPr>
        <w:widowControl w:val="0"/>
        <w:autoSpaceDE w:val="0"/>
        <w:autoSpaceDN w:val="0"/>
        <w:adjustRightInd w:val="0"/>
        <w:jc w:val="right"/>
        <w:rPr>
          <w:sz w:val="22"/>
          <w:szCs w:val="22"/>
        </w:rPr>
      </w:pPr>
    </w:p>
    <w:p w:rsidR="00B14974" w:rsidRDefault="00B14974" w:rsidP="00CB34EC">
      <w:pPr>
        <w:widowControl w:val="0"/>
        <w:autoSpaceDE w:val="0"/>
        <w:autoSpaceDN w:val="0"/>
        <w:adjustRightInd w:val="0"/>
        <w:jc w:val="right"/>
        <w:rPr>
          <w:sz w:val="22"/>
          <w:szCs w:val="22"/>
        </w:rPr>
      </w:pPr>
    </w:p>
    <w:p w:rsidR="00B14974" w:rsidRDefault="00B14974" w:rsidP="00CB34EC">
      <w:pPr>
        <w:widowControl w:val="0"/>
        <w:autoSpaceDE w:val="0"/>
        <w:autoSpaceDN w:val="0"/>
        <w:adjustRightInd w:val="0"/>
        <w:jc w:val="right"/>
        <w:rPr>
          <w:sz w:val="22"/>
          <w:szCs w:val="22"/>
        </w:rPr>
      </w:pPr>
    </w:p>
    <w:p w:rsidR="00B14974" w:rsidRDefault="00B14974" w:rsidP="00CB34EC">
      <w:pPr>
        <w:widowControl w:val="0"/>
        <w:autoSpaceDE w:val="0"/>
        <w:autoSpaceDN w:val="0"/>
        <w:adjustRightInd w:val="0"/>
        <w:jc w:val="right"/>
        <w:rPr>
          <w:sz w:val="22"/>
          <w:szCs w:val="22"/>
        </w:rPr>
      </w:pPr>
    </w:p>
    <w:p w:rsidR="00B14974" w:rsidRDefault="00B14974" w:rsidP="00CB34EC">
      <w:pPr>
        <w:widowControl w:val="0"/>
        <w:autoSpaceDE w:val="0"/>
        <w:autoSpaceDN w:val="0"/>
        <w:adjustRightInd w:val="0"/>
        <w:jc w:val="right"/>
        <w:rPr>
          <w:sz w:val="22"/>
          <w:szCs w:val="22"/>
        </w:rPr>
      </w:pPr>
    </w:p>
    <w:p w:rsidR="00B14974" w:rsidRDefault="00B14974" w:rsidP="00CB34EC">
      <w:pPr>
        <w:widowControl w:val="0"/>
        <w:autoSpaceDE w:val="0"/>
        <w:autoSpaceDN w:val="0"/>
        <w:adjustRightInd w:val="0"/>
        <w:jc w:val="right"/>
        <w:rPr>
          <w:sz w:val="22"/>
          <w:szCs w:val="22"/>
        </w:rPr>
      </w:pPr>
    </w:p>
    <w:p w:rsidR="00B14974" w:rsidRDefault="00B14974" w:rsidP="00CB34EC">
      <w:pPr>
        <w:widowControl w:val="0"/>
        <w:autoSpaceDE w:val="0"/>
        <w:autoSpaceDN w:val="0"/>
        <w:adjustRightInd w:val="0"/>
        <w:jc w:val="right"/>
        <w:rPr>
          <w:sz w:val="22"/>
          <w:szCs w:val="22"/>
        </w:rPr>
      </w:pPr>
    </w:p>
    <w:p w:rsidR="00B14974" w:rsidRDefault="00B14974" w:rsidP="00CB34EC">
      <w:pPr>
        <w:widowControl w:val="0"/>
        <w:autoSpaceDE w:val="0"/>
        <w:autoSpaceDN w:val="0"/>
        <w:adjustRightInd w:val="0"/>
        <w:jc w:val="right"/>
        <w:rPr>
          <w:sz w:val="22"/>
          <w:szCs w:val="22"/>
        </w:rPr>
      </w:pPr>
    </w:p>
    <w:p w:rsidR="00B14974" w:rsidRDefault="00B14974" w:rsidP="00CB34EC">
      <w:pPr>
        <w:widowControl w:val="0"/>
        <w:autoSpaceDE w:val="0"/>
        <w:autoSpaceDN w:val="0"/>
        <w:adjustRightInd w:val="0"/>
        <w:jc w:val="right"/>
        <w:rPr>
          <w:sz w:val="22"/>
          <w:szCs w:val="22"/>
        </w:rPr>
      </w:pPr>
    </w:p>
    <w:p w:rsidR="00B14974" w:rsidRDefault="00B14974" w:rsidP="00CB34EC">
      <w:pPr>
        <w:widowControl w:val="0"/>
        <w:autoSpaceDE w:val="0"/>
        <w:autoSpaceDN w:val="0"/>
        <w:adjustRightInd w:val="0"/>
        <w:jc w:val="right"/>
        <w:rPr>
          <w:sz w:val="22"/>
          <w:szCs w:val="22"/>
        </w:rPr>
      </w:pPr>
    </w:p>
    <w:p w:rsidR="00B14974" w:rsidRDefault="00B14974" w:rsidP="00CB34EC">
      <w:pPr>
        <w:widowControl w:val="0"/>
        <w:autoSpaceDE w:val="0"/>
        <w:autoSpaceDN w:val="0"/>
        <w:adjustRightInd w:val="0"/>
        <w:jc w:val="right"/>
        <w:rPr>
          <w:sz w:val="22"/>
          <w:szCs w:val="22"/>
        </w:rPr>
      </w:pPr>
    </w:p>
    <w:p w:rsidR="00B14974" w:rsidRDefault="00B14974" w:rsidP="00CB34EC">
      <w:pPr>
        <w:widowControl w:val="0"/>
        <w:autoSpaceDE w:val="0"/>
        <w:autoSpaceDN w:val="0"/>
        <w:adjustRightInd w:val="0"/>
        <w:jc w:val="right"/>
        <w:rPr>
          <w:sz w:val="22"/>
          <w:szCs w:val="22"/>
        </w:rPr>
      </w:pPr>
    </w:p>
    <w:p w:rsidR="00B14974" w:rsidRDefault="00B14974" w:rsidP="00CB34EC">
      <w:pPr>
        <w:widowControl w:val="0"/>
        <w:autoSpaceDE w:val="0"/>
        <w:autoSpaceDN w:val="0"/>
        <w:adjustRightInd w:val="0"/>
        <w:jc w:val="right"/>
        <w:rPr>
          <w:sz w:val="22"/>
          <w:szCs w:val="22"/>
        </w:rPr>
      </w:pPr>
    </w:p>
    <w:p w:rsidR="00B14974" w:rsidRDefault="00B14974" w:rsidP="00CB34EC">
      <w:pPr>
        <w:widowControl w:val="0"/>
        <w:autoSpaceDE w:val="0"/>
        <w:autoSpaceDN w:val="0"/>
        <w:adjustRightInd w:val="0"/>
        <w:jc w:val="right"/>
        <w:rPr>
          <w:sz w:val="22"/>
          <w:szCs w:val="22"/>
        </w:rPr>
      </w:pPr>
    </w:p>
    <w:p w:rsidR="00B14974" w:rsidRDefault="00B14974" w:rsidP="00CB34EC">
      <w:pPr>
        <w:widowControl w:val="0"/>
        <w:autoSpaceDE w:val="0"/>
        <w:autoSpaceDN w:val="0"/>
        <w:adjustRightInd w:val="0"/>
        <w:jc w:val="right"/>
        <w:rPr>
          <w:sz w:val="22"/>
          <w:szCs w:val="22"/>
        </w:rPr>
      </w:pPr>
    </w:p>
    <w:p w:rsidR="00B14974" w:rsidRDefault="00B14974" w:rsidP="00CB34EC">
      <w:pPr>
        <w:widowControl w:val="0"/>
        <w:autoSpaceDE w:val="0"/>
        <w:autoSpaceDN w:val="0"/>
        <w:adjustRightInd w:val="0"/>
        <w:jc w:val="right"/>
        <w:rPr>
          <w:sz w:val="22"/>
          <w:szCs w:val="22"/>
        </w:rPr>
      </w:pPr>
    </w:p>
    <w:p w:rsidR="00B14974" w:rsidRDefault="00B14974" w:rsidP="00CB34EC">
      <w:pPr>
        <w:widowControl w:val="0"/>
        <w:autoSpaceDE w:val="0"/>
        <w:autoSpaceDN w:val="0"/>
        <w:adjustRightInd w:val="0"/>
        <w:jc w:val="right"/>
        <w:rPr>
          <w:sz w:val="22"/>
          <w:szCs w:val="22"/>
        </w:rPr>
      </w:pPr>
    </w:p>
    <w:p w:rsidR="00CB34EC" w:rsidRDefault="00CB34EC" w:rsidP="00CB34EC">
      <w:pPr>
        <w:widowControl w:val="0"/>
        <w:autoSpaceDE w:val="0"/>
        <w:autoSpaceDN w:val="0"/>
        <w:adjustRightInd w:val="0"/>
        <w:jc w:val="right"/>
        <w:rPr>
          <w:sz w:val="22"/>
          <w:szCs w:val="22"/>
        </w:rPr>
      </w:pPr>
    </w:p>
    <w:p w:rsidR="00CB34EC" w:rsidRDefault="00CB34EC" w:rsidP="00CB34EC">
      <w:pPr>
        <w:widowControl w:val="0"/>
        <w:autoSpaceDE w:val="0"/>
        <w:autoSpaceDN w:val="0"/>
        <w:adjustRightInd w:val="0"/>
        <w:jc w:val="right"/>
        <w:rPr>
          <w:sz w:val="22"/>
          <w:szCs w:val="22"/>
        </w:rPr>
      </w:pPr>
    </w:p>
    <w:p w:rsidR="00CB34EC" w:rsidRDefault="00CB34EC" w:rsidP="00CB34EC">
      <w:pPr>
        <w:widowControl w:val="0"/>
        <w:autoSpaceDE w:val="0"/>
        <w:autoSpaceDN w:val="0"/>
        <w:adjustRightInd w:val="0"/>
        <w:jc w:val="right"/>
        <w:rPr>
          <w:sz w:val="22"/>
          <w:szCs w:val="22"/>
        </w:rPr>
      </w:pPr>
    </w:p>
    <w:p w:rsidR="00CB34EC" w:rsidRDefault="00CB34EC" w:rsidP="00CB34EC">
      <w:pPr>
        <w:widowControl w:val="0"/>
        <w:autoSpaceDE w:val="0"/>
        <w:autoSpaceDN w:val="0"/>
        <w:adjustRightInd w:val="0"/>
        <w:jc w:val="right"/>
        <w:rPr>
          <w:sz w:val="22"/>
          <w:szCs w:val="22"/>
        </w:rPr>
      </w:pPr>
    </w:p>
    <w:p w:rsidR="00CB34EC" w:rsidRPr="001852DF" w:rsidRDefault="00CB34EC" w:rsidP="00C974FA">
      <w:pPr>
        <w:widowControl w:val="0"/>
        <w:autoSpaceDE w:val="0"/>
        <w:autoSpaceDN w:val="0"/>
        <w:adjustRightInd w:val="0"/>
        <w:rPr>
          <w:sz w:val="22"/>
          <w:szCs w:val="22"/>
        </w:rPr>
      </w:pPr>
    </w:p>
    <w:p w:rsidR="00CB34EC" w:rsidRPr="001852DF" w:rsidRDefault="00CB34EC" w:rsidP="00CB34EC">
      <w:pPr>
        <w:widowControl w:val="0"/>
        <w:autoSpaceDE w:val="0"/>
        <w:autoSpaceDN w:val="0"/>
        <w:adjustRightInd w:val="0"/>
        <w:jc w:val="right"/>
        <w:rPr>
          <w:sz w:val="22"/>
          <w:szCs w:val="22"/>
        </w:rPr>
      </w:pPr>
      <w:r w:rsidRPr="001852DF">
        <w:rPr>
          <w:sz w:val="22"/>
          <w:szCs w:val="22"/>
        </w:rPr>
        <w:t>Приложение № 1</w:t>
      </w:r>
    </w:p>
    <w:p w:rsidR="00CB34EC" w:rsidRPr="001852DF" w:rsidRDefault="00CB34EC" w:rsidP="00CB34EC">
      <w:pPr>
        <w:widowControl w:val="0"/>
        <w:autoSpaceDE w:val="0"/>
        <w:autoSpaceDN w:val="0"/>
        <w:adjustRightInd w:val="0"/>
        <w:jc w:val="right"/>
        <w:rPr>
          <w:sz w:val="22"/>
          <w:szCs w:val="22"/>
        </w:rPr>
      </w:pPr>
      <w:r w:rsidRPr="001852DF">
        <w:rPr>
          <w:sz w:val="22"/>
          <w:szCs w:val="22"/>
        </w:rPr>
        <w:t xml:space="preserve">к  </w:t>
      </w:r>
      <w:r w:rsidR="00713ED7">
        <w:rPr>
          <w:sz w:val="22"/>
          <w:szCs w:val="22"/>
        </w:rPr>
        <w:t>д</w:t>
      </w:r>
      <w:r w:rsidR="000B46D8">
        <w:rPr>
          <w:sz w:val="22"/>
          <w:szCs w:val="22"/>
        </w:rPr>
        <w:t>окументации</w:t>
      </w:r>
      <w:r w:rsidR="0080642E">
        <w:rPr>
          <w:sz w:val="22"/>
          <w:szCs w:val="22"/>
        </w:rPr>
        <w:t xml:space="preserve"> о торгах</w:t>
      </w:r>
    </w:p>
    <w:p w:rsidR="00CB34EC" w:rsidRPr="001852DF" w:rsidRDefault="00CB34EC" w:rsidP="000B46D8">
      <w:pPr>
        <w:widowControl w:val="0"/>
        <w:autoSpaceDE w:val="0"/>
        <w:autoSpaceDN w:val="0"/>
        <w:adjustRightInd w:val="0"/>
        <w:rPr>
          <w:b/>
          <w:sz w:val="22"/>
          <w:szCs w:val="22"/>
        </w:rPr>
      </w:pPr>
    </w:p>
    <w:p w:rsidR="000B46D8" w:rsidRPr="000B46D8" w:rsidRDefault="000B46D8" w:rsidP="000B46D8">
      <w:pPr>
        <w:jc w:val="center"/>
        <w:rPr>
          <w:b/>
          <w:sz w:val="26"/>
          <w:szCs w:val="26"/>
        </w:rPr>
      </w:pPr>
      <w:r w:rsidRPr="000B46D8">
        <w:rPr>
          <w:b/>
          <w:sz w:val="26"/>
          <w:szCs w:val="26"/>
        </w:rPr>
        <w:t xml:space="preserve">ЗАЯВКА НА УЧАСТИЕ В ТОРГАХ </w:t>
      </w:r>
    </w:p>
    <w:p w:rsidR="000B46D8" w:rsidRPr="000B46D8" w:rsidRDefault="000B46D8" w:rsidP="000B46D8">
      <w:pPr>
        <w:jc w:val="center"/>
        <w:rPr>
          <w:sz w:val="28"/>
          <w:szCs w:val="28"/>
        </w:rPr>
      </w:pPr>
      <w:r w:rsidRPr="000B46D8">
        <w:rPr>
          <w:sz w:val="26"/>
          <w:szCs w:val="26"/>
        </w:rPr>
        <w:t xml:space="preserve">по продаже </w:t>
      </w:r>
      <w:r w:rsidR="00EB2E44" w:rsidRPr="00EB2E44">
        <w:rPr>
          <w:sz w:val="26"/>
          <w:szCs w:val="26"/>
        </w:rPr>
        <w:t xml:space="preserve">нежилого здания, расположенного по адресу: Иркутская область, Бодайбинский район, </w:t>
      </w:r>
      <w:proofErr w:type="spellStart"/>
      <w:r w:rsidR="00EB2E44" w:rsidRPr="00EB2E44">
        <w:rPr>
          <w:sz w:val="26"/>
          <w:szCs w:val="26"/>
        </w:rPr>
        <w:t>п</w:t>
      </w:r>
      <w:proofErr w:type="gramStart"/>
      <w:r w:rsidR="00EB2E44" w:rsidRPr="00EB2E44">
        <w:rPr>
          <w:sz w:val="26"/>
          <w:szCs w:val="26"/>
        </w:rPr>
        <w:t>.М</w:t>
      </w:r>
      <w:proofErr w:type="gramEnd"/>
      <w:r w:rsidR="00EB2E44" w:rsidRPr="00EB2E44">
        <w:rPr>
          <w:sz w:val="26"/>
          <w:szCs w:val="26"/>
        </w:rPr>
        <w:t>амакан</w:t>
      </w:r>
      <w:proofErr w:type="spellEnd"/>
      <w:r w:rsidR="00EB2E44" w:rsidRPr="00EB2E44">
        <w:rPr>
          <w:sz w:val="26"/>
          <w:szCs w:val="26"/>
        </w:rPr>
        <w:t>, ул. Красноармейская, д. 26</w:t>
      </w:r>
      <w:r w:rsidRPr="000B46D8">
        <w:rPr>
          <w:sz w:val="26"/>
          <w:szCs w:val="26"/>
        </w:rPr>
        <w:t>,  посредством публичного предложения</w:t>
      </w:r>
      <w:r w:rsidRPr="000B46D8">
        <w:rPr>
          <w:caps/>
          <w:sz w:val="26"/>
          <w:szCs w:val="26"/>
        </w:rPr>
        <w:t xml:space="preserve">, </w:t>
      </w:r>
      <w:r w:rsidRPr="000B46D8">
        <w:rPr>
          <w:sz w:val="26"/>
          <w:szCs w:val="26"/>
        </w:rPr>
        <w:t>открытого по форме подачи предложений, в электронной форме</w:t>
      </w:r>
    </w:p>
    <w:p w:rsidR="000B46D8" w:rsidRPr="00704F76" w:rsidRDefault="000B46D8" w:rsidP="000B46D8">
      <w:pPr>
        <w:jc w:val="center"/>
        <w:rPr>
          <w:sz w:val="28"/>
          <w:szCs w:val="28"/>
        </w:rPr>
      </w:pPr>
      <w:r w:rsidRPr="00704F76">
        <w:rPr>
          <w:b/>
          <w:sz w:val="26"/>
          <w:szCs w:val="26"/>
        </w:rPr>
        <w:t>Претендент</w:t>
      </w:r>
      <w:r w:rsidRPr="00704F76">
        <w:rPr>
          <w:sz w:val="26"/>
          <w:szCs w:val="26"/>
        </w:rPr>
        <w:t xml:space="preserve"> </w:t>
      </w:r>
      <w:r w:rsidRPr="00704F76">
        <w:rPr>
          <w:sz w:val="28"/>
          <w:szCs w:val="28"/>
        </w:rPr>
        <w:t>____________________________________________________________________________________________________________________________________</w:t>
      </w:r>
    </w:p>
    <w:p w:rsidR="000B46D8" w:rsidRPr="00704F76" w:rsidRDefault="000B46D8" w:rsidP="000B46D8">
      <w:pPr>
        <w:ind w:right="-2"/>
        <w:jc w:val="center"/>
        <w:rPr>
          <w:szCs w:val="28"/>
        </w:rPr>
      </w:pPr>
      <w:r w:rsidRPr="00704F76">
        <w:rPr>
          <w:szCs w:val="28"/>
        </w:rPr>
        <w:t>(</w:t>
      </w:r>
      <w:r w:rsidRPr="00704F76">
        <w:rPr>
          <w:bCs/>
          <w:szCs w:val="28"/>
        </w:rPr>
        <w:t>Ф.И.О. для физического лица или ИП, наименование для юридического лица с указанием организационно-правовой формы</w:t>
      </w:r>
      <w:r w:rsidRPr="00704F76">
        <w:rPr>
          <w:szCs w:val="28"/>
        </w:rPr>
        <w:t>)</w:t>
      </w:r>
    </w:p>
    <w:p w:rsidR="000B46D8" w:rsidRPr="00704F76" w:rsidRDefault="000B46D8" w:rsidP="000B46D8">
      <w:pPr>
        <w:rPr>
          <w:sz w:val="28"/>
          <w:szCs w:val="28"/>
        </w:rPr>
      </w:pPr>
      <w:r w:rsidRPr="00704F76">
        <w:rPr>
          <w:b/>
          <w:sz w:val="26"/>
          <w:szCs w:val="26"/>
        </w:rPr>
        <w:t>в лице</w:t>
      </w:r>
      <w:r w:rsidRPr="00704F76">
        <w:rPr>
          <w:sz w:val="28"/>
          <w:szCs w:val="28"/>
        </w:rPr>
        <w:t xml:space="preserve"> __________________________________________________________________</w:t>
      </w:r>
    </w:p>
    <w:p w:rsidR="000B46D8" w:rsidRPr="00704F76" w:rsidRDefault="000B46D8" w:rsidP="000B46D8">
      <w:pPr>
        <w:jc w:val="center"/>
        <w:rPr>
          <w:szCs w:val="28"/>
        </w:rPr>
      </w:pPr>
      <w:r w:rsidRPr="00704F76">
        <w:rPr>
          <w:szCs w:val="28"/>
        </w:rPr>
        <w:t>(ФИО)</w:t>
      </w:r>
    </w:p>
    <w:p w:rsidR="000B46D8" w:rsidRPr="00704F76" w:rsidRDefault="000B46D8" w:rsidP="000B46D8">
      <w:pPr>
        <w:jc w:val="both"/>
        <w:rPr>
          <w:b/>
          <w:sz w:val="26"/>
          <w:szCs w:val="26"/>
          <w:vertAlign w:val="superscript"/>
        </w:rPr>
      </w:pPr>
      <w:proofErr w:type="gramStart"/>
      <w:r w:rsidRPr="00704F76">
        <w:rPr>
          <w:b/>
          <w:bCs/>
          <w:sz w:val="26"/>
          <w:szCs w:val="26"/>
        </w:rPr>
        <w:t>действующий</w:t>
      </w:r>
      <w:proofErr w:type="gramEnd"/>
      <w:r w:rsidRPr="00704F76">
        <w:rPr>
          <w:b/>
          <w:bCs/>
          <w:sz w:val="26"/>
          <w:szCs w:val="26"/>
        </w:rPr>
        <w:t xml:space="preserve"> на основании: </w:t>
      </w:r>
    </w:p>
    <w:p w:rsidR="000B46D8" w:rsidRPr="00704F76" w:rsidRDefault="000B46D8" w:rsidP="000B46D8">
      <w:pPr>
        <w:rPr>
          <w:b/>
          <w:bCs/>
          <w:sz w:val="28"/>
          <w:szCs w:val="28"/>
        </w:rPr>
      </w:pPr>
      <w:r w:rsidRPr="00704F76">
        <w:rPr>
          <w:sz w:val="28"/>
          <w:szCs w:val="28"/>
        </w:rPr>
        <w:t>__________________________________________________________________</w:t>
      </w:r>
    </w:p>
    <w:p w:rsidR="000B46D8" w:rsidRPr="00704F76" w:rsidRDefault="000B46D8" w:rsidP="000B46D8">
      <w:pPr>
        <w:jc w:val="center"/>
        <w:rPr>
          <w:szCs w:val="28"/>
        </w:rPr>
      </w:pPr>
      <w:proofErr w:type="gramStart"/>
      <w:r w:rsidRPr="00704F76">
        <w:rPr>
          <w:szCs w:val="28"/>
        </w:rPr>
        <w:t>(Устав, Положение и т.д.</w:t>
      </w:r>
      <w:proofErr w:type="gramEnd"/>
      <w:r w:rsidRPr="00704F76">
        <w:rPr>
          <w:szCs w:val="28"/>
        </w:rPr>
        <w:t xml:space="preserve"> </w:t>
      </w:r>
      <w:proofErr w:type="gramStart"/>
      <w:r w:rsidRPr="00704F76">
        <w:rPr>
          <w:szCs w:val="28"/>
        </w:rPr>
        <w:t xml:space="preserve">Заполняется при подаче Заявки </w:t>
      </w:r>
      <w:r w:rsidRPr="00704F76">
        <w:rPr>
          <w:bCs/>
          <w:szCs w:val="28"/>
        </w:rPr>
        <w:t>юридическим лицом</w:t>
      </w:r>
      <w:r w:rsidRPr="00704F76">
        <w:rPr>
          <w:szCs w:val="28"/>
        </w:rPr>
        <w:t>)</w:t>
      </w:r>
      <w:proofErr w:type="gramEnd"/>
    </w:p>
    <w:p w:rsidR="000B46D8" w:rsidRPr="00704F76" w:rsidRDefault="000B46D8" w:rsidP="000B46D8">
      <w:pPr>
        <w:jc w:val="center"/>
        <w:rPr>
          <w:b/>
        </w:rPr>
      </w:pPr>
    </w:p>
    <w:tbl>
      <w:tblPr>
        <w:tblW w:w="9823" w:type="dxa"/>
        <w:tblInd w:w="-76" w:type="dxa"/>
        <w:tblLayout w:type="fixed"/>
        <w:tblLook w:val="0000" w:firstRow="0" w:lastRow="0" w:firstColumn="0" w:lastColumn="0" w:noHBand="0" w:noVBand="0"/>
      </w:tblPr>
      <w:tblGrid>
        <w:gridCol w:w="9823"/>
      </w:tblGrid>
      <w:tr w:rsidR="000B46D8" w:rsidRPr="00704F76" w:rsidTr="00FC5C44">
        <w:trPr>
          <w:trHeight w:val="406"/>
        </w:trPr>
        <w:tc>
          <w:tcPr>
            <w:tcW w:w="9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0B46D8" w:rsidRPr="00704F76" w:rsidRDefault="000B46D8" w:rsidP="00FC5C44">
            <w:r w:rsidRPr="00704F76">
              <w:rPr>
                <w:b/>
              </w:rPr>
              <w:t>(заполняется</w:t>
            </w:r>
            <w:r w:rsidRPr="00704F76">
              <w:t xml:space="preserve"> </w:t>
            </w:r>
            <w:r w:rsidRPr="00704F76">
              <w:rPr>
                <w:b/>
              </w:rPr>
              <w:t>индивидуальным предпринимателем, физическим лицом)</w:t>
            </w:r>
          </w:p>
          <w:p w:rsidR="000B46D8" w:rsidRPr="00704F76" w:rsidRDefault="000B46D8" w:rsidP="00FC5C44">
            <w:r w:rsidRPr="00704F76">
              <w:t xml:space="preserve">Паспортные данные: серия ___________№ __________________________, </w:t>
            </w:r>
          </w:p>
          <w:p w:rsidR="000B46D8" w:rsidRPr="00704F76" w:rsidRDefault="000B46D8" w:rsidP="00FC5C44">
            <w:r w:rsidRPr="00704F76">
              <w:t>дата выдачи «_________» ______________</w:t>
            </w:r>
            <w:proofErr w:type="gramStart"/>
            <w:r w:rsidRPr="00704F76">
              <w:t>г</w:t>
            </w:r>
            <w:proofErr w:type="gramEnd"/>
            <w:r w:rsidRPr="00704F76">
              <w:t>.</w:t>
            </w:r>
          </w:p>
          <w:p w:rsidR="000B46D8" w:rsidRPr="00704F76" w:rsidRDefault="000B46D8" w:rsidP="00FC5C44">
            <w:r w:rsidRPr="00704F76">
              <w:t xml:space="preserve">кем </w:t>
            </w:r>
            <w:proofErr w:type="gramStart"/>
            <w:r w:rsidRPr="00704F76">
              <w:t>выдан</w:t>
            </w:r>
            <w:proofErr w:type="gramEnd"/>
            <w:r w:rsidRPr="00704F76">
              <w:t xml:space="preserve"> ______________________________________________________________________</w:t>
            </w:r>
          </w:p>
          <w:p w:rsidR="000B46D8" w:rsidRPr="00704F76" w:rsidRDefault="000B46D8" w:rsidP="00FC5C44">
            <w:r w:rsidRPr="00704F76">
              <w:t>Почтовый адрес _________________________________________________________________</w:t>
            </w:r>
          </w:p>
          <w:p w:rsidR="000B46D8" w:rsidRPr="00704F76" w:rsidRDefault="000B46D8" w:rsidP="00FC5C44">
            <w:r w:rsidRPr="00704F76">
              <w:t>Адрес регистрации_______________________________________________________________</w:t>
            </w:r>
          </w:p>
          <w:p w:rsidR="000B46D8" w:rsidRPr="00704F76" w:rsidRDefault="000B46D8" w:rsidP="00FC5C44">
            <w:r w:rsidRPr="00704F76">
              <w:t>Контактный телефон _____________________________________________________________</w:t>
            </w:r>
          </w:p>
          <w:p w:rsidR="000B46D8" w:rsidRPr="00704F76" w:rsidRDefault="000B46D8" w:rsidP="00FC5C44">
            <w:r w:rsidRPr="00704F76">
              <w:t>ИНН ___________________________________________________________________________</w:t>
            </w:r>
          </w:p>
          <w:p w:rsidR="000B46D8" w:rsidRPr="00704F76" w:rsidRDefault="000B46D8" w:rsidP="00FC5C44">
            <w:r w:rsidRPr="00704F76">
              <w:t>ОГРН индивидуального предпринимателя № _________________________________________</w:t>
            </w:r>
          </w:p>
          <w:p w:rsidR="000B46D8" w:rsidRPr="00704F76" w:rsidRDefault="000B46D8" w:rsidP="00FC5C44">
            <w:pPr>
              <w:rPr>
                <w:b/>
                <w:sz w:val="10"/>
              </w:rPr>
            </w:pPr>
          </w:p>
        </w:tc>
      </w:tr>
      <w:tr w:rsidR="000B46D8" w:rsidRPr="00704F76" w:rsidTr="00FC5C44">
        <w:trPr>
          <w:trHeight w:val="1024"/>
        </w:trPr>
        <w:tc>
          <w:tcPr>
            <w:tcW w:w="9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0B46D8" w:rsidRPr="00704F76" w:rsidRDefault="000B46D8" w:rsidP="00FC5C44">
            <w:r w:rsidRPr="00704F76">
              <w:rPr>
                <w:b/>
              </w:rPr>
              <w:t>(заполняется юридическим лицом)</w:t>
            </w:r>
          </w:p>
          <w:p w:rsidR="000B46D8" w:rsidRPr="00704F76" w:rsidRDefault="000B46D8" w:rsidP="00FC5C44">
            <w:r w:rsidRPr="00704F76">
              <w:t>Адрес местонахождения___________________________________________________________</w:t>
            </w:r>
          </w:p>
          <w:p w:rsidR="000B46D8" w:rsidRPr="00704F76" w:rsidRDefault="000B46D8" w:rsidP="00FC5C44">
            <w:r w:rsidRPr="00704F76">
              <w:t>Почтовый адрес__________________________________________________________________</w:t>
            </w:r>
          </w:p>
          <w:p w:rsidR="000B46D8" w:rsidRPr="00704F76" w:rsidRDefault="000B46D8" w:rsidP="00FC5C44">
            <w:r w:rsidRPr="00704F76">
              <w:t>Контактный телефон______________________________________________________________</w:t>
            </w:r>
          </w:p>
          <w:p w:rsidR="000B46D8" w:rsidRPr="00704F76" w:rsidRDefault="000B46D8" w:rsidP="00FC5C44">
            <w:pPr>
              <w:rPr>
                <w:b/>
              </w:rPr>
            </w:pPr>
            <w:r w:rsidRPr="00704F76">
              <w:t>ИНН №_______________ ОГРН №___________________</w:t>
            </w:r>
          </w:p>
        </w:tc>
      </w:tr>
      <w:tr w:rsidR="000B46D8" w:rsidRPr="00704F76" w:rsidTr="00FC5C44">
        <w:trPr>
          <w:trHeight w:val="2276"/>
        </w:trPr>
        <w:tc>
          <w:tcPr>
            <w:tcW w:w="98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0B46D8" w:rsidRPr="00704F76" w:rsidRDefault="000B46D8" w:rsidP="00FC5C44">
            <w:pPr>
              <w:jc w:val="both"/>
            </w:pPr>
            <w:proofErr w:type="gramStart"/>
            <w:r w:rsidRPr="00704F76">
              <w:rPr>
                <w:b/>
              </w:rPr>
              <w:t>Представитель Претендента (</w:t>
            </w:r>
            <w:r w:rsidRPr="00704F76">
              <w:t xml:space="preserve">Заполняется при подаче Заявки лицом, действующим </w:t>
            </w:r>
            <w:proofErr w:type="gramEnd"/>
          </w:p>
          <w:p w:rsidR="000B46D8" w:rsidRPr="00704F76" w:rsidRDefault="000B46D8" w:rsidP="00FC5C44">
            <w:pPr>
              <w:jc w:val="both"/>
            </w:pPr>
            <w:r w:rsidRPr="00704F76">
              <w:t>по доверенности_______________________________________________________________________</w:t>
            </w:r>
          </w:p>
          <w:p w:rsidR="000B46D8" w:rsidRPr="00704F76" w:rsidRDefault="000B46D8" w:rsidP="00FC5C44">
            <w:pPr>
              <w:jc w:val="center"/>
              <w:rPr>
                <w:sz w:val="18"/>
              </w:rPr>
            </w:pPr>
            <w:r w:rsidRPr="00704F76">
              <w:rPr>
                <w:sz w:val="18"/>
              </w:rPr>
              <w:t>(Ф.И.О.)</w:t>
            </w:r>
          </w:p>
          <w:p w:rsidR="000B46D8" w:rsidRPr="00704F76" w:rsidRDefault="000B46D8" w:rsidP="00FC5C44">
            <w:r w:rsidRPr="00704F76">
              <w:t>Действует на основании доверенности от «______»________________</w:t>
            </w:r>
            <w:proofErr w:type="gramStart"/>
            <w:r w:rsidRPr="00704F76">
              <w:t>г</w:t>
            </w:r>
            <w:proofErr w:type="gramEnd"/>
            <w:r w:rsidRPr="00704F76">
              <w:t>., № _________________</w:t>
            </w:r>
          </w:p>
          <w:p w:rsidR="000B46D8" w:rsidRPr="00704F76" w:rsidRDefault="000B46D8" w:rsidP="00FC5C44">
            <w:r w:rsidRPr="00704F76">
              <w:t>Паспортные данные представителя: серия ________№ __________, дата выдачи «____» __________</w:t>
            </w:r>
            <w:proofErr w:type="gramStart"/>
            <w:r w:rsidRPr="00704F76">
              <w:t>г</w:t>
            </w:r>
            <w:proofErr w:type="gramEnd"/>
            <w:r w:rsidRPr="00704F76">
              <w:t>.</w:t>
            </w:r>
          </w:p>
          <w:p w:rsidR="000B46D8" w:rsidRPr="00704F76" w:rsidRDefault="000B46D8" w:rsidP="00FC5C44">
            <w:r w:rsidRPr="00704F76">
              <w:t xml:space="preserve">кем </w:t>
            </w:r>
            <w:proofErr w:type="gramStart"/>
            <w:r w:rsidRPr="00704F76">
              <w:t>выдан</w:t>
            </w:r>
            <w:proofErr w:type="gramEnd"/>
            <w:r w:rsidRPr="00704F76">
              <w:t xml:space="preserve"> _________________________________________________________________________</w:t>
            </w:r>
          </w:p>
          <w:p w:rsidR="000B46D8" w:rsidRPr="00704F76" w:rsidRDefault="000B46D8" w:rsidP="00FC5C44">
            <w:r w:rsidRPr="00704F76">
              <w:t>Почтовый адрес _________________________________________________________________</w:t>
            </w:r>
          </w:p>
          <w:p w:rsidR="000B46D8" w:rsidRPr="00704F76" w:rsidRDefault="000B46D8" w:rsidP="00FC5C44">
            <w:r w:rsidRPr="00704F76">
              <w:t>Адрес регистрации_______________________________________________________________</w:t>
            </w:r>
          </w:p>
          <w:p w:rsidR="000B46D8" w:rsidRPr="00704F76" w:rsidRDefault="000B46D8" w:rsidP="00FC5C44">
            <w:r w:rsidRPr="00704F76">
              <w:t>Контактный телефон ____________________________________________________________</w:t>
            </w:r>
          </w:p>
        </w:tc>
      </w:tr>
    </w:tbl>
    <w:p w:rsidR="000B46D8" w:rsidRPr="002943A8" w:rsidRDefault="000B46D8" w:rsidP="00BA0F45">
      <w:pPr>
        <w:pStyle w:val="a7"/>
        <w:ind w:left="-993" w:right="850"/>
        <w:jc w:val="both"/>
        <w:rPr>
          <w:rFonts w:ascii="Times New Roman" w:hAnsi="Times New Roman" w:cs="Times New Roman"/>
          <w:sz w:val="26"/>
          <w:szCs w:val="26"/>
        </w:rPr>
      </w:pPr>
      <w:r w:rsidRPr="002943A8">
        <w:rPr>
          <w:rFonts w:ascii="Times New Roman" w:hAnsi="Times New Roman" w:cs="Times New Roman"/>
          <w:b/>
          <w:sz w:val="26"/>
          <w:szCs w:val="26"/>
        </w:rPr>
        <w:lastRenderedPageBreak/>
        <w:t>ознакомившись</w:t>
      </w:r>
      <w:r w:rsidRPr="002943A8">
        <w:rPr>
          <w:rFonts w:ascii="Times New Roman" w:hAnsi="Times New Roman" w:cs="Times New Roman"/>
          <w:sz w:val="26"/>
          <w:szCs w:val="26"/>
        </w:rPr>
        <w:t xml:space="preserve"> с информационным сообщением и </w:t>
      </w:r>
      <w:r>
        <w:rPr>
          <w:rFonts w:ascii="Times New Roman" w:hAnsi="Times New Roman" w:cs="Times New Roman"/>
          <w:sz w:val="26"/>
          <w:szCs w:val="26"/>
        </w:rPr>
        <w:t>Документацией</w:t>
      </w:r>
      <w:r w:rsidRPr="002943A8">
        <w:rPr>
          <w:rFonts w:ascii="Times New Roman" w:hAnsi="Times New Roman" w:cs="Times New Roman"/>
          <w:sz w:val="26"/>
          <w:szCs w:val="26"/>
        </w:rPr>
        <w:t xml:space="preserve"> о продаже объекта приватизации, решением об условиях приватизации, проектом договора купли-п</w:t>
      </w:r>
      <w:r>
        <w:rPr>
          <w:rFonts w:ascii="Times New Roman" w:hAnsi="Times New Roman" w:cs="Times New Roman"/>
          <w:sz w:val="26"/>
          <w:szCs w:val="26"/>
        </w:rPr>
        <w:t>родажи муниципального имущества</w:t>
      </w:r>
      <w:r w:rsidRPr="002943A8">
        <w:rPr>
          <w:rFonts w:ascii="Times New Roman" w:hAnsi="Times New Roman" w:cs="Times New Roman"/>
          <w:sz w:val="26"/>
          <w:szCs w:val="26"/>
        </w:rPr>
        <w:t xml:space="preserve">, </w:t>
      </w:r>
      <w:r w:rsidRPr="002943A8">
        <w:rPr>
          <w:rFonts w:ascii="Times New Roman" w:hAnsi="Times New Roman" w:cs="Times New Roman"/>
          <w:b/>
          <w:bCs/>
          <w:sz w:val="26"/>
          <w:szCs w:val="26"/>
        </w:rPr>
        <w:t>принимает решение</w:t>
      </w:r>
      <w:r w:rsidRPr="002943A8">
        <w:rPr>
          <w:rFonts w:ascii="Times New Roman" w:hAnsi="Times New Roman" w:cs="Times New Roman"/>
          <w:sz w:val="26"/>
          <w:szCs w:val="26"/>
        </w:rPr>
        <w:t xml:space="preserve"> об участии в </w:t>
      </w:r>
      <w:r>
        <w:rPr>
          <w:rFonts w:ascii="Times New Roman" w:hAnsi="Times New Roman" w:cs="Times New Roman"/>
          <w:sz w:val="26"/>
          <w:szCs w:val="26"/>
        </w:rPr>
        <w:t>торгах</w:t>
      </w:r>
      <w:r w:rsidRPr="002943A8">
        <w:rPr>
          <w:rFonts w:ascii="Times New Roman" w:hAnsi="Times New Roman" w:cs="Times New Roman"/>
          <w:sz w:val="26"/>
          <w:szCs w:val="26"/>
        </w:rPr>
        <w:t xml:space="preserve"> по продаже </w:t>
      </w:r>
      <w:r w:rsidR="00EB2E44" w:rsidRPr="00EB2E44">
        <w:rPr>
          <w:rFonts w:ascii="Times New Roman" w:hAnsi="Times New Roman" w:cs="Times New Roman"/>
          <w:sz w:val="26"/>
          <w:szCs w:val="26"/>
        </w:rPr>
        <w:t xml:space="preserve">нежилого здания, расположенного по адресу: Иркутская область, Бодайбинский район, </w:t>
      </w:r>
      <w:proofErr w:type="spellStart"/>
      <w:r w:rsidR="00EB2E44" w:rsidRPr="00EB2E44">
        <w:rPr>
          <w:rFonts w:ascii="Times New Roman" w:hAnsi="Times New Roman" w:cs="Times New Roman"/>
          <w:sz w:val="26"/>
          <w:szCs w:val="26"/>
        </w:rPr>
        <w:t>п</w:t>
      </w:r>
      <w:proofErr w:type="gramStart"/>
      <w:r w:rsidR="00EB2E44" w:rsidRPr="00EB2E44">
        <w:rPr>
          <w:rFonts w:ascii="Times New Roman" w:hAnsi="Times New Roman" w:cs="Times New Roman"/>
          <w:sz w:val="26"/>
          <w:szCs w:val="26"/>
        </w:rPr>
        <w:t>.М</w:t>
      </w:r>
      <w:proofErr w:type="gramEnd"/>
      <w:r w:rsidR="00EB2E44" w:rsidRPr="00EB2E44">
        <w:rPr>
          <w:rFonts w:ascii="Times New Roman" w:hAnsi="Times New Roman" w:cs="Times New Roman"/>
          <w:sz w:val="26"/>
          <w:szCs w:val="26"/>
        </w:rPr>
        <w:t>амакан</w:t>
      </w:r>
      <w:proofErr w:type="spellEnd"/>
      <w:r w:rsidR="00EB2E44" w:rsidRPr="00EB2E44">
        <w:rPr>
          <w:rFonts w:ascii="Times New Roman" w:hAnsi="Times New Roman" w:cs="Times New Roman"/>
          <w:sz w:val="26"/>
          <w:szCs w:val="26"/>
        </w:rPr>
        <w:t>, ул. Красноармейская, д. 26</w:t>
      </w:r>
      <w:r w:rsidR="00EB2E44">
        <w:rPr>
          <w:rFonts w:ascii="Times New Roman" w:hAnsi="Times New Roman" w:cs="Times New Roman"/>
          <w:sz w:val="26"/>
          <w:szCs w:val="26"/>
        </w:rPr>
        <w:t>,</w:t>
      </w:r>
      <w:r w:rsidRPr="002943A8">
        <w:rPr>
          <w:rFonts w:ascii="Times New Roman" w:hAnsi="Times New Roman" w:cs="Times New Roman"/>
          <w:sz w:val="26"/>
          <w:szCs w:val="26"/>
        </w:rPr>
        <w:t xml:space="preserve">  </w:t>
      </w:r>
      <w:r w:rsidRPr="002943A8">
        <w:rPr>
          <w:rFonts w:ascii="Times New Roman" w:hAnsi="Times New Roman" w:cs="Times New Roman"/>
          <w:b/>
          <w:sz w:val="26"/>
          <w:szCs w:val="26"/>
        </w:rPr>
        <w:t xml:space="preserve">и обязуется обеспечить поступление задатка в размере </w:t>
      </w:r>
      <w:r w:rsidR="00EB2E44" w:rsidRPr="00EB2E44">
        <w:rPr>
          <w:rFonts w:ascii="Times New Roman" w:hAnsi="Times New Roman" w:cs="Times New Roman"/>
          <w:b/>
          <w:sz w:val="26"/>
          <w:szCs w:val="26"/>
        </w:rPr>
        <w:t xml:space="preserve">100 337,60 </w:t>
      </w:r>
      <w:r w:rsidRPr="002943A8">
        <w:rPr>
          <w:rFonts w:ascii="Times New Roman" w:hAnsi="Times New Roman" w:cs="Times New Roman"/>
          <w:b/>
          <w:sz w:val="26"/>
          <w:szCs w:val="26"/>
        </w:rPr>
        <w:t xml:space="preserve">руб. </w:t>
      </w:r>
      <w:r w:rsidRPr="002943A8">
        <w:rPr>
          <w:rFonts w:ascii="Times New Roman" w:hAnsi="Times New Roman" w:cs="Times New Roman"/>
          <w:sz w:val="26"/>
          <w:szCs w:val="26"/>
        </w:rPr>
        <w:t>_________________________</w:t>
      </w:r>
      <w:r w:rsidR="00EB2E44">
        <w:rPr>
          <w:rFonts w:ascii="Times New Roman" w:hAnsi="Times New Roman" w:cs="Times New Roman"/>
          <w:sz w:val="26"/>
          <w:szCs w:val="26"/>
        </w:rPr>
        <w:t>_________________</w:t>
      </w:r>
      <w:r w:rsidRPr="002943A8">
        <w:rPr>
          <w:rFonts w:ascii="Times New Roman" w:hAnsi="Times New Roman" w:cs="Times New Roman"/>
          <w:sz w:val="26"/>
          <w:szCs w:val="26"/>
        </w:rPr>
        <w:t>_______</w:t>
      </w:r>
      <w:r>
        <w:rPr>
          <w:rFonts w:ascii="Times New Roman" w:hAnsi="Times New Roman" w:cs="Times New Roman"/>
          <w:sz w:val="26"/>
          <w:szCs w:val="26"/>
        </w:rPr>
        <w:t>_____________</w:t>
      </w:r>
      <w:r w:rsidRPr="002943A8">
        <w:rPr>
          <w:rFonts w:ascii="Times New Roman" w:hAnsi="Times New Roman" w:cs="Times New Roman"/>
          <w:sz w:val="26"/>
          <w:szCs w:val="26"/>
        </w:rPr>
        <w:t>_____,</w:t>
      </w:r>
    </w:p>
    <w:p w:rsidR="000B46D8" w:rsidRPr="002F72D2" w:rsidRDefault="000B46D8" w:rsidP="00BA0F45">
      <w:pPr>
        <w:pStyle w:val="a7"/>
        <w:ind w:left="-993" w:right="850" w:firstLine="708"/>
        <w:jc w:val="both"/>
        <w:rPr>
          <w:rFonts w:ascii="Times New Roman" w:hAnsi="Times New Roman" w:cs="Times New Roman"/>
          <w:sz w:val="18"/>
          <w:szCs w:val="18"/>
        </w:rPr>
      </w:pPr>
      <w:r>
        <w:rPr>
          <w:rFonts w:ascii="Times New Roman" w:hAnsi="Times New Roman" w:cs="Times New Roman"/>
          <w:sz w:val="18"/>
          <w:szCs w:val="18"/>
        </w:rPr>
        <w:t xml:space="preserve"> (сумма прописью)</w:t>
      </w:r>
    </w:p>
    <w:p w:rsidR="000B46D8" w:rsidRPr="00704F76" w:rsidRDefault="000B46D8" w:rsidP="00BA0F45">
      <w:pPr>
        <w:spacing w:before="1" w:after="1"/>
        <w:ind w:left="-993" w:right="850"/>
        <w:jc w:val="both"/>
        <w:rPr>
          <w:b/>
          <w:sz w:val="26"/>
          <w:szCs w:val="26"/>
        </w:rPr>
      </w:pPr>
      <w:r w:rsidRPr="00704F76">
        <w:rPr>
          <w:b/>
          <w:sz w:val="26"/>
          <w:szCs w:val="26"/>
        </w:rPr>
        <w:t>в сроки и в порядке установленные в Информационном сообщении</w:t>
      </w:r>
      <w:r>
        <w:rPr>
          <w:b/>
          <w:sz w:val="26"/>
          <w:szCs w:val="26"/>
        </w:rPr>
        <w:t>.</w:t>
      </w:r>
    </w:p>
    <w:p w:rsidR="000B46D8" w:rsidRPr="00704F76" w:rsidRDefault="000B46D8" w:rsidP="00BA0F45">
      <w:pPr>
        <w:numPr>
          <w:ilvl w:val="0"/>
          <w:numId w:val="11"/>
        </w:numPr>
        <w:tabs>
          <w:tab w:val="clear" w:pos="360"/>
        </w:tabs>
        <w:suppressAutoHyphens/>
        <w:ind w:left="-993" w:right="850" w:firstLine="426"/>
        <w:contextualSpacing/>
        <w:jc w:val="both"/>
        <w:rPr>
          <w:sz w:val="26"/>
          <w:szCs w:val="26"/>
        </w:rPr>
      </w:pPr>
      <w:r w:rsidRPr="00704F76">
        <w:rPr>
          <w:sz w:val="26"/>
          <w:szCs w:val="26"/>
        </w:rPr>
        <w:t>Претендент обязуется:</w:t>
      </w:r>
    </w:p>
    <w:p w:rsidR="000B46D8" w:rsidRPr="000B46D8" w:rsidRDefault="000B46D8" w:rsidP="00BA0F45">
      <w:pPr>
        <w:pStyle w:val="a4"/>
        <w:numPr>
          <w:ilvl w:val="1"/>
          <w:numId w:val="11"/>
        </w:numPr>
        <w:tabs>
          <w:tab w:val="clear" w:pos="357"/>
        </w:tabs>
        <w:ind w:left="-993" w:right="850" w:firstLine="426"/>
        <w:jc w:val="both"/>
        <w:rPr>
          <w:b/>
          <w:sz w:val="28"/>
          <w:szCs w:val="28"/>
        </w:rPr>
      </w:pPr>
      <w:r w:rsidRPr="000B46D8">
        <w:rPr>
          <w:sz w:val="26"/>
          <w:szCs w:val="26"/>
        </w:rPr>
        <w:t xml:space="preserve">Соблюдать условия и порядок проведения торгов, содержащиеся в документации </w:t>
      </w:r>
      <w:r w:rsidR="00EB2E44" w:rsidRPr="00EB2E44">
        <w:rPr>
          <w:sz w:val="26"/>
          <w:szCs w:val="26"/>
        </w:rPr>
        <w:t xml:space="preserve">о проведении продажи муниципального имущества посредством публичного предложения, открытого по форме подачи предложений, в электронной форме </w:t>
      </w:r>
      <w:r w:rsidR="00EE3692">
        <w:rPr>
          <w:sz w:val="26"/>
          <w:szCs w:val="26"/>
        </w:rPr>
        <w:t>(далее – документация о торгах)</w:t>
      </w:r>
      <w:r>
        <w:rPr>
          <w:sz w:val="26"/>
          <w:szCs w:val="26"/>
        </w:rPr>
        <w:t>.</w:t>
      </w:r>
    </w:p>
    <w:p w:rsidR="000B46D8" w:rsidRPr="00704F76" w:rsidRDefault="000B46D8" w:rsidP="00BA0F45">
      <w:pPr>
        <w:numPr>
          <w:ilvl w:val="1"/>
          <w:numId w:val="11"/>
        </w:numPr>
        <w:tabs>
          <w:tab w:val="clear" w:pos="357"/>
        </w:tabs>
        <w:suppressAutoHyphens/>
        <w:autoSpaceDE w:val="0"/>
        <w:ind w:left="-993" w:right="850" w:firstLine="426"/>
        <w:jc w:val="both"/>
        <w:rPr>
          <w:sz w:val="26"/>
          <w:szCs w:val="26"/>
        </w:rPr>
      </w:pPr>
      <w:r w:rsidRPr="00704F76">
        <w:rPr>
          <w:sz w:val="26"/>
          <w:szCs w:val="26"/>
        </w:rPr>
        <w:t xml:space="preserve">В случае признания Победителем </w:t>
      </w:r>
      <w:r>
        <w:rPr>
          <w:sz w:val="26"/>
          <w:szCs w:val="26"/>
        </w:rPr>
        <w:t>торгов</w:t>
      </w:r>
      <w:r w:rsidRPr="00704F76">
        <w:rPr>
          <w:sz w:val="26"/>
          <w:szCs w:val="26"/>
        </w:rPr>
        <w:t xml:space="preserve"> заключить договор купли-продажи с Продавцом в соответствии с порядком, сроками и требованиями, установленными в </w:t>
      </w:r>
      <w:r>
        <w:rPr>
          <w:sz w:val="26"/>
          <w:szCs w:val="26"/>
        </w:rPr>
        <w:t>документаци</w:t>
      </w:r>
      <w:r w:rsidR="00EE3692">
        <w:rPr>
          <w:sz w:val="26"/>
          <w:szCs w:val="26"/>
        </w:rPr>
        <w:t>и</w:t>
      </w:r>
      <w:r>
        <w:rPr>
          <w:sz w:val="26"/>
          <w:szCs w:val="26"/>
        </w:rPr>
        <w:t xml:space="preserve"> о торг</w:t>
      </w:r>
      <w:r w:rsidR="00EE3692">
        <w:rPr>
          <w:sz w:val="26"/>
          <w:szCs w:val="26"/>
        </w:rPr>
        <w:t>ах</w:t>
      </w:r>
      <w:r w:rsidRPr="00704F76">
        <w:rPr>
          <w:sz w:val="26"/>
          <w:szCs w:val="26"/>
        </w:rPr>
        <w:t xml:space="preserve"> и договоре купли-продажи. </w:t>
      </w:r>
    </w:p>
    <w:p w:rsidR="000B46D8" w:rsidRPr="00704F76" w:rsidRDefault="000B46D8" w:rsidP="00BA0F45">
      <w:pPr>
        <w:numPr>
          <w:ilvl w:val="0"/>
          <w:numId w:val="11"/>
        </w:numPr>
        <w:tabs>
          <w:tab w:val="clear" w:pos="360"/>
        </w:tabs>
        <w:suppressAutoHyphens/>
        <w:ind w:left="-993" w:right="850" w:firstLine="426"/>
        <w:jc w:val="both"/>
        <w:rPr>
          <w:sz w:val="26"/>
          <w:szCs w:val="26"/>
        </w:rPr>
      </w:pPr>
      <w:r w:rsidRPr="00704F76">
        <w:rPr>
          <w:sz w:val="26"/>
          <w:szCs w:val="26"/>
        </w:rPr>
        <w:t xml:space="preserve">Задаток Победителя </w:t>
      </w:r>
      <w:r w:rsidR="00713ED7">
        <w:rPr>
          <w:sz w:val="26"/>
          <w:szCs w:val="26"/>
        </w:rPr>
        <w:t>торгов</w:t>
      </w:r>
      <w:r w:rsidRPr="00704F76">
        <w:rPr>
          <w:sz w:val="26"/>
          <w:szCs w:val="26"/>
        </w:rPr>
        <w:t xml:space="preserve"> засчитывается в счет оплаты приобретаемого Объекта (лота) </w:t>
      </w:r>
      <w:r w:rsidR="00713ED7">
        <w:rPr>
          <w:sz w:val="26"/>
          <w:szCs w:val="26"/>
        </w:rPr>
        <w:t>торгов</w:t>
      </w:r>
      <w:r w:rsidRPr="00704F76">
        <w:rPr>
          <w:sz w:val="26"/>
          <w:szCs w:val="26"/>
        </w:rPr>
        <w:t xml:space="preserve">. </w:t>
      </w:r>
    </w:p>
    <w:p w:rsidR="000B46D8" w:rsidRPr="00704F76" w:rsidRDefault="000B46D8" w:rsidP="00BA0F45">
      <w:pPr>
        <w:numPr>
          <w:ilvl w:val="0"/>
          <w:numId w:val="11"/>
        </w:numPr>
        <w:tabs>
          <w:tab w:val="clear" w:pos="360"/>
        </w:tabs>
        <w:suppressAutoHyphens/>
        <w:ind w:left="-993" w:right="850" w:firstLine="426"/>
        <w:jc w:val="both"/>
        <w:rPr>
          <w:sz w:val="26"/>
          <w:szCs w:val="26"/>
        </w:rPr>
      </w:pPr>
      <w:r w:rsidRPr="00704F76">
        <w:rPr>
          <w:sz w:val="26"/>
          <w:szCs w:val="26"/>
        </w:rPr>
        <w:t>Претенденту</w:t>
      </w:r>
      <w:r w:rsidRPr="00704F76">
        <w:rPr>
          <w:b/>
          <w:sz w:val="26"/>
          <w:szCs w:val="26"/>
        </w:rPr>
        <w:t xml:space="preserve"> </w:t>
      </w:r>
      <w:r w:rsidRPr="00704F76">
        <w:rPr>
          <w:sz w:val="26"/>
          <w:szCs w:val="26"/>
        </w:rPr>
        <w:t xml:space="preserve">понятны все требования и положения </w:t>
      </w:r>
      <w:r w:rsidR="00EE3692">
        <w:rPr>
          <w:sz w:val="26"/>
          <w:szCs w:val="26"/>
        </w:rPr>
        <w:t>документации о торгах</w:t>
      </w:r>
      <w:r w:rsidRPr="00704F76">
        <w:rPr>
          <w:sz w:val="26"/>
          <w:szCs w:val="26"/>
        </w:rPr>
        <w:t>. Претенденту</w:t>
      </w:r>
      <w:r w:rsidRPr="00704F76">
        <w:rPr>
          <w:b/>
          <w:sz w:val="26"/>
          <w:szCs w:val="26"/>
        </w:rPr>
        <w:t xml:space="preserve"> </w:t>
      </w:r>
      <w:r w:rsidRPr="00704F76">
        <w:rPr>
          <w:sz w:val="26"/>
          <w:szCs w:val="26"/>
        </w:rPr>
        <w:t>известно фактическое</w:t>
      </w:r>
      <w:r w:rsidRPr="00704F76">
        <w:rPr>
          <w:b/>
          <w:sz w:val="26"/>
          <w:szCs w:val="26"/>
        </w:rPr>
        <w:t xml:space="preserve"> </w:t>
      </w:r>
      <w:r w:rsidRPr="00704F76">
        <w:rPr>
          <w:sz w:val="26"/>
          <w:szCs w:val="26"/>
        </w:rPr>
        <w:t>состояние и технические характеристики Объекта (</w:t>
      </w:r>
      <w:r w:rsidR="00EE3692">
        <w:rPr>
          <w:sz w:val="26"/>
          <w:szCs w:val="26"/>
        </w:rPr>
        <w:t>пункт</w:t>
      </w:r>
      <w:r>
        <w:rPr>
          <w:sz w:val="26"/>
          <w:szCs w:val="26"/>
        </w:rPr>
        <w:t xml:space="preserve"> </w:t>
      </w:r>
      <w:r w:rsidR="00EE3692">
        <w:rPr>
          <w:sz w:val="26"/>
          <w:szCs w:val="26"/>
        </w:rPr>
        <w:t>3</w:t>
      </w:r>
      <w:r>
        <w:rPr>
          <w:sz w:val="26"/>
          <w:szCs w:val="26"/>
        </w:rPr>
        <w:t xml:space="preserve"> </w:t>
      </w:r>
      <w:r w:rsidR="00EE3692">
        <w:rPr>
          <w:sz w:val="26"/>
          <w:szCs w:val="26"/>
        </w:rPr>
        <w:t>части 9 документации о торгах</w:t>
      </w:r>
      <w:r w:rsidRPr="00704F76">
        <w:rPr>
          <w:sz w:val="26"/>
          <w:szCs w:val="26"/>
        </w:rPr>
        <w:t>)</w:t>
      </w:r>
      <w:r w:rsidRPr="00704F76">
        <w:rPr>
          <w:b/>
          <w:sz w:val="26"/>
          <w:szCs w:val="26"/>
        </w:rPr>
        <w:t xml:space="preserve"> и он не имеет претензий к ним.</w:t>
      </w:r>
    </w:p>
    <w:p w:rsidR="000B46D8" w:rsidRPr="00704F76" w:rsidRDefault="000B46D8" w:rsidP="00BA0F45">
      <w:pPr>
        <w:numPr>
          <w:ilvl w:val="0"/>
          <w:numId w:val="11"/>
        </w:numPr>
        <w:tabs>
          <w:tab w:val="clear" w:pos="360"/>
        </w:tabs>
        <w:suppressAutoHyphens/>
        <w:ind w:left="-993" w:right="850" w:firstLine="426"/>
        <w:jc w:val="both"/>
        <w:rPr>
          <w:sz w:val="26"/>
          <w:szCs w:val="26"/>
        </w:rPr>
      </w:pPr>
      <w:r w:rsidRPr="00704F76">
        <w:rPr>
          <w:sz w:val="26"/>
          <w:szCs w:val="26"/>
        </w:rPr>
        <w:t xml:space="preserve">Претендент извещён о том, что он вправе отозвать Заявку в порядке и в сроки, установленные </w:t>
      </w:r>
      <w:proofErr w:type="gramStart"/>
      <w:r w:rsidRPr="00704F76">
        <w:rPr>
          <w:sz w:val="26"/>
          <w:szCs w:val="26"/>
        </w:rPr>
        <w:t>в</w:t>
      </w:r>
      <w:proofErr w:type="gramEnd"/>
      <w:r w:rsidRPr="00704F76">
        <w:rPr>
          <w:sz w:val="26"/>
          <w:szCs w:val="26"/>
        </w:rPr>
        <w:t xml:space="preserve"> </w:t>
      </w:r>
      <w:r w:rsidR="00EE3692">
        <w:rPr>
          <w:sz w:val="26"/>
          <w:szCs w:val="26"/>
        </w:rPr>
        <w:t>документацией о торгах</w:t>
      </w:r>
      <w:r w:rsidRPr="00704F76">
        <w:rPr>
          <w:sz w:val="26"/>
          <w:szCs w:val="26"/>
        </w:rPr>
        <w:t>.</w:t>
      </w:r>
    </w:p>
    <w:p w:rsidR="000B46D8" w:rsidRPr="00704F76" w:rsidRDefault="000B46D8" w:rsidP="00BA0F45">
      <w:pPr>
        <w:numPr>
          <w:ilvl w:val="0"/>
          <w:numId w:val="11"/>
        </w:numPr>
        <w:tabs>
          <w:tab w:val="clear" w:pos="360"/>
        </w:tabs>
        <w:suppressAutoHyphens/>
        <w:ind w:left="-993" w:right="850" w:firstLine="426"/>
        <w:jc w:val="both"/>
        <w:rPr>
          <w:sz w:val="26"/>
          <w:szCs w:val="26"/>
        </w:rPr>
      </w:pPr>
      <w:r w:rsidRPr="00704F76">
        <w:rPr>
          <w:sz w:val="26"/>
          <w:szCs w:val="26"/>
        </w:rPr>
        <w:t xml:space="preserve">Ответственность за достоверность представленных документов и информации несет Претендент. </w:t>
      </w:r>
    </w:p>
    <w:p w:rsidR="0096350F" w:rsidRDefault="000B46D8" w:rsidP="00BA0F45">
      <w:pPr>
        <w:numPr>
          <w:ilvl w:val="0"/>
          <w:numId w:val="11"/>
        </w:numPr>
        <w:tabs>
          <w:tab w:val="clear" w:pos="360"/>
        </w:tabs>
        <w:suppressAutoHyphens/>
        <w:ind w:left="-993" w:right="850" w:firstLine="426"/>
        <w:jc w:val="both"/>
        <w:rPr>
          <w:sz w:val="26"/>
          <w:szCs w:val="26"/>
        </w:rPr>
      </w:pPr>
      <w:r w:rsidRPr="0096350F">
        <w:rPr>
          <w:sz w:val="26"/>
          <w:szCs w:val="26"/>
        </w:rPr>
        <w:t xml:space="preserve">Претендент подтверждает, что на дату подписания настоящей Заявки ознакомлен с порядком проведения </w:t>
      </w:r>
      <w:r w:rsidR="00EE3692" w:rsidRPr="0096350F">
        <w:rPr>
          <w:sz w:val="26"/>
          <w:szCs w:val="26"/>
        </w:rPr>
        <w:t>торгов</w:t>
      </w:r>
      <w:r w:rsidRPr="0096350F">
        <w:rPr>
          <w:sz w:val="26"/>
          <w:szCs w:val="26"/>
        </w:rPr>
        <w:t xml:space="preserve">, порядком внесения задатка, </w:t>
      </w:r>
      <w:r w:rsidR="00EE3692" w:rsidRPr="0096350F">
        <w:rPr>
          <w:sz w:val="26"/>
          <w:szCs w:val="26"/>
        </w:rPr>
        <w:t>документацией о торгах</w:t>
      </w:r>
      <w:r w:rsidRPr="0096350F">
        <w:rPr>
          <w:sz w:val="26"/>
          <w:szCs w:val="26"/>
        </w:rPr>
        <w:t xml:space="preserve">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выставляемого на </w:t>
      </w:r>
      <w:r w:rsidR="00EE3692" w:rsidRPr="0096350F">
        <w:rPr>
          <w:sz w:val="26"/>
          <w:szCs w:val="26"/>
        </w:rPr>
        <w:t>торги</w:t>
      </w:r>
      <w:r w:rsidRPr="0096350F">
        <w:rPr>
          <w:sz w:val="26"/>
          <w:szCs w:val="26"/>
        </w:rPr>
        <w:t xml:space="preserve"> Объекта </w:t>
      </w:r>
      <w:r w:rsidR="00EE3692" w:rsidRPr="0096350F">
        <w:rPr>
          <w:sz w:val="26"/>
          <w:szCs w:val="26"/>
        </w:rPr>
        <w:t>торгов</w:t>
      </w:r>
      <w:r w:rsidR="0096350F" w:rsidRPr="0096350F">
        <w:rPr>
          <w:sz w:val="26"/>
          <w:szCs w:val="26"/>
        </w:rPr>
        <w:t>.</w:t>
      </w:r>
      <w:r w:rsidRPr="0096350F">
        <w:rPr>
          <w:sz w:val="26"/>
          <w:szCs w:val="26"/>
        </w:rPr>
        <w:t xml:space="preserve"> </w:t>
      </w:r>
    </w:p>
    <w:p w:rsidR="000B46D8" w:rsidRPr="0096350F" w:rsidRDefault="000B46D8" w:rsidP="00BA0F45">
      <w:pPr>
        <w:numPr>
          <w:ilvl w:val="0"/>
          <w:numId w:val="11"/>
        </w:numPr>
        <w:tabs>
          <w:tab w:val="clear" w:pos="360"/>
        </w:tabs>
        <w:suppressAutoHyphens/>
        <w:ind w:left="-993" w:right="850" w:firstLine="426"/>
        <w:jc w:val="both"/>
        <w:rPr>
          <w:sz w:val="26"/>
          <w:szCs w:val="26"/>
        </w:rPr>
      </w:pPr>
      <w:r w:rsidRPr="0096350F">
        <w:rPr>
          <w:sz w:val="26"/>
          <w:szCs w:val="26"/>
        </w:rPr>
        <w:t xml:space="preserve">Претендент осведомлен и согласен с тем, что Организатор и Продавец не несут ответственности за ущерб, который может быть причинен Претенденту отменой </w:t>
      </w:r>
      <w:r w:rsidR="00EE3692" w:rsidRPr="0096350F">
        <w:rPr>
          <w:sz w:val="26"/>
          <w:szCs w:val="26"/>
        </w:rPr>
        <w:t>торгов</w:t>
      </w:r>
      <w:r w:rsidRPr="0096350F">
        <w:rPr>
          <w:sz w:val="26"/>
          <w:szCs w:val="26"/>
        </w:rPr>
        <w:t xml:space="preserve">, внесением изменений в </w:t>
      </w:r>
      <w:r w:rsidR="00EE3692" w:rsidRPr="0096350F">
        <w:rPr>
          <w:sz w:val="26"/>
          <w:szCs w:val="26"/>
        </w:rPr>
        <w:t>документацию о торгах</w:t>
      </w:r>
      <w:r w:rsidRPr="0096350F">
        <w:rPr>
          <w:sz w:val="26"/>
          <w:szCs w:val="26"/>
        </w:rPr>
        <w:t xml:space="preserve"> или снятием с </w:t>
      </w:r>
      <w:r w:rsidR="00EE3692" w:rsidRPr="0096350F">
        <w:rPr>
          <w:sz w:val="26"/>
          <w:szCs w:val="26"/>
        </w:rPr>
        <w:t>торгов</w:t>
      </w:r>
      <w:r w:rsidRPr="0096350F">
        <w:rPr>
          <w:sz w:val="26"/>
          <w:szCs w:val="26"/>
        </w:rPr>
        <w:t xml:space="preserve"> Объекта, а также приостановлением организации и проведения </w:t>
      </w:r>
      <w:r w:rsidR="00EE3692" w:rsidRPr="0096350F">
        <w:rPr>
          <w:sz w:val="26"/>
          <w:szCs w:val="26"/>
        </w:rPr>
        <w:t>торгов</w:t>
      </w:r>
      <w:r w:rsidRPr="0096350F">
        <w:rPr>
          <w:sz w:val="26"/>
          <w:szCs w:val="26"/>
        </w:rPr>
        <w:t>.</w:t>
      </w:r>
    </w:p>
    <w:p w:rsidR="000B46D8" w:rsidRDefault="000B46D8" w:rsidP="00BA0F45">
      <w:pPr>
        <w:numPr>
          <w:ilvl w:val="0"/>
          <w:numId w:val="11"/>
        </w:numPr>
        <w:tabs>
          <w:tab w:val="clear" w:pos="360"/>
        </w:tabs>
        <w:suppressAutoHyphens/>
        <w:ind w:left="-993" w:right="850" w:firstLine="426"/>
        <w:jc w:val="both"/>
        <w:rPr>
          <w:sz w:val="26"/>
          <w:szCs w:val="26"/>
        </w:rPr>
      </w:pPr>
      <w:r w:rsidRPr="00704F76">
        <w:rPr>
          <w:sz w:val="26"/>
          <w:szCs w:val="26"/>
        </w:rPr>
        <w:t>В соответствии с Федеральным законом от 27.07.2006 №</w:t>
      </w:r>
      <w:r>
        <w:rPr>
          <w:sz w:val="26"/>
          <w:szCs w:val="26"/>
        </w:rPr>
        <w:t xml:space="preserve"> </w:t>
      </w:r>
      <w:r w:rsidRPr="00704F76">
        <w:rPr>
          <w:sz w:val="26"/>
          <w:szCs w:val="26"/>
        </w:rPr>
        <w:t xml:space="preserve">152-ФЗ </w:t>
      </w:r>
      <w:r>
        <w:rPr>
          <w:sz w:val="26"/>
          <w:szCs w:val="26"/>
        </w:rPr>
        <w:t xml:space="preserve">                      </w:t>
      </w:r>
      <w:r w:rsidRPr="00704F76">
        <w:rPr>
          <w:sz w:val="26"/>
          <w:szCs w:val="26"/>
        </w:rPr>
        <w:t>«О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96350F" w:rsidRPr="00704F76" w:rsidRDefault="0096350F" w:rsidP="00BA0F45">
      <w:pPr>
        <w:suppressAutoHyphens/>
        <w:ind w:left="-993" w:right="850"/>
        <w:jc w:val="both"/>
        <w:rPr>
          <w:sz w:val="26"/>
          <w:szCs w:val="26"/>
        </w:rPr>
      </w:pPr>
    </w:p>
    <w:p w:rsidR="000B46D8" w:rsidRPr="00704F76" w:rsidRDefault="000B46D8" w:rsidP="00BA0F45">
      <w:pPr>
        <w:pStyle w:val="a7"/>
        <w:ind w:left="-993" w:right="850"/>
        <w:jc w:val="center"/>
        <w:rPr>
          <w:rFonts w:ascii="Times New Roman" w:hAnsi="Times New Roman" w:cs="Times New Roman"/>
          <w:sz w:val="26"/>
          <w:szCs w:val="26"/>
        </w:rPr>
      </w:pPr>
      <w:r w:rsidRPr="00704F76">
        <w:rPr>
          <w:rFonts w:ascii="Times New Roman" w:hAnsi="Times New Roman" w:cs="Times New Roman"/>
          <w:b/>
          <w:sz w:val="26"/>
          <w:szCs w:val="26"/>
          <w:u w:val="single"/>
        </w:rPr>
        <w:t>Банковские реквизиты для возврата задатка:</w:t>
      </w:r>
    </w:p>
    <w:p w:rsidR="000B46D8" w:rsidRPr="00704F76" w:rsidRDefault="000B46D8" w:rsidP="00BA0F45">
      <w:pPr>
        <w:pStyle w:val="a7"/>
        <w:ind w:left="-993" w:right="850"/>
        <w:jc w:val="both"/>
        <w:rPr>
          <w:rFonts w:ascii="Times New Roman" w:hAnsi="Times New Roman" w:cs="Times New Roman"/>
          <w:sz w:val="26"/>
          <w:szCs w:val="26"/>
        </w:rPr>
      </w:pPr>
      <w:r w:rsidRPr="00704F76">
        <w:rPr>
          <w:rFonts w:ascii="Times New Roman" w:hAnsi="Times New Roman" w:cs="Times New Roman"/>
          <w:sz w:val="26"/>
          <w:szCs w:val="26"/>
        </w:rPr>
        <w:t>Получатель _____________________________________________________________</w:t>
      </w:r>
    </w:p>
    <w:p w:rsidR="000B46D8" w:rsidRPr="00704F76" w:rsidRDefault="000B46D8" w:rsidP="00BA0F45">
      <w:pPr>
        <w:pStyle w:val="a7"/>
        <w:ind w:left="-993" w:right="850"/>
        <w:jc w:val="both"/>
        <w:rPr>
          <w:rFonts w:ascii="Times New Roman" w:hAnsi="Times New Roman" w:cs="Times New Roman"/>
          <w:sz w:val="26"/>
          <w:szCs w:val="26"/>
        </w:rPr>
      </w:pPr>
      <w:r w:rsidRPr="00704F76">
        <w:rPr>
          <w:rFonts w:ascii="Times New Roman" w:hAnsi="Times New Roman" w:cs="Times New Roman"/>
          <w:sz w:val="26"/>
          <w:szCs w:val="26"/>
        </w:rPr>
        <w:t>ИНН/КПП Претендента___________________________________________________</w:t>
      </w:r>
    </w:p>
    <w:p w:rsidR="000B46D8" w:rsidRPr="00704F76" w:rsidRDefault="000B46D8" w:rsidP="00BA0F45">
      <w:pPr>
        <w:pStyle w:val="a7"/>
        <w:ind w:left="-993" w:right="850"/>
        <w:jc w:val="both"/>
        <w:rPr>
          <w:rFonts w:ascii="Times New Roman" w:hAnsi="Times New Roman" w:cs="Times New Roman"/>
          <w:sz w:val="26"/>
          <w:szCs w:val="26"/>
        </w:rPr>
      </w:pPr>
      <w:r w:rsidRPr="00704F76">
        <w:rPr>
          <w:rFonts w:ascii="Times New Roman" w:hAnsi="Times New Roman" w:cs="Times New Roman"/>
          <w:sz w:val="26"/>
          <w:szCs w:val="26"/>
        </w:rPr>
        <w:t>Наименование банка______________________________________________________</w:t>
      </w:r>
    </w:p>
    <w:p w:rsidR="000B46D8" w:rsidRPr="00704F76" w:rsidRDefault="000B46D8" w:rsidP="00BA0F45">
      <w:pPr>
        <w:pStyle w:val="a7"/>
        <w:ind w:left="-993" w:right="850"/>
        <w:jc w:val="both"/>
        <w:rPr>
          <w:rFonts w:ascii="Times New Roman" w:hAnsi="Times New Roman" w:cs="Times New Roman"/>
          <w:sz w:val="26"/>
          <w:szCs w:val="26"/>
        </w:rPr>
      </w:pPr>
      <w:r w:rsidRPr="00704F76">
        <w:rPr>
          <w:rFonts w:ascii="Times New Roman" w:hAnsi="Times New Roman" w:cs="Times New Roman"/>
          <w:sz w:val="26"/>
          <w:szCs w:val="26"/>
        </w:rPr>
        <w:t>Расчетный счет Претендента (для юр. лиц и ИП)_____________________________</w:t>
      </w:r>
    </w:p>
    <w:p w:rsidR="000B46D8" w:rsidRPr="00704F76" w:rsidRDefault="000B46D8" w:rsidP="00BA0F45">
      <w:pPr>
        <w:pStyle w:val="a7"/>
        <w:ind w:left="-993" w:right="850"/>
        <w:jc w:val="both"/>
        <w:rPr>
          <w:rFonts w:ascii="Times New Roman" w:hAnsi="Times New Roman" w:cs="Times New Roman"/>
          <w:sz w:val="26"/>
          <w:szCs w:val="26"/>
        </w:rPr>
      </w:pPr>
      <w:r w:rsidRPr="00704F76">
        <w:rPr>
          <w:rFonts w:ascii="Times New Roman" w:hAnsi="Times New Roman" w:cs="Times New Roman"/>
          <w:sz w:val="26"/>
          <w:szCs w:val="26"/>
        </w:rPr>
        <w:t>Расчетный счет банка (для физ. лиц)_______________________________________</w:t>
      </w:r>
    </w:p>
    <w:p w:rsidR="000B46D8" w:rsidRPr="00704F76" w:rsidRDefault="000B46D8" w:rsidP="00BA0F45">
      <w:pPr>
        <w:pStyle w:val="a7"/>
        <w:ind w:left="-993" w:right="850"/>
        <w:jc w:val="both"/>
        <w:rPr>
          <w:rFonts w:ascii="Times New Roman" w:hAnsi="Times New Roman" w:cs="Times New Roman"/>
          <w:sz w:val="26"/>
          <w:szCs w:val="26"/>
        </w:rPr>
      </w:pPr>
      <w:r w:rsidRPr="00704F76">
        <w:rPr>
          <w:rFonts w:ascii="Times New Roman" w:hAnsi="Times New Roman" w:cs="Times New Roman"/>
          <w:sz w:val="26"/>
          <w:szCs w:val="26"/>
        </w:rPr>
        <w:t>Лицевой счет Претендента (для физ. лиц)____________________________________</w:t>
      </w:r>
    </w:p>
    <w:p w:rsidR="000B46D8" w:rsidRPr="00704F76" w:rsidRDefault="000B46D8" w:rsidP="00BA0F45">
      <w:pPr>
        <w:pStyle w:val="a7"/>
        <w:ind w:left="-993" w:right="850"/>
        <w:jc w:val="both"/>
        <w:rPr>
          <w:rFonts w:ascii="Times New Roman" w:hAnsi="Times New Roman" w:cs="Times New Roman"/>
          <w:sz w:val="26"/>
          <w:szCs w:val="26"/>
        </w:rPr>
      </w:pPr>
      <w:r w:rsidRPr="00704F76">
        <w:rPr>
          <w:rFonts w:ascii="Times New Roman" w:hAnsi="Times New Roman" w:cs="Times New Roman"/>
          <w:sz w:val="26"/>
          <w:szCs w:val="26"/>
        </w:rPr>
        <w:t>БИК банка ____________, ИНН/КПП банка__________________________</w:t>
      </w:r>
    </w:p>
    <w:p w:rsidR="000B46D8" w:rsidRPr="00704F76" w:rsidRDefault="000B46D8" w:rsidP="00BA0F45">
      <w:pPr>
        <w:pStyle w:val="a7"/>
        <w:ind w:left="-993" w:right="850"/>
        <w:jc w:val="both"/>
        <w:rPr>
          <w:rFonts w:ascii="Times New Roman" w:hAnsi="Times New Roman" w:cs="Times New Roman"/>
          <w:sz w:val="26"/>
          <w:szCs w:val="26"/>
        </w:rPr>
      </w:pPr>
      <w:proofErr w:type="gramStart"/>
      <w:r w:rsidRPr="00704F76">
        <w:rPr>
          <w:rFonts w:ascii="Times New Roman" w:hAnsi="Times New Roman" w:cs="Times New Roman"/>
          <w:sz w:val="26"/>
          <w:szCs w:val="26"/>
        </w:rPr>
        <w:t>Кор/счет</w:t>
      </w:r>
      <w:proofErr w:type="gramEnd"/>
      <w:r w:rsidRPr="00704F76">
        <w:rPr>
          <w:rFonts w:ascii="Times New Roman" w:hAnsi="Times New Roman" w:cs="Times New Roman"/>
          <w:sz w:val="26"/>
          <w:szCs w:val="26"/>
        </w:rPr>
        <w:t xml:space="preserve"> банка___________________________________</w:t>
      </w:r>
    </w:p>
    <w:p w:rsidR="000B46D8" w:rsidRPr="00704F76" w:rsidRDefault="000B46D8" w:rsidP="00BA0F45">
      <w:pPr>
        <w:ind w:left="-993" w:right="850"/>
        <w:rPr>
          <w:b/>
          <w:sz w:val="26"/>
          <w:szCs w:val="26"/>
        </w:rPr>
      </w:pPr>
    </w:p>
    <w:p w:rsidR="000B46D8" w:rsidRPr="00704F76" w:rsidRDefault="000B46D8" w:rsidP="00BA0F45">
      <w:pPr>
        <w:ind w:left="-993" w:right="850"/>
        <w:rPr>
          <w:sz w:val="26"/>
          <w:szCs w:val="26"/>
        </w:rPr>
      </w:pPr>
      <w:r w:rsidRPr="00704F76">
        <w:rPr>
          <w:b/>
          <w:sz w:val="26"/>
          <w:szCs w:val="26"/>
        </w:rPr>
        <w:t>Претендент</w:t>
      </w:r>
      <w:r w:rsidRPr="00704F76">
        <w:rPr>
          <w:sz w:val="26"/>
          <w:szCs w:val="26"/>
        </w:rPr>
        <w:t xml:space="preserve"> </w:t>
      </w:r>
      <w:r w:rsidRPr="00704F76">
        <w:rPr>
          <w:b/>
          <w:sz w:val="26"/>
          <w:szCs w:val="26"/>
        </w:rPr>
        <w:t>(представитель Претендента, действующий по доверенности): _______________________________________________________________________</w:t>
      </w:r>
    </w:p>
    <w:p w:rsidR="000B46D8" w:rsidRPr="00704F76" w:rsidRDefault="000B46D8" w:rsidP="00BA0F45">
      <w:pPr>
        <w:ind w:left="-993" w:right="850"/>
        <w:jc w:val="center"/>
        <w:rPr>
          <w:sz w:val="26"/>
          <w:szCs w:val="26"/>
        </w:rPr>
      </w:pPr>
      <w:r w:rsidRPr="00704F76">
        <w:rPr>
          <w:sz w:val="26"/>
          <w:szCs w:val="26"/>
        </w:rPr>
        <w:lastRenderedPageBreak/>
        <w:t>(</w:t>
      </w:r>
      <w:r>
        <w:rPr>
          <w:sz w:val="26"/>
          <w:szCs w:val="26"/>
        </w:rPr>
        <w:t>П</w:t>
      </w:r>
      <w:r w:rsidRPr="00704F76">
        <w:rPr>
          <w:sz w:val="26"/>
          <w:szCs w:val="26"/>
        </w:rPr>
        <w:t>одпись Претендента или ег</w:t>
      </w:r>
      <w:r>
        <w:rPr>
          <w:sz w:val="26"/>
          <w:szCs w:val="26"/>
        </w:rPr>
        <w:t>о уполномоченного представителя</w:t>
      </w:r>
      <w:r w:rsidRPr="00704F76">
        <w:rPr>
          <w:sz w:val="26"/>
          <w:szCs w:val="26"/>
        </w:rPr>
        <w:t>)</w:t>
      </w:r>
    </w:p>
    <w:p w:rsidR="0096350F" w:rsidRPr="00704F76" w:rsidRDefault="0096350F" w:rsidP="00BA0F45">
      <w:pPr>
        <w:ind w:left="-993" w:right="850"/>
        <w:rPr>
          <w:b/>
          <w:sz w:val="26"/>
          <w:szCs w:val="26"/>
        </w:rPr>
      </w:pPr>
    </w:p>
    <w:p w:rsidR="000B46D8" w:rsidRDefault="000B46D8" w:rsidP="00BA0F45">
      <w:pPr>
        <w:ind w:left="-993" w:right="850"/>
        <w:rPr>
          <w:bCs/>
        </w:rPr>
      </w:pPr>
      <w:r w:rsidRPr="00704F76">
        <w:rPr>
          <w:b/>
          <w:sz w:val="26"/>
          <w:szCs w:val="26"/>
        </w:rPr>
        <w:t xml:space="preserve">М.П. </w:t>
      </w:r>
      <w:r w:rsidRPr="00704F76">
        <w:rPr>
          <w:sz w:val="26"/>
          <w:szCs w:val="26"/>
        </w:rPr>
        <w:t xml:space="preserve">(при наличии)                                                             </w:t>
      </w:r>
    </w:p>
    <w:p w:rsidR="00CB34EC" w:rsidRDefault="00CB34EC" w:rsidP="00EE3692">
      <w:pPr>
        <w:widowControl w:val="0"/>
        <w:autoSpaceDE w:val="0"/>
        <w:autoSpaceDN w:val="0"/>
        <w:adjustRightInd w:val="0"/>
        <w:jc w:val="both"/>
        <w:rPr>
          <w:sz w:val="22"/>
          <w:szCs w:val="22"/>
        </w:rPr>
      </w:pPr>
    </w:p>
    <w:p w:rsidR="00CB34EC" w:rsidRPr="001852DF" w:rsidRDefault="00CB34EC" w:rsidP="00CB34EC">
      <w:pPr>
        <w:ind w:firstLine="709"/>
        <w:jc w:val="right"/>
        <w:rPr>
          <w:bCs/>
          <w:sz w:val="22"/>
          <w:szCs w:val="22"/>
        </w:rPr>
      </w:pPr>
      <w:r w:rsidRPr="001852DF">
        <w:rPr>
          <w:bCs/>
          <w:sz w:val="22"/>
          <w:szCs w:val="22"/>
        </w:rPr>
        <w:t>Приложение №</w:t>
      </w:r>
      <w:r w:rsidR="000B46D8">
        <w:rPr>
          <w:bCs/>
          <w:sz w:val="22"/>
          <w:szCs w:val="22"/>
        </w:rPr>
        <w:t xml:space="preserve"> </w:t>
      </w:r>
      <w:r w:rsidRPr="001852DF">
        <w:rPr>
          <w:bCs/>
          <w:sz w:val="22"/>
          <w:szCs w:val="22"/>
        </w:rPr>
        <w:t xml:space="preserve"> 2</w:t>
      </w:r>
    </w:p>
    <w:p w:rsidR="00CB34EC" w:rsidRPr="001852DF" w:rsidRDefault="00CB34EC" w:rsidP="00CB34EC">
      <w:pPr>
        <w:ind w:firstLine="709"/>
        <w:jc w:val="right"/>
        <w:rPr>
          <w:bCs/>
          <w:sz w:val="22"/>
          <w:szCs w:val="22"/>
        </w:rPr>
      </w:pPr>
      <w:r w:rsidRPr="001852DF">
        <w:rPr>
          <w:bCs/>
          <w:sz w:val="22"/>
          <w:szCs w:val="22"/>
        </w:rPr>
        <w:t xml:space="preserve">к   </w:t>
      </w:r>
      <w:r w:rsidR="00713ED7">
        <w:rPr>
          <w:bCs/>
          <w:sz w:val="22"/>
          <w:szCs w:val="22"/>
        </w:rPr>
        <w:t>д</w:t>
      </w:r>
      <w:r w:rsidR="000B46D8">
        <w:rPr>
          <w:bCs/>
          <w:sz w:val="22"/>
          <w:szCs w:val="22"/>
        </w:rPr>
        <w:t>окументации</w:t>
      </w:r>
      <w:r w:rsidR="0080642E">
        <w:rPr>
          <w:bCs/>
          <w:sz w:val="22"/>
          <w:szCs w:val="22"/>
        </w:rPr>
        <w:t xml:space="preserve"> о торгах</w:t>
      </w:r>
    </w:p>
    <w:p w:rsidR="00CB34EC" w:rsidRPr="001852DF" w:rsidRDefault="00CB34EC" w:rsidP="00CB34EC">
      <w:pPr>
        <w:ind w:firstLine="709"/>
        <w:jc w:val="center"/>
        <w:rPr>
          <w:b/>
          <w:bCs/>
          <w:sz w:val="22"/>
          <w:szCs w:val="22"/>
        </w:rPr>
      </w:pPr>
    </w:p>
    <w:p w:rsidR="00CB34EC" w:rsidRPr="0080642E" w:rsidRDefault="0080642E" w:rsidP="00CB34EC">
      <w:pPr>
        <w:tabs>
          <w:tab w:val="left" w:pos="900"/>
        </w:tabs>
        <w:ind w:hanging="180"/>
        <w:jc w:val="center"/>
        <w:rPr>
          <w:b/>
          <w:bCs/>
          <w:sz w:val="26"/>
          <w:szCs w:val="26"/>
        </w:rPr>
      </w:pPr>
      <w:r w:rsidRPr="0080642E">
        <w:rPr>
          <w:b/>
          <w:bCs/>
          <w:sz w:val="26"/>
          <w:szCs w:val="26"/>
        </w:rPr>
        <w:t>Опись документов и форм,</w:t>
      </w:r>
    </w:p>
    <w:p w:rsidR="0080642E" w:rsidRPr="000B46D8" w:rsidRDefault="0080642E" w:rsidP="0080642E">
      <w:pPr>
        <w:jc w:val="center"/>
        <w:rPr>
          <w:sz w:val="28"/>
          <w:szCs w:val="28"/>
        </w:rPr>
      </w:pPr>
      <w:proofErr w:type="gramStart"/>
      <w:r w:rsidRPr="0080642E">
        <w:rPr>
          <w:sz w:val="26"/>
          <w:szCs w:val="26"/>
        </w:rPr>
        <w:t xml:space="preserve">представляемых для участия в торгах </w:t>
      </w:r>
      <w:r w:rsidR="00EB2E44" w:rsidRPr="00EB2E44">
        <w:rPr>
          <w:sz w:val="26"/>
          <w:szCs w:val="26"/>
        </w:rPr>
        <w:t>по продаже нежилого здания, расположенного по адресу:</w:t>
      </w:r>
      <w:proofErr w:type="gramEnd"/>
      <w:r w:rsidR="00EB2E44" w:rsidRPr="00EB2E44">
        <w:rPr>
          <w:sz w:val="26"/>
          <w:szCs w:val="26"/>
        </w:rPr>
        <w:t xml:space="preserve"> Иркутская область, Бодайбинский район, </w:t>
      </w:r>
      <w:proofErr w:type="spellStart"/>
      <w:r w:rsidR="00EB2E44" w:rsidRPr="00EB2E44">
        <w:rPr>
          <w:sz w:val="26"/>
          <w:szCs w:val="26"/>
        </w:rPr>
        <w:t>п</w:t>
      </w:r>
      <w:proofErr w:type="gramStart"/>
      <w:r w:rsidR="00EB2E44" w:rsidRPr="00EB2E44">
        <w:rPr>
          <w:sz w:val="26"/>
          <w:szCs w:val="26"/>
        </w:rPr>
        <w:t>.М</w:t>
      </w:r>
      <w:proofErr w:type="gramEnd"/>
      <w:r w:rsidR="00EB2E44" w:rsidRPr="00EB2E44">
        <w:rPr>
          <w:sz w:val="26"/>
          <w:szCs w:val="26"/>
        </w:rPr>
        <w:t>амакан</w:t>
      </w:r>
      <w:proofErr w:type="spellEnd"/>
      <w:r w:rsidR="00EB2E44" w:rsidRPr="00EB2E44">
        <w:rPr>
          <w:sz w:val="26"/>
          <w:szCs w:val="26"/>
        </w:rPr>
        <w:t>, ул. Красноармейская, д. 26</w:t>
      </w:r>
      <w:r w:rsidRPr="000B46D8">
        <w:rPr>
          <w:caps/>
          <w:sz w:val="26"/>
          <w:szCs w:val="26"/>
        </w:rPr>
        <w:t xml:space="preserve">, </w:t>
      </w:r>
      <w:r w:rsidRPr="000B46D8">
        <w:rPr>
          <w:sz w:val="26"/>
          <w:szCs w:val="26"/>
        </w:rPr>
        <w:t>открытого по форме подачи предложений, в электронной форме</w:t>
      </w:r>
    </w:p>
    <w:p w:rsidR="0080642E" w:rsidRPr="00B62B8E" w:rsidRDefault="0080642E" w:rsidP="0080642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6"/>
          <w:szCs w:val="26"/>
          <w:lang w:eastAsia="en-US"/>
        </w:rPr>
      </w:pPr>
      <w:r w:rsidRPr="00B62B8E">
        <w:rPr>
          <w:rFonts w:eastAsia="Calibri"/>
          <w:sz w:val="26"/>
          <w:szCs w:val="26"/>
          <w:lang w:eastAsia="en-US"/>
        </w:rPr>
        <w:t>________________________</w:t>
      </w:r>
      <w:r w:rsidR="00EB2E44" w:rsidRPr="00B62B8E">
        <w:rPr>
          <w:rFonts w:eastAsia="Calibri"/>
          <w:sz w:val="26"/>
          <w:szCs w:val="26"/>
          <w:lang w:eastAsia="en-US"/>
        </w:rPr>
        <w:t>______</w:t>
      </w:r>
      <w:r w:rsidRPr="00B62B8E">
        <w:rPr>
          <w:rFonts w:eastAsia="Calibri"/>
          <w:sz w:val="26"/>
          <w:szCs w:val="26"/>
          <w:lang w:eastAsia="en-US"/>
        </w:rPr>
        <w:t>____________________________________</w:t>
      </w:r>
    </w:p>
    <w:p w:rsidR="0080642E" w:rsidRPr="00B62B8E" w:rsidRDefault="0080642E" w:rsidP="0080642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sz w:val="26"/>
          <w:szCs w:val="26"/>
          <w:lang w:eastAsia="en-US"/>
        </w:rPr>
      </w:pPr>
      <w:r w:rsidRPr="00B62B8E">
        <w:rPr>
          <w:rFonts w:eastAsia="Calibri"/>
          <w:i/>
          <w:sz w:val="26"/>
          <w:szCs w:val="26"/>
          <w:lang w:eastAsia="en-US"/>
        </w:rPr>
        <w:t xml:space="preserve">(Ф.И.О. физического лица или полное наименование </w:t>
      </w:r>
      <w:proofErr w:type="spellStart"/>
      <w:r w:rsidRPr="00B62B8E">
        <w:rPr>
          <w:rFonts w:eastAsia="Calibri"/>
          <w:i/>
          <w:sz w:val="26"/>
          <w:szCs w:val="26"/>
          <w:lang w:eastAsia="en-US"/>
        </w:rPr>
        <w:t>юрид</w:t>
      </w:r>
      <w:proofErr w:type="spellEnd"/>
      <w:r w:rsidRPr="00B62B8E">
        <w:rPr>
          <w:rFonts w:eastAsia="Calibri"/>
          <w:i/>
          <w:sz w:val="26"/>
          <w:szCs w:val="26"/>
          <w:lang w:eastAsia="en-US"/>
        </w:rPr>
        <w:t>. лица, индивидуального предпринимателя)</w:t>
      </w:r>
    </w:p>
    <w:p w:rsidR="0080642E" w:rsidRPr="00B62B8E" w:rsidRDefault="0080642E" w:rsidP="0080642E">
      <w:pPr>
        <w:pStyle w:val="a7"/>
        <w:jc w:val="both"/>
        <w:rPr>
          <w:rFonts w:ascii="Times New Roman" w:hAnsi="Times New Roman" w:cs="Times New Roman"/>
          <w:sz w:val="26"/>
          <w:szCs w:val="26"/>
        </w:rPr>
      </w:pPr>
      <w:r w:rsidRPr="00B62B8E">
        <w:rPr>
          <w:rFonts w:ascii="Times New Roman" w:eastAsia="Calibri" w:hAnsi="Times New Roman" w:cs="Times New Roman"/>
          <w:sz w:val="26"/>
          <w:szCs w:val="26"/>
          <w:lang w:eastAsia="en-US"/>
        </w:rPr>
        <w:t xml:space="preserve">подтверждает, что для участия в торгах </w:t>
      </w:r>
      <w:r w:rsidR="00EB2E44" w:rsidRPr="00B62B8E">
        <w:rPr>
          <w:rFonts w:ascii="Times New Roman" w:eastAsia="Calibri" w:hAnsi="Times New Roman" w:cs="Times New Roman"/>
          <w:sz w:val="26"/>
          <w:szCs w:val="26"/>
          <w:lang w:eastAsia="en-US"/>
        </w:rPr>
        <w:t xml:space="preserve">по продаже нежилого здания, расположенного по адресу: Иркутская область, Бодайбинский район, </w:t>
      </w:r>
      <w:proofErr w:type="spellStart"/>
      <w:r w:rsidR="00EB2E44" w:rsidRPr="00B62B8E">
        <w:rPr>
          <w:rFonts w:ascii="Times New Roman" w:eastAsia="Calibri" w:hAnsi="Times New Roman" w:cs="Times New Roman"/>
          <w:sz w:val="26"/>
          <w:szCs w:val="26"/>
          <w:lang w:eastAsia="en-US"/>
        </w:rPr>
        <w:t>п</w:t>
      </w:r>
      <w:proofErr w:type="gramStart"/>
      <w:r w:rsidR="00EB2E44" w:rsidRPr="00B62B8E">
        <w:rPr>
          <w:rFonts w:ascii="Times New Roman" w:eastAsia="Calibri" w:hAnsi="Times New Roman" w:cs="Times New Roman"/>
          <w:sz w:val="26"/>
          <w:szCs w:val="26"/>
          <w:lang w:eastAsia="en-US"/>
        </w:rPr>
        <w:t>.М</w:t>
      </w:r>
      <w:proofErr w:type="gramEnd"/>
      <w:r w:rsidR="00EB2E44" w:rsidRPr="00B62B8E">
        <w:rPr>
          <w:rFonts w:ascii="Times New Roman" w:eastAsia="Calibri" w:hAnsi="Times New Roman" w:cs="Times New Roman"/>
          <w:sz w:val="26"/>
          <w:szCs w:val="26"/>
          <w:lang w:eastAsia="en-US"/>
        </w:rPr>
        <w:t>амакан</w:t>
      </w:r>
      <w:proofErr w:type="spellEnd"/>
      <w:r w:rsidR="00EB2E44" w:rsidRPr="00B62B8E">
        <w:rPr>
          <w:rFonts w:ascii="Times New Roman" w:eastAsia="Calibri" w:hAnsi="Times New Roman" w:cs="Times New Roman"/>
          <w:sz w:val="26"/>
          <w:szCs w:val="26"/>
          <w:lang w:eastAsia="en-US"/>
        </w:rPr>
        <w:t>, ул. Красноармейская, д. 26</w:t>
      </w:r>
      <w:r w:rsidRPr="00B62B8E">
        <w:rPr>
          <w:rFonts w:ascii="Times New Roman" w:eastAsia="Calibri" w:hAnsi="Times New Roman" w:cs="Times New Roman"/>
          <w:sz w:val="26"/>
          <w:szCs w:val="26"/>
          <w:lang w:eastAsia="en-US"/>
        </w:rPr>
        <w:t xml:space="preserve">, </w:t>
      </w:r>
      <w:r w:rsidRPr="00B62B8E">
        <w:rPr>
          <w:rFonts w:ascii="Times New Roman" w:hAnsi="Times New Roman" w:cs="Times New Roman"/>
          <w:sz w:val="26"/>
          <w:szCs w:val="26"/>
        </w:rPr>
        <w:t>направлены ниже перечисленные документы и формы, установленные документацией</w:t>
      </w:r>
      <w:r w:rsidR="00713ED7" w:rsidRPr="00B62B8E">
        <w:rPr>
          <w:rFonts w:ascii="Times New Roman" w:hAnsi="Times New Roman" w:cs="Times New Roman"/>
          <w:sz w:val="26"/>
          <w:szCs w:val="26"/>
        </w:rPr>
        <w:t xml:space="preserve"> о торгах</w:t>
      </w:r>
      <w:r w:rsidRPr="00B62B8E">
        <w:rPr>
          <w:rFonts w:ascii="Times New Roman" w:hAnsi="Times New Roman" w:cs="Times New Roman"/>
          <w:sz w:val="26"/>
          <w:szCs w:val="26"/>
        </w:rPr>
        <w:t xml:space="preserve">. </w:t>
      </w:r>
      <w:r w:rsidR="00EB2E44" w:rsidRPr="00B62B8E">
        <w:rPr>
          <w:rFonts w:ascii="Times New Roman" w:hAnsi="Times New Roman" w:cs="Times New Roman"/>
          <w:sz w:val="26"/>
          <w:szCs w:val="26"/>
        </w:rPr>
        <w:t xml:space="preserve"> </w:t>
      </w:r>
    </w:p>
    <w:p w:rsidR="0080642E" w:rsidRPr="00B62B8E" w:rsidRDefault="0080642E" w:rsidP="0080642E">
      <w:pPr>
        <w:pStyle w:val="a7"/>
        <w:jc w:val="both"/>
        <w:rPr>
          <w:rFonts w:ascii="Times New Roman" w:hAnsi="Times New Roman" w:cs="Times New Roman"/>
          <w:sz w:val="26"/>
          <w:szCs w:val="26"/>
        </w:rPr>
      </w:pPr>
      <w:r w:rsidRPr="00B62B8E">
        <w:rPr>
          <w:rFonts w:ascii="Times New Roman" w:hAnsi="Times New Roman" w:cs="Times New Roman"/>
          <w:sz w:val="26"/>
          <w:szCs w:val="26"/>
        </w:rPr>
        <w:t>Документы, предоставленные в составе предложения,  соответствуют описи.</w:t>
      </w:r>
    </w:p>
    <w:p w:rsidR="0080642E" w:rsidRPr="00B62B8E" w:rsidRDefault="0080642E" w:rsidP="0080642E">
      <w:pPr>
        <w:pStyle w:val="a7"/>
        <w:jc w:val="both"/>
        <w:rPr>
          <w:rFonts w:ascii="Times New Roman" w:hAnsi="Times New Roman" w:cs="Times New Roman"/>
          <w:sz w:val="26"/>
          <w:szCs w:val="26"/>
        </w:rPr>
      </w:pPr>
    </w:p>
    <w:tbl>
      <w:tblPr>
        <w:tblW w:w="9639" w:type="dxa"/>
        <w:tblInd w:w="45" w:type="dxa"/>
        <w:tblLayout w:type="fixed"/>
        <w:tblCellMar>
          <w:left w:w="45" w:type="dxa"/>
          <w:right w:w="45" w:type="dxa"/>
        </w:tblCellMar>
        <w:tblLook w:val="0000" w:firstRow="0" w:lastRow="0" w:firstColumn="0" w:lastColumn="0" w:noHBand="0" w:noVBand="0"/>
      </w:tblPr>
      <w:tblGrid>
        <w:gridCol w:w="720"/>
        <w:gridCol w:w="6651"/>
        <w:gridCol w:w="2268"/>
      </w:tblGrid>
      <w:tr w:rsidR="0080642E" w:rsidRPr="00704F76" w:rsidTr="00FC5C44">
        <w:trPr>
          <w:trHeight w:val="887"/>
        </w:trPr>
        <w:tc>
          <w:tcPr>
            <w:tcW w:w="720" w:type="dxa"/>
            <w:tcBorders>
              <w:top w:val="single" w:sz="2" w:space="0" w:color="auto"/>
              <w:left w:val="single" w:sz="2" w:space="0" w:color="auto"/>
              <w:bottom w:val="single" w:sz="2" w:space="0" w:color="auto"/>
              <w:right w:val="single" w:sz="2" w:space="0" w:color="auto"/>
            </w:tcBorders>
          </w:tcPr>
          <w:p w:rsidR="0080642E" w:rsidRPr="00704F76" w:rsidRDefault="0080642E" w:rsidP="00FC5C44">
            <w:pPr>
              <w:jc w:val="center"/>
              <w:rPr>
                <w:rFonts w:eastAsia="Calibri"/>
                <w:szCs w:val="28"/>
                <w:lang w:eastAsia="en-US"/>
              </w:rPr>
            </w:pPr>
            <w:r w:rsidRPr="00704F76">
              <w:rPr>
                <w:rFonts w:eastAsia="Calibri"/>
                <w:szCs w:val="28"/>
                <w:lang w:eastAsia="en-US"/>
              </w:rPr>
              <w:t xml:space="preserve">№ </w:t>
            </w:r>
          </w:p>
          <w:p w:rsidR="0080642E" w:rsidRPr="00704F76" w:rsidRDefault="0080642E" w:rsidP="00FC5C44">
            <w:pPr>
              <w:jc w:val="center"/>
              <w:rPr>
                <w:rFonts w:eastAsia="Calibri"/>
                <w:szCs w:val="28"/>
                <w:lang w:eastAsia="en-US"/>
              </w:rPr>
            </w:pPr>
            <w:proofErr w:type="gramStart"/>
            <w:r w:rsidRPr="00704F76">
              <w:rPr>
                <w:rFonts w:eastAsia="Calibri"/>
                <w:szCs w:val="28"/>
                <w:lang w:eastAsia="en-US"/>
              </w:rPr>
              <w:t>п</w:t>
            </w:r>
            <w:proofErr w:type="gramEnd"/>
            <w:r w:rsidRPr="00704F76">
              <w:rPr>
                <w:rFonts w:eastAsia="Calibri"/>
                <w:szCs w:val="28"/>
                <w:lang w:eastAsia="en-US"/>
              </w:rPr>
              <w:t>/п</w:t>
            </w:r>
          </w:p>
        </w:tc>
        <w:tc>
          <w:tcPr>
            <w:tcW w:w="6651" w:type="dxa"/>
            <w:tcBorders>
              <w:top w:val="single" w:sz="2" w:space="0" w:color="auto"/>
              <w:left w:val="single" w:sz="2" w:space="0" w:color="auto"/>
              <w:bottom w:val="single" w:sz="2" w:space="0" w:color="auto"/>
              <w:right w:val="single" w:sz="2" w:space="0" w:color="auto"/>
            </w:tcBorders>
          </w:tcPr>
          <w:p w:rsidR="0080642E" w:rsidRPr="00704F76" w:rsidRDefault="0080642E" w:rsidP="00FC5C44">
            <w:pPr>
              <w:jc w:val="center"/>
              <w:rPr>
                <w:rFonts w:eastAsia="Calibri"/>
                <w:szCs w:val="28"/>
                <w:lang w:eastAsia="en-US"/>
              </w:rPr>
            </w:pPr>
            <w:r w:rsidRPr="00704F76">
              <w:rPr>
                <w:rFonts w:eastAsia="Calibri"/>
                <w:szCs w:val="28"/>
                <w:lang w:eastAsia="en-US"/>
              </w:rPr>
              <w:t xml:space="preserve">Наименование документа и формы </w:t>
            </w:r>
          </w:p>
        </w:tc>
        <w:tc>
          <w:tcPr>
            <w:tcW w:w="2268" w:type="dxa"/>
            <w:tcBorders>
              <w:top w:val="single" w:sz="2" w:space="0" w:color="auto"/>
              <w:left w:val="single" w:sz="2" w:space="0" w:color="auto"/>
              <w:bottom w:val="single" w:sz="2" w:space="0" w:color="auto"/>
              <w:right w:val="single" w:sz="2" w:space="0" w:color="auto"/>
            </w:tcBorders>
          </w:tcPr>
          <w:p w:rsidR="0080642E" w:rsidRPr="00704F76" w:rsidRDefault="0080642E" w:rsidP="00FC5C44">
            <w:pPr>
              <w:jc w:val="center"/>
              <w:rPr>
                <w:rFonts w:eastAsia="Calibri"/>
                <w:szCs w:val="28"/>
                <w:lang w:eastAsia="en-US"/>
              </w:rPr>
            </w:pPr>
            <w:r w:rsidRPr="00704F76">
              <w:rPr>
                <w:rFonts w:eastAsia="Calibri"/>
                <w:szCs w:val="28"/>
                <w:lang w:eastAsia="en-US"/>
              </w:rPr>
              <w:t>Общее количество листов каждого документа</w:t>
            </w:r>
          </w:p>
        </w:tc>
      </w:tr>
      <w:tr w:rsidR="0080642E" w:rsidRPr="00704F76" w:rsidTr="00FC5C44">
        <w:trPr>
          <w:trHeight w:val="180"/>
        </w:trPr>
        <w:tc>
          <w:tcPr>
            <w:tcW w:w="9639" w:type="dxa"/>
            <w:gridSpan w:val="3"/>
            <w:tcBorders>
              <w:top w:val="single" w:sz="2" w:space="0" w:color="auto"/>
              <w:left w:val="single" w:sz="2" w:space="0" w:color="auto"/>
              <w:bottom w:val="single" w:sz="2" w:space="0" w:color="auto"/>
              <w:right w:val="single" w:sz="2" w:space="0" w:color="auto"/>
            </w:tcBorders>
          </w:tcPr>
          <w:p w:rsidR="0080642E" w:rsidRPr="00704F76" w:rsidRDefault="0080642E" w:rsidP="00FC5C44">
            <w:pPr>
              <w:ind w:firstLine="225"/>
              <w:jc w:val="center"/>
              <w:rPr>
                <w:rFonts w:eastAsia="Calibri"/>
                <w:i/>
                <w:szCs w:val="28"/>
                <w:lang w:eastAsia="en-US"/>
              </w:rPr>
            </w:pPr>
            <w:r w:rsidRPr="00704F76">
              <w:rPr>
                <w:rFonts w:eastAsia="Calibri"/>
                <w:i/>
                <w:szCs w:val="28"/>
                <w:lang w:eastAsia="en-US"/>
              </w:rPr>
              <w:t>(Каждый документ должен перечисляться в отдельной ячейке таблицы)</w:t>
            </w:r>
          </w:p>
        </w:tc>
      </w:tr>
      <w:tr w:rsidR="0080642E" w:rsidRPr="00704F76" w:rsidTr="00FC5C44">
        <w:trPr>
          <w:trHeight w:val="285"/>
        </w:trPr>
        <w:tc>
          <w:tcPr>
            <w:tcW w:w="720" w:type="dxa"/>
            <w:tcBorders>
              <w:top w:val="single" w:sz="2" w:space="0" w:color="auto"/>
              <w:left w:val="single" w:sz="2" w:space="0" w:color="auto"/>
              <w:bottom w:val="single" w:sz="2" w:space="0" w:color="auto"/>
              <w:right w:val="single" w:sz="2" w:space="0" w:color="auto"/>
            </w:tcBorders>
          </w:tcPr>
          <w:p w:rsidR="0080642E" w:rsidRPr="00704F76" w:rsidRDefault="0080642E" w:rsidP="00FC5C44">
            <w:pPr>
              <w:jc w:val="center"/>
              <w:rPr>
                <w:rFonts w:eastAsia="Calibri"/>
                <w:szCs w:val="28"/>
                <w:lang w:eastAsia="en-US"/>
              </w:rPr>
            </w:pPr>
          </w:p>
        </w:tc>
        <w:tc>
          <w:tcPr>
            <w:tcW w:w="6651" w:type="dxa"/>
            <w:tcBorders>
              <w:top w:val="single" w:sz="2" w:space="0" w:color="auto"/>
              <w:left w:val="single" w:sz="2" w:space="0" w:color="auto"/>
              <w:bottom w:val="single" w:sz="2" w:space="0" w:color="auto"/>
              <w:right w:val="single" w:sz="2" w:space="0" w:color="auto"/>
            </w:tcBorders>
          </w:tcPr>
          <w:p w:rsidR="0080642E" w:rsidRPr="00704F76" w:rsidRDefault="0080642E" w:rsidP="00FC5C44">
            <w:pPr>
              <w:rPr>
                <w:rFonts w:eastAsia="Calibri"/>
                <w:szCs w:val="28"/>
                <w:lang w:eastAsia="en-US"/>
              </w:rPr>
            </w:pPr>
          </w:p>
        </w:tc>
        <w:tc>
          <w:tcPr>
            <w:tcW w:w="2268" w:type="dxa"/>
            <w:tcBorders>
              <w:top w:val="single" w:sz="2" w:space="0" w:color="auto"/>
              <w:left w:val="single" w:sz="2" w:space="0" w:color="auto"/>
              <w:bottom w:val="single" w:sz="2" w:space="0" w:color="auto"/>
              <w:right w:val="single" w:sz="2" w:space="0" w:color="auto"/>
            </w:tcBorders>
          </w:tcPr>
          <w:p w:rsidR="0080642E" w:rsidRPr="00704F76" w:rsidRDefault="0080642E" w:rsidP="00FC5C44">
            <w:pPr>
              <w:rPr>
                <w:rFonts w:eastAsia="Calibri"/>
                <w:szCs w:val="28"/>
                <w:lang w:eastAsia="en-US"/>
              </w:rPr>
            </w:pPr>
          </w:p>
        </w:tc>
      </w:tr>
      <w:tr w:rsidR="0080642E" w:rsidRPr="00704F76" w:rsidTr="00FC5C44">
        <w:trPr>
          <w:trHeight w:val="285"/>
        </w:trPr>
        <w:tc>
          <w:tcPr>
            <w:tcW w:w="720" w:type="dxa"/>
            <w:tcBorders>
              <w:top w:val="single" w:sz="2" w:space="0" w:color="auto"/>
              <w:left w:val="single" w:sz="2" w:space="0" w:color="auto"/>
              <w:bottom w:val="single" w:sz="2" w:space="0" w:color="auto"/>
              <w:right w:val="single" w:sz="2" w:space="0" w:color="auto"/>
            </w:tcBorders>
          </w:tcPr>
          <w:p w:rsidR="0080642E" w:rsidRPr="00704F76" w:rsidRDefault="0080642E" w:rsidP="00FC5C44">
            <w:pPr>
              <w:jc w:val="center"/>
              <w:rPr>
                <w:rFonts w:eastAsia="Calibri"/>
                <w:szCs w:val="28"/>
                <w:lang w:eastAsia="en-US"/>
              </w:rPr>
            </w:pPr>
          </w:p>
        </w:tc>
        <w:tc>
          <w:tcPr>
            <w:tcW w:w="6651" w:type="dxa"/>
            <w:tcBorders>
              <w:top w:val="single" w:sz="2" w:space="0" w:color="auto"/>
              <w:left w:val="single" w:sz="2" w:space="0" w:color="auto"/>
              <w:bottom w:val="single" w:sz="2" w:space="0" w:color="auto"/>
              <w:right w:val="single" w:sz="2" w:space="0" w:color="auto"/>
            </w:tcBorders>
          </w:tcPr>
          <w:p w:rsidR="0080642E" w:rsidRPr="00704F76" w:rsidRDefault="0080642E" w:rsidP="00FC5C44">
            <w:pPr>
              <w:rPr>
                <w:rFonts w:eastAsia="Calibri"/>
                <w:szCs w:val="28"/>
                <w:lang w:eastAsia="en-US"/>
              </w:rPr>
            </w:pPr>
          </w:p>
        </w:tc>
        <w:tc>
          <w:tcPr>
            <w:tcW w:w="2268" w:type="dxa"/>
            <w:tcBorders>
              <w:top w:val="single" w:sz="2" w:space="0" w:color="auto"/>
              <w:left w:val="single" w:sz="2" w:space="0" w:color="auto"/>
              <w:bottom w:val="single" w:sz="2" w:space="0" w:color="auto"/>
              <w:right w:val="single" w:sz="2" w:space="0" w:color="auto"/>
            </w:tcBorders>
          </w:tcPr>
          <w:p w:rsidR="0080642E" w:rsidRPr="00704F76" w:rsidRDefault="0080642E" w:rsidP="00FC5C44">
            <w:pPr>
              <w:rPr>
                <w:rFonts w:eastAsia="Calibri"/>
                <w:szCs w:val="28"/>
                <w:lang w:eastAsia="en-US"/>
              </w:rPr>
            </w:pPr>
          </w:p>
        </w:tc>
      </w:tr>
      <w:tr w:rsidR="0080642E" w:rsidRPr="00704F76" w:rsidTr="00FC5C44">
        <w:trPr>
          <w:trHeight w:val="285"/>
        </w:trPr>
        <w:tc>
          <w:tcPr>
            <w:tcW w:w="720" w:type="dxa"/>
            <w:tcBorders>
              <w:top w:val="single" w:sz="2" w:space="0" w:color="auto"/>
              <w:left w:val="single" w:sz="2" w:space="0" w:color="auto"/>
              <w:bottom w:val="single" w:sz="2" w:space="0" w:color="auto"/>
              <w:right w:val="single" w:sz="2" w:space="0" w:color="auto"/>
            </w:tcBorders>
          </w:tcPr>
          <w:p w:rsidR="0080642E" w:rsidRPr="00704F76" w:rsidRDefault="0080642E" w:rsidP="00FC5C44">
            <w:pPr>
              <w:jc w:val="center"/>
              <w:rPr>
                <w:rFonts w:eastAsia="Calibri"/>
                <w:szCs w:val="28"/>
                <w:lang w:eastAsia="en-US"/>
              </w:rPr>
            </w:pPr>
          </w:p>
        </w:tc>
        <w:tc>
          <w:tcPr>
            <w:tcW w:w="6651" w:type="dxa"/>
            <w:tcBorders>
              <w:top w:val="single" w:sz="2" w:space="0" w:color="auto"/>
              <w:left w:val="single" w:sz="2" w:space="0" w:color="auto"/>
              <w:bottom w:val="single" w:sz="2" w:space="0" w:color="auto"/>
              <w:right w:val="single" w:sz="2" w:space="0" w:color="auto"/>
            </w:tcBorders>
          </w:tcPr>
          <w:p w:rsidR="0080642E" w:rsidRPr="00704F76" w:rsidRDefault="0080642E" w:rsidP="00FC5C44">
            <w:pPr>
              <w:rPr>
                <w:rFonts w:eastAsia="Calibri"/>
                <w:szCs w:val="28"/>
                <w:lang w:eastAsia="en-US"/>
              </w:rPr>
            </w:pPr>
          </w:p>
        </w:tc>
        <w:tc>
          <w:tcPr>
            <w:tcW w:w="2268" w:type="dxa"/>
            <w:tcBorders>
              <w:top w:val="single" w:sz="2" w:space="0" w:color="auto"/>
              <w:left w:val="single" w:sz="2" w:space="0" w:color="auto"/>
              <w:bottom w:val="single" w:sz="2" w:space="0" w:color="auto"/>
              <w:right w:val="single" w:sz="2" w:space="0" w:color="auto"/>
            </w:tcBorders>
          </w:tcPr>
          <w:p w:rsidR="0080642E" w:rsidRPr="00704F76" w:rsidRDefault="0080642E" w:rsidP="00FC5C44">
            <w:pPr>
              <w:rPr>
                <w:rFonts w:eastAsia="Calibri"/>
                <w:szCs w:val="28"/>
                <w:lang w:eastAsia="en-US"/>
              </w:rPr>
            </w:pPr>
          </w:p>
        </w:tc>
      </w:tr>
      <w:tr w:rsidR="0080642E" w:rsidRPr="00704F76" w:rsidTr="00FC5C44">
        <w:trPr>
          <w:trHeight w:val="285"/>
        </w:trPr>
        <w:tc>
          <w:tcPr>
            <w:tcW w:w="720" w:type="dxa"/>
            <w:tcBorders>
              <w:top w:val="single" w:sz="2" w:space="0" w:color="auto"/>
              <w:left w:val="single" w:sz="2" w:space="0" w:color="auto"/>
              <w:bottom w:val="single" w:sz="2" w:space="0" w:color="auto"/>
              <w:right w:val="single" w:sz="2" w:space="0" w:color="auto"/>
            </w:tcBorders>
          </w:tcPr>
          <w:p w:rsidR="0080642E" w:rsidRPr="00704F76" w:rsidRDefault="0080642E" w:rsidP="00FC5C44">
            <w:pPr>
              <w:jc w:val="center"/>
              <w:rPr>
                <w:rFonts w:eastAsia="Calibri"/>
                <w:szCs w:val="28"/>
                <w:lang w:eastAsia="en-US"/>
              </w:rPr>
            </w:pPr>
          </w:p>
        </w:tc>
        <w:tc>
          <w:tcPr>
            <w:tcW w:w="6651" w:type="dxa"/>
            <w:tcBorders>
              <w:top w:val="single" w:sz="2" w:space="0" w:color="auto"/>
              <w:left w:val="single" w:sz="2" w:space="0" w:color="auto"/>
              <w:bottom w:val="single" w:sz="2" w:space="0" w:color="auto"/>
              <w:right w:val="single" w:sz="2" w:space="0" w:color="auto"/>
            </w:tcBorders>
          </w:tcPr>
          <w:p w:rsidR="0080642E" w:rsidRPr="00704F76" w:rsidRDefault="0080642E" w:rsidP="00FC5C44">
            <w:pPr>
              <w:rPr>
                <w:rFonts w:eastAsia="Calibri"/>
                <w:szCs w:val="28"/>
                <w:lang w:eastAsia="en-US"/>
              </w:rPr>
            </w:pPr>
          </w:p>
        </w:tc>
        <w:tc>
          <w:tcPr>
            <w:tcW w:w="2268" w:type="dxa"/>
            <w:tcBorders>
              <w:top w:val="single" w:sz="2" w:space="0" w:color="auto"/>
              <w:left w:val="single" w:sz="2" w:space="0" w:color="auto"/>
              <w:bottom w:val="single" w:sz="2" w:space="0" w:color="auto"/>
              <w:right w:val="single" w:sz="2" w:space="0" w:color="auto"/>
            </w:tcBorders>
          </w:tcPr>
          <w:p w:rsidR="0080642E" w:rsidRPr="00704F76" w:rsidRDefault="0080642E" w:rsidP="00FC5C44">
            <w:pPr>
              <w:rPr>
                <w:rFonts w:eastAsia="Calibri"/>
                <w:szCs w:val="28"/>
                <w:lang w:eastAsia="en-US"/>
              </w:rPr>
            </w:pPr>
          </w:p>
        </w:tc>
      </w:tr>
      <w:tr w:rsidR="0080642E" w:rsidRPr="00704F76" w:rsidTr="00FC5C44">
        <w:trPr>
          <w:trHeight w:val="285"/>
        </w:trPr>
        <w:tc>
          <w:tcPr>
            <w:tcW w:w="720" w:type="dxa"/>
            <w:tcBorders>
              <w:top w:val="single" w:sz="2" w:space="0" w:color="auto"/>
              <w:left w:val="single" w:sz="2" w:space="0" w:color="auto"/>
              <w:bottom w:val="single" w:sz="2" w:space="0" w:color="auto"/>
              <w:right w:val="single" w:sz="2" w:space="0" w:color="auto"/>
            </w:tcBorders>
          </w:tcPr>
          <w:p w:rsidR="0080642E" w:rsidRPr="00704F76" w:rsidRDefault="0080642E" w:rsidP="00FC5C44">
            <w:pPr>
              <w:jc w:val="center"/>
              <w:rPr>
                <w:rFonts w:eastAsia="Calibri"/>
                <w:szCs w:val="28"/>
                <w:lang w:eastAsia="en-US"/>
              </w:rPr>
            </w:pPr>
          </w:p>
        </w:tc>
        <w:tc>
          <w:tcPr>
            <w:tcW w:w="6651" w:type="dxa"/>
            <w:tcBorders>
              <w:top w:val="single" w:sz="2" w:space="0" w:color="auto"/>
              <w:left w:val="single" w:sz="2" w:space="0" w:color="auto"/>
              <w:bottom w:val="single" w:sz="2" w:space="0" w:color="auto"/>
              <w:right w:val="single" w:sz="2" w:space="0" w:color="auto"/>
            </w:tcBorders>
          </w:tcPr>
          <w:p w:rsidR="0080642E" w:rsidRPr="00704F76" w:rsidRDefault="0080642E" w:rsidP="00FC5C44">
            <w:pPr>
              <w:rPr>
                <w:rFonts w:eastAsia="Calibri"/>
                <w:szCs w:val="28"/>
                <w:lang w:eastAsia="en-US"/>
              </w:rPr>
            </w:pPr>
          </w:p>
        </w:tc>
        <w:tc>
          <w:tcPr>
            <w:tcW w:w="2268" w:type="dxa"/>
            <w:tcBorders>
              <w:top w:val="single" w:sz="2" w:space="0" w:color="auto"/>
              <w:left w:val="single" w:sz="2" w:space="0" w:color="auto"/>
              <w:bottom w:val="single" w:sz="2" w:space="0" w:color="auto"/>
              <w:right w:val="single" w:sz="2" w:space="0" w:color="auto"/>
            </w:tcBorders>
          </w:tcPr>
          <w:p w:rsidR="0080642E" w:rsidRPr="00704F76" w:rsidRDefault="0080642E" w:rsidP="00FC5C44">
            <w:pPr>
              <w:rPr>
                <w:rFonts w:eastAsia="Calibri"/>
                <w:szCs w:val="28"/>
                <w:lang w:eastAsia="en-US"/>
              </w:rPr>
            </w:pPr>
          </w:p>
        </w:tc>
      </w:tr>
    </w:tbl>
    <w:p w:rsidR="0080642E" w:rsidRDefault="0080642E" w:rsidP="0080642E">
      <w:pPr>
        <w:jc w:val="both"/>
        <w:rPr>
          <w:rFonts w:eastAsia="Calibri"/>
          <w:sz w:val="28"/>
          <w:szCs w:val="28"/>
          <w:lang w:eastAsia="en-US"/>
        </w:rPr>
      </w:pPr>
    </w:p>
    <w:p w:rsidR="0080642E" w:rsidRPr="00B62B8E" w:rsidRDefault="0080642E" w:rsidP="0080642E">
      <w:pPr>
        <w:jc w:val="both"/>
        <w:rPr>
          <w:rFonts w:eastAsia="Calibri"/>
          <w:sz w:val="26"/>
          <w:szCs w:val="26"/>
          <w:lang w:eastAsia="en-US"/>
        </w:rPr>
      </w:pPr>
      <w:r w:rsidRPr="00B62B8E">
        <w:rPr>
          <w:rFonts w:eastAsia="Calibri"/>
          <w:sz w:val="26"/>
          <w:szCs w:val="26"/>
          <w:lang w:eastAsia="en-US"/>
        </w:rPr>
        <w:t>Заявитель или представитель заявителя:</w:t>
      </w:r>
    </w:p>
    <w:p w:rsidR="0080642E" w:rsidRPr="00B62B8E" w:rsidRDefault="0080642E" w:rsidP="0080642E">
      <w:pPr>
        <w:jc w:val="both"/>
        <w:rPr>
          <w:rFonts w:eastAsia="Calibri"/>
          <w:sz w:val="26"/>
          <w:szCs w:val="26"/>
          <w:lang w:eastAsia="en-US"/>
        </w:rPr>
      </w:pPr>
    </w:p>
    <w:p w:rsidR="0080642E" w:rsidRPr="00B62B8E" w:rsidRDefault="0080642E" w:rsidP="0080642E">
      <w:pPr>
        <w:jc w:val="both"/>
        <w:rPr>
          <w:rFonts w:eastAsia="Calibri"/>
          <w:sz w:val="26"/>
          <w:szCs w:val="26"/>
          <w:lang w:eastAsia="en-US"/>
        </w:rPr>
      </w:pPr>
      <w:r w:rsidRPr="00B62B8E">
        <w:rPr>
          <w:rFonts w:eastAsia="Calibri"/>
          <w:sz w:val="26"/>
          <w:szCs w:val="26"/>
          <w:lang w:eastAsia="en-US"/>
        </w:rPr>
        <w:t xml:space="preserve">__________________________________________________________________                    </w:t>
      </w:r>
    </w:p>
    <w:p w:rsidR="0080642E" w:rsidRPr="00B62B8E" w:rsidRDefault="0080642E" w:rsidP="0080642E">
      <w:pPr>
        <w:rPr>
          <w:rFonts w:eastAsia="Calibri"/>
          <w:sz w:val="26"/>
          <w:szCs w:val="26"/>
          <w:lang w:eastAsia="en-US"/>
        </w:rPr>
      </w:pPr>
      <w:r w:rsidRPr="00B62B8E">
        <w:rPr>
          <w:rFonts w:eastAsia="Calibri"/>
          <w:sz w:val="26"/>
          <w:szCs w:val="26"/>
          <w:lang w:eastAsia="en-US"/>
        </w:rPr>
        <w:t xml:space="preserve">       подпись                        фамилия, имя, отчество (полностью) </w:t>
      </w:r>
    </w:p>
    <w:p w:rsidR="0080642E" w:rsidRPr="00B62B8E" w:rsidRDefault="0080642E" w:rsidP="0080642E">
      <w:pPr>
        <w:rPr>
          <w:rFonts w:eastAsia="Calibri"/>
          <w:sz w:val="26"/>
          <w:szCs w:val="26"/>
          <w:lang w:eastAsia="en-US"/>
        </w:rPr>
      </w:pPr>
    </w:p>
    <w:p w:rsidR="0080642E" w:rsidRPr="00B62B8E" w:rsidRDefault="0080642E" w:rsidP="0080642E">
      <w:pPr>
        <w:jc w:val="both"/>
        <w:rPr>
          <w:rFonts w:eastAsia="Calibri"/>
          <w:bCs/>
          <w:sz w:val="26"/>
          <w:szCs w:val="26"/>
          <w:lang w:eastAsia="en-US"/>
        </w:rPr>
      </w:pPr>
      <w:r w:rsidRPr="00B62B8E">
        <w:rPr>
          <w:rFonts w:eastAsia="Calibri"/>
          <w:bCs/>
          <w:sz w:val="26"/>
          <w:szCs w:val="26"/>
          <w:lang w:eastAsia="en-US"/>
        </w:rPr>
        <w:t xml:space="preserve">     М.П. (при наличии)</w:t>
      </w:r>
    </w:p>
    <w:p w:rsidR="0080642E" w:rsidRPr="00B62B8E" w:rsidRDefault="0080642E" w:rsidP="0080642E">
      <w:pPr>
        <w:jc w:val="both"/>
        <w:rPr>
          <w:rFonts w:eastAsia="Calibri"/>
          <w:bCs/>
          <w:sz w:val="26"/>
          <w:szCs w:val="26"/>
          <w:lang w:eastAsia="en-US"/>
        </w:rPr>
      </w:pPr>
    </w:p>
    <w:p w:rsidR="0080642E" w:rsidRPr="00B62B8E" w:rsidRDefault="0080642E" w:rsidP="0080642E">
      <w:pPr>
        <w:jc w:val="both"/>
        <w:rPr>
          <w:rFonts w:eastAsia="Calibri"/>
          <w:bCs/>
          <w:sz w:val="26"/>
          <w:szCs w:val="26"/>
          <w:lang w:eastAsia="en-US"/>
        </w:rPr>
      </w:pPr>
    </w:p>
    <w:p w:rsidR="0080642E" w:rsidRPr="00B62B8E" w:rsidRDefault="0080642E" w:rsidP="0080642E">
      <w:pPr>
        <w:jc w:val="both"/>
        <w:rPr>
          <w:rFonts w:eastAsia="Calibri"/>
          <w:bCs/>
          <w:sz w:val="26"/>
          <w:szCs w:val="26"/>
          <w:lang w:eastAsia="en-US"/>
        </w:rPr>
      </w:pPr>
    </w:p>
    <w:p w:rsidR="0080642E" w:rsidRPr="00704F76" w:rsidRDefault="0080642E" w:rsidP="0080642E">
      <w:pPr>
        <w:jc w:val="both"/>
        <w:rPr>
          <w:rFonts w:eastAsia="Calibri"/>
          <w:bCs/>
          <w:sz w:val="28"/>
          <w:szCs w:val="28"/>
          <w:lang w:eastAsia="en-US"/>
        </w:rPr>
      </w:pPr>
    </w:p>
    <w:p w:rsidR="00CB34EC" w:rsidRDefault="00CB34EC" w:rsidP="00CB34EC">
      <w:pPr>
        <w:rPr>
          <w:sz w:val="22"/>
          <w:szCs w:val="22"/>
        </w:rPr>
      </w:pPr>
    </w:p>
    <w:p w:rsidR="0080642E" w:rsidRDefault="0080642E" w:rsidP="00CB34EC">
      <w:pPr>
        <w:rPr>
          <w:sz w:val="22"/>
          <w:szCs w:val="22"/>
        </w:rPr>
      </w:pPr>
    </w:p>
    <w:p w:rsidR="0080642E" w:rsidRDefault="0080642E" w:rsidP="00CB34EC">
      <w:pPr>
        <w:rPr>
          <w:sz w:val="22"/>
          <w:szCs w:val="22"/>
        </w:rPr>
      </w:pPr>
    </w:p>
    <w:p w:rsidR="0080642E" w:rsidRDefault="0080642E" w:rsidP="00CB34EC">
      <w:pPr>
        <w:rPr>
          <w:sz w:val="22"/>
          <w:szCs w:val="22"/>
        </w:rPr>
      </w:pPr>
    </w:p>
    <w:p w:rsidR="0080642E" w:rsidRDefault="0080642E" w:rsidP="00CB34EC">
      <w:pPr>
        <w:rPr>
          <w:sz w:val="22"/>
          <w:szCs w:val="22"/>
        </w:rPr>
      </w:pPr>
    </w:p>
    <w:p w:rsidR="0080642E" w:rsidRDefault="0080642E" w:rsidP="00CB34EC">
      <w:pPr>
        <w:rPr>
          <w:sz w:val="22"/>
          <w:szCs w:val="22"/>
        </w:rPr>
      </w:pPr>
    </w:p>
    <w:p w:rsidR="0080642E" w:rsidRDefault="0080642E" w:rsidP="00CB34EC">
      <w:pPr>
        <w:rPr>
          <w:sz w:val="22"/>
          <w:szCs w:val="22"/>
        </w:rPr>
      </w:pPr>
    </w:p>
    <w:p w:rsidR="0080642E" w:rsidRDefault="0080642E" w:rsidP="00CB34EC">
      <w:pPr>
        <w:rPr>
          <w:sz w:val="22"/>
          <w:szCs w:val="22"/>
        </w:rPr>
      </w:pPr>
    </w:p>
    <w:p w:rsidR="00CB34EC" w:rsidRPr="00CA1C95" w:rsidRDefault="00CB34EC" w:rsidP="00CB34EC">
      <w:pPr>
        <w:rPr>
          <w:sz w:val="22"/>
          <w:szCs w:val="22"/>
        </w:rPr>
      </w:pPr>
    </w:p>
    <w:p w:rsidR="00DF21C1" w:rsidRPr="00CA1C95" w:rsidRDefault="00DF21C1" w:rsidP="00CB34EC">
      <w:pPr>
        <w:rPr>
          <w:sz w:val="22"/>
          <w:szCs w:val="22"/>
        </w:rPr>
      </w:pPr>
    </w:p>
    <w:p w:rsidR="00DF21C1" w:rsidRPr="00CA1C95" w:rsidRDefault="00DF21C1" w:rsidP="00CB34EC">
      <w:pPr>
        <w:rPr>
          <w:sz w:val="22"/>
          <w:szCs w:val="22"/>
        </w:rPr>
      </w:pPr>
    </w:p>
    <w:p w:rsidR="00CB34EC" w:rsidRDefault="00CB34EC" w:rsidP="00CB34EC">
      <w:pPr>
        <w:rPr>
          <w:sz w:val="22"/>
          <w:szCs w:val="22"/>
        </w:rPr>
      </w:pPr>
    </w:p>
    <w:p w:rsidR="00CB34EC" w:rsidRPr="001852DF" w:rsidRDefault="00CB34EC" w:rsidP="00CB34EC">
      <w:pPr>
        <w:rPr>
          <w:sz w:val="22"/>
          <w:szCs w:val="22"/>
        </w:rPr>
      </w:pPr>
    </w:p>
    <w:p w:rsidR="00CB34EC" w:rsidRPr="001852DF" w:rsidRDefault="00CB34EC" w:rsidP="00CB34EC">
      <w:pPr>
        <w:rPr>
          <w:sz w:val="22"/>
          <w:szCs w:val="22"/>
        </w:rPr>
      </w:pPr>
    </w:p>
    <w:p w:rsidR="00CB34EC" w:rsidRPr="001852DF" w:rsidRDefault="00CB34EC" w:rsidP="00CB34EC">
      <w:pPr>
        <w:rPr>
          <w:sz w:val="22"/>
          <w:szCs w:val="22"/>
        </w:rPr>
      </w:pPr>
    </w:p>
    <w:p w:rsidR="00CB34EC" w:rsidRDefault="00CB34EC" w:rsidP="00CB34EC">
      <w:pPr>
        <w:rPr>
          <w:sz w:val="22"/>
          <w:szCs w:val="22"/>
        </w:rPr>
      </w:pPr>
    </w:p>
    <w:p w:rsidR="00CB34EC" w:rsidRPr="00ED200B" w:rsidRDefault="00CB34EC" w:rsidP="00CB34EC">
      <w:pPr>
        <w:jc w:val="right"/>
        <w:rPr>
          <w:sz w:val="22"/>
          <w:szCs w:val="22"/>
        </w:rPr>
      </w:pPr>
      <w:r w:rsidRPr="00ED200B">
        <w:rPr>
          <w:sz w:val="22"/>
          <w:szCs w:val="22"/>
        </w:rPr>
        <w:t xml:space="preserve">Приложение № 3 </w:t>
      </w:r>
    </w:p>
    <w:p w:rsidR="00CB34EC" w:rsidRPr="00ED200B" w:rsidRDefault="00CB34EC" w:rsidP="00CB34EC">
      <w:pPr>
        <w:jc w:val="right"/>
        <w:rPr>
          <w:sz w:val="22"/>
          <w:szCs w:val="22"/>
        </w:rPr>
      </w:pPr>
      <w:r w:rsidRPr="00ED200B">
        <w:rPr>
          <w:sz w:val="22"/>
          <w:szCs w:val="22"/>
        </w:rPr>
        <w:t>к документации о торгах</w:t>
      </w:r>
    </w:p>
    <w:p w:rsidR="0080642E" w:rsidRPr="00B62B8E" w:rsidRDefault="0080642E" w:rsidP="0080642E">
      <w:pPr>
        <w:jc w:val="center"/>
        <w:rPr>
          <w:b/>
          <w:sz w:val="26"/>
          <w:szCs w:val="26"/>
        </w:rPr>
      </w:pPr>
      <w:r w:rsidRPr="00B62B8E">
        <w:rPr>
          <w:b/>
          <w:sz w:val="26"/>
          <w:szCs w:val="26"/>
        </w:rPr>
        <w:t>ПРОЕКТ ДОГОВОРА</w:t>
      </w:r>
    </w:p>
    <w:p w:rsidR="0080642E" w:rsidRPr="00B62B8E" w:rsidRDefault="0080642E" w:rsidP="0080642E">
      <w:pPr>
        <w:jc w:val="center"/>
        <w:rPr>
          <w:b/>
          <w:sz w:val="26"/>
          <w:szCs w:val="26"/>
        </w:rPr>
      </w:pPr>
      <w:r w:rsidRPr="00B62B8E">
        <w:rPr>
          <w:b/>
          <w:sz w:val="26"/>
          <w:szCs w:val="26"/>
        </w:rPr>
        <w:t xml:space="preserve">купли-продажи </w:t>
      </w:r>
      <w:r w:rsidR="00B62B8E" w:rsidRPr="00B62B8E">
        <w:rPr>
          <w:b/>
          <w:sz w:val="26"/>
          <w:szCs w:val="26"/>
        </w:rPr>
        <w:t>нежилого здания</w:t>
      </w:r>
    </w:p>
    <w:p w:rsidR="0080642E" w:rsidRPr="00B62B8E" w:rsidRDefault="0080642E" w:rsidP="0080642E">
      <w:pPr>
        <w:jc w:val="center"/>
        <w:rPr>
          <w:b/>
          <w:sz w:val="26"/>
          <w:szCs w:val="26"/>
        </w:rPr>
      </w:pPr>
    </w:p>
    <w:p w:rsidR="0080642E" w:rsidRPr="00B62B8E" w:rsidRDefault="0080642E" w:rsidP="0080642E">
      <w:pPr>
        <w:jc w:val="both"/>
        <w:rPr>
          <w:sz w:val="26"/>
          <w:szCs w:val="26"/>
        </w:rPr>
      </w:pPr>
      <w:r w:rsidRPr="00B62B8E">
        <w:rPr>
          <w:sz w:val="26"/>
          <w:szCs w:val="26"/>
        </w:rPr>
        <w:t>г. Бодайбо</w:t>
      </w:r>
      <w:r w:rsidRPr="00B62B8E">
        <w:rPr>
          <w:sz w:val="26"/>
          <w:szCs w:val="26"/>
        </w:rPr>
        <w:tab/>
        <w:t xml:space="preserve"> </w:t>
      </w:r>
      <w:r w:rsidRPr="00B62B8E">
        <w:rPr>
          <w:sz w:val="26"/>
          <w:szCs w:val="26"/>
        </w:rPr>
        <w:tab/>
      </w:r>
      <w:r w:rsidRPr="00B62B8E">
        <w:rPr>
          <w:sz w:val="26"/>
          <w:szCs w:val="26"/>
        </w:rPr>
        <w:tab/>
      </w:r>
      <w:r w:rsidRPr="00B62B8E">
        <w:rPr>
          <w:sz w:val="26"/>
          <w:szCs w:val="26"/>
        </w:rPr>
        <w:tab/>
      </w:r>
      <w:r w:rsidRPr="00B62B8E">
        <w:rPr>
          <w:sz w:val="26"/>
          <w:szCs w:val="26"/>
        </w:rPr>
        <w:tab/>
      </w:r>
      <w:r w:rsidRPr="00B62B8E">
        <w:rPr>
          <w:sz w:val="26"/>
          <w:szCs w:val="26"/>
        </w:rPr>
        <w:tab/>
      </w:r>
      <w:r w:rsidRPr="00B62B8E">
        <w:rPr>
          <w:sz w:val="26"/>
          <w:szCs w:val="26"/>
        </w:rPr>
        <w:tab/>
        <w:t xml:space="preserve">                    ___________2020</w:t>
      </w:r>
    </w:p>
    <w:p w:rsidR="0080642E" w:rsidRPr="00B62B8E" w:rsidRDefault="0080642E" w:rsidP="00194D25">
      <w:pPr>
        <w:widowControl w:val="0"/>
        <w:autoSpaceDE w:val="0"/>
        <w:autoSpaceDN w:val="0"/>
        <w:adjustRightInd w:val="0"/>
        <w:jc w:val="both"/>
        <w:rPr>
          <w:b/>
          <w:sz w:val="26"/>
          <w:szCs w:val="26"/>
        </w:rPr>
      </w:pPr>
    </w:p>
    <w:p w:rsidR="00EC2CCD" w:rsidRDefault="00EC2CCD" w:rsidP="00D52822">
      <w:pPr>
        <w:widowControl w:val="0"/>
        <w:autoSpaceDE w:val="0"/>
        <w:autoSpaceDN w:val="0"/>
        <w:adjustRightInd w:val="0"/>
        <w:jc w:val="both"/>
        <w:rPr>
          <w:sz w:val="26"/>
          <w:szCs w:val="26"/>
        </w:rPr>
      </w:pPr>
      <w:proofErr w:type="gramStart"/>
      <w:r w:rsidRPr="00B62B8E">
        <w:rPr>
          <w:b/>
          <w:sz w:val="26"/>
          <w:szCs w:val="26"/>
        </w:rPr>
        <w:t>Администрация г. Бодайбо и района</w:t>
      </w:r>
      <w:r w:rsidRPr="00B62B8E">
        <w:rPr>
          <w:sz w:val="26"/>
          <w:szCs w:val="26"/>
        </w:rPr>
        <w:t>, именуемая в дальнейшем «Продавец», в лице мэра г.Бодайбо и района _____________________, действующего на основании Устава муниципального образования г. Бодайбо и района, с одной стороны, и ______________________</w:t>
      </w:r>
      <w:r w:rsidRPr="00B62B8E">
        <w:rPr>
          <w:b/>
          <w:sz w:val="26"/>
          <w:szCs w:val="26"/>
        </w:rPr>
        <w:t xml:space="preserve">, </w:t>
      </w:r>
      <w:r w:rsidRPr="00B62B8E">
        <w:rPr>
          <w:sz w:val="26"/>
          <w:szCs w:val="26"/>
        </w:rPr>
        <w:t>именуемый в дальнейшем «Покупатель»,_________________________________,</w:t>
      </w:r>
      <w:r w:rsidRPr="00B62B8E">
        <w:rPr>
          <w:iCs/>
          <w:color w:val="000000"/>
          <w:sz w:val="26"/>
          <w:szCs w:val="26"/>
        </w:rPr>
        <w:t xml:space="preserve"> </w:t>
      </w:r>
      <w:r w:rsidRPr="00B62B8E">
        <w:rPr>
          <w:sz w:val="26"/>
          <w:szCs w:val="26"/>
        </w:rPr>
        <w:t>с другой стороны, именуемые вместе «Стороны»,</w:t>
      </w:r>
      <w:r w:rsidR="00CB34EC" w:rsidRPr="00B62B8E">
        <w:rPr>
          <w:sz w:val="26"/>
          <w:szCs w:val="26"/>
        </w:rPr>
        <w:t xml:space="preserve"> в соответствии с действующим законодательством о приватизации и на основании протокола от __________ №_______ </w:t>
      </w:r>
      <w:r w:rsidR="00EB2E44" w:rsidRPr="00B62B8E">
        <w:rPr>
          <w:sz w:val="26"/>
          <w:szCs w:val="26"/>
        </w:rPr>
        <w:t>заседания постоянно действующей комиссии по приватизации муниципального имущества муниципального</w:t>
      </w:r>
      <w:proofErr w:type="gramEnd"/>
      <w:r w:rsidR="00EB2E44" w:rsidRPr="00B62B8E">
        <w:rPr>
          <w:sz w:val="26"/>
          <w:szCs w:val="26"/>
        </w:rPr>
        <w:t xml:space="preserve"> образования г. Бодайбо и района</w:t>
      </w:r>
      <w:r w:rsidRPr="00B62B8E">
        <w:rPr>
          <w:sz w:val="26"/>
          <w:szCs w:val="26"/>
        </w:rPr>
        <w:t>,</w:t>
      </w:r>
      <w:r w:rsidR="00CB34EC" w:rsidRPr="00B62B8E">
        <w:rPr>
          <w:sz w:val="26"/>
          <w:szCs w:val="26"/>
        </w:rPr>
        <w:t xml:space="preserve"> заключили настоящий Договор (далее Договор)  о нижеследующем:</w:t>
      </w:r>
      <w:r w:rsidRPr="00B62B8E">
        <w:rPr>
          <w:sz w:val="26"/>
          <w:szCs w:val="26"/>
        </w:rPr>
        <w:t xml:space="preserve"> </w:t>
      </w:r>
    </w:p>
    <w:p w:rsidR="00D52822" w:rsidRPr="00D52822" w:rsidRDefault="00D52822" w:rsidP="00D52822">
      <w:pPr>
        <w:widowControl w:val="0"/>
        <w:autoSpaceDE w:val="0"/>
        <w:autoSpaceDN w:val="0"/>
        <w:adjustRightInd w:val="0"/>
        <w:jc w:val="both"/>
        <w:rPr>
          <w:sz w:val="26"/>
          <w:szCs w:val="26"/>
        </w:rPr>
      </w:pPr>
    </w:p>
    <w:p w:rsidR="00EC2CCD" w:rsidRPr="00B62B8E" w:rsidRDefault="00EC2CCD" w:rsidP="00EC2CCD">
      <w:pPr>
        <w:pStyle w:val="a6"/>
        <w:numPr>
          <w:ilvl w:val="0"/>
          <w:numId w:val="12"/>
        </w:numPr>
        <w:spacing w:before="0" w:beforeAutospacing="0" w:after="0" w:afterAutospacing="0"/>
        <w:ind w:left="0" w:firstLine="709"/>
        <w:jc w:val="center"/>
        <w:rPr>
          <w:b/>
          <w:spacing w:val="8"/>
          <w:sz w:val="26"/>
          <w:szCs w:val="26"/>
        </w:rPr>
      </w:pPr>
      <w:r w:rsidRPr="00B62B8E">
        <w:rPr>
          <w:b/>
          <w:spacing w:val="8"/>
          <w:sz w:val="26"/>
          <w:szCs w:val="26"/>
        </w:rPr>
        <w:t>ПРЕДМЕТ ДОГОВОРА</w:t>
      </w:r>
    </w:p>
    <w:p w:rsidR="00EC2CCD" w:rsidRPr="00B62B8E" w:rsidRDefault="00EC2CCD" w:rsidP="00EC2CCD">
      <w:pPr>
        <w:ind w:firstLine="709"/>
        <w:jc w:val="both"/>
        <w:rPr>
          <w:sz w:val="26"/>
          <w:szCs w:val="26"/>
        </w:rPr>
      </w:pPr>
      <w:r w:rsidRPr="00B62B8E">
        <w:rPr>
          <w:sz w:val="26"/>
          <w:szCs w:val="26"/>
        </w:rPr>
        <w:t xml:space="preserve">1.1. В соответствии с Договором Продавец обязуется передать в собственность  Покупателю: </w:t>
      </w:r>
    </w:p>
    <w:p w:rsidR="00EB2E44" w:rsidRPr="00B62B8E" w:rsidRDefault="00EB2E44" w:rsidP="00EB2E44">
      <w:pPr>
        <w:ind w:firstLine="709"/>
        <w:jc w:val="both"/>
        <w:rPr>
          <w:sz w:val="26"/>
          <w:szCs w:val="26"/>
        </w:rPr>
      </w:pPr>
      <w:r w:rsidRPr="00B62B8E">
        <w:rPr>
          <w:sz w:val="26"/>
          <w:szCs w:val="26"/>
        </w:rPr>
        <w:t xml:space="preserve">- нежилое здание с кадастровым номером 38:22:040001:1338, площадью 307,7 </w:t>
      </w:r>
      <w:proofErr w:type="spellStart"/>
      <w:r w:rsidRPr="00B62B8E">
        <w:rPr>
          <w:sz w:val="26"/>
          <w:szCs w:val="26"/>
        </w:rPr>
        <w:t>кв.м</w:t>
      </w:r>
      <w:proofErr w:type="spellEnd"/>
      <w:r w:rsidRPr="00B62B8E">
        <w:rPr>
          <w:sz w:val="26"/>
          <w:szCs w:val="26"/>
        </w:rPr>
        <w:t xml:space="preserve">., расположенное по адресу: Иркутская область, Бодайбинский район, </w:t>
      </w:r>
      <w:proofErr w:type="spellStart"/>
      <w:r w:rsidRPr="00B62B8E">
        <w:rPr>
          <w:sz w:val="26"/>
          <w:szCs w:val="26"/>
        </w:rPr>
        <w:t>п</w:t>
      </w:r>
      <w:proofErr w:type="gramStart"/>
      <w:r w:rsidRPr="00B62B8E">
        <w:rPr>
          <w:sz w:val="26"/>
          <w:szCs w:val="26"/>
        </w:rPr>
        <w:t>.М</w:t>
      </w:r>
      <w:proofErr w:type="gramEnd"/>
      <w:r w:rsidRPr="00B62B8E">
        <w:rPr>
          <w:sz w:val="26"/>
          <w:szCs w:val="26"/>
        </w:rPr>
        <w:t>амакан</w:t>
      </w:r>
      <w:proofErr w:type="spellEnd"/>
      <w:r w:rsidRPr="00B62B8E">
        <w:rPr>
          <w:sz w:val="26"/>
          <w:szCs w:val="26"/>
        </w:rPr>
        <w:t>, ул. Красноармейская, д. 26;</w:t>
      </w:r>
    </w:p>
    <w:p w:rsidR="00EB2E44" w:rsidRPr="00B62B8E" w:rsidRDefault="00EB2E44" w:rsidP="00EB2E44">
      <w:pPr>
        <w:ind w:firstLine="709"/>
        <w:jc w:val="both"/>
        <w:rPr>
          <w:sz w:val="26"/>
          <w:szCs w:val="26"/>
        </w:rPr>
      </w:pPr>
      <w:r w:rsidRPr="00B62B8E">
        <w:rPr>
          <w:sz w:val="26"/>
          <w:szCs w:val="26"/>
        </w:rPr>
        <w:t>- земельный участок с кадастровым номером 38:22:040001:2146, площадью 766,0кв.м., категория земель: земли населенных пунктов (далее – Объект).</w:t>
      </w:r>
    </w:p>
    <w:p w:rsidR="00EC2CCD" w:rsidRPr="00B62B8E" w:rsidRDefault="00EC2CCD" w:rsidP="00EB2E44">
      <w:pPr>
        <w:ind w:firstLine="709"/>
        <w:jc w:val="both"/>
        <w:rPr>
          <w:sz w:val="26"/>
          <w:szCs w:val="26"/>
        </w:rPr>
      </w:pPr>
      <w:r w:rsidRPr="00B62B8E">
        <w:rPr>
          <w:sz w:val="26"/>
          <w:szCs w:val="26"/>
        </w:rPr>
        <w:t>Основанием для оформления настоящей сделки являются:</w:t>
      </w:r>
    </w:p>
    <w:p w:rsidR="00EB2E44" w:rsidRPr="00B62B8E" w:rsidRDefault="00EB2E44" w:rsidP="00EB2E44">
      <w:pPr>
        <w:ind w:firstLine="709"/>
        <w:jc w:val="both"/>
        <w:rPr>
          <w:sz w:val="26"/>
          <w:szCs w:val="26"/>
        </w:rPr>
      </w:pPr>
      <w:r w:rsidRPr="00B62B8E">
        <w:rPr>
          <w:sz w:val="26"/>
          <w:szCs w:val="26"/>
        </w:rPr>
        <w:t>- Федеральный закон от 21.12.2001 № 178-ФЗ «О приватизации государственного и муниципального имущества»;</w:t>
      </w:r>
    </w:p>
    <w:p w:rsidR="00EB2E44" w:rsidRPr="00B62B8E" w:rsidRDefault="00EB2E44" w:rsidP="00EB2E44">
      <w:pPr>
        <w:ind w:firstLine="709"/>
        <w:jc w:val="both"/>
        <w:rPr>
          <w:sz w:val="26"/>
          <w:szCs w:val="26"/>
        </w:rPr>
      </w:pPr>
      <w:r w:rsidRPr="00B62B8E">
        <w:rPr>
          <w:sz w:val="26"/>
          <w:szCs w:val="26"/>
        </w:rPr>
        <w:t>- Положение «О приватизации муниципального имущества муниципального образования г.Бодайбо и района», утвержденного решением Думы г.Бодайбо и района от 04.05.2009г. № 16-па (с учетом изменений и дополнений);</w:t>
      </w:r>
    </w:p>
    <w:p w:rsidR="00EB2E44" w:rsidRPr="00B62B8E" w:rsidRDefault="00EB2E44" w:rsidP="00EB2E44">
      <w:pPr>
        <w:ind w:firstLine="709"/>
        <w:jc w:val="both"/>
        <w:rPr>
          <w:sz w:val="26"/>
          <w:szCs w:val="26"/>
        </w:rPr>
      </w:pPr>
      <w:r w:rsidRPr="00B62B8E">
        <w:rPr>
          <w:sz w:val="26"/>
          <w:szCs w:val="26"/>
        </w:rPr>
        <w:t xml:space="preserve">- Прогнозный план приватизации муниципального имущества муниципального образования г.Бодайбо и района на 2020-2022 годы, утвержденный решением  Думы города Бодайбо и района  от 11.06.2020                  № 13-па «Об утверждении Прогнозного плана приватизации муниципального имущества муниципального образования  г. Бодайбо и района на 2020-2022 годы» (с учетом изменений и дополнений); </w:t>
      </w:r>
    </w:p>
    <w:p w:rsidR="00B62B8E" w:rsidRPr="00B62B8E" w:rsidRDefault="00EB2E44" w:rsidP="00EB2E44">
      <w:pPr>
        <w:ind w:firstLine="709"/>
        <w:jc w:val="both"/>
        <w:rPr>
          <w:sz w:val="26"/>
          <w:szCs w:val="26"/>
        </w:rPr>
      </w:pPr>
      <w:r w:rsidRPr="00B62B8E">
        <w:rPr>
          <w:sz w:val="26"/>
          <w:szCs w:val="26"/>
        </w:rPr>
        <w:t xml:space="preserve">- Распоряжение Администрации г. Бодайбо и района от 19.04.2022       </w:t>
      </w:r>
      <w:r w:rsidR="00B62B8E" w:rsidRPr="00B62B8E">
        <w:rPr>
          <w:sz w:val="26"/>
          <w:szCs w:val="26"/>
        </w:rPr>
        <w:t xml:space="preserve">                  </w:t>
      </w:r>
      <w:r w:rsidRPr="00B62B8E">
        <w:rPr>
          <w:sz w:val="26"/>
          <w:szCs w:val="26"/>
        </w:rPr>
        <w:t>№ 205-рпа «Об утверждении условий приватизации муниципального имущества муниципального образования г. Бодайбо и района на  2 квартал 2022 года»;</w:t>
      </w:r>
    </w:p>
    <w:p w:rsidR="00EC2CCD" w:rsidRPr="00B62B8E" w:rsidRDefault="00EC2CCD" w:rsidP="00B62B8E">
      <w:pPr>
        <w:ind w:firstLine="709"/>
        <w:jc w:val="both"/>
        <w:rPr>
          <w:sz w:val="26"/>
          <w:szCs w:val="26"/>
        </w:rPr>
      </w:pPr>
      <w:r w:rsidRPr="00B62B8E">
        <w:rPr>
          <w:sz w:val="26"/>
          <w:szCs w:val="26"/>
        </w:rPr>
        <w:t xml:space="preserve">- </w:t>
      </w:r>
      <w:r w:rsidR="00B62B8E" w:rsidRPr="00B62B8E">
        <w:rPr>
          <w:sz w:val="26"/>
          <w:szCs w:val="26"/>
        </w:rPr>
        <w:t>Р</w:t>
      </w:r>
      <w:r w:rsidRPr="00B62B8E">
        <w:rPr>
          <w:sz w:val="26"/>
          <w:szCs w:val="26"/>
        </w:rPr>
        <w:t xml:space="preserve">аспоряжение администрации г. Бодайбо и района </w:t>
      </w:r>
      <w:proofErr w:type="gramStart"/>
      <w:r w:rsidRPr="00B62B8E">
        <w:rPr>
          <w:sz w:val="26"/>
          <w:szCs w:val="26"/>
        </w:rPr>
        <w:t>от</w:t>
      </w:r>
      <w:proofErr w:type="gramEnd"/>
      <w:r w:rsidRPr="00B62B8E">
        <w:rPr>
          <w:sz w:val="26"/>
          <w:szCs w:val="26"/>
        </w:rPr>
        <w:t xml:space="preserve"> _______ № ______                      «</w:t>
      </w:r>
      <w:proofErr w:type="gramStart"/>
      <w:r w:rsidR="00B62B8E" w:rsidRPr="00B62B8E">
        <w:rPr>
          <w:sz w:val="26"/>
          <w:szCs w:val="26"/>
        </w:rPr>
        <w:t>О</w:t>
      </w:r>
      <w:proofErr w:type="gramEnd"/>
      <w:r w:rsidR="00B62B8E" w:rsidRPr="00B62B8E">
        <w:rPr>
          <w:sz w:val="26"/>
          <w:szCs w:val="26"/>
        </w:rPr>
        <w:t xml:space="preserve"> проведении в электронном виде продажи  нежилого здания, расположенного по адресу: Иркутская область, Бодайбинский район,  </w:t>
      </w:r>
      <w:proofErr w:type="spellStart"/>
      <w:r w:rsidR="00B62B8E" w:rsidRPr="00B62B8E">
        <w:rPr>
          <w:sz w:val="26"/>
          <w:szCs w:val="26"/>
        </w:rPr>
        <w:t>п</w:t>
      </w:r>
      <w:proofErr w:type="gramStart"/>
      <w:r w:rsidR="00B62B8E" w:rsidRPr="00B62B8E">
        <w:rPr>
          <w:sz w:val="26"/>
          <w:szCs w:val="26"/>
        </w:rPr>
        <w:t>.М</w:t>
      </w:r>
      <w:proofErr w:type="gramEnd"/>
      <w:r w:rsidR="00B62B8E" w:rsidRPr="00B62B8E">
        <w:rPr>
          <w:sz w:val="26"/>
          <w:szCs w:val="26"/>
        </w:rPr>
        <w:t>амакан</w:t>
      </w:r>
      <w:proofErr w:type="spellEnd"/>
      <w:r w:rsidR="00B62B8E" w:rsidRPr="00B62B8E">
        <w:rPr>
          <w:sz w:val="26"/>
          <w:szCs w:val="26"/>
        </w:rPr>
        <w:t xml:space="preserve">, </w:t>
      </w:r>
      <w:proofErr w:type="spellStart"/>
      <w:r w:rsidR="00B62B8E" w:rsidRPr="00B62B8E">
        <w:rPr>
          <w:sz w:val="26"/>
          <w:szCs w:val="26"/>
        </w:rPr>
        <w:t>ул.Красноармейская</w:t>
      </w:r>
      <w:proofErr w:type="spellEnd"/>
      <w:r w:rsidR="00B62B8E" w:rsidRPr="00B62B8E">
        <w:rPr>
          <w:sz w:val="26"/>
          <w:szCs w:val="26"/>
        </w:rPr>
        <w:t>, д. 26,  посредствам публичного предложения</w:t>
      </w:r>
      <w:r w:rsidRPr="00B62B8E">
        <w:rPr>
          <w:sz w:val="26"/>
          <w:szCs w:val="26"/>
        </w:rPr>
        <w:t>».</w:t>
      </w:r>
    </w:p>
    <w:p w:rsidR="00EC2CCD" w:rsidRPr="00B62B8E" w:rsidRDefault="00EC2CCD" w:rsidP="00EC2CCD">
      <w:pPr>
        <w:pStyle w:val="a4"/>
        <w:ind w:left="0" w:firstLine="709"/>
        <w:jc w:val="both"/>
        <w:rPr>
          <w:sz w:val="26"/>
          <w:szCs w:val="26"/>
        </w:rPr>
      </w:pPr>
      <w:r w:rsidRPr="00B62B8E">
        <w:rPr>
          <w:sz w:val="26"/>
          <w:szCs w:val="26"/>
        </w:rPr>
        <w:t xml:space="preserve">1.2. </w:t>
      </w:r>
      <w:r w:rsidR="00B62B8E" w:rsidRPr="00B62B8E">
        <w:rPr>
          <w:sz w:val="26"/>
          <w:szCs w:val="26"/>
        </w:rPr>
        <w:t>На момент заключения Договора Объект принадлежит муниципальному образованию г.Бодайбо и района, что подтверждается выпиской из Единого государственного реестра недвижимости об объекте недвижимости.</w:t>
      </w:r>
    </w:p>
    <w:p w:rsidR="00B62B8E" w:rsidRDefault="00EC2CCD" w:rsidP="00D52822">
      <w:pPr>
        <w:pStyle w:val="a4"/>
        <w:ind w:left="0" w:firstLine="709"/>
        <w:jc w:val="both"/>
        <w:rPr>
          <w:sz w:val="26"/>
          <w:szCs w:val="26"/>
        </w:rPr>
      </w:pPr>
      <w:r w:rsidRPr="00B62B8E">
        <w:rPr>
          <w:sz w:val="26"/>
          <w:szCs w:val="26"/>
        </w:rPr>
        <w:lastRenderedPageBreak/>
        <w:t xml:space="preserve">1.3. Бремя содержания </w:t>
      </w:r>
      <w:r w:rsidR="00B62B8E" w:rsidRPr="00B62B8E">
        <w:rPr>
          <w:sz w:val="26"/>
          <w:szCs w:val="26"/>
        </w:rPr>
        <w:t>Объекта</w:t>
      </w:r>
      <w:r w:rsidRPr="00B62B8E">
        <w:rPr>
          <w:sz w:val="26"/>
          <w:szCs w:val="26"/>
        </w:rPr>
        <w:t xml:space="preserve"> и риск случайной гибели </w:t>
      </w:r>
      <w:r w:rsidR="00B62B8E" w:rsidRPr="00B62B8E">
        <w:rPr>
          <w:sz w:val="26"/>
          <w:szCs w:val="26"/>
        </w:rPr>
        <w:t xml:space="preserve">Объекта </w:t>
      </w:r>
      <w:r w:rsidRPr="00B62B8E">
        <w:rPr>
          <w:sz w:val="26"/>
          <w:szCs w:val="26"/>
        </w:rPr>
        <w:t>переходит на Покупателя с момента подписания акта приема-п</w:t>
      </w:r>
      <w:r w:rsidR="00D52822">
        <w:rPr>
          <w:sz w:val="26"/>
          <w:szCs w:val="26"/>
        </w:rPr>
        <w:t>ередачи Сторонами.</w:t>
      </w:r>
    </w:p>
    <w:p w:rsidR="00D52822" w:rsidRDefault="00D52822" w:rsidP="00D52822">
      <w:pPr>
        <w:pStyle w:val="a4"/>
        <w:ind w:left="0" w:firstLine="709"/>
        <w:jc w:val="both"/>
        <w:rPr>
          <w:sz w:val="26"/>
          <w:szCs w:val="26"/>
        </w:rPr>
      </w:pPr>
    </w:p>
    <w:p w:rsidR="00D52822" w:rsidRPr="00B62B8E" w:rsidRDefault="00D52822" w:rsidP="00D52822">
      <w:pPr>
        <w:pStyle w:val="a4"/>
        <w:ind w:left="0" w:firstLine="709"/>
        <w:jc w:val="both"/>
        <w:rPr>
          <w:sz w:val="26"/>
          <w:szCs w:val="26"/>
        </w:rPr>
      </w:pPr>
    </w:p>
    <w:p w:rsidR="00EC2CCD" w:rsidRPr="00B62B8E" w:rsidRDefault="00EC2CCD" w:rsidP="00B14974">
      <w:pPr>
        <w:ind w:left="-993" w:right="850"/>
        <w:jc w:val="center"/>
        <w:rPr>
          <w:b/>
          <w:spacing w:val="8"/>
          <w:sz w:val="26"/>
          <w:szCs w:val="26"/>
        </w:rPr>
      </w:pPr>
      <w:r w:rsidRPr="00B62B8E">
        <w:rPr>
          <w:b/>
          <w:sz w:val="26"/>
          <w:szCs w:val="26"/>
        </w:rPr>
        <w:t>2. СТОИМОСТЬ ОБЪЕКТА И ПОРЯДОК ОПЛАТЫ</w:t>
      </w:r>
    </w:p>
    <w:p w:rsidR="00B62B8E" w:rsidRPr="00B62B8E" w:rsidRDefault="00B62B8E" w:rsidP="00B14974">
      <w:pPr>
        <w:ind w:left="-993" w:right="850" w:firstLine="709"/>
        <w:contextualSpacing/>
        <w:jc w:val="both"/>
        <w:rPr>
          <w:sz w:val="26"/>
          <w:szCs w:val="26"/>
        </w:rPr>
      </w:pPr>
      <w:r w:rsidRPr="00B62B8E">
        <w:rPr>
          <w:sz w:val="26"/>
          <w:szCs w:val="26"/>
        </w:rPr>
        <w:t xml:space="preserve">2.1. Стоимость Объекта - __________ рублей без учета НДС, в </w:t>
      </w:r>
      <w:proofErr w:type="spellStart"/>
      <w:r w:rsidRPr="00B62B8E">
        <w:rPr>
          <w:sz w:val="26"/>
          <w:szCs w:val="26"/>
        </w:rPr>
        <w:t>т.ч</w:t>
      </w:r>
      <w:proofErr w:type="spellEnd"/>
      <w:r w:rsidRPr="00B62B8E">
        <w:rPr>
          <w:sz w:val="26"/>
          <w:szCs w:val="26"/>
        </w:rPr>
        <w:t>.:</w:t>
      </w:r>
    </w:p>
    <w:p w:rsidR="00B62B8E" w:rsidRPr="00B62B8E" w:rsidRDefault="00B62B8E" w:rsidP="00B14974">
      <w:pPr>
        <w:ind w:left="-993" w:right="850" w:firstLine="709"/>
        <w:contextualSpacing/>
        <w:jc w:val="both"/>
        <w:rPr>
          <w:sz w:val="26"/>
          <w:szCs w:val="26"/>
        </w:rPr>
      </w:pPr>
      <w:r w:rsidRPr="00B62B8E">
        <w:rPr>
          <w:sz w:val="26"/>
          <w:szCs w:val="26"/>
        </w:rPr>
        <w:t>- _______ рублей, без учета НДС, стоимость нежилого здания, которая определена по результатам торгов;</w:t>
      </w:r>
    </w:p>
    <w:p w:rsidR="00B62B8E" w:rsidRPr="00B62B8E" w:rsidRDefault="00B62B8E" w:rsidP="00B14974">
      <w:pPr>
        <w:ind w:left="-993" w:right="850" w:firstLine="709"/>
        <w:contextualSpacing/>
        <w:jc w:val="both"/>
        <w:rPr>
          <w:sz w:val="26"/>
          <w:szCs w:val="26"/>
        </w:rPr>
      </w:pPr>
      <w:r w:rsidRPr="00B62B8E">
        <w:rPr>
          <w:sz w:val="26"/>
          <w:szCs w:val="26"/>
        </w:rPr>
        <w:t>-  31 000 (тридцать одна тысяча) рублей 00 копеек, стоимость земельного участка, которая является фиксированной, в соответствии с отчетом от 22.04.2022 № 2660/22 от 22.04.2022 «Об оценке рыночной стоимости: земельного участка, находящегося в муниципальной собственности муниципального образования</w:t>
      </w:r>
      <w:r w:rsidR="00D52822">
        <w:rPr>
          <w:sz w:val="26"/>
          <w:szCs w:val="26"/>
        </w:rPr>
        <w:t xml:space="preserve">                    </w:t>
      </w:r>
      <w:r w:rsidRPr="00B62B8E">
        <w:rPr>
          <w:sz w:val="26"/>
          <w:szCs w:val="26"/>
        </w:rPr>
        <w:t xml:space="preserve"> г. Бодайбо и района, расположенного по адресу: Иркутская область, Бодайбинский район, </w:t>
      </w:r>
      <w:proofErr w:type="spellStart"/>
      <w:r w:rsidRPr="00B62B8E">
        <w:rPr>
          <w:sz w:val="26"/>
          <w:szCs w:val="26"/>
        </w:rPr>
        <w:t>п</w:t>
      </w:r>
      <w:proofErr w:type="gramStart"/>
      <w:r w:rsidRPr="00B62B8E">
        <w:rPr>
          <w:sz w:val="26"/>
          <w:szCs w:val="26"/>
        </w:rPr>
        <w:t>.М</w:t>
      </w:r>
      <w:proofErr w:type="gramEnd"/>
      <w:r w:rsidRPr="00B62B8E">
        <w:rPr>
          <w:sz w:val="26"/>
          <w:szCs w:val="26"/>
        </w:rPr>
        <w:t>амакан</w:t>
      </w:r>
      <w:proofErr w:type="spellEnd"/>
      <w:r w:rsidRPr="00B62B8E">
        <w:rPr>
          <w:sz w:val="26"/>
          <w:szCs w:val="26"/>
        </w:rPr>
        <w:t xml:space="preserve">, ул. Красноармейская, 26», выполненного независимым оценщиком ИП Козловой М.Ю. </w:t>
      </w:r>
    </w:p>
    <w:p w:rsidR="00B62B8E" w:rsidRPr="00B62B8E" w:rsidRDefault="00B62B8E" w:rsidP="00B14974">
      <w:pPr>
        <w:ind w:left="-993" w:right="850" w:firstLine="709"/>
        <w:contextualSpacing/>
        <w:jc w:val="both"/>
        <w:rPr>
          <w:sz w:val="26"/>
          <w:szCs w:val="26"/>
        </w:rPr>
      </w:pPr>
      <w:r w:rsidRPr="00B62B8E">
        <w:rPr>
          <w:sz w:val="26"/>
          <w:szCs w:val="26"/>
        </w:rPr>
        <w:t>2.2. Цена продажи Объекта включает в себя:</w:t>
      </w:r>
    </w:p>
    <w:p w:rsidR="00B62B8E" w:rsidRPr="00B62B8E" w:rsidRDefault="00B62B8E" w:rsidP="00B14974">
      <w:pPr>
        <w:ind w:left="-993" w:right="850" w:firstLine="709"/>
        <w:contextualSpacing/>
        <w:jc w:val="both"/>
        <w:rPr>
          <w:sz w:val="26"/>
          <w:szCs w:val="26"/>
        </w:rPr>
      </w:pPr>
      <w:r w:rsidRPr="00B62B8E">
        <w:rPr>
          <w:sz w:val="26"/>
          <w:szCs w:val="26"/>
        </w:rPr>
        <w:t xml:space="preserve">-  задаток в размере  </w:t>
      </w:r>
      <w:r w:rsidRPr="00B62B8E">
        <w:rPr>
          <w:b/>
          <w:sz w:val="26"/>
          <w:szCs w:val="26"/>
        </w:rPr>
        <w:t xml:space="preserve">100 337 </w:t>
      </w:r>
      <w:r w:rsidRPr="00B62B8E">
        <w:rPr>
          <w:sz w:val="26"/>
          <w:szCs w:val="26"/>
        </w:rPr>
        <w:t xml:space="preserve">(сто тысяч триста тридцать семь) </w:t>
      </w:r>
      <w:r w:rsidRPr="00B62B8E">
        <w:rPr>
          <w:b/>
          <w:sz w:val="26"/>
          <w:szCs w:val="26"/>
        </w:rPr>
        <w:t>рублей 60 копеек</w:t>
      </w:r>
      <w:r w:rsidRPr="00B62B8E">
        <w:rPr>
          <w:sz w:val="26"/>
          <w:szCs w:val="26"/>
        </w:rPr>
        <w:t>, на момент заключения Договора, перечисленный Продавцу, без учета НДС;</w:t>
      </w:r>
    </w:p>
    <w:p w:rsidR="00B62B8E" w:rsidRPr="00B62B8E" w:rsidRDefault="00B62B8E" w:rsidP="00B14974">
      <w:pPr>
        <w:ind w:left="-993" w:right="850" w:firstLine="709"/>
        <w:contextualSpacing/>
        <w:jc w:val="both"/>
        <w:rPr>
          <w:sz w:val="26"/>
          <w:szCs w:val="26"/>
        </w:rPr>
      </w:pPr>
      <w:r w:rsidRPr="00B62B8E">
        <w:rPr>
          <w:sz w:val="26"/>
          <w:szCs w:val="26"/>
        </w:rPr>
        <w:t>- ______ рублей, без учета НДС, оставшаяся часть цены продажи Объекта на момент заключения Договора</w:t>
      </w:r>
      <w:proofErr w:type="gramStart"/>
      <w:r w:rsidRPr="00B62B8E">
        <w:rPr>
          <w:sz w:val="26"/>
          <w:szCs w:val="26"/>
        </w:rPr>
        <w:t xml:space="preserve"> ;</w:t>
      </w:r>
      <w:proofErr w:type="gramEnd"/>
    </w:p>
    <w:p w:rsidR="00B62B8E" w:rsidRPr="00B62B8E" w:rsidRDefault="00B62B8E" w:rsidP="00B14974">
      <w:pPr>
        <w:ind w:left="-993" w:right="850" w:firstLine="709"/>
        <w:contextualSpacing/>
        <w:jc w:val="both"/>
        <w:rPr>
          <w:sz w:val="26"/>
          <w:szCs w:val="26"/>
        </w:rPr>
      </w:pPr>
      <w:r w:rsidRPr="00B62B8E">
        <w:rPr>
          <w:sz w:val="26"/>
          <w:szCs w:val="26"/>
        </w:rPr>
        <w:t>- 31 000 (тридцать одна тысяча) рублей 00 копеек, стоимость земельного участка.</w:t>
      </w:r>
    </w:p>
    <w:p w:rsidR="00B62B8E" w:rsidRPr="00B62B8E" w:rsidRDefault="00B62B8E" w:rsidP="00B14974">
      <w:pPr>
        <w:ind w:left="-993" w:right="850" w:firstLine="709"/>
        <w:contextualSpacing/>
        <w:jc w:val="both"/>
        <w:rPr>
          <w:sz w:val="26"/>
          <w:szCs w:val="26"/>
        </w:rPr>
      </w:pPr>
      <w:r w:rsidRPr="00B62B8E">
        <w:rPr>
          <w:sz w:val="26"/>
          <w:szCs w:val="26"/>
        </w:rPr>
        <w:t>2.3. Покупатель, не позднее 10 дней с момента подписания Договора, перечисляет:</w:t>
      </w:r>
    </w:p>
    <w:p w:rsidR="00B62B8E" w:rsidRPr="00B62B8E" w:rsidRDefault="00B62B8E" w:rsidP="00B14974">
      <w:pPr>
        <w:ind w:left="-993" w:right="850" w:firstLine="709"/>
        <w:contextualSpacing/>
        <w:jc w:val="both"/>
        <w:rPr>
          <w:sz w:val="26"/>
          <w:szCs w:val="26"/>
        </w:rPr>
      </w:pPr>
      <w:r w:rsidRPr="00B62B8E">
        <w:rPr>
          <w:sz w:val="26"/>
          <w:szCs w:val="26"/>
        </w:rPr>
        <w:t xml:space="preserve">- подлежащую оплате </w:t>
      </w:r>
      <w:r w:rsidRPr="00B62B8E">
        <w:rPr>
          <w:b/>
          <w:sz w:val="26"/>
          <w:szCs w:val="26"/>
        </w:rPr>
        <w:t>оставшуюся часть цены продажи Объекта</w:t>
      </w:r>
      <w:r w:rsidRPr="00B62B8E">
        <w:rPr>
          <w:sz w:val="26"/>
          <w:szCs w:val="26"/>
        </w:rPr>
        <w:t xml:space="preserve"> в сумме __________ рублей 00 копеек, без учета НДС на следующие реквизиты:</w:t>
      </w:r>
    </w:p>
    <w:p w:rsidR="00B62B8E" w:rsidRPr="00B62B8E" w:rsidRDefault="00B62B8E" w:rsidP="00B14974">
      <w:pPr>
        <w:ind w:left="-993" w:right="850" w:firstLine="708"/>
        <w:jc w:val="both"/>
        <w:rPr>
          <w:rFonts w:eastAsiaTheme="minorEastAsia"/>
          <w:sz w:val="26"/>
          <w:szCs w:val="26"/>
        </w:rPr>
      </w:pPr>
      <w:r w:rsidRPr="00B62B8E">
        <w:rPr>
          <w:rFonts w:eastAsiaTheme="minorEastAsia"/>
          <w:bCs/>
          <w:sz w:val="26"/>
          <w:szCs w:val="26"/>
        </w:rPr>
        <w:t xml:space="preserve">Наименование получателя: </w:t>
      </w:r>
      <w:r w:rsidRPr="00B62B8E">
        <w:rPr>
          <w:rFonts w:eastAsiaTheme="minorEastAsia"/>
          <w:sz w:val="26"/>
          <w:szCs w:val="26"/>
        </w:rPr>
        <w:t xml:space="preserve">УФК по Иркутской области (Администрация </w:t>
      </w:r>
      <w:r w:rsidR="00D52822">
        <w:rPr>
          <w:rFonts w:eastAsiaTheme="minorEastAsia"/>
          <w:sz w:val="26"/>
          <w:szCs w:val="26"/>
        </w:rPr>
        <w:t xml:space="preserve">               </w:t>
      </w:r>
      <w:r w:rsidRPr="00B62B8E">
        <w:rPr>
          <w:rFonts w:eastAsiaTheme="minorEastAsia"/>
          <w:sz w:val="26"/>
          <w:szCs w:val="26"/>
        </w:rPr>
        <w:t xml:space="preserve">г. Бодайбо и района,  л/с 04343008300) </w:t>
      </w:r>
    </w:p>
    <w:p w:rsidR="00B62B8E" w:rsidRPr="00B62B8E" w:rsidRDefault="00B62B8E" w:rsidP="00B14974">
      <w:pPr>
        <w:ind w:left="-993" w:right="850" w:firstLine="708"/>
        <w:jc w:val="both"/>
        <w:rPr>
          <w:rFonts w:eastAsiaTheme="minorEastAsia"/>
          <w:sz w:val="26"/>
          <w:szCs w:val="26"/>
        </w:rPr>
      </w:pPr>
      <w:r w:rsidRPr="00B62B8E">
        <w:rPr>
          <w:rFonts w:eastAsiaTheme="minorEastAsia"/>
          <w:sz w:val="26"/>
          <w:szCs w:val="26"/>
        </w:rPr>
        <w:t>Банк получателя: Отделение Иркутск Банка России//УФК по Иркутской области г. Иркутск</w:t>
      </w:r>
    </w:p>
    <w:p w:rsidR="00B62B8E" w:rsidRPr="00B62B8E" w:rsidRDefault="00B62B8E" w:rsidP="00B14974">
      <w:pPr>
        <w:ind w:left="-993" w:right="850" w:firstLine="708"/>
        <w:jc w:val="both"/>
        <w:rPr>
          <w:rFonts w:eastAsiaTheme="minorEastAsia"/>
          <w:sz w:val="26"/>
          <w:szCs w:val="26"/>
        </w:rPr>
      </w:pPr>
      <w:r w:rsidRPr="00B62B8E">
        <w:rPr>
          <w:rFonts w:eastAsiaTheme="minorEastAsia"/>
          <w:sz w:val="26"/>
          <w:szCs w:val="26"/>
        </w:rPr>
        <w:t>БИК ТОФК 012520101</w:t>
      </w:r>
    </w:p>
    <w:p w:rsidR="00B62B8E" w:rsidRPr="00B62B8E" w:rsidRDefault="00B62B8E" w:rsidP="00B14974">
      <w:pPr>
        <w:ind w:left="-993" w:right="850" w:firstLine="708"/>
        <w:jc w:val="both"/>
        <w:rPr>
          <w:rFonts w:eastAsiaTheme="minorEastAsia"/>
          <w:bCs/>
          <w:sz w:val="26"/>
          <w:szCs w:val="26"/>
        </w:rPr>
      </w:pPr>
      <w:r w:rsidRPr="00B62B8E">
        <w:rPr>
          <w:rFonts w:eastAsiaTheme="minorEastAsia"/>
          <w:sz w:val="26"/>
          <w:szCs w:val="26"/>
        </w:rPr>
        <w:t xml:space="preserve">Единый казначейский счет: № </w:t>
      </w:r>
      <w:r w:rsidRPr="00B62B8E">
        <w:rPr>
          <w:rFonts w:eastAsiaTheme="minorEastAsia"/>
          <w:bCs/>
          <w:sz w:val="26"/>
          <w:szCs w:val="26"/>
        </w:rPr>
        <w:t>401 028 101 453 700 000 26</w:t>
      </w:r>
    </w:p>
    <w:p w:rsidR="00B62B8E" w:rsidRPr="00B62B8E" w:rsidRDefault="00B62B8E" w:rsidP="00B14974">
      <w:pPr>
        <w:ind w:left="-993" w:right="850" w:firstLine="708"/>
        <w:jc w:val="both"/>
        <w:rPr>
          <w:rFonts w:eastAsiaTheme="minorEastAsia"/>
          <w:sz w:val="26"/>
          <w:szCs w:val="26"/>
        </w:rPr>
      </w:pPr>
      <w:r w:rsidRPr="00B62B8E">
        <w:rPr>
          <w:rFonts w:eastAsiaTheme="minorEastAsia"/>
          <w:bCs/>
          <w:sz w:val="26"/>
          <w:szCs w:val="26"/>
        </w:rPr>
        <w:t xml:space="preserve">Казначейский счет: 031 006 430 000 000 134 00 </w:t>
      </w:r>
    </w:p>
    <w:p w:rsidR="00B62B8E" w:rsidRPr="00B62B8E" w:rsidRDefault="00B62B8E" w:rsidP="00B14974">
      <w:pPr>
        <w:ind w:left="-993" w:right="850" w:firstLine="708"/>
        <w:jc w:val="both"/>
        <w:rPr>
          <w:rFonts w:eastAsiaTheme="minorEastAsia"/>
          <w:sz w:val="26"/>
          <w:szCs w:val="26"/>
        </w:rPr>
      </w:pPr>
      <w:r w:rsidRPr="00B62B8E">
        <w:rPr>
          <w:rFonts w:eastAsiaTheme="minorEastAsia"/>
          <w:sz w:val="26"/>
          <w:szCs w:val="26"/>
        </w:rPr>
        <w:t>ИНН 3802001340, КПП 380201001</w:t>
      </w:r>
      <w:r w:rsidR="00D52822">
        <w:rPr>
          <w:rFonts w:eastAsiaTheme="minorEastAsia"/>
          <w:sz w:val="26"/>
          <w:szCs w:val="26"/>
        </w:rPr>
        <w:t>,</w:t>
      </w:r>
      <w:r w:rsidRPr="00B62B8E">
        <w:rPr>
          <w:rFonts w:eastAsiaTheme="minorEastAsia"/>
          <w:sz w:val="26"/>
          <w:szCs w:val="26"/>
        </w:rPr>
        <w:t xml:space="preserve"> ОКТМО 25602000, </w:t>
      </w:r>
    </w:p>
    <w:p w:rsidR="00B62B8E" w:rsidRPr="00B62B8E" w:rsidRDefault="00B62B8E" w:rsidP="00B14974">
      <w:pPr>
        <w:ind w:left="-993" w:right="850" w:firstLine="709"/>
        <w:contextualSpacing/>
        <w:jc w:val="both"/>
        <w:rPr>
          <w:sz w:val="26"/>
          <w:szCs w:val="26"/>
        </w:rPr>
      </w:pPr>
      <w:r w:rsidRPr="00B62B8E">
        <w:rPr>
          <w:sz w:val="26"/>
          <w:szCs w:val="26"/>
        </w:rPr>
        <w:t xml:space="preserve">Код бюджетной классификации:  904 1 14 </w:t>
      </w:r>
      <w:r w:rsidRPr="00B62B8E">
        <w:rPr>
          <w:sz w:val="26"/>
          <w:szCs w:val="26"/>
          <w:u w:val="single"/>
        </w:rPr>
        <w:t>02053 05</w:t>
      </w:r>
      <w:r w:rsidRPr="00B62B8E">
        <w:rPr>
          <w:sz w:val="26"/>
          <w:szCs w:val="26"/>
        </w:rPr>
        <w:t xml:space="preserve"> 0000410;</w:t>
      </w:r>
    </w:p>
    <w:p w:rsidR="00B62B8E" w:rsidRPr="00B62B8E" w:rsidRDefault="00B62B8E" w:rsidP="00B14974">
      <w:pPr>
        <w:ind w:left="-993" w:right="850" w:firstLine="709"/>
        <w:contextualSpacing/>
        <w:jc w:val="both"/>
        <w:rPr>
          <w:sz w:val="26"/>
          <w:szCs w:val="26"/>
        </w:rPr>
      </w:pPr>
      <w:r w:rsidRPr="00B62B8E">
        <w:rPr>
          <w:sz w:val="26"/>
          <w:szCs w:val="26"/>
        </w:rPr>
        <w:t xml:space="preserve">- подлежащую оплате </w:t>
      </w:r>
      <w:r w:rsidRPr="00B62B8E">
        <w:rPr>
          <w:b/>
          <w:sz w:val="26"/>
          <w:szCs w:val="26"/>
        </w:rPr>
        <w:t>сумму стоимости земельного участка в размере 31 000 (тридцать одна тысяча) рублей 00 копеек</w:t>
      </w:r>
      <w:r w:rsidRPr="00B62B8E">
        <w:rPr>
          <w:sz w:val="26"/>
          <w:szCs w:val="26"/>
        </w:rPr>
        <w:t>, без учета НДС на следующие реквизиты:</w:t>
      </w:r>
    </w:p>
    <w:p w:rsidR="00B62B8E" w:rsidRPr="00B62B8E" w:rsidRDefault="00B62B8E" w:rsidP="00B14974">
      <w:pPr>
        <w:ind w:left="-993" w:right="850" w:firstLine="708"/>
        <w:jc w:val="both"/>
        <w:rPr>
          <w:rFonts w:eastAsiaTheme="minorEastAsia"/>
          <w:sz w:val="26"/>
          <w:szCs w:val="26"/>
        </w:rPr>
      </w:pPr>
      <w:r w:rsidRPr="00B62B8E">
        <w:rPr>
          <w:rFonts w:eastAsiaTheme="minorEastAsia"/>
          <w:bCs/>
          <w:sz w:val="26"/>
          <w:szCs w:val="26"/>
        </w:rPr>
        <w:t xml:space="preserve">Наименование получателя: </w:t>
      </w:r>
      <w:r w:rsidRPr="00B62B8E">
        <w:rPr>
          <w:rFonts w:eastAsiaTheme="minorEastAsia"/>
          <w:sz w:val="26"/>
          <w:szCs w:val="26"/>
        </w:rPr>
        <w:t xml:space="preserve">УФК по Иркутской области (Администрация </w:t>
      </w:r>
      <w:r w:rsidR="00D52822">
        <w:rPr>
          <w:rFonts w:eastAsiaTheme="minorEastAsia"/>
          <w:sz w:val="26"/>
          <w:szCs w:val="26"/>
        </w:rPr>
        <w:t xml:space="preserve">                                       </w:t>
      </w:r>
      <w:r w:rsidRPr="00B62B8E">
        <w:rPr>
          <w:rFonts w:eastAsiaTheme="minorEastAsia"/>
          <w:sz w:val="26"/>
          <w:szCs w:val="26"/>
        </w:rPr>
        <w:t xml:space="preserve">г. Бодайбо и района,  л/с 04343008300) </w:t>
      </w:r>
    </w:p>
    <w:p w:rsidR="00B62B8E" w:rsidRPr="00B62B8E" w:rsidRDefault="00B62B8E" w:rsidP="00B14974">
      <w:pPr>
        <w:ind w:left="-993" w:right="850" w:firstLine="708"/>
        <w:jc w:val="both"/>
        <w:rPr>
          <w:rFonts w:eastAsiaTheme="minorEastAsia"/>
          <w:sz w:val="26"/>
          <w:szCs w:val="26"/>
        </w:rPr>
      </w:pPr>
      <w:r w:rsidRPr="00B62B8E">
        <w:rPr>
          <w:rFonts w:eastAsiaTheme="minorEastAsia"/>
          <w:sz w:val="26"/>
          <w:szCs w:val="26"/>
        </w:rPr>
        <w:t>Банк получателя: Отделение Иркутск Банка России//УФК по Иркутской области г. Иркутск</w:t>
      </w:r>
    </w:p>
    <w:p w:rsidR="00B62B8E" w:rsidRPr="00B62B8E" w:rsidRDefault="00B62B8E" w:rsidP="00B14974">
      <w:pPr>
        <w:ind w:left="-993" w:right="850" w:firstLine="708"/>
        <w:jc w:val="both"/>
        <w:rPr>
          <w:rFonts w:eastAsiaTheme="minorEastAsia"/>
          <w:sz w:val="26"/>
          <w:szCs w:val="26"/>
        </w:rPr>
      </w:pPr>
      <w:r w:rsidRPr="00B62B8E">
        <w:rPr>
          <w:rFonts w:eastAsiaTheme="minorEastAsia"/>
          <w:sz w:val="26"/>
          <w:szCs w:val="26"/>
        </w:rPr>
        <w:t>БИК ТОФК 012520101</w:t>
      </w:r>
    </w:p>
    <w:p w:rsidR="00B62B8E" w:rsidRPr="00B62B8E" w:rsidRDefault="00B62B8E" w:rsidP="00B14974">
      <w:pPr>
        <w:ind w:left="-993" w:right="850" w:firstLine="708"/>
        <w:jc w:val="both"/>
        <w:rPr>
          <w:rFonts w:eastAsiaTheme="minorEastAsia"/>
          <w:bCs/>
          <w:sz w:val="26"/>
          <w:szCs w:val="26"/>
        </w:rPr>
      </w:pPr>
      <w:r w:rsidRPr="00B62B8E">
        <w:rPr>
          <w:rFonts w:eastAsiaTheme="minorEastAsia"/>
          <w:sz w:val="26"/>
          <w:szCs w:val="26"/>
        </w:rPr>
        <w:t xml:space="preserve">Единый казначейский счет: № </w:t>
      </w:r>
      <w:r w:rsidRPr="00B62B8E">
        <w:rPr>
          <w:rFonts w:eastAsiaTheme="minorEastAsia"/>
          <w:bCs/>
          <w:sz w:val="26"/>
          <w:szCs w:val="26"/>
        </w:rPr>
        <w:t>401 028 101 453 700 000 26</w:t>
      </w:r>
    </w:p>
    <w:p w:rsidR="00B62B8E" w:rsidRPr="00B62B8E" w:rsidRDefault="00B62B8E" w:rsidP="00B14974">
      <w:pPr>
        <w:ind w:left="-993" w:right="850" w:firstLine="708"/>
        <w:jc w:val="both"/>
        <w:rPr>
          <w:rFonts w:eastAsiaTheme="minorEastAsia"/>
          <w:sz w:val="26"/>
          <w:szCs w:val="26"/>
        </w:rPr>
      </w:pPr>
      <w:r w:rsidRPr="00B62B8E">
        <w:rPr>
          <w:rFonts w:eastAsiaTheme="minorEastAsia"/>
          <w:bCs/>
          <w:sz w:val="26"/>
          <w:szCs w:val="26"/>
        </w:rPr>
        <w:t xml:space="preserve">Казначейский счет: 031 006 430 000 000 134 00 </w:t>
      </w:r>
    </w:p>
    <w:p w:rsidR="00B62B8E" w:rsidRPr="00B62B8E" w:rsidRDefault="00D52822" w:rsidP="00B14974">
      <w:pPr>
        <w:ind w:left="-993" w:right="850" w:firstLine="708"/>
        <w:jc w:val="both"/>
        <w:rPr>
          <w:rFonts w:eastAsiaTheme="minorEastAsia"/>
          <w:sz w:val="26"/>
          <w:szCs w:val="26"/>
        </w:rPr>
      </w:pPr>
      <w:r>
        <w:rPr>
          <w:rFonts w:eastAsiaTheme="minorEastAsia"/>
          <w:sz w:val="26"/>
          <w:szCs w:val="26"/>
        </w:rPr>
        <w:t xml:space="preserve">ИНН 3802001340, КПП 380201001, </w:t>
      </w:r>
      <w:r w:rsidR="00B62B8E" w:rsidRPr="00B62B8E">
        <w:rPr>
          <w:rFonts w:eastAsiaTheme="minorEastAsia"/>
          <w:sz w:val="26"/>
          <w:szCs w:val="26"/>
        </w:rPr>
        <w:t xml:space="preserve">ОКТМО 25602000, </w:t>
      </w:r>
    </w:p>
    <w:p w:rsidR="00B62B8E" w:rsidRPr="00B62B8E" w:rsidRDefault="00B62B8E" w:rsidP="00B14974">
      <w:pPr>
        <w:ind w:left="-993" w:right="850" w:firstLine="709"/>
        <w:contextualSpacing/>
        <w:jc w:val="both"/>
        <w:rPr>
          <w:sz w:val="26"/>
          <w:szCs w:val="26"/>
        </w:rPr>
      </w:pPr>
      <w:r w:rsidRPr="00B62B8E">
        <w:rPr>
          <w:sz w:val="26"/>
          <w:szCs w:val="26"/>
        </w:rPr>
        <w:t xml:space="preserve">Код бюджетной классификации:  904 1 14 </w:t>
      </w:r>
      <w:r w:rsidRPr="00B62B8E">
        <w:rPr>
          <w:sz w:val="26"/>
          <w:szCs w:val="26"/>
          <w:u w:val="single"/>
        </w:rPr>
        <w:t>06025 05</w:t>
      </w:r>
      <w:r w:rsidRPr="00B62B8E">
        <w:rPr>
          <w:sz w:val="26"/>
          <w:szCs w:val="26"/>
        </w:rPr>
        <w:t xml:space="preserve"> 0000 430;</w:t>
      </w:r>
    </w:p>
    <w:p w:rsidR="00B62B8E" w:rsidRPr="00B62B8E" w:rsidRDefault="00B62B8E" w:rsidP="00B14974">
      <w:pPr>
        <w:ind w:left="-993" w:right="850" w:firstLine="709"/>
        <w:contextualSpacing/>
        <w:jc w:val="both"/>
        <w:rPr>
          <w:sz w:val="26"/>
          <w:szCs w:val="26"/>
        </w:rPr>
      </w:pPr>
      <w:r w:rsidRPr="00B62B8E">
        <w:rPr>
          <w:sz w:val="26"/>
          <w:szCs w:val="26"/>
        </w:rPr>
        <w:t>2.4. Стороны подтвердили, что на момент заключения настоящего Договора, размер стоимости Объекта в полном объеме поступил на счет Продавца.</w:t>
      </w:r>
    </w:p>
    <w:p w:rsidR="00B62B8E" w:rsidRPr="00B62B8E" w:rsidRDefault="00B62B8E" w:rsidP="00B14974">
      <w:pPr>
        <w:ind w:left="-993" w:right="850" w:firstLine="709"/>
        <w:contextualSpacing/>
        <w:jc w:val="both"/>
        <w:rPr>
          <w:sz w:val="26"/>
          <w:szCs w:val="26"/>
        </w:rPr>
      </w:pPr>
      <w:r w:rsidRPr="00B62B8E">
        <w:rPr>
          <w:sz w:val="26"/>
          <w:szCs w:val="26"/>
        </w:rPr>
        <w:lastRenderedPageBreak/>
        <w:t>2.5.  Датой поступления денежных средств, определенных в п. 2.3. Договора считается дата зачисления денежных средств на расчетный счет Администрации г.Бодайбо и района, подтвержденная выпиской с лицевого счета Продавца.</w:t>
      </w:r>
    </w:p>
    <w:p w:rsidR="00B62B8E" w:rsidRPr="00B62B8E" w:rsidRDefault="00B62B8E" w:rsidP="00B62B8E">
      <w:pPr>
        <w:ind w:right="-2" w:firstLine="709"/>
        <w:jc w:val="both"/>
        <w:rPr>
          <w:sz w:val="26"/>
          <w:szCs w:val="26"/>
        </w:rPr>
      </w:pPr>
      <w:r w:rsidRPr="00B62B8E">
        <w:rPr>
          <w:sz w:val="26"/>
          <w:szCs w:val="26"/>
        </w:rPr>
        <w:t xml:space="preserve"> 2.6. Сумму НДС </w:t>
      </w:r>
      <w:r w:rsidRPr="00B62B8E">
        <w:rPr>
          <w:rFonts w:eastAsiaTheme="minorEastAsia"/>
          <w:sz w:val="26"/>
          <w:szCs w:val="26"/>
        </w:rPr>
        <w:t>Покупатель</w:t>
      </w:r>
      <w:r w:rsidRPr="00B62B8E">
        <w:rPr>
          <w:sz w:val="26"/>
          <w:szCs w:val="26"/>
        </w:rPr>
        <w:t xml:space="preserve"> оплачивает самостоятельно в соответствии с законодательством Российской Федерации (для юридических лиц и индивидуальных предпринимателей).</w:t>
      </w:r>
    </w:p>
    <w:p w:rsidR="00B62B8E" w:rsidRPr="00B62B8E" w:rsidRDefault="00B62B8E" w:rsidP="00B62B8E">
      <w:pPr>
        <w:ind w:right="-2" w:firstLine="567"/>
        <w:jc w:val="both"/>
        <w:rPr>
          <w:sz w:val="26"/>
          <w:szCs w:val="26"/>
        </w:rPr>
      </w:pPr>
      <w:r w:rsidRPr="00B62B8E">
        <w:rPr>
          <w:sz w:val="26"/>
          <w:szCs w:val="26"/>
        </w:rPr>
        <w:tab/>
        <w:t xml:space="preserve">2.7. Все расходы по государственной регистрации перехода права собственности на Объект несет Покупатель. Данные расходы не включаются в сумму, указанную в п. 2.1 Договора. </w:t>
      </w:r>
    </w:p>
    <w:p w:rsidR="00B62B8E" w:rsidRPr="00B62B8E" w:rsidRDefault="00B62B8E" w:rsidP="00B62B8E">
      <w:pPr>
        <w:ind w:right="-2" w:firstLine="567"/>
        <w:contextualSpacing/>
        <w:jc w:val="center"/>
        <w:rPr>
          <w:b/>
          <w:sz w:val="26"/>
          <w:szCs w:val="26"/>
        </w:rPr>
      </w:pPr>
      <w:r w:rsidRPr="00B62B8E">
        <w:rPr>
          <w:b/>
          <w:sz w:val="26"/>
          <w:szCs w:val="26"/>
        </w:rPr>
        <w:t>3.ОБЯЗАННОСТИ СТОРОН</w:t>
      </w:r>
    </w:p>
    <w:p w:rsidR="00B62B8E" w:rsidRPr="00B62B8E" w:rsidRDefault="00B62B8E" w:rsidP="00B62B8E">
      <w:pPr>
        <w:tabs>
          <w:tab w:val="left" w:pos="567"/>
        </w:tabs>
        <w:ind w:right="-2" w:firstLine="567"/>
        <w:contextualSpacing/>
        <w:jc w:val="both"/>
        <w:rPr>
          <w:rFonts w:eastAsiaTheme="minorEastAsia"/>
          <w:b/>
          <w:sz w:val="26"/>
          <w:szCs w:val="26"/>
        </w:rPr>
      </w:pPr>
      <w:r w:rsidRPr="00B62B8E">
        <w:rPr>
          <w:rFonts w:eastAsiaTheme="minorEastAsia"/>
          <w:b/>
          <w:sz w:val="26"/>
          <w:szCs w:val="26"/>
        </w:rPr>
        <w:t>3.1. Продавец обязан:</w:t>
      </w:r>
    </w:p>
    <w:p w:rsidR="00B62B8E" w:rsidRPr="00B62B8E" w:rsidRDefault="00B62B8E" w:rsidP="00B62B8E">
      <w:pPr>
        <w:tabs>
          <w:tab w:val="left" w:pos="945"/>
        </w:tabs>
        <w:ind w:right="-2" w:firstLine="567"/>
        <w:jc w:val="both"/>
        <w:rPr>
          <w:rFonts w:eastAsiaTheme="minorEastAsia"/>
          <w:sz w:val="26"/>
          <w:szCs w:val="26"/>
        </w:rPr>
      </w:pPr>
      <w:r w:rsidRPr="00B62B8E">
        <w:rPr>
          <w:rFonts w:eastAsiaTheme="minorEastAsia"/>
          <w:sz w:val="26"/>
          <w:szCs w:val="26"/>
        </w:rPr>
        <w:t>3.1.1. Передать Покупателю Объект, указанный в пункте 1.1 настоящего Договора, а также относящиеся к нему документы, в течение 3 рабочих дней после полной уплаты продажной цены по акту приема-передачи.</w:t>
      </w:r>
    </w:p>
    <w:p w:rsidR="00B62B8E" w:rsidRPr="00B62B8E" w:rsidRDefault="00B62B8E" w:rsidP="00B62B8E">
      <w:pPr>
        <w:tabs>
          <w:tab w:val="left" w:pos="945"/>
        </w:tabs>
        <w:ind w:right="-2" w:firstLine="567"/>
        <w:jc w:val="both"/>
        <w:rPr>
          <w:rFonts w:eastAsiaTheme="minorEastAsia"/>
          <w:sz w:val="26"/>
          <w:szCs w:val="26"/>
        </w:rPr>
      </w:pPr>
      <w:r w:rsidRPr="00B62B8E">
        <w:rPr>
          <w:rFonts w:eastAsiaTheme="minorEastAsia"/>
          <w:sz w:val="26"/>
          <w:szCs w:val="26"/>
        </w:rPr>
        <w:t xml:space="preserve">3.1.2. Акт приема-передачи Объекта подписывается после внесения всей суммы платежа  приобретаемого Покупателем Объекта. </w:t>
      </w:r>
    </w:p>
    <w:p w:rsidR="00B62B8E" w:rsidRPr="00B62B8E" w:rsidRDefault="00B62B8E" w:rsidP="00B62B8E">
      <w:pPr>
        <w:ind w:right="-2" w:firstLine="567"/>
        <w:contextualSpacing/>
        <w:jc w:val="both"/>
        <w:rPr>
          <w:rFonts w:eastAsiaTheme="minorEastAsia"/>
          <w:sz w:val="26"/>
          <w:szCs w:val="26"/>
        </w:rPr>
      </w:pPr>
      <w:r w:rsidRPr="00B62B8E">
        <w:rPr>
          <w:rFonts w:eastAsiaTheme="minorEastAsia"/>
          <w:sz w:val="26"/>
          <w:szCs w:val="26"/>
        </w:rPr>
        <w:t>3.1.3. Принять произведенную Покупателем оплату.</w:t>
      </w:r>
    </w:p>
    <w:p w:rsidR="00B62B8E" w:rsidRPr="00B62B8E" w:rsidRDefault="00B62B8E" w:rsidP="00B62B8E">
      <w:pPr>
        <w:ind w:right="-2" w:firstLine="567"/>
        <w:contextualSpacing/>
        <w:jc w:val="both"/>
        <w:rPr>
          <w:rFonts w:eastAsiaTheme="minorEastAsia"/>
          <w:b/>
          <w:sz w:val="26"/>
          <w:szCs w:val="26"/>
        </w:rPr>
      </w:pPr>
      <w:r w:rsidRPr="00B62B8E">
        <w:rPr>
          <w:rFonts w:eastAsiaTheme="minorEastAsia"/>
          <w:b/>
          <w:sz w:val="26"/>
          <w:szCs w:val="26"/>
        </w:rPr>
        <w:t>3.2. Покупатель обязан:</w:t>
      </w:r>
    </w:p>
    <w:p w:rsidR="00B62B8E" w:rsidRPr="00B62B8E" w:rsidRDefault="00B62B8E" w:rsidP="00B62B8E">
      <w:pPr>
        <w:ind w:right="-2" w:firstLine="567"/>
        <w:contextualSpacing/>
        <w:jc w:val="both"/>
        <w:rPr>
          <w:rFonts w:eastAsiaTheme="minorEastAsia"/>
          <w:sz w:val="26"/>
          <w:szCs w:val="26"/>
        </w:rPr>
      </w:pPr>
      <w:r w:rsidRPr="00B62B8E">
        <w:rPr>
          <w:rFonts w:eastAsiaTheme="minorEastAsia"/>
          <w:sz w:val="26"/>
          <w:szCs w:val="26"/>
        </w:rPr>
        <w:t>3.2.1. В определенные настоящим Договором сроки оплатить приобретаемый Объект.</w:t>
      </w:r>
    </w:p>
    <w:p w:rsidR="00B62B8E" w:rsidRPr="00B62B8E" w:rsidRDefault="00B62B8E" w:rsidP="00B62B8E">
      <w:pPr>
        <w:tabs>
          <w:tab w:val="left" w:pos="567"/>
        </w:tabs>
        <w:ind w:right="-2" w:firstLine="567"/>
        <w:contextualSpacing/>
        <w:jc w:val="both"/>
        <w:rPr>
          <w:rFonts w:eastAsiaTheme="minorEastAsia"/>
          <w:sz w:val="26"/>
          <w:szCs w:val="26"/>
        </w:rPr>
      </w:pPr>
      <w:r w:rsidRPr="00B62B8E">
        <w:rPr>
          <w:rFonts w:eastAsiaTheme="minorEastAsia"/>
          <w:sz w:val="26"/>
          <w:szCs w:val="26"/>
        </w:rPr>
        <w:t>3.2.2. Известить Продавца о внесении платежа в срок с момента перечисления путем уведомления.</w:t>
      </w:r>
    </w:p>
    <w:p w:rsidR="00B62B8E" w:rsidRPr="00B62B8E" w:rsidRDefault="00B62B8E" w:rsidP="00B62B8E">
      <w:pPr>
        <w:tabs>
          <w:tab w:val="left" w:pos="567"/>
          <w:tab w:val="left" w:pos="709"/>
        </w:tabs>
        <w:ind w:right="-2" w:firstLine="567"/>
        <w:contextualSpacing/>
        <w:jc w:val="both"/>
        <w:rPr>
          <w:rFonts w:eastAsiaTheme="minorEastAsia"/>
          <w:sz w:val="26"/>
          <w:szCs w:val="26"/>
        </w:rPr>
      </w:pPr>
      <w:r w:rsidRPr="00B62B8E">
        <w:rPr>
          <w:rFonts w:eastAsiaTheme="minorEastAsia"/>
          <w:sz w:val="26"/>
          <w:szCs w:val="26"/>
        </w:rPr>
        <w:t>3.2.3. В срок не более трех рабочих дней после поступления платежа на счет Продавца принять Объект по акту приема–передачи, взять на себя ответственность за сохранность его.</w:t>
      </w:r>
    </w:p>
    <w:p w:rsidR="00B62B8E" w:rsidRPr="00B62B8E" w:rsidRDefault="00B62B8E" w:rsidP="00B62B8E">
      <w:pPr>
        <w:ind w:right="-2"/>
        <w:jc w:val="center"/>
        <w:rPr>
          <w:rFonts w:eastAsiaTheme="minorEastAsia"/>
          <w:sz w:val="26"/>
          <w:szCs w:val="26"/>
        </w:rPr>
      </w:pPr>
      <w:r w:rsidRPr="00B62B8E">
        <w:rPr>
          <w:rFonts w:eastAsiaTheme="minorEastAsia"/>
          <w:spacing w:val="8"/>
          <w:sz w:val="26"/>
          <w:szCs w:val="26"/>
        </w:rPr>
        <w:t xml:space="preserve">                       </w:t>
      </w:r>
      <w:r w:rsidRPr="00B62B8E">
        <w:rPr>
          <w:rFonts w:eastAsiaTheme="minorEastAsia"/>
          <w:b/>
          <w:sz w:val="26"/>
          <w:szCs w:val="26"/>
        </w:rPr>
        <w:t>4. ПЕРЕХОД ПРАВА СОБСТВЕННОСТИ</w:t>
      </w:r>
    </w:p>
    <w:p w:rsidR="00B62B8E" w:rsidRPr="00B62B8E" w:rsidRDefault="00B62B8E" w:rsidP="00B62B8E">
      <w:pPr>
        <w:ind w:right="-2" w:firstLine="567"/>
        <w:contextualSpacing/>
        <w:jc w:val="both"/>
        <w:rPr>
          <w:rFonts w:eastAsiaTheme="minorEastAsia"/>
          <w:sz w:val="26"/>
          <w:szCs w:val="26"/>
        </w:rPr>
      </w:pPr>
      <w:r w:rsidRPr="00B62B8E">
        <w:rPr>
          <w:rFonts w:eastAsiaTheme="minorEastAsia"/>
          <w:noProof/>
          <w:sz w:val="26"/>
          <w:szCs w:val="26"/>
        </w:rPr>
        <w:t>4</w:t>
      </w:r>
      <w:r w:rsidRPr="00B62B8E">
        <w:rPr>
          <w:rFonts w:eastAsiaTheme="minorEastAsia"/>
          <w:sz w:val="26"/>
          <w:szCs w:val="26"/>
        </w:rPr>
        <w:t>.1. Объект считается переданным Покупателю по настоящему Договору после подписания Продавцом и Покупателем акта приема-передачи Объекта. Право собственности на Объект возникает у Покупателя с момента государственной регистрации перехода прав на Объект.</w:t>
      </w:r>
    </w:p>
    <w:p w:rsidR="00B62B8E" w:rsidRPr="00B62B8E" w:rsidRDefault="00B62B8E" w:rsidP="00B62B8E">
      <w:pPr>
        <w:ind w:right="-2" w:firstLine="567"/>
        <w:contextualSpacing/>
        <w:jc w:val="both"/>
        <w:rPr>
          <w:rFonts w:eastAsiaTheme="minorEastAsia"/>
          <w:sz w:val="26"/>
          <w:szCs w:val="26"/>
        </w:rPr>
      </w:pPr>
      <w:r w:rsidRPr="00B62B8E">
        <w:rPr>
          <w:rFonts w:eastAsiaTheme="minorEastAsia"/>
          <w:sz w:val="26"/>
          <w:szCs w:val="26"/>
        </w:rPr>
        <w:t>4.2. Риск случайной гибели или случайного повреждения Объекта переходит к Покупателю с момента передачи Объекта по акту приема-передачи.</w:t>
      </w:r>
    </w:p>
    <w:p w:rsidR="00B62B8E" w:rsidRPr="00B62B8E" w:rsidRDefault="00B62B8E" w:rsidP="00B62B8E">
      <w:pPr>
        <w:ind w:right="-2"/>
        <w:jc w:val="center"/>
        <w:rPr>
          <w:rFonts w:eastAsiaTheme="minorEastAsia"/>
          <w:sz w:val="26"/>
          <w:szCs w:val="26"/>
        </w:rPr>
      </w:pPr>
      <w:r w:rsidRPr="00B62B8E">
        <w:rPr>
          <w:rFonts w:eastAsiaTheme="minorEastAsia"/>
          <w:b/>
          <w:sz w:val="26"/>
          <w:szCs w:val="26"/>
        </w:rPr>
        <w:t>5. ОТВЕТСТВЕННОСТЬ СТОРОН</w:t>
      </w:r>
    </w:p>
    <w:p w:rsidR="00B62B8E" w:rsidRPr="00B62B8E" w:rsidRDefault="00B62B8E" w:rsidP="00B62B8E">
      <w:pPr>
        <w:ind w:right="-2" w:firstLine="567"/>
        <w:contextualSpacing/>
        <w:jc w:val="both"/>
        <w:rPr>
          <w:rFonts w:eastAsiaTheme="minorEastAsia"/>
          <w:bCs/>
          <w:sz w:val="26"/>
          <w:szCs w:val="26"/>
        </w:rPr>
      </w:pPr>
      <w:r w:rsidRPr="00B62B8E">
        <w:rPr>
          <w:rFonts w:eastAsiaTheme="minorEastAsia"/>
          <w:bCs/>
          <w:sz w:val="26"/>
          <w:szCs w:val="26"/>
        </w:rPr>
        <w:t>5.1.</w:t>
      </w:r>
      <w:r w:rsidRPr="00B62B8E">
        <w:rPr>
          <w:rFonts w:eastAsiaTheme="minorEastAsia"/>
          <w:sz w:val="26"/>
          <w:szCs w:val="26"/>
        </w:rPr>
        <w:t xml:space="preserve"> За нарушение срока перечисления денежных сре</w:t>
      </w:r>
      <w:proofErr w:type="gramStart"/>
      <w:r w:rsidRPr="00B62B8E">
        <w:rPr>
          <w:rFonts w:eastAsiaTheme="minorEastAsia"/>
          <w:sz w:val="26"/>
          <w:szCs w:val="26"/>
        </w:rPr>
        <w:t>дств в сч</w:t>
      </w:r>
      <w:proofErr w:type="gramEnd"/>
      <w:r w:rsidRPr="00B62B8E">
        <w:rPr>
          <w:rFonts w:eastAsiaTheme="minorEastAsia"/>
          <w:sz w:val="26"/>
          <w:szCs w:val="26"/>
        </w:rPr>
        <w:t xml:space="preserve">ет оплаты Объекта в порядке, предусмотренном разделом 3 настоящего Договора, Покупатель выплачивает Продавцу пени в размере </w:t>
      </w:r>
      <w:r w:rsidRPr="00B62B8E">
        <w:rPr>
          <w:rFonts w:eastAsiaTheme="minorEastAsia"/>
          <w:bCs/>
          <w:sz w:val="26"/>
          <w:szCs w:val="26"/>
        </w:rPr>
        <w:t>одного процента от стоимости Объекта, указанной в пункте 2.1 настоящего договора за каждый день просрочки.</w:t>
      </w:r>
    </w:p>
    <w:p w:rsidR="00B62B8E" w:rsidRPr="00B62B8E" w:rsidRDefault="00B62B8E" w:rsidP="00B62B8E">
      <w:pPr>
        <w:tabs>
          <w:tab w:val="left" w:pos="567"/>
          <w:tab w:val="left" w:pos="709"/>
        </w:tabs>
        <w:ind w:right="-2" w:firstLine="567"/>
        <w:contextualSpacing/>
        <w:jc w:val="both"/>
        <w:rPr>
          <w:rFonts w:eastAsiaTheme="minorEastAsia"/>
          <w:sz w:val="26"/>
          <w:szCs w:val="26"/>
        </w:rPr>
      </w:pPr>
      <w:r w:rsidRPr="00B62B8E">
        <w:rPr>
          <w:rFonts w:eastAsiaTheme="minorEastAsia"/>
          <w:sz w:val="26"/>
          <w:szCs w:val="26"/>
        </w:rPr>
        <w:t>5.2. За просрочку передачи объекта продажи, являющегося предметом настоящего Договора, если она не вызвана нарушением Покупателем принятых на себя обязательств, Продавец уплачивает Покупателю пени в размере</w:t>
      </w:r>
      <w:r w:rsidRPr="00B62B8E">
        <w:rPr>
          <w:rFonts w:eastAsiaTheme="minorEastAsia"/>
          <w:noProof/>
          <w:sz w:val="26"/>
          <w:szCs w:val="26"/>
        </w:rPr>
        <w:t xml:space="preserve"> </w:t>
      </w:r>
      <w:r w:rsidRPr="00B62B8E">
        <w:rPr>
          <w:rFonts w:eastAsiaTheme="minorEastAsia"/>
          <w:bCs/>
          <w:sz w:val="26"/>
          <w:szCs w:val="26"/>
        </w:rPr>
        <w:t>одного процента от стоимости Объекта, указанной в п. 2.1 настоящего Договора.</w:t>
      </w:r>
    </w:p>
    <w:p w:rsidR="00B62B8E" w:rsidRPr="00B62B8E" w:rsidRDefault="00B62B8E" w:rsidP="00B62B8E">
      <w:pPr>
        <w:ind w:right="-2" w:firstLine="567"/>
        <w:contextualSpacing/>
        <w:jc w:val="both"/>
        <w:rPr>
          <w:rFonts w:eastAsiaTheme="minorEastAsia"/>
          <w:sz w:val="26"/>
          <w:szCs w:val="26"/>
        </w:rPr>
      </w:pPr>
      <w:r w:rsidRPr="00B62B8E">
        <w:rPr>
          <w:rFonts w:eastAsiaTheme="minorEastAsia"/>
          <w:sz w:val="26"/>
          <w:szCs w:val="26"/>
        </w:rPr>
        <w:t>5.3. При нарушении срока перечисления денежных средств более чем на 10 дней, Покупатель считается уклонившимся от приобретения предмета настоящего Договора.</w:t>
      </w:r>
    </w:p>
    <w:p w:rsidR="00B62B8E" w:rsidRPr="00B62B8E" w:rsidRDefault="00B62B8E" w:rsidP="00B62B8E">
      <w:pPr>
        <w:ind w:right="-2" w:firstLine="567"/>
        <w:contextualSpacing/>
        <w:jc w:val="both"/>
        <w:rPr>
          <w:rFonts w:eastAsiaTheme="minorEastAsia"/>
          <w:sz w:val="26"/>
          <w:szCs w:val="26"/>
        </w:rPr>
      </w:pPr>
      <w:r w:rsidRPr="00B62B8E">
        <w:rPr>
          <w:rFonts w:eastAsiaTheme="minorEastAsia"/>
          <w:sz w:val="26"/>
          <w:szCs w:val="26"/>
        </w:rPr>
        <w:t xml:space="preserve">5.4. При наступлении обстоятельств, указанных в п. 7.2 настоящего Договора, Продавец направляет Покупателю письменное уведомление, </w:t>
      </w:r>
      <w:proofErr w:type="gramStart"/>
      <w:r w:rsidRPr="00B62B8E">
        <w:rPr>
          <w:rFonts w:eastAsiaTheme="minorEastAsia"/>
          <w:sz w:val="26"/>
          <w:szCs w:val="26"/>
        </w:rPr>
        <w:t>с даты отправления</w:t>
      </w:r>
      <w:proofErr w:type="gramEnd"/>
      <w:r w:rsidRPr="00B62B8E">
        <w:rPr>
          <w:rFonts w:eastAsiaTheme="minorEastAsia"/>
          <w:sz w:val="26"/>
          <w:szCs w:val="26"/>
        </w:rPr>
        <w:t xml:space="preserve"> которого, Договор считается расторгнутым, все обязательства Сторон по Договору прекращаются. Оформление Сторонами дополнительного соглашения о расторжении настоящего Договора в данном случае не требуется, Объект остается в собственности муниципального образования г. Бодайбо и района.</w:t>
      </w:r>
    </w:p>
    <w:p w:rsidR="00B62B8E" w:rsidRPr="00B62B8E" w:rsidRDefault="00B62B8E" w:rsidP="00B62B8E">
      <w:pPr>
        <w:ind w:right="-2" w:firstLine="567"/>
        <w:contextualSpacing/>
        <w:jc w:val="both"/>
        <w:rPr>
          <w:rFonts w:eastAsiaTheme="minorEastAsia"/>
          <w:sz w:val="26"/>
          <w:szCs w:val="26"/>
        </w:rPr>
      </w:pPr>
      <w:r w:rsidRPr="00B62B8E">
        <w:rPr>
          <w:rFonts w:eastAsiaTheme="minorEastAsia"/>
          <w:sz w:val="26"/>
          <w:szCs w:val="26"/>
        </w:rPr>
        <w:lastRenderedPageBreak/>
        <w:t xml:space="preserve">5.5. За уклонение от приобретения Объекта, Покупатель возмещает Продавцу расходы, связанные с организацией торгов. </w:t>
      </w:r>
    </w:p>
    <w:p w:rsidR="00B62B8E" w:rsidRPr="00B62B8E" w:rsidRDefault="00B62B8E" w:rsidP="00B14974">
      <w:pPr>
        <w:ind w:left="-993" w:right="850" w:firstLine="567"/>
        <w:contextualSpacing/>
        <w:jc w:val="both"/>
        <w:rPr>
          <w:rFonts w:eastAsiaTheme="minorEastAsia"/>
          <w:sz w:val="26"/>
          <w:szCs w:val="26"/>
        </w:rPr>
      </w:pPr>
      <w:r w:rsidRPr="00B62B8E">
        <w:rPr>
          <w:rFonts w:eastAsiaTheme="minorEastAsia"/>
          <w:sz w:val="26"/>
          <w:szCs w:val="26"/>
        </w:rPr>
        <w:t>5.6.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B62B8E" w:rsidRPr="00B62B8E" w:rsidRDefault="00B62B8E" w:rsidP="00B14974">
      <w:pPr>
        <w:ind w:left="-993" w:right="850"/>
        <w:jc w:val="center"/>
        <w:rPr>
          <w:rFonts w:eastAsiaTheme="minorEastAsia"/>
          <w:sz w:val="26"/>
          <w:szCs w:val="26"/>
        </w:rPr>
      </w:pPr>
      <w:r w:rsidRPr="00B62B8E">
        <w:rPr>
          <w:rFonts w:eastAsiaTheme="minorEastAsia"/>
          <w:b/>
          <w:sz w:val="26"/>
          <w:szCs w:val="26"/>
        </w:rPr>
        <w:t>6. ПРОЧИЕ УСЛОВИЯ</w:t>
      </w:r>
    </w:p>
    <w:p w:rsidR="00B62B8E" w:rsidRPr="00B62B8E" w:rsidRDefault="00B62B8E" w:rsidP="00B14974">
      <w:pPr>
        <w:ind w:left="-993" w:right="850" w:firstLine="567"/>
        <w:contextualSpacing/>
        <w:jc w:val="both"/>
        <w:rPr>
          <w:rFonts w:eastAsiaTheme="minorEastAsia"/>
          <w:sz w:val="26"/>
          <w:szCs w:val="26"/>
        </w:rPr>
      </w:pPr>
      <w:r w:rsidRPr="00B62B8E">
        <w:rPr>
          <w:rFonts w:eastAsiaTheme="minorEastAsia"/>
          <w:sz w:val="26"/>
          <w:szCs w:val="26"/>
        </w:rPr>
        <w:t xml:space="preserve">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w:t>
      </w:r>
    </w:p>
    <w:p w:rsidR="00B62B8E" w:rsidRPr="00B62B8E" w:rsidRDefault="00B62B8E" w:rsidP="00B14974">
      <w:pPr>
        <w:ind w:left="-993" w:right="850" w:firstLine="567"/>
        <w:contextualSpacing/>
        <w:jc w:val="both"/>
        <w:rPr>
          <w:rFonts w:eastAsiaTheme="minorEastAsia"/>
          <w:sz w:val="26"/>
          <w:szCs w:val="26"/>
        </w:rPr>
      </w:pPr>
      <w:r w:rsidRPr="00B62B8E">
        <w:rPr>
          <w:rFonts w:eastAsiaTheme="minorEastAsia"/>
          <w:sz w:val="26"/>
          <w:szCs w:val="26"/>
        </w:rPr>
        <w:t>6.2. Настоящий Договор вступает в силу со дня его подписания и прекращает свое действие:</w:t>
      </w:r>
    </w:p>
    <w:p w:rsidR="00B62B8E" w:rsidRPr="00B62B8E" w:rsidRDefault="00B62B8E" w:rsidP="00B14974">
      <w:pPr>
        <w:ind w:left="-993" w:right="850" w:firstLine="567"/>
        <w:contextualSpacing/>
        <w:jc w:val="both"/>
        <w:rPr>
          <w:rFonts w:eastAsiaTheme="minorEastAsia"/>
          <w:sz w:val="26"/>
          <w:szCs w:val="26"/>
        </w:rPr>
      </w:pPr>
      <w:r w:rsidRPr="00B62B8E">
        <w:rPr>
          <w:rFonts w:eastAsiaTheme="minorEastAsia"/>
          <w:sz w:val="26"/>
          <w:szCs w:val="26"/>
        </w:rPr>
        <w:t>6.2.1. Исполнением Сторонами своих обязательств по настоящему Договору.</w:t>
      </w:r>
    </w:p>
    <w:p w:rsidR="00B62B8E" w:rsidRPr="00B62B8E" w:rsidRDefault="00B62B8E" w:rsidP="00B14974">
      <w:pPr>
        <w:ind w:left="-993" w:right="850" w:firstLine="567"/>
        <w:contextualSpacing/>
        <w:jc w:val="both"/>
        <w:rPr>
          <w:rFonts w:eastAsiaTheme="minorEastAsia"/>
          <w:sz w:val="26"/>
          <w:szCs w:val="26"/>
        </w:rPr>
      </w:pPr>
      <w:r w:rsidRPr="00B62B8E">
        <w:rPr>
          <w:rFonts w:eastAsiaTheme="minorEastAsia"/>
          <w:sz w:val="26"/>
          <w:szCs w:val="26"/>
        </w:rPr>
        <w:t>6.2.2. В предусмотренных настоящим Договором случаях.</w:t>
      </w:r>
    </w:p>
    <w:p w:rsidR="00B62B8E" w:rsidRPr="00B62B8E" w:rsidRDefault="00B62B8E" w:rsidP="00B14974">
      <w:pPr>
        <w:ind w:left="-993" w:right="850" w:firstLine="567"/>
        <w:contextualSpacing/>
        <w:jc w:val="both"/>
        <w:rPr>
          <w:rFonts w:eastAsiaTheme="minorEastAsia"/>
          <w:sz w:val="26"/>
          <w:szCs w:val="26"/>
        </w:rPr>
      </w:pPr>
      <w:r w:rsidRPr="00B62B8E">
        <w:rPr>
          <w:rFonts w:eastAsiaTheme="minorEastAsia"/>
          <w:sz w:val="26"/>
          <w:szCs w:val="26"/>
        </w:rPr>
        <w:t>6.2.3. По иным основаниям, предусмотренным действующим законодательством Российской Федерации.</w:t>
      </w:r>
    </w:p>
    <w:p w:rsidR="00B62B8E" w:rsidRPr="00B62B8E" w:rsidRDefault="00B62B8E" w:rsidP="00B14974">
      <w:pPr>
        <w:ind w:left="-993" w:right="850" w:firstLine="540"/>
        <w:contextualSpacing/>
        <w:jc w:val="both"/>
        <w:rPr>
          <w:rFonts w:eastAsiaTheme="minorEastAsia"/>
          <w:sz w:val="26"/>
          <w:szCs w:val="26"/>
        </w:rPr>
      </w:pPr>
      <w:r w:rsidRPr="00B62B8E">
        <w:rPr>
          <w:rFonts w:eastAsiaTheme="minorEastAsia"/>
          <w:sz w:val="26"/>
          <w:szCs w:val="26"/>
        </w:rPr>
        <w:t>6.3. В случаях, не предусмотренных настоящим Договором, Стороны руководствуются действующим законодательством.</w:t>
      </w:r>
    </w:p>
    <w:p w:rsidR="00B62B8E" w:rsidRPr="00B62B8E" w:rsidRDefault="00B62B8E" w:rsidP="00B14974">
      <w:pPr>
        <w:autoSpaceDE w:val="0"/>
        <w:autoSpaceDN w:val="0"/>
        <w:adjustRightInd w:val="0"/>
        <w:ind w:left="-993" w:right="850" w:firstLine="540"/>
        <w:jc w:val="both"/>
        <w:rPr>
          <w:rFonts w:eastAsiaTheme="minorEastAsia"/>
          <w:sz w:val="26"/>
          <w:szCs w:val="26"/>
        </w:rPr>
      </w:pPr>
      <w:r w:rsidRPr="00B62B8E">
        <w:rPr>
          <w:rFonts w:eastAsiaTheme="minorEastAsia"/>
          <w:sz w:val="26"/>
          <w:szCs w:val="26"/>
        </w:rPr>
        <w:t>6.4. Все недостатки Объекта оговорены Сторонами при заключении Договора. Покупатель не имеет претензий к указанным недостаткам.</w:t>
      </w:r>
    </w:p>
    <w:p w:rsidR="00B62B8E" w:rsidRPr="00B62B8E" w:rsidRDefault="00B62B8E" w:rsidP="00B14974">
      <w:pPr>
        <w:ind w:left="-993" w:right="850" w:firstLine="567"/>
        <w:contextualSpacing/>
        <w:jc w:val="both"/>
        <w:rPr>
          <w:rFonts w:eastAsiaTheme="minorEastAsia"/>
          <w:sz w:val="26"/>
          <w:szCs w:val="26"/>
        </w:rPr>
      </w:pPr>
      <w:r w:rsidRPr="00B62B8E">
        <w:rPr>
          <w:rFonts w:eastAsiaTheme="minorEastAsia"/>
          <w:sz w:val="26"/>
          <w:szCs w:val="26"/>
        </w:rPr>
        <w:t>6.5. Все споры или разногласия, возникшие между сторонами из настоящего Договора, разрешаются путем переговоров и /или в письменном обращении. Срок ответа на письменное обращение – 10 (десять) рабочих дней с момента его получения одной из сторон.</w:t>
      </w:r>
    </w:p>
    <w:p w:rsidR="00B62B8E" w:rsidRPr="00B62B8E" w:rsidRDefault="00B62B8E" w:rsidP="00B14974">
      <w:pPr>
        <w:ind w:left="-993" w:right="850" w:firstLine="567"/>
        <w:contextualSpacing/>
        <w:jc w:val="both"/>
        <w:rPr>
          <w:rFonts w:eastAsiaTheme="minorEastAsia"/>
          <w:b/>
          <w:sz w:val="26"/>
          <w:szCs w:val="26"/>
        </w:rPr>
      </w:pPr>
      <w:r w:rsidRPr="00B62B8E">
        <w:rPr>
          <w:rFonts w:eastAsiaTheme="minorEastAsia"/>
          <w:sz w:val="26"/>
          <w:szCs w:val="26"/>
        </w:rPr>
        <w:t>В случае если споры не урегулированы Сторонами с помощью переговоров, то они передаются на рассмотрение в суд в порядке подведомственности.</w:t>
      </w:r>
      <w:r w:rsidRPr="00B62B8E">
        <w:rPr>
          <w:rFonts w:eastAsiaTheme="minorEastAsia"/>
          <w:b/>
          <w:sz w:val="26"/>
          <w:szCs w:val="26"/>
        </w:rPr>
        <w:t xml:space="preserve"> </w:t>
      </w:r>
    </w:p>
    <w:p w:rsidR="00B62B8E" w:rsidRPr="00B62B8E" w:rsidRDefault="00B62B8E" w:rsidP="00B14974">
      <w:pPr>
        <w:ind w:left="-993" w:right="850"/>
        <w:jc w:val="center"/>
        <w:rPr>
          <w:rFonts w:eastAsiaTheme="minorEastAsia"/>
          <w:b/>
          <w:spacing w:val="8"/>
          <w:sz w:val="26"/>
          <w:szCs w:val="26"/>
        </w:rPr>
      </w:pPr>
      <w:r w:rsidRPr="00B62B8E">
        <w:rPr>
          <w:rFonts w:eastAsiaTheme="minorEastAsia"/>
          <w:b/>
          <w:spacing w:val="8"/>
          <w:sz w:val="26"/>
          <w:szCs w:val="26"/>
        </w:rPr>
        <w:t>7. ИЗМЕНЕНИЕ И РАСТОРЖЕНИЕ ДОГОВОРА</w:t>
      </w:r>
    </w:p>
    <w:p w:rsidR="00B62B8E" w:rsidRPr="00B62B8E" w:rsidRDefault="00B62B8E" w:rsidP="00B14974">
      <w:pPr>
        <w:ind w:left="-993" w:right="850" w:firstLine="709"/>
        <w:jc w:val="both"/>
        <w:rPr>
          <w:rFonts w:eastAsiaTheme="minorEastAsia"/>
          <w:sz w:val="26"/>
          <w:szCs w:val="26"/>
        </w:rPr>
      </w:pPr>
      <w:r w:rsidRPr="00B62B8E">
        <w:rPr>
          <w:rFonts w:eastAsiaTheme="minorEastAsia"/>
          <w:noProof/>
          <w:spacing w:val="8"/>
          <w:sz w:val="26"/>
          <w:szCs w:val="26"/>
        </w:rPr>
        <w:t>7</w:t>
      </w:r>
      <w:r w:rsidRPr="00B62B8E">
        <w:rPr>
          <w:rFonts w:eastAsiaTheme="minorEastAsia"/>
          <w:sz w:val="26"/>
          <w:szCs w:val="26"/>
        </w:rPr>
        <w:t>.1. Договор по соглашению сторон может быть изменён, дополнен или расторгнут. 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B62B8E" w:rsidRPr="00B62B8E" w:rsidRDefault="00B62B8E" w:rsidP="00B14974">
      <w:pPr>
        <w:ind w:left="-993" w:right="850" w:firstLine="709"/>
        <w:jc w:val="both"/>
        <w:rPr>
          <w:rFonts w:eastAsiaTheme="minorEastAsia"/>
          <w:sz w:val="26"/>
          <w:szCs w:val="26"/>
        </w:rPr>
      </w:pPr>
      <w:r w:rsidRPr="00B62B8E">
        <w:rPr>
          <w:rFonts w:eastAsiaTheme="minorEastAsia"/>
          <w:sz w:val="26"/>
          <w:szCs w:val="26"/>
        </w:rPr>
        <w:t xml:space="preserve">7.2. </w:t>
      </w:r>
      <w:proofErr w:type="gramStart"/>
      <w:r w:rsidRPr="00B62B8E">
        <w:rPr>
          <w:rFonts w:eastAsiaTheme="minorEastAsia"/>
          <w:sz w:val="26"/>
          <w:szCs w:val="26"/>
        </w:rPr>
        <w:t>Договор</w:t>
      </w:r>
      <w:proofErr w:type="gramEnd"/>
      <w:r w:rsidRPr="00B62B8E">
        <w:rPr>
          <w:rFonts w:eastAsiaTheme="minorEastAsia"/>
          <w:sz w:val="26"/>
          <w:szCs w:val="26"/>
        </w:rPr>
        <w:t xml:space="preserve"> может быть расторгнут в одностороннем, внесудебном порядке  по инициативе Продавца в случаях:</w:t>
      </w:r>
    </w:p>
    <w:p w:rsidR="00B62B8E" w:rsidRPr="00B62B8E" w:rsidRDefault="00B62B8E" w:rsidP="00B14974">
      <w:pPr>
        <w:ind w:left="-993" w:right="850" w:firstLine="709"/>
        <w:jc w:val="both"/>
        <w:rPr>
          <w:rFonts w:eastAsiaTheme="minorEastAsia"/>
          <w:sz w:val="26"/>
          <w:szCs w:val="26"/>
        </w:rPr>
      </w:pPr>
      <w:r w:rsidRPr="00B62B8E">
        <w:rPr>
          <w:rFonts w:eastAsiaTheme="minorEastAsia"/>
          <w:sz w:val="26"/>
          <w:szCs w:val="26"/>
        </w:rPr>
        <w:t>а) неисполнения Покупателем обязательств по уплате цены за Объект в размерах и сроки, предусмотренные разделом 2 настоящего Договора, независимо от причин такого отказа, за исключением форс-мажорных обстоятельств;</w:t>
      </w:r>
    </w:p>
    <w:p w:rsidR="00B62B8E" w:rsidRPr="00B62B8E" w:rsidRDefault="00B62B8E" w:rsidP="00B14974">
      <w:pPr>
        <w:ind w:left="-993" w:right="850" w:firstLine="709"/>
        <w:jc w:val="both"/>
        <w:rPr>
          <w:rFonts w:eastAsiaTheme="minorEastAsia"/>
          <w:sz w:val="26"/>
          <w:szCs w:val="26"/>
        </w:rPr>
      </w:pPr>
      <w:r w:rsidRPr="00B62B8E">
        <w:rPr>
          <w:rFonts w:eastAsiaTheme="minorEastAsia"/>
          <w:sz w:val="26"/>
          <w:szCs w:val="26"/>
        </w:rPr>
        <w:t>б) неисполнения Покупателем обязательств по приёму Объекта, предусмотренных п. 3.2.3 настоящего Договора.</w:t>
      </w:r>
    </w:p>
    <w:p w:rsidR="00B62B8E" w:rsidRPr="00B62B8E" w:rsidRDefault="00B62B8E" w:rsidP="00B14974">
      <w:pPr>
        <w:ind w:left="-993" w:right="850" w:firstLine="709"/>
        <w:jc w:val="both"/>
        <w:rPr>
          <w:rFonts w:eastAsiaTheme="minorEastAsia"/>
          <w:sz w:val="26"/>
          <w:szCs w:val="26"/>
        </w:rPr>
      </w:pPr>
      <w:r w:rsidRPr="00B62B8E">
        <w:rPr>
          <w:rFonts w:eastAsiaTheme="minorEastAsia"/>
          <w:sz w:val="26"/>
          <w:szCs w:val="26"/>
        </w:rPr>
        <w:t>7.3. При неисполнении Покупателем обязательств, указанных в</w:t>
      </w:r>
      <w:r w:rsidR="00D52822">
        <w:rPr>
          <w:rFonts w:eastAsiaTheme="minorEastAsia"/>
          <w:sz w:val="26"/>
          <w:szCs w:val="26"/>
        </w:rPr>
        <w:t xml:space="preserve"> </w:t>
      </w:r>
      <w:r w:rsidRPr="00B62B8E">
        <w:rPr>
          <w:rFonts w:eastAsiaTheme="minorEastAsia"/>
          <w:sz w:val="26"/>
          <w:szCs w:val="26"/>
        </w:rPr>
        <w:t>п. 7.2</w:t>
      </w:r>
      <w:r w:rsidR="00D52822">
        <w:rPr>
          <w:rFonts w:eastAsiaTheme="minorEastAsia"/>
          <w:sz w:val="26"/>
          <w:szCs w:val="26"/>
        </w:rPr>
        <w:t xml:space="preserve">              </w:t>
      </w:r>
      <w:r w:rsidRPr="00B62B8E">
        <w:rPr>
          <w:rFonts w:eastAsiaTheme="minorEastAsia"/>
          <w:sz w:val="26"/>
          <w:szCs w:val="26"/>
        </w:rPr>
        <w:t xml:space="preserve"> в 10-дневный срок, Продавец вправе направить в адрес Покупателя уведомление об одностороннем расторжении Договора.</w:t>
      </w:r>
    </w:p>
    <w:p w:rsidR="00B62B8E" w:rsidRPr="00B62B8E" w:rsidRDefault="00B62B8E" w:rsidP="00B14974">
      <w:pPr>
        <w:ind w:left="-993" w:right="850" w:firstLine="709"/>
        <w:jc w:val="both"/>
        <w:rPr>
          <w:rFonts w:eastAsiaTheme="minorEastAsia"/>
          <w:sz w:val="26"/>
          <w:szCs w:val="26"/>
        </w:rPr>
      </w:pPr>
      <w:r w:rsidRPr="00B62B8E">
        <w:rPr>
          <w:rFonts w:eastAsiaTheme="minorEastAsia"/>
          <w:sz w:val="26"/>
          <w:szCs w:val="26"/>
        </w:rPr>
        <w:t>7.4. Договор считается расторгнутым с даты, указанной в уведомлении.</w:t>
      </w:r>
    </w:p>
    <w:p w:rsidR="00B62B8E" w:rsidRPr="00B62B8E" w:rsidRDefault="00B62B8E" w:rsidP="00B14974">
      <w:pPr>
        <w:ind w:left="-993" w:right="850"/>
        <w:jc w:val="center"/>
        <w:rPr>
          <w:rFonts w:eastAsiaTheme="minorEastAsia"/>
          <w:b/>
          <w:bCs/>
          <w:iCs/>
          <w:sz w:val="26"/>
          <w:szCs w:val="26"/>
        </w:rPr>
      </w:pPr>
      <w:r w:rsidRPr="00B62B8E">
        <w:rPr>
          <w:rFonts w:eastAsiaTheme="minorEastAsia"/>
          <w:b/>
          <w:bCs/>
          <w:iCs/>
          <w:sz w:val="26"/>
          <w:szCs w:val="26"/>
        </w:rPr>
        <w:t>6. Юридические адреса и банковские реквизиты Сторон</w:t>
      </w:r>
    </w:p>
    <w:tbl>
      <w:tblPr>
        <w:tblW w:w="9464" w:type="dxa"/>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253"/>
      </w:tblGrid>
      <w:tr w:rsidR="00B62B8E" w:rsidRPr="00B62B8E" w:rsidTr="00B14974">
        <w:trPr>
          <w:trHeight w:val="1534"/>
        </w:trPr>
        <w:tc>
          <w:tcPr>
            <w:tcW w:w="5211" w:type="dxa"/>
          </w:tcPr>
          <w:p w:rsidR="00B62B8E" w:rsidRPr="00B62B8E" w:rsidRDefault="00B62B8E" w:rsidP="00B14974">
            <w:pPr>
              <w:ind w:left="20" w:right="850"/>
              <w:jc w:val="both"/>
              <w:rPr>
                <w:rFonts w:eastAsiaTheme="minorEastAsia"/>
              </w:rPr>
            </w:pPr>
            <w:r w:rsidRPr="00B62B8E">
              <w:rPr>
                <w:rFonts w:eastAsiaTheme="minorEastAsia"/>
                <w:b/>
                <w:sz w:val="22"/>
                <w:szCs w:val="22"/>
              </w:rPr>
              <w:t>Продавец:</w:t>
            </w:r>
            <w:r w:rsidRPr="00B62B8E">
              <w:rPr>
                <w:rFonts w:eastAsiaTheme="minorEastAsia"/>
                <w:sz w:val="22"/>
                <w:szCs w:val="22"/>
              </w:rPr>
              <w:t xml:space="preserve"> </w:t>
            </w:r>
          </w:p>
          <w:p w:rsidR="00B62B8E" w:rsidRPr="00B62B8E" w:rsidRDefault="00B62B8E" w:rsidP="00B14974">
            <w:pPr>
              <w:ind w:left="20" w:right="850"/>
              <w:jc w:val="both"/>
              <w:rPr>
                <w:rFonts w:eastAsiaTheme="minorEastAsia"/>
              </w:rPr>
            </w:pPr>
            <w:r w:rsidRPr="00B62B8E">
              <w:rPr>
                <w:rFonts w:eastAsiaTheme="minorEastAsia"/>
                <w:sz w:val="22"/>
                <w:szCs w:val="22"/>
              </w:rPr>
              <w:t xml:space="preserve">Администрация г. Бодайбо и района </w:t>
            </w:r>
          </w:p>
          <w:p w:rsidR="00B62B8E" w:rsidRPr="00B62B8E" w:rsidRDefault="00B62B8E" w:rsidP="00B14974">
            <w:pPr>
              <w:ind w:left="20" w:right="850"/>
              <w:jc w:val="both"/>
              <w:rPr>
                <w:rFonts w:eastAsiaTheme="minorEastAsia"/>
              </w:rPr>
            </w:pPr>
            <w:r w:rsidRPr="00B62B8E">
              <w:rPr>
                <w:rFonts w:eastAsiaTheme="minorEastAsia"/>
                <w:sz w:val="22"/>
                <w:szCs w:val="22"/>
              </w:rPr>
              <w:t xml:space="preserve">666904 Иркутская область, </w:t>
            </w:r>
          </w:p>
          <w:p w:rsidR="00B62B8E" w:rsidRPr="00B62B8E" w:rsidRDefault="00B62B8E" w:rsidP="00B14974">
            <w:pPr>
              <w:ind w:left="20" w:right="850"/>
              <w:jc w:val="both"/>
              <w:rPr>
                <w:rFonts w:eastAsiaTheme="minorEastAsia"/>
              </w:rPr>
            </w:pPr>
            <w:r w:rsidRPr="00B62B8E">
              <w:rPr>
                <w:rFonts w:eastAsiaTheme="minorEastAsia"/>
                <w:sz w:val="22"/>
                <w:szCs w:val="22"/>
              </w:rPr>
              <w:t xml:space="preserve">г. Бодайбо, ул. Урицкого, 33, </w:t>
            </w:r>
          </w:p>
          <w:p w:rsidR="00B62B8E" w:rsidRPr="00B62B8E" w:rsidRDefault="00B62B8E" w:rsidP="00B14974">
            <w:pPr>
              <w:ind w:left="20" w:right="850"/>
              <w:jc w:val="both"/>
              <w:rPr>
                <w:rFonts w:eastAsiaTheme="minorEastAsia"/>
              </w:rPr>
            </w:pPr>
            <w:r w:rsidRPr="00B62B8E">
              <w:rPr>
                <w:rFonts w:eastAsiaTheme="minorEastAsia"/>
                <w:sz w:val="22"/>
                <w:szCs w:val="22"/>
              </w:rPr>
              <w:t>тел 5-10-55; 5-10-74</w:t>
            </w:r>
          </w:p>
          <w:p w:rsidR="00B62B8E" w:rsidRPr="00B62B8E" w:rsidRDefault="00B62B8E" w:rsidP="00B14974">
            <w:pPr>
              <w:ind w:left="20" w:right="850"/>
              <w:jc w:val="both"/>
              <w:rPr>
                <w:rFonts w:eastAsiaTheme="minorEastAsia"/>
              </w:rPr>
            </w:pPr>
            <w:r w:rsidRPr="00B62B8E">
              <w:rPr>
                <w:rFonts w:eastAsiaTheme="minorEastAsia"/>
                <w:sz w:val="22"/>
                <w:szCs w:val="22"/>
              </w:rPr>
              <w:t>кабинет № 100</w:t>
            </w:r>
          </w:p>
          <w:p w:rsidR="00B62B8E" w:rsidRPr="00B62B8E" w:rsidRDefault="00B62B8E" w:rsidP="00B14974">
            <w:pPr>
              <w:ind w:left="20" w:right="850"/>
              <w:jc w:val="both"/>
              <w:rPr>
                <w:rFonts w:eastAsiaTheme="minorEastAsia"/>
              </w:rPr>
            </w:pPr>
            <w:r w:rsidRPr="00B62B8E">
              <w:rPr>
                <w:rFonts w:eastAsiaTheme="minorEastAsia"/>
                <w:sz w:val="22"/>
                <w:szCs w:val="22"/>
              </w:rPr>
              <w:t xml:space="preserve">ИНН 3802001340, КПП 380201001, </w:t>
            </w:r>
          </w:p>
          <w:p w:rsidR="00B62B8E" w:rsidRPr="00B62B8E" w:rsidRDefault="00B62B8E" w:rsidP="00B14974">
            <w:pPr>
              <w:ind w:left="20" w:right="850"/>
              <w:jc w:val="both"/>
              <w:rPr>
                <w:rFonts w:eastAsiaTheme="minorEastAsia"/>
              </w:rPr>
            </w:pPr>
            <w:r w:rsidRPr="00B62B8E">
              <w:rPr>
                <w:rFonts w:eastAsiaTheme="minorEastAsia"/>
                <w:sz w:val="22"/>
                <w:szCs w:val="22"/>
              </w:rPr>
              <w:t>ОКПО 04028066, ОГРН 1033800732019</w:t>
            </w:r>
          </w:p>
        </w:tc>
        <w:tc>
          <w:tcPr>
            <w:tcW w:w="4253" w:type="dxa"/>
          </w:tcPr>
          <w:p w:rsidR="00B62B8E" w:rsidRPr="00B62B8E" w:rsidRDefault="00B62B8E" w:rsidP="00B14974">
            <w:pPr>
              <w:ind w:left="197" w:right="850"/>
              <w:jc w:val="both"/>
              <w:rPr>
                <w:rFonts w:eastAsiaTheme="minorEastAsia"/>
              </w:rPr>
            </w:pPr>
            <w:r w:rsidRPr="00B62B8E">
              <w:rPr>
                <w:rFonts w:eastAsiaTheme="minorEastAsia"/>
                <w:b/>
                <w:bCs/>
                <w:sz w:val="22"/>
                <w:szCs w:val="22"/>
              </w:rPr>
              <w:t xml:space="preserve">Покупатель: </w:t>
            </w:r>
            <w:r w:rsidRPr="00B62B8E">
              <w:rPr>
                <w:rFonts w:eastAsiaTheme="minorEastAsia"/>
                <w:bCs/>
                <w:sz w:val="22"/>
                <w:szCs w:val="22"/>
              </w:rPr>
              <w:t xml:space="preserve"> </w:t>
            </w:r>
          </w:p>
        </w:tc>
      </w:tr>
    </w:tbl>
    <w:p w:rsidR="00B62B8E" w:rsidRPr="00B62B8E" w:rsidRDefault="00B62B8E" w:rsidP="00B14974">
      <w:pPr>
        <w:tabs>
          <w:tab w:val="left" w:pos="708"/>
        </w:tabs>
        <w:ind w:left="-993" w:right="850"/>
        <w:rPr>
          <w:rFonts w:eastAsiaTheme="minorHAnsi"/>
          <w:b/>
          <w:sz w:val="26"/>
          <w:szCs w:val="26"/>
          <w:lang w:eastAsia="en-US"/>
        </w:rPr>
      </w:pPr>
      <w:r w:rsidRPr="00B62B8E">
        <w:rPr>
          <w:rFonts w:eastAsiaTheme="minorHAnsi"/>
          <w:b/>
          <w:sz w:val="26"/>
          <w:szCs w:val="26"/>
          <w:lang w:eastAsia="en-US"/>
        </w:rPr>
        <w:t xml:space="preserve">         </w:t>
      </w:r>
      <w:r w:rsidR="00D52822">
        <w:rPr>
          <w:rFonts w:eastAsiaTheme="minorHAnsi"/>
          <w:b/>
          <w:sz w:val="26"/>
          <w:szCs w:val="26"/>
          <w:lang w:eastAsia="en-US"/>
        </w:rPr>
        <w:t xml:space="preserve">            </w:t>
      </w:r>
      <w:r w:rsidRPr="00B62B8E">
        <w:rPr>
          <w:rFonts w:eastAsiaTheme="minorEastAsia"/>
          <w:b/>
          <w:sz w:val="26"/>
          <w:szCs w:val="26"/>
        </w:rPr>
        <w:t>Продавец</w:t>
      </w:r>
      <w:r w:rsidRPr="00B62B8E">
        <w:rPr>
          <w:rFonts w:eastAsiaTheme="minorEastAsia"/>
          <w:b/>
          <w:sz w:val="26"/>
          <w:szCs w:val="26"/>
        </w:rPr>
        <w:tab/>
      </w:r>
      <w:r w:rsidR="00D52822">
        <w:rPr>
          <w:rFonts w:eastAsiaTheme="minorEastAsia"/>
          <w:b/>
          <w:sz w:val="26"/>
          <w:szCs w:val="26"/>
        </w:rPr>
        <w:t xml:space="preserve">                                             </w:t>
      </w:r>
      <w:r w:rsidRPr="00B62B8E">
        <w:rPr>
          <w:rFonts w:eastAsiaTheme="minorEastAsia"/>
          <w:b/>
          <w:sz w:val="26"/>
          <w:szCs w:val="26"/>
        </w:rPr>
        <w:t>Покупатель</w:t>
      </w:r>
    </w:p>
    <w:p w:rsidR="00B62B8E" w:rsidRPr="00B62B8E" w:rsidRDefault="00B62B8E" w:rsidP="00B14974">
      <w:pPr>
        <w:tabs>
          <w:tab w:val="left" w:pos="5805"/>
        </w:tabs>
        <w:ind w:left="-993" w:right="850" w:firstLine="708"/>
        <w:contextualSpacing/>
        <w:jc w:val="both"/>
        <w:rPr>
          <w:rFonts w:eastAsiaTheme="minorEastAsia"/>
          <w:b/>
          <w:sz w:val="26"/>
          <w:szCs w:val="26"/>
        </w:rPr>
      </w:pPr>
      <w:r w:rsidRPr="00B62B8E">
        <w:rPr>
          <w:rFonts w:eastAsiaTheme="minorEastAsia"/>
          <w:sz w:val="26"/>
          <w:szCs w:val="26"/>
        </w:rPr>
        <w:t>Мэр г.Бодайбо и района</w:t>
      </w:r>
    </w:p>
    <w:p w:rsidR="00B62B8E" w:rsidRPr="00B62B8E" w:rsidRDefault="00B62B8E" w:rsidP="00B14974">
      <w:pPr>
        <w:tabs>
          <w:tab w:val="left" w:pos="5895"/>
        </w:tabs>
        <w:ind w:left="-993" w:right="850" w:firstLine="540"/>
        <w:contextualSpacing/>
        <w:jc w:val="both"/>
        <w:rPr>
          <w:rFonts w:eastAsiaTheme="minorEastAsia"/>
          <w:sz w:val="26"/>
          <w:szCs w:val="26"/>
        </w:rPr>
      </w:pPr>
      <w:r w:rsidRPr="00B62B8E">
        <w:rPr>
          <w:rFonts w:eastAsiaTheme="minorEastAsia"/>
          <w:sz w:val="26"/>
          <w:szCs w:val="26"/>
        </w:rPr>
        <w:lastRenderedPageBreak/>
        <w:tab/>
      </w:r>
    </w:p>
    <w:p w:rsidR="00B62B8E" w:rsidRPr="00B62B8E" w:rsidRDefault="00B62B8E" w:rsidP="00B14974">
      <w:pPr>
        <w:ind w:left="-993" w:right="850" w:firstLine="540"/>
        <w:contextualSpacing/>
        <w:jc w:val="both"/>
        <w:rPr>
          <w:rFonts w:eastAsiaTheme="minorEastAsia"/>
          <w:sz w:val="26"/>
          <w:szCs w:val="26"/>
        </w:rPr>
      </w:pPr>
      <w:r w:rsidRPr="00B62B8E">
        <w:rPr>
          <w:rFonts w:eastAsiaTheme="minorEastAsia"/>
          <w:sz w:val="26"/>
          <w:szCs w:val="26"/>
        </w:rPr>
        <w:t xml:space="preserve">______________/_________/                 ______________ /_________/   </w:t>
      </w:r>
    </w:p>
    <w:p w:rsidR="00B62B8E" w:rsidRPr="00B62B8E" w:rsidRDefault="00D52822" w:rsidP="00D52822">
      <w:pPr>
        <w:ind w:left="5812"/>
        <w:contextualSpacing/>
        <w:rPr>
          <w:rFonts w:eastAsiaTheme="minorEastAsia"/>
          <w:szCs w:val="18"/>
        </w:rPr>
      </w:pPr>
      <w:r>
        <w:rPr>
          <w:rFonts w:eastAsiaTheme="minorEastAsia"/>
          <w:sz w:val="26"/>
          <w:szCs w:val="26"/>
        </w:rPr>
        <w:t xml:space="preserve">  </w:t>
      </w:r>
      <w:r w:rsidR="00B62B8E" w:rsidRPr="00B62B8E">
        <w:rPr>
          <w:rFonts w:eastAsiaTheme="minorEastAsia"/>
          <w:szCs w:val="18"/>
        </w:rPr>
        <w:t xml:space="preserve">Приложение № 1 </w:t>
      </w:r>
    </w:p>
    <w:p w:rsidR="00B62B8E" w:rsidRPr="00B62B8E" w:rsidRDefault="00B62B8E" w:rsidP="00B62B8E">
      <w:pPr>
        <w:spacing w:after="200" w:line="240" w:lineRule="atLeast"/>
        <w:ind w:left="5954"/>
        <w:contextualSpacing/>
        <w:rPr>
          <w:rFonts w:eastAsiaTheme="minorEastAsia"/>
          <w:szCs w:val="18"/>
        </w:rPr>
      </w:pPr>
      <w:r w:rsidRPr="00B62B8E">
        <w:rPr>
          <w:rFonts w:eastAsiaTheme="minorEastAsia"/>
          <w:szCs w:val="18"/>
        </w:rPr>
        <w:t xml:space="preserve">к договору купли-продажи                                                                                                                                                          </w:t>
      </w:r>
      <w:r w:rsidRPr="00B62B8E">
        <w:rPr>
          <w:rFonts w:eastAsiaTheme="minorEastAsia"/>
        </w:rPr>
        <w:t>нежилого здания</w:t>
      </w:r>
      <w:r w:rsidRPr="00B62B8E">
        <w:rPr>
          <w:rFonts w:eastAsiaTheme="minorEastAsia"/>
          <w:b/>
          <w:sz w:val="28"/>
          <w:szCs w:val="28"/>
        </w:rPr>
        <w:t xml:space="preserve"> </w:t>
      </w:r>
      <w:r w:rsidRPr="00B62B8E">
        <w:rPr>
          <w:rFonts w:eastAsiaTheme="minorEastAsia"/>
          <w:sz w:val="28"/>
          <w:szCs w:val="28"/>
        </w:rPr>
        <w:t xml:space="preserve"> </w:t>
      </w:r>
    </w:p>
    <w:p w:rsidR="00B62B8E" w:rsidRPr="00B62B8E" w:rsidRDefault="00B62B8E" w:rsidP="00B62B8E">
      <w:pPr>
        <w:spacing w:after="200" w:line="240" w:lineRule="atLeast"/>
        <w:ind w:left="5954"/>
        <w:contextualSpacing/>
        <w:rPr>
          <w:rFonts w:eastAsiaTheme="minorEastAsia"/>
          <w:szCs w:val="18"/>
        </w:rPr>
      </w:pPr>
      <w:r w:rsidRPr="00B62B8E">
        <w:rPr>
          <w:rFonts w:eastAsiaTheme="minorEastAsia"/>
          <w:szCs w:val="18"/>
        </w:rPr>
        <w:t>от  _______ № ___</w:t>
      </w:r>
    </w:p>
    <w:p w:rsidR="00B62B8E" w:rsidRPr="00B62B8E" w:rsidRDefault="00B62B8E" w:rsidP="00B62B8E">
      <w:pPr>
        <w:spacing w:after="200" w:line="240" w:lineRule="atLeast"/>
        <w:ind w:left="5954"/>
        <w:contextualSpacing/>
        <w:jc w:val="center"/>
        <w:rPr>
          <w:rFonts w:eastAsiaTheme="minorEastAsia"/>
          <w:b/>
          <w:sz w:val="28"/>
          <w:szCs w:val="26"/>
        </w:rPr>
      </w:pPr>
    </w:p>
    <w:p w:rsidR="00B62B8E" w:rsidRPr="00B62B8E" w:rsidRDefault="00B62B8E" w:rsidP="00B62B8E">
      <w:pPr>
        <w:spacing w:after="200" w:line="240" w:lineRule="atLeast"/>
        <w:contextualSpacing/>
        <w:jc w:val="center"/>
        <w:rPr>
          <w:rFonts w:eastAsiaTheme="minorEastAsia"/>
          <w:b/>
          <w:sz w:val="26"/>
          <w:szCs w:val="26"/>
        </w:rPr>
      </w:pPr>
      <w:r w:rsidRPr="00B62B8E">
        <w:rPr>
          <w:rFonts w:eastAsiaTheme="minorEastAsia"/>
          <w:b/>
          <w:sz w:val="26"/>
          <w:szCs w:val="26"/>
        </w:rPr>
        <w:t>АКТ</w:t>
      </w:r>
    </w:p>
    <w:p w:rsidR="00B62B8E" w:rsidRPr="00B62B8E" w:rsidRDefault="00B62B8E" w:rsidP="00B62B8E">
      <w:pPr>
        <w:spacing w:after="200" w:line="240" w:lineRule="atLeast"/>
        <w:contextualSpacing/>
        <w:jc w:val="center"/>
        <w:rPr>
          <w:rFonts w:eastAsiaTheme="minorEastAsia"/>
          <w:b/>
          <w:sz w:val="26"/>
          <w:szCs w:val="26"/>
        </w:rPr>
      </w:pPr>
      <w:r w:rsidRPr="00B62B8E">
        <w:rPr>
          <w:rFonts w:eastAsiaTheme="minorEastAsia"/>
          <w:b/>
          <w:sz w:val="26"/>
          <w:szCs w:val="26"/>
        </w:rPr>
        <w:t xml:space="preserve">приема-передачи </w:t>
      </w:r>
    </w:p>
    <w:p w:rsidR="00B62B8E" w:rsidRPr="00B62B8E" w:rsidRDefault="00B62B8E" w:rsidP="00B62B8E">
      <w:pPr>
        <w:spacing w:after="200" w:line="240" w:lineRule="atLeast"/>
        <w:contextualSpacing/>
        <w:jc w:val="both"/>
        <w:rPr>
          <w:rFonts w:eastAsiaTheme="minorEastAsia"/>
          <w:sz w:val="26"/>
          <w:szCs w:val="26"/>
        </w:rPr>
      </w:pPr>
      <w:r w:rsidRPr="00B62B8E">
        <w:rPr>
          <w:rFonts w:eastAsiaTheme="minorEastAsia"/>
          <w:sz w:val="26"/>
          <w:szCs w:val="26"/>
        </w:rPr>
        <w:t>г. Бодайбо</w:t>
      </w:r>
      <w:r w:rsidRPr="00B62B8E">
        <w:rPr>
          <w:rFonts w:eastAsiaTheme="minorEastAsia"/>
          <w:sz w:val="26"/>
          <w:szCs w:val="26"/>
        </w:rPr>
        <w:tab/>
      </w:r>
      <w:r w:rsidRPr="00B62B8E">
        <w:rPr>
          <w:rFonts w:eastAsiaTheme="minorEastAsia"/>
          <w:sz w:val="26"/>
          <w:szCs w:val="26"/>
        </w:rPr>
        <w:tab/>
      </w:r>
      <w:r w:rsidRPr="00B62B8E">
        <w:rPr>
          <w:rFonts w:eastAsiaTheme="minorEastAsia"/>
          <w:sz w:val="26"/>
          <w:szCs w:val="26"/>
        </w:rPr>
        <w:tab/>
        <w:t xml:space="preserve">                       </w:t>
      </w:r>
      <w:r w:rsidRPr="00B62B8E">
        <w:rPr>
          <w:rFonts w:eastAsiaTheme="minorEastAsia"/>
          <w:sz w:val="26"/>
          <w:szCs w:val="26"/>
        </w:rPr>
        <w:tab/>
        <w:t xml:space="preserve">          «____» ____________ 2022</w:t>
      </w:r>
    </w:p>
    <w:p w:rsidR="00B62B8E" w:rsidRPr="00B62B8E" w:rsidRDefault="00B62B8E" w:rsidP="00B62B8E">
      <w:pPr>
        <w:spacing w:after="200" w:line="240" w:lineRule="atLeast"/>
        <w:contextualSpacing/>
        <w:jc w:val="both"/>
        <w:rPr>
          <w:rFonts w:eastAsiaTheme="minorEastAsia"/>
          <w:sz w:val="26"/>
          <w:szCs w:val="26"/>
        </w:rPr>
      </w:pPr>
    </w:p>
    <w:p w:rsidR="00B62B8E" w:rsidRPr="00B62B8E" w:rsidRDefault="00B62B8E" w:rsidP="00B62B8E">
      <w:pPr>
        <w:ind w:firstLine="426"/>
        <w:jc w:val="both"/>
        <w:rPr>
          <w:rFonts w:eastAsiaTheme="minorEastAsia"/>
          <w:sz w:val="26"/>
          <w:szCs w:val="26"/>
        </w:rPr>
      </w:pPr>
      <w:proofErr w:type="gramStart"/>
      <w:r w:rsidRPr="00B62B8E">
        <w:rPr>
          <w:rFonts w:eastAsiaTheme="minorEastAsia"/>
          <w:b/>
          <w:sz w:val="26"/>
          <w:szCs w:val="26"/>
        </w:rPr>
        <w:t>Администрация г. Бодайбо и района</w:t>
      </w:r>
      <w:r w:rsidRPr="00B62B8E">
        <w:rPr>
          <w:rFonts w:eastAsiaTheme="minorEastAsia"/>
          <w:sz w:val="26"/>
          <w:szCs w:val="26"/>
        </w:rPr>
        <w:t>, именуемая в дальнейшем «Продавец», в лице  мэра    г. Бодайбо и района  ___________________, действующего на основании Устава муниципального образования г. Бодайбо и района, с одной стороны, и ______________________</w:t>
      </w:r>
      <w:r w:rsidRPr="00B62B8E">
        <w:rPr>
          <w:rFonts w:eastAsiaTheme="minorEastAsia"/>
          <w:b/>
          <w:sz w:val="26"/>
          <w:szCs w:val="26"/>
        </w:rPr>
        <w:t xml:space="preserve">, </w:t>
      </w:r>
      <w:r w:rsidRPr="00B62B8E">
        <w:rPr>
          <w:rFonts w:eastAsiaTheme="minorEastAsia"/>
          <w:sz w:val="26"/>
          <w:szCs w:val="26"/>
        </w:rPr>
        <w:t>именуемый в дальнейшем «Покупатель»,_________________________,</w:t>
      </w:r>
      <w:r w:rsidRPr="00B62B8E">
        <w:rPr>
          <w:rFonts w:eastAsiaTheme="minorEastAsia"/>
          <w:iCs/>
          <w:color w:val="000000"/>
          <w:sz w:val="26"/>
          <w:szCs w:val="26"/>
        </w:rPr>
        <w:t xml:space="preserve"> </w:t>
      </w:r>
      <w:r w:rsidRPr="00B62B8E">
        <w:rPr>
          <w:rFonts w:eastAsiaTheme="minorEastAsia"/>
          <w:sz w:val="26"/>
          <w:szCs w:val="26"/>
        </w:rPr>
        <w:t>с другой стороны</w:t>
      </w:r>
      <w:r w:rsidRPr="00B62B8E">
        <w:rPr>
          <w:rFonts w:eastAsiaTheme="minorEastAsia"/>
          <w:color w:val="000000"/>
          <w:sz w:val="26"/>
          <w:szCs w:val="26"/>
        </w:rPr>
        <w:t>,</w:t>
      </w:r>
      <w:r w:rsidRPr="00B62B8E">
        <w:rPr>
          <w:rFonts w:eastAsiaTheme="minorEastAsia"/>
          <w:sz w:val="26"/>
          <w:szCs w:val="26"/>
        </w:rPr>
        <w:t xml:space="preserve"> именуемые  вместе «Стороны», в соответствии с действующим законодательством о приватизации и на основании протокола от _____ № ___ открытого по составу участников аукциона и открытого по</w:t>
      </w:r>
      <w:proofErr w:type="gramEnd"/>
      <w:r w:rsidRPr="00B62B8E">
        <w:rPr>
          <w:rFonts w:eastAsiaTheme="minorEastAsia"/>
          <w:sz w:val="26"/>
          <w:szCs w:val="26"/>
        </w:rPr>
        <w:t xml:space="preserve"> форме подачи предложений по продаже нежилого здания, расположенного по адресу: Иркутская область, Бодайбинский район, </w:t>
      </w:r>
      <w:proofErr w:type="spellStart"/>
      <w:r w:rsidRPr="00B62B8E">
        <w:rPr>
          <w:rFonts w:eastAsiaTheme="minorEastAsia"/>
          <w:sz w:val="26"/>
          <w:szCs w:val="26"/>
        </w:rPr>
        <w:t>п</w:t>
      </w:r>
      <w:proofErr w:type="gramStart"/>
      <w:r w:rsidRPr="00B62B8E">
        <w:rPr>
          <w:rFonts w:eastAsiaTheme="minorEastAsia"/>
          <w:sz w:val="26"/>
          <w:szCs w:val="26"/>
        </w:rPr>
        <w:t>.М</w:t>
      </w:r>
      <w:proofErr w:type="gramEnd"/>
      <w:r w:rsidRPr="00B62B8E">
        <w:rPr>
          <w:rFonts w:eastAsiaTheme="minorEastAsia"/>
          <w:sz w:val="26"/>
          <w:szCs w:val="26"/>
        </w:rPr>
        <w:t>амакан</w:t>
      </w:r>
      <w:proofErr w:type="spellEnd"/>
      <w:r w:rsidRPr="00B62B8E">
        <w:rPr>
          <w:rFonts w:eastAsiaTheme="minorEastAsia"/>
          <w:sz w:val="26"/>
          <w:szCs w:val="26"/>
        </w:rPr>
        <w:t xml:space="preserve">, </w:t>
      </w:r>
      <w:proofErr w:type="spellStart"/>
      <w:r w:rsidRPr="00B62B8E">
        <w:rPr>
          <w:rFonts w:eastAsiaTheme="minorEastAsia"/>
          <w:sz w:val="26"/>
          <w:szCs w:val="26"/>
        </w:rPr>
        <w:t>ул.Красноармейская</w:t>
      </w:r>
      <w:proofErr w:type="spellEnd"/>
      <w:r w:rsidRPr="00B62B8E">
        <w:rPr>
          <w:rFonts w:eastAsiaTheme="minorEastAsia"/>
          <w:sz w:val="26"/>
          <w:szCs w:val="26"/>
        </w:rPr>
        <w:t>, д. 26 в электронной форме, составили настоящий Акт приема-передачи  о нижеследующем:</w:t>
      </w:r>
    </w:p>
    <w:p w:rsidR="00B62B8E" w:rsidRPr="00B62B8E" w:rsidRDefault="00B62B8E" w:rsidP="00B62B8E">
      <w:pPr>
        <w:ind w:firstLine="540"/>
        <w:contextualSpacing/>
        <w:jc w:val="both"/>
        <w:rPr>
          <w:sz w:val="26"/>
          <w:szCs w:val="26"/>
        </w:rPr>
      </w:pPr>
      <w:r w:rsidRPr="00B62B8E">
        <w:rPr>
          <w:sz w:val="26"/>
          <w:szCs w:val="26"/>
        </w:rPr>
        <w:t xml:space="preserve">1. Продавец, на основании договора купли-продажи </w:t>
      </w:r>
      <w:proofErr w:type="gramStart"/>
      <w:r w:rsidRPr="00B62B8E">
        <w:rPr>
          <w:sz w:val="26"/>
          <w:szCs w:val="26"/>
        </w:rPr>
        <w:t>от</w:t>
      </w:r>
      <w:proofErr w:type="gramEnd"/>
      <w:r w:rsidRPr="00B62B8E">
        <w:rPr>
          <w:sz w:val="26"/>
          <w:szCs w:val="26"/>
        </w:rPr>
        <w:t xml:space="preserve"> ______ № _____ передал, а Покупатель принял:</w:t>
      </w:r>
    </w:p>
    <w:p w:rsidR="00B62B8E" w:rsidRPr="00B62B8E" w:rsidRDefault="00B62B8E" w:rsidP="00B62B8E">
      <w:pPr>
        <w:ind w:firstLine="709"/>
        <w:jc w:val="both"/>
        <w:rPr>
          <w:sz w:val="26"/>
          <w:szCs w:val="26"/>
        </w:rPr>
      </w:pPr>
      <w:r w:rsidRPr="00B62B8E">
        <w:rPr>
          <w:rFonts w:eastAsiaTheme="minorEastAsia"/>
          <w:sz w:val="26"/>
          <w:szCs w:val="26"/>
        </w:rPr>
        <w:t xml:space="preserve">-  нежилое здание с кадастровым номером 38:22:040001:1338, площадью 307,7кв.м., </w:t>
      </w:r>
      <w:r w:rsidRPr="00B62B8E">
        <w:rPr>
          <w:sz w:val="26"/>
          <w:szCs w:val="26"/>
        </w:rPr>
        <w:t xml:space="preserve">расположенное по адресу: Иркутская область, Бодайбинский район, </w:t>
      </w:r>
      <w:proofErr w:type="spellStart"/>
      <w:r w:rsidRPr="00B62B8E">
        <w:rPr>
          <w:sz w:val="26"/>
          <w:szCs w:val="26"/>
        </w:rPr>
        <w:t>п</w:t>
      </w:r>
      <w:proofErr w:type="gramStart"/>
      <w:r w:rsidRPr="00B62B8E">
        <w:rPr>
          <w:sz w:val="26"/>
          <w:szCs w:val="26"/>
        </w:rPr>
        <w:t>.М</w:t>
      </w:r>
      <w:proofErr w:type="gramEnd"/>
      <w:r w:rsidRPr="00B62B8E">
        <w:rPr>
          <w:sz w:val="26"/>
          <w:szCs w:val="26"/>
        </w:rPr>
        <w:t>амакан</w:t>
      </w:r>
      <w:proofErr w:type="spellEnd"/>
      <w:r w:rsidRPr="00B62B8E">
        <w:rPr>
          <w:sz w:val="26"/>
          <w:szCs w:val="26"/>
        </w:rPr>
        <w:t>, ул. Красноармейская, д. 26 (т</w:t>
      </w:r>
      <w:r w:rsidRPr="00B62B8E">
        <w:rPr>
          <w:rFonts w:eastAsiaTheme="minorEastAsia"/>
          <w:sz w:val="26"/>
          <w:szCs w:val="26"/>
        </w:rPr>
        <w:t>ребуется ремонт здания)</w:t>
      </w:r>
      <w:r w:rsidRPr="00B62B8E">
        <w:rPr>
          <w:sz w:val="26"/>
          <w:szCs w:val="26"/>
        </w:rPr>
        <w:t>;</w:t>
      </w:r>
    </w:p>
    <w:p w:rsidR="00B62B8E" w:rsidRPr="00B62B8E" w:rsidRDefault="00B62B8E" w:rsidP="00B62B8E">
      <w:pPr>
        <w:ind w:firstLine="540"/>
        <w:contextualSpacing/>
        <w:jc w:val="both"/>
        <w:rPr>
          <w:sz w:val="26"/>
          <w:szCs w:val="26"/>
        </w:rPr>
      </w:pPr>
      <w:r w:rsidRPr="00B62B8E">
        <w:rPr>
          <w:sz w:val="26"/>
          <w:szCs w:val="26"/>
        </w:rPr>
        <w:t>- земельный участок с кадастровым номером 38:22:040001:2146, площадью 766,0кв.м., категория земель: земли населенных пунктов.</w:t>
      </w:r>
    </w:p>
    <w:p w:rsidR="00B62B8E" w:rsidRPr="00B62B8E" w:rsidRDefault="00B62B8E" w:rsidP="00B62B8E">
      <w:pPr>
        <w:ind w:firstLine="540"/>
        <w:contextualSpacing/>
        <w:jc w:val="both"/>
        <w:rPr>
          <w:sz w:val="26"/>
          <w:szCs w:val="26"/>
        </w:rPr>
      </w:pPr>
      <w:r w:rsidRPr="00B62B8E">
        <w:rPr>
          <w:sz w:val="26"/>
          <w:szCs w:val="26"/>
        </w:rPr>
        <w:t>2. Претензий у Покупателя к Продавцу по состоянию Объекта не имеется.</w:t>
      </w:r>
    </w:p>
    <w:p w:rsidR="00B62B8E" w:rsidRPr="00B62B8E" w:rsidRDefault="00B62B8E" w:rsidP="00B62B8E">
      <w:pPr>
        <w:ind w:firstLine="540"/>
        <w:jc w:val="both"/>
        <w:rPr>
          <w:rFonts w:eastAsiaTheme="minorEastAsia"/>
          <w:sz w:val="26"/>
          <w:szCs w:val="26"/>
        </w:rPr>
      </w:pPr>
      <w:r w:rsidRPr="00B62B8E">
        <w:rPr>
          <w:rFonts w:eastAsiaTheme="minorEastAsia"/>
          <w:sz w:val="26"/>
          <w:szCs w:val="26"/>
        </w:rPr>
        <w:t>3. Настоящий Акт является неотъемлемой частью Договора купли-продажи нежилого здания</w:t>
      </w:r>
      <w:r w:rsidRPr="00B62B8E">
        <w:rPr>
          <w:rFonts w:eastAsiaTheme="minorEastAsia"/>
          <w:b/>
          <w:sz w:val="26"/>
          <w:szCs w:val="26"/>
        </w:rPr>
        <w:t xml:space="preserve"> </w:t>
      </w:r>
      <w:r w:rsidRPr="00B62B8E">
        <w:rPr>
          <w:rFonts w:eastAsiaTheme="minorEastAsia"/>
          <w:sz w:val="26"/>
          <w:szCs w:val="26"/>
        </w:rPr>
        <w:t xml:space="preserve"> № ____ </w:t>
      </w:r>
      <w:proofErr w:type="gramStart"/>
      <w:r w:rsidRPr="00B62B8E">
        <w:rPr>
          <w:rFonts w:eastAsiaTheme="minorEastAsia"/>
          <w:sz w:val="26"/>
          <w:szCs w:val="26"/>
        </w:rPr>
        <w:t>от</w:t>
      </w:r>
      <w:proofErr w:type="gramEnd"/>
      <w:r w:rsidRPr="00B62B8E">
        <w:rPr>
          <w:rFonts w:eastAsiaTheme="minorEastAsia"/>
          <w:sz w:val="26"/>
          <w:szCs w:val="26"/>
        </w:rPr>
        <w:t xml:space="preserve">_________. </w:t>
      </w:r>
    </w:p>
    <w:p w:rsidR="00B62B8E" w:rsidRPr="00B62B8E" w:rsidRDefault="00B62B8E" w:rsidP="00B62B8E">
      <w:pPr>
        <w:ind w:firstLine="540"/>
        <w:jc w:val="both"/>
        <w:rPr>
          <w:rFonts w:eastAsiaTheme="minorEastAsia"/>
          <w:sz w:val="26"/>
          <w:szCs w:val="26"/>
        </w:rPr>
      </w:pPr>
    </w:p>
    <w:p w:rsidR="00B62B8E" w:rsidRPr="00B62B8E" w:rsidRDefault="00B62B8E" w:rsidP="00B62B8E">
      <w:pPr>
        <w:ind w:firstLine="540"/>
        <w:jc w:val="both"/>
        <w:rPr>
          <w:rFonts w:eastAsiaTheme="minorEastAsia"/>
          <w:sz w:val="26"/>
          <w:szCs w:val="26"/>
        </w:rPr>
      </w:pPr>
    </w:p>
    <w:p w:rsidR="00B62B8E" w:rsidRPr="00B62B8E" w:rsidRDefault="00B62B8E" w:rsidP="00B62B8E">
      <w:pPr>
        <w:tabs>
          <w:tab w:val="left" w:pos="5805"/>
        </w:tabs>
        <w:ind w:firstLine="708"/>
        <w:contextualSpacing/>
        <w:jc w:val="center"/>
        <w:rPr>
          <w:rFonts w:eastAsiaTheme="minorEastAsia"/>
          <w:b/>
          <w:sz w:val="26"/>
          <w:szCs w:val="26"/>
        </w:rPr>
      </w:pPr>
      <w:r w:rsidRPr="00B62B8E">
        <w:rPr>
          <w:rFonts w:eastAsiaTheme="minorEastAsia"/>
          <w:b/>
          <w:sz w:val="26"/>
          <w:szCs w:val="26"/>
        </w:rPr>
        <w:t>Передал</w:t>
      </w:r>
      <w:proofErr w:type="gramStart"/>
      <w:r w:rsidRPr="00B62B8E">
        <w:rPr>
          <w:rFonts w:eastAsiaTheme="minorEastAsia"/>
          <w:b/>
          <w:sz w:val="26"/>
          <w:szCs w:val="26"/>
        </w:rPr>
        <w:tab/>
        <w:t xml:space="preserve">                П</w:t>
      </w:r>
      <w:proofErr w:type="gramEnd"/>
      <w:r w:rsidRPr="00B62B8E">
        <w:rPr>
          <w:rFonts w:eastAsiaTheme="minorEastAsia"/>
          <w:b/>
          <w:sz w:val="26"/>
          <w:szCs w:val="26"/>
        </w:rPr>
        <w:t>ринял</w:t>
      </w:r>
    </w:p>
    <w:p w:rsidR="00B62B8E" w:rsidRPr="00B62B8E" w:rsidRDefault="00B62B8E" w:rsidP="00B62B8E">
      <w:pPr>
        <w:ind w:firstLine="540"/>
        <w:contextualSpacing/>
        <w:jc w:val="both"/>
        <w:rPr>
          <w:rFonts w:eastAsiaTheme="minorEastAsia"/>
          <w:sz w:val="26"/>
          <w:szCs w:val="26"/>
        </w:rPr>
      </w:pPr>
    </w:p>
    <w:p w:rsidR="00B62B8E" w:rsidRPr="00B62B8E" w:rsidRDefault="00B62B8E" w:rsidP="00B62B8E">
      <w:pPr>
        <w:ind w:firstLine="540"/>
        <w:contextualSpacing/>
        <w:jc w:val="both"/>
        <w:rPr>
          <w:rFonts w:eastAsiaTheme="minorEastAsia"/>
          <w:sz w:val="26"/>
          <w:szCs w:val="26"/>
        </w:rPr>
      </w:pPr>
      <w:r w:rsidRPr="00B62B8E">
        <w:rPr>
          <w:rFonts w:eastAsiaTheme="minorEastAsia"/>
          <w:sz w:val="26"/>
          <w:szCs w:val="26"/>
        </w:rPr>
        <w:t>Мэр г.Бодайбо и района</w:t>
      </w:r>
    </w:p>
    <w:p w:rsidR="00B62B8E" w:rsidRPr="00B62B8E" w:rsidRDefault="00B62B8E" w:rsidP="00B62B8E">
      <w:pPr>
        <w:tabs>
          <w:tab w:val="left" w:pos="5895"/>
        </w:tabs>
        <w:ind w:firstLine="540"/>
        <w:contextualSpacing/>
        <w:jc w:val="both"/>
        <w:rPr>
          <w:rFonts w:eastAsiaTheme="minorEastAsia"/>
          <w:sz w:val="26"/>
          <w:szCs w:val="26"/>
        </w:rPr>
      </w:pPr>
      <w:r w:rsidRPr="00B62B8E">
        <w:rPr>
          <w:rFonts w:eastAsiaTheme="minorEastAsia"/>
          <w:sz w:val="26"/>
          <w:szCs w:val="26"/>
        </w:rPr>
        <w:tab/>
      </w:r>
    </w:p>
    <w:p w:rsidR="00B62B8E" w:rsidRPr="00B62B8E" w:rsidRDefault="00B62B8E" w:rsidP="00B62B8E">
      <w:pPr>
        <w:ind w:firstLine="540"/>
        <w:contextualSpacing/>
        <w:jc w:val="both"/>
        <w:rPr>
          <w:rFonts w:eastAsiaTheme="minorEastAsia"/>
          <w:b/>
          <w:sz w:val="26"/>
          <w:szCs w:val="26"/>
        </w:rPr>
      </w:pPr>
      <w:r w:rsidRPr="00B62B8E">
        <w:rPr>
          <w:rFonts w:eastAsiaTheme="minorEastAsia"/>
          <w:sz w:val="26"/>
          <w:szCs w:val="26"/>
        </w:rPr>
        <w:t xml:space="preserve">______________/_________/                 ______________ /_________/ </w:t>
      </w:r>
    </w:p>
    <w:p w:rsidR="00B62B8E" w:rsidRPr="00B62B8E" w:rsidRDefault="00B62B8E" w:rsidP="00B62B8E">
      <w:pPr>
        <w:rPr>
          <w:sz w:val="26"/>
          <w:szCs w:val="26"/>
        </w:rPr>
      </w:pPr>
    </w:p>
    <w:p w:rsidR="00B62B8E" w:rsidRPr="00B62B8E" w:rsidRDefault="00B62B8E" w:rsidP="00B62B8E">
      <w:pPr>
        <w:rPr>
          <w:sz w:val="26"/>
          <w:szCs w:val="26"/>
        </w:rPr>
      </w:pPr>
    </w:p>
    <w:p w:rsidR="00CB34EC" w:rsidRDefault="00CB34EC" w:rsidP="00B62B8E">
      <w:pPr>
        <w:spacing w:line="240" w:lineRule="atLeast"/>
        <w:ind w:left="5954"/>
        <w:contextualSpacing/>
      </w:pPr>
    </w:p>
    <w:p w:rsidR="005F5A1D" w:rsidRDefault="005F5A1D" w:rsidP="00B62B8E">
      <w:pPr>
        <w:spacing w:line="240" w:lineRule="atLeast"/>
        <w:ind w:left="5954"/>
        <w:contextualSpacing/>
      </w:pPr>
    </w:p>
    <w:p w:rsidR="005F5A1D" w:rsidRDefault="005F5A1D" w:rsidP="00B62B8E">
      <w:pPr>
        <w:spacing w:line="240" w:lineRule="atLeast"/>
        <w:ind w:left="5954"/>
        <w:contextualSpacing/>
      </w:pPr>
    </w:p>
    <w:p w:rsidR="005F5A1D" w:rsidRDefault="005F5A1D" w:rsidP="00B62B8E">
      <w:pPr>
        <w:spacing w:line="240" w:lineRule="atLeast"/>
        <w:ind w:left="5954"/>
        <w:contextualSpacing/>
      </w:pPr>
      <w:bookmarkStart w:id="3" w:name="_GoBack"/>
      <w:bookmarkEnd w:id="3"/>
    </w:p>
    <w:p w:rsidR="005F5A1D" w:rsidRDefault="005F5A1D" w:rsidP="00B62B8E">
      <w:pPr>
        <w:spacing w:line="240" w:lineRule="atLeast"/>
        <w:ind w:left="5954"/>
        <w:contextualSpacing/>
      </w:pPr>
    </w:p>
    <w:p w:rsidR="005F5A1D" w:rsidRDefault="005F5A1D" w:rsidP="00B62B8E">
      <w:pPr>
        <w:spacing w:line="240" w:lineRule="atLeast"/>
        <w:ind w:left="5954"/>
        <w:contextualSpacing/>
      </w:pPr>
    </w:p>
    <w:p w:rsidR="005F5A1D" w:rsidRDefault="005F5A1D" w:rsidP="00B62B8E">
      <w:pPr>
        <w:spacing w:line="240" w:lineRule="atLeast"/>
        <w:ind w:left="5954"/>
        <w:contextualSpacing/>
      </w:pPr>
    </w:p>
    <w:p w:rsidR="005F5A1D" w:rsidRDefault="005F5A1D" w:rsidP="00B62B8E">
      <w:pPr>
        <w:spacing w:line="240" w:lineRule="atLeast"/>
        <w:ind w:left="5954"/>
        <w:contextualSpacing/>
      </w:pPr>
    </w:p>
    <w:p w:rsidR="005F5A1D" w:rsidRDefault="005F5A1D" w:rsidP="00B62B8E">
      <w:pPr>
        <w:spacing w:line="240" w:lineRule="atLeast"/>
        <w:ind w:left="5954"/>
        <w:contextualSpacing/>
      </w:pPr>
    </w:p>
    <w:p w:rsidR="005F5A1D" w:rsidRDefault="005F5A1D" w:rsidP="00B62B8E">
      <w:pPr>
        <w:spacing w:line="240" w:lineRule="atLeast"/>
        <w:ind w:left="5954"/>
        <w:contextualSpacing/>
      </w:pPr>
    </w:p>
    <w:p w:rsidR="005F5A1D" w:rsidRDefault="005F5A1D" w:rsidP="00B62B8E">
      <w:pPr>
        <w:spacing w:line="240" w:lineRule="atLeast"/>
        <w:ind w:left="5954"/>
        <w:contextualSpacing/>
      </w:pPr>
    </w:p>
    <w:p w:rsidR="005F5A1D" w:rsidRPr="005F5A1D" w:rsidRDefault="005F5A1D" w:rsidP="005F5A1D">
      <w:pPr>
        <w:ind w:left="5670"/>
        <w:rPr>
          <w:b/>
          <w:bCs/>
          <w:sz w:val="22"/>
          <w:szCs w:val="18"/>
        </w:rPr>
      </w:pPr>
      <w:r w:rsidRPr="005F5A1D">
        <w:rPr>
          <w:bCs/>
          <w:sz w:val="22"/>
          <w:szCs w:val="18"/>
        </w:rPr>
        <w:lastRenderedPageBreak/>
        <w:t xml:space="preserve">Приложение № 2 к распоряжению </w:t>
      </w:r>
    </w:p>
    <w:p w:rsidR="005F5A1D" w:rsidRPr="005F5A1D" w:rsidRDefault="005F5A1D" w:rsidP="005F5A1D">
      <w:pPr>
        <w:ind w:left="5670"/>
        <w:rPr>
          <w:bCs/>
          <w:sz w:val="22"/>
          <w:szCs w:val="18"/>
        </w:rPr>
      </w:pPr>
      <w:r w:rsidRPr="005F5A1D">
        <w:rPr>
          <w:bCs/>
          <w:sz w:val="22"/>
          <w:szCs w:val="18"/>
        </w:rPr>
        <w:t>Администрации  г.Бодайбо и района</w:t>
      </w:r>
    </w:p>
    <w:p w:rsidR="005F5A1D" w:rsidRPr="005F5A1D" w:rsidRDefault="005F5A1D" w:rsidP="005F5A1D">
      <w:pPr>
        <w:ind w:left="5670"/>
        <w:rPr>
          <w:bCs/>
          <w:sz w:val="22"/>
          <w:szCs w:val="18"/>
        </w:rPr>
      </w:pPr>
      <w:r w:rsidRPr="005F5A1D">
        <w:rPr>
          <w:bCs/>
          <w:sz w:val="22"/>
          <w:szCs w:val="18"/>
        </w:rPr>
        <w:t>от 06.06.2022 № 320-рпа</w:t>
      </w:r>
    </w:p>
    <w:p w:rsidR="005F5A1D" w:rsidRPr="005F5A1D" w:rsidRDefault="005F5A1D" w:rsidP="005F5A1D">
      <w:pPr>
        <w:contextualSpacing/>
        <w:jc w:val="center"/>
        <w:rPr>
          <w:rFonts w:eastAsiaTheme="minorEastAsia"/>
          <w:b/>
          <w:bCs/>
          <w:sz w:val="26"/>
          <w:szCs w:val="26"/>
        </w:rPr>
      </w:pPr>
    </w:p>
    <w:p w:rsidR="005F5A1D" w:rsidRPr="005F5A1D" w:rsidRDefault="005F5A1D" w:rsidP="005F5A1D">
      <w:pPr>
        <w:contextualSpacing/>
        <w:jc w:val="center"/>
        <w:rPr>
          <w:rFonts w:eastAsiaTheme="minorEastAsia"/>
          <w:b/>
          <w:bCs/>
          <w:sz w:val="26"/>
          <w:szCs w:val="26"/>
        </w:rPr>
      </w:pPr>
    </w:p>
    <w:p w:rsidR="005F5A1D" w:rsidRPr="005F5A1D" w:rsidRDefault="005F5A1D" w:rsidP="005F5A1D">
      <w:pPr>
        <w:contextualSpacing/>
        <w:jc w:val="center"/>
        <w:rPr>
          <w:rFonts w:eastAsiaTheme="minorEastAsia"/>
          <w:b/>
          <w:bCs/>
          <w:sz w:val="26"/>
          <w:szCs w:val="26"/>
        </w:rPr>
      </w:pPr>
      <w:r w:rsidRPr="005F5A1D">
        <w:rPr>
          <w:rFonts w:eastAsiaTheme="minorEastAsia"/>
          <w:b/>
          <w:bCs/>
          <w:sz w:val="26"/>
          <w:szCs w:val="26"/>
        </w:rPr>
        <w:t>ИНФОРМАЦИОННОЕ СООБЩЕНИЕ</w:t>
      </w:r>
    </w:p>
    <w:p w:rsidR="005F5A1D" w:rsidRPr="005F5A1D" w:rsidRDefault="005F5A1D" w:rsidP="005F5A1D">
      <w:pPr>
        <w:jc w:val="center"/>
        <w:rPr>
          <w:b/>
          <w:bCs/>
          <w:sz w:val="26"/>
          <w:szCs w:val="26"/>
        </w:rPr>
      </w:pPr>
      <w:r w:rsidRPr="005F5A1D">
        <w:rPr>
          <w:b/>
          <w:bCs/>
          <w:sz w:val="26"/>
          <w:szCs w:val="26"/>
        </w:rPr>
        <w:t>о проведении продажи муниципального имущества посредством публичного предложения в электронной форме</w:t>
      </w:r>
    </w:p>
    <w:p w:rsidR="005F5A1D" w:rsidRPr="005F5A1D" w:rsidRDefault="005F5A1D" w:rsidP="005F5A1D">
      <w:pPr>
        <w:ind w:firstLine="426"/>
        <w:jc w:val="center"/>
        <w:rPr>
          <w:rFonts w:eastAsiaTheme="minorEastAsia"/>
          <w:b/>
          <w:sz w:val="26"/>
          <w:szCs w:val="26"/>
        </w:rPr>
      </w:pPr>
    </w:p>
    <w:tbl>
      <w:tblPr>
        <w:tblStyle w:val="12"/>
        <w:tblW w:w="9747" w:type="dxa"/>
        <w:tblLook w:val="04A0" w:firstRow="1" w:lastRow="0" w:firstColumn="1" w:lastColumn="0" w:noHBand="0" w:noVBand="1"/>
      </w:tblPr>
      <w:tblGrid>
        <w:gridCol w:w="456"/>
        <w:gridCol w:w="3054"/>
        <w:gridCol w:w="6237"/>
      </w:tblGrid>
      <w:tr w:rsidR="005F5A1D" w:rsidRPr="005F5A1D" w:rsidTr="00874FD3">
        <w:tc>
          <w:tcPr>
            <w:tcW w:w="456" w:type="dxa"/>
          </w:tcPr>
          <w:p w:rsidR="005F5A1D" w:rsidRPr="005F5A1D" w:rsidRDefault="005F5A1D" w:rsidP="005F5A1D">
            <w:pPr>
              <w:rPr>
                <w:rFonts w:eastAsiaTheme="minorEastAsia"/>
              </w:rPr>
            </w:pPr>
            <w:r w:rsidRPr="005F5A1D">
              <w:rPr>
                <w:rFonts w:eastAsiaTheme="minorEastAsia"/>
              </w:rPr>
              <w:t>1</w:t>
            </w:r>
          </w:p>
        </w:tc>
        <w:tc>
          <w:tcPr>
            <w:tcW w:w="3054" w:type="dxa"/>
          </w:tcPr>
          <w:p w:rsidR="005F5A1D" w:rsidRPr="005F5A1D" w:rsidRDefault="005F5A1D" w:rsidP="005F5A1D">
            <w:pPr>
              <w:rPr>
                <w:rFonts w:eastAsiaTheme="minorEastAsia"/>
                <w:b/>
              </w:rPr>
            </w:pPr>
            <w:r w:rsidRPr="005F5A1D">
              <w:rPr>
                <w:rFonts w:eastAsiaTheme="minorEastAsia"/>
                <w:b/>
              </w:rPr>
              <w:t>Продавец муниципального имущества в электронной форме</w:t>
            </w:r>
          </w:p>
        </w:tc>
        <w:tc>
          <w:tcPr>
            <w:tcW w:w="6237" w:type="dxa"/>
          </w:tcPr>
          <w:p w:rsidR="005F5A1D" w:rsidRPr="005F5A1D" w:rsidRDefault="005F5A1D" w:rsidP="005F5A1D">
            <w:pPr>
              <w:ind w:firstLine="176"/>
              <w:jc w:val="both"/>
              <w:rPr>
                <w:rFonts w:eastAsiaTheme="minorEastAsia"/>
              </w:rPr>
            </w:pPr>
            <w:r w:rsidRPr="005F5A1D">
              <w:rPr>
                <w:rFonts w:eastAsiaTheme="minorEastAsia"/>
              </w:rPr>
              <w:t xml:space="preserve">Администрация города Бодайбо и района </w:t>
            </w:r>
          </w:p>
          <w:p w:rsidR="005F5A1D" w:rsidRPr="005F5A1D" w:rsidRDefault="005F5A1D" w:rsidP="005F5A1D">
            <w:pPr>
              <w:ind w:firstLine="176"/>
              <w:jc w:val="both"/>
              <w:rPr>
                <w:rFonts w:eastAsiaTheme="minorEastAsia"/>
              </w:rPr>
            </w:pPr>
            <w:r w:rsidRPr="005F5A1D">
              <w:rPr>
                <w:rFonts w:eastAsiaTheme="minorEastAsia"/>
              </w:rPr>
              <w:t>Адрес: 666904,  г.Бодайбо,  ул. Урицкого, д.33, каб. 100.</w:t>
            </w:r>
          </w:p>
          <w:p w:rsidR="005F5A1D" w:rsidRPr="005F5A1D" w:rsidRDefault="005F5A1D" w:rsidP="005F5A1D">
            <w:pPr>
              <w:ind w:firstLine="176"/>
              <w:jc w:val="both"/>
              <w:rPr>
                <w:rFonts w:eastAsiaTheme="minorEastAsia"/>
              </w:rPr>
            </w:pPr>
            <w:r w:rsidRPr="005F5A1D">
              <w:rPr>
                <w:rFonts w:eastAsiaTheme="minorEastAsia"/>
              </w:rPr>
              <w:t>Сайт: http://bodaybo38.ru/</w:t>
            </w:r>
          </w:p>
          <w:p w:rsidR="005F5A1D" w:rsidRPr="005F5A1D" w:rsidRDefault="005F5A1D" w:rsidP="005F5A1D">
            <w:pPr>
              <w:ind w:firstLine="176"/>
              <w:jc w:val="both"/>
              <w:rPr>
                <w:rFonts w:eastAsiaTheme="minorEastAsia"/>
              </w:rPr>
            </w:pPr>
            <w:r w:rsidRPr="005F5A1D">
              <w:rPr>
                <w:rFonts w:eastAsiaTheme="minorEastAsia"/>
              </w:rPr>
              <w:t>Телефон: (39561) 5-10-74; 89500919920</w:t>
            </w:r>
          </w:p>
          <w:p w:rsidR="005F5A1D" w:rsidRPr="005F5A1D" w:rsidRDefault="005F5A1D" w:rsidP="005F5A1D">
            <w:pPr>
              <w:ind w:firstLine="176"/>
              <w:jc w:val="both"/>
              <w:rPr>
                <w:rFonts w:eastAsiaTheme="minorEastAsia"/>
              </w:rPr>
            </w:pPr>
            <w:r w:rsidRPr="005F5A1D">
              <w:rPr>
                <w:rFonts w:eastAsiaTheme="minorEastAsia"/>
              </w:rPr>
              <w:t>Факс: (39561) 5-15-04</w:t>
            </w:r>
          </w:p>
          <w:p w:rsidR="005F5A1D" w:rsidRPr="005F5A1D" w:rsidRDefault="005F5A1D" w:rsidP="005F5A1D">
            <w:pPr>
              <w:ind w:firstLine="176"/>
              <w:jc w:val="both"/>
              <w:rPr>
                <w:rFonts w:eastAsiaTheme="minorEastAsia"/>
              </w:rPr>
            </w:pPr>
            <w:r w:rsidRPr="005F5A1D">
              <w:rPr>
                <w:rFonts w:eastAsiaTheme="minorEastAsia"/>
              </w:rPr>
              <w:t>Адрес электронной почты:                                                               E-</w:t>
            </w:r>
            <w:proofErr w:type="spellStart"/>
            <w:r w:rsidRPr="005F5A1D">
              <w:rPr>
                <w:rFonts w:eastAsiaTheme="minorEastAsia"/>
              </w:rPr>
              <w:t>mail</w:t>
            </w:r>
            <w:proofErr w:type="spellEnd"/>
            <w:r w:rsidRPr="005F5A1D">
              <w:rPr>
                <w:rFonts w:eastAsiaTheme="minorEastAsia"/>
              </w:rPr>
              <w:t>: bodaibo_mer@irmail.ru;</w:t>
            </w:r>
          </w:p>
        </w:tc>
      </w:tr>
      <w:tr w:rsidR="005F5A1D" w:rsidRPr="005F5A1D" w:rsidTr="00874FD3">
        <w:tc>
          <w:tcPr>
            <w:tcW w:w="456" w:type="dxa"/>
          </w:tcPr>
          <w:p w:rsidR="005F5A1D" w:rsidRPr="005F5A1D" w:rsidRDefault="005F5A1D" w:rsidP="005F5A1D">
            <w:pPr>
              <w:rPr>
                <w:rFonts w:eastAsiaTheme="minorEastAsia"/>
              </w:rPr>
            </w:pPr>
            <w:r w:rsidRPr="005F5A1D">
              <w:rPr>
                <w:rFonts w:eastAsiaTheme="minorEastAsia"/>
              </w:rPr>
              <w:t>2</w:t>
            </w:r>
          </w:p>
        </w:tc>
        <w:tc>
          <w:tcPr>
            <w:tcW w:w="3054" w:type="dxa"/>
          </w:tcPr>
          <w:p w:rsidR="005F5A1D" w:rsidRPr="005F5A1D" w:rsidRDefault="005F5A1D" w:rsidP="005F5A1D">
            <w:pPr>
              <w:rPr>
                <w:rFonts w:eastAsiaTheme="minorEastAsia"/>
                <w:b/>
              </w:rPr>
            </w:pPr>
            <w:r w:rsidRPr="005F5A1D">
              <w:rPr>
                <w:rFonts w:eastAsiaTheme="minorEastAsia"/>
                <w:b/>
              </w:rPr>
              <w:t>Решение собственника о проведении торгов, в электронной форме</w:t>
            </w:r>
          </w:p>
        </w:tc>
        <w:tc>
          <w:tcPr>
            <w:tcW w:w="6237" w:type="dxa"/>
          </w:tcPr>
          <w:p w:rsidR="005F5A1D" w:rsidRPr="005F5A1D" w:rsidRDefault="005F5A1D" w:rsidP="005F5A1D">
            <w:pPr>
              <w:ind w:firstLine="176"/>
              <w:jc w:val="both"/>
              <w:rPr>
                <w:rFonts w:eastAsiaTheme="minorEastAsia"/>
              </w:rPr>
            </w:pPr>
            <w:r w:rsidRPr="005F5A1D">
              <w:rPr>
                <w:rFonts w:eastAsiaTheme="minorEastAsia"/>
              </w:rPr>
              <w:t>Прогнозный план приватизации муниципального имущества муниципального образования г.Бодайбо и района на 2020-2022 годы, утвержденный решением  Думы города Бодайбо и района  от 11.06.2020 № 13-па «Об утверждении Прогнозного плана приватизации муниципального имущества муниципального образования  г. Бодайбо и района на 2020-2022 годы» (с учетом изменений и дополнений).</w:t>
            </w:r>
          </w:p>
          <w:p w:rsidR="005F5A1D" w:rsidRPr="005F5A1D" w:rsidRDefault="005F5A1D" w:rsidP="005F5A1D">
            <w:pPr>
              <w:ind w:firstLine="176"/>
              <w:jc w:val="both"/>
              <w:rPr>
                <w:rFonts w:eastAsiaTheme="minorEastAsia"/>
              </w:rPr>
            </w:pPr>
            <w:r w:rsidRPr="005F5A1D">
              <w:rPr>
                <w:rFonts w:eastAsiaTheme="minorEastAsia"/>
              </w:rPr>
              <w:t>Распоряжение Администрации г. Бодайбо и района            от 19.04.2022 № 205-рпа «Об утверждении условий приватизации муниципального имущества муниципального образования г. Бодайбо и района на                 2 квартал 2022 года».</w:t>
            </w:r>
          </w:p>
        </w:tc>
      </w:tr>
      <w:tr w:rsidR="005F5A1D" w:rsidRPr="005F5A1D" w:rsidTr="00874FD3">
        <w:tc>
          <w:tcPr>
            <w:tcW w:w="456" w:type="dxa"/>
          </w:tcPr>
          <w:p w:rsidR="005F5A1D" w:rsidRPr="005F5A1D" w:rsidRDefault="005F5A1D" w:rsidP="005F5A1D">
            <w:pPr>
              <w:rPr>
                <w:rFonts w:eastAsiaTheme="minorEastAsia"/>
              </w:rPr>
            </w:pPr>
            <w:r w:rsidRPr="005F5A1D">
              <w:rPr>
                <w:rFonts w:eastAsiaTheme="minorEastAsia"/>
              </w:rPr>
              <w:t>3</w:t>
            </w:r>
          </w:p>
        </w:tc>
        <w:tc>
          <w:tcPr>
            <w:tcW w:w="3054" w:type="dxa"/>
          </w:tcPr>
          <w:p w:rsidR="005F5A1D" w:rsidRPr="005F5A1D" w:rsidRDefault="005F5A1D" w:rsidP="005F5A1D">
            <w:pPr>
              <w:widowControl w:val="0"/>
              <w:autoSpaceDE w:val="0"/>
              <w:autoSpaceDN w:val="0"/>
              <w:jc w:val="both"/>
              <w:rPr>
                <w:rFonts w:eastAsiaTheme="minorEastAsia"/>
                <w:b/>
                <w:bCs/>
              </w:rPr>
            </w:pPr>
            <w:r w:rsidRPr="005F5A1D">
              <w:rPr>
                <w:rFonts w:eastAsiaTheme="minorEastAsia"/>
                <w:b/>
                <w:bCs/>
              </w:rPr>
              <w:t xml:space="preserve">Характеристика объекта </w:t>
            </w:r>
          </w:p>
        </w:tc>
        <w:tc>
          <w:tcPr>
            <w:tcW w:w="6237" w:type="dxa"/>
          </w:tcPr>
          <w:p w:rsidR="005F5A1D" w:rsidRPr="005F5A1D" w:rsidRDefault="005F5A1D" w:rsidP="005F5A1D">
            <w:pPr>
              <w:ind w:firstLine="176"/>
              <w:jc w:val="both"/>
              <w:rPr>
                <w:rFonts w:asciiTheme="minorHAnsi" w:eastAsiaTheme="minorEastAsia" w:hAnsiTheme="minorHAnsi" w:cstheme="minorBidi"/>
              </w:rPr>
            </w:pPr>
            <w:r w:rsidRPr="005F5A1D">
              <w:t>Нежилое здание с кадастровым номером 38:22:040001:1338, площадью 307,7кв.м.</w:t>
            </w:r>
            <w:r w:rsidRPr="005F5A1D">
              <w:rPr>
                <w:sz w:val="28"/>
                <w:szCs w:val="26"/>
              </w:rPr>
              <w:t xml:space="preserve"> </w:t>
            </w:r>
            <w:r w:rsidRPr="005F5A1D">
              <w:t>Требуется ремонт здания.</w:t>
            </w:r>
          </w:p>
        </w:tc>
      </w:tr>
      <w:tr w:rsidR="005F5A1D" w:rsidRPr="005F5A1D" w:rsidTr="00874FD3">
        <w:tc>
          <w:tcPr>
            <w:tcW w:w="456" w:type="dxa"/>
          </w:tcPr>
          <w:p w:rsidR="005F5A1D" w:rsidRPr="005F5A1D" w:rsidRDefault="005F5A1D" w:rsidP="005F5A1D">
            <w:pPr>
              <w:rPr>
                <w:rFonts w:eastAsiaTheme="minorEastAsia"/>
              </w:rPr>
            </w:pPr>
            <w:r w:rsidRPr="005F5A1D">
              <w:rPr>
                <w:rFonts w:eastAsiaTheme="minorEastAsia"/>
              </w:rPr>
              <w:t>4</w:t>
            </w:r>
          </w:p>
        </w:tc>
        <w:tc>
          <w:tcPr>
            <w:tcW w:w="3054" w:type="dxa"/>
          </w:tcPr>
          <w:p w:rsidR="005F5A1D" w:rsidRPr="005F5A1D" w:rsidRDefault="005F5A1D" w:rsidP="005F5A1D">
            <w:pPr>
              <w:spacing w:line="252" w:lineRule="auto"/>
              <w:jc w:val="both"/>
              <w:rPr>
                <w:b/>
              </w:rPr>
            </w:pPr>
            <w:r w:rsidRPr="005F5A1D">
              <w:rPr>
                <w:b/>
              </w:rPr>
              <w:t>Способ приватизации имущества</w:t>
            </w:r>
          </w:p>
        </w:tc>
        <w:tc>
          <w:tcPr>
            <w:tcW w:w="6237" w:type="dxa"/>
          </w:tcPr>
          <w:p w:rsidR="005F5A1D" w:rsidRPr="005F5A1D" w:rsidRDefault="005F5A1D" w:rsidP="005F5A1D">
            <w:pPr>
              <w:autoSpaceDE w:val="0"/>
              <w:autoSpaceDN w:val="0"/>
              <w:adjustRightInd w:val="0"/>
              <w:spacing w:line="252" w:lineRule="auto"/>
              <w:ind w:firstLine="176"/>
              <w:jc w:val="both"/>
              <w:outlineLvl w:val="1"/>
            </w:pPr>
            <w:r w:rsidRPr="005F5A1D">
              <w:rPr>
                <w:rFonts w:eastAsiaTheme="minorEastAsia"/>
              </w:rPr>
              <w:t>Продажа муниципального имущества посредством публичного предложения в электронной форме.</w:t>
            </w:r>
          </w:p>
        </w:tc>
      </w:tr>
      <w:tr w:rsidR="005F5A1D" w:rsidRPr="005F5A1D" w:rsidTr="00874FD3">
        <w:tc>
          <w:tcPr>
            <w:tcW w:w="456" w:type="dxa"/>
          </w:tcPr>
          <w:p w:rsidR="005F5A1D" w:rsidRPr="005F5A1D" w:rsidRDefault="005F5A1D" w:rsidP="005F5A1D">
            <w:pPr>
              <w:rPr>
                <w:rFonts w:eastAsiaTheme="minorEastAsia"/>
              </w:rPr>
            </w:pPr>
            <w:r w:rsidRPr="005F5A1D">
              <w:rPr>
                <w:rFonts w:eastAsiaTheme="minorEastAsia"/>
              </w:rPr>
              <w:t>5</w:t>
            </w:r>
          </w:p>
        </w:tc>
        <w:tc>
          <w:tcPr>
            <w:tcW w:w="3054" w:type="dxa"/>
          </w:tcPr>
          <w:p w:rsidR="005F5A1D" w:rsidRPr="005F5A1D" w:rsidRDefault="005F5A1D" w:rsidP="005F5A1D">
            <w:pPr>
              <w:rPr>
                <w:rFonts w:eastAsiaTheme="minorEastAsia"/>
                <w:b/>
              </w:rPr>
            </w:pPr>
            <w:r w:rsidRPr="005F5A1D">
              <w:rPr>
                <w:rFonts w:eastAsiaTheme="minorEastAsia"/>
                <w:b/>
              </w:rPr>
              <w:t>Первоначальная цена предложения</w:t>
            </w:r>
          </w:p>
        </w:tc>
        <w:tc>
          <w:tcPr>
            <w:tcW w:w="6237" w:type="dxa"/>
          </w:tcPr>
          <w:p w:rsidR="005F5A1D" w:rsidRPr="005F5A1D" w:rsidRDefault="005F5A1D" w:rsidP="005F5A1D">
            <w:pPr>
              <w:ind w:firstLine="176"/>
              <w:jc w:val="both"/>
              <w:rPr>
                <w:rFonts w:eastAsiaTheme="minorEastAsia"/>
              </w:rPr>
            </w:pPr>
            <w:r w:rsidRPr="005F5A1D">
              <w:rPr>
                <w:rFonts w:eastAsiaTheme="minorEastAsia"/>
              </w:rPr>
              <w:t xml:space="preserve">Начальная цена продажи установлена в соответствии  с отчетом № ОЦ-Б-2022-2 «Об оценке рыночной стоимости объекта» от 23.03.2022, выполненным ИП Козловой М.Ю. и составляет: </w:t>
            </w:r>
            <w:r w:rsidRPr="005F5A1D">
              <w:rPr>
                <w:rFonts w:eastAsiaTheme="minorEastAsia"/>
                <w:b/>
              </w:rPr>
              <w:t>501 688 (пятьсот одна тысяча шестьсот восемьдесят восемь) рублей 00 копеек, без учета НДС</w:t>
            </w:r>
            <w:r w:rsidRPr="005F5A1D">
              <w:rPr>
                <w:rFonts w:eastAsiaTheme="minorEastAsia"/>
              </w:rPr>
              <w:t>.</w:t>
            </w:r>
          </w:p>
        </w:tc>
      </w:tr>
      <w:tr w:rsidR="005F5A1D" w:rsidRPr="005F5A1D" w:rsidTr="00874FD3">
        <w:tc>
          <w:tcPr>
            <w:tcW w:w="456" w:type="dxa"/>
          </w:tcPr>
          <w:p w:rsidR="005F5A1D" w:rsidRPr="005F5A1D" w:rsidRDefault="005F5A1D" w:rsidP="005F5A1D">
            <w:pPr>
              <w:rPr>
                <w:rFonts w:eastAsiaTheme="minorEastAsia"/>
              </w:rPr>
            </w:pPr>
            <w:r w:rsidRPr="005F5A1D">
              <w:rPr>
                <w:rFonts w:eastAsiaTheme="minorEastAsia"/>
              </w:rPr>
              <w:t>6</w:t>
            </w:r>
          </w:p>
        </w:tc>
        <w:tc>
          <w:tcPr>
            <w:tcW w:w="3054" w:type="dxa"/>
          </w:tcPr>
          <w:p w:rsidR="005F5A1D" w:rsidRPr="005F5A1D" w:rsidRDefault="005F5A1D" w:rsidP="005F5A1D">
            <w:pPr>
              <w:widowControl w:val="0"/>
              <w:autoSpaceDE w:val="0"/>
              <w:autoSpaceDN w:val="0"/>
              <w:adjustRightInd w:val="0"/>
              <w:ind w:right="34"/>
              <w:rPr>
                <w:rFonts w:eastAsiaTheme="minorEastAsia"/>
                <w:b/>
                <w:bCs/>
              </w:rPr>
            </w:pPr>
            <w:r w:rsidRPr="005F5A1D">
              <w:rPr>
                <w:rFonts w:eastAsiaTheme="minorEastAsia"/>
                <w:b/>
                <w:bCs/>
              </w:rPr>
              <w:t xml:space="preserve">Величина снижения цены первоначального предложения (шаг понижения) </w:t>
            </w:r>
          </w:p>
        </w:tc>
        <w:tc>
          <w:tcPr>
            <w:tcW w:w="6237" w:type="dxa"/>
          </w:tcPr>
          <w:p w:rsidR="005F5A1D" w:rsidRPr="005F5A1D" w:rsidRDefault="005F5A1D" w:rsidP="005F5A1D">
            <w:pPr>
              <w:ind w:firstLine="176"/>
              <w:jc w:val="both"/>
              <w:rPr>
                <w:rFonts w:eastAsiaTheme="minorEastAsia"/>
              </w:rPr>
            </w:pPr>
            <w:r w:rsidRPr="005F5A1D">
              <w:rPr>
                <w:rFonts w:eastAsiaTheme="minorEastAsia"/>
              </w:rPr>
              <w:t>50168,8 рублей без учета НДС (10% от начальной цены)</w:t>
            </w:r>
          </w:p>
        </w:tc>
      </w:tr>
      <w:tr w:rsidR="005F5A1D" w:rsidRPr="005F5A1D" w:rsidTr="00874FD3">
        <w:tc>
          <w:tcPr>
            <w:tcW w:w="456" w:type="dxa"/>
          </w:tcPr>
          <w:p w:rsidR="005F5A1D" w:rsidRPr="005F5A1D" w:rsidRDefault="005F5A1D" w:rsidP="005F5A1D">
            <w:pPr>
              <w:rPr>
                <w:rFonts w:eastAsiaTheme="minorEastAsia"/>
              </w:rPr>
            </w:pPr>
            <w:r w:rsidRPr="005F5A1D">
              <w:rPr>
                <w:rFonts w:eastAsiaTheme="minorEastAsia"/>
              </w:rPr>
              <w:t>7</w:t>
            </w:r>
          </w:p>
        </w:tc>
        <w:tc>
          <w:tcPr>
            <w:tcW w:w="3054" w:type="dxa"/>
          </w:tcPr>
          <w:p w:rsidR="005F5A1D" w:rsidRPr="005F5A1D" w:rsidRDefault="005F5A1D" w:rsidP="005F5A1D">
            <w:pPr>
              <w:ind w:right="34"/>
              <w:rPr>
                <w:rFonts w:eastAsiaTheme="minorEastAsia"/>
                <w:b/>
                <w:bCs/>
              </w:rPr>
            </w:pPr>
            <w:r w:rsidRPr="005F5A1D">
              <w:rPr>
                <w:rFonts w:eastAsiaTheme="minorEastAsia"/>
                <w:b/>
                <w:bCs/>
              </w:rPr>
              <w:t>Минимальная цена предложения (цена отсечения)</w:t>
            </w:r>
          </w:p>
        </w:tc>
        <w:tc>
          <w:tcPr>
            <w:tcW w:w="6237" w:type="dxa"/>
          </w:tcPr>
          <w:p w:rsidR="005F5A1D" w:rsidRPr="005F5A1D" w:rsidRDefault="005F5A1D" w:rsidP="005F5A1D">
            <w:pPr>
              <w:ind w:firstLine="176"/>
              <w:jc w:val="both"/>
              <w:rPr>
                <w:rFonts w:eastAsiaTheme="minorEastAsia"/>
              </w:rPr>
            </w:pPr>
            <w:r w:rsidRPr="005F5A1D">
              <w:rPr>
                <w:rFonts w:eastAsiaTheme="minorEastAsia"/>
              </w:rPr>
              <w:t>250844</w:t>
            </w:r>
            <w:r w:rsidRPr="005F5A1D">
              <w:rPr>
                <w:rFonts w:asciiTheme="minorHAnsi" w:eastAsiaTheme="minorEastAsia" w:hAnsiTheme="minorHAnsi" w:cstheme="minorBidi"/>
              </w:rPr>
              <w:t xml:space="preserve"> </w:t>
            </w:r>
            <w:r w:rsidRPr="005F5A1D">
              <w:rPr>
                <w:rFonts w:eastAsiaTheme="minorEastAsia"/>
              </w:rPr>
              <w:t>рублей без учета НДС</w:t>
            </w:r>
          </w:p>
        </w:tc>
      </w:tr>
      <w:tr w:rsidR="005F5A1D" w:rsidRPr="005F5A1D" w:rsidTr="00874FD3">
        <w:tc>
          <w:tcPr>
            <w:tcW w:w="456" w:type="dxa"/>
          </w:tcPr>
          <w:p w:rsidR="005F5A1D" w:rsidRPr="005F5A1D" w:rsidRDefault="005F5A1D" w:rsidP="005F5A1D">
            <w:pPr>
              <w:rPr>
                <w:rFonts w:eastAsiaTheme="minorEastAsia"/>
              </w:rPr>
            </w:pPr>
            <w:r w:rsidRPr="005F5A1D">
              <w:rPr>
                <w:rFonts w:eastAsiaTheme="minorEastAsia"/>
              </w:rPr>
              <w:t>8</w:t>
            </w:r>
          </w:p>
        </w:tc>
        <w:tc>
          <w:tcPr>
            <w:tcW w:w="3054" w:type="dxa"/>
          </w:tcPr>
          <w:p w:rsidR="005F5A1D" w:rsidRPr="005F5A1D" w:rsidRDefault="005F5A1D" w:rsidP="005F5A1D">
            <w:pPr>
              <w:ind w:right="34"/>
              <w:rPr>
                <w:rFonts w:eastAsiaTheme="minorEastAsia"/>
                <w:b/>
                <w:bCs/>
              </w:rPr>
            </w:pPr>
            <w:r w:rsidRPr="005F5A1D">
              <w:rPr>
                <w:rFonts w:eastAsiaTheme="minorEastAsia"/>
                <w:b/>
                <w:bCs/>
              </w:rPr>
              <w:t>Величина повышения начальной цены, в случае, предусмотренном Федеральным законом «шаг аукциона»</w:t>
            </w:r>
          </w:p>
        </w:tc>
        <w:tc>
          <w:tcPr>
            <w:tcW w:w="6237" w:type="dxa"/>
          </w:tcPr>
          <w:p w:rsidR="005F5A1D" w:rsidRPr="005F5A1D" w:rsidRDefault="005F5A1D" w:rsidP="005F5A1D">
            <w:pPr>
              <w:ind w:firstLine="176"/>
              <w:jc w:val="both"/>
              <w:rPr>
                <w:rFonts w:eastAsiaTheme="minorEastAsia"/>
              </w:rPr>
            </w:pPr>
            <w:r w:rsidRPr="005F5A1D">
              <w:rPr>
                <w:rFonts w:eastAsiaTheme="minorEastAsia"/>
              </w:rPr>
              <w:t>25084,4 рублей без учета НДС (5 % от начальной цены)</w:t>
            </w:r>
          </w:p>
        </w:tc>
      </w:tr>
      <w:tr w:rsidR="005F5A1D" w:rsidRPr="005F5A1D" w:rsidTr="00874FD3">
        <w:tc>
          <w:tcPr>
            <w:tcW w:w="456" w:type="dxa"/>
          </w:tcPr>
          <w:p w:rsidR="005F5A1D" w:rsidRPr="005F5A1D" w:rsidRDefault="005F5A1D" w:rsidP="005F5A1D">
            <w:pPr>
              <w:rPr>
                <w:rFonts w:eastAsiaTheme="minorEastAsia"/>
              </w:rPr>
            </w:pPr>
            <w:r w:rsidRPr="005F5A1D">
              <w:rPr>
                <w:rFonts w:eastAsiaTheme="minorEastAsia"/>
              </w:rPr>
              <w:t>9</w:t>
            </w:r>
          </w:p>
        </w:tc>
        <w:tc>
          <w:tcPr>
            <w:tcW w:w="3054" w:type="dxa"/>
          </w:tcPr>
          <w:p w:rsidR="005F5A1D" w:rsidRPr="005F5A1D" w:rsidRDefault="005F5A1D" w:rsidP="005F5A1D">
            <w:pPr>
              <w:ind w:right="34"/>
              <w:rPr>
                <w:rFonts w:eastAsiaTheme="minorEastAsia"/>
                <w:b/>
                <w:bCs/>
              </w:rPr>
            </w:pPr>
            <w:r w:rsidRPr="005F5A1D">
              <w:rPr>
                <w:rFonts w:eastAsiaTheme="minorEastAsia"/>
                <w:b/>
                <w:bCs/>
              </w:rPr>
              <w:t>Форма подачи предложений о цене такого имущества</w:t>
            </w:r>
          </w:p>
        </w:tc>
        <w:tc>
          <w:tcPr>
            <w:tcW w:w="6237" w:type="dxa"/>
          </w:tcPr>
          <w:p w:rsidR="005F5A1D" w:rsidRPr="005F5A1D" w:rsidRDefault="005F5A1D" w:rsidP="005F5A1D">
            <w:pPr>
              <w:ind w:firstLine="176"/>
              <w:jc w:val="both"/>
              <w:rPr>
                <w:rFonts w:eastAsiaTheme="minorEastAsia"/>
              </w:rPr>
            </w:pPr>
            <w:r w:rsidRPr="005F5A1D">
              <w:rPr>
                <w:rFonts w:eastAsiaTheme="minorEastAsia"/>
              </w:rPr>
              <w:t>Открытая по составу участников и открытая по форме подачи предложений о цене имущества.</w:t>
            </w:r>
          </w:p>
        </w:tc>
      </w:tr>
      <w:tr w:rsidR="005F5A1D" w:rsidRPr="005F5A1D" w:rsidTr="00874FD3">
        <w:tc>
          <w:tcPr>
            <w:tcW w:w="456" w:type="dxa"/>
          </w:tcPr>
          <w:p w:rsidR="005F5A1D" w:rsidRPr="005F5A1D" w:rsidRDefault="005F5A1D" w:rsidP="005F5A1D">
            <w:pPr>
              <w:rPr>
                <w:rFonts w:eastAsiaTheme="minorEastAsia"/>
              </w:rPr>
            </w:pPr>
            <w:r w:rsidRPr="005F5A1D">
              <w:rPr>
                <w:rFonts w:eastAsiaTheme="minorEastAsia"/>
              </w:rPr>
              <w:t>10</w:t>
            </w:r>
          </w:p>
        </w:tc>
        <w:tc>
          <w:tcPr>
            <w:tcW w:w="3054" w:type="dxa"/>
          </w:tcPr>
          <w:p w:rsidR="005F5A1D" w:rsidRPr="005F5A1D" w:rsidRDefault="005F5A1D" w:rsidP="005F5A1D">
            <w:pPr>
              <w:widowControl w:val="0"/>
              <w:autoSpaceDE w:val="0"/>
              <w:autoSpaceDN w:val="0"/>
              <w:adjustRightInd w:val="0"/>
              <w:rPr>
                <w:rFonts w:eastAsiaTheme="minorEastAsia"/>
                <w:b/>
              </w:rPr>
            </w:pPr>
            <w:r w:rsidRPr="005F5A1D">
              <w:rPr>
                <w:rFonts w:eastAsiaTheme="minorEastAsia"/>
                <w:b/>
              </w:rPr>
              <w:t>Условия и сроки платежа, необходимые реквизиты счетов</w:t>
            </w:r>
          </w:p>
        </w:tc>
        <w:tc>
          <w:tcPr>
            <w:tcW w:w="6237" w:type="dxa"/>
          </w:tcPr>
          <w:p w:rsidR="005F5A1D" w:rsidRPr="005F5A1D" w:rsidRDefault="005F5A1D" w:rsidP="005F5A1D">
            <w:pPr>
              <w:widowControl w:val="0"/>
              <w:autoSpaceDE w:val="0"/>
              <w:autoSpaceDN w:val="0"/>
              <w:adjustRightInd w:val="0"/>
              <w:ind w:firstLine="176"/>
              <w:rPr>
                <w:rFonts w:eastAsiaTheme="minorEastAsia"/>
              </w:rPr>
            </w:pPr>
            <w:proofErr w:type="gramStart"/>
            <w:r w:rsidRPr="005F5A1D">
              <w:rPr>
                <w:rFonts w:eastAsiaTheme="minorEastAsia"/>
              </w:rPr>
              <w:t>В соответствии с проектом договора купли-продажи  (Приложение № 3 к документации о торгах) размещенного на официальном сайте Российской Федерации для размещения информации о проведении торгов https://torgi.gov.ru/, сайте продавца http://bodaybo38.ru/, на сейте универсальной торговой платформы АО «Сбербанк – АСТ» https://utp.sberbank-ast.ru/.</w:t>
            </w:r>
            <w:proofErr w:type="gramEnd"/>
          </w:p>
        </w:tc>
      </w:tr>
      <w:tr w:rsidR="005F5A1D" w:rsidRPr="005F5A1D" w:rsidTr="00874FD3">
        <w:tc>
          <w:tcPr>
            <w:tcW w:w="456" w:type="dxa"/>
          </w:tcPr>
          <w:p w:rsidR="005F5A1D" w:rsidRPr="005F5A1D" w:rsidRDefault="005F5A1D" w:rsidP="005F5A1D">
            <w:pPr>
              <w:rPr>
                <w:rFonts w:eastAsiaTheme="minorEastAsia"/>
              </w:rPr>
            </w:pPr>
            <w:r w:rsidRPr="005F5A1D">
              <w:rPr>
                <w:rFonts w:eastAsiaTheme="minorEastAsia"/>
              </w:rPr>
              <w:t>11</w:t>
            </w:r>
          </w:p>
        </w:tc>
        <w:tc>
          <w:tcPr>
            <w:tcW w:w="3054" w:type="dxa"/>
          </w:tcPr>
          <w:p w:rsidR="005F5A1D" w:rsidRPr="005F5A1D" w:rsidRDefault="005F5A1D" w:rsidP="005F5A1D">
            <w:pPr>
              <w:ind w:right="72"/>
              <w:rPr>
                <w:rFonts w:eastAsiaTheme="minorEastAsia"/>
                <w:b/>
                <w:bCs/>
              </w:rPr>
            </w:pPr>
            <w:r w:rsidRPr="005F5A1D">
              <w:rPr>
                <w:rFonts w:eastAsiaTheme="minorEastAsia"/>
                <w:b/>
                <w:bCs/>
              </w:rPr>
              <w:t xml:space="preserve">Требование о внесении </w:t>
            </w:r>
            <w:r w:rsidRPr="005F5A1D">
              <w:rPr>
                <w:rFonts w:eastAsiaTheme="minorEastAsia"/>
                <w:b/>
                <w:bCs/>
              </w:rPr>
              <w:lastRenderedPageBreak/>
              <w:t>задатка, размер задатка, срок и порядок внесения задатка, реквизиты счета для перечисления задатка</w:t>
            </w:r>
          </w:p>
        </w:tc>
        <w:tc>
          <w:tcPr>
            <w:tcW w:w="6237" w:type="dxa"/>
          </w:tcPr>
          <w:p w:rsidR="005F5A1D" w:rsidRPr="005F5A1D" w:rsidRDefault="005F5A1D" w:rsidP="005F5A1D">
            <w:pPr>
              <w:tabs>
                <w:tab w:val="left" w:pos="0"/>
                <w:tab w:val="left" w:pos="284"/>
              </w:tabs>
              <w:ind w:firstLine="176"/>
              <w:contextualSpacing/>
              <w:jc w:val="both"/>
            </w:pPr>
            <w:r w:rsidRPr="005F5A1D">
              <w:lastRenderedPageBreak/>
              <w:t xml:space="preserve">Для участия в продаже муниципального имущества в </w:t>
            </w:r>
            <w:r w:rsidRPr="005F5A1D">
              <w:lastRenderedPageBreak/>
              <w:t xml:space="preserve">электронной форме претенденты перечисляют задаток в размере: </w:t>
            </w:r>
            <w:r w:rsidRPr="005F5A1D">
              <w:rPr>
                <w:b/>
              </w:rPr>
              <w:t>100 337,60 рублей</w:t>
            </w:r>
            <w:r w:rsidRPr="005F5A1D">
              <w:rPr>
                <w:sz w:val="28"/>
                <w:szCs w:val="26"/>
              </w:rPr>
              <w:t xml:space="preserve"> </w:t>
            </w:r>
            <w:r w:rsidRPr="005F5A1D">
              <w:t>(20% от начальной цены) в счет обеспечения оплаты приобретаемого имущества.</w:t>
            </w:r>
          </w:p>
          <w:p w:rsidR="005F5A1D" w:rsidRPr="005F5A1D" w:rsidRDefault="005F5A1D" w:rsidP="005F5A1D">
            <w:pPr>
              <w:autoSpaceDE w:val="0"/>
              <w:autoSpaceDN w:val="0"/>
              <w:adjustRightInd w:val="0"/>
              <w:ind w:firstLine="176"/>
              <w:jc w:val="both"/>
              <w:rPr>
                <w:rFonts w:eastAsiaTheme="minorHAnsi"/>
                <w:color w:val="000000"/>
                <w:lang w:eastAsia="en-US"/>
              </w:rPr>
            </w:pPr>
            <w:r w:rsidRPr="005F5A1D">
              <w:rPr>
                <w:rFonts w:eastAsiaTheme="minorHAnsi"/>
                <w:color w:val="000000"/>
                <w:lang w:eastAsia="en-US"/>
              </w:rPr>
              <w:t xml:space="preserve">Денежные средства в сумме задатка должны быть зачислены на лицевой счет претендента на УТП не позднее 00 часов 00 минут (время московское) дня определения участников торгов – </w:t>
            </w:r>
            <w:r w:rsidRPr="005F5A1D">
              <w:rPr>
                <w:rFonts w:eastAsiaTheme="minorHAnsi"/>
                <w:b/>
                <w:color w:val="000000"/>
                <w:lang w:eastAsia="en-US"/>
              </w:rPr>
              <w:t>05 июля 2022 года</w:t>
            </w:r>
            <w:r w:rsidRPr="005F5A1D">
              <w:rPr>
                <w:rFonts w:eastAsiaTheme="minorHAnsi"/>
                <w:color w:val="000000"/>
                <w:lang w:eastAsia="en-US"/>
              </w:rPr>
              <w:t xml:space="preserve">. </w:t>
            </w:r>
          </w:p>
          <w:p w:rsidR="005F5A1D" w:rsidRPr="005F5A1D" w:rsidRDefault="005F5A1D" w:rsidP="005F5A1D">
            <w:pPr>
              <w:autoSpaceDE w:val="0"/>
              <w:autoSpaceDN w:val="0"/>
              <w:adjustRightInd w:val="0"/>
              <w:ind w:firstLine="176"/>
              <w:jc w:val="both"/>
              <w:rPr>
                <w:rFonts w:eastAsiaTheme="minorHAnsi"/>
                <w:color w:val="000000"/>
                <w:lang w:eastAsia="en-US"/>
              </w:rPr>
            </w:pPr>
            <w:r w:rsidRPr="005F5A1D">
              <w:rPr>
                <w:rFonts w:eastAsiaTheme="minorHAnsi"/>
                <w:color w:val="000000"/>
                <w:lang w:eastAsia="en-US"/>
              </w:rPr>
              <w:t>Оператор программными средствами осуществляет блокирование денежных сре</w:t>
            </w:r>
            <w:proofErr w:type="gramStart"/>
            <w:r w:rsidRPr="005F5A1D">
              <w:rPr>
                <w:rFonts w:eastAsiaTheme="minorHAnsi"/>
                <w:color w:val="000000"/>
                <w:lang w:eastAsia="en-US"/>
              </w:rPr>
              <w:t>дств в с</w:t>
            </w:r>
            <w:proofErr w:type="gramEnd"/>
            <w:r w:rsidRPr="005F5A1D">
              <w:rPr>
                <w:rFonts w:eastAsiaTheme="minorHAnsi"/>
                <w:color w:val="000000"/>
                <w:lang w:eastAsia="en-US"/>
              </w:rPr>
              <w:t xml:space="preserve">умме задатка в момент подачи заявки на участие (при их наличии на лицевом счете Претендента на УТП) либо в 00 часов 00 минут (время московское) дня определения участников, указанного в извещении. </w:t>
            </w:r>
          </w:p>
          <w:p w:rsidR="005F5A1D" w:rsidRPr="005F5A1D" w:rsidRDefault="005F5A1D" w:rsidP="005F5A1D">
            <w:pPr>
              <w:tabs>
                <w:tab w:val="left" w:pos="0"/>
                <w:tab w:val="left" w:pos="284"/>
              </w:tabs>
              <w:ind w:firstLine="176"/>
              <w:contextualSpacing/>
              <w:jc w:val="both"/>
            </w:pPr>
            <w:r w:rsidRPr="005F5A1D">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5F5A1D">
              <w:t>непоступлении</w:t>
            </w:r>
            <w:proofErr w:type="spellEnd"/>
            <w:r w:rsidRPr="005F5A1D">
              <w:t xml:space="preserve"> Оператору задатка от такого Претендента.</w:t>
            </w:r>
          </w:p>
          <w:p w:rsidR="005F5A1D" w:rsidRPr="005F5A1D" w:rsidRDefault="005F5A1D" w:rsidP="005F5A1D">
            <w:pPr>
              <w:tabs>
                <w:tab w:val="left" w:pos="0"/>
                <w:tab w:val="left" w:pos="284"/>
              </w:tabs>
              <w:ind w:firstLine="176"/>
              <w:contextualSpacing/>
              <w:jc w:val="both"/>
            </w:pPr>
            <w:proofErr w:type="gramStart"/>
            <w:r w:rsidRPr="005F5A1D">
              <w:t>В случае отзыва заявки Претендентом до окончания срока подачи заявок, Оператор в течение одного часа прекращает блокирование в отношении его денежных средств, заблокированных на лицевом счете в размере задатка и/или депозита (в случае, если извещением установлено перечисление задатка и/или депозита на реквизиты Оператора и на момент подачи заявки денежные средства в сумме задатка и/или депозита заблокированы Оператором</w:t>
            </w:r>
            <w:proofErr w:type="gramEnd"/>
            <w:r w:rsidRPr="005F5A1D">
              <w:t>). В случае отзыва заявки Претендентом до формирования протокола об определении участников, Оператор прекращает блокирование денежных средств такого Претендента в течение одного дня, следующего за днем размещения протокола об определении участников по лоту.</w:t>
            </w:r>
          </w:p>
          <w:p w:rsidR="005F5A1D" w:rsidRPr="005F5A1D" w:rsidRDefault="005F5A1D" w:rsidP="005F5A1D">
            <w:pPr>
              <w:autoSpaceDE w:val="0"/>
              <w:autoSpaceDN w:val="0"/>
              <w:adjustRightInd w:val="0"/>
              <w:ind w:firstLine="176"/>
              <w:jc w:val="both"/>
              <w:rPr>
                <w:rFonts w:eastAsiaTheme="minorHAnsi"/>
                <w:color w:val="000000"/>
                <w:lang w:eastAsia="en-US"/>
              </w:rPr>
            </w:pPr>
            <w:r w:rsidRPr="005F5A1D">
              <w:rPr>
                <w:rFonts w:eastAsiaTheme="minorHAnsi"/>
                <w:color w:val="000000"/>
                <w:lang w:eastAsia="en-US"/>
              </w:rPr>
              <w:t xml:space="preserve">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за исключением победителя торгов (в случае, если извещением установлено перечисление задатка на реквизиты оператора). </w:t>
            </w:r>
          </w:p>
          <w:p w:rsidR="005F5A1D" w:rsidRPr="005F5A1D" w:rsidRDefault="005F5A1D" w:rsidP="005F5A1D">
            <w:pPr>
              <w:ind w:firstLine="176"/>
              <w:jc w:val="both"/>
              <w:rPr>
                <w:rFonts w:eastAsiaTheme="minorEastAsia"/>
              </w:rPr>
            </w:pPr>
            <w:r w:rsidRPr="005F5A1D">
              <w:rPr>
                <w:rFonts w:eastAsiaTheme="minorEastAsia"/>
              </w:rPr>
              <w:t xml:space="preserve">Данное сообщение является публичной офертой для заключения договора о задатке в соответствии со </w:t>
            </w:r>
            <w:hyperlink r:id="rId36" w:history="1">
              <w:r w:rsidRPr="005F5A1D">
                <w:rPr>
                  <w:rFonts w:eastAsiaTheme="minorEastAsia"/>
                </w:rPr>
                <w:t>статьей 437</w:t>
              </w:r>
            </w:hyperlink>
            <w:r w:rsidRPr="005F5A1D">
              <w:rPr>
                <w:rFonts w:eastAsiaTheme="minorEastAsia"/>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5F5A1D" w:rsidRPr="005F5A1D" w:rsidTr="00874FD3">
        <w:tc>
          <w:tcPr>
            <w:tcW w:w="456" w:type="dxa"/>
          </w:tcPr>
          <w:p w:rsidR="005F5A1D" w:rsidRPr="005F5A1D" w:rsidRDefault="005F5A1D" w:rsidP="005F5A1D">
            <w:pPr>
              <w:rPr>
                <w:rFonts w:eastAsiaTheme="minorEastAsia"/>
              </w:rPr>
            </w:pPr>
            <w:r w:rsidRPr="005F5A1D">
              <w:rPr>
                <w:rFonts w:eastAsiaTheme="minorEastAsia"/>
              </w:rPr>
              <w:lastRenderedPageBreak/>
              <w:t>12</w:t>
            </w:r>
          </w:p>
        </w:tc>
        <w:tc>
          <w:tcPr>
            <w:tcW w:w="3054" w:type="dxa"/>
          </w:tcPr>
          <w:p w:rsidR="005F5A1D" w:rsidRPr="005F5A1D" w:rsidRDefault="005F5A1D" w:rsidP="005F5A1D">
            <w:pPr>
              <w:rPr>
                <w:rFonts w:eastAsiaTheme="minorEastAsia"/>
                <w:b/>
              </w:rPr>
            </w:pPr>
            <w:r w:rsidRPr="005F5A1D">
              <w:rPr>
                <w:rFonts w:eastAsiaTheme="minorEastAsia"/>
                <w:b/>
                <w:bCs/>
              </w:rPr>
              <w:t>Порядок, место, сроки подачи (приема) заявок</w:t>
            </w:r>
          </w:p>
        </w:tc>
        <w:tc>
          <w:tcPr>
            <w:tcW w:w="6237" w:type="dxa"/>
          </w:tcPr>
          <w:p w:rsidR="005F5A1D" w:rsidRPr="005F5A1D" w:rsidRDefault="005F5A1D" w:rsidP="005F5A1D">
            <w:pPr>
              <w:ind w:firstLine="176"/>
              <w:jc w:val="both"/>
              <w:rPr>
                <w:color w:val="000000"/>
              </w:rPr>
            </w:pPr>
            <w:r w:rsidRPr="005F5A1D">
              <w:rPr>
                <w:color w:val="000000"/>
              </w:rPr>
              <w:t>Заявки подаются в электронном виде на сайте универсальной торговой платформы  АО «Сбербанк – АСТ»,  сайт - https://utp.sberbank-ast.ru/.</w:t>
            </w:r>
          </w:p>
          <w:p w:rsidR="005F5A1D" w:rsidRPr="005F5A1D" w:rsidRDefault="005F5A1D" w:rsidP="005F5A1D">
            <w:pPr>
              <w:ind w:firstLine="176"/>
              <w:jc w:val="both"/>
              <w:rPr>
                <w:color w:val="000000"/>
              </w:rPr>
            </w:pPr>
            <w:r w:rsidRPr="005F5A1D">
              <w:rPr>
                <w:color w:val="000000"/>
              </w:rPr>
              <w:t xml:space="preserve">Дата начала срока подачи заявок на участие в торгах:                                    </w:t>
            </w:r>
            <w:r w:rsidRPr="005F5A1D">
              <w:rPr>
                <w:b/>
                <w:color w:val="000000"/>
              </w:rPr>
              <w:t>7 июня 2022 года.</w:t>
            </w:r>
            <w:r w:rsidRPr="005F5A1D">
              <w:rPr>
                <w:color w:val="000000"/>
              </w:rPr>
              <w:t xml:space="preserve"> </w:t>
            </w:r>
          </w:p>
          <w:p w:rsidR="005F5A1D" w:rsidRPr="005F5A1D" w:rsidRDefault="005F5A1D" w:rsidP="005F5A1D">
            <w:pPr>
              <w:ind w:firstLine="176"/>
              <w:jc w:val="both"/>
              <w:rPr>
                <w:color w:val="000000"/>
              </w:rPr>
            </w:pPr>
            <w:r w:rsidRPr="005F5A1D">
              <w:rPr>
                <w:color w:val="000000"/>
              </w:rPr>
              <w:t xml:space="preserve">Дата и время окончания срока подачи заявок на участие в торгах: </w:t>
            </w:r>
            <w:r w:rsidRPr="005F5A1D">
              <w:rPr>
                <w:b/>
                <w:color w:val="000000"/>
              </w:rPr>
              <w:t>3 июля 2022 года до 17.00</w:t>
            </w:r>
            <w:r w:rsidRPr="005F5A1D">
              <w:rPr>
                <w:color w:val="000000"/>
              </w:rPr>
              <w:t xml:space="preserve"> часов 00 минут местного времени.</w:t>
            </w:r>
          </w:p>
        </w:tc>
      </w:tr>
      <w:tr w:rsidR="005F5A1D" w:rsidRPr="005F5A1D" w:rsidTr="00874FD3">
        <w:tc>
          <w:tcPr>
            <w:tcW w:w="456" w:type="dxa"/>
          </w:tcPr>
          <w:p w:rsidR="005F5A1D" w:rsidRPr="005F5A1D" w:rsidRDefault="005F5A1D" w:rsidP="005F5A1D">
            <w:pPr>
              <w:rPr>
                <w:rFonts w:eastAsiaTheme="minorEastAsia"/>
              </w:rPr>
            </w:pPr>
            <w:r w:rsidRPr="005F5A1D">
              <w:rPr>
                <w:rFonts w:eastAsiaTheme="minorEastAsia"/>
              </w:rPr>
              <w:t>13</w:t>
            </w:r>
          </w:p>
        </w:tc>
        <w:tc>
          <w:tcPr>
            <w:tcW w:w="3054" w:type="dxa"/>
          </w:tcPr>
          <w:p w:rsidR="005F5A1D" w:rsidRPr="005F5A1D" w:rsidRDefault="005F5A1D" w:rsidP="005F5A1D">
            <w:pPr>
              <w:rPr>
                <w:rFonts w:eastAsiaTheme="minorEastAsia"/>
                <w:b/>
              </w:rPr>
            </w:pPr>
            <w:r w:rsidRPr="005F5A1D">
              <w:rPr>
                <w:rFonts w:eastAsiaTheme="minorEastAsia"/>
                <w:b/>
              </w:rPr>
              <w:t xml:space="preserve">Перечень документов,  </w:t>
            </w:r>
            <w:r w:rsidRPr="005F5A1D">
              <w:rPr>
                <w:rFonts w:eastAsiaTheme="minorEastAsia"/>
                <w:b/>
                <w:bCs/>
              </w:rPr>
              <w:t>представляемых</w:t>
            </w:r>
            <w:r w:rsidRPr="005F5A1D">
              <w:rPr>
                <w:rFonts w:eastAsiaTheme="minorEastAsia"/>
                <w:b/>
              </w:rPr>
              <w:t xml:space="preserve"> претендентами на участие в  продаже муниципального имущества,  и требования к их оформлению</w:t>
            </w:r>
          </w:p>
        </w:tc>
        <w:tc>
          <w:tcPr>
            <w:tcW w:w="6237" w:type="dxa"/>
          </w:tcPr>
          <w:p w:rsidR="005F5A1D" w:rsidRPr="005F5A1D" w:rsidRDefault="005F5A1D" w:rsidP="005F5A1D">
            <w:pPr>
              <w:ind w:firstLine="176"/>
              <w:jc w:val="both"/>
              <w:rPr>
                <w:rFonts w:eastAsiaTheme="minorEastAsia"/>
              </w:rPr>
            </w:pPr>
            <w:r w:rsidRPr="005F5A1D">
              <w:rPr>
                <w:rFonts w:eastAsiaTheme="minorEastAsia"/>
              </w:rPr>
              <w:t>В соответствии с пунктом 3.2  Документации  о проведении продажи муниципального имущества посредством публичного предложения, открытого по форме подачи предложений, в электронной форме</w:t>
            </w:r>
          </w:p>
        </w:tc>
      </w:tr>
      <w:tr w:rsidR="005F5A1D" w:rsidRPr="005F5A1D" w:rsidTr="00874FD3">
        <w:tc>
          <w:tcPr>
            <w:tcW w:w="456" w:type="dxa"/>
          </w:tcPr>
          <w:p w:rsidR="005F5A1D" w:rsidRPr="005F5A1D" w:rsidRDefault="005F5A1D" w:rsidP="005F5A1D">
            <w:pPr>
              <w:rPr>
                <w:rFonts w:eastAsiaTheme="minorEastAsia"/>
              </w:rPr>
            </w:pPr>
            <w:r w:rsidRPr="005F5A1D">
              <w:rPr>
                <w:rFonts w:eastAsiaTheme="minorEastAsia"/>
              </w:rPr>
              <w:t>14</w:t>
            </w:r>
          </w:p>
        </w:tc>
        <w:tc>
          <w:tcPr>
            <w:tcW w:w="3054" w:type="dxa"/>
          </w:tcPr>
          <w:p w:rsidR="005F5A1D" w:rsidRPr="005F5A1D" w:rsidRDefault="005F5A1D" w:rsidP="005F5A1D">
            <w:pPr>
              <w:ind w:right="34"/>
              <w:rPr>
                <w:rFonts w:asciiTheme="minorHAnsi" w:eastAsiaTheme="minorEastAsia" w:hAnsiTheme="minorHAnsi" w:cstheme="minorBidi"/>
                <w:b/>
                <w:sz w:val="20"/>
                <w:szCs w:val="20"/>
              </w:rPr>
            </w:pPr>
            <w:r w:rsidRPr="005F5A1D">
              <w:rPr>
                <w:rFonts w:eastAsiaTheme="minorEastAsia"/>
                <w:b/>
                <w:bCs/>
              </w:rPr>
              <w:t>Срок заключения договора купли-продажи имущества</w:t>
            </w:r>
          </w:p>
        </w:tc>
        <w:tc>
          <w:tcPr>
            <w:tcW w:w="6237" w:type="dxa"/>
          </w:tcPr>
          <w:p w:rsidR="005F5A1D" w:rsidRPr="005F5A1D" w:rsidRDefault="005F5A1D" w:rsidP="005F5A1D">
            <w:pPr>
              <w:autoSpaceDE w:val="0"/>
              <w:autoSpaceDN w:val="0"/>
              <w:adjustRightInd w:val="0"/>
              <w:ind w:firstLine="176"/>
              <w:jc w:val="both"/>
              <w:rPr>
                <w:color w:val="000000"/>
              </w:rPr>
            </w:pPr>
            <w:r w:rsidRPr="005F5A1D">
              <w:rPr>
                <w:color w:val="000000"/>
              </w:rPr>
              <w:t xml:space="preserve">Не позднее чем через пять рабочих дней </w:t>
            </w:r>
            <w:proofErr w:type="gramStart"/>
            <w:r w:rsidRPr="005F5A1D">
              <w:rPr>
                <w:color w:val="000000"/>
              </w:rPr>
              <w:t>с даты проведения</w:t>
            </w:r>
            <w:proofErr w:type="gramEnd"/>
            <w:r w:rsidRPr="005F5A1D">
              <w:rPr>
                <w:color w:val="000000"/>
              </w:rPr>
              <w:t xml:space="preserve"> продажи посредством публичного предложения с победителем заключается договор купли-продажи.</w:t>
            </w:r>
          </w:p>
          <w:p w:rsidR="005F5A1D" w:rsidRPr="005F5A1D" w:rsidRDefault="005F5A1D" w:rsidP="005F5A1D">
            <w:pPr>
              <w:autoSpaceDE w:val="0"/>
              <w:autoSpaceDN w:val="0"/>
              <w:adjustRightInd w:val="0"/>
              <w:ind w:firstLine="176"/>
              <w:jc w:val="both"/>
              <w:rPr>
                <w:color w:val="000000"/>
              </w:rPr>
            </w:pPr>
            <w:r w:rsidRPr="005F5A1D">
              <w:rPr>
                <w:color w:val="000000"/>
              </w:rPr>
              <w:lastRenderedPageBreak/>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tc>
      </w:tr>
      <w:tr w:rsidR="005F5A1D" w:rsidRPr="005F5A1D" w:rsidTr="00874FD3">
        <w:tc>
          <w:tcPr>
            <w:tcW w:w="456" w:type="dxa"/>
          </w:tcPr>
          <w:p w:rsidR="005F5A1D" w:rsidRPr="005F5A1D" w:rsidRDefault="005F5A1D" w:rsidP="005F5A1D">
            <w:pPr>
              <w:rPr>
                <w:rFonts w:eastAsiaTheme="minorEastAsia"/>
              </w:rPr>
            </w:pPr>
            <w:r w:rsidRPr="005F5A1D">
              <w:rPr>
                <w:rFonts w:eastAsiaTheme="minorEastAsia"/>
              </w:rPr>
              <w:lastRenderedPageBreak/>
              <w:t>15</w:t>
            </w:r>
          </w:p>
        </w:tc>
        <w:tc>
          <w:tcPr>
            <w:tcW w:w="3054" w:type="dxa"/>
          </w:tcPr>
          <w:p w:rsidR="005F5A1D" w:rsidRPr="005F5A1D" w:rsidRDefault="005F5A1D" w:rsidP="005F5A1D">
            <w:pPr>
              <w:autoSpaceDE w:val="0"/>
              <w:autoSpaceDN w:val="0"/>
              <w:adjustRightInd w:val="0"/>
              <w:jc w:val="both"/>
              <w:rPr>
                <w:rFonts w:eastAsiaTheme="minorEastAsia"/>
                <w:b/>
                <w:bCs/>
              </w:rPr>
            </w:pPr>
            <w:r w:rsidRPr="005F5A1D">
              <w:rPr>
                <w:rFonts w:eastAsiaTheme="minorHAnsi"/>
                <w:b/>
                <w:bCs/>
                <w:lang w:eastAsia="en-US"/>
              </w:rPr>
              <w:t>Порядок ознакомления покупателей с иной информацией, условиями договора купли-продажи имущества</w:t>
            </w:r>
          </w:p>
        </w:tc>
        <w:tc>
          <w:tcPr>
            <w:tcW w:w="6237" w:type="dxa"/>
          </w:tcPr>
          <w:p w:rsidR="005F5A1D" w:rsidRPr="005F5A1D" w:rsidRDefault="005F5A1D" w:rsidP="005F5A1D">
            <w:pPr>
              <w:widowControl w:val="0"/>
              <w:autoSpaceDE w:val="0"/>
              <w:autoSpaceDN w:val="0"/>
              <w:ind w:firstLine="176"/>
              <w:jc w:val="both"/>
            </w:pPr>
            <w:r w:rsidRPr="005F5A1D">
              <w:t>Со дня приема заявок Претендент, имеет право на ознакомление с информацией о продаже объекта муниципального имущества в рабочее время с 9:00 час</w:t>
            </w:r>
            <w:proofErr w:type="gramStart"/>
            <w:r w:rsidRPr="005F5A1D">
              <w:t>.</w:t>
            </w:r>
            <w:proofErr w:type="gramEnd"/>
            <w:r w:rsidRPr="005F5A1D">
              <w:t xml:space="preserve">  </w:t>
            </w:r>
            <w:proofErr w:type="gramStart"/>
            <w:r w:rsidRPr="005F5A1D">
              <w:t>д</w:t>
            </w:r>
            <w:proofErr w:type="gramEnd"/>
            <w:r w:rsidRPr="005F5A1D">
              <w:t xml:space="preserve">о 13:00 час. и с 14:00 час. до 17:00 час. </w:t>
            </w:r>
          </w:p>
          <w:p w:rsidR="005F5A1D" w:rsidRPr="005F5A1D" w:rsidRDefault="005F5A1D" w:rsidP="005F5A1D">
            <w:pPr>
              <w:widowControl w:val="0"/>
              <w:autoSpaceDE w:val="0"/>
              <w:autoSpaceDN w:val="0"/>
              <w:adjustRightInd w:val="0"/>
              <w:ind w:firstLine="176"/>
              <w:jc w:val="both"/>
              <w:rPr>
                <w:rFonts w:eastAsiaTheme="minorEastAsia"/>
                <w:b/>
              </w:rPr>
            </w:pPr>
            <w:r w:rsidRPr="005F5A1D">
              <w:rPr>
                <w:rFonts w:eastAsiaTheme="minorEastAsia"/>
                <w:b/>
              </w:rPr>
              <w:t xml:space="preserve">Контактное лицо: </w:t>
            </w:r>
          </w:p>
          <w:p w:rsidR="005F5A1D" w:rsidRPr="005F5A1D" w:rsidRDefault="005F5A1D" w:rsidP="005F5A1D">
            <w:pPr>
              <w:widowControl w:val="0"/>
              <w:autoSpaceDE w:val="0"/>
              <w:autoSpaceDN w:val="0"/>
              <w:adjustRightInd w:val="0"/>
              <w:ind w:firstLine="176"/>
              <w:jc w:val="both"/>
              <w:rPr>
                <w:rFonts w:eastAsiaTheme="minorEastAsia"/>
                <w:b/>
              </w:rPr>
            </w:pPr>
            <w:r w:rsidRPr="005F5A1D">
              <w:rPr>
                <w:rFonts w:eastAsiaTheme="minorEastAsia"/>
                <w:b/>
              </w:rPr>
              <w:t xml:space="preserve">Татаринова Елена Алексеевна, </w:t>
            </w:r>
          </w:p>
          <w:p w:rsidR="005F5A1D" w:rsidRPr="005F5A1D" w:rsidRDefault="005F5A1D" w:rsidP="005F5A1D">
            <w:pPr>
              <w:widowControl w:val="0"/>
              <w:autoSpaceDE w:val="0"/>
              <w:autoSpaceDN w:val="0"/>
              <w:adjustRightInd w:val="0"/>
              <w:ind w:firstLine="176"/>
              <w:jc w:val="both"/>
              <w:rPr>
                <w:rFonts w:eastAsiaTheme="minorEastAsia"/>
                <w:b/>
              </w:rPr>
            </w:pPr>
            <w:r w:rsidRPr="005F5A1D">
              <w:rPr>
                <w:rFonts w:eastAsiaTheme="minorEastAsia"/>
                <w:b/>
              </w:rPr>
              <w:t xml:space="preserve">Матвеева Александра Викторовна,  </w:t>
            </w:r>
          </w:p>
          <w:p w:rsidR="005F5A1D" w:rsidRPr="005F5A1D" w:rsidRDefault="005F5A1D" w:rsidP="005F5A1D">
            <w:pPr>
              <w:ind w:firstLine="176"/>
              <w:jc w:val="both"/>
              <w:rPr>
                <w:rFonts w:eastAsia="Arial Unicode MS"/>
              </w:rPr>
            </w:pPr>
            <w:r w:rsidRPr="005F5A1D">
              <w:t>Тел. 5-15-04, 5-10-74 (каб. № 100</w:t>
            </w:r>
            <w:r w:rsidRPr="005F5A1D">
              <w:rPr>
                <w:bCs/>
                <w:iCs/>
              </w:rPr>
              <w:t xml:space="preserve"> администрации г.Бодайбо и района</w:t>
            </w:r>
            <w:r w:rsidRPr="005F5A1D">
              <w:t>).</w:t>
            </w:r>
          </w:p>
        </w:tc>
      </w:tr>
      <w:tr w:rsidR="005F5A1D" w:rsidRPr="005F5A1D" w:rsidTr="00874FD3">
        <w:tc>
          <w:tcPr>
            <w:tcW w:w="456" w:type="dxa"/>
          </w:tcPr>
          <w:p w:rsidR="005F5A1D" w:rsidRPr="005F5A1D" w:rsidRDefault="005F5A1D" w:rsidP="005F5A1D">
            <w:pPr>
              <w:rPr>
                <w:rFonts w:eastAsiaTheme="minorEastAsia"/>
              </w:rPr>
            </w:pPr>
            <w:r w:rsidRPr="005F5A1D">
              <w:rPr>
                <w:rFonts w:eastAsiaTheme="minorEastAsia"/>
              </w:rPr>
              <w:t>16</w:t>
            </w:r>
          </w:p>
        </w:tc>
        <w:tc>
          <w:tcPr>
            <w:tcW w:w="3054" w:type="dxa"/>
          </w:tcPr>
          <w:p w:rsidR="005F5A1D" w:rsidRPr="005F5A1D" w:rsidRDefault="005F5A1D" w:rsidP="005F5A1D">
            <w:pPr>
              <w:rPr>
                <w:rFonts w:eastAsiaTheme="minorEastAsia"/>
                <w:b/>
              </w:rPr>
            </w:pPr>
            <w:r w:rsidRPr="005F5A1D">
              <w:rPr>
                <w:rFonts w:eastAsiaTheme="minorEastAsia"/>
                <w:b/>
              </w:rPr>
              <w:t>Ограничения участия отдельных категорий физических и юридических лиц в приватизации</w:t>
            </w:r>
          </w:p>
        </w:tc>
        <w:tc>
          <w:tcPr>
            <w:tcW w:w="6237" w:type="dxa"/>
          </w:tcPr>
          <w:p w:rsidR="005F5A1D" w:rsidRPr="005F5A1D" w:rsidRDefault="005F5A1D" w:rsidP="005F5A1D">
            <w:pPr>
              <w:ind w:firstLine="176"/>
              <w:jc w:val="both"/>
              <w:rPr>
                <w:rFonts w:eastAsiaTheme="minorEastAsia"/>
              </w:rPr>
            </w:pPr>
            <w:r w:rsidRPr="005F5A1D">
              <w:rPr>
                <w:rFonts w:eastAsiaTheme="minorEastAsia"/>
              </w:rPr>
              <w:t>Покупателями муниципального имущества могут быть любые физические и юридические лица, за исключением лиц, предусмотренных статьей 5 Федерального закона от 21 декабря 2001 г. № 178-ФЗ «О приватизации государственного и муниципального имущества».</w:t>
            </w:r>
          </w:p>
        </w:tc>
      </w:tr>
      <w:tr w:rsidR="005F5A1D" w:rsidRPr="005F5A1D" w:rsidTr="00874FD3">
        <w:tc>
          <w:tcPr>
            <w:tcW w:w="456" w:type="dxa"/>
          </w:tcPr>
          <w:p w:rsidR="005F5A1D" w:rsidRPr="005F5A1D" w:rsidRDefault="005F5A1D" w:rsidP="005F5A1D">
            <w:pPr>
              <w:rPr>
                <w:rFonts w:eastAsiaTheme="minorEastAsia"/>
              </w:rPr>
            </w:pPr>
            <w:r w:rsidRPr="005F5A1D">
              <w:rPr>
                <w:rFonts w:eastAsiaTheme="minorEastAsia"/>
              </w:rPr>
              <w:t>17</w:t>
            </w:r>
          </w:p>
        </w:tc>
        <w:tc>
          <w:tcPr>
            <w:tcW w:w="3054" w:type="dxa"/>
          </w:tcPr>
          <w:p w:rsidR="005F5A1D" w:rsidRPr="005F5A1D" w:rsidRDefault="005F5A1D" w:rsidP="005F5A1D">
            <w:pPr>
              <w:widowControl w:val="0"/>
              <w:autoSpaceDE w:val="0"/>
              <w:autoSpaceDN w:val="0"/>
              <w:ind w:right="34"/>
              <w:jc w:val="both"/>
              <w:rPr>
                <w:b/>
              </w:rPr>
            </w:pPr>
            <w:r w:rsidRPr="005F5A1D">
              <w:rPr>
                <w:b/>
              </w:rPr>
              <w:t>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w:t>
            </w:r>
          </w:p>
        </w:tc>
        <w:tc>
          <w:tcPr>
            <w:tcW w:w="6237" w:type="dxa"/>
          </w:tcPr>
          <w:p w:rsidR="005F5A1D" w:rsidRPr="005F5A1D" w:rsidRDefault="005F5A1D" w:rsidP="005F5A1D">
            <w:pPr>
              <w:ind w:firstLine="176"/>
              <w:jc w:val="both"/>
            </w:pPr>
            <w:r w:rsidRPr="005F5A1D">
              <w:t xml:space="preserve">Аукцион, открытый по составу участников и открытый по форме подачи предложений по продаже нежилого здания, с кадастровым номером 38:22:040001:1338, расположенного по адресу: Иркутская область, Бодайбинский район, </w:t>
            </w:r>
            <w:proofErr w:type="spellStart"/>
            <w:r w:rsidRPr="005F5A1D">
              <w:t>п</w:t>
            </w:r>
            <w:proofErr w:type="gramStart"/>
            <w:r w:rsidRPr="005F5A1D">
              <w:t>.М</w:t>
            </w:r>
            <w:proofErr w:type="gramEnd"/>
            <w:r w:rsidRPr="005F5A1D">
              <w:t>амакан</w:t>
            </w:r>
            <w:proofErr w:type="spellEnd"/>
            <w:r w:rsidRPr="005F5A1D">
              <w:t xml:space="preserve">, ул. Красноармейская, д. 26, площадью 307,7 </w:t>
            </w:r>
            <w:proofErr w:type="spellStart"/>
            <w:r w:rsidRPr="005F5A1D">
              <w:t>кв.м</w:t>
            </w:r>
            <w:proofErr w:type="spellEnd"/>
            <w:r w:rsidRPr="005F5A1D">
              <w:t>. в электронной форме признан не состоявшимися в связи с отсутствием заявок (извещение № 21000030270000000002).</w:t>
            </w:r>
          </w:p>
        </w:tc>
      </w:tr>
      <w:tr w:rsidR="005F5A1D" w:rsidRPr="005F5A1D" w:rsidTr="00874FD3">
        <w:tc>
          <w:tcPr>
            <w:tcW w:w="456" w:type="dxa"/>
          </w:tcPr>
          <w:p w:rsidR="005F5A1D" w:rsidRPr="005F5A1D" w:rsidRDefault="005F5A1D" w:rsidP="005F5A1D">
            <w:pPr>
              <w:rPr>
                <w:rFonts w:eastAsiaTheme="minorEastAsia"/>
              </w:rPr>
            </w:pPr>
            <w:r w:rsidRPr="005F5A1D">
              <w:rPr>
                <w:rFonts w:eastAsiaTheme="minorEastAsia"/>
              </w:rPr>
              <w:t>18</w:t>
            </w:r>
          </w:p>
        </w:tc>
        <w:tc>
          <w:tcPr>
            <w:tcW w:w="3054" w:type="dxa"/>
          </w:tcPr>
          <w:p w:rsidR="005F5A1D" w:rsidRPr="005F5A1D" w:rsidRDefault="005F5A1D" w:rsidP="005F5A1D">
            <w:pPr>
              <w:autoSpaceDE w:val="0"/>
              <w:autoSpaceDN w:val="0"/>
              <w:adjustRightInd w:val="0"/>
              <w:rPr>
                <w:b/>
                <w:color w:val="000000"/>
              </w:rPr>
            </w:pPr>
            <w:proofErr w:type="gramStart"/>
            <w:r w:rsidRPr="005F5A1D">
              <w:rPr>
                <w:b/>
                <w:color w:val="000000"/>
              </w:rPr>
              <w:t xml:space="preserve">Размер и порядок выплаты вознаграждения юридическому лицу, которое в соответствии с </w:t>
            </w:r>
            <w:hyperlink r:id="rId37" w:history="1">
              <w:proofErr w:type="spellStart"/>
              <w:r w:rsidRPr="005F5A1D">
                <w:rPr>
                  <w:b/>
                  <w:color w:val="000000"/>
                </w:rPr>
                <w:t>пп</w:t>
              </w:r>
              <w:proofErr w:type="spellEnd"/>
              <w:r w:rsidRPr="005F5A1D">
                <w:rPr>
                  <w:b/>
                  <w:color w:val="000000"/>
                </w:rPr>
                <w:t>. 8.1 п. 1 ст. 6</w:t>
              </w:r>
            </w:hyperlink>
            <w:r w:rsidRPr="005F5A1D">
              <w:rPr>
                <w:b/>
                <w:color w:val="000000"/>
              </w:rPr>
              <w:t xml:space="preserve"> настоящего ФЗ осуществляет функции продавца государственного или муниципального имущества и (или) которому решениями соответственно Правительства РФ, органа государственной власти субъекта РФ, органа местного самоуправления поручено организовать от имени собственника продажу приватизируемого государственного или муниципального имущества</w:t>
            </w:r>
            <w:proofErr w:type="gramEnd"/>
          </w:p>
        </w:tc>
        <w:tc>
          <w:tcPr>
            <w:tcW w:w="6237" w:type="dxa"/>
          </w:tcPr>
          <w:p w:rsidR="005F5A1D" w:rsidRPr="005F5A1D" w:rsidRDefault="005F5A1D" w:rsidP="005F5A1D">
            <w:pPr>
              <w:widowControl w:val="0"/>
              <w:autoSpaceDE w:val="0"/>
              <w:autoSpaceDN w:val="0"/>
              <w:ind w:firstLine="176"/>
              <w:jc w:val="both"/>
              <w:rPr>
                <w:color w:val="000000"/>
              </w:rPr>
            </w:pPr>
            <w:r w:rsidRPr="005F5A1D">
              <w:rPr>
                <w:rFonts w:eastAsiaTheme="minorEastAsia"/>
                <w:bCs/>
              </w:rPr>
              <w:t>Отсутствует.</w:t>
            </w:r>
          </w:p>
        </w:tc>
      </w:tr>
      <w:tr w:rsidR="005F5A1D" w:rsidRPr="005F5A1D" w:rsidTr="00874FD3">
        <w:tc>
          <w:tcPr>
            <w:tcW w:w="456" w:type="dxa"/>
          </w:tcPr>
          <w:p w:rsidR="005F5A1D" w:rsidRPr="005F5A1D" w:rsidRDefault="005F5A1D" w:rsidP="005F5A1D">
            <w:pPr>
              <w:rPr>
                <w:rFonts w:eastAsiaTheme="minorEastAsia"/>
              </w:rPr>
            </w:pPr>
            <w:r w:rsidRPr="005F5A1D">
              <w:rPr>
                <w:rFonts w:eastAsiaTheme="minorEastAsia"/>
              </w:rPr>
              <w:t>19</w:t>
            </w:r>
          </w:p>
        </w:tc>
        <w:tc>
          <w:tcPr>
            <w:tcW w:w="3054" w:type="dxa"/>
          </w:tcPr>
          <w:p w:rsidR="005F5A1D" w:rsidRPr="005F5A1D" w:rsidRDefault="005F5A1D" w:rsidP="005F5A1D">
            <w:pPr>
              <w:widowControl w:val="0"/>
              <w:autoSpaceDE w:val="0"/>
              <w:autoSpaceDN w:val="0"/>
              <w:adjustRightInd w:val="0"/>
              <w:rPr>
                <w:rFonts w:eastAsiaTheme="minorEastAsia"/>
                <w:b/>
              </w:rPr>
            </w:pPr>
            <w:r w:rsidRPr="005F5A1D">
              <w:rPr>
                <w:rFonts w:eastAsiaTheme="minorEastAsia"/>
                <w:b/>
              </w:rPr>
              <w:t>Электронная площадка, на которой проводиться продажа имущества</w:t>
            </w:r>
          </w:p>
        </w:tc>
        <w:tc>
          <w:tcPr>
            <w:tcW w:w="6237" w:type="dxa"/>
          </w:tcPr>
          <w:p w:rsidR="005F5A1D" w:rsidRPr="005F5A1D" w:rsidRDefault="005F5A1D" w:rsidP="005F5A1D">
            <w:pPr>
              <w:ind w:firstLine="176"/>
              <w:contextualSpacing/>
              <w:jc w:val="both"/>
              <w:rPr>
                <w:rFonts w:eastAsiaTheme="minorEastAsia"/>
              </w:rPr>
            </w:pPr>
            <w:r w:rsidRPr="005F5A1D">
              <w:rPr>
                <w:rFonts w:eastAsiaTheme="minorEastAsia"/>
              </w:rPr>
              <w:t>Акционерное общество «Сбербанк - Автоматизированная система торгов» (АО «Сбербанк – АСТ»).</w:t>
            </w:r>
          </w:p>
          <w:p w:rsidR="005F5A1D" w:rsidRPr="005F5A1D" w:rsidRDefault="005F5A1D" w:rsidP="005F5A1D">
            <w:pPr>
              <w:ind w:firstLine="176"/>
              <w:jc w:val="both"/>
              <w:rPr>
                <w:rFonts w:eastAsiaTheme="minorEastAsia"/>
              </w:rPr>
            </w:pPr>
            <w:r w:rsidRPr="005F5A1D">
              <w:rPr>
                <w:rFonts w:eastAsiaTheme="minorEastAsia"/>
              </w:rPr>
              <w:t>Юридический адрес: </w:t>
            </w:r>
          </w:p>
          <w:p w:rsidR="005F5A1D" w:rsidRPr="005F5A1D" w:rsidRDefault="005F5A1D" w:rsidP="005F5A1D">
            <w:pPr>
              <w:shd w:val="clear" w:color="auto" w:fill="FFFFFF"/>
              <w:ind w:firstLine="176"/>
              <w:jc w:val="both"/>
              <w:textAlignment w:val="top"/>
              <w:rPr>
                <w:rFonts w:eastAsiaTheme="minorEastAsia"/>
              </w:rPr>
            </w:pPr>
            <w:r w:rsidRPr="005F5A1D">
              <w:rPr>
                <w:rFonts w:eastAsiaTheme="minorEastAsia"/>
              </w:rPr>
              <w:t xml:space="preserve">119435, г. Москва, пер. Саввинский Б., д. 12, стр. 9,                     </w:t>
            </w:r>
            <w:proofErr w:type="spellStart"/>
            <w:r w:rsidRPr="005F5A1D">
              <w:rPr>
                <w:rFonts w:eastAsiaTheme="minorEastAsia"/>
              </w:rPr>
              <w:t>эт</w:t>
            </w:r>
            <w:proofErr w:type="spellEnd"/>
            <w:r w:rsidRPr="005F5A1D">
              <w:rPr>
                <w:rFonts w:eastAsiaTheme="minorEastAsia"/>
              </w:rPr>
              <w:t>. 1,  пом I, комн. 2</w:t>
            </w:r>
          </w:p>
          <w:p w:rsidR="005F5A1D" w:rsidRPr="005F5A1D" w:rsidRDefault="005F5A1D" w:rsidP="005F5A1D">
            <w:pPr>
              <w:ind w:firstLine="176"/>
              <w:contextualSpacing/>
              <w:rPr>
                <w:rFonts w:eastAsiaTheme="minorEastAsia"/>
              </w:rPr>
            </w:pPr>
            <w:r w:rsidRPr="005F5A1D">
              <w:rPr>
                <w:rFonts w:eastAsiaTheme="minorEastAsia"/>
              </w:rPr>
              <w:t>Фактический (почтовый) адрес: </w:t>
            </w:r>
            <w:r w:rsidRPr="005F5A1D">
              <w:rPr>
                <w:rFonts w:eastAsiaTheme="minorEastAsia"/>
              </w:rPr>
              <w:br/>
              <w:t xml:space="preserve">119435, </w:t>
            </w:r>
            <w:proofErr w:type="spellStart"/>
            <w:r w:rsidRPr="005F5A1D">
              <w:rPr>
                <w:rFonts w:eastAsiaTheme="minorEastAsia"/>
              </w:rPr>
              <w:t>г</w:t>
            </w:r>
            <w:proofErr w:type="gramStart"/>
            <w:r w:rsidRPr="005F5A1D">
              <w:rPr>
                <w:rFonts w:eastAsiaTheme="minorEastAsia"/>
              </w:rPr>
              <w:t>.М</w:t>
            </w:r>
            <w:proofErr w:type="gramEnd"/>
            <w:r w:rsidRPr="005F5A1D">
              <w:rPr>
                <w:rFonts w:eastAsiaTheme="minorEastAsia"/>
              </w:rPr>
              <w:t>осква</w:t>
            </w:r>
            <w:proofErr w:type="spellEnd"/>
            <w:r w:rsidRPr="005F5A1D">
              <w:rPr>
                <w:rFonts w:eastAsiaTheme="minorEastAsia"/>
              </w:rPr>
              <w:t>, Большой Саввинский переулок,               дом 12, стр. 9 .</w:t>
            </w:r>
          </w:p>
          <w:p w:rsidR="005F5A1D" w:rsidRPr="005F5A1D" w:rsidRDefault="005F5A1D" w:rsidP="005F5A1D">
            <w:pPr>
              <w:ind w:firstLine="176"/>
              <w:contextualSpacing/>
              <w:jc w:val="both"/>
              <w:rPr>
                <w:rFonts w:eastAsiaTheme="minorEastAsia"/>
              </w:rPr>
            </w:pPr>
            <w:r w:rsidRPr="005F5A1D">
              <w:rPr>
                <w:rFonts w:eastAsiaTheme="minorEastAsia"/>
              </w:rPr>
              <w:t xml:space="preserve">Сайт: </w:t>
            </w:r>
            <w:hyperlink r:id="rId38" w:history="1">
              <w:r w:rsidRPr="005F5A1D">
                <w:rPr>
                  <w:rFonts w:eastAsiaTheme="minorEastAsia"/>
                </w:rPr>
                <w:t>https://utp.sberbank-ast.ru/</w:t>
              </w:r>
            </w:hyperlink>
            <w:r w:rsidRPr="005F5A1D">
              <w:rPr>
                <w:rFonts w:eastAsiaTheme="minorEastAsia"/>
              </w:rPr>
              <w:t xml:space="preserve"> </w:t>
            </w:r>
          </w:p>
          <w:p w:rsidR="005F5A1D" w:rsidRPr="005F5A1D" w:rsidRDefault="005F5A1D" w:rsidP="005F5A1D">
            <w:pPr>
              <w:ind w:firstLine="176"/>
              <w:contextualSpacing/>
              <w:jc w:val="both"/>
              <w:rPr>
                <w:rFonts w:eastAsiaTheme="minorEastAsia"/>
              </w:rPr>
            </w:pPr>
            <w:r w:rsidRPr="005F5A1D">
              <w:rPr>
                <w:rFonts w:eastAsiaTheme="minorEastAsia"/>
              </w:rPr>
              <w:t>E-</w:t>
            </w:r>
            <w:proofErr w:type="spellStart"/>
            <w:r w:rsidRPr="005F5A1D">
              <w:rPr>
                <w:rFonts w:eastAsiaTheme="minorEastAsia"/>
              </w:rPr>
              <w:t>mail</w:t>
            </w:r>
            <w:proofErr w:type="spellEnd"/>
            <w:r w:rsidRPr="005F5A1D">
              <w:rPr>
                <w:rFonts w:eastAsiaTheme="minorEastAsia"/>
              </w:rPr>
              <w:t>: </w:t>
            </w:r>
            <w:hyperlink r:id="rId39" w:history="1">
              <w:r w:rsidRPr="005F5A1D">
                <w:rPr>
                  <w:rFonts w:eastAsiaTheme="minorEastAsia"/>
                </w:rPr>
                <w:t>company@sberbank-ast.ru</w:t>
              </w:r>
            </w:hyperlink>
            <w:r w:rsidRPr="005F5A1D">
              <w:rPr>
                <w:rFonts w:eastAsiaTheme="minorEastAsia"/>
              </w:rPr>
              <w:br/>
              <w:t>Факс: (495) 787-29-98</w:t>
            </w:r>
          </w:p>
          <w:p w:rsidR="005F5A1D" w:rsidRPr="005F5A1D" w:rsidRDefault="005F5A1D" w:rsidP="005F5A1D">
            <w:pPr>
              <w:ind w:firstLine="176"/>
              <w:contextualSpacing/>
              <w:jc w:val="both"/>
              <w:rPr>
                <w:rFonts w:eastAsiaTheme="minorEastAsia"/>
              </w:rPr>
            </w:pPr>
            <w:r w:rsidRPr="005F5A1D">
              <w:rPr>
                <w:rFonts w:eastAsiaTheme="minorEastAsia"/>
              </w:rPr>
              <w:t>Телефон: (495) 787-29-97, (495) 787-29-99, (495) 539-59-21</w:t>
            </w:r>
          </w:p>
        </w:tc>
      </w:tr>
      <w:tr w:rsidR="005F5A1D" w:rsidRPr="005F5A1D" w:rsidTr="00874FD3">
        <w:tc>
          <w:tcPr>
            <w:tcW w:w="456" w:type="dxa"/>
          </w:tcPr>
          <w:p w:rsidR="005F5A1D" w:rsidRPr="005F5A1D" w:rsidRDefault="005F5A1D" w:rsidP="005F5A1D">
            <w:pPr>
              <w:rPr>
                <w:rFonts w:eastAsiaTheme="minorEastAsia"/>
              </w:rPr>
            </w:pPr>
            <w:r w:rsidRPr="005F5A1D">
              <w:rPr>
                <w:rFonts w:eastAsiaTheme="minorEastAsia"/>
              </w:rPr>
              <w:lastRenderedPageBreak/>
              <w:t>20</w:t>
            </w:r>
          </w:p>
        </w:tc>
        <w:tc>
          <w:tcPr>
            <w:tcW w:w="3054" w:type="dxa"/>
          </w:tcPr>
          <w:p w:rsidR="005F5A1D" w:rsidRPr="005F5A1D" w:rsidRDefault="005F5A1D" w:rsidP="005F5A1D">
            <w:pPr>
              <w:ind w:right="34"/>
              <w:rPr>
                <w:rFonts w:eastAsiaTheme="minorEastAsia"/>
                <w:b/>
              </w:rPr>
            </w:pPr>
            <w:r w:rsidRPr="005F5A1D">
              <w:rPr>
                <w:rFonts w:eastAsiaTheme="minorEastAsia"/>
                <w:b/>
                <w:bCs/>
              </w:rPr>
              <w:t>С</w:t>
            </w:r>
            <w:r w:rsidRPr="005F5A1D">
              <w:rPr>
                <w:rFonts w:eastAsiaTheme="minorEastAsia"/>
                <w:b/>
              </w:rPr>
              <w:t>рок, место и порядок предоставления документации о торгах, электронный адрес сайта, на котором размещена документация о торгах</w:t>
            </w:r>
          </w:p>
        </w:tc>
        <w:tc>
          <w:tcPr>
            <w:tcW w:w="6237" w:type="dxa"/>
          </w:tcPr>
          <w:p w:rsidR="005F5A1D" w:rsidRPr="005F5A1D" w:rsidRDefault="005F5A1D" w:rsidP="005F5A1D">
            <w:pPr>
              <w:ind w:firstLine="176"/>
              <w:jc w:val="both"/>
              <w:rPr>
                <w:rFonts w:eastAsia="Arial Unicode MS"/>
              </w:rPr>
            </w:pPr>
            <w:r w:rsidRPr="005F5A1D">
              <w:rPr>
                <w:rFonts w:eastAsia="Arial Unicode MS"/>
              </w:rPr>
              <w:t>Срок предоставления документации о торгах –                         с 07.06.2022 года до 03.07.2022.</w:t>
            </w:r>
            <w:r w:rsidRPr="005F5A1D">
              <w:rPr>
                <w:rFonts w:eastAsia="Arial Unicode MS"/>
                <w:b/>
                <w:i/>
              </w:rPr>
              <w:t xml:space="preserve"> </w:t>
            </w:r>
          </w:p>
          <w:p w:rsidR="005F5A1D" w:rsidRPr="005F5A1D" w:rsidRDefault="005F5A1D" w:rsidP="005F5A1D">
            <w:pPr>
              <w:ind w:firstLine="176"/>
              <w:jc w:val="both"/>
              <w:rPr>
                <w:rFonts w:eastAsia="Arial Unicode MS"/>
              </w:rPr>
            </w:pPr>
            <w:r w:rsidRPr="005F5A1D">
              <w:rPr>
                <w:rFonts w:eastAsia="Arial Unicode MS"/>
              </w:rPr>
              <w:t xml:space="preserve">Место предоставления документации о торгах: </w:t>
            </w:r>
            <w:r w:rsidRPr="005F5A1D">
              <w:rPr>
                <w:rFonts w:eastAsiaTheme="minorEastAsia"/>
              </w:rPr>
              <w:t>666904, Иркутская область, г. Бодайбо, ул. Урицкого, 33, каб. 100 в рабочие дни с 09 часов 00 минут  до  13 часов 00  минут и с 14 часов 00 минут до 17 часов 00 минут</w:t>
            </w:r>
            <w:r w:rsidRPr="005F5A1D">
              <w:rPr>
                <w:rFonts w:eastAsia="Arial Unicode MS"/>
              </w:rPr>
              <w:t>;</w:t>
            </w:r>
          </w:p>
          <w:p w:rsidR="005F5A1D" w:rsidRPr="005F5A1D" w:rsidRDefault="005F5A1D" w:rsidP="005F5A1D">
            <w:pPr>
              <w:ind w:firstLine="176"/>
              <w:jc w:val="both"/>
              <w:rPr>
                <w:rFonts w:eastAsia="Arial Unicode MS"/>
              </w:rPr>
            </w:pPr>
            <w:r w:rsidRPr="005F5A1D">
              <w:rPr>
                <w:rFonts w:eastAsia="Arial Unicode MS"/>
              </w:rPr>
              <w:t>Документация о проведении торгов размещается на официальном сайте</w:t>
            </w:r>
            <w:r w:rsidRPr="005F5A1D">
              <w:rPr>
                <w:rFonts w:eastAsiaTheme="minorEastAsia"/>
              </w:rPr>
              <w:t xml:space="preserve"> </w:t>
            </w:r>
            <w:r w:rsidRPr="005F5A1D">
              <w:rPr>
                <w:rFonts w:eastAsia="Arial Unicode MS"/>
              </w:rPr>
              <w:t xml:space="preserve">РФ в сети «Интернет» </w:t>
            </w:r>
            <w:r w:rsidRPr="005F5A1D">
              <w:rPr>
                <w:rFonts w:eastAsiaTheme="minorEastAsia"/>
                <w:i/>
                <w:u w:val="single"/>
              </w:rPr>
              <w:t>torgi.gov.ru</w:t>
            </w:r>
            <w:r w:rsidRPr="005F5A1D">
              <w:rPr>
                <w:rFonts w:eastAsiaTheme="minorEastAsia"/>
              </w:rPr>
              <w:t xml:space="preserve">, </w:t>
            </w:r>
            <w:r w:rsidRPr="005F5A1D">
              <w:rPr>
                <w:rFonts w:eastAsia="Arial Unicode MS"/>
              </w:rPr>
              <w:t xml:space="preserve">на официальном сайте администрации муниципального образования г. Бодайбо и района  </w:t>
            </w:r>
            <w:hyperlink r:id="rId40" w:history="1">
              <w:r w:rsidRPr="005F5A1D">
                <w:rPr>
                  <w:rFonts w:eastAsia="Arial Unicode MS"/>
                  <w:i/>
                  <w:color w:val="0000FF" w:themeColor="hyperlink"/>
                  <w:u w:val="single"/>
                </w:rPr>
                <w:t>http://bodaybo38.ru</w:t>
              </w:r>
            </w:hyperlink>
            <w:r w:rsidRPr="005F5A1D">
              <w:rPr>
                <w:rFonts w:eastAsia="Arial Unicode MS"/>
              </w:rPr>
              <w:t xml:space="preserve"> и на сайте </w:t>
            </w:r>
            <w:r w:rsidRPr="005F5A1D">
              <w:rPr>
                <w:color w:val="000000"/>
              </w:rPr>
              <w:t xml:space="preserve">электронной торговой платформы АО «Сбербанк – АСТ», сайт - </w:t>
            </w:r>
            <w:hyperlink r:id="rId41" w:history="1">
              <w:r w:rsidRPr="005F5A1D">
                <w:rPr>
                  <w:i/>
                  <w:color w:val="000000"/>
                  <w:u w:val="single"/>
                </w:rPr>
                <w:t>https://utp.sberbank-ast.ru/</w:t>
              </w:r>
            </w:hyperlink>
            <w:r w:rsidRPr="005F5A1D">
              <w:rPr>
                <w:rFonts w:eastAsia="Arial Unicode MS"/>
              </w:rPr>
              <w:t xml:space="preserve"> одновременно с размещением извещения о проведении торгов. Документация о торгах доступна для ознакомления без взимания платы.</w:t>
            </w:r>
          </w:p>
          <w:p w:rsidR="005F5A1D" w:rsidRPr="005F5A1D" w:rsidRDefault="005F5A1D" w:rsidP="005F5A1D">
            <w:pPr>
              <w:autoSpaceDE w:val="0"/>
              <w:autoSpaceDN w:val="0"/>
              <w:adjustRightInd w:val="0"/>
              <w:ind w:firstLine="176"/>
              <w:jc w:val="both"/>
              <w:rPr>
                <w:rFonts w:eastAsiaTheme="minorHAnsi"/>
                <w:lang w:eastAsia="en-US"/>
              </w:rPr>
            </w:pPr>
            <w:r w:rsidRPr="005F5A1D">
              <w:rPr>
                <w:rFonts w:eastAsiaTheme="minorHAnsi"/>
                <w:lang w:eastAsia="en-US"/>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5F5A1D" w:rsidRPr="005F5A1D" w:rsidRDefault="005F5A1D" w:rsidP="005F5A1D">
            <w:pPr>
              <w:autoSpaceDE w:val="0"/>
              <w:autoSpaceDN w:val="0"/>
              <w:adjustRightInd w:val="0"/>
              <w:ind w:firstLine="176"/>
              <w:jc w:val="both"/>
              <w:rPr>
                <w:rFonts w:eastAsiaTheme="minorHAnsi"/>
                <w:lang w:eastAsia="en-US"/>
              </w:rPr>
            </w:pPr>
            <w:r w:rsidRPr="005F5A1D">
              <w:rPr>
                <w:rFonts w:eastAsiaTheme="minorHAnsi"/>
                <w:lang w:eastAsia="en-US"/>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5F5A1D" w:rsidRPr="005F5A1D" w:rsidRDefault="005F5A1D" w:rsidP="005F5A1D">
            <w:pPr>
              <w:autoSpaceDE w:val="0"/>
              <w:autoSpaceDN w:val="0"/>
              <w:adjustRightInd w:val="0"/>
              <w:ind w:firstLine="176"/>
              <w:jc w:val="both"/>
              <w:rPr>
                <w:rFonts w:eastAsiaTheme="minorHAnsi"/>
                <w:lang w:eastAsia="en-US"/>
              </w:rPr>
            </w:pPr>
            <w:r w:rsidRPr="005F5A1D">
              <w:rPr>
                <w:rFonts w:eastAsiaTheme="minorHAnsi"/>
                <w:lang w:eastAsia="en-US"/>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5F5A1D" w:rsidRPr="005F5A1D" w:rsidTr="00874FD3">
        <w:tc>
          <w:tcPr>
            <w:tcW w:w="456" w:type="dxa"/>
          </w:tcPr>
          <w:p w:rsidR="005F5A1D" w:rsidRPr="005F5A1D" w:rsidRDefault="005F5A1D" w:rsidP="005F5A1D">
            <w:pPr>
              <w:rPr>
                <w:rFonts w:eastAsiaTheme="minorEastAsia"/>
              </w:rPr>
            </w:pPr>
            <w:r w:rsidRPr="005F5A1D">
              <w:rPr>
                <w:rFonts w:eastAsiaTheme="minorEastAsia"/>
              </w:rPr>
              <w:t>21</w:t>
            </w:r>
          </w:p>
        </w:tc>
        <w:tc>
          <w:tcPr>
            <w:tcW w:w="3054" w:type="dxa"/>
          </w:tcPr>
          <w:p w:rsidR="005F5A1D" w:rsidRPr="005F5A1D" w:rsidRDefault="005F5A1D" w:rsidP="005F5A1D">
            <w:pPr>
              <w:autoSpaceDE w:val="0"/>
              <w:autoSpaceDN w:val="0"/>
              <w:adjustRightInd w:val="0"/>
              <w:ind w:right="34"/>
              <w:rPr>
                <w:rFonts w:eastAsiaTheme="minorEastAsia"/>
                <w:b/>
                <w:color w:val="000000"/>
              </w:rPr>
            </w:pPr>
            <w:r w:rsidRPr="005F5A1D">
              <w:rPr>
                <w:rFonts w:eastAsiaTheme="minorHAnsi"/>
                <w:b/>
                <w:bCs/>
                <w:lang w:eastAsia="en-US"/>
              </w:rPr>
              <w:t xml:space="preserve">Порядок регистрации на электронной площадке </w:t>
            </w:r>
          </w:p>
        </w:tc>
        <w:tc>
          <w:tcPr>
            <w:tcW w:w="6237" w:type="dxa"/>
          </w:tcPr>
          <w:p w:rsidR="005F5A1D" w:rsidRPr="005F5A1D" w:rsidRDefault="005F5A1D" w:rsidP="005F5A1D">
            <w:pPr>
              <w:ind w:firstLine="176"/>
              <w:jc w:val="both"/>
              <w:rPr>
                <w:rFonts w:eastAsiaTheme="minorEastAsia"/>
                <w:b/>
              </w:rPr>
            </w:pPr>
            <w:r w:rsidRPr="005F5A1D">
              <w:rPr>
                <w:rFonts w:eastAsiaTheme="minorHAnsi"/>
                <w:lang w:eastAsia="en-US"/>
              </w:rPr>
              <w:t xml:space="preserve">Регистрация на электронной площадке осуществляется </w:t>
            </w:r>
            <w:proofErr w:type="gramStart"/>
            <w:r w:rsidRPr="005F5A1D">
              <w:rPr>
                <w:rFonts w:eastAsiaTheme="minorHAnsi"/>
                <w:lang w:eastAsia="en-US"/>
              </w:rPr>
              <w:t xml:space="preserve">согласно </w:t>
            </w:r>
            <w:r w:rsidRPr="005F5A1D">
              <w:rPr>
                <w:rFonts w:eastAsiaTheme="minorEastAsia"/>
              </w:rPr>
              <w:t>пункта</w:t>
            </w:r>
            <w:proofErr w:type="gramEnd"/>
            <w:r w:rsidRPr="005F5A1D">
              <w:rPr>
                <w:rFonts w:eastAsiaTheme="minorEastAsia"/>
              </w:rPr>
              <w:t xml:space="preserve"> 6 Документации </w:t>
            </w:r>
            <w:r w:rsidRPr="005F5A1D">
              <w:rPr>
                <w:rFonts w:eastAsiaTheme="minorEastAsia"/>
                <w:b/>
              </w:rPr>
              <w:t xml:space="preserve"> </w:t>
            </w:r>
            <w:r w:rsidRPr="005F5A1D">
              <w:rPr>
                <w:rFonts w:eastAsiaTheme="minorEastAsia"/>
              </w:rPr>
              <w:t>о проведении продажи муниципального имущества посредством публичного предложения, открытого по форме подачи предложений, в электронной форме</w:t>
            </w:r>
          </w:p>
        </w:tc>
      </w:tr>
      <w:tr w:rsidR="005F5A1D" w:rsidRPr="005F5A1D" w:rsidTr="00874FD3">
        <w:tc>
          <w:tcPr>
            <w:tcW w:w="456" w:type="dxa"/>
          </w:tcPr>
          <w:p w:rsidR="005F5A1D" w:rsidRPr="005F5A1D" w:rsidRDefault="005F5A1D" w:rsidP="005F5A1D">
            <w:pPr>
              <w:rPr>
                <w:rFonts w:eastAsiaTheme="minorEastAsia"/>
              </w:rPr>
            </w:pPr>
            <w:r w:rsidRPr="005F5A1D">
              <w:rPr>
                <w:rFonts w:eastAsiaTheme="minorEastAsia"/>
              </w:rPr>
              <w:t>22</w:t>
            </w:r>
          </w:p>
        </w:tc>
        <w:tc>
          <w:tcPr>
            <w:tcW w:w="3054" w:type="dxa"/>
          </w:tcPr>
          <w:p w:rsidR="005F5A1D" w:rsidRPr="005F5A1D" w:rsidRDefault="005F5A1D" w:rsidP="005F5A1D">
            <w:pPr>
              <w:autoSpaceDE w:val="0"/>
              <w:autoSpaceDN w:val="0"/>
              <w:adjustRightInd w:val="0"/>
              <w:ind w:right="34"/>
              <w:rPr>
                <w:rFonts w:eastAsiaTheme="minorEastAsia"/>
                <w:b/>
                <w:color w:val="000000"/>
              </w:rPr>
            </w:pPr>
            <w:r w:rsidRPr="005F5A1D">
              <w:rPr>
                <w:rFonts w:eastAsiaTheme="minorHAnsi"/>
                <w:b/>
                <w:bCs/>
                <w:lang w:eastAsia="en-US"/>
              </w:rPr>
              <w:t>Правила проведения продажи в электронной форме</w:t>
            </w:r>
          </w:p>
        </w:tc>
        <w:tc>
          <w:tcPr>
            <w:tcW w:w="6237" w:type="dxa"/>
          </w:tcPr>
          <w:p w:rsidR="005F5A1D" w:rsidRPr="005F5A1D" w:rsidRDefault="005F5A1D" w:rsidP="005F5A1D">
            <w:pPr>
              <w:ind w:firstLine="176"/>
              <w:jc w:val="both"/>
              <w:rPr>
                <w:rFonts w:eastAsiaTheme="minorEastAsia"/>
                <w:b/>
              </w:rPr>
            </w:pPr>
            <w:r w:rsidRPr="005F5A1D">
              <w:rPr>
                <w:rFonts w:eastAsiaTheme="minorEastAsia"/>
              </w:rPr>
              <w:t xml:space="preserve">Правила проведения продажи имущества </w:t>
            </w:r>
            <w:r w:rsidRPr="005F5A1D">
              <w:rPr>
                <w:rFonts w:eastAsiaTheme="minorEastAsia"/>
                <w:color w:val="000000"/>
              </w:rPr>
              <w:t>на торгах в электронной форме</w:t>
            </w:r>
            <w:r w:rsidRPr="005F5A1D">
              <w:rPr>
                <w:rFonts w:eastAsiaTheme="minorEastAsia"/>
              </w:rPr>
              <w:t xml:space="preserve"> установлены в соответствии с</w:t>
            </w:r>
            <w:r w:rsidRPr="005F5A1D">
              <w:rPr>
                <w:rFonts w:eastAsiaTheme="minorEastAsia"/>
                <w:b/>
              </w:rPr>
              <w:t xml:space="preserve"> </w:t>
            </w:r>
            <w:r w:rsidRPr="005F5A1D">
              <w:rPr>
                <w:rFonts w:eastAsiaTheme="minorEastAsia"/>
              </w:rPr>
              <w:t xml:space="preserve">Федеральным </w:t>
            </w:r>
            <w:hyperlink r:id="rId42" w:history="1">
              <w:r w:rsidRPr="005F5A1D">
                <w:rPr>
                  <w:rFonts w:eastAsiaTheme="minorEastAsia"/>
                </w:rPr>
                <w:t>законом</w:t>
              </w:r>
            </w:hyperlink>
            <w:r w:rsidRPr="005F5A1D">
              <w:rPr>
                <w:rFonts w:eastAsiaTheme="minorEastAsia"/>
              </w:rPr>
              <w:t xml:space="preserve"> от 21.12.2001 № 178                             «О приватизации государственного и муниципального имущества», постановлением Правительства Российской Федерации  от 26.09.2012 № 860 «Об организации и проведении продажи государственного или муниципального имущества в электронной форме», Регламентом электронной площадки и настоящим извещением. </w:t>
            </w:r>
          </w:p>
          <w:p w:rsidR="005F5A1D" w:rsidRPr="005F5A1D" w:rsidRDefault="005F5A1D" w:rsidP="005F5A1D">
            <w:pPr>
              <w:autoSpaceDE w:val="0"/>
              <w:autoSpaceDN w:val="0"/>
              <w:adjustRightInd w:val="0"/>
              <w:ind w:firstLine="176"/>
              <w:jc w:val="both"/>
              <w:rPr>
                <w:rFonts w:eastAsiaTheme="minorHAnsi"/>
                <w:lang w:eastAsia="en-US"/>
              </w:rPr>
            </w:pPr>
            <w:r w:rsidRPr="005F5A1D">
              <w:rPr>
                <w:rFonts w:eastAsiaTheme="minorEastAsia"/>
                <w:color w:val="000000"/>
              </w:rPr>
              <w:t xml:space="preserve">Процедура проводится в соответствии с Регламентом универсальной торговой платформы АО «Сбербанк – АСТ». </w:t>
            </w:r>
            <w:r w:rsidRPr="005F5A1D">
              <w:rPr>
                <w:rFonts w:eastAsiaTheme="minorHAnsi"/>
                <w:lang w:eastAsia="en-US"/>
              </w:rPr>
              <w:t xml:space="preserve"> </w:t>
            </w:r>
          </w:p>
        </w:tc>
      </w:tr>
      <w:tr w:rsidR="005F5A1D" w:rsidRPr="005F5A1D" w:rsidTr="00874FD3">
        <w:tc>
          <w:tcPr>
            <w:tcW w:w="456" w:type="dxa"/>
          </w:tcPr>
          <w:p w:rsidR="005F5A1D" w:rsidRPr="005F5A1D" w:rsidRDefault="005F5A1D" w:rsidP="005F5A1D">
            <w:pPr>
              <w:rPr>
                <w:rFonts w:eastAsiaTheme="minorEastAsia"/>
              </w:rPr>
            </w:pPr>
            <w:r w:rsidRPr="005F5A1D">
              <w:rPr>
                <w:rFonts w:eastAsiaTheme="minorEastAsia"/>
              </w:rPr>
              <w:t>23</w:t>
            </w:r>
          </w:p>
        </w:tc>
        <w:tc>
          <w:tcPr>
            <w:tcW w:w="3054" w:type="dxa"/>
          </w:tcPr>
          <w:p w:rsidR="005F5A1D" w:rsidRPr="005F5A1D" w:rsidRDefault="005F5A1D" w:rsidP="005F5A1D">
            <w:pPr>
              <w:ind w:right="34"/>
              <w:rPr>
                <w:rFonts w:eastAsiaTheme="minorEastAsia"/>
                <w:b/>
                <w:bCs/>
              </w:rPr>
            </w:pPr>
            <w:r w:rsidRPr="005F5A1D">
              <w:rPr>
                <w:rFonts w:eastAsiaTheme="minorEastAsia"/>
                <w:b/>
                <w:bCs/>
              </w:rPr>
              <w:t>Порядок определения победителей</w:t>
            </w:r>
          </w:p>
        </w:tc>
        <w:tc>
          <w:tcPr>
            <w:tcW w:w="6237" w:type="dxa"/>
          </w:tcPr>
          <w:p w:rsidR="005F5A1D" w:rsidRPr="005F5A1D" w:rsidRDefault="005F5A1D" w:rsidP="005F5A1D">
            <w:pPr>
              <w:widowControl w:val="0"/>
              <w:autoSpaceDE w:val="0"/>
              <w:autoSpaceDN w:val="0"/>
              <w:ind w:firstLine="176"/>
              <w:jc w:val="both"/>
            </w:pPr>
            <w:r w:rsidRPr="005F5A1D">
              <w:t xml:space="preserve">Право муниципального имущества принадлежит участнику продажи посредством публичного предложения, </w:t>
            </w:r>
            <w:proofErr w:type="gramStart"/>
            <w:r w:rsidRPr="005F5A1D">
              <w:t>который</w:t>
            </w:r>
            <w:proofErr w:type="gramEnd"/>
            <w:r w:rsidRPr="005F5A1D">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5F5A1D" w:rsidRPr="005F5A1D" w:rsidRDefault="005F5A1D" w:rsidP="005F5A1D">
            <w:pPr>
              <w:widowControl w:val="0"/>
              <w:autoSpaceDE w:val="0"/>
              <w:autoSpaceDN w:val="0"/>
              <w:ind w:firstLine="176"/>
              <w:jc w:val="both"/>
            </w:pPr>
            <w:r w:rsidRPr="005F5A1D">
              <w:t>В случае</w:t>
            </w:r>
            <w:proofErr w:type="gramStart"/>
            <w:r w:rsidRPr="005F5A1D">
              <w:t>,</w:t>
            </w:r>
            <w:proofErr w:type="gramEnd"/>
            <w:r w:rsidRPr="005F5A1D">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муниципального имущества </w:t>
            </w:r>
            <w:r w:rsidRPr="005F5A1D">
              <w:lastRenderedPageBreak/>
              <w:t>на таком аукционе является цена первоначального предложения или цена предложения, сложившаяся на данном "шаге понижения".</w:t>
            </w:r>
          </w:p>
          <w:p w:rsidR="005F5A1D" w:rsidRPr="005F5A1D" w:rsidRDefault="005F5A1D" w:rsidP="005F5A1D">
            <w:pPr>
              <w:tabs>
                <w:tab w:val="left" w:pos="387"/>
                <w:tab w:val="left" w:pos="1080"/>
              </w:tabs>
              <w:ind w:firstLine="176"/>
              <w:jc w:val="both"/>
              <w:rPr>
                <w:rFonts w:eastAsiaTheme="minorEastAsia"/>
              </w:rPr>
            </w:pPr>
            <w:r w:rsidRPr="005F5A1D">
              <w:rPr>
                <w:rFonts w:eastAsiaTheme="minorEastAsia"/>
              </w:rPr>
              <w:t>В случае</w:t>
            </w:r>
            <w:proofErr w:type="gramStart"/>
            <w:r w:rsidRPr="005F5A1D">
              <w:rPr>
                <w:rFonts w:eastAsiaTheme="minorEastAsia"/>
              </w:rPr>
              <w:t>,</w:t>
            </w:r>
            <w:proofErr w:type="gramEnd"/>
            <w:r w:rsidRPr="005F5A1D">
              <w:rPr>
                <w:rFonts w:eastAsiaTheme="minorEastAsia"/>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tc>
      </w:tr>
      <w:tr w:rsidR="005F5A1D" w:rsidRPr="005F5A1D" w:rsidTr="00874FD3">
        <w:tc>
          <w:tcPr>
            <w:tcW w:w="456" w:type="dxa"/>
          </w:tcPr>
          <w:p w:rsidR="005F5A1D" w:rsidRPr="005F5A1D" w:rsidRDefault="005F5A1D" w:rsidP="005F5A1D">
            <w:pPr>
              <w:rPr>
                <w:rFonts w:eastAsiaTheme="minorEastAsia"/>
              </w:rPr>
            </w:pPr>
            <w:r w:rsidRPr="005F5A1D">
              <w:rPr>
                <w:rFonts w:eastAsiaTheme="minorEastAsia"/>
              </w:rPr>
              <w:lastRenderedPageBreak/>
              <w:t>24</w:t>
            </w:r>
          </w:p>
        </w:tc>
        <w:tc>
          <w:tcPr>
            <w:tcW w:w="3054" w:type="dxa"/>
          </w:tcPr>
          <w:p w:rsidR="005F5A1D" w:rsidRPr="005F5A1D" w:rsidRDefault="005F5A1D" w:rsidP="005F5A1D">
            <w:pPr>
              <w:autoSpaceDE w:val="0"/>
              <w:autoSpaceDN w:val="0"/>
              <w:adjustRightInd w:val="0"/>
              <w:ind w:right="34"/>
              <w:rPr>
                <w:rFonts w:eastAsiaTheme="minorEastAsia"/>
                <w:b/>
              </w:rPr>
            </w:pPr>
            <w:r w:rsidRPr="005F5A1D">
              <w:rPr>
                <w:rFonts w:eastAsiaTheme="minorEastAsia"/>
                <w:b/>
                <w:bCs/>
              </w:rPr>
              <w:t>Место, дата и время начала рассмотрения заявок на участие в торгах</w:t>
            </w:r>
          </w:p>
        </w:tc>
        <w:tc>
          <w:tcPr>
            <w:tcW w:w="6237" w:type="dxa"/>
          </w:tcPr>
          <w:p w:rsidR="005F5A1D" w:rsidRPr="005F5A1D" w:rsidRDefault="005F5A1D" w:rsidP="005F5A1D">
            <w:pPr>
              <w:autoSpaceDE w:val="0"/>
              <w:autoSpaceDN w:val="0"/>
              <w:adjustRightInd w:val="0"/>
              <w:ind w:firstLine="176"/>
              <w:jc w:val="both"/>
              <w:rPr>
                <w:rFonts w:eastAsiaTheme="minorEastAsia"/>
              </w:rPr>
            </w:pPr>
            <w:r w:rsidRPr="005F5A1D">
              <w:rPr>
                <w:rFonts w:eastAsiaTheme="minorEastAsia"/>
              </w:rPr>
              <w:t xml:space="preserve">Место </w:t>
            </w:r>
            <w:r w:rsidRPr="005F5A1D">
              <w:rPr>
                <w:rFonts w:eastAsiaTheme="minorEastAsia"/>
                <w:bCs/>
              </w:rPr>
              <w:t xml:space="preserve">начала </w:t>
            </w:r>
            <w:r w:rsidRPr="005F5A1D">
              <w:rPr>
                <w:rFonts w:eastAsiaTheme="minorEastAsia"/>
              </w:rPr>
              <w:t>рассмотрения заявок на участие в торгах – г. Бодайбо, ул. Урицкого, 33, актовый зал;</w:t>
            </w:r>
          </w:p>
          <w:p w:rsidR="005F5A1D" w:rsidRPr="005F5A1D" w:rsidRDefault="005F5A1D" w:rsidP="005F5A1D">
            <w:pPr>
              <w:autoSpaceDE w:val="0"/>
              <w:autoSpaceDN w:val="0"/>
              <w:adjustRightInd w:val="0"/>
              <w:ind w:firstLine="176"/>
              <w:jc w:val="both"/>
              <w:rPr>
                <w:rFonts w:eastAsiaTheme="minorEastAsia"/>
                <w:b/>
              </w:rPr>
            </w:pPr>
            <w:r w:rsidRPr="005F5A1D">
              <w:rPr>
                <w:rFonts w:eastAsiaTheme="minorEastAsia"/>
              </w:rPr>
              <w:t xml:space="preserve">Дата </w:t>
            </w:r>
            <w:r w:rsidRPr="005F5A1D">
              <w:rPr>
                <w:rFonts w:eastAsiaTheme="minorEastAsia"/>
                <w:bCs/>
              </w:rPr>
              <w:t xml:space="preserve">начала </w:t>
            </w:r>
            <w:r w:rsidRPr="005F5A1D">
              <w:rPr>
                <w:rFonts w:eastAsiaTheme="minorEastAsia"/>
              </w:rPr>
              <w:t xml:space="preserve">рассмотрения заявок на участие в торгах:                                     </w:t>
            </w:r>
            <w:r w:rsidRPr="005F5A1D">
              <w:rPr>
                <w:rFonts w:eastAsia="Arial Unicode MS"/>
                <w:b/>
                <w:i/>
              </w:rPr>
              <w:t>05 июля 2022 года.</w:t>
            </w:r>
          </w:p>
          <w:p w:rsidR="005F5A1D" w:rsidRPr="005F5A1D" w:rsidRDefault="005F5A1D" w:rsidP="005F5A1D">
            <w:pPr>
              <w:ind w:right="72" w:firstLine="176"/>
              <w:jc w:val="both"/>
            </w:pPr>
            <w:r w:rsidRPr="005F5A1D">
              <w:t xml:space="preserve">Время </w:t>
            </w:r>
            <w:r w:rsidRPr="005F5A1D">
              <w:rPr>
                <w:bCs/>
              </w:rPr>
              <w:t>начала</w:t>
            </w:r>
            <w:r w:rsidRPr="005F5A1D">
              <w:rPr>
                <w:b/>
                <w:bCs/>
              </w:rPr>
              <w:t xml:space="preserve"> </w:t>
            </w:r>
            <w:r w:rsidRPr="005F5A1D">
              <w:t>рассмотрения заявок на участие в торгах:</w:t>
            </w:r>
            <w:r w:rsidRPr="005F5A1D">
              <w:rPr>
                <w:b/>
                <w:i/>
              </w:rPr>
              <w:t xml:space="preserve"> 10.00 часов местного времени.</w:t>
            </w:r>
          </w:p>
        </w:tc>
      </w:tr>
      <w:tr w:rsidR="005F5A1D" w:rsidRPr="005F5A1D" w:rsidTr="00874FD3">
        <w:tc>
          <w:tcPr>
            <w:tcW w:w="456" w:type="dxa"/>
          </w:tcPr>
          <w:p w:rsidR="005F5A1D" w:rsidRPr="005F5A1D" w:rsidRDefault="005F5A1D" w:rsidP="005F5A1D">
            <w:pPr>
              <w:rPr>
                <w:rFonts w:eastAsiaTheme="minorEastAsia"/>
              </w:rPr>
            </w:pPr>
            <w:r w:rsidRPr="005F5A1D">
              <w:rPr>
                <w:rFonts w:eastAsiaTheme="minorEastAsia"/>
              </w:rPr>
              <w:t>25</w:t>
            </w:r>
          </w:p>
        </w:tc>
        <w:tc>
          <w:tcPr>
            <w:tcW w:w="3054" w:type="dxa"/>
          </w:tcPr>
          <w:p w:rsidR="005F5A1D" w:rsidRPr="005F5A1D" w:rsidRDefault="005F5A1D" w:rsidP="005F5A1D">
            <w:pPr>
              <w:autoSpaceDE w:val="0"/>
              <w:autoSpaceDN w:val="0"/>
              <w:adjustRightInd w:val="0"/>
              <w:ind w:right="34"/>
              <w:rPr>
                <w:rFonts w:eastAsiaTheme="minorEastAsia"/>
                <w:b/>
              </w:rPr>
            </w:pPr>
            <w:r w:rsidRPr="005F5A1D">
              <w:rPr>
                <w:rFonts w:eastAsiaTheme="minorEastAsia"/>
                <w:b/>
                <w:bCs/>
              </w:rPr>
              <w:t>Дата и время проведения продажи посредством публичного предложения</w:t>
            </w:r>
          </w:p>
        </w:tc>
        <w:tc>
          <w:tcPr>
            <w:tcW w:w="6237" w:type="dxa"/>
          </w:tcPr>
          <w:p w:rsidR="005F5A1D" w:rsidRPr="005F5A1D" w:rsidRDefault="005F5A1D" w:rsidP="005F5A1D">
            <w:pPr>
              <w:ind w:firstLine="176"/>
              <w:jc w:val="both"/>
              <w:rPr>
                <w:rFonts w:eastAsiaTheme="minorEastAsia"/>
                <w:b/>
              </w:rPr>
            </w:pPr>
            <w:r w:rsidRPr="005F5A1D">
              <w:rPr>
                <w:rFonts w:eastAsiaTheme="minorEastAsia"/>
              </w:rPr>
              <w:t>Дата проведения торгов:</w:t>
            </w:r>
            <w:r w:rsidRPr="005F5A1D">
              <w:rPr>
                <w:rFonts w:eastAsia="Arial Unicode MS"/>
                <w:i/>
              </w:rPr>
              <w:t xml:space="preserve"> </w:t>
            </w:r>
            <w:r w:rsidRPr="005F5A1D">
              <w:rPr>
                <w:rFonts w:eastAsia="Arial Unicode MS"/>
                <w:b/>
                <w:i/>
              </w:rPr>
              <w:t>08 июля 2022 года.</w:t>
            </w:r>
          </w:p>
          <w:p w:rsidR="005F5A1D" w:rsidRPr="005F5A1D" w:rsidRDefault="005F5A1D" w:rsidP="005F5A1D">
            <w:pPr>
              <w:ind w:right="72" w:firstLine="176"/>
              <w:jc w:val="both"/>
              <w:rPr>
                <w:b/>
                <w:i/>
              </w:rPr>
            </w:pPr>
            <w:r w:rsidRPr="005F5A1D">
              <w:t>Время проведения торгов:</w:t>
            </w:r>
            <w:r w:rsidRPr="005F5A1D">
              <w:rPr>
                <w:b/>
                <w:i/>
              </w:rPr>
              <w:t xml:space="preserve"> 15.00 часов местного времени.</w:t>
            </w:r>
          </w:p>
          <w:p w:rsidR="005F5A1D" w:rsidRPr="005F5A1D" w:rsidRDefault="005F5A1D" w:rsidP="005F5A1D">
            <w:pPr>
              <w:ind w:right="72" w:firstLine="176"/>
              <w:jc w:val="both"/>
            </w:pPr>
          </w:p>
        </w:tc>
      </w:tr>
      <w:tr w:rsidR="005F5A1D" w:rsidRPr="005F5A1D" w:rsidTr="00874FD3">
        <w:tc>
          <w:tcPr>
            <w:tcW w:w="456" w:type="dxa"/>
          </w:tcPr>
          <w:p w:rsidR="005F5A1D" w:rsidRPr="005F5A1D" w:rsidRDefault="005F5A1D" w:rsidP="005F5A1D">
            <w:pPr>
              <w:rPr>
                <w:rFonts w:eastAsiaTheme="minorEastAsia"/>
              </w:rPr>
            </w:pPr>
            <w:r w:rsidRPr="005F5A1D">
              <w:rPr>
                <w:rFonts w:eastAsiaTheme="minorEastAsia"/>
              </w:rPr>
              <w:t>26</w:t>
            </w:r>
          </w:p>
        </w:tc>
        <w:tc>
          <w:tcPr>
            <w:tcW w:w="3054" w:type="dxa"/>
            <w:vAlign w:val="center"/>
          </w:tcPr>
          <w:p w:rsidR="005F5A1D" w:rsidRPr="005F5A1D" w:rsidRDefault="005F5A1D" w:rsidP="005F5A1D">
            <w:pPr>
              <w:tabs>
                <w:tab w:val="left" w:pos="142"/>
                <w:tab w:val="left" w:pos="720"/>
              </w:tabs>
              <w:ind w:right="34"/>
              <w:rPr>
                <w:rFonts w:eastAsiaTheme="minorEastAsia"/>
                <w:b/>
              </w:rPr>
            </w:pPr>
            <w:r w:rsidRPr="005F5A1D">
              <w:rPr>
                <w:rFonts w:eastAsiaTheme="minorEastAsia"/>
                <w:b/>
              </w:rPr>
              <w:t>Место и срок подведения итогов продажи</w:t>
            </w:r>
          </w:p>
        </w:tc>
        <w:tc>
          <w:tcPr>
            <w:tcW w:w="6237" w:type="dxa"/>
            <w:vAlign w:val="center"/>
          </w:tcPr>
          <w:p w:rsidR="005F5A1D" w:rsidRPr="005F5A1D" w:rsidRDefault="005F5A1D" w:rsidP="005F5A1D">
            <w:pPr>
              <w:tabs>
                <w:tab w:val="left" w:pos="142"/>
              </w:tabs>
              <w:ind w:right="118"/>
              <w:jc w:val="both"/>
              <w:rPr>
                <w:rFonts w:eastAsiaTheme="minorEastAsia"/>
                <w:highlight w:val="yellow"/>
              </w:rPr>
            </w:pPr>
            <w:r w:rsidRPr="005F5A1D">
              <w:rPr>
                <w:rFonts w:eastAsiaTheme="minorEastAsia"/>
                <w:color w:val="000000"/>
              </w:rPr>
              <w:t xml:space="preserve">По адресу оператора универсальной торговой платформы </w:t>
            </w:r>
            <w:r w:rsidRPr="005F5A1D">
              <w:rPr>
                <w:rFonts w:eastAsiaTheme="minorEastAsia"/>
              </w:rPr>
              <w:t>АО «Сбербанк – АСТ»</w:t>
            </w:r>
            <w:r w:rsidRPr="005F5A1D">
              <w:rPr>
                <w:rFonts w:eastAsiaTheme="minorEastAsia"/>
                <w:color w:val="000000"/>
              </w:rPr>
              <w:t xml:space="preserve"> - </w:t>
            </w:r>
            <w:hyperlink r:id="rId43" w:history="1">
              <w:r w:rsidRPr="005F5A1D">
                <w:rPr>
                  <w:rFonts w:eastAsiaTheme="minorEastAsia"/>
                </w:rPr>
                <w:t>https://utp.sberbank-ast.ru/</w:t>
              </w:r>
            </w:hyperlink>
            <w:r w:rsidRPr="005F5A1D">
              <w:rPr>
                <w:rFonts w:eastAsiaTheme="minorEastAsia"/>
              </w:rPr>
              <w:t xml:space="preserve"> </w:t>
            </w:r>
            <w:r w:rsidRPr="005F5A1D">
              <w:rPr>
                <w:rFonts w:eastAsia="Arial Unicode MS"/>
                <w:b/>
                <w:i/>
              </w:rPr>
              <w:t xml:space="preserve">08 июля 2022 </w:t>
            </w:r>
            <w:r w:rsidRPr="005F5A1D">
              <w:rPr>
                <w:rFonts w:eastAsiaTheme="minorEastAsia"/>
                <w:b/>
              </w:rPr>
              <w:t>года.</w:t>
            </w:r>
          </w:p>
        </w:tc>
      </w:tr>
      <w:tr w:rsidR="005F5A1D" w:rsidRPr="005F5A1D" w:rsidTr="00874FD3">
        <w:tc>
          <w:tcPr>
            <w:tcW w:w="456" w:type="dxa"/>
          </w:tcPr>
          <w:p w:rsidR="005F5A1D" w:rsidRPr="005F5A1D" w:rsidRDefault="005F5A1D" w:rsidP="005F5A1D">
            <w:pPr>
              <w:rPr>
                <w:rFonts w:eastAsiaTheme="minorEastAsia"/>
              </w:rPr>
            </w:pPr>
            <w:r w:rsidRPr="005F5A1D">
              <w:rPr>
                <w:rFonts w:eastAsiaTheme="minorEastAsia"/>
              </w:rPr>
              <w:t>27</w:t>
            </w:r>
          </w:p>
        </w:tc>
        <w:tc>
          <w:tcPr>
            <w:tcW w:w="3054" w:type="dxa"/>
          </w:tcPr>
          <w:p w:rsidR="005F5A1D" w:rsidRPr="005F5A1D" w:rsidRDefault="005F5A1D" w:rsidP="005F5A1D">
            <w:pPr>
              <w:tabs>
                <w:tab w:val="left" w:pos="142"/>
                <w:tab w:val="left" w:pos="720"/>
              </w:tabs>
              <w:ind w:right="34"/>
              <w:rPr>
                <w:rFonts w:eastAsiaTheme="minorEastAsia"/>
                <w:b/>
              </w:rPr>
            </w:pPr>
            <w:r w:rsidRPr="005F5A1D">
              <w:rPr>
                <w:rFonts w:eastAsiaTheme="minorEastAsia"/>
                <w:b/>
              </w:rPr>
              <w:t>Обременения</w:t>
            </w:r>
          </w:p>
        </w:tc>
        <w:tc>
          <w:tcPr>
            <w:tcW w:w="6237" w:type="dxa"/>
          </w:tcPr>
          <w:p w:rsidR="005F5A1D" w:rsidRPr="005F5A1D" w:rsidRDefault="005F5A1D" w:rsidP="005F5A1D">
            <w:pPr>
              <w:autoSpaceDE w:val="0"/>
              <w:autoSpaceDN w:val="0"/>
              <w:adjustRightInd w:val="0"/>
              <w:ind w:firstLine="176"/>
              <w:jc w:val="both"/>
              <w:rPr>
                <w:rFonts w:eastAsiaTheme="minorHAnsi"/>
                <w:lang w:eastAsia="en-US"/>
              </w:rPr>
            </w:pPr>
            <w:r w:rsidRPr="005F5A1D">
              <w:rPr>
                <w:rFonts w:eastAsiaTheme="minorHAnsi"/>
                <w:lang w:eastAsia="en-US"/>
              </w:rPr>
              <w:t>Отсутствует</w:t>
            </w:r>
          </w:p>
        </w:tc>
      </w:tr>
    </w:tbl>
    <w:p w:rsidR="005F5A1D" w:rsidRPr="005F5A1D" w:rsidRDefault="005F5A1D" w:rsidP="005F5A1D">
      <w:pPr>
        <w:spacing w:after="200" w:line="276" w:lineRule="auto"/>
        <w:rPr>
          <w:rFonts w:asciiTheme="minorHAnsi" w:eastAsiaTheme="minorEastAsia" w:hAnsiTheme="minorHAnsi" w:cstheme="minorBidi"/>
          <w:sz w:val="22"/>
          <w:szCs w:val="22"/>
        </w:rPr>
      </w:pPr>
    </w:p>
    <w:p w:rsidR="005F5A1D" w:rsidRDefault="005F5A1D" w:rsidP="00B62B8E">
      <w:pPr>
        <w:spacing w:line="240" w:lineRule="atLeast"/>
        <w:ind w:left="5954"/>
        <w:contextualSpacing/>
      </w:pPr>
    </w:p>
    <w:sectPr w:rsidR="005F5A1D" w:rsidSect="00CB34EC">
      <w:pgSz w:w="11906" w:h="16838"/>
      <w:pgMar w:top="568"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9"/>
    <w:multiLevelType w:val="multilevel"/>
    <w:tmpl w:val="89FC30C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rPr>
        <w:b w:val="0"/>
      </w:r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15D9657D"/>
    <w:multiLevelType w:val="multilevel"/>
    <w:tmpl w:val="6F92B578"/>
    <w:lvl w:ilvl="0">
      <w:start w:val="3"/>
      <w:numFmt w:val="decimal"/>
      <w:lvlText w:val="%1."/>
      <w:lvlJc w:val="left"/>
      <w:pPr>
        <w:ind w:left="360" w:hanging="360"/>
      </w:pPr>
      <w:rPr>
        <w:rFonts w:hint="default"/>
        <w:b/>
        <w:sz w:val="28"/>
        <w:szCs w:val="28"/>
      </w:rPr>
    </w:lvl>
    <w:lvl w:ilvl="1">
      <w:start w:val="1"/>
      <w:numFmt w:val="decimal"/>
      <w:lvlText w:val="%1.%2."/>
      <w:lvlJc w:val="left"/>
      <w:pPr>
        <w:ind w:left="1142" w:hanging="432"/>
      </w:pPr>
      <w:rPr>
        <w:rFonts w:hint="default"/>
        <w:b/>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6463604"/>
    <w:multiLevelType w:val="multilevel"/>
    <w:tmpl w:val="6F92B578"/>
    <w:lvl w:ilvl="0">
      <w:start w:val="3"/>
      <w:numFmt w:val="decimal"/>
      <w:lvlText w:val="%1."/>
      <w:lvlJc w:val="left"/>
      <w:pPr>
        <w:ind w:left="360" w:hanging="360"/>
      </w:pPr>
      <w:rPr>
        <w:rFonts w:hint="default"/>
        <w:b/>
        <w:sz w:val="28"/>
        <w:szCs w:val="28"/>
      </w:rPr>
    </w:lvl>
    <w:lvl w:ilvl="1">
      <w:start w:val="1"/>
      <w:numFmt w:val="decimal"/>
      <w:lvlText w:val="%1.%2."/>
      <w:lvlJc w:val="left"/>
      <w:pPr>
        <w:ind w:left="1142" w:hanging="432"/>
      </w:pPr>
      <w:rPr>
        <w:rFonts w:hint="default"/>
        <w:b/>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4A4682E"/>
    <w:multiLevelType w:val="hybridMultilevel"/>
    <w:tmpl w:val="C060C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BF3D82"/>
    <w:multiLevelType w:val="hybridMultilevel"/>
    <w:tmpl w:val="F844CDD8"/>
    <w:lvl w:ilvl="0" w:tplc="B6A2D4A2">
      <w:start w:val="1"/>
      <w:numFmt w:val="decimal"/>
      <w:lvlText w:val="%1."/>
      <w:lvlJc w:val="left"/>
      <w:pPr>
        <w:ind w:left="3240" w:hanging="360"/>
      </w:p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abstractNum w:abstractNumId="6">
    <w:nsid w:val="400132B5"/>
    <w:multiLevelType w:val="hybridMultilevel"/>
    <w:tmpl w:val="8A324232"/>
    <w:lvl w:ilvl="0" w:tplc="59628D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9103B51"/>
    <w:multiLevelType w:val="hybridMultilevel"/>
    <w:tmpl w:val="AB489514"/>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8">
    <w:nsid w:val="49882248"/>
    <w:multiLevelType w:val="multilevel"/>
    <w:tmpl w:val="6F92B578"/>
    <w:lvl w:ilvl="0">
      <w:start w:val="3"/>
      <w:numFmt w:val="decimal"/>
      <w:lvlText w:val="%1."/>
      <w:lvlJc w:val="left"/>
      <w:pPr>
        <w:ind w:left="360" w:hanging="360"/>
      </w:pPr>
      <w:rPr>
        <w:rFonts w:hint="default"/>
        <w:b/>
        <w:sz w:val="28"/>
        <w:szCs w:val="28"/>
      </w:rPr>
    </w:lvl>
    <w:lvl w:ilvl="1">
      <w:start w:val="1"/>
      <w:numFmt w:val="decimal"/>
      <w:lvlText w:val="%1.%2."/>
      <w:lvlJc w:val="left"/>
      <w:pPr>
        <w:ind w:left="1142" w:hanging="432"/>
      </w:pPr>
      <w:rPr>
        <w:rFonts w:hint="default"/>
        <w:b/>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56679DE"/>
    <w:multiLevelType w:val="multilevel"/>
    <w:tmpl w:val="6F92B578"/>
    <w:lvl w:ilvl="0">
      <w:start w:val="3"/>
      <w:numFmt w:val="decimal"/>
      <w:lvlText w:val="%1."/>
      <w:lvlJc w:val="left"/>
      <w:pPr>
        <w:ind w:left="360" w:hanging="360"/>
      </w:pPr>
      <w:rPr>
        <w:rFonts w:hint="default"/>
        <w:b/>
        <w:sz w:val="28"/>
        <w:szCs w:val="28"/>
      </w:rPr>
    </w:lvl>
    <w:lvl w:ilvl="1">
      <w:start w:val="1"/>
      <w:numFmt w:val="decimal"/>
      <w:lvlText w:val="%1.%2."/>
      <w:lvlJc w:val="left"/>
      <w:pPr>
        <w:ind w:left="1142" w:hanging="432"/>
      </w:pPr>
      <w:rPr>
        <w:rFonts w:hint="default"/>
        <w:b/>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EC566CB"/>
    <w:multiLevelType w:val="hybridMultilevel"/>
    <w:tmpl w:val="5F9EA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564F88"/>
    <w:multiLevelType w:val="multilevel"/>
    <w:tmpl w:val="6F92B578"/>
    <w:lvl w:ilvl="0">
      <w:start w:val="3"/>
      <w:numFmt w:val="decimal"/>
      <w:lvlText w:val="%1."/>
      <w:lvlJc w:val="left"/>
      <w:pPr>
        <w:ind w:left="360" w:hanging="360"/>
      </w:pPr>
      <w:rPr>
        <w:rFonts w:hint="default"/>
        <w:b/>
        <w:sz w:val="28"/>
        <w:szCs w:val="28"/>
      </w:rPr>
    </w:lvl>
    <w:lvl w:ilvl="1">
      <w:start w:val="1"/>
      <w:numFmt w:val="decimal"/>
      <w:lvlText w:val="%1.%2."/>
      <w:lvlJc w:val="left"/>
      <w:pPr>
        <w:ind w:left="1425" w:hanging="432"/>
      </w:pPr>
      <w:rPr>
        <w:rFonts w:hint="default"/>
        <w:b/>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43E504F"/>
    <w:multiLevelType w:val="multilevel"/>
    <w:tmpl w:val="6F92B578"/>
    <w:lvl w:ilvl="0">
      <w:start w:val="3"/>
      <w:numFmt w:val="decimal"/>
      <w:lvlText w:val="%1."/>
      <w:lvlJc w:val="left"/>
      <w:pPr>
        <w:ind w:left="360" w:hanging="360"/>
      </w:pPr>
      <w:rPr>
        <w:rFonts w:hint="default"/>
        <w:b/>
        <w:sz w:val="28"/>
        <w:szCs w:val="28"/>
      </w:rPr>
    </w:lvl>
    <w:lvl w:ilvl="1">
      <w:start w:val="1"/>
      <w:numFmt w:val="decimal"/>
      <w:lvlText w:val="%1.%2."/>
      <w:lvlJc w:val="left"/>
      <w:pPr>
        <w:ind w:left="1142" w:hanging="432"/>
      </w:pPr>
      <w:rPr>
        <w:rFonts w:hint="default"/>
        <w:b/>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8BE6B5B"/>
    <w:multiLevelType w:val="hybridMultilevel"/>
    <w:tmpl w:val="27F2D2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FA3CC4"/>
    <w:multiLevelType w:val="multilevel"/>
    <w:tmpl w:val="6F92B578"/>
    <w:lvl w:ilvl="0">
      <w:start w:val="3"/>
      <w:numFmt w:val="decimal"/>
      <w:lvlText w:val="%1."/>
      <w:lvlJc w:val="left"/>
      <w:pPr>
        <w:ind w:left="360" w:hanging="360"/>
      </w:pPr>
      <w:rPr>
        <w:rFonts w:hint="default"/>
        <w:b/>
        <w:sz w:val="28"/>
        <w:szCs w:val="28"/>
      </w:rPr>
    </w:lvl>
    <w:lvl w:ilvl="1">
      <w:start w:val="1"/>
      <w:numFmt w:val="decimal"/>
      <w:lvlText w:val="%1.%2."/>
      <w:lvlJc w:val="left"/>
      <w:pPr>
        <w:ind w:left="1142" w:hanging="432"/>
      </w:pPr>
      <w:rPr>
        <w:rFonts w:hint="default"/>
        <w:b/>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0"/>
  </w:num>
  <w:num w:numId="5">
    <w:abstractNumId w:val="13"/>
  </w:num>
  <w:num w:numId="6">
    <w:abstractNumId w:val="4"/>
  </w:num>
  <w:num w:numId="7">
    <w:abstractNumId w:val="8"/>
  </w:num>
  <w:num w:numId="8">
    <w:abstractNumId w:val="11"/>
  </w:num>
  <w:num w:numId="9">
    <w:abstractNumId w:val="9"/>
  </w:num>
  <w:num w:numId="10">
    <w:abstractNumId w:val="2"/>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CB34EC"/>
    <w:rsid w:val="00005CB4"/>
    <w:rsid w:val="000222B9"/>
    <w:rsid w:val="0003636F"/>
    <w:rsid w:val="0006581F"/>
    <w:rsid w:val="000A055A"/>
    <w:rsid w:val="000B46D8"/>
    <w:rsid w:val="000C240E"/>
    <w:rsid w:val="000C42F7"/>
    <w:rsid w:val="00194D25"/>
    <w:rsid w:val="001A0EFF"/>
    <w:rsid w:val="001A290A"/>
    <w:rsid w:val="001D7333"/>
    <w:rsid w:val="002111F8"/>
    <w:rsid w:val="00265E43"/>
    <w:rsid w:val="002A4456"/>
    <w:rsid w:val="002F35F8"/>
    <w:rsid w:val="00317AAC"/>
    <w:rsid w:val="003C70A4"/>
    <w:rsid w:val="003E5152"/>
    <w:rsid w:val="004158CA"/>
    <w:rsid w:val="004505C3"/>
    <w:rsid w:val="00452257"/>
    <w:rsid w:val="00564490"/>
    <w:rsid w:val="00576E30"/>
    <w:rsid w:val="00586018"/>
    <w:rsid w:val="005F5A1D"/>
    <w:rsid w:val="00654D3E"/>
    <w:rsid w:val="00690DC2"/>
    <w:rsid w:val="00713ED7"/>
    <w:rsid w:val="00730D7F"/>
    <w:rsid w:val="00766BD8"/>
    <w:rsid w:val="00794178"/>
    <w:rsid w:val="007E236F"/>
    <w:rsid w:val="0080642E"/>
    <w:rsid w:val="00816A5E"/>
    <w:rsid w:val="008256B3"/>
    <w:rsid w:val="0084287E"/>
    <w:rsid w:val="00856FA4"/>
    <w:rsid w:val="0087716C"/>
    <w:rsid w:val="008C2C90"/>
    <w:rsid w:val="0093014B"/>
    <w:rsid w:val="00951C72"/>
    <w:rsid w:val="0096350F"/>
    <w:rsid w:val="009A21F9"/>
    <w:rsid w:val="00A3209B"/>
    <w:rsid w:val="00A4695E"/>
    <w:rsid w:val="00AC3460"/>
    <w:rsid w:val="00B06FCD"/>
    <w:rsid w:val="00B14974"/>
    <w:rsid w:val="00B60491"/>
    <w:rsid w:val="00B62B8E"/>
    <w:rsid w:val="00BA0F45"/>
    <w:rsid w:val="00BC18D5"/>
    <w:rsid w:val="00C05CCC"/>
    <w:rsid w:val="00C11E46"/>
    <w:rsid w:val="00C974FA"/>
    <w:rsid w:val="00CA1C95"/>
    <w:rsid w:val="00CB34EC"/>
    <w:rsid w:val="00D040C8"/>
    <w:rsid w:val="00D43A2D"/>
    <w:rsid w:val="00D52822"/>
    <w:rsid w:val="00D80091"/>
    <w:rsid w:val="00DB073D"/>
    <w:rsid w:val="00DF21C1"/>
    <w:rsid w:val="00EB0911"/>
    <w:rsid w:val="00EB2E44"/>
    <w:rsid w:val="00EC2CCD"/>
    <w:rsid w:val="00EE3692"/>
    <w:rsid w:val="00EE499A"/>
    <w:rsid w:val="00F57E8C"/>
    <w:rsid w:val="00F71145"/>
    <w:rsid w:val="00FA7E24"/>
    <w:rsid w:val="00FC1E82"/>
    <w:rsid w:val="00FC5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4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B34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B34E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34E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CB34EC"/>
    <w:rPr>
      <w:rFonts w:ascii="Arial" w:eastAsia="Times New Roman" w:hAnsi="Arial" w:cs="Arial"/>
      <w:b/>
      <w:bCs/>
      <w:i/>
      <w:iCs/>
      <w:sz w:val="28"/>
      <w:szCs w:val="28"/>
      <w:lang w:eastAsia="ru-RU"/>
    </w:rPr>
  </w:style>
  <w:style w:type="character" w:styleId="a3">
    <w:name w:val="Hyperlink"/>
    <w:basedOn w:val="a0"/>
    <w:uiPriority w:val="99"/>
    <w:rsid w:val="00CB34EC"/>
    <w:rPr>
      <w:color w:val="0000FF"/>
      <w:u w:val="single"/>
    </w:rPr>
  </w:style>
  <w:style w:type="paragraph" w:customStyle="1" w:styleId="ConsNormal">
    <w:name w:val="ConsNormal"/>
    <w:rsid w:val="00CB34EC"/>
    <w:pPr>
      <w:suppressAutoHyphens/>
      <w:autoSpaceDE w:val="0"/>
      <w:spacing w:after="0" w:line="240" w:lineRule="auto"/>
      <w:ind w:right="19772" w:firstLine="720"/>
    </w:pPr>
    <w:rPr>
      <w:rFonts w:ascii="Arial" w:eastAsia="SimSun" w:hAnsi="Arial" w:cs="Arial"/>
      <w:sz w:val="20"/>
      <w:szCs w:val="20"/>
      <w:lang w:eastAsia="ar-SA"/>
    </w:rPr>
  </w:style>
  <w:style w:type="paragraph" w:customStyle="1" w:styleId="21">
    <w:name w:val="Стиль2"/>
    <w:basedOn w:val="a"/>
    <w:rsid w:val="00CB34EC"/>
    <w:pPr>
      <w:keepNext/>
      <w:keepLines/>
      <w:widowControl w:val="0"/>
      <w:suppressLineNumbers/>
      <w:tabs>
        <w:tab w:val="left" w:pos="432"/>
        <w:tab w:val="num" w:pos="643"/>
        <w:tab w:val="left" w:pos="1296"/>
      </w:tabs>
      <w:suppressAutoHyphens/>
      <w:spacing w:after="60"/>
      <w:ind w:left="1296" w:hanging="576"/>
      <w:jc w:val="both"/>
    </w:pPr>
    <w:rPr>
      <w:rFonts w:eastAsia="SimSun"/>
      <w:b/>
      <w:bCs/>
      <w:lang w:eastAsia="ar-SA"/>
    </w:rPr>
  </w:style>
  <w:style w:type="paragraph" w:customStyle="1" w:styleId="3">
    <w:name w:val="Стиль3 Знак Знак"/>
    <w:basedOn w:val="a"/>
    <w:rsid w:val="00CB34EC"/>
    <w:pPr>
      <w:widowControl w:val="0"/>
      <w:tabs>
        <w:tab w:val="left" w:pos="720"/>
        <w:tab w:val="left" w:pos="1127"/>
      </w:tabs>
      <w:suppressAutoHyphens/>
      <w:ind w:left="900"/>
      <w:jc w:val="both"/>
    </w:pPr>
    <w:rPr>
      <w:rFonts w:eastAsia="SimSun"/>
      <w:lang w:eastAsia="ar-SA"/>
    </w:rPr>
  </w:style>
  <w:style w:type="paragraph" w:customStyle="1" w:styleId="ConsPlusNormal">
    <w:name w:val="ConsPlusNormal"/>
    <w:rsid w:val="00CB34EC"/>
    <w:pPr>
      <w:autoSpaceDE w:val="0"/>
      <w:autoSpaceDN w:val="0"/>
      <w:adjustRightInd w:val="0"/>
      <w:spacing w:after="0" w:line="240" w:lineRule="auto"/>
    </w:pPr>
    <w:rPr>
      <w:rFonts w:ascii="Times New Roman" w:hAnsi="Times New Roman" w:cs="Times New Roman"/>
      <w:sz w:val="24"/>
      <w:szCs w:val="24"/>
    </w:rPr>
  </w:style>
  <w:style w:type="paragraph" w:styleId="a4">
    <w:name w:val="List Paragraph"/>
    <w:basedOn w:val="a"/>
    <w:uiPriority w:val="34"/>
    <w:qFormat/>
    <w:rsid w:val="00CB34EC"/>
    <w:pPr>
      <w:ind w:left="720"/>
      <w:contextualSpacing/>
    </w:pPr>
  </w:style>
  <w:style w:type="paragraph" w:customStyle="1" w:styleId="ConsPlusNonformat">
    <w:name w:val="ConsPlusNonformat"/>
    <w:rsid w:val="00CB34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uiPriority w:val="59"/>
    <w:rsid w:val="00CB34E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nhideWhenUsed/>
    <w:rsid w:val="00730D7F"/>
    <w:pPr>
      <w:spacing w:before="100" w:beforeAutospacing="1" w:after="100" w:afterAutospacing="1"/>
    </w:pPr>
  </w:style>
  <w:style w:type="paragraph" w:customStyle="1" w:styleId="Default">
    <w:name w:val="Default"/>
    <w:rsid w:val="00794178"/>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uiPriority w:val="1"/>
    <w:qFormat/>
    <w:rsid w:val="000B46D8"/>
    <w:pPr>
      <w:spacing w:after="0" w:line="240" w:lineRule="auto"/>
    </w:pPr>
    <w:rPr>
      <w:rFonts w:eastAsiaTheme="minorEastAsia"/>
      <w:lang w:eastAsia="ru-RU"/>
    </w:rPr>
  </w:style>
  <w:style w:type="paragraph" w:styleId="30">
    <w:name w:val="Body Text 3"/>
    <w:basedOn w:val="a"/>
    <w:link w:val="31"/>
    <w:uiPriority w:val="99"/>
    <w:unhideWhenUsed/>
    <w:rsid w:val="00EC2CCD"/>
    <w:pPr>
      <w:spacing w:after="120" w:line="276" w:lineRule="auto"/>
    </w:pPr>
    <w:rPr>
      <w:rFonts w:asciiTheme="minorHAnsi" w:eastAsiaTheme="minorEastAsia" w:hAnsiTheme="minorHAnsi" w:cstheme="minorBidi"/>
      <w:sz w:val="16"/>
      <w:szCs w:val="16"/>
    </w:rPr>
  </w:style>
  <w:style w:type="character" w:customStyle="1" w:styleId="31">
    <w:name w:val="Основной текст 3 Знак"/>
    <w:basedOn w:val="a0"/>
    <w:link w:val="30"/>
    <w:uiPriority w:val="99"/>
    <w:rsid w:val="00EC2CCD"/>
    <w:rPr>
      <w:rFonts w:eastAsiaTheme="minorEastAsia"/>
      <w:sz w:val="16"/>
      <w:szCs w:val="16"/>
      <w:lang w:eastAsia="ru-RU"/>
    </w:rPr>
  </w:style>
  <w:style w:type="character" w:customStyle="1" w:styleId="a8">
    <w:name w:val="Название Знак"/>
    <w:link w:val="a9"/>
    <w:uiPriority w:val="99"/>
    <w:locked/>
    <w:rsid w:val="00EC2CCD"/>
    <w:rPr>
      <w:sz w:val="24"/>
    </w:rPr>
  </w:style>
  <w:style w:type="paragraph" w:styleId="a9">
    <w:name w:val="Title"/>
    <w:basedOn w:val="a"/>
    <w:link w:val="a8"/>
    <w:uiPriority w:val="99"/>
    <w:qFormat/>
    <w:rsid w:val="00EC2CCD"/>
    <w:pPr>
      <w:jc w:val="center"/>
    </w:pPr>
    <w:rPr>
      <w:rFonts w:asciiTheme="minorHAnsi" w:eastAsiaTheme="minorHAnsi" w:hAnsiTheme="minorHAnsi" w:cstheme="minorBidi"/>
      <w:szCs w:val="22"/>
      <w:lang w:eastAsia="en-US"/>
    </w:rPr>
  </w:style>
  <w:style w:type="character" w:customStyle="1" w:styleId="11">
    <w:name w:val="Название Знак1"/>
    <w:basedOn w:val="a0"/>
    <w:uiPriority w:val="10"/>
    <w:rsid w:val="00EC2CCD"/>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grame">
    <w:name w:val="grame"/>
    <w:basedOn w:val="a0"/>
    <w:rsid w:val="00FC5C44"/>
  </w:style>
  <w:style w:type="paragraph" w:styleId="aa">
    <w:name w:val="Body Text"/>
    <w:basedOn w:val="a"/>
    <w:link w:val="ab"/>
    <w:rsid w:val="00FC5C44"/>
    <w:rPr>
      <w:szCs w:val="20"/>
    </w:rPr>
  </w:style>
  <w:style w:type="character" w:customStyle="1" w:styleId="ab">
    <w:name w:val="Основной текст Знак"/>
    <w:basedOn w:val="a0"/>
    <w:link w:val="aa"/>
    <w:rsid w:val="00FC5C44"/>
    <w:rPr>
      <w:rFonts w:ascii="Times New Roman" w:eastAsia="Times New Roman" w:hAnsi="Times New Roman" w:cs="Times New Roman"/>
      <w:sz w:val="24"/>
      <w:szCs w:val="20"/>
      <w:lang w:eastAsia="ru-RU"/>
    </w:rPr>
  </w:style>
  <w:style w:type="paragraph" w:styleId="ac">
    <w:name w:val="Balloon Text"/>
    <w:basedOn w:val="a"/>
    <w:link w:val="ad"/>
    <w:uiPriority w:val="99"/>
    <w:semiHidden/>
    <w:unhideWhenUsed/>
    <w:rsid w:val="002A4456"/>
    <w:rPr>
      <w:rFonts w:ascii="Tahoma" w:hAnsi="Tahoma" w:cs="Tahoma"/>
      <w:sz w:val="16"/>
      <w:szCs w:val="16"/>
    </w:rPr>
  </w:style>
  <w:style w:type="character" w:customStyle="1" w:styleId="ad">
    <w:name w:val="Текст выноски Знак"/>
    <w:basedOn w:val="a0"/>
    <w:link w:val="ac"/>
    <w:uiPriority w:val="99"/>
    <w:semiHidden/>
    <w:rsid w:val="002A4456"/>
    <w:rPr>
      <w:rFonts w:ascii="Tahoma" w:eastAsia="Times New Roman" w:hAnsi="Tahoma" w:cs="Tahoma"/>
      <w:sz w:val="16"/>
      <w:szCs w:val="16"/>
      <w:lang w:eastAsia="ru-RU"/>
    </w:rPr>
  </w:style>
  <w:style w:type="table" w:customStyle="1" w:styleId="12">
    <w:name w:val="Сетка таблицы1"/>
    <w:basedOn w:val="a1"/>
    <w:next w:val="a5"/>
    <w:uiPriority w:val="59"/>
    <w:rsid w:val="005F5A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14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0https://egov-buryatia.ru/barguzin/" TargetMode="External"/><Relationship Id="rId13" Type="http://schemas.openxmlformats.org/officeDocument/2006/relationships/hyperlink" Target="consultantplus://offline/ref=6EED69E808593405F497E5F7D2495B3DBAE1F15FE2C4BA4995D93C5936E1B58E0DDBE35730E15605x6BAW" TargetMode="External"/><Relationship Id="rId18" Type="http://schemas.openxmlformats.org/officeDocument/2006/relationships/hyperlink" Target="http://www.torgi.gov.ru" TargetMode="External"/><Relationship Id="rId26" Type="http://schemas.openxmlformats.org/officeDocument/2006/relationships/hyperlink" Target="mailto:company@sberbank-ast.ru" TargetMode="External"/><Relationship Id="rId39" Type="http://schemas.openxmlformats.org/officeDocument/2006/relationships/hyperlink" Target="mailto:company@sberbank-ast.ru" TargetMode="External"/><Relationship Id="rId3" Type="http://schemas.microsoft.com/office/2007/relationships/stylesWithEffects" Target="stylesWithEffects.xml"/><Relationship Id="rId21" Type="http://schemas.openxmlformats.org/officeDocument/2006/relationships/hyperlink" Target="https://utp.sberbank-ast.ru/" TargetMode="External"/><Relationship Id="rId34" Type="http://schemas.openxmlformats.org/officeDocument/2006/relationships/hyperlink" Target="https://utp.sberbank-ast.ru/" TargetMode="External"/><Relationship Id="rId42" Type="http://schemas.openxmlformats.org/officeDocument/2006/relationships/hyperlink" Target="consultantplus://offline/ref=0ED19B88A0DDF301968464BA1F0F39E42470946094923F6DE6197A776BFFd2B" TargetMode="External"/><Relationship Id="rId7" Type="http://schemas.openxmlformats.org/officeDocument/2006/relationships/hyperlink" Target="http://bodaybo38.ru/" TargetMode="External"/><Relationship Id="rId12" Type="http://schemas.openxmlformats.org/officeDocument/2006/relationships/hyperlink" Target="consultantplus://offline/ref=9BE5AE1D6BEC47D304A3404CD1D5655DF89A3A94738A63037C656E5E58381D939B2925E9A1AA114DD197D2DD177D7B4C5B1AFB9E1FD0200AL3uCF" TargetMode="External"/><Relationship Id="rId17" Type="http://schemas.openxmlformats.org/officeDocument/2006/relationships/hyperlink" Target="http://bodaybo38.ru/qa/63.html" TargetMode="External"/><Relationship Id="rId25" Type="http://schemas.openxmlformats.org/officeDocument/2006/relationships/hyperlink" Target="https://utp.sberbank-ast.ru/" TargetMode="External"/><Relationship Id="rId33" Type="http://schemas.openxmlformats.org/officeDocument/2006/relationships/hyperlink" Target="https://utp.sberbank-ast.ru/" TargetMode="External"/><Relationship Id="rId38" Type="http://schemas.openxmlformats.org/officeDocument/2006/relationships/hyperlink" Target="https://utp.sberbank-ast.ru/" TargetMode="External"/><Relationship Id="rId2" Type="http://schemas.openxmlformats.org/officeDocument/2006/relationships/styles" Target="styles.xml"/><Relationship Id="rId16" Type="http://schemas.openxmlformats.org/officeDocument/2006/relationships/hyperlink" Target="https://utp.sberbank-ast.ru/" TargetMode="External"/><Relationship Id="rId20" Type="http://schemas.openxmlformats.org/officeDocument/2006/relationships/hyperlink" Target="http://www.bodaybo38.ru" TargetMode="External"/><Relationship Id="rId29" Type="http://schemas.openxmlformats.org/officeDocument/2006/relationships/hyperlink" Target="mailto:bodaibo_mer@irmail.ru" TargetMode="External"/><Relationship Id="rId41" Type="http://schemas.openxmlformats.org/officeDocument/2006/relationships/hyperlink" Target="https://utp.sberbank-ast.ru/" TargetMode="External"/><Relationship Id="rId1" Type="http://schemas.openxmlformats.org/officeDocument/2006/relationships/numbering" Target="numbering.xml"/><Relationship Id="rId6" Type="http://schemas.openxmlformats.org/officeDocument/2006/relationships/hyperlink" Target="file:///C:\Users\&#1061;\Desktop\&#1055;&#1056;&#1048;&#1042;&#1040;&#1058;&#1048;&#1047;&#1040;&#1062;&#1048;&#1071;%20%20178-&#1060;&#1047;\2022\&#1087;&#1091;&#1073;&#1083;&#1080;&#1095;&#1085;&#1086;&#1077;%20&#1087;&#1088;&#1077;&#1076;&#1083;&#1086;&#1078;&#1077;&#1085;&#1080;&#1077;%20&#1052;&#1072;&#1084;&#1072;&#1082;&#1072;&#1085;%20&#1050;&#1088;&#1072;&#1089;&#1085;&#1086;&#1072;&#1088;&#1084;&#1077;&#1081;&#1089;&#1082;&#1072;&#1103;%2026\%20https:\egov-buryatia.ru\barguzin\" TargetMode="External"/><Relationship Id="rId11" Type="http://schemas.openxmlformats.org/officeDocument/2006/relationships/hyperlink" Target="consultantplus://offline/ref=9BE5AE1D6BEC47D304A3404CD1D5655DF9913392758E63037C656E5E58381D939B2925E9A1AA134BDA97D2DD177D7B4C5B1AFB9E1FD0200AL3uCF" TargetMode="External"/><Relationship Id="rId24" Type="http://schemas.openxmlformats.org/officeDocument/2006/relationships/hyperlink" Target="https://utp.sberbank-ast.ru/" TargetMode="External"/><Relationship Id="rId32" Type="http://schemas.openxmlformats.org/officeDocument/2006/relationships/hyperlink" Target="http://bodaybo38.ru" TargetMode="External"/><Relationship Id="rId37" Type="http://schemas.openxmlformats.org/officeDocument/2006/relationships/hyperlink" Target="consultantplus://offline/ref=DF84708E5CF61708F98131A04A8084D98A55CEBA32D5FEA00A11DE48E7B3E048ADB4128DC32B190D18D9D50DCF07C4ABC3304A0135520EC" TargetMode="External"/><Relationship Id="rId40" Type="http://schemas.openxmlformats.org/officeDocument/2006/relationships/hyperlink" Target="http://bodaybo38.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odaybo38.ru/" TargetMode="External"/><Relationship Id="rId23" Type="http://schemas.openxmlformats.org/officeDocument/2006/relationships/hyperlink" Target="consultantplus://offline/ref=0ED19B88A0DDF301968464BA1F0F39E42470946094923F6DE6197A776BFFd2B" TargetMode="External"/><Relationship Id="rId28" Type="http://schemas.openxmlformats.org/officeDocument/2006/relationships/hyperlink" Target="http://bodaybo38.ru/" TargetMode="External"/><Relationship Id="rId36" Type="http://schemas.openxmlformats.org/officeDocument/2006/relationships/hyperlink" Target="consultantplus://offline/ref=890A2A1D1F547095C54BC848D29D4ED0C4B779103A39B3ED36904F50AC2959B9B9875A9D5937A0D9d5y0R" TargetMode="External"/><Relationship Id="rId10" Type="http://schemas.openxmlformats.org/officeDocument/2006/relationships/hyperlink" Target="https://utp.sberbank-ast.ru/" TargetMode="External"/><Relationship Id="rId19" Type="http://schemas.openxmlformats.org/officeDocument/2006/relationships/hyperlink" Target="https://utp.sberbank-ast.ru/" TargetMode="External"/><Relationship Id="rId31" Type="http://schemas.openxmlformats.org/officeDocument/2006/relationships/hyperlink" Target="consultantplus://offline/ref=890A2A1D1F547095C54BC848D29D4ED0C4B779103A39B3ED36904F50AC2959B9B9875A9D5937A0D9d5y0R"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odaybo38.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8608A915A77589369BD2B7F347595D5ABC538B22E06FA735FD52FF4C23570EP" TargetMode="External"/><Relationship Id="rId27" Type="http://schemas.openxmlformats.org/officeDocument/2006/relationships/hyperlink" Target="https://utp.sberbank-ast.ru/" TargetMode="External"/><Relationship Id="rId30" Type="http://schemas.openxmlformats.org/officeDocument/2006/relationships/hyperlink" Target="https://utp.sberbank-ast.ru/" TargetMode="External"/><Relationship Id="rId35" Type="http://schemas.openxmlformats.org/officeDocument/2006/relationships/hyperlink" Target="consultantplus://offline/ref=DF84708E5CF61708F98131A04A8084D98A55CEBA32D5FEA00A11DE48E7B3E048ADB4128DC32B190D18D9D50DCF07C4ABC3304A0135520EC" TargetMode="External"/><Relationship Id="rId43" Type="http://schemas.openxmlformats.org/officeDocument/2006/relationships/hyperlink" Target="https://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29</Pages>
  <Words>11559</Words>
  <Characters>65889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Х</cp:lastModifiedBy>
  <cp:revision>22</cp:revision>
  <cp:lastPrinted>2022-06-06T06:12:00Z</cp:lastPrinted>
  <dcterms:created xsi:type="dcterms:W3CDTF">2017-07-26T03:01:00Z</dcterms:created>
  <dcterms:modified xsi:type="dcterms:W3CDTF">2022-06-06T08:45:00Z</dcterms:modified>
</cp:coreProperties>
</file>