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C601B4" w:rsidRDefault="001B456B" w:rsidP="002C31E5">
      <w:pPr>
        <w:pStyle w:val="a3"/>
        <w:jc w:val="right"/>
        <w:rPr>
          <w:szCs w:val="24"/>
        </w:rPr>
      </w:pPr>
      <w:r>
        <w:rPr>
          <w:szCs w:val="24"/>
        </w:rPr>
        <w:t xml:space="preserve">от </w:t>
      </w:r>
      <w:r w:rsidR="00AE2450">
        <w:rPr>
          <w:szCs w:val="24"/>
        </w:rPr>
        <w:t>14</w:t>
      </w:r>
      <w:r w:rsidR="00465043">
        <w:rPr>
          <w:szCs w:val="24"/>
        </w:rPr>
        <w:t xml:space="preserve"> </w:t>
      </w:r>
      <w:r w:rsidR="00EC372F">
        <w:rPr>
          <w:szCs w:val="24"/>
        </w:rPr>
        <w:t>декабря</w:t>
      </w:r>
      <w:r w:rsidR="00465043">
        <w:rPr>
          <w:szCs w:val="24"/>
        </w:rPr>
        <w:t xml:space="preserve"> 20</w:t>
      </w:r>
      <w:r w:rsidR="008F3CE5">
        <w:rPr>
          <w:szCs w:val="24"/>
        </w:rPr>
        <w:t>2</w:t>
      </w:r>
      <w:r w:rsidR="00AE2450">
        <w:rPr>
          <w:szCs w:val="24"/>
        </w:rPr>
        <w:t>3</w:t>
      </w:r>
      <w:r w:rsidR="00E130C3">
        <w:rPr>
          <w:szCs w:val="24"/>
        </w:rPr>
        <w:t xml:space="preserve">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2C31E5" w:rsidRPr="002C31E5">
        <w:rPr>
          <w:szCs w:val="24"/>
        </w:rPr>
        <w:t xml:space="preserve">№ </w:t>
      </w:r>
      <w:r w:rsidR="006824A6">
        <w:rPr>
          <w:szCs w:val="24"/>
        </w:rPr>
        <w:t>65</w:t>
      </w:r>
      <w:bookmarkStart w:id="0" w:name="_GoBack"/>
      <w:bookmarkEnd w:id="0"/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E130C3">
        <w:rPr>
          <w:b/>
          <w:bCs/>
          <w:sz w:val="24"/>
          <w:szCs w:val="24"/>
        </w:rPr>
        <w:t xml:space="preserve"> полугодие 202</w:t>
      </w:r>
      <w:r w:rsidR="00AE2450">
        <w:rPr>
          <w:b/>
          <w:bCs/>
          <w:sz w:val="24"/>
          <w:szCs w:val="24"/>
        </w:rPr>
        <w:t>4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F338D8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F338D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F338D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F338D8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F338D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F338D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2A0547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2A0547" w:rsidRDefault="002A0547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февраля </w:t>
            </w:r>
          </w:p>
          <w:p w:rsidR="002A0547" w:rsidRPr="008C707B" w:rsidRDefault="002A0547" w:rsidP="00AE2450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2A0547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5D65C7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95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г. Бодайбо и района от 11.02.2016 г. № 2-па «Об утверждении перечня мест, запрещённых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 территории МО г. Бодайбо и района»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8A4EA8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Комитет по социальным вопросам</w:t>
            </w:r>
          </w:p>
          <w:p w:rsidR="002A0547" w:rsidRPr="00FF1828" w:rsidRDefault="002A0547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Г.Ю.Уланова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секретарь КДН и ЗП </w:t>
            </w:r>
          </w:p>
          <w:p w:rsidR="002A0547" w:rsidRPr="008C707B" w:rsidRDefault="002A0547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Ж.Е. Одинцева</w:t>
            </w:r>
          </w:p>
        </w:tc>
      </w:tr>
      <w:tr w:rsidR="002A0547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D96A7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921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приватизации муниципального имущества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EA3D3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2A0547" w:rsidRPr="008C707B" w:rsidRDefault="002A0547" w:rsidP="00EA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A3D3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2A0547" w:rsidRPr="008C707B" w:rsidRDefault="002A0547" w:rsidP="00EA3D3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2A0547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D96A7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95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г. Бодайбо и района от 13.04.2023 № 9-па «Об утверждении Прогнозного плана приватизации муниципального имущества муниципального образования г. Бодайбо и района на 2023-2025 годы»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7D781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2A0547" w:rsidRPr="00FF1828" w:rsidRDefault="002A0547" w:rsidP="00A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7D781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2A0547" w:rsidRPr="00FF1828" w:rsidRDefault="002A0547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2A0547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95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согласовании перечня имущества муниципального образования г. Бодайбо и района, подлежащего передаче в муниципальную собственность муниципальным образованиям Бодайбинского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8F087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2A0547" w:rsidRPr="00FF1828" w:rsidRDefault="002A0547" w:rsidP="00A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8F087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2A0547" w:rsidRPr="00FF1828" w:rsidRDefault="002A0547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2A0547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1A4AF2">
            <w:pPr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Об итогах работы МО МВД России «Бодайбинский» за 202</w:t>
            </w:r>
            <w:r>
              <w:rPr>
                <w:sz w:val="24"/>
                <w:szCs w:val="24"/>
              </w:rPr>
              <w:t xml:space="preserve">3 </w:t>
            </w:r>
            <w:r w:rsidRPr="00FF1828">
              <w:rPr>
                <w:sz w:val="24"/>
                <w:szCs w:val="24"/>
              </w:rPr>
              <w:t>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</w:t>
            </w:r>
            <w:r>
              <w:rPr>
                <w:sz w:val="24"/>
                <w:szCs w:val="24"/>
              </w:rPr>
              <w:t xml:space="preserve">24 </w:t>
            </w:r>
            <w:r w:rsidRPr="00FF1828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D47E24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Комитет по социальным вопросам</w:t>
            </w:r>
          </w:p>
          <w:p w:rsidR="002A0547" w:rsidRPr="00FF1828" w:rsidRDefault="002A0547" w:rsidP="00D4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Г.Ю.Уланова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D47E24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Начальник МО МВД России «Бодайбинский»</w:t>
            </w:r>
          </w:p>
        </w:tc>
      </w:tr>
      <w:tr w:rsidR="002A0547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E655E" w:rsidRDefault="002A0547" w:rsidP="00957687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работе Думы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92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2A0547" w:rsidRDefault="002A054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2A0547" w:rsidRPr="003E655E" w:rsidRDefault="002A054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2A0547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957687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о работе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</w:p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</w:p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О.М. Шушунова</w:t>
            </w:r>
          </w:p>
        </w:tc>
      </w:tr>
      <w:tr w:rsidR="002A0547" w:rsidRPr="008C707B" w:rsidTr="00221E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1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162EDC" w:rsidRDefault="002A0547" w:rsidP="00957687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2EDC">
              <w:rPr>
                <w:rFonts w:ascii="Times New Roman" w:hAnsi="Times New Roman"/>
                <w:b w:val="0"/>
                <w:sz w:val="24"/>
                <w:szCs w:val="24"/>
              </w:rPr>
              <w:t>О строительств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2EDC">
              <w:rPr>
                <w:rFonts w:ascii="Times New Roman" w:hAnsi="Times New Roman"/>
                <w:b w:val="0"/>
                <w:sz w:val="24"/>
                <w:szCs w:val="24"/>
              </w:rPr>
              <w:t xml:space="preserve"> нового здания Мамаканской СОШ в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62EDC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и перспективах на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62EDC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776FC3" w:rsidRDefault="002A0547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«УКС администрации г. Бодайбо и района» </w:t>
            </w:r>
          </w:p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В.Х. Хенкин</w:t>
            </w:r>
          </w:p>
        </w:tc>
      </w:tr>
      <w:tr w:rsidR="00601AEA" w:rsidRPr="008C707B" w:rsidTr="00B71B2B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8C707B" w:rsidRDefault="00601AEA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8C707B" w:rsidRDefault="00601AEA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Default="00601AEA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601AEA" w:rsidRDefault="00601AEA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марта </w:t>
            </w:r>
          </w:p>
          <w:p w:rsidR="00601AEA" w:rsidRPr="008C707B" w:rsidRDefault="00601AEA" w:rsidP="00AE2450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8C707B" w:rsidRDefault="00601AEA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8C707B" w:rsidRDefault="00601AEA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1AEA" w:rsidRPr="008C707B" w:rsidTr="00F6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8C707B" w:rsidRDefault="00601AE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8C707B" w:rsidRDefault="00601AEA" w:rsidP="00601AE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</w:t>
            </w:r>
            <w:r>
              <w:rPr>
                <w:sz w:val="24"/>
                <w:szCs w:val="24"/>
              </w:rPr>
              <w:t>ования г.Бодайбо и района на 2024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26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8C707B" w:rsidRDefault="00601AEA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Default="00601AEA" w:rsidP="00066DF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601AEA" w:rsidRPr="008C707B" w:rsidRDefault="00601AEA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EA" w:rsidRPr="00A53962" w:rsidRDefault="00601AEA" w:rsidP="00066DF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A17D50" w:rsidRPr="008C707B" w:rsidTr="00F6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601AE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г. Бодайбо и района от 14.12.2018 № 25-па «Об утверждении Стратегии социально-экономического развития </w:t>
            </w:r>
            <w:r w:rsidRPr="008C707B">
              <w:rPr>
                <w:sz w:val="24"/>
                <w:szCs w:val="24"/>
              </w:rPr>
              <w:t>муниципального образ</w:t>
            </w:r>
            <w:r>
              <w:rPr>
                <w:sz w:val="24"/>
                <w:szCs w:val="24"/>
              </w:rPr>
              <w:t>ования г.Бодайбо и района до 2030 года ( в редакции решения Думы г. Бодайбо и района от 15.02.2021 № 3-па)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787BB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A17D50" w:rsidRPr="00FF1828" w:rsidRDefault="00A17D50" w:rsidP="0078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81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анализа, прогнозирования и потребительского рынка</w:t>
            </w:r>
          </w:p>
          <w:p w:rsidR="00A17D50" w:rsidRPr="00D55C21" w:rsidRDefault="00A17D50" w:rsidP="00814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Шайдарова</w:t>
            </w:r>
          </w:p>
        </w:tc>
      </w:tr>
      <w:tr w:rsidR="00A17D50" w:rsidRPr="008C707B" w:rsidTr="00F6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0F6A7F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администрации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в рамках соглашений о социально-экономическом партнерстве за 2022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A17D50" w:rsidRPr="00585C7C" w:rsidRDefault="00A17D50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анализа, прогнозирования и потребительского рынка</w:t>
            </w:r>
          </w:p>
          <w:p w:rsidR="00A17D50" w:rsidRPr="00D55C21" w:rsidRDefault="00A17D50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Шайдарова</w:t>
            </w:r>
          </w:p>
        </w:tc>
      </w:tr>
      <w:tr w:rsidR="00A17D50" w:rsidRPr="008C707B" w:rsidTr="00F6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221ED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образовательных организаций учебниками на новый 2024-2025 учебный год согласно Федеральной образовательной программе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  <w:p w:rsidR="00A17D50" w:rsidRDefault="00A17D50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17D50" w:rsidRPr="008C707B" w:rsidRDefault="00A17D50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066DF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A17D50" w:rsidRPr="00A53962" w:rsidRDefault="00A17D50" w:rsidP="00066DF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Наумова</w:t>
            </w:r>
          </w:p>
        </w:tc>
      </w:tr>
      <w:tr w:rsidR="00A17D50" w:rsidRPr="008C707B" w:rsidTr="00F655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221ED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2023 году Центральной городской библиотеки им. Светланы Кузнецовой в федеральном проекте «Цифровая культура» национального проекта «Культура»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A17D5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17D50" w:rsidRPr="008C707B" w:rsidRDefault="00A17D50" w:rsidP="00A1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066DF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A17D50" w:rsidRPr="00A53962" w:rsidRDefault="00A17D50" w:rsidP="00066DF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Степанова</w:t>
            </w:r>
          </w:p>
        </w:tc>
      </w:tr>
      <w:tr w:rsidR="00A17D50" w:rsidRPr="008C707B" w:rsidTr="00B71B2B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A17D50" w:rsidRDefault="00A17D50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апреля </w:t>
            </w:r>
          </w:p>
          <w:p w:rsidR="00A17D50" w:rsidRPr="008C707B" w:rsidRDefault="00A17D50" w:rsidP="00AE2450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7D50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A1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мэра г.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 за 2023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мэр г. Бодайбо и района Е.Ю. Юмашев</w:t>
            </w:r>
          </w:p>
          <w:p w:rsidR="00A17D50" w:rsidRPr="008C707B" w:rsidRDefault="00A17D50" w:rsidP="00F65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– отдел экономического анализа, прогнозирования и потребительского рынка</w:t>
            </w:r>
          </w:p>
        </w:tc>
      </w:tr>
      <w:tr w:rsidR="00A17D50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F1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A1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г. Бодайбо и района от 14.11.2014 № 22-па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муниципального образования г. Бодайбо и района»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A17D50" w:rsidRPr="00FF1828" w:rsidRDefault="00A17D50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A17D50" w:rsidRPr="00FF1828" w:rsidRDefault="00A17D50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A17D50" w:rsidRPr="008C707B" w:rsidTr="00B71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4436C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A83F22" w:rsidRDefault="00A17D50" w:rsidP="002A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летней оздоровительной кампании 202</w:t>
            </w:r>
            <w:r w:rsidR="002A05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8C707B" w:rsidRDefault="00A17D50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Pr="00FF1828" w:rsidRDefault="00A17D50" w:rsidP="00BF1EFB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Комитет по социальным вопросам</w:t>
            </w:r>
          </w:p>
          <w:p w:rsidR="00A17D50" w:rsidRPr="00FF1828" w:rsidRDefault="00A17D50" w:rsidP="00B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Г.Ю.Уланова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50" w:rsidRDefault="00A17D50" w:rsidP="00B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A17D50" w:rsidRPr="008C707B" w:rsidRDefault="00A17D50" w:rsidP="00B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Путря</w:t>
            </w:r>
          </w:p>
        </w:tc>
      </w:tr>
      <w:tr w:rsidR="002A0547" w:rsidRPr="008C707B" w:rsidTr="004C3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6E7B5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4C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муниципальных программ в сфере молодёжной политики и спорта в 2023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A0547" w:rsidRPr="008C707B" w:rsidRDefault="002A0547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по МПиС</w:t>
            </w:r>
            <w:r w:rsidRPr="008C707B">
              <w:rPr>
                <w:sz w:val="24"/>
                <w:szCs w:val="24"/>
              </w:rPr>
              <w:t xml:space="preserve"> </w:t>
            </w:r>
          </w:p>
          <w:p w:rsidR="002A0547" w:rsidRPr="008C707B" w:rsidRDefault="002A0547" w:rsidP="008A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Силина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2A0547" w:rsidRPr="008C707B" w:rsidTr="004C3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4C3C8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44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2021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066DF8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Комитет по социальным вопросам</w:t>
            </w:r>
          </w:p>
          <w:p w:rsidR="002A0547" w:rsidRPr="00FF1828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Г.Ю.Уланова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отдела ЗАГС </w:t>
            </w:r>
          </w:p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 Томарович</w:t>
            </w:r>
          </w:p>
        </w:tc>
      </w:tr>
      <w:tr w:rsidR="002A0547" w:rsidRPr="008C707B" w:rsidTr="00AC2540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2A0547" w:rsidRDefault="002A0547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июня </w:t>
            </w:r>
          </w:p>
          <w:p w:rsidR="002A0547" w:rsidRPr="008C707B" w:rsidRDefault="002A0547" w:rsidP="00AE2450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547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D55C21" w:rsidRDefault="002A0547" w:rsidP="00C936E3">
            <w:pPr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О внесении изменений и </w:t>
            </w:r>
            <w:r>
              <w:rPr>
                <w:sz w:val="24"/>
                <w:szCs w:val="24"/>
              </w:rPr>
              <w:t>дополнений в Устав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</w:rPr>
              <w:t>по регламенту и депутатской этике</w:t>
            </w:r>
          </w:p>
          <w:p w:rsidR="002A0547" w:rsidRPr="00D55C21" w:rsidRDefault="002A0547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–</w:t>
            </w:r>
          </w:p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Фролова</w:t>
            </w:r>
          </w:p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г. Бодайбо и района </w:t>
            </w:r>
          </w:p>
          <w:p w:rsidR="002A0547" w:rsidRPr="00D55C21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2A0547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100C9E" w:rsidRDefault="002A0547" w:rsidP="002A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муниципального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</w:t>
            </w:r>
            <w:r w:rsidRPr="008C707B">
              <w:rPr>
                <w:sz w:val="24"/>
                <w:szCs w:val="24"/>
              </w:rPr>
              <w:lastRenderedPageBreak/>
              <w:t>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A53962" w:rsidRDefault="002A0547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– </w:t>
            </w:r>
            <w:r w:rsidRPr="00A53962">
              <w:rPr>
                <w:rFonts w:ascii="Times New Roman" w:hAnsi="Times New Roman"/>
                <w:sz w:val="24"/>
                <w:szCs w:val="24"/>
              </w:rPr>
              <w:lastRenderedPageBreak/>
              <w:t>Т.Ю. Меледина</w:t>
            </w:r>
          </w:p>
        </w:tc>
      </w:tr>
      <w:tr w:rsidR="002A0547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C707B">
              <w:rPr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100C9E" w:rsidRDefault="002A0547" w:rsidP="002A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26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A53962" w:rsidRDefault="002A0547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2A0547" w:rsidRPr="008C707B" w:rsidTr="00441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4C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планах администрации г. Бодайбо и района по реализации мероприятий в рамках социально-экономического партнёрства в 2024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8A4EA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2A0547" w:rsidRPr="008C707B" w:rsidRDefault="002A0547" w:rsidP="006D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2A0547" w:rsidRDefault="002A0547" w:rsidP="008A4EA8">
            <w:pPr>
              <w:jc w:val="center"/>
              <w:rPr>
                <w:sz w:val="24"/>
                <w:szCs w:val="24"/>
              </w:rPr>
            </w:pPr>
            <w:r w:rsidRPr="002A0547">
              <w:rPr>
                <w:sz w:val="24"/>
                <w:szCs w:val="24"/>
              </w:rPr>
              <w:t>Отдел экономического анализа, прогнозирования и потребительского рынка</w:t>
            </w:r>
          </w:p>
          <w:p w:rsidR="002A0547" w:rsidRPr="002A0547" w:rsidRDefault="002A0547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47">
              <w:rPr>
                <w:rFonts w:ascii="Times New Roman" w:hAnsi="Times New Roman"/>
                <w:sz w:val="24"/>
                <w:szCs w:val="24"/>
              </w:rPr>
              <w:t>Е.В. Шайдарова</w:t>
            </w:r>
          </w:p>
        </w:tc>
      </w:tr>
      <w:tr w:rsidR="002A0547" w:rsidRPr="008C707B" w:rsidTr="00AC2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2A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подпрограммы «Кадровое обеспечение учреждений образования, культуры, здравоохранения на 2020-2026 годы муниципальной программы «Развитие территории муниципального образования г. Бодайбо и района на 2020-2026 годы» учреждениями культуры Бодайбинского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FF1828" w:rsidRDefault="002A0547" w:rsidP="00066DF8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Комитет по социальным вопросам</w:t>
            </w:r>
          </w:p>
          <w:p w:rsidR="002A0547" w:rsidRPr="00FF1828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Г.Ю.Уланова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AC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– </w:t>
            </w:r>
          </w:p>
          <w:p w:rsidR="002A0547" w:rsidRPr="008C707B" w:rsidRDefault="002A0547" w:rsidP="00AC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2A0547" w:rsidRPr="008C707B" w:rsidTr="002A0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AC2540" w:rsidRDefault="002A0547" w:rsidP="00066DF8">
            <w:pPr>
              <w:jc w:val="center"/>
              <w:rPr>
                <w:sz w:val="24"/>
                <w:szCs w:val="24"/>
              </w:rPr>
            </w:pPr>
            <w:r w:rsidRPr="00AC2540">
              <w:rPr>
                <w:sz w:val="24"/>
                <w:szCs w:val="24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2A0547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066DF8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2A0547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2A0547" w:rsidRPr="008C707B" w:rsidTr="002A0547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1A3267" w:rsidRDefault="002A0547" w:rsidP="00C936E3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2A0547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2A0547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2A0547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2A0547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06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КДЦ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3030F1" w:rsidRDefault="002A0547" w:rsidP="00066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0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2A0547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2A05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2A0547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2A0547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C707B">
              <w:rPr>
                <w:sz w:val="24"/>
                <w:szCs w:val="24"/>
              </w:rPr>
              <w:t>ппарат Думы г. Бодайбо и района</w:t>
            </w:r>
          </w:p>
        </w:tc>
      </w:tr>
      <w:tr w:rsidR="002A0547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</w:t>
            </w:r>
            <w:r w:rsidRPr="008C707B">
              <w:rPr>
                <w:sz w:val="24"/>
                <w:szCs w:val="24"/>
              </w:rPr>
              <w:lastRenderedPageBreak/>
              <w:t xml:space="preserve">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</w:p>
        </w:tc>
      </w:tr>
      <w:tr w:rsidR="002A0547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Default="002A0547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2A0547" w:rsidRPr="008C707B" w:rsidTr="0050207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47" w:rsidRPr="008C707B" w:rsidRDefault="002A0547" w:rsidP="001D26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C707B">
              <w:rPr>
                <w:b/>
                <w:bCs/>
                <w:sz w:val="24"/>
                <w:szCs w:val="24"/>
              </w:rPr>
              <w:t xml:space="preserve"> Взаимодействие с органами местного самоуправления поселений</w:t>
            </w:r>
          </w:p>
        </w:tc>
      </w:tr>
      <w:tr w:rsidR="002A0547" w:rsidRPr="008C707B" w:rsidTr="0050207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2A0547" w:rsidRPr="008C707B" w:rsidTr="0050207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2A0547" w:rsidRPr="008C707B" w:rsidTr="0050207E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2A0547" w:rsidRPr="008C707B" w:rsidTr="0050207E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2A0547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2A0547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2A0547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2A0547" w:rsidRPr="008C707B" w:rsidTr="0050207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2A054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2A0547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2A0547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2A0547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2A0547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2A0547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2A0547" w:rsidRPr="008C707B" w:rsidTr="002A0547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0547" w:rsidRPr="008C707B" w:rsidRDefault="002A0547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162EDC">
      <w:headerReference w:type="even" r:id="rId8"/>
      <w:footerReference w:type="even" r:id="rId9"/>
      <w:pgSz w:w="16840" w:h="11907" w:orient="landscape" w:code="9"/>
      <w:pgMar w:top="704" w:right="851" w:bottom="568" w:left="851" w:header="426" w:footer="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82" w:rsidRDefault="004D6682">
      <w:r>
        <w:separator/>
      </w:r>
    </w:p>
  </w:endnote>
  <w:endnote w:type="continuationSeparator" w:id="0">
    <w:p w:rsidR="004D6682" w:rsidRDefault="004D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2" w:rsidRDefault="005F683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82" w:rsidRDefault="004D6682">
      <w:r>
        <w:separator/>
      </w:r>
    </w:p>
  </w:footnote>
  <w:footnote w:type="continuationSeparator" w:id="0">
    <w:p w:rsidR="004D6682" w:rsidRDefault="004D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2" w:rsidRDefault="005F6838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 w15:restartNumberingAfterBreak="0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6A"/>
    <w:rsid w:val="000029E6"/>
    <w:rsid w:val="00007AAA"/>
    <w:rsid w:val="00012E16"/>
    <w:rsid w:val="00013052"/>
    <w:rsid w:val="00013AD0"/>
    <w:rsid w:val="00016784"/>
    <w:rsid w:val="00031604"/>
    <w:rsid w:val="000353A5"/>
    <w:rsid w:val="00042690"/>
    <w:rsid w:val="000440B0"/>
    <w:rsid w:val="00045A2B"/>
    <w:rsid w:val="00047C0F"/>
    <w:rsid w:val="00050128"/>
    <w:rsid w:val="00063E4B"/>
    <w:rsid w:val="00064548"/>
    <w:rsid w:val="00064EDF"/>
    <w:rsid w:val="00066DF8"/>
    <w:rsid w:val="0007131C"/>
    <w:rsid w:val="000760BE"/>
    <w:rsid w:val="0007695E"/>
    <w:rsid w:val="00077228"/>
    <w:rsid w:val="00081900"/>
    <w:rsid w:val="000830C8"/>
    <w:rsid w:val="00086C41"/>
    <w:rsid w:val="000963CB"/>
    <w:rsid w:val="000A14BE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62EDC"/>
    <w:rsid w:val="00170DEF"/>
    <w:rsid w:val="00173D0F"/>
    <w:rsid w:val="0018142D"/>
    <w:rsid w:val="00182B8B"/>
    <w:rsid w:val="00184959"/>
    <w:rsid w:val="00192280"/>
    <w:rsid w:val="00195C37"/>
    <w:rsid w:val="001A3267"/>
    <w:rsid w:val="001A625E"/>
    <w:rsid w:val="001B1AA9"/>
    <w:rsid w:val="001B456B"/>
    <w:rsid w:val="001B6B1E"/>
    <w:rsid w:val="001C225C"/>
    <w:rsid w:val="001D26ED"/>
    <w:rsid w:val="001D275E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1ED9"/>
    <w:rsid w:val="00222EFA"/>
    <w:rsid w:val="00230626"/>
    <w:rsid w:val="00232D97"/>
    <w:rsid w:val="002355D9"/>
    <w:rsid w:val="00236522"/>
    <w:rsid w:val="00237CD5"/>
    <w:rsid w:val="00243987"/>
    <w:rsid w:val="00257D38"/>
    <w:rsid w:val="0026136A"/>
    <w:rsid w:val="002648B1"/>
    <w:rsid w:val="00277500"/>
    <w:rsid w:val="002825E3"/>
    <w:rsid w:val="0028269B"/>
    <w:rsid w:val="002834D5"/>
    <w:rsid w:val="00293C16"/>
    <w:rsid w:val="002951AC"/>
    <w:rsid w:val="002A0547"/>
    <w:rsid w:val="002B0F63"/>
    <w:rsid w:val="002B2742"/>
    <w:rsid w:val="002B2CB9"/>
    <w:rsid w:val="002B314A"/>
    <w:rsid w:val="002B6568"/>
    <w:rsid w:val="002C0FE3"/>
    <w:rsid w:val="002C1012"/>
    <w:rsid w:val="002C1269"/>
    <w:rsid w:val="002C31E5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AFF"/>
    <w:rsid w:val="00321F4D"/>
    <w:rsid w:val="00322960"/>
    <w:rsid w:val="003229AD"/>
    <w:rsid w:val="00322F8F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A7E9D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7A6B"/>
    <w:rsid w:val="00402198"/>
    <w:rsid w:val="00406168"/>
    <w:rsid w:val="00412F60"/>
    <w:rsid w:val="00417C1B"/>
    <w:rsid w:val="00425E54"/>
    <w:rsid w:val="004276A6"/>
    <w:rsid w:val="00430145"/>
    <w:rsid w:val="004303B8"/>
    <w:rsid w:val="0043450D"/>
    <w:rsid w:val="00435B92"/>
    <w:rsid w:val="00437026"/>
    <w:rsid w:val="00440871"/>
    <w:rsid w:val="00440C77"/>
    <w:rsid w:val="004419B8"/>
    <w:rsid w:val="00441C22"/>
    <w:rsid w:val="00443AA2"/>
    <w:rsid w:val="004445E4"/>
    <w:rsid w:val="004477B3"/>
    <w:rsid w:val="00447CD2"/>
    <w:rsid w:val="00451521"/>
    <w:rsid w:val="00455DE0"/>
    <w:rsid w:val="00465043"/>
    <w:rsid w:val="0047071B"/>
    <w:rsid w:val="00471143"/>
    <w:rsid w:val="0047308D"/>
    <w:rsid w:val="0047556C"/>
    <w:rsid w:val="0048340B"/>
    <w:rsid w:val="00484060"/>
    <w:rsid w:val="00496492"/>
    <w:rsid w:val="004A3E1C"/>
    <w:rsid w:val="004A7361"/>
    <w:rsid w:val="004A7A6A"/>
    <w:rsid w:val="004B08D2"/>
    <w:rsid w:val="004B2E9E"/>
    <w:rsid w:val="004B356C"/>
    <w:rsid w:val="004B3DBD"/>
    <w:rsid w:val="004B4318"/>
    <w:rsid w:val="004C16E0"/>
    <w:rsid w:val="004C37A1"/>
    <w:rsid w:val="004C3C8F"/>
    <w:rsid w:val="004C5D2E"/>
    <w:rsid w:val="004D6682"/>
    <w:rsid w:val="004E2DAF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211CC"/>
    <w:rsid w:val="00522477"/>
    <w:rsid w:val="005239EF"/>
    <w:rsid w:val="005250E7"/>
    <w:rsid w:val="0052612A"/>
    <w:rsid w:val="00531F65"/>
    <w:rsid w:val="005352BA"/>
    <w:rsid w:val="005404A0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85C7C"/>
    <w:rsid w:val="005A4A55"/>
    <w:rsid w:val="005B0DBB"/>
    <w:rsid w:val="005B6290"/>
    <w:rsid w:val="005B7F80"/>
    <w:rsid w:val="005C03FA"/>
    <w:rsid w:val="005C13EA"/>
    <w:rsid w:val="005C3651"/>
    <w:rsid w:val="005C44DA"/>
    <w:rsid w:val="005C49D0"/>
    <w:rsid w:val="005C508F"/>
    <w:rsid w:val="005D123F"/>
    <w:rsid w:val="005D65C7"/>
    <w:rsid w:val="005E3CD3"/>
    <w:rsid w:val="005E623F"/>
    <w:rsid w:val="005E703F"/>
    <w:rsid w:val="005E7683"/>
    <w:rsid w:val="005F3091"/>
    <w:rsid w:val="005F6838"/>
    <w:rsid w:val="005F6FFD"/>
    <w:rsid w:val="005F7A3C"/>
    <w:rsid w:val="00601AEA"/>
    <w:rsid w:val="00602688"/>
    <w:rsid w:val="00602DC3"/>
    <w:rsid w:val="00605440"/>
    <w:rsid w:val="006116DD"/>
    <w:rsid w:val="00622EB5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65667"/>
    <w:rsid w:val="00677789"/>
    <w:rsid w:val="006824A6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78AA"/>
    <w:rsid w:val="006E3A5C"/>
    <w:rsid w:val="006F28E8"/>
    <w:rsid w:val="006F5865"/>
    <w:rsid w:val="006F7738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470C5"/>
    <w:rsid w:val="00750C52"/>
    <w:rsid w:val="00760937"/>
    <w:rsid w:val="007710BC"/>
    <w:rsid w:val="00774192"/>
    <w:rsid w:val="00776FC3"/>
    <w:rsid w:val="00780F26"/>
    <w:rsid w:val="007A0EB0"/>
    <w:rsid w:val="007A1DD8"/>
    <w:rsid w:val="007A66FC"/>
    <w:rsid w:val="007A6BA0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4B04"/>
    <w:rsid w:val="00826E22"/>
    <w:rsid w:val="00830532"/>
    <w:rsid w:val="00834BFD"/>
    <w:rsid w:val="008408F8"/>
    <w:rsid w:val="008415DB"/>
    <w:rsid w:val="00845F6C"/>
    <w:rsid w:val="00850BFA"/>
    <w:rsid w:val="008520FD"/>
    <w:rsid w:val="0085294F"/>
    <w:rsid w:val="00860ACF"/>
    <w:rsid w:val="0086500D"/>
    <w:rsid w:val="00865EFC"/>
    <w:rsid w:val="00872BC7"/>
    <w:rsid w:val="0087383D"/>
    <w:rsid w:val="00874A99"/>
    <w:rsid w:val="00877260"/>
    <w:rsid w:val="008774F3"/>
    <w:rsid w:val="008821EC"/>
    <w:rsid w:val="008827B9"/>
    <w:rsid w:val="00885D0D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2BB4"/>
    <w:rsid w:val="008F3CE5"/>
    <w:rsid w:val="008F5053"/>
    <w:rsid w:val="008F794B"/>
    <w:rsid w:val="00910991"/>
    <w:rsid w:val="009119D6"/>
    <w:rsid w:val="00920CFC"/>
    <w:rsid w:val="009253E7"/>
    <w:rsid w:val="009258B3"/>
    <w:rsid w:val="00933442"/>
    <w:rsid w:val="00935333"/>
    <w:rsid w:val="00937CB2"/>
    <w:rsid w:val="00946E70"/>
    <w:rsid w:val="0095202D"/>
    <w:rsid w:val="00956FC8"/>
    <w:rsid w:val="00957687"/>
    <w:rsid w:val="00961766"/>
    <w:rsid w:val="0096613F"/>
    <w:rsid w:val="00966F8D"/>
    <w:rsid w:val="009673CA"/>
    <w:rsid w:val="00975320"/>
    <w:rsid w:val="0098206E"/>
    <w:rsid w:val="00982A6C"/>
    <w:rsid w:val="009854B8"/>
    <w:rsid w:val="00987E33"/>
    <w:rsid w:val="00997C3F"/>
    <w:rsid w:val="009A6B06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17D50"/>
    <w:rsid w:val="00A22742"/>
    <w:rsid w:val="00A23320"/>
    <w:rsid w:val="00A23879"/>
    <w:rsid w:val="00A243C7"/>
    <w:rsid w:val="00A375B9"/>
    <w:rsid w:val="00A40C79"/>
    <w:rsid w:val="00A449F6"/>
    <w:rsid w:val="00A527D8"/>
    <w:rsid w:val="00A541B2"/>
    <w:rsid w:val="00A54552"/>
    <w:rsid w:val="00A601FB"/>
    <w:rsid w:val="00A618F8"/>
    <w:rsid w:val="00A62CF5"/>
    <w:rsid w:val="00A65061"/>
    <w:rsid w:val="00A66B7D"/>
    <w:rsid w:val="00A75B0F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B7EEC"/>
    <w:rsid w:val="00AC01CA"/>
    <w:rsid w:val="00AC2540"/>
    <w:rsid w:val="00AC2AEA"/>
    <w:rsid w:val="00AC4FE9"/>
    <w:rsid w:val="00AD1FC5"/>
    <w:rsid w:val="00AD6D82"/>
    <w:rsid w:val="00AE02C4"/>
    <w:rsid w:val="00AE0571"/>
    <w:rsid w:val="00AE2450"/>
    <w:rsid w:val="00AE2820"/>
    <w:rsid w:val="00AE3ACB"/>
    <w:rsid w:val="00AF4035"/>
    <w:rsid w:val="00B01A7B"/>
    <w:rsid w:val="00B05535"/>
    <w:rsid w:val="00B05B73"/>
    <w:rsid w:val="00B06FB7"/>
    <w:rsid w:val="00B07925"/>
    <w:rsid w:val="00B14009"/>
    <w:rsid w:val="00B2664A"/>
    <w:rsid w:val="00B26E24"/>
    <w:rsid w:val="00B33D27"/>
    <w:rsid w:val="00B4072D"/>
    <w:rsid w:val="00B40B2F"/>
    <w:rsid w:val="00B458CB"/>
    <w:rsid w:val="00B45E54"/>
    <w:rsid w:val="00B539FC"/>
    <w:rsid w:val="00B55D1F"/>
    <w:rsid w:val="00B60ECB"/>
    <w:rsid w:val="00B678A5"/>
    <w:rsid w:val="00B706F1"/>
    <w:rsid w:val="00B71B2B"/>
    <w:rsid w:val="00B94EAF"/>
    <w:rsid w:val="00BA32EB"/>
    <w:rsid w:val="00BB067B"/>
    <w:rsid w:val="00BB0C6F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01B4"/>
    <w:rsid w:val="00C656CF"/>
    <w:rsid w:val="00C67A40"/>
    <w:rsid w:val="00C821D6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448"/>
    <w:rsid w:val="00CA374C"/>
    <w:rsid w:val="00CA593A"/>
    <w:rsid w:val="00CB0CF1"/>
    <w:rsid w:val="00CB3C86"/>
    <w:rsid w:val="00CB3F76"/>
    <w:rsid w:val="00CB6994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55C21"/>
    <w:rsid w:val="00D6190E"/>
    <w:rsid w:val="00D65922"/>
    <w:rsid w:val="00D660ED"/>
    <w:rsid w:val="00D718BD"/>
    <w:rsid w:val="00D71D01"/>
    <w:rsid w:val="00D71D5D"/>
    <w:rsid w:val="00D80BA7"/>
    <w:rsid w:val="00D924C0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03F91"/>
    <w:rsid w:val="00E11C9D"/>
    <w:rsid w:val="00E130C3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F02E0"/>
    <w:rsid w:val="00F02528"/>
    <w:rsid w:val="00F056D1"/>
    <w:rsid w:val="00F07A3F"/>
    <w:rsid w:val="00F10672"/>
    <w:rsid w:val="00F135EC"/>
    <w:rsid w:val="00F26349"/>
    <w:rsid w:val="00F26886"/>
    <w:rsid w:val="00F26E65"/>
    <w:rsid w:val="00F338D8"/>
    <w:rsid w:val="00F44275"/>
    <w:rsid w:val="00F44FA7"/>
    <w:rsid w:val="00F50F4A"/>
    <w:rsid w:val="00F55578"/>
    <w:rsid w:val="00F5677E"/>
    <w:rsid w:val="00F65592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97AD7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F132D"/>
    <w:rsid w:val="00FF1828"/>
    <w:rsid w:val="00FF5B65"/>
    <w:rsid w:val="00FF5BD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8600"/>
  <w15:docId w15:val="{731BC653-8B85-44A1-8F11-58D2382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Дата1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Заголовок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0922-22F2-480D-952C-F7C45E7C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Харитонова Виктория Геннадьев</cp:lastModifiedBy>
  <cp:revision>6</cp:revision>
  <cp:lastPrinted>2023-12-14T03:23:00Z</cp:lastPrinted>
  <dcterms:created xsi:type="dcterms:W3CDTF">2023-12-04T04:14:00Z</dcterms:created>
  <dcterms:modified xsi:type="dcterms:W3CDTF">2023-12-14T06:25:00Z</dcterms:modified>
</cp:coreProperties>
</file>