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72" w:rsidRPr="00EB7D17" w:rsidRDefault="00D82672" w:rsidP="00D82672">
      <w:pPr>
        <w:ind w:right="-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82672" w:rsidRPr="00EB7D17" w:rsidRDefault="00D82672" w:rsidP="00D826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D82672" w:rsidRPr="00EB7D17" w:rsidRDefault="00D82672" w:rsidP="00D826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АДМИНИСТРАЦИЯ ГОРОДА  БОДАЙБО И РАЙОНА</w:t>
      </w:r>
    </w:p>
    <w:p w:rsidR="00D82672" w:rsidRPr="00EB7D17" w:rsidRDefault="00D82672" w:rsidP="00D826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17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D82672" w:rsidRPr="00EB7D17" w:rsidRDefault="00D82672" w:rsidP="00D82672">
      <w:pPr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2672" w:rsidRPr="00EB7D17" w:rsidRDefault="00C36EB9" w:rsidP="00D82672">
      <w:pPr>
        <w:ind w:right="-4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27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D82672" w:rsidRPr="00EB7D17">
        <w:rPr>
          <w:rFonts w:ascii="Times New Roman" w:hAnsi="Times New Roman" w:cs="Times New Roman"/>
          <w:sz w:val="26"/>
          <w:szCs w:val="26"/>
        </w:rPr>
        <w:t>20</w:t>
      </w:r>
      <w:r w:rsidR="00D82672">
        <w:rPr>
          <w:rFonts w:ascii="Times New Roman" w:hAnsi="Times New Roman" w:cs="Times New Roman"/>
          <w:sz w:val="26"/>
          <w:szCs w:val="26"/>
        </w:rPr>
        <w:t>22</w:t>
      </w:r>
      <w:r w:rsidR="00D82672" w:rsidRPr="00EB7D1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82672" w:rsidRPr="00EB7D17">
        <w:rPr>
          <w:rFonts w:ascii="Times New Roman" w:hAnsi="Times New Roman" w:cs="Times New Roman"/>
          <w:sz w:val="26"/>
          <w:szCs w:val="26"/>
        </w:rPr>
        <w:tab/>
        <w:t xml:space="preserve">             Бодайбо                     </w:t>
      </w:r>
      <w:r w:rsidR="00D82672" w:rsidRPr="00EB7D17">
        <w:rPr>
          <w:rFonts w:ascii="Times New Roman" w:hAnsi="Times New Roman" w:cs="Times New Roman"/>
          <w:sz w:val="26"/>
          <w:szCs w:val="26"/>
        </w:rPr>
        <w:tab/>
      </w:r>
      <w:r w:rsidR="00D82672" w:rsidRPr="00EB7D17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114-пп</w:t>
      </w:r>
    </w:p>
    <w:p w:rsidR="00D82672" w:rsidRPr="00EB7D17" w:rsidRDefault="00D82672" w:rsidP="00D82672">
      <w:pPr>
        <w:ind w:right="-441"/>
        <w:rPr>
          <w:rFonts w:ascii="Times New Roman" w:hAnsi="Times New Roman" w:cs="Times New Roman"/>
          <w:sz w:val="26"/>
          <w:szCs w:val="26"/>
        </w:rPr>
      </w:pPr>
    </w:p>
    <w:p w:rsidR="00D82672" w:rsidRPr="00EB7D17" w:rsidRDefault="00D82672" w:rsidP="00D826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72" w:rsidRPr="00EB4593" w:rsidRDefault="00D82672" w:rsidP="00D82672">
      <w:pPr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                        г. Бодайбо и района от </w:t>
      </w:r>
      <w:r w:rsidRPr="00EB4593">
        <w:rPr>
          <w:rFonts w:ascii="Times New Roman" w:hAnsi="Times New Roman" w:cs="Times New Roman"/>
          <w:sz w:val="26"/>
          <w:szCs w:val="26"/>
        </w:rPr>
        <w:t>14</w:t>
      </w:r>
      <w:r w:rsidRPr="00EB7D17">
        <w:rPr>
          <w:rFonts w:ascii="Times New Roman" w:hAnsi="Times New Roman" w:cs="Times New Roman"/>
          <w:sz w:val="26"/>
          <w:szCs w:val="26"/>
        </w:rPr>
        <w:t>.0</w:t>
      </w:r>
      <w:r w:rsidRPr="00EB4593">
        <w:rPr>
          <w:rFonts w:ascii="Times New Roman" w:hAnsi="Times New Roman" w:cs="Times New Roman"/>
          <w:sz w:val="26"/>
          <w:szCs w:val="26"/>
        </w:rPr>
        <w:t>7</w:t>
      </w:r>
      <w:r w:rsidRPr="00EB7D1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B4593">
        <w:rPr>
          <w:rFonts w:ascii="Times New Roman" w:hAnsi="Times New Roman" w:cs="Times New Roman"/>
          <w:sz w:val="26"/>
          <w:szCs w:val="26"/>
        </w:rPr>
        <w:t>40</w:t>
      </w:r>
      <w:r w:rsidRPr="00EB7D1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B7D17">
        <w:rPr>
          <w:rFonts w:ascii="Times New Roman" w:hAnsi="Times New Roman" w:cs="Times New Roman"/>
          <w:sz w:val="26"/>
          <w:szCs w:val="26"/>
        </w:rPr>
        <w:t xml:space="preserve">п «Об утверждении административного регламента по предоставлению муниципальной услуги </w:t>
      </w:r>
      <w:r w:rsidRPr="00EB4593">
        <w:rPr>
          <w:rFonts w:ascii="Times New Roman" w:hAnsi="Times New Roman"/>
          <w:sz w:val="26"/>
          <w:szCs w:val="26"/>
        </w:rPr>
        <w:t xml:space="preserve">«Предварительное согласование предоставления земельного участка» </w:t>
      </w:r>
      <w:r w:rsidRPr="00EB4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72" w:rsidRPr="00EB4593" w:rsidRDefault="00D82672" w:rsidP="00D82672">
      <w:pPr>
        <w:jc w:val="both"/>
        <w:rPr>
          <w:rFonts w:ascii="Times New Roman" w:hAnsi="Times New Roman" w:cs="Times New Roman"/>
          <w:sz w:val="26"/>
          <w:szCs w:val="26"/>
        </w:rPr>
      </w:pPr>
      <w:r w:rsidRPr="00EB4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72" w:rsidRPr="00EB7D17" w:rsidRDefault="00D82672" w:rsidP="00D826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72" w:rsidRPr="00EB7D17" w:rsidRDefault="009A69A3" w:rsidP="00D8267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 году»</w:t>
      </w:r>
      <w:r w:rsidR="00D82672" w:rsidRPr="00EB7D17">
        <w:rPr>
          <w:rFonts w:ascii="Times New Roman" w:hAnsi="Times New Roman" w:cs="Times New Roman"/>
          <w:color w:val="000000"/>
          <w:sz w:val="26"/>
          <w:szCs w:val="26"/>
        </w:rPr>
        <w:t>, руководствуясь ст. 31 Устава муниципального образования г. Бодайбо и района,</w:t>
      </w:r>
    </w:p>
    <w:p w:rsidR="00D82672" w:rsidRPr="00EB7D17" w:rsidRDefault="00D82672" w:rsidP="00D82672">
      <w:pPr>
        <w:ind w:firstLine="22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D17">
        <w:rPr>
          <w:rFonts w:ascii="Times New Roman" w:hAnsi="Times New Roman" w:cs="Times New Roman"/>
          <w:b/>
          <w:color w:val="000000"/>
          <w:sz w:val="26"/>
          <w:szCs w:val="26"/>
        </w:rPr>
        <w:tab/>
        <w:t>ПОСТАНОВЛЯ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EB7D1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82672" w:rsidRPr="00EB4593" w:rsidRDefault="00D82672" w:rsidP="00D82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и дополнения в </w:t>
      </w:r>
      <w:r w:rsidRPr="00EB7D1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                        г. Бодайбо и района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B7D1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B7D17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140-пп</w:t>
      </w:r>
      <w:r w:rsidRPr="00EB7D1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EB4593">
        <w:rPr>
          <w:rFonts w:ascii="Times New Roman" w:hAnsi="Times New Roman"/>
          <w:sz w:val="26"/>
          <w:szCs w:val="26"/>
        </w:rPr>
        <w:t xml:space="preserve">«Предварительное согласование предоставления земельного участка» </w:t>
      </w:r>
      <w:r w:rsidRPr="00EB45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72" w:rsidRPr="00EB7D17" w:rsidRDefault="00D82672" w:rsidP="00D82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17">
        <w:rPr>
          <w:rFonts w:ascii="Times New Roman" w:hAnsi="Times New Roman" w:cs="Times New Roman"/>
          <w:sz w:val="26"/>
          <w:szCs w:val="26"/>
        </w:rPr>
        <w:t xml:space="preserve"> 1.1. </w:t>
      </w:r>
      <w:r>
        <w:rPr>
          <w:rFonts w:ascii="Times New Roman" w:hAnsi="Times New Roman" w:cs="Times New Roman"/>
          <w:sz w:val="26"/>
          <w:szCs w:val="26"/>
        </w:rPr>
        <w:t xml:space="preserve">пункт 23 </w:t>
      </w:r>
      <w:r w:rsidRPr="00EB7D1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B7D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B7D17">
        <w:rPr>
          <w:rFonts w:ascii="Times New Roman" w:hAnsi="Times New Roman" w:cs="Times New Roman"/>
          <w:sz w:val="26"/>
          <w:szCs w:val="26"/>
        </w:rPr>
        <w:t xml:space="preserve"> приложения к п</w:t>
      </w:r>
      <w:r>
        <w:rPr>
          <w:rFonts w:ascii="Times New Roman" w:hAnsi="Times New Roman" w:cs="Times New Roman"/>
          <w:sz w:val="26"/>
          <w:szCs w:val="26"/>
        </w:rPr>
        <w:t>остановлению изложить в следующей редакции</w:t>
      </w:r>
      <w:r w:rsidRPr="00EB7D17">
        <w:rPr>
          <w:rFonts w:ascii="Times New Roman" w:hAnsi="Times New Roman" w:cs="Times New Roman"/>
          <w:sz w:val="26"/>
          <w:szCs w:val="26"/>
        </w:rPr>
        <w:t>:</w:t>
      </w:r>
    </w:p>
    <w:p w:rsidR="00D82672" w:rsidRDefault="00D82672" w:rsidP="00D82672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D82672">
        <w:rPr>
          <w:rFonts w:ascii="Times New Roman" w:hAnsi="Times New Roman" w:cs="Times New Roman"/>
          <w:sz w:val="26"/>
          <w:szCs w:val="26"/>
        </w:rPr>
        <w:t xml:space="preserve">«23. </w:t>
      </w:r>
      <w:r w:rsidRPr="00D82672">
        <w:rPr>
          <w:rFonts w:ascii="Times New Roman" w:hAnsi="Times New Roman"/>
          <w:sz w:val="26"/>
          <w:szCs w:val="26"/>
        </w:rPr>
        <w:t xml:space="preserve">Общий срок предоставления муниципальной услуги составляет </w:t>
      </w:r>
      <w:r w:rsidRPr="00D82672">
        <w:rPr>
          <w:rFonts w:ascii="Times New Roman" w:hAnsi="Times New Roman"/>
          <w:sz w:val="26"/>
          <w:szCs w:val="26"/>
        </w:rPr>
        <w:br/>
        <w:t xml:space="preserve">не более чем </w:t>
      </w:r>
      <w:r>
        <w:rPr>
          <w:rFonts w:ascii="Times New Roman" w:hAnsi="Times New Roman"/>
          <w:sz w:val="26"/>
          <w:szCs w:val="26"/>
        </w:rPr>
        <w:t>14</w:t>
      </w:r>
      <w:r w:rsidRPr="00D82672">
        <w:rPr>
          <w:rFonts w:ascii="Times New Roman" w:hAnsi="Times New Roman"/>
          <w:sz w:val="26"/>
          <w:szCs w:val="26"/>
        </w:rPr>
        <w:t xml:space="preserve"> календарных дней со дня поступления заявления </w:t>
      </w:r>
      <w:r w:rsidRPr="00D82672">
        <w:rPr>
          <w:rFonts w:ascii="Times New Roman" w:hAnsi="Times New Roman"/>
          <w:sz w:val="26"/>
          <w:szCs w:val="26"/>
        </w:rPr>
        <w:br/>
        <w:t>о предварительном согласовании предоставления земельного участка.</w:t>
      </w:r>
    </w:p>
    <w:p w:rsidR="00D82672" w:rsidRPr="00EB7D17" w:rsidRDefault="00D82672" w:rsidP="009A69A3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D82672">
          <w:rPr>
            <w:rFonts w:ascii="Times New Roman" w:hAnsi="Times New Roman" w:cs="Times New Roman"/>
            <w:sz w:val="26"/>
            <w:szCs w:val="26"/>
          </w:rPr>
          <w:t>статьей 3.5</w:t>
        </w:r>
      </w:hyperlink>
      <w:r w:rsidRPr="00D82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25 октября 2001 года                  № 137-ФЗ «О введении в действие Земельного кодекса Российской Федерации», срок</w:t>
      </w:r>
      <w:r w:rsidRPr="00D82672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может быть продлен  не более чем до 20 календарных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 w:rsidR="009A69A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D82672" w:rsidRPr="00EB7D17" w:rsidRDefault="00D82672" w:rsidP="00D8267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 xml:space="preserve">2. Опубликовать настоящее постановление в газете «Ленский шахтер» и разместить на официальном сайте Администрации муниципального образования                г. Бодайбо и района в сети Интернет 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www</w:t>
      </w:r>
      <w:r w:rsidRPr="00EB7D17">
        <w:rPr>
          <w:rFonts w:ascii="Times New Roman" w:hAnsi="Times New Roman" w:cs="Times New Roman"/>
          <w:sz w:val="26"/>
          <w:szCs w:val="26"/>
          <w:lang w:eastAsia="ko-KR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bodaybo</w:t>
      </w:r>
      <w:r w:rsidRPr="00EB7D17">
        <w:rPr>
          <w:rFonts w:ascii="Times New Roman" w:hAnsi="Times New Roman" w:cs="Times New Roman"/>
          <w:sz w:val="26"/>
          <w:szCs w:val="26"/>
          <w:lang w:eastAsia="ko-KR"/>
        </w:rPr>
        <w:t>38.</w:t>
      </w:r>
      <w:r>
        <w:rPr>
          <w:rFonts w:ascii="Times New Roman" w:hAnsi="Times New Roman" w:cs="Times New Roman"/>
          <w:sz w:val="26"/>
          <w:szCs w:val="26"/>
          <w:lang w:val="en-US" w:eastAsia="ko-KR"/>
        </w:rPr>
        <w:t>ru</w:t>
      </w:r>
      <w:r>
        <w:rPr>
          <w:rFonts w:ascii="Times New Roman" w:hAnsi="Times New Roman" w:cs="Times New Roman"/>
          <w:sz w:val="26"/>
          <w:szCs w:val="26"/>
          <w:lang w:eastAsia="ko-KR"/>
        </w:rPr>
        <w:t>.</w:t>
      </w:r>
    </w:p>
    <w:p w:rsidR="00D82672" w:rsidRPr="00EB7D17" w:rsidRDefault="00D82672" w:rsidP="00D82672">
      <w:pPr>
        <w:widowControl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82672" w:rsidRPr="00EB7D17" w:rsidRDefault="00D82672" w:rsidP="00D8267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2672" w:rsidRPr="00EB7D17" w:rsidRDefault="00D82672" w:rsidP="00D8267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2672" w:rsidRDefault="00D82672" w:rsidP="00D8267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И.о.мэра г. Бодайбо и района</w:t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22A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9A69A3">
        <w:rPr>
          <w:rFonts w:ascii="Times New Roman" w:hAnsi="Times New Roman" w:cs="Times New Roman"/>
          <w:color w:val="000000"/>
          <w:sz w:val="26"/>
          <w:szCs w:val="26"/>
        </w:rPr>
        <w:t>В.Н.Путря</w:t>
      </w:r>
    </w:p>
    <w:p w:rsidR="009A69A3" w:rsidRDefault="009A69A3" w:rsidP="00D8267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69A3" w:rsidRDefault="009A69A3" w:rsidP="00D8267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A69A3" w:rsidSect="000E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DA" w:rsidRDefault="00871BDA" w:rsidP="00156096">
      <w:r>
        <w:separator/>
      </w:r>
    </w:p>
  </w:endnote>
  <w:endnote w:type="continuationSeparator" w:id="1">
    <w:p w:rsidR="00871BDA" w:rsidRDefault="00871BDA" w:rsidP="0015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156096" w:rsidP="00673DD4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9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3EE" w:rsidRDefault="00871BDA" w:rsidP="00673D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871BDA" w:rsidP="00673DD4">
    <w:pPr>
      <w:pStyle w:val="a6"/>
      <w:framePr w:wrap="auto" w:vAnchor="text" w:hAnchor="margin" w:xAlign="right" w:y="1"/>
      <w:rPr>
        <w:rStyle w:val="a5"/>
      </w:rPr>
    </w:pPr>
  </w:p>
  <w:p w:rsidR="00C143EE" w:rsidRDefault="00871BDA" w:rsidP="00673DD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DA" w:rsidRDefault="00871BDA" w:rsidP="00156096">
      <w:r>
        <w:separator/>
      </w:r>
    </w:p>
  </w:footnote>
  <w:footnote w:type="continuationSeparator" w:id="1">
    <w:p w:rsidR="00871BDA" w:rsidRDefault="00871BDA" w:rsidP="0015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156096" w:rsidP="00673D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69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9A3">
      <w:rPr>
        <w:rStyle w:val="a5"/>
        <w:noProof/>
      </w:rPr>
      <w:t>12</w:t>
    </w:r>
    <w:r>
      <w:rPr>
        <w:rStyle w:val="a5"/>
      </w:rPr>
      <w:fldChar w:fldCharType="end"/>
    </w:r>
  </w:p>
  <w:p w:rsidR="00C143EE" w:rsidRDefault="00871B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871BDA" w:rsidP="00CB2759">
    <w:pPr>
      <w:pStyle w:val="a3"/>
      <w:jc w:val="center"/>
    </w:pPr>
  </w:p>
  <w:p w:rsidR="00C143EE" w:rsidRDefault="00871BDA" w:rsidP="007F4730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EE" w:rsidRDefault="00871BD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672"/>
    <w:rsid w:val="00156096"/>
    <w:rsid w:val="001B538B"/>
    <w:rsid w:val="00576E30"/>
    <w:rsid w:val="008256B3"/>
    <w:rsid w:val="00871BDA"/>
    <w:rsid w:val="009A69A3"/>
    <w:rsid w:val="00C36EB9"/>
    <w:rsid w:val="00D8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6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267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D82672"/>
  </w:style>
  <w:style w:type="paragraph" w:styleId="a6">
    <w:name w:val="footer"/>
    <w:basedOn w:val="a"/>
    <w:link w:val="a7"/>
    <w:rsid w:val="00D826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rsid w:val="00D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D8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7CD21E1E185AC46543EAA764CAA30132A57F038469892C76D0D4EBDB890BCD519DC9BDDF89EBDCBA7526C0B056E25B6D09724123Q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cp:lastPrinted>2022-04-27T04:30:00Z</cp:lastPrinted>
  <dcterms:created xsi:type="dcterms:W3CDTF">2022-04-27T04:13:00Z</dcterms:created>
  <dcterms:modified xsi:type="dcterms:W3CDTF">2022-04-27T08:35:00Z</dcterms:modified>
</cp:coreProperties>
</file>