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76" w:rsidRPr="009E3FEC" w:rsidRDefault="00E20AEE" w:rsidP="00E20AEE">
      <w:pPr>
        <w:jc w:val="center"/>
        <w:rPr>
          <w:b/>
        </w:rPr>
      </w:pPr>
      <w:bookmarkStart w:id="0" w:name="_GoBack"/>
      <w:bookmarkEnd w:id="0"/>
      <w:r w:rsidRPr="009E3FEC">
        <w:rPr>
          <w:b/>
        </w:rPr>
        <w:t>РОССИЙСКАЯ ФЕДЕРАЦИЯ</w:t>
      </w:r>
    </w:p>
    <w:p w:rsidR="00E20AEE" w:rsidRDefault="00E20AEE" w:rsidP="00E20AEE">
      <w:pPr>
        <w:jc w:val="center"/>
        <w:rPr>
          <w:b/>
        </w:rPr>
      </w:pPr>
      <w:r w:rsidRPr="009E3FEC">
        <w:rPr>
          <w:b/>
        </w:rPr>
        <w:t>ИРКУТСКАЯ ОБЛАСТЬ БОДАЙБИНСКИЙ РАЙОН</w:t>
      </w:r>
    </w:p>
    <w:p w:rsidR="00E20AEE" w:rsidRPr="009E3FEC" w:rsidRDefault="00E20AEE" w:rsidP="00E20AEE">
      <w:pPr>
        <w:jc w:val="center"/>
        <w:rPr>
          <w:b/>
        </w:rPr>
      </w:pPr>
      <w:r>
        <w:rPr>
          <w:b/>
        </w:rPr>
        <w:t xml:space="preserve">АДМИНИСТРАЦИЯ ГОРОДА БОДАЙБО И РАЙОНА </w:t>
      </w:r>
    </w:p>
    <w:p w:rsidR="00E20AEE" w:rsidRPr="009E3FEC" w:rsidRDefault="00E20AEE" w:rsidP="00E20AEE">
      <w:pPr>
        <w:jc w:val="center"/>
        <w:rPr>
          <w:b/>
        </w:rPr>
      </w:pPr>
      <w:r w:rsidRPr="009E3FEC">
        <w:rPr>
          <w:b/>
        </w:rPr>
        <w:t>П О С Т А Н О В Л Е Н И Е</w:t>
      </w:r>
    </w:p>
    <w:p w:rsidR="00E20AEE" w:rsidRPr="009E3FEC" w:rsidRDefault="00E20AEE" w:rsidP="00E20AEE">
      <w:pPr>
        <w:ind w:left="900"/>
        <w:rPr>
          <w:b/>
        </w:rPr>
      </w:pPr>
    </w:p>
    <w:p w:rsidR="00E20AEE" w:rsidRPr="00383CF2" w:rsidRDefault="00937100" w:rsidP="00E20AEE">
      <w:pPr>
        <w:ind w:right="-441"/>
        <w:rPr>
          <w:u w:val="single"/>
        </w:rPr>
      </w:pPr>
      <w:r>
        <w:rPr>
          <w:u w:val="single"/>
        </w:rPr>
        <w:t xml:space="preserve">18.05. </w:t>
      </w:r>
      <w:r w:rsidR="00B35F2D" w:rsidRPr="00383CF2">
        <w:rPr>
          <w:u w:val="single"/>
        </w:rPr>
        <w:t>20</w:t>
      </w:r>
      <w:r>
        <w:rPr>
          <w:u w:val="single"/>
        </w:rPr>
        <w:t>20</w:t>
      </w:r>
      <w:r w:rsidR="00B35F2D" w:rsidRPr="00383CF2">
        <w:rPr>
          <w:u w:val="single"/>
        </w:rPr>
        <w:t xml:space="preserve"> </w:t>
      </w:r>
      <w:r w:rsidR="00E20AEE" w:rsidRPr="00882329">
        <w:t xml:space="preserve">                           </w:t>
      </w:r>
      <w:r w:rsidR="00E20AEE">
        <w:t xml:space="preserve">   </w:t>
      </w:r>
      <w:r w:rsidR="00E20AEE">
        <w:tab/>
      </w:r>
      <w:r w:rsidR="00E20AEE">
        <w:tab/>
        <w:t xml:space="preserve">  </w:t>
      </w:r>
      <w:r w:rsidR="00E20AEE" w:rsidRPr="00882329">
        <w:t xml:space="preserve"> Бодайбо                </w:t>
      </w:r>
      <w:r w:rsidR="00E20AEE">
        <w:t xml:space="preserve">            </w:t>
      </w:r>
      <w:r>
        <w:t xml:space="preserve">        </w:t>
      </w:r>
      <w:r w:rsidR="00E20AEE">
        <w:t xml:space="preserve">       </w:t>
      </w:r>
      <w:r w:rsidR="00E20AEE" w:rsidRPr="00882329">
        <w:t xml:space="preserve"> </w:t>
      </w:r>
      <w:r w:rsidR="00E20AEE">
        <w:t xml:space="preserve">   </w:t>
      </w:r>
      <w:r w:rsidR="00E20AEE" w:rsidRPr="00882329">
        <w:t xml:space="preserve"> №</w:t>
      </w:r>
      <w:r w:rsidR="00B35F2D">
        <w:t xml:space="preserve"> </w:t>
      </w:r>
      <w:r w:rsidRPr="00937100">
        <w:rPr>
          <w:u w:val="single"/>
        </w:rPr>
        <w:t>85-п</w:t>
      </w:r>
    </w:p>
    <w:p w:rsidR="00E20AEE" w:rsidRDefault="00E20AEE" w:rsidP="00E20AEE">
      <w:pPr>
        <w:ind w:right="-441"/>
      </w:pPr>
    </w:p>
    <w:p w:rsidR="00937100" w:rsidRDefault="00937100" w:rsidP="00E20AEE">
      <w:pPr>
        <w:ind w:right="-441"/>
      </w:pPr>
    </w:p>
    <w:p w:rsidR="00E20AEE" w:rsidRDefault="00017E3C" w:rsidP="00E20AEE">
      <w:pPr>
        <w:rPr>
          <w:szCs w:val="23"/>
        </w:rPr>
      </w:pPr>
      <w:r>
        <w:rPr>
          <w:szCs w:val="23"/>
        </w:rPr>
        <w:t>О</w:t>
      </w:r>
      <w:r w:rsidR="00937100">
        <w:rPr>
          <w:szCs w:val="23"/>
        </w:rPr>
        <w:t xml:space="preserve"> внесении изменений в постановление</w:t>
      </w:r>
    </w:p>
    <w:p w:rsidR="00937100" w:rsidRDefault="00937100" w:rsidP="00E20AEE">
      <w:pPr>
        <w:rPr>
          <w:szCs w:val="23"/>
        </w:rPr>
      </w:pPr>
      <w:r>
        <w:rPr>
          <w:szCs w:val="23"/>
        </w:rPr>
        <w:t>Администрации г. Бодайбо и района</w:t>
      </w:r>
    </w:p>
    <w:p w:rsidR="00937100" w:rsidRDefault="00937100" w:rsidP="00E20AEE">
      <w:pPr>
        <w:rPr>
          <w:szCs w:val="23"/>
        </w:rPr>
      </w:pPr>
      <w:r>
        <w:rPr>
          <w:szCs w:val="23"/>
        </w:rPr>
        <w:t>от 05.06.2013 №345-пп</w:t>
      </w:r>
    </w:p>
    <w:p w:rsidR="00937100" w:rsidRDefault="00937100" w:rsidP="00E20AEE"/>
    <w:p w:rsidR="00017E3C" w:rsidRDefault="00017E3C" w:rsidP="00E20AEE"/>
    <w:p w:rsidR="00B32855" w:rsidRDefault="00B32855" w:rsidP="00B32855">
      <w:pPr>
        <w:widowControl w:val="0"/>
        <w:autoSpaceDE w:val="0"/>
        <w:autoSpaceDN w:val="0"/>
        <w:adjustRightInd w:val="0"/>
        <w:ind w:firstLine="709"/>
        <w:jc w:val="both"/>
      </w:pPr>
      <w:r w:rsidRPr="00B32855">
        <w:t>В соответствии со статьей 184 Бюджетного кодекса Российской Федерации, статьями 3, 4 Положения «О бюджетном процессе в муниципальном образовании г. Бодайбо и района», утвержденного решением Думы г. Бодайбо и района от 27.03.2008 № 11 (с изменениями и дополнениями), руководствуясь ст. 31, 6</w:t>
      </w:r>
      <w:r>
        <w:t>4</w:t>
      </w:r>
      <w:r w:rsidRPr="00B32855">
        <w:t xml:space="preserve"> Устава муниципального образования г. Бодайбо и района</w:t>
      </w:r>
    </w:p>
    <w:p w:rsidR="00805AFA" w:rsidRPr="00805AFA" w:rsidRDefault="00B226B4" w:rsidP="00805AF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ПОСТАНОВЛЯЕТ</w:t>
      </w:r>
      <w:r w:rsidR="00805AFA" w:rsidRPr="00805AFA">
        <w:rPr>
          <w:b/>
        </w:rPr>
        <w:t>:</w:t>
      </w:r>
    </w:p>
    <w:p w:rsidR="00805AFA" w:rsidRPr="00805AFA" w:rsidRDefault="00805AFA" w:rsidP="00805AF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05AFA">
        <w:t xml:space="preserve">            1. Внести </w:t>
      </w:r>
      <w:r w:rsidRPr="00805AFA">
        <w:rPr>
          <w:bCs/>
        </w:rPr>
        <w:t xml:space="preserve">в постановление </w:t>
      </w:r>
      <w:r w:rsidR="00F42247">
        <w:rPr>
          <w:bCs/>
        </w:rPr>
        <w:t>А</w:t>
      </w:r>
      <w:r w:rsidRPr="00805AFA">
        <w:rPr>
          <w:bCs/>
        </w:rPr>
        <w:t>дминистрации г. Бодайбо и района от 05.06.2013 № 345-пп «Об утверждении Положения о порядке и сроках составления проекта бюджета муниципального образования г. Бодайбо и района и порядке работы над документами и материалами к проекту бюджета» (далее – Положение), изложив Положение в новой редакции (прилагается).</w:t>
      </w:r>
    </w:p>
    <w:p w:rsidR="00805AFA" w:rsidRPr="00805AFA" w:rsidRDefault="00805AFA" w:rsidP="00B226B4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805AFA">
        <w:rPr>
          <w:bCs/>
        </w:rPr>
        <w:t xml:space="preserve">            2. Управляющему делами (Е.И. Шестакова) </w:t>
      </w:r>
      <w:r w:rsidR="00B226B4">
        <w:rPr>
          <w:bCs/>
        </w:rPr>
        <w:t>р</w:t>
      </w:r>
      <w:r w:rsidR="00B226B4" w:rsidRPr="00B226B4">
        <w:rPr>
          <w:rFonts w:eastAsiaTheme="minorEastAsia"/>
        </w:rPr>
        <w:t xml:space="preserve">азместить актуальную редакцию </w:t>
      </w:r>
      <w:r w:rsidR="00B226B4">
        <w:rPr>
          <w:rFonts w:eastAsiaTheme="minorEastAsia"/>
        </w:rPr>
        <w:t xml:space="preserve">Постановления </w:t>
      </w:r>
      <w:r w:rsidR="00B226B4" w:rsidRPr="00B226B4">
        <w:rPr>
          <w:rFonts w:eastAsiaTheme="minorEastAsia"/>
        </w:rPr>
        <w:t xml:space="preserve">на официальном сайте Администрации г. Бодайбо и района в информационно-телекоммуникационной сети </w:t>
      </w:r>
      <w:r w:rsidR="001F29EF">
        <w:rPr>
          <w:rFonts w:eastAsiaTheme="minorEastAsia"/>
        </w:rPr>
        <w:t>«</w:t>
      </w:r>
      <w:r w:rsidR="00B226B4" w:rsidRPr="00B226B4">
        <w:rPr>
          <w:rFonts w:eastAsiaTheme="minorEastAsia"/>
        </w:rPr>
        <w:t>Интернет</w:t>
      </w:r>
      <w:r w:rsidR="001F29EF">
        <w:rPr>
          <w:rFonts w:eastAsiaTheme="minorEastAsia"/>
        </w:rPr>
        <w:t>»</w:t>
      </w:r>
      <w:r w:rsidR="00B226B4" w:rsidRPr="00B226B4">
        <w:rPr>
          <w:rFonts w:eastAsiaTheme="minorEastAsia"/>
        </w:rPr>
        <w:t>.</w:t>
      </w:r>
    </w:p>
    <w:p w:rsidR="00805AFA" w:rsidRPr="00805AFA" w:rsidRDefault="00805AFA" w:rsidP="00805AFA">
      <w:pPr>
        <w:widowControl w:val="0"/>
        <w:autoSpaceDE w:val="0"/>
        <w:autoSpaceDN w:val="0"/>
        <w:adjustRightInd w:val="0"/>
        <w:ind w:firstLine="708"/>
        <w:jc w:val="both"/>
      </w:pPr>
      <w:r w:rsidRPr="00805AFA">
        <w:t>3. Контроль за исполнением настоящего постановления возложить на начальника финансового управления администрации г. Бодайбо и района Меледину Т.Ю.</w:t>
      </w:r>
    </w:p>
    <w:p w:rsidR="00805AFA" w:rsidRPr="00B32855" w:rsidRDefault="00805AFA" w:rsidP="00B32855">
      <w:pPr>
        <w:widowControl w:val="0"/>
        <w:autoSpaceDE w:val="0"/>
        <w:autoSpaceDN w:val="0"/>
        <w:adjustRightInd w:val="0"/>
        <w:ind w:firstLine="709"/>
        <w:jc w:val="both"/>
      </w:pPr>
    </w:p>
    <w:p w:rsidR="00E20AEE" w:rsidRDefault="00E20AEE" w:rsidP="00CA0AA6">
      <w:pPr>
        <w:jc w:val="both"/>
      </w:pPr>
      <w:r>
        <w:tab/>
      </w:r>
    </w:p>
    <w:p w:rsidR="0092142C" w:rsidRDefault="0092142C" w:rsidP="00E20AEE"/>
    <w:p w:rsidR="0092142C" w:rsidRDefault="0092142C" w:rsidP="00E20AEE"/>
    <w:p w:rsidR="00E20AEE" w:rsidRDefault="00E20AEE" w:rsidP="00E20AEE">
      <w:pPr>
        <w:rPr>
          <w:b/>
        </w:rPr>
      </w:pPr>
      <w:r w:rsidRPr="00FB7705">
        <w:rPr>
          <w:b/>
        </w:rPr>
        <w:t>МЭР</w:t>
      </w:r>
      <w:r w:rsidRPr="00FB7705">
        <w:rPr>
          <w:b/>
        </w:rPr>
        <w:tab/>
      </w:r>
      <w:r w:rsidR="0045790B">
        <w:rPr>
          <w:b/>
        </w:rPr>
        <w:t>Г.БОДАЙБО И РАЙОНА</w:t>
      </w:r>
      <w:r w:rsidRPr="00FB7705">
        <w:rPr>
          <w:b/>
        </w:rPr>
        <w:tab/>
      </w:r>
      <w:r w:rsidRPr="00FB7705">
        <w:rPr>
          <w:b/>
        </w:rPr>
        <w:tab/>
      </w:r>
      <w:r>
        <w:rPr>
          <w:b/>
        </w:rPr>
        <w:tab/>
      </w:r>
      <w:r w:rsidR="00671EF8">
        <w:rPr>
          <w:b/>
        </w:rPr>
        <w:t xml:space="preserve">    </w:t>
      </w:r>
      <w:r w:rsidR="00D20402">
        <w:rPr>
          <w:b/>
        </w:rPr>
        <w:t xml:space="preserve">   </w:t>
      </w:r>
      <w:r w:rsidR="00017E3C">
        <w:rPr>
          <w:b/>
        </w:rPr>
        <w:t xml:space="preserve"> </w:t>
      </w:r>
      <w:r w:rsidR="00A3504A">
        <w:rPr>
          <w:b/>
        </w:rPr>
        <w:t xml:space="preserve">     </w:t>
      </w:r>
      <w:r w:rsidR="00017E3C">
        <w:rPr>
          <w:b/>
        </w:rPr>
        <w:t xml:space="preserve">   </w:t>
      </w:r>
      <w:r w:rsidR="0045790B">
        <w:rPr>
          <w:b/>
        </w:rPr>
        <w:t xml:space="preserve">            </w:t>
      </w:r>
      <w:r w:rsidR="00017E3C">
        <w:rPr>
          <w:b/>
        </w:rPr>
        <w:t xml:space="preserve">  </w:t>
      </w:r>
      <w:r w:rsidR="00937100">
        <w:rPr>
          <w:b/>
        </w:rPr>
        <w:t xml:space="preserve">  </w:t>
      </w:r>
      <w:r w:rsidR="00017E3C">
        <w:rPr>
          <w:b/>
        </w:rPr>
        <w:t xml:space="preserve">    </w:t>
      </w:r>
      <w:r w:rsidR="00937100">
        <w:rPr>
          <w:b/>
        </w:rPr>
        <w:t>Е.Ю. ЮМАШЕВ</w:t>
      </w: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E20AEE">
      <w:pPr>
        <w:rPr>
          <w:b/>
        </w:rPr>
      </w:pPr>
    </w:p>
    <w:p w:rsidR="00B703F2" w:rsidRDefault="00B703F2" w:rsidP="00B703F2">
      <w:pPr>
        <w:ind w:firstLine="360"/>
        <w:jc w:val="right"/>
      </w:pPr>
      <w:r>
        <w:lastRenderedPageBreak/>
        <w:t xml:space="preserve">Приложение </w:t>
      </w:r>
    </w:p>
    <w:p w:rsidR="00B703F2" w:rsidRDefault="00B703F2" w:rsidP="00B703F2">
      <w:pPr>
        <w:ind w:firstLine="360"/>
        <w:jc w:val="right"/>
      </w:pPr>
      <w:r>
        <w:t>к постановлению Администрации</w:t>
      </w:r>
    </w:p>
    <w:p w:rsidR="00B703F2" w:rsidRDefault="00B703F2" w:rsidP="00B703F2">
      <w:pPr>
        <w:ind w:firstLine="360"/>
        <w:jc w:val="right"/>
      </w:pPr>
      <w:r>
        <w:t>г. Бодайбо и района от 18.05.2020 №85-п</w:t>
      </w:r>
    </w:p>
    <w:p w:rsidR="00B703F2" w:rsidRPr="00B703F2" w:rsidRDefault="00B703F2" w:rsidP="00B703F2">
      <w:pPr>
        <w:ind w:firstLine="360"/>
        <w:jc w:val="right"/>
      </w:pPr>
      <w:r>
        <w:t>«Приложение</w:t>
      </w:r>
    </w:p>
    <w:p w:rsidR="00B703F2" w:rsidRPr="00B703F2" w:rsidRDefault="00B703F2" w:rsidP="00B703F2">
      <w:pPr>
        <w:ind w:firstLine="360"/>
        <w:jc w:val="right"/>
      </w:pPr>
      <w:r>
        <w:t>к постановлению</w:t>
      </w:r>
      <w:r w:rsidRPr="00B703F2">
        <w:t xml:space="preserve"> администрации </w:t>
      </w:r>
    </w:p>
    <w:p w:rsidR="00B703F2" w:rsidRPr="00B703F2" w:rsidRDefault="00B703F2" w:rsidP="00B703F2">
      <w:pPr>
        <w:ind w:firstLine="360"/>
        <w:jc w:val="right"/>
      </w:pPr>
      <w:r w:rsidRPr="00B703F2">
        <w:t xml:space="preserve">г. Бодайбо и района </w:t>
      </w:r>
    </w:p>
    <w:p w:rsidR="00B703F2" w:rsidRPr="00B703F2" w:rsidRDefault="00B703F2" w:rsidP="00B703F2">
      <w:pPr>
        <w:ind w:firstLine="360"/>
        <w:jc w:val="right"/>
      </w:pPr>
      <w:r w:rsidRPr="00B703F2">
        <w:t>от 05.06.2013 г. № 345-пп</w:t>
      </w:r>
    </w:p>
    <w:p w:rsidR="00B703F2" w:rsidRPr="00B703F2" w:rsidRDefault="00B703F2" w:rsidP="00B703F2">
      <w:pPr>
        <w:ind w:firstLine="360"/>
        <w:jc w:val="right"/>
      </w:pPr>
    </w:p>
    <w:p w:rsidR="00B703F2" w:rsidRPr="00B703F2" w:rsidRDefault="00B703F2" w:rsidP="00B703F2">
      <w:pPr>
        <w:ind w:firstLine="360"/>
        <w:jc w:val="center"/>
      </w:pPr>
      <w:r w:rsidRPr="00B703F2">
        <w:t>Положение</w:t>
      </w:r>
    </w:p>
    <w:p w:rsidR="00B703F2" w:rsidRPr="00B703F2" w:rsidRDefault="00B703F2" w:rsidP="00B703F2">
      <w:pPr>
        <w:ind w:firstLine="360"/>
        <w:jc w:val="center"/>
      </w:pPr>
      <w:r w:rsidRPr="00B703F2">
        <w:t>о порядке и сроках составления проекта бюджета муниципального</w:t>
      </w:r>
    </w:p>
    <w:p w:rsidR="00B703F2" w:rsidRPr="00B703F2" w:rsidRDefault="00B703F2" w:rsidP="00B703F2">
      <w:pPr>
        <w:jc w:val="center"/>
      </w:pPr>
      <w:r w:rsidRPr="00B703F2">
        <w:t>образования г. Бодайбо и района и порядке работы над документами и</w:t>
      </w:r>
    </w:p>
    <w:p w:rsidR="00B703F2" w:rsidRPr="00B703F2" w:rsidRDefault="00B703F2" w:rsidP="00B703F2">
      <w:pPr>
        <w:jc w:val="center"/>
      </w:pPr>
      <w:r w:rsidRPr="00B703F2">
        <w:t>материалами к проекту бюджета</w:t>
      </w:r>
    </w:p>
    <w:p w:rsidR="00B703F2" w:rsidRPr="00B703F2" w:rsidRDefault="00B703F2" w:rsidP="00B703F2">
      <w:pPr>
        <w:jc w:val="center"/>
      </w:pPr>
    </w:p>
    <w:p w:rsidR="005E49FD" w:rsidRDefault="00B703F2" w:rsidP="009B7859">
      <w:pPr>
        <w:numPr>
          <w:ilvl w:val="0"/>
          <w:numId w:val="2"/>
        </w:numPr>
        <w:tabs>
          <w:tab w:val="left" w:pos="1260"/>
        </w:tabs>
        <w:spacing w:after="200" w:line="276" w:lineRule="auto"/>
        <w:ind w:left="360" w:firstLine="540"/>
        <w:contextualSpacing/>
        <w:jc w:val="both"/>
      </w:pPr>
      <w:r w:rsidRPr="00B703F2">
        <w:t>Настоящее Положение регламентирует порядок и сроки составления проекта бюджета муниципального образования г. Бодайбо и района на очередной финансовый год и плановый период (далее проект бюджета) и определяет механизм работы над документами и материалами к проекту бюджета.</w:t>
      </w:r>
    </w:p>
    <w:p w:rsidR="00B703F2" w:rsidRPr="00B703F2" w:rsidRDefault="00B703F2" w:rsidP="009B7859">
      <w:pPr>
        <w:numPr>
          <w:ilvl w:val="0"/>
          <w:numId w:val="2"/>
        </w:numPr>
        <w:tabs>
          <w:tab w:val="left" w:pos="1260"/>
        </w:tabs>
        <w:spacing w:after="200" w:line="276" w:lineRule="auto"/>
        <w:ind w:left="360" w:firstLine="540"/>
        <w:contextualSpacing/>
        <w:jc w:val="both"/>
      </w:pPr>
      <w:r w:rsidRPr="00B703F2">
        <w:t>В целях настоящего Положения под очередным финансовым годом понимается год, следующий за текущим финансовым годом, под плановым периодом – два финансовых года, следующие за очередным финансовым годом.</w:t>
      </w:r>
    </w:p>
    <w:p w:rsidR="00B703F2" w:rsidRPr="00B703F2" w:rsidRDefault="00B703F2" w:rsidP="00B703F2">
      <w:pPr>
        <w:numPr>
          <w:ilvl w:val="0"/>
          <w:numId w:val="2"/>
        </w:numPr>
        <w:tabs>
          <w:tab w:val="left" w:pos="1260"/>
        </w:tabs>
        <w:spacing w:after="200" w:line="276" w:lineRule="auto"/>
        <w:ind w:left="360" w:firstLine="540"/>
        <w:contextualSpacing/>
        <w:jc w:val="both"/>
      </w:pPr>
      <w:r w:rsidRPr="00B703F2">
        <w:t>Финансовое управление администрации г. Бодайбо и района организует непосредственное составление и составляет проект бюджета, в том числе:</w:t>
      </w:r>
    </w:p>
    <w:p w:rsidR="00B703F2" w:rsidRPr="00B703F2" w:rsidRDefault="00B703F2" w:rsidP="00B703F2">
      <w:pPr>
        <w:tabs>
          <w:tab w:val="left" w:pos="1260"/>
        </w:tabs>
        <w:ind w:left="900"/>
        <w:contextualSpacing/>
        <w:jc w:val="both"/>
      </w:pPr>
      <w:r w:rsidRPr="00B703F2">
        <w:t>а) устанавливает порядок и методику планирования бюджетных ассигнований;</w:t>
      </w:r>
    </w:p>
    <w:p w:rsidR="00B703F2" w:rsidRPr="00B703F2" w:rsidRDefault="00B703F2" w:rsidP="00B703F2">
      <w:pPr>
        <w:tabs>
          <w:tab w:val="left" w:pos="1260"/>
        </w:tabs>
        <w:ind w:left="360"/>
        <w:jc w:val="both"/>
      </w:pPr>
      <w:r w:rsidRPr="00B703F2">
        <w:t xml:space="preserve">         б) разрабатывает основные направления бюджетной и налоговой политики муниципального образования г. Бодайбо и района;</w:t>
      </w:r>
    </w:p>
    <w:p w:rsidR="00B703F2" w:rsidRPr="00B703F2" w:rsidRDefault="00B703F2" w:rsidP="00B703F2">
      <w:pPr>
        <w:tabs>
          <w:tab w:val="left" w:pos="1260"/>
        </w:tabs>
        <w:ind w:left="360"/>
        <w:jc w:val="both"/>
      </w:pPr>
      <w:r w:rsidRPr="00B703F2">
        <w:t xml:space="preserve">         в) разрабатывает проект программы муниципальных заимствований муниципального образования г. Бодайбо  и района на очередной финансовый год и плановый период;</w:t>
      </w:r>
    </w:p>
    <w:p w:rsidR="00B703F2" w:rsidRDefault="00B703F2" w:rsidP="00B703F2">
      <w:pPr>
        <w:tabs>
          <w:tab w:val="left" w:pos="1260"/>
        </w:tabs>
        <w:ind w:left="360"/>
        <w:jc w:val="both"/>
      </w:pPr>
      <w:r w:rsidRPr="00B703F2">
        <w:t xml:space="preserve">         г) осуществляет оценку ожидаемого исполнения бюджета муниципального образования г. Бодайбо и района на текущий финансовый год и составляет 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г. Бодайбо  и района на очередной финансовый год и плановый период;</w:t>
      </w:r>
    </w:p>
    <w:p w:rsidR="003F72B5" w:rsidRDefault="003F72B5" w:rsidP="00B703F2">
      <w:pPr>
        <w:tabs>
          <w:tab w:val="left" w:pos="1260"/>
        </w:tabs>
        <w:ind w:left="360"/>
        <w:jc w:val="both"/>
      </w:pPr>
      <w:r>
        <w:t xml:space="preserve">         д) разрабатывает проект бюджетного прогноза (проект изменений бюджетного прогноза) муниципального образования г. Бодайбо и района на долгосрочный период </w:t>
      </w:r>
      <w:r w:rsidRPr="003F72B5">
        <w:t>за исключением показателей финансового обеспечения муниципальных программ</w:t>
      </w:r>
      <w:r>
        <w:t>;</w:t>
      </w:r>
    </w:p>
    <w:p w:rsidR="003F72B5" w:rsidRPr="003F72B5" w:rsidRDefault="003F72B5" w:rsidP="00B703F2">
      <w:pPr>
        <w:tabs>
          <w:tab w:val="left" w:pos="1260"/>
        </w:tabs>
        <w:ind w:left="360"/>
        <w:jc w:val="both"/>
      </w:pPr>
      <w:r>
        <w:t xml:space="preserve">         е) </w:t>
      </w:r>
      <w:r w:rsidRPr="00CA2B36">
        <w:t>реестр источников доходов бюджета</w:t>
      </w:r>
      <w:r w:rsidR="00CA2B36" w:rsidRPr="00CA2B36">
        <w:t xml:space="preserve"> муниципального образования г. Бодайбо и района</w:t>
      </w:r>
      <w:r w:rsidRPr="00CA2B36">
        <w:t>;</w:t>
      </w:r>
    </w:p>
    <w:p w:rsidR="00B703F2" w:rsidRPr="00B703F2" w:rsidRDefault="003F72B5" w:rsidP="00B703F2">
      <w:pPr>
        <w:tabs>
          <w:tab w:val="left" w:pos="720"/>
          <w:tab w:val="left" w:pos="1260"/>
        </w:tabs>
        <w:ind w:left="360" w:firstLine="540"/>
        <w:jc w:val="both"/>
      </w:pPr>
      <w:r>
        <w:t>ж</w:t>
      </w:r>
      <w:r w:rsidR="00B703F2" w:rsidRPr="00B703F2">
        <w:t>) составляет проект бюджета и представляет его мэру г. Бодайбо и района с необходимыми документами и материалами.</w:t>
      </w:r>
    </w:p>
    <w:p w:rsidR="00B703F2" w:rsidRPr="00B703F2" w:rsidRDefault="00B703F2" w:rsidP="00B703F2">
      <w:pPr>
        <w:tabs>
          <w:tab w:val="left" w:pos="1260"/>
        </w:tabs>
        <w:ind w:left="360"/>
        <w:jc w:val="both"/>
      </w:pPr>
      <w:r w:rsidRPr="00B703F2">
        <w:t xml:space="preserve">         4. Отдел экономического анализа и прогнозирования </w:t>
      </w:r>
      <w:r w:rsidR="00685275">
        <w:t>А</w:t>
      </w:r>
      <w:r w:rsidRPr="00B703F2">
        <w:t>дминистрации г. Бодайбо и района:</w:t>
      </w:r>
    </w:p>
    <w:p w:rsidR="00B703F2" w:rsidRPr="00B703F2" w:rsidRDefault="00B703F2" w:rsidP="00CA2B36">
      <w:pPr>
        <w:tabs>
          <w:tab w:val="left" w:pos="360"/>
          <w:tab w:val="left" w:pos="1260"/>
        </w:tabs>
        <w:ind w:left="360" w:firstLine="540"/>
        <w:jc w:val="both"/>
      </w:pPr>
      <w:r w:rsidRPr="00B703F2">
        <w:t>а) организует работу по разработке прогноза социально-экономического развития  муниципального образования г. Бодайбо и района на очередной ф</w:t>
      </w:r>
      <w:r w:rsidR="00685275">
        <w:t>инансовый год и плановый период, прогноза социально-экономического развития муниципального образования г. Бодайбо и района</w:t>
      </w:r>
      <w:r w:rsidR="00EA60E1">
        <w:t xml:space="preserve"> на долгосрочный период;</w:t>
      </w:r>
    </w:p>
    <w:p w:rsidR="00B703F2" w:rsidRDefault="00CA2B36" w:rsidP="00B703F2">
      <w:pPr>
        <w:ind w:left="900"/>
        <w:jc w:val="both"/>
      </w:pPr>
      <w:r>
        <w:t>б</w:t>
      </w:r>
      <w:r w:rsidR="00B703F2" w:rsidRPr="00B703F2">
        <w:t>) представляет в финансовое управление администрации г. Бодайбо и района:</w:t>
      </w:r>
    </w:p>
    <w:p w:rsidR="001312D2" w:rsidRPr="00B703F2" w:rsidRDefault="00553544" w:rsidP="00553544">
      <w:pPr>
        <w:ind w:left="426"/>
        <w:jc w:val="both"/>
      </w:pPr>
      <w:r>
        <w:t xml:space="preserve">        </w:t>
      </w:r>
      <w:r w:rsidR="001312D2">
        <w:t>- п</w:t>
      </w:r>
      <w:r w:rsidR="001312D2" w:rsidRPr="001312D2">
        <w:t xml:space="preserve">араметры прогноза </w:t>
      </w:r>
      <w:r w:rsidR="001312D2">
        <w:t>социально-экономического развития муниципального образования г. Бодайбо и района на долгосрочный период</w:t>
      </w:r>
      <w:r w:rsidR="001312D2" w:rsidRPr="001312D2">
        <w:t xml:space="preserve"> (изменения прогноза </w:t>
      </w:r>
      <w:r w:rsidR="001312D2">
        <w:t>социально-экономического развития муниципального образования г. Бодайбо и района на долгосрочный период)</w:t>
      </w:r>
      <w:r w:rsidR="001312D2" w:rsidRPr="001312D2">
        <w:t xml:space="preserve"> и пояснительную записку к нему</w:t>
      </w:r>
      <w:r w:rsidR="001312D2">
        <w:rPr>
          <w:sz w:val="20"/>
          <w:szCs w:val="20"/>
        </w:rPr>
        <w:t>;</w:t>
      </w:r>
    </w:p>
    <w:p w:rsidR="00B703F2" w:rsidRDefault="00B703F2" w:rsidP="00B703F2">
      <w:pPr>
        <w:ind w:left="360"/>
        <w:jc w:val="both"/>
      </w:pPr>
      <w:r w:rsidRPr="00B703F2">
        <w:t xml:space="preserve">         - одобренный прогноз социально-экономического развития муниципального образования г. Бодайбо и района на очередной финансовый год и плановый период при </w:t>
      </w:r>
      <w:r w:rsidRPr="00B703F2">
        <w:lastRenderedPageBreak/>
        <w:t>различных сценариях развития экономики района с отражением варианта, используемого для формирования проекта бюджета;</w:t>
      </w:r>
    </w:p>
    <w:p w:rsidR="00CA2B36" w:rsidRPr="00B703F2" w:rsidRDefault="00CA2B36" w:rsidP="00B703F2">
      <w:pPr>
        <w:ind w:left="360"/>
        <w:jc w:val="both"/>
      </w:pPr>
      <w:r>
        <w:t xml:space="preserve">        -  одобренный прогноз </w:t>
      </w:r>
      <w:r w:rsidRPr="00B703F2">
        <w:t>социально-экономического развития муниципального образования г. Бодайбо и района на</w:t>
      </w:r>
      <w:r>
        <w:t xml:space="preserve"> долгосрочный период;</w:t>
      </w:r>
      <w:r>
        <w:tab/>
        <w:t xml:space="preserve"> </w:t>
      </w:r>
    </w:p>
    <w:p w:rsidR="00B703F2" w:rsidRPr="00B703F2" w:rsidRDefault="00B703F2" w:rsidP="00B703F2">
      <w:pPr>
        <w:ind w:left="360"/>
        <w:jc w:val="both"/>
      </w:pPr>
      <w:r w:rsidRPr="00B703F2">
        <w:t xml:space="preserve">        - перечень муниципальных программ муниципального образования г. Бодайбо и района, утвержденных в установленном порядке и предлагаемых к финансированию в очередном финансовом году и плановом периоде;</w:t>
      </w:r>
    </w:p>
    <w:p w:rsidR="00B703F2" w:rsidRPr="00B703F2" w:rsidRDefault="00B703F2" w:rsidP="00B703F2">
      <w:pPr>
        <w:ind w:left="360"/>
        <w:jc w:val="both"/>
      </w:pPr>
      <w:r w:rsidRPr="00B703F2">
        <w:t xml:space="preserve">       - перечень проектов муниципальных программ муниципального образования г. Бодайбо и района предлагаемых к финансированию в очередном финансовом году и плановом периоде, с указанием объема финансирования;       </w:t>
      </w:r>
    </w:p>
    <w:p w:rsidR="00B703F2" w:rsidRPr="00B703F2" w:rsidRDefault="00B703F2" w:rsidP="00B703F2">
      <w:pPr>
        <w:ind w:firstLine="360"/>
        <w:jc w:val="both"/>
      </w:pPr>
      <w:r w:rsidRPr="00B703F2">
        <w:t>- результаты социально-экономического развития МО г. Бодайбо и района за 9 месяцев текущего года и ожидаемые итоги социально-экономического развития МО г. Бодайбо и района за текущий финансовый год.</w:t>
      </w:r>
    </w:p>
    <w:p w:rsidR="00B703F2" w:rsidRPr="00B703F2" w:rsidRDefault="00B703F2" w:rsidP="00B703F2">
      <w:pPr>
        <w:ind w:firstLine="360"/>
        <w:jc w:val="both"/>
      </w:pPr>
      <w:r w:rsidRPr="00B703F2">
        <w:t xml:space="preserve">5. Главные распорядители бюджетных средств, </w:t>
      </w:r>
      <w:r w:rsidR="00F42247">
        <w:t>А</w:t>
      </w:r>
      <w:r w:rsidRPr="00B703F2">
        <w:t>дминистрация г. Бодайбо и района и её структурные подразделения, осуществляющие функции и полномочия учредителей бюджетных и автономных учреждений представляют:</w:t>
      </w:r>
    </w:p>
    <w:p w:rsidR="00B703F2" w:rsidRPr="00B703F2" w:rsidRDefault="00B703F2" w:rsidP="00B703F2">
      <w:pPr>
        <w:ind w:firstLine="360"/>
        <w:jc w:val="both"/>
      </w:pPr>
      <w:r w:rsidRPr="00B703F2">
        <w:t xml:space="preserve">а) в отдел экономического анализа и прогнозирования </w:t>
      </w:r>
      <w:r w:rsidR="00F42247">
        <w:t>А</w:t>
      </w:r>
      <w:r w:rsidRPr="00B703F2">
        <w:t>дминистрации г. Бодайбо и района  предложения по разработке и п</w:t>
      </w:r>
      <w:r w:rsidR="001F29EF">
        <w:t xml:space="preserve">ринятию муниципальных программ </w:t>
      </w:r>
      <w:r w:rsidRPr="00B703F2">
        <w:t>на очередной финансовый год и плановый период;</w:t>
      </w:r>
    </w:p>
    <w:p w:rsidR="00B703F2" w:rsidRPr="00B703F2" w:rsidRDefault="00B703F2" w:rsidP="00B703F2">
      <w:pPr>
        <w:ind w:left="360"/>
        <w:jc w:val="both"/>
      </w:pPr>
      <w:r w:rsidRPr="00B703F2">
        <w:t>б) в финансовое управление администрации г. Бодайбо и района:</w:t>
      </w:r>
    </w:p>
    <w:p w:rsidR="00B703F2" w:rsidRPr="00B703F2" w:rsidRDefault="00B703F2" w:rsidP="00B703F2">
      <w:pPr>
        <w:ind w:firstLine="360"/>
        <w:jc w:val="both"/>
      </w:pPr>
      <w:r w:rsidRPr="00B703F2">
        <w:t>- реестры расходных обязательств на очередной финансовый год и плановый период по принятым и планируемым к принятию нормативным правовым актам, договорам, соглашениям, предусматривающим возникновение расходных обязательств муниципального образования  г. Бодайбо и района за счет средств бюджета муниципального образования г. Бодайбо и района;</w:t>
      </w:r>
    </w:p>
    <w:p w:rsidR="00B703F2" w:rsidRPr="00B703F2" w:rsidRDefault="00B703F2" w:rsidP="00B703F2">
      <w:pPr>
        <w:ind w:firstLine="360"/>
        <w:jc w:val="both"/>
      </w:pPr>
      <w:r w:rsidRPr="00B703F2">
        <w:t>- проекты муниципальных заданий по предоставлению муниципальных услуг;</w:t>
      </w:r>
    </w:p>
    <w:p w:rsidR="00B703F2" w:rsidRPr="00B703F2" w:rsidRDefault="00B703F2" w:rsidP="00B703F2">
      <w:pPr>
        <w:ind w:firstLine="360"/>
        <w:jc w:val="both"/>
      </w:pPr>
      <w:r w:rsidRPr="00B703F2">
        <w:t>- расчёты нормативных затрат на оказание бюджетными и автономными учреждениями муниципальных услуг физическим и (или) юридическим лицам и нормативных затрат на содержание муниципального имущества;</w:t>
      </w:r>
    </w:p>
    <w:p w:rsidR="00B703F2" w:rsidRPr="00B703F2" w:rsidRDefault="00B703F2" w:rsidP="00B703F2">
      <w:pPr>
        <w:ind w:firstLine="360"/>
        <w:jc w:val="both"/>
      </w:pPr>
      <w:r w:rsidRPr="00B703F2">
        <w:t>-</w:t>
      </w:r>
      <w:r w:rsidR="008D7572">
        <w:t>распределение предельных объемов бюджетных ассигнований на исполнение действующих, принимаемых обязательств на очередной финансовый год и плановый период</w:t>
      </w:r>
      <w:r w:rsidRPr="00B703F2">
        <w:t>;</w:t>
      </w:r>
    </w:p>
    <w:p w:rsidR="00B703F2" w:rsidRPr="00B703F2" w:rsidRDefault="00B703F2" w:rsidP="00B703F2">
      <w:pPr>
        <w:ind w:firstLine="360"/>
        <w:jc w:val="both"/>
      </w:pPr>
      <w:r w:rsidRPr="00B703F2">
        <w:t>- предложения об отмене действия или поэтапном введении нормативных правовых актов, предусматривающих возникновение расходных обязательств в очередном финансовом году и плановом периоде;</w:t>
      </w:r>
    </w:p>
    <w:p w:rsidR="00B703F2" w:rsidRPr="00B703F2" w:rsidRDefault="00B703F2" w:rsidP="00B703F2">
      <w:pPr>
        <w:ind w:firstLine="360"/>
        <w:jc w:val="both"/>
      </w:pPr>
      <w:r w:rsidRPr="00B703F2">
        <w:t>- прогноз доходов подведомственных муниципальных казенных учреждений от приносящей доход деятельности;</w:t>
      </w:r>
    </w:p>
    <w:p w:rsidR="00B703F2" w:rsidRPr="00B703F2" w:rsidRDefault="00B703F2" w:rsidP="00B703F2">
      <w:pPr>
        <w:ind w:firstLine="360"/>
        <w:jc w:val="both"/>
      </w:pPr>
      <w:r w:rsidRPr="00B703F2">
        <w:t>- объем межбюджетных трансфертов в разрезе поселений с необходимыми расчетами и обоснованиями;</w:t>
      </w:r>
    </w:p>
    <w:p w:rsidR="00B703F2" w:rsidRPr="00B703F2" w:rsidRDefault="00B703F2" w:rsidP="00B703F2">
      <w:pPr>
        <w:ind w:firstLine="360"/>
        <w:jc w:val="both"/>
      </w:pPr>
      <w:r w:rsidRPr="00B703F2">
        <w:t>-  письменные предложения в текстовую часть проекта решения о бюджете на очередной финансовый год и плановый период.</w:t>
      </w:r>
    </w:p>
    <w:p w:rsidR="00B703F2" w:rsidRPr="00B703F2" w:rsidRDefault="00B703F2" w:rsidP="00B703F2">
      <w:pPr>
        <w:ind w:firstLine="360"/>
        <w:jc w:val="both"/>
      </w:pPr>
      <w:r w:rsidRPr="00B703F2">
        <w:t>6. Муниципальное каз</w:t>
      </w:r>
      <w:r w:rsidR="00F42247">
        <w:t>е</w:t>
      </w:r>
      <w:r w:rsidRPr="00B703F2">
        <w:t xml:space="preserve">нное учреждение «Управление капитального строительства администрации г. Бодайбо и района» представляет в </w:t>
      </w:r>
      <w:r w:rsidR="00D65C5F">
        <w:t>ф</w:t>
      </w:r>
      <w:r w:rsidRPr="00B703F2">
        <w:t>инансовое управление администрации г. Бодайбо и района:</w:t>
      </w:r>
    </w:p>
    <w:p w:rsidR="00B703F2" w:rsidRPr="00B703F2" w:rsidRDefault="00B703F2" w:rsidP="00B703F2">
      <w:pPr>
        <w:ind w:firstLine="360"/>
        <w:jc w:val="both"/>
      </w:pPr>
      <w:r w:rsidRPr="00B703F2">
        <w:t xml:space="preserve">а) перечень объектов капитального строительства муниципальной собственности, финансирование которых планируется за счет средств бюджета муниципального образования г. Бодайбо и района в очередном финансовом году и плановом периоде раздельно по годам; </w:t>
      </w:r>
    </w:p>
    <w:p w:rsidR="00B703F2" w:rsidRPr="00B703F2" w:rsidRDefault="00B703F2" w:rsidP="00B703F2">
      <w:pPr>
        <w:ind w:firstLine="360"/>
        <w:jc w:val="both"/>
      </w:pPr>
      <w:r w:rsidRPr="00B703F2">
        <w:t>б) информацию о сметной стоимости строительно-монтажных работ по каждому объекту в текущих ценах и остатке сметной стоимости строительно-монтажных работ с учетом ожидаемого выполнения на конец текущего года;</w:t>
      </w:r>
    </w:p>
    <w:p w:rsidR="00B703F2" w:rsidRPr="00B703F2" w:rsidRDefault="00B703F2" w:rsidP="00B703F2">
      <w:pPr>
        <w:ind w:firstLine="360"/>
        <w:jc w:val="both"/>
      </w:pPr>
      <w:r w:rsidRPr="00B703F2">
        <w:t>в) проект перечня инвестиционных проектов на очередной финансовый год и плановый период.</w:t>
      </w:r>
    </w:p>
    <w:p w:rsidR="00B703F2" w:rsidRPr="00B703F2" w:rsidRDefault="00B703F2" w:rsidP="00B703F2">
      <w:pPr>
        <w:ind w:firstLine="360"/>
        <w:jc w:val="both"/>
      </w:pPr>
      <w:r w:rsidRPr="00B703F2">
        <w:t xml:space="preserve">7. Главные администраторы доходов бюджета МО г. Бодайбо и района представляют в </w:t>
      </w:r>
      <w:r w:rsidR="00D65C5F">
        <w:t>ф</w:t>
      </w:r>
      <w:r w:rsidRPr="00B703F2">
        <w:t xml:space="preserve">инансовое управление администрации г. Бодайбо и района    прогноз доходов на очередной </w:t>
      </w:r>
      <w:r w:rsidRPr="00B703F2">
        <w:lastRenderedPageBreak/>
        <w:t xml:space="preserve">финансовый год и плановый период  в целом и в разрезе по поселениям в соответствии с классификацией доходов бюджетов. </w:t>
      </w:r>
    </w:p>
    <w:p w:rsidR="00B703F2" w:rsidRPr="00B703F2" w:rsidRDefault="00B703F2" w:rsidP="00B703F2">
      <w:pPr>
        <w:ind w:firstLine="360"/>
        <w:jc w:val="both"/>
      </w:pPr>
      <w:r w:rsidRPr="00B703F2">
        <w:t xml:space="preserve">8. Органы местного самоуправления муниципальных образований Бодайбинского района  представляют в </w:t>
      </w:r>
      <w:r w:rsidR="00D65C5F">
        <w:t>ф</w:t>
      </w:r>
      <w:r w:rsidRPr="00B703F2">
        <w:t xml:space="preserve">инансовое управление администрации г. Бодайбо и района 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плановый период.                                             </w:t>
      </w:r>
    </w:p>
    <w:p w:rsidR="00B703F2" w:rsidRPr="00B703F2" w:rsidRDefault="00B703F2" w:rsidP="00B703F2">
      <w:pPr>
        <w:ind w:firstLine="360"/>
        <w:jc w:val="both"/>
      </w:pPr>
      <w:r w:rsidRPr="00B703F2">
        <w:t xml:space="preserve">9. </w:t>
      </w:r>
      <w:r w:rsidR="001F29EF">
        <w:t>Начальник отдела организационной работы</w:t>
      </w:r>
      <w:r w:rsidRPr="00B703F2">
        <w:t xml:space="preserve"> обеспечивает официальное опубликование проекта решения Думы г. Бодайбо и района  «О бюджете муниципального образования г. Бодайбо и района на очередной финансовый год и плановый период» в средствах массовой информации.</w:t>
      </w:r>
    </w:p>
    <w:p w:rsidR="00B703F2" w:rsidRPr="00B703F2" w:rsidRDefault="00B703F2" w:rsidP="00B703F2">
      <w:pPr>
        <w:ind w:firstLine="360"/>
        <w:jc w:val="both"/>
      </w:pPr>
      <w:r w:rsidRPr="00B703F2">
        <w:t>10. Представление сведений, необходимых для составления проекта бюджета, а также работа над документами и материалами к проекту бюджета осуществляется в сроки, установленные планом-графиком согласно Приложению к настоящему Положению.</w:t>
      </w:r>
    </w:p>
    <w:p w:rsidR="00B703F2" w:rsidRPr="00B703F2" w:rsidRDefault="00B703F2" w:rsidP="00B703F2">
      <w:pPr>
        <w:ind w:firstLine="360"/>
        <w:jc w:val="both"/>
      </w:pPr>
    </w:p>
    <w:p w:rsidR="00B703F2" w:rsidRPr="00B703F2" w:rsidRDefault="00B703F2" w:rsidP="00B703F2">
      <w:pPr>
        <w:ind w:firstLine="360"/>
        <w:jc w:val="both"/>
        <w:rPr>
          <w:color w:val="003366"/>
        </w:rPr>
      </w:pPr>
    </w:p>
    <w:p w:rsidR="00B703F2" w:rsidRPr="00B703F2" w:rsidRDefault="00B703F2" w:rsidP="00B703F2">
      <w:pPr>
        <w:ind w:firstLine="360"/>
        <w:jc w:val="both"/>
        <w:rPr>
          <w:color w:val="003366"/>
        </w:rPr>
      </w:pPr>
    </w:p>
    <w:p w:rsidR="00B703F2" w:rsidRPr="00B703F2" w:rsidRDefault="00B703F2" w:rsidP="00B703F2">
      <w:pPr>
        <w:ind w:firstLine="360"/>
        <w:jc w:val="center"/>
        <w:rPr>
          <w:color w:val="003366"/>
        </w:rPr>
      </w:pPr>
    </w:p>
    <w:p w:rsidR="00B703F2" w:rsidRPr="00B703F2" w:rsidRDefault="00B703F2" w:rsidP="00B703F2">
      <w:pPr>
        <w:jc w:val="both"/>
        <w:rPr>
          <w:color w:val="003366"/>
        </w:rPr>
      </w:pPr>
    </w:p>
    <w:p w:rsidR="00B703F2" w:rsidRPr="00B703F2" w:rsidRDefault="00B703F2" w:rsidP="00B703F2">
      <w:pPr>
        <w:jc w:val="both"/>
        <w:rPr>
          <w:color w:val="003366"/>
        </w:rPr>
      </w:pPr>
    </w:p>
    <w:p w:rsidR="00B703F2" w:rsidRPr="00B703F2" w:rsidRDefault="00B703F2" w:rsidP="00B703F2">
      <w:pPr>
        <w:jc w:val="both"/>
        <w:rPr>
          <w:color w:val="003366"/>
        </w:rPr>
      </w:pPr>
    </w:p>
    <w:p w:rsidR="00B703F2" w:rsidRPr="00B703F2" w:rsidRDefault="00B703F2" w:rsidP="00B703F2">
      <w:pPr>
        <w:jc w:val="both"/>
        <w:rPr>
          <w:color w:val="003366"/>
        </w:rPr>
      </w:pPr>
    </w:p>
    <w:p w:rsidR="00B703F2" w:rsidRPr="00B703F2" w:rsidRDefault="00B703F2" w:rsidP="00B703F2">
      <w:pPr>
        <w:ind w:firstLine="360"/>
        <w:jc w:val="both"/>
        <w:rPr>
          <w:color w:val="003366"/>
        </w:rPr>
      </w:pPr>
    </w:p>
    <w:p w:rsidR="00B703F2" w:rsidRPr="00B703F2" w:rsidRDefault="00B703F2" w:rsidP="00B703F2">
      <w:pPr>
        <w:ind w:firstLine="360"/>
        <w:jc w:val="both"/>
        <w:rPr>
          <w:color w:val="003366"/>
        </w:rPr>
      </w:pPr>
    </w:p>
    <w:p w:rsidR="00B703F2" w:rsidRPr="00B703F2" w:rsidRDefault="00B703F2" w:rsidP="00B703F2">
      <w:pPr>
        <w:ind w:firstLine="360"/>
        <w:jc w:val="both"/>
        <w:rPr>
          <w:color w:val="003366"/>
        </w:rPr>
      </w:pPr>
    </w:p>
    <w:p w:rsidR="00B703F2" w:rsidRPr="00B703F2" w:rsidRDefault="00B703F2" w:rsidP="00B703F2">
      <w:pPr>
        <w:ind w:firstLine="360"/>
        <w:jc w:val="both"/>
        <w:rPr>
          <w:color w:val="003366"/>
        </w:rPr>
      </w:pPr>
    </w:p>
    <w:p w:rsidR="00B703F2" w:rsidRPr="00B703F2" w:rsidRDefault="00B703F2" w:rsidP="00B703F2">
      <w:pPr>
        <w:ind w:firstLine="360"/>
        <w:jc w:val="both"/>
        <w:rPr>
          <w:color w:val="003366"/>
        </w:rPr>
      </w:pPr>
    </w:p>
    <w:p w:rsidR="00B703F2" w:rsidRPr="00B703F2" w:rsidRDefault="00B703F2" w:rsidP="00B703F2">
      <w:pPr>
        <w:ind w:firstLine="540"/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Default="00B703F2" w:rsidP="00B703F2">
      <w:pPr>
        <w:rPr>
          <w:color w:val="003366"/>
        </w:rPr>
      </w:pPr>
    </w:p>
    <w:p w:rsidR="001F29EF" w:rsidRDefault="001F29EF" w:rsidP="00B703F2">
      <w:pPr>
        <w:rPr>
          <w:color w:val="003366"/>
        </w:rPr>
      </w:pPr>
    </w:p>
    <w:p w:rsidR="001F29EF" w:rsidRDefault="001F29EF" w:rsidP="00B703F2">
      <w:pPr>
        <w:rPr>
          <w:color w:val="003366"/>
        </w:rPr>
      </w:pPr>
    </w:p>
    <w:p w:rsidR="001F29EF" w:rsidRDefault="001F29EF" w:rsidP="00B703F2">
      <w:pPr>
        <w:rPr>
          <w:color w:val="003366"/>
        </w:rPr>
      </w:pPr>
    </w:p>
    <w:p w:rsidR="001F29EF" w:rsidRDefault="001F29EF" w:rsidP="00B703F2">
      <w:pPr>
        <w:rPr>
          <w:color w:val="003366"/>
        </w:rPr>
      </w:pPr>
    </w:p>
    <w:p w:rsidR="001F29EF" w:rsidRDefault="001F29EF" w:rsidP="00B703F2">
      <w:pPr>
        <w:rPr>
          <w:color w:val="003366"/>
        </w:rPr>
      </w:pPr>
    </w:p>
    <w:p w:rsidR="001F29EF" w:rsidRPr="00B703F2" w:rsidRDefault="001F29EF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rPr>
          <w:color w:val="003366"/>
        </w:rPr>
      </w:pPr>
    </w:p>
    <w:p w:rsidR="00B703F2" w:rsidRPr="00B703F2" w:rsidRDefault="00B703F2" w:rsidP="00B703F2">
      <w:pPr>
        <w:jc w:val="right"/>
      </w:pPr>
      <w:r w:rsidRPr="00B703F2">
        <w:lastRenderedPageBreak/>
        <w:t xml:space="preserve">Приложение </w:t>
      </w:r>
    </w:p>
    <w:p w:rsidR="00B703F2" w:rsidRPr="00B703F2" w:rsidRDefault="00B703F2" w:rsidP="00B703F2">
      <w:pPr>
        <w:ind w:firstLine="360"/>
        <w:jc w:val="right"/>
      </w:pPr>
      <w:r w:rsidRPr="00B703F2">
        <w:t xml:space="preserve">к Положению о порядке и сроках </w:t>
      </w:r>
    </w:p>
    <w:p w:rsidR="00B703F2" w:rsidRPr="00B703F2" w:rsidRDefault="00B703F2" w:rsidP="00B703F2">
      <w:pPr>
        <w:ind w:firstLine="360"/>
        <w:jc w:val="right"/>
      </w:pPr>
      <w:r w:rsidRPr="00B703F2">
        <w:t xml:space="preserve">составления проекта бюджета </w:t>
      </w:r>
    </w:p>
    <w:p w:rsidR="00B703F2" w:rsidRPr="00B703F2" w:rsidRDefault="00B703F2" w:rsidP="00B703F2">
      <w:pPr>
        <w:ind w:firstLine="360"/>
        <w:jc w:val="right"/>
      </w:pPr>
      <w:r w:rsidRPr="00B703F2">
        <w:t xml:space="preserve">муниципального образования </w:t>
      </w:r>
    </w:p>
    <w:p w:rsidR="00B703F2" w:rsidRPr="00B703F2" w:rsidRDefault="00B703F2" w:rsidP="00B703F2">
      <w:pPr>
        <w:ind w:firstLine="360"/>
        <w:jc w:val="right"/>
      </w:pPr>
      <w:r w:rsidRPr="00B703F2">
        <w:t xml:space="preserve">г. Бодайбо и района и порядке </w:t>
      </w:r>
    </w:p>
    <w:p w:rsidR="00B703F2" w:rsidRPr="00B703F2" w:rsidRDefault="00B703F2" w:rsidP="00B703F2">
      <w:pPr>
        <w:ind w:firstLine="360"/>
        <w:jc w:val="right"/>
      </w:pPr>
      <w:r w:rsidRPr="00B703F2">
        <w:t xml:space="preserve">работы над документами и </w:t>
      </w:r>
    </w:p>
    <w:p w:rsidR="00B703F2" w:rsidRPr="00B703F2" w:rsidRDefault="00B703F2" w:rsidP="00B703F2">
      <w:pPr>
        <w:ind w:firstLine="360"/>
        <w:jc w:val="right"/>
      </w:pPr>
      <w:r w:rsidRPr="00B703F2">
        <w:t>материалами к проекту бюджета</w:t>
      </w:r>
    </w:p>
    <w:p w:rsidR="00B703F2" w:rsidRPr="00B703F2" w:rsidRDefault="00B703F2" w:rsidP="00B703F2">
      <w:pPr>
        <w:ind w:firstLine="360"/>
        <w:jc w:val="right"/>
      </w:pPr>
    </w:p>
    <w:p w:rsidR="00B703F2" w:rsidRPr="00B703F2" w:rsidRDefault="00B703F2" w:rsidP="00B703F2">
      <w:pPr>
        <w:ind w:firstLine="360"/>
        <w:jc w:val="center"/>
      </w:pPr>
      <w:r w:rsidRPr="00B703F2">
        <w:t>ПЛАН-ГРАФИК</w:t>
      </w:r>
    </w:p>
    <w:p w:rsidR="00B703F2" w:rsidRPr="00B703F2" w:rsidRDefault="00B703F2" w:rsidP="00B703F2">
      <w:pPr>
        <w:ind w:firstLine="360"/>
        <w:jc w:val="center"/>
      </w:pPr>
      <w:r w:rsidRPr="00B703F2">
        <w:t>представления сведений, необходимых для составления</w:t>
      </w:r>
    </w:p>
    <w:p w:rsidR="00B703F2" w:rsidRPr="00B703F2" w:rsidRDefault="00B703F2" w:rsidP="00B703F2">
      <w:pPr>
        <w:ind w:firstLine="360"/>
        <w:jc w:val="center"/>
      </w:pPr>
      <w:r w:rsidRPr="00B703F2">
        <w:t>проекта бюджета муниципального образования г. Бодайбо и района,</w:t>
      </w:r>
    </w:p>
    <w:p w:rsidR="00B703F2" w:rsidRPr="00B703F2" w:rsidRDefault="00B703F2" w:rsidP="00B703F2">
      <w:pPr>
        <w:ind w:firstLine="360"/>
        <w:jc w:val="center"/>
      </w:pPr>
      <w:r w:rsidRPr="00B703F2">
        <w:t>а также работы над документами и материалами к проекту бюджета</w:t>
      </w:r>
    </w:p>
    <w:p w:rsidR="00B703F2" w:rsidRPr="00B703F2" w:rsidRDefault="00B703F2" w:rsidP="00B703F2">
      <w:pPr>
        <w:ind w:firstLine="360"/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06"/>
        <w:gridCol w:w="2693"/>
        <w:gridCol w:w="1418"/>
        <w:gridCol w:w="283"/>
      </w:tblGrid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B703F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№ п/п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B703F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Материалы и документы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B703F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B703F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B703F2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5E49FD" w:rsidRDefault="001312D2" w:rsidP="00B703F2">
            <w:pPr>
              <w:jc w:val="center"/>
              <w:rPr>
                <w:sz w:val="20"/>
                <w:szCs w:val="20"/>
              </w:rPr>
            </w:pPr>
            <w:r w:rsidRPr="005E49FD">
              <w:rPr>
                <w:sz w:val="20"/>
                <w:szCs w:val="20"/>
              </w:rPr>
              <w:t>1.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B703F2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Утверждение (уточнение) порядка и методики планирования бюджетных ассигнований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B703F2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Финансовое управление администрации г. Бодайбо и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B703F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 августа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B703F2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74"/>
        </w:trPr>
        <w:tc>
          <w:tcPr>
            <w:tcW w:w="534" w:type="dxa"/>
            <w:shd w:val="clear" w:color="auto" w:fill="auto"/>
          </w:tcPr>
          <w:p w:rsidR="001312D2" w:rsidRDefault="00553544" w:rsidP="008B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06" w:type="dxa"/>
            <w:shd w:val="clear" w:color="auto" w:fill="auto"/>
          </w:tcPr>
          <w:p w:rsidR="001312D2" w:rsidRPr="00BD1061" w:rsidRDefault="001312D2" w:rsidP="001312D2">
            <w:pPr>
              <w:rPr>
                <w:sz w:val="20"/>
                <w:szCs w:val="20"/>
              </w:rPr>
            </w:pPr>
            <w:r w:rsidRPr="001312D2">
              <w:rPr>
                <w:sz w:val="20"/>
                <w:szCs w:val="20"/>
              </w:rPr>
              <w:t>Параметры прогноза социально-экономического развития муниципального образования г. Бодайбо и района на долгосрочный период (изменения прогноза социально-экономического развития муниципального образования г. Бодайбо и района на долгосрочный период)</w:t>
            </w:r>
            <w:r>
              <w:rPr>
                <w:sz w:val="20"/>
                <w:szCs w:val="20"/>
              </w:rPr>
              <w:t xml:space="preserve"> </w:t>
            </w:r>
            <w:r w:rsidRPr="00BD1061">
              <w:rPr>
                <w:sz w:val="20"/>
                <w:szCs w:val="20"/>
              </w:rPr>
              <w:t>и пояснительную записку к нему.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 xml:space="preserve">Отдел экономического анализа и прогнозирования </w:t>
            </w:r>
            <w:r>
              <w:rPr>
                <w:sz w:val="20"/>
                <w:szCs w:val="20"/>
              </w:rPr>
              <w:t>А</w:t>
            </w:r>
            <w:r w:rsidRPr="00B703F2">
              <w:rPr>
                <w:sz w:val="20"/>
                <w:szCs w:val="20"/>
              </w:rPr>
              <w:t xml:space="preserve">дминистрации </w:t>
            </w:r>
          </w:p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г. Бодайбо и района</w:t>
            </w:r>
          </w:p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 октября</w:t>
            </w:r>
          </w:p>
          <w:p w:rsidR="001312D2" w:rsidRPr="00B703F2" w:rsidRDefault="001312D2" w:rsidP="008B0A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553544" w:rsidP="008B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Одобренный прогноз социально-экономического развития муниципального образования г. Бодайбо и района на очередной финансовый год и плановый период при различных сценариях развития экономики района с отражением варианта, используемого для формирования проекта бюджета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 xml:space="preserve">Отдел экономического анализа и прогнозирования </w:t>
            </w:r>
            <w:r>
              <w:rPr>
                <w:sz w:val="20"/>
                <w:szCs w:val="20"/>
              </w:rPr>
              <w:t>А</w:t>
            </w:r>
            <w:r w:rsidRPr="00B703F2">
              <w:rPr>
                <w:sz w:val="20"/>
                <w:szCs w:val="20"/>
              </w:rPr>
              <w:t xml:space="preserve">дминистрации </w:t>
            </w:r>
          </w:p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г. Бодайбо и района</w:t>
            </w:r>
          </w:p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 ноября</w:t>
            </w:r>
          </w:p>
          <w:p w:rsidR="001312D2" w:rsidRPr="00B703F2" w:rsidRDefault="001312D2" w:rsidP="008B0A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553544" w:rsidP="008B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Одобренный прогноз социально-экономического развития муниципального образования г. Бодайбо и района на</w:t>
            </w:r>
            <w:r>
              <w:rPr>
                <w:sz w:val="20"/>
                <w:szCs w:val="20"/>
              </w:rPr>
              <w:t xml:space="preserve"> долгосрочный период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 xml:space="preserve">Отдел экономического анализа и прогнозирования </w:t>
            </w:r>
            <w:r w:rsidR="00D65C5F">
              <w:rPr>
                <w:sz w:val="20"/>
                <w:szCs w:val="20"/>
              </w:rPr>
              <w:t>А</w:t>
            </w:r>
            <w:r w:rsidRPr="00B703F2">
              <w:rPr>
                <w:sz w:val="20"/>
                <w:szCs w:val="20"/>
              </w:rPr>
              <w:t xml:space="preserve">дминистрации </w:t>
            </w:r>
          </w:p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г. Бодайбо и района</w:t>
            </w:r>
          </w:p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 ноября</w:t>
            </w:r>
          </w:p>
          <w:p w:rsidR="001312D2" w:rsidRPr="00B703F2" w:rsidRDefault="001312D2" w:rsidP="008B0A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553544" w:rsidP="008B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Перечень муниципальных программ муниципального образования г. Бодайбо и района, утвержденных в установленном порядке и предлагаемых к финансированию в очередном финансовом году и плановом периоде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 xml:space="preserve">Отдел экономического анализа и прогнозирования </w:t>
            </w:r>
            <w:r w:rsidR="00D65C5F">
              <w:rPr>
                <w:sz w:val="20"/>
                <w:szCs w:val="20"/>
              </w:rPr>
              <w:t>А</w:t>
            </w:r>
            <w:r w:rsidRPr="00B703F2">
              <w:rPr>
                <w:sz w:val="20"/>
                <w:szCs w:val="20"/>
              </w:rPr>
              <w:t xml:space="preserve">дминистрации </w:t>
            </w:r>
          </w:p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г. Бодайбо и района</w:t>
            </w:r>
          </w:p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553544" w:rsidP="008B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 xml:space="preserve"> Перечень проектов муниципальных программ муниципального образования г. Бодайбо и района предлагаемых к финансированию в очередном финансовом году и плановом периоде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Отдел экономичес</w:t>
            </w:r>
            <w:r w:rsidR="00D65C5F">
              <w:rPr>
                <w:sz w:val="20"/>
                <w:szCs w:val="20"/>
              </w:rPr>
              <w:t>кого анализа и прогнозирования А</w:t>
            </w:r>
            <w:r w:rsidRPr="00B703F2">
              <w:rPr>
                <w:sz w:val="20"/>
                <w:szCs w:val="20"/>
              </w:rPr>
              <w:t xml:space="preserve">дминистрации </w:t>
            </w:r>
          </w:p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г. Бодайбо и района</w:t>
            </w:r>
          </w:p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7.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Результаты социально-экономического развития МО г. Бодайбо и района за 9 месяцев текущего года и ожидаемые итоги социально-экономического развития МО г. Бодайбо и района за текущий финансовый год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Отдел экономичес</w:t>
            </w:r>
            <w:r w:rsidR="00D65C5F">
              <w:rPr>
                <w:sz w:val="20"/>
                <w:szCs w:val="20"/>
              </w:rPr>
              <w:t>кого анализа и прогнозирования А</w:t>
            </w:r>
            <w:r w:rsidRPr="00B703F2">
              <w:rPr>
                <w:sz w:val="20"/>
                <w:szCs w:val="20"/>
              </w:rPr>
              <w:t xml:space="preserve">дминистрации </w:t>
            </w:r>
          </w:p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г. Бодайбо и района</w:t>
            </w:r>
          </w:p>
          <w:p w:rsidR="001312D2" w:rsidRPr="00B703F2" w:rsidRDefault="001312D2" w:rsidP="008B0A53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8.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Предложения по разработке и принятию муниципальных программ на очередной финансовый год и плановый период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D65C5F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 xml:space="preserve">Главные распорядители бюджетных средств, </w:t>
            </w:r>
            <w:r w:rsidR="00D65C5F">
              <w:rPr>
                <w:sz w:val="20"/>
                <w:szCs w:val="20"/>
              </w:rPr>
              <w:t>А</w:t>
            </w:r>
            <w:r w:rsidRPr="00B703F2">
              <w:rPr>
                <w:sz w:val="20"/>
                <w:szCs w:val="20"/>
              </w:rPr>
              <w:t>дминистрация г. Бодайбо и района и её структурные подразделения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 августа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9.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jc w:val="both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 xml:space="preserve">Реестры расходных обязательств на очередной финансовый год и плановый период по принятым и планируемым к принятию нормативным правовым актам, договорам, соглашениям, </w:t>
            </w:r>
            <w:r w:rsidRPr="00B703F2">
              <w:rPr>
                <w:sz w:val="20"/>
                <w:szCs w:val="20"/>
              </w:rPr>
              <w:lastRenderedPageBreak/>
              <w:t xml:space="preserve">предусматривающим возникновение расходных обязательств муниципального образования  г. Бодайбо и района за счет средств бюджета муниципального </w:t>
            </w:r>
            <w:r w:rsidR="00553544">
              <w:rPr>
                <w:sz w:val="20"/>
                <w:szCs w:val="20"/>
              </w:rPr>
              <w:t>образования г. Бодайбо и района</w:t>
            </w:r>
          </w:p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lastRenderedPageBreak/>
              <w:t>Главные распорядители бюджетных средств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996"/>
        </w:trPr>
        <w:tc>
          <w:tcPr>
            <w:tcW w:w="534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Проекты муниципальных заданий по предоставлению муниципальных услуг, расчёты нормативных затрат на оказание бюджетными и автономными учреждениями муниципальных услуг физическим и (или) юридическим лицам и нормативных затрат на содержание муниципального иму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11.</w:t>
            </w:r>
          </w:p>
        </w:tc>
        <w:tc>
          <w:tcPr>
            <w:tcW w:w="4706" w:type="dxa"/>
            <w:shd w:val="clear" w:color="auto" w:fill="auto"/>
          </w:tcPr>
          <w:p w:rsidR="001312D2" w:rsidRPr="005E49FD" w:rsidRDefault="001312D2" w:rsidP="008B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E49FD">
              <w:rPr>
                <w:sz w:val="20"/>
                <w:szCs w:val="20"/>
              </w:rPr>
              <w:t>аспределение предельных объемов бюджетных ассигнований на исполнение действующих, принимаемых обязательств на очередной финансовый год и плановый период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081"/>
        </w:trPr>
        <w:tc>
          <w:tcPr>
            <w:tcW w:w="534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12.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Предложения об отмене действия или поэтапном введении нормативных правовых актов, предусматривающих возникновение расходных обязательств в очередном финансовом году и плановом периоде</w:t>
            </w:r>
          </w:p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13.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Прогноз доходов подведомственных муниципальных казенных учреждений от приносящей доход деятельности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553544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1</w:t>
            </w:r>
            <w:r w:rsidR="00553544">
              <w:rPr>
                <w:sz w:val="20"/>
                <w:szCs w:val="20"/>
              </w:rPr>
              <w:t>4</w:t>
            </w:r>
            <w:r w:rsidRPr="00B703F2">
              <w:rPr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Письменные предложения в текстовую часть проекта решения о бюджете на очередной финансовый год и плановый период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553544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1</w:t>
            </w:r>
            <w:r w:rsidR="00553544">
              <w:rPr>
                <w:sz w:val="20"/>
                <w:szCs w:val="20"/>
              </w:rPr>
              <w:t>5</w:t>
            </w:r>
            <w:r w:rsidRPr="00B703F2">
              <w:rPr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Перечень объектов капитального строительства муниципальной собственности, финансирование которых планируется за счет средств бюджета МО г. Бодайбо и района в очередном финансовом году и плановом периоде раздельно по годам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D65C5F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Муниципальное каз</w:t>
            </w:r>
            <w:r w:rsidR="00D65C5F">
              <w:rPr>
                <w:sz w:val="20"/>
                <w:szCs w:val="20"/>
              </w:rPr>
              <w:t>е</w:t>
            </w:r>
            <w:r w:rsidRPr="00B703F2">
              <w:rPr>
                <w:sz w:val="20"/>
                <w:szCs w:val="20"/>
              </w:rPr>
              <w:t xml:space="preserve">нное учреждение «Управление капитального строительства </w:t>
            </w:r>
            <w:r w:rsidR="00D65C5F">
              <w:rPr>
                <w:sz w:val="20"/>
                <w:szCs w:val="20"/>
              </w:rPr>
              <w:t>а</w:t>
            </w:r>
            <w:r w:rsidRPr="00B703F2">
              <w:rPr>
                <w:sz w:val="20"/>
                <w:szCs w:val="20"/>
              </w:rPr>
              <w:t>дминистрации г. Бодайбо и района»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553544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1</w:t>
            </w:r>
            <w:r w:rsidR="00553544">
              <w:rPr>
                <w:sz w:val="20"/>
                <w:szCs w:val="20"/>
              </w:rPr>
              <w:t>6</w:t>
            </w:r>
            <w:r w:rsidRPr="00B703F2">
              <w:rPr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Информация о сметной стоимости строительно-монтажных работ по каждому объекту в текущих ценах и остатке сметной стоимости строительно-монтажных работ с учетом ожидаемого выполнения на конец текущего года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D65C5F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Муниципальное каз</w:t>
            </w:r>
            <w:r w:rsidR="00D65C5F">
              <w:rPr>
                <w:sz w:val="20"/>
                <w:szCs w:val="20"/>
              </w:rPr>
              <w:t>е</w:t>
            </w:r>
            <w:r w:rsidRPr="00B703F2">
              <w:rPr>
                <w:sz w:val="20"/>
                <w:szCs w:val="20"/>
              </w:rPr>
              <w:t>нное учреждение «Управление капитального строительства администрации г. Бодайбо и района»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553544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1</w:t>
            </w:r>
            <w:r w:rsidR="00553544">
              <w:rPr>
                <w:sz w:val="20"/>
                <w:szCs w:val="20"/>
              </w:rPr>
              <w:t>7</w:t>
            </w:r>
            <w:r w:rsidRPr="00B703F2">
              <w:rPr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Проект перечня инвестиционных проектов на очередной финансовый год и плановый период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D65C5F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Муниципальное каз</w:t>
            </w:r>
            <w:r w:rsidR="00D65C5F">
              <w:rPr>
                <w:sz w:val="20"/>
                <w:szCs w:val="20"/>
              </w:rPr>
              <w:t>е</w:t>
            </w:r>
            <w:r w:rsidRPr="00B703F2">
              <w:rPr>
                <w:sz w:val="20"/>
                <w:szCs w:val="20"/>
              </w:rPr>
              <w:t>нное учреждение «Управление капитального строительства администрации г. Бодайбо и района»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553544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1</w:t>
            </w:r>
            <w:r w:rsidR="00553544">
              <w:rPr>
                <w:sz w:val="20"/>
                <w:szCs w:val="20"/>
              </w:rPr>
              <w:t>8</w:t>
            </w:r>
            <w:r w:rsidRPr="00B703F2">
              <w:rPr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Прогноз доходов на очередной финансовый год и плановый период  в целом и в разрезе по поселениям в соответствии с классификацией доходов бюджетов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Главные администраторы доходов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10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553544" w:rsidP="008B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312D2" w:rsidRPr="00B703F2">
              <w:rPr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плановый период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Органы местного самоуправления муниципальных образований Бодайбинского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FC5E8B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 xml:space="preserve">до </w:t>
            </w:r>
            <w:r w:rsidR="00FC5E8B">
              <w:rPr>
                <w:sz w:val="20"/>
                <w:szCs w:val="20"/>
              </w:rPr>
              <w:t>10</w:t>
            </w:r>
            <w:r w:rsidRPr="00B703F2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553544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2</w:t>
            </w:r>
            <w:r w:rsidR="00553544">
              <w:rPr>
                <w:sz w:val="20"/>
                <w:szCs w:val="20"/>
              </w:rPr>
              <w:t>0</w:t>
            </w:r>
            <w:r w:rsidRPr="00B703F2">
              <w:rPr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Основные направления бюджетной и налоговой политики муниципального образования г. Бодайбо и района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Финансовое управление администрации г. Бодайбо и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25 октября</w:t>
            </w:r>
          </w:p>
          <w:p w:rsidR="001312D2" w:rsidRPr="00B703F2" w:rsidRDefault="001312D2" w:rsidP="008B0A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553544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2</w:t>
            </w:r>
            <w:r w:rsidR="00553544">
              <w:rPr>
                <w:sz w:val="20"/>
                <w:szCs w:val="20"/>
              </w:rPr>
              <w:t>1</w:t>
            </w:r>
            <w:r w:rsidRPr="00B703F2">
              <w:rPr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Проект программы муниципальных заимствований муниципального образования г. Бодайбо  и района на очередной финансовый год и плановый период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Финансовое управление администрации г. Бодайбо и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14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464"/>
        </w:trPr>
        <w:tc>
          <w:tcPr>
            <w:tcW w:w="534" w:type="dxa"/>
            <w:shd w:val="clear" w:color="auto" w:fill="auto"/>
          </w:tcPr>
          <w:p w:rsidR="001312D2" w:rsidRPr="00B703F2" w:rsidRDefault="00553544" w:rsidP="008B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8B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ожидаемого исполнения бюджета муниципального образования г. Бодайбо и района на текущий финансовый год и п</w:t>
            </w:r>
            <w:r w:rsidRPr="00B703F2">
              <w:rPr>
                <w:sz w:val="20"/>
                <w:szCs w:val="20"/>
              </w:rPr>
              <w:t xml:space="preserve">рогноз основных характеристик (общий объем доходов, общий объем </w:t>
            </w:r>
            <w:r w:rsidRPr="00B703F2">
              <w:rPr>
                <w:sz w:val="20"/>
                <w:szCs w:val="20"/>
              </w:rPr>
              <w:lastRenderedPageBreak/>
              <w:t>расходов, дефицита (профицита) бюджета) консолидированного бюджета муниципального образования г.Бодайбо и района на очередной финансовый год и плановый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lastRenderedPageBreak/>
              <w:t>Финансовое управление администрации г. Бодайбо и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14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8B0A53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464"/>
        </w:trPr>
        <w:tc>
          <w:tcPr>
            <w:tcW w:w="534" w:type="dxa"/>
            <w:shd w:val="clear" w:color="auto" w:fill="auto"/>
          </w:tcPr>
          <w:p w:rsidR="001312D2" w:rsidRPr="00B703F2" w:rsidRDefault="00553544" w:rsidP="00F9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4706" w:type="dxa"/>
            <w:shd w:val="clear" w:color="auto" w:fill="auto"/>
          </w:tcPr>
          <w:p w:rsidR="001312D2" w:rsidRPr="00F92632" w:rsidRDefault="001312D2" w:rsidP="00F9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92632">
              <w:rPr>
                <w:sz w:val="20"/>
                <w:szCs w:val="20"/>
              </w:rPr>
              <w:t>еестр источников доходов бюджета муниципального образования г. Бодайбо и района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F9263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Финансовое управление администрации г. Бодайбо и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F9263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14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F92632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464"/>
        </w:trPr>
        <w:tc>
          <w:tcPr>
            <w:tcW w:w="534" w:type="dxa"/>
            <w:shd w:val="clear" w:color="auto" w:fill="auto"/>
          </w:tcPr>
          <w:p w:rsidR="001312D2" w:rsidRPr="00B703F2" w:rsidRDefault="001312D2" w:rsidP="00553544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2</w:t>
            </w:r>
            <w:r w:rsidR="00553544">
              <w:rPr>
                <w:sz w:val="20"/>
                <w:szCs w:val="20"/>
              </w:rPr>
              <w:t>4</w:t>
            </w:r>
            <w:r w:rsidRPr="00B703F2">
              <w:rPr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1312D2" w:rsidRPr="00927570" w:rsidRDefault="001312D2" w:rsidP="00F92632">
            <w:pPr>
              <w:rPr>
                <w:sz w:val="20"/>
                <w:szCs w:val="20"/>
              </w:rPr>
            </w:pPr>
            <w:r w:rsidRPr="00927570">
              <w:rPr>
                <w:sz w:val="20"/>
                <w:szCs w:val="20"/>
              </w:rPr>
              <w:t>Проект бюджетного прогноза (проект изменений бюджетного прогноза) муниципального образования г. Бодайбо и района на долгосрочный период за исключением показателей финансового обеспечения муниципальных программ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F9263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Финансовое управление администрации г. Бодайбо и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F9263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14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D2" w:rsidRPr="00B703F2" w:rsidRDefault="001312D2" w:rsidP="00F92632">
            <w:pPr>
              <w:jc w:val="center"/>
              <w:rPr>
                <w:sz w:val="20"/>
                <w:szCs w:val="20"/>
              </w:rPr>
            </w:pPr>
          </w:p>
        </w:tc>
      </w:tr>
      <w:tr w:rsidR="001312D2" w:rsidRPr="00B703F2" w:rsidTr="001312D2">
        <w:trPr>
          <w:trHeight w:val="144"/>
        </w:trPr>
        <w:tc>
          <w:tcPr>
            <w:tcW w:w="534" w:type="dxa"/>
            <w:shd w:val="clear" w:color="auto" w:fill="auto"/>
          </w:tcPr>
          <w:p w:rsidR="001312D2" w:rsidRPr="00B703F2" w:rsidRDefault="001312D2" w:rsidP="00553544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2</w:t>
            </w:r>
            <w:r w:rsidR="00553544">
              <w:rPr>
                <w:sz w:val="20"/>
                <w:szCs w:val="20"/>
              </w:rPr>
              <w:t>5</w:t>
            </w:r>
            <w:r w:rsidRPr="00B703F2">
              <w:rPr>
                <w:sz w:val="20"/>
                <w:szCs w:val="20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1312D2" w:rsidRPr="00B703F2" w:rsidRDefault="001312D2" w:rsidP="00F92632">
            <w:pPr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Проект бюджета муниципального образования г. Бодайбо и района на очередной финансовый год и плановый период с необходимыми документами и материалами</w:t>
            </w:r>
          </w:p>
        </w:tc>
        <w:tc>
          <w:tcPr>
            <w:tcW w:w="2693" w:type="dxa"/>
            <w:shd w:val="clear" w:color="auto" w:fill="auto"/>
          </w:tcPr>
          <w:p w:rsidR="001312D2" w:rsidRPr="00B703F2" w:rsidRDefault="001312D2" w:rsidP="00F9263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Финансовое управление администрации г. Бодайбо и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312D2" w:rsidRPr="00B703F2" w:rsidRDefault="001312D2" w:rsidP="00F92632">
            <w:pPr>
              <w:jc w:val="center"/>
              <w:rPr>
                <w:sz w:val="20"/>
                <w:szCs w:val="20"/>
              </w:rPr>
            </w:pPr>
            <w:r w:rsidRPr="00B703F2">
              <w:rPr>
                <w:sz w:val="20"/>
                <w:szCs w:val="20"/>
              </w:rPr>
              <w:t>до 14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12D2" w:rsidRPr="00B703F2" w:rsidRDefault="001312D2" w:rsidP="00F92632">
            <w:pPr>
              <w:rPr>
                <w:sz w:val="20"/>
                <w:szCs w:val="20"/>
              </w:rPr>
            </w:pPr>
            <w:r w:rsidRPr="00B703F2">
              <w:rPr>
                <w:color w:val="FFFFFF"/>
                <w:sz w:val="20"/>
                <w:szCs w:val="20"/>
              </w:rPr>
              <w:t>.</w:t>
            </w:r>
            <w:r w:rsidRPr="00B703F2">
              <w:rPr>
                <w:sz w:val="20"/>
                <w:szCs w:val="20"/>
              </w:rPr>
              <w:t>»</w:t>
            </w:r>
          </w:p>
        </w:tc>
      </w:tr>
    </w:tbl>
    <w:p w:rsidR="00B703F2" w:rsidRPr="00B703F2" w:rsidRDefault="00B703F2" w:rsidP="00B703F2">
      <w:pPr>
        <w:widowControl w:val="0"/>
        <w:autoSpaceDE w:val="0"/>
        <w:autoSpaceDN w:val="0"/>
        <w:adjustRightInd w:val="0"/>
        <w:jc w:val="both"/>
      </w:pPr>
    </w:p>
    <w:p w:rsidR="00B703F2" w:rsidRDefault="00B703F2" w:rsidP="00E20AEE">
      <w:pPr>
        <w:rPr>
          <w:b/>
        </w:rPr>
      </w:pPr>
    </w:p>
    <w:sectPr w:rsidR="00B703F2" w:rsidSect="0009119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50B12F5"/>
    <w:multiLevelType w:val="hybridMultilevel"/>
    <w:tmpl w:val="842069B6"/>
    <w:lvl w:ilvl="0" w:tplc="F2D8E8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EE"/>
    <w:rsid w:val="00005A95"/>
    <w:rsid w:val="000119DF"/>
    <w:rsid w:val="0001239B"/>
    <w:rsid w:val="00017E3C"/>
    <w:rsid w:val="0004597F"/>
    <w:rsid w:val="00091195"/>
    <w:rsid w:val="000B25CF"/>
    <w:rsid w:val="000D0A74"/>
    <w:rsid w:val="00115AF3"/>
    <w:rsid w:val="001312D2"/>
    <w:rsid w:val="001706E0"/>
    <w:rsid w:val="001977B3"/>
    <w:rsid w:val="001A5901"/>
    <w:rsid w:val="001F29EF"/>
    <w:rsid w:val="001F2F77"/>
    <w:rsid w:val="00203189"/>
    <w:rsid w:val="00203624"/>
    <w:rsid w:val="00226021"/>
    <w:rsid w:val="00240049"/>
    <w:rsid w:val="002457DC"/>
    <w:rsid w:val="002527E8"/>
    <w:rsid w:val="002530BA"/>
    <w:rsid w:val="00290307"/>
    <w:rsid w:val="00383CF2"/>
    <w:rsid w:val="003C1939"/>
    <w:rsid w:val="003C3E11"/>
    <w:rsid w:val="003C43FD"/>
    <w:rsid w:val="003F406A"/>
    <w:rsid w:val="003F72B5"/>
    <w:rsid w:val="0040008A"/>
    <w:rsid w:val="0042747D"/>
    <w:rsid w:val="004455BE"/>
    <w:rsid w:val="0045790B"/>
    <w:rsid w:val="004768AD"/>
    <w:rsid w:val="004B2BE3"/>
    <w:rsid w:val="00553544"/>
    <w:rsid w:val="005A6D7A"/>
    <w:rsid w:val="005B6430"/>
    <w:rsid w:val="005E49FD"/>
    <w:rsid w:val="005E6985"/>
    <w:rsid w:val="005F5476"/>
    <w:rsid w:val="006010FA"/>
    <w:rsid w:val="00671EF8"/>
    <w:rsid w:val="00674046"/>
    <w:rsid w:val="00685275"/>
    <w:rsid w:val="00695C6C"/>
    <w:rsid w:val="006B2D38"/>
    <w:rsid w:val="006F47DE"/>
    <w:rsid w:val="00706DA4"/>
    <w:rsid w:val="00740C3C"/>
    <w:rsid w:val="00785C39"/>
    <w:rsid w:val="007A281E"/>
    <w:rsid w:val="007D1B78"/>
    <w:rsid w:val="007D616D"/>
    <w:rsid w:val="00805AFA"/>
    <w:rsid w:val="008B0A53"/>
    <w:rsid w:val="008D7572"/>
    <w:rsid w:val="00900E41"/>
    <w:rsid w:val="00902046"/>
    <w:rsid w:val="0092142C"/>
    <w:rsid w:val="00927570"/>
    <w:rsid w:val="00937100"/>
    <w:rsid w:val="00994E99"/>
    <w:rsid w:val="009964E0"/>
    <w:rsid w:val="009B59C0"/>
    <w:rsid w:val="00A00A07"/>
    <w:rsid w:val="00A3504A"/>
    <w:rsid w:val="00A506D3"/>
    <w:rsid w:val="00A537E6"/>
    <w:rsid w:val="00AF7F84"/>
    <w:rsid w:val="00B05BA8"/>
    <w:rsid w:val="00B226B4"/>
    <w:rsid w:val="00B235D8"/>
    <w:rsid w:val="00B32855"/>
    <w:rsid w:val="00B35F2D"/>
    <w:rsid w:val="00B60632"/>
    <w:rsid w:val="00B703F2"/>
    <w:rsid w:val="00B709C8"/>
    <w:rsid w:val="00B90697"/>
    <w:rsid w:val="00BD1061"/>
    <w:rsid w:val="00BE72D5"/>
    <w:rsid w:val="00BF70AC"/>
    <w:rsid w:val="00C80B2A"/>
    <w:rsid w:val="00C94262"/>
    <w:rsid w:val="00CA0AA6"/>
    <w:rsid w:val="00CA2B36"/>
    <w:rsid w:val="00CC19E5"/>
    <w:rsid w:val="00CD527A"/>
    <w:rsid w:val="00D157DA"/>
    <w:rsid w:val="00D20402"/>
    <w:rsid w:val="00D2107C"/>
    <w:rsid w:val="00D65C5F"/>
    <w:rsid w:val="00DE219F"/>
    <w:rsid w:val="00E20AEE"/>
    <w:rsid w:val="00E317B0"/>
    <w:rsid w:val="00EA60E1"/>
    <w:rsid w:val="00F42247"/>
    <w:rsid w:val="00F54B0A"/>
    <w:rsid w:val="00F92632"/>
    <w:rsid w:val="00FC5E8B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904E7-682F-4FB4-A489-981D3CA3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EE"/>
    <w:pPr>
      <w:ind w:left="720"/>
      <w:contextualSpacing/>
    </w:pPr>
  </w:style>
  <w:style w:type="paragraph" w:styleId="a4">
    <w:name w:val="No Spacing"/>
    <w:uiPriority w:val="1"/>
    <w:qFormat/>
    <w:rsid w:val="00E20A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0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3FA1-C6CE-4D56-9A9D-66AFBA6A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Юрьевна Меледина</cp:lastModifiedBy>
  <cp:revision>2</cp:revision>
  <cp:lastPrinted>2020-05-21T06:07:00Z</cp:lastPrinted>
  <dcterms:created xsi:type="dcterms:W3CDTF">2020-05-26T04:24:00Z</dcterms:created>
  <dcterms:modified xsi:type="dcterms:W3CDTF">2020-05-26T04:24:00Z</dcterms:modified>
</cp:coreProperties>
</file>