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41" w:rsidRDefault="008D0A41" w:rsidP="008D0A41">
      <w:pPr>
        <w:jc w:val="center"/>
        <w:rPr>
          <w:b/>
        </w:rPr>
      </w:pPr>
    </w:p>
    <w:p w:rsidR="008D0A41" w:rsidRDefault="008D0A41" w:rsidP="008D0A41">
      <w:pPr>
        <w:jc w:val="center"/>
        <w:rPr>
          <w:b/>
        </w:rPr>
      </w:pPr>
    </w:p>
    <w:p w:rsidR="008D0A41" w:rsidRPr="00892EBF" w:rsidRDefault="008D0A41" w:rsidP="008D0A41">
      <w:pPr>
        <w:jc w:val="center"/>
        <w:rPr>
          <w:b/>
        </w:rPr>
      </w:pPr>
      <w:r w:rsidRPr="00892EBF">
        <w:rPr>
          <w:b/>
        </w:rPr>
        <w:t>РОССИЙСКАЯ ФЕДЕРАЦИЯ</w:t>
      </w:r>
    </w:p>
    <w:p w:rsidR="008D0A41" w:rsidRPr="00892EBF" w:rsidRDefault="008D0A41" w:rsidP="008D0A41">
      <w:pPr>
        <w:jc w:val="center"/>
        <w:rPr>
          <w:b/>
        </w:rPr>
      </w:pPr>
      <w:r w:rsidRPr="00892EBF">
        <w:rPr>
          <w:b/>
        </w:rPr>
        <w:t>ИРКУТСКАЯ ОБЛАСТЬ БОДАЙБИНСКИЙ РАЙОН</w:t>
      </w:r>
    </w:p>
    <w:p w:rsidR="008D0A41" w:rsidRPr="00892EBF" w:rsidRDefault="008D0A41" w:rsidP="008D0A41">
      <w:pPr>
        <w:jc w:val="center"/>
        <w:rPr>
          <w:b/>
        </w:rPr>
      </w:pPr>
      <w:r w:rsidRPr="00892EBF">
        <w:rPr>
          <w:b/>
        </w:rPr>
        <w:t>АДМИНИСТРАЦИЯ ГОРОДА БОДАЙБО И РАЙОНА</w:t>
      </w:r>
    </w:p>
    <w:p w:rsidR="008D0A41" w:rsidRDefault="008D0A41" w:rsidP="008D0A41">
      <w:pPr>
        <w:jc w:val="center"/>
        <w:rPr>
          <w:b/>
        </w:rPr>
      </w:pPr>
      <w:r w:rsidRPr="00892EBF">
        <w:rPr>
          <w:b/>
        </w:rPr>
        <w:t>П О С Т А Н О В Л Е Н И Е</w:t>
      </w:r>
    </w:p>
    <w:p w:rsidR="008D0A41" w:rsidRPr="00892EBF" w:rsidRDefault="008D0A41" w:rsidP="008D0A41">
      <w:pPr>
        <w:jc w:val="center"/>
        <w:rPr>
          <w:b/>
        </w:rPr>
      </w:pPr>
    </w:p>
    <w:p w:rsidR="008D0A41" w:rsidRPr="008D0A41" w:rsidRDefault="00256B2B" w:rsidP="008D0A41">
      <w:pPr>
        <w:rPr>
          <w:sz w:val="28"/>
          <w:szCs w:val="28"/>
        </w:rPr>
      </w:pPr>
      <w:r>
        <w:rPr>
          <w:sz w:val="28"/>
          <w:szCs w:val="28"/>
        </w:rPr>
        <w:t>30.12.</w:t>
      </w:r>
      <w:r w:rsidR="008D0A41" w:rsidRPr="008D0A41">
        <w:rPr>
          <w:sz w:val="28"/>
          <w:szCs w:val="28"/>
        </w:rPr>
        <w:t xml:space="preserve">   20</w:t>
      </w:r>
      <w:r w:rsidR="00AB3809">
        <w:rPr>
          <w:sz w:val="28"/>
          <w:szCs w:val="28"/>
        </w:rPr>
        <w:t>19</w:t>
      </w:r>
      <w:r w:rsidR="008D0A41" w:rsidRPr="008D0A41">
        <w:rPr>
          <w:sz w:val="28"/>
          <w:szCs w:val="28"/>
        </w:rPr>
        <w:t xml:space="preserve">  </w:t>
      </w:r>
      <w:r w:rsidR="008D0A41" w:rsidRPr="008D0A41">
        <w:rPr>
          <w:sz w:val="28"/>
          <w:szCs w:val="28"/>
        </w:rPr>
        <w:tab/>
      </w:r>
      <w:r w:rsidR="008D0A41" w:rsidRPr="008D0A41">
        <w:rPr>
          <w:sz w:val="28"/>
          <w:szCs w:val="28"/>
        </w:rPr>
        <w:tab/>
      </w:r>
      <w:r w:rsidR="008D0A41" w:rsidRPr="008D0A41">
        <w:rPr>
          <w:sz w:val="28"/>
          <w:szCs w:val="28"/>
        </w:rPr>
        <w:tab/>
        <w:t xml:space="preserve"> Бодайбо</w:t>
      </w:r>
      <w:r w:rsidR="008D0A41" w:rsidRPr="008D0A41">
        <w:rPr>
          <w:sz w:val="28"/>
          <w:szCs w:val="28"/>
        </w:rPr>
        <w:tab/>
      </w:r>
      <w:r w:rsidR="008D0A41" w:rsidRPr="008D0A41">
        <w:rPr>
          <w:sz w:val="28"/>
          <w:szCs w:val="28"/>
        </w:rPr>
        <w:tab/>
      </w:r>
      <w:r w:rsidR="008D0A41" w:rsidRPr="008D0A41">
        <w:rPr>
          <w:sz w:val="28"/>
          <w:szCs w:val="28"/>
        </w:rPr>
        <w:tab/>
      </w:r>
      <w:r w:rsidR="008D0A41">
        <w:rPr>
          <w:sz w:val="28"/>
          <w:szCs w:val="28"/>
        </w:rPr>
        <w:t xml:space="preserve">     </w:t>
      </w:r>
      <w:r w:rsidR="008D0A41" w:rsidRPr="008D0A41">
        <w:rPr>
          <w:sz w:val="28"/>
          <w:szCs w:val="28"/>
        </w:rPr>
        <w:t xml:space="preserve">   № </w:t>
      </w:r>
      <w:r>
        <w:rPr>
          <w:sz w:val="28"/>
          <w:szCs w:val="28"/>
        </w:rPr>
        <w:t>276-п</w:t>
      </w:r>
    </w:p>
    <w:p w:rsidR="008D0A41" w:rsidRPr="00D108D9" w:rsidRDefault="008D0A41" w:rsidP="008D0A41">
      <w:pPr>
        <w:rPr>
          <w:sz w:val="22"/>
          <w:szCs w:val="22"/>
        </w:rPr>
      </w:pPr>
    </w:p>
    <w:p w:rsidR="008D0A41" w:rsidRPr="008D0A41" w:rsidRDefault="008D0A41" w:rsidP="008D0A41">
      <w:pPr>
        <w:jc w:val="center"/>
        <w:rPr>
          <w:sz w:val="28"/>
          <w:szCs w:val="28"/>
        </w:rPr>
      </w:pPr>
      <w:r w:rsidRPr="008D0A41">
        <w:rPr>
          <w:sz w:val="28"/>
          <w:szCs w:val="28"/>
        </w:rPr>
        <w:t>О внесении изменений в постановление Администрации</w:t>
      </w:r>
    </w:p>
    <w:p w:rsidR="008D0A41" w:rsidRPr="008D0A41" w:rsidRDefault="008D0A41" w:rsidP="008D0A41">
      <w:pPr>
        <w:jc w:val="center"/>
        <w:rPr>
          <w:sz w:val="28"/>
          <w:szCs w:val="28"/>
        </w:rPr>
      </w:pPr>
      <w:r w:rsidRPr="008D0A41">
        <w:rPr>
          <w:sz w:val="28"/>
          <w:szCs w:val="28"/>
        </w:rPr>
        <w:t>г. Бодайбо и района от 15.09.2016 № 177-пп «Об утверждении</w:t>
      </w:r>
    </w:p>
    <w:p w:rsidR="008D0A41" w:rsidRPr="008D0A41" w:rsidRDefault="008D0A41" w:rsidP="008D0A41">
      <w:pPr>
        <w:jc w:val="center"/>
        <w:rPr>
          <w:sz w:val="28"/>
          <w:szCs w:val="28"/>
        </w:rPr>
      </w:pPr>
      <w:r w:rsidRPr="008D0A41">
        <w:rPr>
          <w:sz w:val="28"/>
          <w:szCs w:val="28"/>
        </w:rPr>
        <w:t>Порядка предоставления частичной компенсации расходов по найму</w:t>
      </w:r>
    </w:p>
    <w:p w:rsidR="008D0A41" w:rsidRPr="008D0A41" w:rsidRDefault="008D0A41" w:rsidP="008D0A41">
      <w:pPr>
        <w:jc w:val="center"/>
        <w:rPr>
          <w:sz w:val="28"/>
          <w:szCs w:val="28"/>
        </w:rPr>
      </w:pPr>
      <w:r w:rsidRPr="008D0A41">
        <w:rPr>
          <w:sz w:val="28"/>
          <w:szCs w:val="28"/>
        </w:rPr>
        <w:t>жилого помещения молодым и приглашенным специалистам</w:t>
      </w:r>
    </w:p>
    <w:p w:rsidR="008D0A41" w:rsidRPr="008D0A41" w:rsidRDefault="008D0A41" w:rsidP="008D0A41">
      <w:pPr>
        <w:jc w:val="center"/>
        <w:rPr>
          <w:sz w:val="28"/>
          <w:szCs w:val="28"/>
        </w:rPr>
      </w:pPr>
      <w:r w:rsidRPr="008D0A41">
        <w:rPr>
          <w:sz w:val="28"/>
          <w:szCs w:val="28"/>
        </w:rPr>
        <w:t>образовательных учреждений муниципального образования г. Бодайбо и района»</w:t>
      </w:r>
    </w:p>
    <w:p w:rsidR="008D0A41" w:rsidRPr="00D108D9" w:rsidRDefault="008D0A41" w:rsidP="008D0A41">
      <w:pPr>
        <w:rPr>
          <w:sz w:val="22"/>
          <w:szCs w:val="22"/>
        </w:rPr>
      </w:pPr>
    </w:p>
    <w:p w:rsidR="008D0A41" w:rsidRPr="008D0A41" w:rsidRDefault="008D0A41" w:rsidP="008D0A4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D0A41">
        <w:rPr>
          <w:rFonts w:eastAsiaTheme="minorHAnsi"/>
          <w:sz w:val="28"/>
          <w:szCs w:val="28"/>
          <w:lang w:eastAsia="en-US"/>
        </w:rPr>
        <w:t>В целях реализации мероприятий подпрограммы «Кадровое обеспечение учреждений образования, культуры, здравоохранения МО г. Бодайбо и района» на 2015-202</w:t>
      </w:r>
      <w:r w:rsidR="006931CD">
        <w:rPr>
          <w:rFonts w:eastAsiaTheme="minorHAnsi"/>
          <w:sz w:val="28"/>
          <w:szCs w:val="28"/>
          <w:lang w:eastAsia="en-US"/>
        </w:rPr>
        <w:t>1</w:t>
      </w:r>
      <w:r w:rsidRPr="008D0A41">
        <w:rPr>
          <w:rFonts w:eastAsiaTheme="minorHAnsi"/>
          <w:sz w:val="28"/>
          <w:szCs w:val="28"/>
          <w:lang w:eastAsia="en-US"/>
        </w:rPr>
        <w:t xml:space="preserve"> годы муниципальной программы «Развитие территории муниципального образования г. Бодайбо и района на 2015-202</w:t>
      </w:r>
      <w:r w:rsidR="006931CD">
        <w:rPr>
          <w:rFonts w:eastAsiaTheme="minorHAnsi"/>
          <w:sz w:val="28"/>
          <w:szCs w:val="28"/>
          <w:lang w:eastAsia="en-US"/>
        </w:rPr>
        <w:t>1</w:t>
      </w:r>
      <w:r w:rsidRPr="008D0A41">
        <w:rPr>
          <w:rFonts w:eastAsiaTheme="minorHAnsi"/>
          <w:sz w:val="28"/>
          <w:szCs w:val="28"/>
          <w:lang w:eastAsia="en-US"/>
        </w:rPr>
        <w:t xml:space="preserve"> годы», утвержденной постановлением администрации г. Бодайбо и района от 10.11.2014 г. № 520-п, в соответствии с пунктами 23, 24, 25 Порядка разработки, утверждения, реализации и оценки эффективности муниципальных программ муниципального образования г. Бодайбо и района, утверждённого постановлением администрации г. Бодайбо и района от 10.07.2014 г. № 338-п</w:t>
      </w:r>
      <w:r w:rsidR="006931CD">
        <w:rPr>
          <w:rFonts w:eastAsiaTheme="minorHAnsi"/>
          <w:sz w:val="28"/>
          <w:szCs w:val="28"/>
          <w:lang w:eastAsia="en-US"/>
        </w:rPr>
        <w:t>п</w:t>
      </w:r>
      <w:r w:rsidRPr="008D0A41">
        <w:rPr>
          <w:rFonts w:eastAsiaTheme="minorHAnsi"/>
          <w:sz w:val="28"/>
          <w:szCs w:val="28"/>
          <w:lang w:eastAsia="en-US"/>
        </w:rPr>
        <w:t xml:space="preserve"> (с изменениями), в соответствии со статьей 31 Устава муниципального образования г. Бодайбо и района: </w:t>
      </w:r>
    </w:p>
    <w:p w:rsidR="008D0A41" w:rsidRPr="008D0A41" w:rsidRDefault="008D0A41" w:rsidP="008D0A41">
      <w:pPr>
        <w:ind w:firstLine="360"/>
        <w:jc w:val="both"/>
        <w:rPr>
          <w:b/>
          <w:sz w:val="28"/>
          <w:szCs w:val="28"/>
        </w:rPr>
      </w:pPr>
      <w:r w:rsidRPr="008D0A41">
        <w:rPr>
          <w:b/>
          <w:sz w:val="28"/>
          <w:szCs w:val="28"/>
        </w:rPr>
        <w:t xml:space="preserve">ПОСТАНОВЛЯЕТ: </w:t>
      </w:r>
    </w:p>
    <w:p w:rsidR="008D0A41" w:rsidRPr="004708F1" w:rsidRDefault="008D0A41" w:rsidP="00AB3809">
      <w:pPr>
        <w:ind w:firstLine="360"/>
        <w:jc w:val="both"/>
        <w:rPr>
          <w:sz w:val="28"/>
          <w:szCs w:val="28"/>
        </w:rPr>
      </w:pPr>
      <w:r w:rsidRPr="004708F1">
        <w:rPr>
          <w:sz w:val="28"/>
          <w:szCs w:val="28"/>
        </w:rPr>
        <w:t>1. Внести в постановление Администрации г. Бодайбо и района от 15.09.2016 № 177-пп «Об утверждении Порядка предоставления частичной компенсации расходов по найму</w:t>
      </w:r>
      <w:r w:rsidR="00AB3809">
        <w:rPr>
          <w:sz w:val="28"/>
          <w:szCs w:val="28"/>
        </w:rPr>
        <w:t xml:space="preserve"> </w:t>
      </w:r>
      <w:r w:rsidRPr="004708F1">
        <w:rPr>
          <w:sz w:val="28"/>
          <w:szCs w:val="28"/>
        </w:rPr>
        <w:t xml:space="preserve">жилого помещения молодым и приглашенным специалистам образовательных учреждений </w:t>
      </w:r>
      <w:r w:rsidR="004708F1" w:rsidRPr="004708F1">
        <w:rPr>
          <w:sz w:val="28"/>
          <w:szCs w:val="28"/>
        </w:rPr>
        <w:t xml:space="preserve">муниципального образования </w:t>
      </w:r>
      <w:r w:rsidRPr="004708F1">
        <w:rPr>
          <w:sz w:val="28"/>
          <w:szCs w:val="28"/>
        </w:rPr>
        <w:t>г. Бодайбо</w:t>
      </w:r>
      <w:r w:rsidR="004708F1" w:rsidRPr="004708F1">
        <w:rPr>
          <w:sz w:val="28"/>
          <w:szCs w:val="28"/>
        </w:rPr>
        <w:t xml:space="preserve"> и района</w:t>
      </w:r>
      <w:r w:rsidRPr="004708F1">
        <w:rPr>
          <w:sz w:val="28"/>
          <w:szCs w:val="28"/>
        </w:rPr>
        <w:t>» (далее – Постановление), следующие изменения:</w:t>
      </w:r>
    </w:p>
    <w:p w:rsidR="004708F1" w:rsidRPr="004708F1" w:rsidRDefault="004708F1" w:rsidP="00AB3809">
      <w:pPr>
        <w:pStyle w:val="a3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 w:rsidRPr="004708F1">
        <w:rPr>
          <w:sz w:val="28"/>
          <w:szCs w:val="28"/>
        </w:rPr>
        <w:t>В прилагаемом к постановлению Приложени</w:t>
      </w:r>
      <w:r w:rsidR="006931CD">
        <w:rPr>
          <w:sz w:val="28"/>
          <w:szCs w:val="28"/>
        </w:rPr>
        <w:t>и</w:t>
      </w:r>
      <w:r w:rsidRPr="004708F1">
        <w:rPr>
          <w:sz w:val="28"/>
          <w:szCs w:val="28"/>
        </w:rPr>
        <w:t xml:space="preserve"> в разделе 1 «Общие положения» </w:t>
      </w:r>
      <w:r w:rsidR="009916E1">
        <w:rPr>
          <w:sz w:val="28"/>
          <w:szCs w:val="28"/>
        </w:rPr>
        <w:t xml:space="preserve">из </w:t>
      </w:r>
      <w:r w:rsidRPr="004708F1">
        <w:rPr>
          <w:sz w:val="28"/>
          <w:szCs w:val="28"/>
        </w:rPr>
        <w:t xml:space="preserve">п.1.3. </w:t>
      </w:r>
      <w:r w:rsidR="009916E1">
        <w:rPr>
          <w:sz w:val="28"/>
          <w:szCs w:val="28"/>
        </w:rPr>
        <w:t>исключить слова «и действует в течение трех лет».</w:t>
      </w:r>
    </w:p>
    <w:p w:rsidR="004708F1" w:rsidRPr="004708F1" w:rsidRDefault="008D0A41" w:rsidP="00AB3809">
      <w:pPr>
        <w:ind w:firstLine="360"/>
        <w:jc w:val="both"/>
        <w:rPr>
          <w:sz w:val="28"/>
          <w:szCs w:val="28"/>
        </w:rPr>
      </w:pPr>
      <w:r w:rsidRPr="004708F1">
        <w:rPr>
          <w:sz w:val="28"/>
          <w:szCs w:val="28"/>
        </w:rPr>
        <w:t xml:space="preserve">2. Данное постановление распространяется на правоотношения, возникшие с </w:t>
      </w:r>
      <w:r w:rsidR="004708F1" w:rsidRPr="004708F1">
        <w:rPr>
          <w:sz w:val="28"/>
          <w:szCs w:val="28"/>
        </w:rPr>
        <w:t>0</w:t>
      </w:r>
      <w:r w:rsidRPr="004708F1">
        <w:rPr>
          <w:sz w:val="28"/>
          <w:szCs w:val="28"/>
        </w:rPr>
        <w:t>1</w:t>
      </w:r>
      <w:r w:rsidR="004708F1" w:rsidRPr="004708F1">
        <w:rPr>
          <w:sz w:val="28"/>
          <w:szCs w:val="28"/>
        </w:rPr>
        <w:t xml:space="preserve">.09.2019. </w:t>
      </w:r>
    </w:p>
    <w:p w:rsidR="008D0A41" w:rsidRPr="004708F1" w:rsidRDefault="008D0A41" w:rsidP="00AB3809">
      <w:pPr>
        <w:ind w:firstLine="360"/>
        <w:jc w:val="both"/>
        <w:rPr>
          <w:sz w:val="28"/>
          <w:szCs w:val="28"/>
        </w:rPr>
      </w:pPr>
      <w:r w:rsidRPr="004708F1">
        <w:rPr>
          <w:sz w:val="28"/>
          <w:szCs w:val="28"/>
        </w:rPr>
        <w:t>3. Начальнику отдела организационной работы Лыковой</w:t>
      </w:r>
      <w:r w:rsidR="006931CD">
        <w:rPr>
          <w:sz w:val="28"/>
          <w:szCs w:val="28"/>
        </w:rPr>
        <w:t xml:space="preserve"> Н.Г.</w:t>
      </w:r>
      <w:r w:rsidRPr="004708F1">
        <w:rPr>
          <w:sz w:val="28"/>
          <w:szCs w:val="28"/>
        </w:rPr>
        <w:t xml:space="preserve"> опубликовать настоящее постановление в газете «Ленский шахтер» и разместить на официальном сайте </w:t>
      </w:r>
      <w:r w:rsidR="006931CD">
        <w:rPr>
          <w:sz w:val="28"/>
          <w:szCs w:val="28"/>
        </w:rPr>
        <w:t>А</w:t>
      </w:r>
      <w:r w:rsidRPr="004708F1">
        <w:rPr>
          <w:sz w:val="28"/>
          <w:szCs w:val="28"/>
        </w:rPr>
        <w:t>дминистрации г. Бодайбо и района в сети «Интернет».</w:t>
      </w:r>
    </w:p>
    <w:p w:rsidR="008D0A41" w:rsidRPr="004708F1" w:rsidRDefault="008D0A41" w:rsidP="00AB3809">
      <w:pPr>
        <w:jc w:val="both"/>
        <w:rPr>
          <w:sz w:val="28"/>
          <w:szCs w:val="28"/>
        </w:rPr>
      </w:pPr>
    </w:p>
    <w:p w:rsidR="008D0A41" w:rsidRPr="004708F1" w:rsidRDefault="004708F1" w:rsidP="008D0A41">
      <w:pPr>
        <w:jc w:val="both"/>
        <w:rPr>
          <w:b/>
          <w:sz w:val="28"/>
          <w:szCs w:val="28"/>
        </w:rPr>
      </w:pPr>
      <w:r w:rsidRPr="004708F1">
        <w:rPr>
          <w:b/>
          <w:sz w:val="28"/>
          <w:szCs w:val="28"/>
        </w:rPr>
        <w:t>М</w:t>
      </w:r>
      <w:r w:rsidR="008D0A41" w:rsidRPr="004708F1">
        <w:rPr>
          <w:b/>
          <w:sz w:val="28"/>
          <w:szCs w:val="28"/>
        </w:rPr>
        <w:t xml:space="preserve">эр </w:t>
      </w:r>
      <w:proofErr w:type="gramStart"/>
      <w:r w:rsidR="006931CD">
        <w:rPr>
          <w:b/>
          <w:sz w:val="28"/>
          <w:szCs w:val="28"/>
        </w:rPr>
        <w:t>г</w:t>
      </w:r>
      <w:proofErr w:type="gramEnd"/>
      <w:r w:rsidR="006931CD">
        <w:rPr>
          <w:b/>
          <w:sz w:val="28"/>
          <w:szCs w:val="28"/>
        </w:rPr>
        <w:t>. Бодайбо и района</w:t>
      </w:r>
      <w:r w:rsidR="008D0A41" w:rsidRPr="004708F1">
        <w:rPr>
          <w:b/>
          <w:sz w:val="28"/>
          <w:szCs w:val="28"/>
        </w:rPr>
        <w:t xml:space="preserve">                     </w:t>
      </w:r>
      <w:r w:rsidR="00FA2B49">
        <w:rPr>
          <w:b/>
          <w:sz w:val="28"/>
          <w:szCs w:val="28"/>
        </w:rPr>
        <w:t xml:space="preserve">                           </w:t>
      </w:r>
      <w:r w:rsidR="008D0A41" w:rsidRPr="004708F1">
        <w:rPr>
          <w:b/>
          <w:sz w:val="28"/>
          <w:szCs w:val="28"/>
        </w:rPr>
        <w:t xml:space="preserve">             </w:t>
      </w:r>
      <w:r w:rsidRPr="004708F1">
        <w:rPr>
          <w:b/>
          <w:sz w:val="28"/>
          <w:szCs w:val="28"/>
        </w:rPr>
        <w:t>Е.Ю. Юмашев</w:t>
      </w:r>
    </w:p>
    <w:p w:rsidR="008D0A41" w:rsidRPr="004708F1" w:rsidRDefault="008D0A41" w:rsidP="008D0A41">
      <w:pPr>
        <w:rPr>
          <w:sz w:val="28"/>
          <w:szCs w:val="28"/>
        </w:rPr>
      </w:pPr>
    </w:p>
    <w:p w:rsidR="008D0A41" w:rsidRPr="004708F1" w:rsidRDefault="008D0A41" w:rsidP="008D0A41">
      <w:pPr>
        <w:rPr>
          <w:sz w:val="28"/>
          <w:szCs w:val="28"/>
        </w:rPr>
      </w:pPr>
    </w:p>
    <w:p w:rsidR="008D0A41" w:rsidRDefault="008D0A41" w:rsidP="008D0A41"/>
    <w:p w:rsidR="008D0A41" w:rsidRDefault="008D0A41" w:rsidP="008D0A41"/>
    <w:p w:rsidR="008D0A41" w:rsidRDefault="008D0A41" w:rsidP="00FA2B49">
      <w:bookmarkStart w:id="0" w:name="_GoBack"/>
      <w:bookmarkEnd w:id="0"/>
    </w:p>
    <w:sectPr w:rsidR="008D0A41" w:rsidSect="00C50AC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3DFF"/>
    <w:multiLevelType w:val="multilevel"/>
    <w:tmpl w:val="616618EA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A41"/>
    <w:rsid w:val="001C63B3"/>
    <w:rsid w:val="00256B2B"/>
    <w:rsid w:val="0035531F"/>
    <w:rsid w:val="0036401C"/>
    <w:rsid w:val="004708F1"/>
    <w:rsid w:val="00666A4D"/>
    <w:rsid w:val="006931CD"/>
    <w:rsid w:val="00862226"/>
    <w:rsid w:val="008D0A41"/>
    <w:rsid w:val="009916E1"/>
    <w:rsid w:val="00AB3809"/>
    <w:rsid w:val="00B91346"/>
    <w:rsid w:val="00FA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8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3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3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Драгун Оксана Васильевна</dc:creator>
  <cp:keywords/>
  <dc:description/>
  <cp:lastModifiedBy>Лыкова</cp:lastModifiedBy>
  <cp:revision>9</cp:revision>
  <cp:lastPrinted>2020-01-23T01:32:00Z</cp:lastPrinted>
  <dcterms:created xsi:type="dcterms:W3CDTF">2020-01-22T07:36:00Z</dcterms:created>
  <dcterms:modified xsi:type="dcterms:W3CDTF">2020-01-28T03:36:00Z</dcterms:modified>
</cp:coreProperties>
</file>