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98" w:rsidRDefault="009A2098" w:rsidP="009A2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098">
        <w:rPr>
          <w:rFonts w:ascii="Times New Roman" w:hAnsi="Times New Roman" w:cs="Times New Roman"/>
          <w:b/>
          <w:sz w:val="28"/>
          <w:szCs w:val="28"/>
        </w:rPr>
        <w:t xml:space="preserve">Организация детского нестационарного отдыха через внедрение </w:t>
      </w:r>
      <w:proofErr w:type="spellStart"/>
      <w:r w:rsidRPr="009A2098">
        <w:rPr>
          <w:rFonts w:ascii="Times New Roman" w:hAnsi="Times New Roman" w:cs="Times New Roman"/>
          <w:b/>
          <w:sz w:val="28"/>
          <w:szCs w:val="28"/>
        </w:rPr>
        <w:t>малозатратных</w:t>
      </w:r>
      <w:proofErr w:type="spellEnd"/>
      <w:r w:rsidRPr="009A2098">
        <w:rPr>
          <w:rFonts w:ascii="Times New Roman" w:hAnsi="Times New Roman" w:cs="Times New Roman"/>
          <w:b/>
          <w:sz w:val="28"/>
          <w:szCs w:val="28"/>
        </w:rPr>
        <w:t xml:space="preserve"> форм на территории муниципального образования </w:t>
      </w:r>
    </w:p>
    <w:p w:rsidR="00632E94" w:rsidRPr="009A2098" w:rsidRDefault="009A2098" w:rsidP="009A2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098">
        <w:rPr>
          <w:rFonts w:ascii="Times New Roman" w:hAnsi="Times New Roman" w:cs="Times New Roman"/>
          <w:b/>
          <w:sz w:val="28"/>
          <w:szCs w:val="28"/>
        </w:rPr>
        <w:t>г. Бодайбо и района</w:t>
      </w:r>
    </w:p>
    <w:p w:rsidR="009A2098" w:rsidRDefault="009A2098" w:rsidP="009A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98" w:rsidRDefault="009A2098" w:rsidP="009A2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5B4B" w:rsidRPr="00C25B4B">
        <w:rPr>
          <w:rFonts w:ascii="Times New Roman" w:hAnsi="Times New Roman" w:cs="Times New Roman"/>
          <w:sz w:val="28"/>
          <w:szCs w:val="28"/>
        </w:rPr>
        <w:t>В</w:t>
      </w:r>
      <w:r w:rsidR="00C25B4B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gramStart"/>
      <w:r w:rsidR="00C25B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25B4B">
        <w:rPr>
          <w:rFonts w:ascii="Times New Roman" w:hAnsi="Times New Roman" w:cs="Times New Roman"/>
          <w:sz w:val="28"/>
          <w:szCs w:val="28"/>
        </w:rPr>
        <w:t xml:space="preserve">. Бодайбо и района с 2016 года реализуется муниципальная программа «Семья и дети </w:t>
      </w:r>
      <w:proofErr w:type="spellStart"/>
      <w:r w:rsidR="00C25B4B"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 w:rsidR="00C25B4B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C64142">
        <w:rPr>
          <w:rFonts w:ascii="Times New Roman" w:hAnsi="Times New Roman" w:cs="Times New Roman"/>
          <w:sz w:val="28"/>
          <w:szCs w:val="28"/>
        </w:rPr>
        <w:t xml:space="preserve"> на 2016-2020 годы.</w:t>
      </w:r>
    </w:p>
    <w:p w:rsidR="00C64142" w:rsidRDefault="00453F5A" w:rsidP="00C6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1AE3">
        <w:rPr>
          <w:rFonts w:ascii="Times New Roman" w:hAnsi="Times New Roman" w:cs="Times New Roman"/>
          <w:sz w:val="28"/>
          <w:szCs w:val="28"/>
        </w:rPr>
        <w:t xml:space="preserve">Одним из </w:t>
      </w:r>
      <w:r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C6414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11AE3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«С</w:t>
      </w:r>
      <w:r w:rsidR="00C64142" w:rsidRPr="00C64142">
        <w:rPr>
          <w:rFonts w:ascii="Times New Roman" w:hAnsi="Times New Roman" w:cs="Times New Roman"/>
          <w:sz w:val="28"/>
          <w:szCs w:val="28"/>
        </w:rPr>
        <w:t>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</w:t>
      </w:r>
      <w:r>
        <w:rPr>
          <w:rFonts w:ascii="Times New Roman" w:hAnsi="Times New Roman" w:cs="Times New Roman"/>
          <w:sz w:val="28"/>
          <w:szCs w:val="28"/>
        </w:rPr>
        <w:t>», которое пре</w:t>
      </w:r>
      <w:r w:rsidR="00F11AE3">
        <w:rPr>
          <w:rFonts w:ascii="Times New Roman" w:hAnsi="Times New Roman" w:cs="Times New Roman"/>
          <w:sz w:val="28"/>
          <w:szCs w:val="28"/>
        </w:rPr>
        <w:t>дусматривает:</w:t>
      </w:r>
    </w:p>
    <w:p w:rsidR="00F11AE3" w:rsidRDefault="00F11AE3" w:rsidP="00C6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организацию и проведение профилактической акции «Лето. Подросток. Занятость»;</w:t>
      </w:r>
    </w:p>
    <w:p w:rsidR="00F11AE3" w:rsidRPr="00453F5A" w:rsidRDefault="00F11AE3" w:rsidP="00C6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организацию профильного лагеря с дневным пребыванием для детей коренных малочисленных народов.</w:t>
      </w:r>
    </w:p>
    <w:p w:rsidR="006E467E" w:rsidRPr="00632166" w:rsidRDefault="006E467E" w:rsidP="00C6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5A">
        <w:rPr>
          <w:rFonts w:ascii="Times New Roman" w:hAnsi="Times New Roman" w:cs="Times New Roman"/>
          <w:sz w:val="28"/>
          <w:szCs w:val="28"/>
        </w:rPr>
        <w:t xml:space="preserve">    </w:t>
      </w:r>
      <w:r w:rsidR="00F11AE3">
        <w:rPr>
          <w:rFonts w:ascii="Times New Roman" w:hAnsi="Times New Roman" w:cs="Times New Roman"/>
          <w:sz w:val="28"/>
          <w:szCs w:val="28"/>
        </w:rPr>
        <w:t xml:space="preserve">        </w:t>
      </w:r>
      <w:r w:rsidR="00F11AE3" w:rsidRPr="00F11AE3">
        <w:rPr>
          <w:rFonts w:ascii="Times New Roman" w:hAnsi="Times New Roman" w:cs="Times New Roman"/>
          <w:b/>
          <w:sz w:val="28"/>
          <w:szCs w:val="28"/>
        </w:rPr>
        <w:t>Акц</w:t>
      </w:r>
      <w:r w:rsidR="00632166">
        <w:rPr>
          <w:rFonts w:ascii="Times New Roman" w:hAnsi="Times New Roman" w:cs="Times New Roman"/>
          <w:b/>
          <w:sz w:val="28"/>
          <w:szCs w:val="28"/>
        </w:rPr>
        <w:t xml:space="preserve">ия «Лето. Подросток. Занятость». </w:t>
      </w:r>
      <w:r w:rsidR="00632166" w:rsidRPr="00632166">
        <w:rPr>
          <w:rFonts w:ascii="Times New Roman" w:hAnsi="Times New Roman" w:cs="Times New Roman"/>
          <w:sz w:val="28"/>
          <w:szCs w:val="28"/>
        </w:rPr>
        <w:t>Как родилась идея проведения такой акции</w:t>
      </w:r>
      <w:r w:rsidR="00632166">
        <w:rPr>
          <w:rFonts w:ascii="Times New Roman" w:hAnsi="Times New Roman" w:cs="Times New Roman"/>
          <w:sz w:val="28"/>
          <w:szCs w:val="28"/>
        </w:rPr>
        <w:t>?</w:t>
      </w:r>
    </w:p>
    <w:p w:rsidR="00632166" w:rsidRPr="00632166" w:rsidRDefault="00632166" w:rsidP="00C6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166">
        <w:rPr>
          <w:rFonts w:ascii="Times New Roman" w:hAnsi="Times New Roman" w:cs="Times New Roman"/>
          <w:sz w:val="28"/>
          <w:szCs w:val="28"/>
        </w:rPr>
        <w:t xml:space="preserve">   </w:t>
      </w:r>
      <w:r w:rsidR="005E5D18">
        <w:rPr>
          <w:rFonts w:ascii="Times New Roman" w:hAnsi="Times New Roman" w:cs="Times New Roman"/>
          <w:sz w:val="28"/>
          <w:szCs w:val="28"/>
        </w:rPr>
        <w:t xml:space="preserve"> </w:t>
      </w:r>
      <w:r w:rsidRPr="00632166">
        <w:rPr>
          <w:rFonts w:ascii="Times New Roman" w:hAnsi="Times New Roman" w:cs="Times New Roman"/>
          <w:sz w:val="28"/>
          <w:szCs w:val="28"/>
        </w:rPr>
        <w:t xml:space="preserve"> С инициативой проведения акции в 2015 году</w:t>
      </w:r>
      <w:r>
        <w:rPr>
          <w:rFonts w:ascii="Times New Roman" w:hAnsi="Times New Roman" w:cs="Times New Roman"/>
          <w:sz w:val="28"/>
          <w:szCs w:val="28"/>
        </w:rPr>
        <w:t xml:space="preserve">  выступила </w:t>
      </w:r>
      <w:r w:rsidR="005E5D18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прав.  </w:t>
      </w:r>
    </w:p>
    <w:p w:rsidR="008F37C3" w:rsidRDefault="005E5D18" w:rsidP="005D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430E" w:rsidRPr="00566B30">
        <w:rPr>
          <w:rFonts w:ascii="Times New Roman" w:hAnsi="Times New Roman" w:cs="Times New Roman"/>
          <w:sz w:val="28"/>
          <w:szCs w:val="28"/>
        </w:rPr>
        <w:t xml:space="preserve"> Как правило, основные оздоровительные мероприятия проходят в июне месяце (организация лагерей с дневным пребыванием, профильных  лагерей, лагерей труда и отдыха), поэтому в июле-августе проблема занятости детей и подростков встает очень остро, особенно в плане профилактики правонарушений среди несовершеннолетних.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7C3">
        <w:rPr>
          <w:rFonts w:ascii="Times New Roman" w:hAnsi="Times New Roman" w:cs="Times New Roman"/>
          <w:sz w:val="28"/>
          <w:szCs w:val="28"/>
        </w:rPr>
        <w:t>У нас эта проблема усугублялась ещё тем, что наш загородный лагерь «Звездочка» находился на реконструкции.</w:t>
      </w:r>
    </w:p>
    <w:p w:rsidR="000C70AA" w:rsidRDefault="008F37C3" w:rsidP="005D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5D18">
        <w:rPr>
          <w:rFonts w:ascii="Times New Roman" w:hAnsi="Times New Roman" w:cs="Times New Roman"/>
          <w:sz w:val="28"/>
          <w:szCs w:val="28"/>
        </w:rPr>
        <w:t>Акция как раз решает проблему занятости детей и подростков, при этом, не требуя особых финансовых затрат. Уже в первый год мы увидели её эффективность, подростковая преступность сократилась в летние месяцы на 30%.</w:t>
      </w:r>
    </w:p>
    <w:p w:rsidR="000C70AA" w:rsidRPr="00566B30" w:rsidRDefault="005E5D18" w:rsidP="005D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Акция проводится на межведомственной основе, в её подготовке и проведении участвуют все субъекты профилактики: управление образования, управление культуры, отдел по молодежной политике и спорту</w:t>
      </w:r>
      <w:r w:rsidR="008021FC">
        <w:rPr>
          <w:rFonts w:ascii="Times New Roman" w:hAnsi="Times New Roman" w:cs="Times New Roman"/>
          <w:sz w:val="28"/>
          <w:szCs w:val="28"/>
        </w:rPr>
        <w:t xml:space="preserve">, общественные организации, государственные учреждения министерства социальной защиты, опеки и попечительства, МО МВД «России» </w:t>
      </w:r>
      <w:proofErr w:type="spellStart"/>
      <w:r w:rsidR="008021FC">
        <w:rPr>
          <w:rFonts w:ascii="Times New Roman" w:hAnsi="Times New Roman" w:cs="Times New Roman"/>
          <w:sz w:val="28"/>
          <w:szCs w:val="28"/>
        </w:rPr>
        <w:t>Бодайбинский</w:t>
      </w:r>
      <w:proofErr w:type="spellEnd"/>
      <w:r w:rsidR="008021FC">
        <w:rPr>
          <w:rFonts w:ascii="Times New Roman" w:hAnsi="Times New Roman" w:cs="Times New Roman"/>
          <w:sz w:val="28"/>
          <w:szCs w:val="28"/>
        </w:rPr>
        <w:t>.</w:t>
      </w:r>
    </w:p>
    <w:p w:rsidR="008021FC" w:rsidRPr="008021FC" w:rsidRDefault="008021FC" w:rsidP="00802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планом проведения летней оздоровительной кампании утверждается периоды и план проведения акции. На примере планов мы покажем, как это происходит </w:t>
      </w:r>
      <w:r w:rsidRPr="008021FC">
        <w:rPr>
          <w:rFonts w:ascii="Times New Roman" w:hAnsi="Times New Roman" w:cs="Times New Roman"/>
          <w:b/>
          <w:i/>
          <w:sz w:val="28"/>
          <w:szCs w:val="28"/>
        </w:rPr>
        <w:t>(демонстрируется план акции 2016 года)</w:t>
      </w:r>
    </w:p>
    <w:p w:rsidR="008021FC" w:rsidRDefault="008021FC" w:rsidP="0080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2016 году первый этап</w:t>
      </w:r>
      <w:r w:rsidR="008F37C3">
        <w:rPr>
          <w:rFonts w:ascii="Times New Roman" w:hAnsi="Times New Roman" w:cs="Times New Roman"/>
          <w:sz w:val="28"/>
          <w:szCs w:val="28"/>
        </w:rPr>
        <w:t xml:space="preserve"> акции проходил с 11 по 24 июля, второй с 8 по 21 августа. 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566B30">
        <w:rPr>
          <w:rFonts w:ascii="Times New Roman" w:hAnsi="Times New Roman" w:cs="Times New Roman"/>
          <w:sz w:val="28"/>
          <w:szCs w:val="28"/>
        </w:rPr>
        <w:t xml:space="preserve">жедневно в эти периоды для детей проводились развлекательные, спортивно-туристические, краеведческие, </w:t>
      </w:r>
      <w:proofErr w:type="spellStart"/>
      <w:r w:rsidRPr="00566B30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566B30">
        <w:rPr>
          <w:rFonts w:ascii="Times New Roman" w:hAnsi="Times New Roman" w:cs="Times New Roman"/>
          <w:sz w:val="28"/>
          <w:szCs w:val="28"/>
        </w:rPr>
        <w:t xml:space="preserve"> и другие  мероприятия, организованные всеми субъектами, уполномоченными заниматься летним отдыхом детей.</w:t>
      </w:r>
    </w:p>
    <w:p w:rsidR="00342472" w:rsidRPr="00342472" w:rsidRDefault="00342472" w:rsidP="0080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247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Всего в акции  за два этапа участвовало 95 человек. </w:t>
      </w:r>
      <w:r w:rsidRPr="003621D2">
        <w:rPr>
          <w:rFonts w:ascii="Times New Roman" w:hAnsi="Times New Roman" w:cs="Times New Roman"/>
          <w:sz w:val="28"/>
          <w:szCs w:val="28"/>
        </w:rPr>
        <w:t>Большинство детей не пропустили ни одного мероприятия. 80 % детей,</w:t>
      </w:r>
      <w:r>
        <w:rPr>
          <w:rFonts w:ascii="Times New Roman" w:hAnsi="Times New Roman" w:cs="Times New Roman"/>
          <w:sz w:val="28"/>
          <w:szCs w:val="28"/>
        </w:rPr>
        <w:t xml:space="preserve"> участников акции - это дети  из семей СОП, находящихся в  трудной жизненной ситуации, приемных  и опекаемых семей.</w:t>
      </w:r>
    </w:p>
    <w:p w:rsidR="00342472" w:rsidRDefault="00342472" w:rsidP="0034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2017 году акция проходила только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в августе мы открыли после реконструкции ДОЛ «Звездочка», это был льготный сезон для детей из семей ТЖС, СОП. Все они отдыхали в лагере.</w:t>
      </w:r>
    </w:p>
    <w:p w:rsidR="00342472" w:rsidRDefault="00342472" w:rsidP="0080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2018 году, несмотря на то, что было ДОЛ «Звездочка» работал 2 сезона, акция проходила опять в два этапа: с 8 по 18 июля и с 11 августа по 29 августа. В ней принимали участие 98 детей. Между этими этапами дети отдохнули в ДОЛ «Звездочка» (льготная смена). Таким образом, занятость детей была  обеспечена в течение всего лета.</w:t>
      </w:r>
    </w:p>
    <w:p w:rsidR="00342472" w:rsidRDefault="00342472" w:rsidP="0034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 правило, все спортивные, туристско-краеведческие мероприятия проводит  детский  спортивно-оздоровительный центр совместно с отделом по молодежной политике и спорту. Привлекается и общественная организация</w:t>
      </w:r>
      <w:r w:rsidRPr="00566B30">
        <w:rPr>
          <w:rFonts w:ascii="Times New Roman" w:hAnsi="Times New Roman" w:cs="Times New Roman"/>
          <w:sz w:val="28"/>
          <w:szCs w:val="28"/>
        </w:rPr>
        <w:t xml:space="preserve"> ветеранов Афганистана и участников боевых действий</w:t>
      </w:r>
      <w:r>
        <w:rPr>
          <w:rFonts w:ascii="Times New Roman" w:hAnsi="Times New Roman" w:cs="Times New Roman"/>
          <w:sz w:val="28"/>
          <w:szCs w:val="28"/>
        </w:rPr>
        <w:t>, которая  проводит</w:t>
      </w:r>
      <w:r w:rsidRPr="00566B30">
        <w:rPr>
          <w:rFonts w:ascii="Times New Roman" w:hAnsi="Times New Roman" w:cs="Times New Roman"/>
          <w:sz w:val="28"/>
          <w:szCs w:val="28"/>
        </w:rPr>
        <w:t xml:space="preserve"> соревнования по военно-прикладным видам спорта, в том числе  </w:t>
      </w:r>
      <w:r>
        <w:rPr>
          <w:rFonts w:ascii="Times New Roman" w:hAnsi="Times New Roman" w:cs="Times New Roman"/>
          <w:sz w:val="28"/>
          <w:szCs w:val="28"/>
        </w:rPr>
        <w:t>по стрельбе</w:t>
      </w:r>
      <w:r w:rsidRPr="00566B30">
        <w:rPr>
          <w:rFonts w:ascii="Times New Roman" w:hAnsi="Times New Roman" w:cs="Times New Roman"/>
          <w:sz w:val="28"/>
          <w:szCs w:val="28"/>
        </w:rPr>
        <w:t xml:space="preserve"> из пневматической винтовки.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472" w:rsidRPr="00342472" w:rsidRDefault="00342472" w:rsidP="0080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Активно участвуют в проведении акции городской музей – проводят интерактивные музейные занятия, исторические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детская библиотека - у нас в городе все лето работает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библиодворик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проводит развлекательные мероприятия в городском парке и др. </w:t>
      </w:r>
    </w:p>
    <w:p w:rsidR="00342472" w:rsidRPr="00342472" w:rsidRDefault="00342472" w:rsidP="0080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472">
        <w:rPr>
          <w:rFonts w:ascii="Times New Roman" w:hAnsi="Times New Roman" w:cs="Times New Roman"/>
          <w:sz w:val="28"/>
          <w:szCs w:val="28"/>
        </w:rPr>
        <w:t xml:space="preserve">    </w:t>
      </w:r>
      <w:r w:rsidRPr="00566B30">
        <w:rPr>
          <w:rFonts w:ascii="Times New Roman" w:hAnsi="Times New Roman" w:cs="Times New Roman"/>
          <w:sz w:val="28"/>
          <w:szCs w:val="28"/>
        </w:rPr>
        <w:t>Важным моментом при проведении акции на нача</w:t>
      </w:r>
      <w:r>
        <w:rPr>
          <w:rFonts w:ascii="Times New Roman" w:hAnsi="Times New Roman" w:cs="Times New Roman"/>
          <w:sz w:val="28"/>
          <w:szCs w:val="28"/>
        </w:rPr>
        <w:t>льном этапе является организация</w:t>
      </w:r>
      <w:r w:rsidRPr="00566B30">
        <w:rPr>
          <w:rFonts w:ascii="Times New Roman" w:hAnsi="Times New Roman" w:cs="Times New Roman"/>
          <w:sz w:val="28"/>
          <w:szCs w:val="28"/>
        </w:rPr>
        <w:t xml:space="preserve"> явки детей и подростков на мероприятия. За это направление отвечал ОГБУСО «Комплексный центр социального обслуживания населения </w:t>
      </w:r>
      <w:proofErr w:type="gramStart"/>
      <w:r w:rsidRPr="00566B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66B30">
        <w:rPr>
          <w:rFonts w:ascii="Times New Roman" w:hAnsi="Times New Roman" w:cs="Times New Roman"/>
          <w:sz w:val="28"/>
          <w:szCs w:val="28"/>
        </w:rPr>
        <w:t xml:space="preserve">. Бодайбо и </w:t>
      </w:r>
      <w:proofErr w:type="spellStart"/>
      <w:r w:rsidRPr="00566B30"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 w:rsidRPr="00566B30">
        <w:rPr>
          <w:rFonts w:ascii="Times New Roman" w:hAnsi="Times New Roman" w:cs="Times New Roman"/>
          <w:sz w:val="28"/>
          <w:szCs w:val="28"/>
        </w:rPr>
        <w:t xml:space="preserve"> района».</w:t>
      </w:r>
      <w:r>
        <w:rPr>
          <w:rFonts w:ascii="Times New Roman" w:hAnsi="Times New Roman" w:cs="Times New Roman"/>
          <w:sz w:val="28"/>
          <w:szCs w:val="28"/>
        </w:rPr>
        <w:t xml:space="preserve">  Участники акции собирались на базе центра и уже оттуда под руководством специалистов центра отправлялись на мероприятия. </w:t>
      </w:r>
      <w:r w:rsidRPr="00566B30">
        <w:rPr>
          <w:rFonts w:ascii="Times New Roman" w:hAnsi="Times New Roman" w:cs="Times New Roman"/>
          <w:sz w:val="28"/>
          <w:szCs w:val="28"/>
        </w:rPr>
        <w:t xml:space="preserve">Ежедневно в </w:t>
      </w:r>
      <w:r>
        <w:rPr>
          <w:rFonts w:ascii="Times New Roman" w:hAnsi="Times New Roman" w:cs="Times New Roman"/>
          <w:sz w:val="28"/>
          <w:szCs w:val="28"/>
        </w:rPr>
        <w:t>них принимали</w:t>
      </w:r>
      <w:r w:rsidRPr="00566B30">
        <w:rPr>
          <w:rFonts w:ascii="Times New Roman" w:hAnsi="Times New Roman" w:cs="Times New Roman"/>
          <w:sz w:val="28"/>
          <w:szCs w:val="28"/>
        </w:rPr>
        <w:t xml:space="preserve"> участие от 30 до 40 человек.       </w:t>
      </w:r>
    </w:p>
    <w:p w:rsidR="00342472" w:rsidRPr="00566B30" w:rsidRDefault="00342472" w:rsidP="0034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472">
        <w:rPr>
          <w:rFonts w:ascii="Times New Roman" w:hAnsi="Times New Roman" w:cs="Times New Roman"/>
          <w:sz w:val="28"/>
          <w:szCs w:val="28"/>
        </w:rPr>
        <w:t xml:space="preserve">      </w:t>
      </w:r>
      <w:r w:rsidRPr="00566B30">
        <w:rPr>
          <w:rFonts w:ascii="Times New Roman" w:hAnsi="Times New Roman" w:cs="Times New Roman"/>
          <w:sz w:val="28"/>
          <w:szCs w:val="28"/>
        </w:rPr>
        <w:t xml:space="preserve">По итогам акции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566B30">
        <w:rPr>
          <w:rFonts w:ascii="Times New Roman" w:hAnsi="Times New Roman" w:cs="Times New Roman"/>
          <w:sz w:val="28"/>
          <w:szCs w:val="28"/>
        </w:rPr>
        <w:t>анкетирование участников с целью выяснения мнения и пожеланий подростков о проведенных мероприятиях.</w:t>
      </w:r>
    </w:p>
    <w:p w:rsidR="00342472" w:rsidRDefault="00342472" w:rsidP="0034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B30">
        <w:rPr>
          <w:rFonts w:ascii="Times New Roman" w:hAnsi="Times New Roman" w:cs="Times New Roman"/>
          <w:sz w:val="28"/>
          <w:szCs w:val="28"/>
        </w:rPr>
        <w:t xml:space="preserve">       Все опрошенные</w:t>
      </w:r>
      <w:r>
        <w:rPr>
          <w:rFonts w:ascii="Times New Roman" w:hAnsi="Times New Roman" w:cs="Times New Roman"/>
          <w:sz w:val="28"/>
          <w:szCs w:val="28"/>
        </w:rPr>
        <w:t xml:space="preserve"> отмечают необходимость проведения таких мероприятий</w:t>
      </w:r>
      <w:r w:rsidRPr="00566B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Pr="00566B30">
        <w:rPr>
          <w:rFonts w:ascii="Times New Roman" w:hAnsi="Times New Roman" w:cs="Times New Roman"/>
          <w:sz w:val="28"/>
          <w:szCs w:val="28"/>
        </w:rPr>
        <w:t xml:space="preserve"> они помогают с пользой и весело проводить время.</w:t>
      </w:r>
      <w:r>
        <w:rPr>
          <w:rFonts w:ascii="Times New Roman" w:hAnsi="Times New Roman" w:cs="Times New Roman"/>
          <w:sz w:val="28"/>
          <w:szCs w:val="28"/>
        </w:rPr>
        <w:t xml:space="preserve"> Все предложения и пожелания ребят мы учитываем при разработке планов проведения акций на следующий год.</w:t>
      </w:r>
    </w:p>
    <w:p w:rsidR="00342472" w:rsidRPr="00342472" w:rsidRDefault="00342472" w:rsidP="0080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Начиная с 2016 года,  мы финансируем акцию. Деньги небольшие, в программе «Семья и 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было предусмотрено: в 2016 г. – 40,0 тыс. руб., в 2017 г.- 20,5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в 2018 году – 31,2 тыс. руб.</w:t>
      </w:r>
    </w:p>
    <w:p w:rsidR="006E467E" w:rsidRPr="007878FA" w:rsidRDefault="007878FA" w:rsidP="00463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FA">
        <w:rPr>
          <w:rFonts w:ascii="Times New Roman" w:hAnsi="Times New Roman" w:cs="Times New Roman"/>
          <w:sz w:val="28"/>
          <w:szCs w:val="28"/>
        </w:rPr>
        <w:t xml:space="preserve">       Еще одно мероприятие, которое </w:t>
      </w:r>
      <w:r>
        <w:rPr>
          <w:rFonts w:ascii="Times New Roman" w:hAnsi="Times New Roman" w:cs="Times New Roman"/>
          <w:sz w:val="28"/>
          <w:szCs w:val="28"/>
        </w:rPr>
        <w:t xml:space="preserve">мы проводим </w:t>
      </w:r>
      <w:r w:rsidRPr="007878FA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«Семья и 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- это организация профильного лагеря</w:t>
      </w:r>
      <w:r w:rsidRPr="00463111">
        <w:rPr>
          <w:rFonts w:ascii="Times New Roman" w:hAnsi="Times New Roman" w:cs="Times New Roman"/>
          <w:sz w:val="28"/>
          <w:szCs w:val="28"/>
        </w:rPr>
        <w:t xml:space="preserve"> для детей коренных  малочисленных народов.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111" w:rsidRPr="00463111" w:rsidRDefault="00BA0228" w:rsidP="004631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11">
        <w:rPr>
          <w:rFonts w:ascii="Times New Roman" w:hAnsi="Times New Roman" w:cs="Times New Roman"/>
          <w:sz w:val="28"/>
          <w:szCs w:val="28"/>
        </w:rPr>
        <w:t xml:space="preserve">    </w:t>
      </w:r>
      <w:r w:rsidR="00463111" w:rsidRPr="00463111">
        <w:rPr>
          <w:rFonts w:ascii="Times New Roman" w:hAnsi="Times New Roman" w:cs="Times New Roman"/>
          <w:sz w:val="28"/>
          <w:szCs w:val="28"/>
        </w:rPr>
        <w:t xml:space="preserve">   Это совместный проект администрации </w:t>
      </w:r>
      <w:proofErr w:type="gramStart"/>
      <w:r w:rsidR="00463111" w:rsidRPr="004631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63111" w:rsidRPr="00463111">
        <w:rPr>
          <w:rFonts w:ascii="Times New Roman" w:hAnsi="Times New Roman" w:cs="Times New Roman"/>
          <w:sz w:val="28"/>
          <w:szCs w:val="28"/>
        </w:rPr>
        <w:t xml:space="preserve">. Бодайбо и района и некоммерческой организации коренных малочисленных народов «Кочевая эвенкийская община «Тайга» (далее </w:t>
      </w:r>
      <w:r w:rsidR="007878FA">
        <w:rPr>
          <w:rFonts w:ascii="Times New Roman" w:hAnsi="Times New Roman" w:cs="Times New Roman"/>
          <w:sz w:val="28"/>
          <w:szCs w:val="28"/>
        </w:rPr>
        <w:t>СО</w:t>
      </w:r>
      <w:r w:rsidR="00463111" w:rsidRPr="00463111">
        <w:rPr>
          <w:rFonts w:ascii="Times New Roman" w:hAnsi="Times New Roman" w:cs="Times New Roman"/>
          <w:sz w:val="28"/>
          <w:szCs w:val="28"/>
        </w:rPr>
        <w:t>НКО – «Тайга»).</w:t>
      </w:r>
      <w:r w:rsidR="007878FA">
        <w:rPr>
          <w:rFonts w:ascii="Times New Roman" w:hAnsi="Times New Roman" w:cs="Times New Roman"/>
          <w:sz w:val="28"/>
          <w:szCs w:val="28"/>
        </w:rPr>
        <w:t xml:space="preserve"> Запустили мы </w:t>
      </w:r>
      <w:r w:rsidR="00DE4159">
        <w:rPr>
          <w:rFonts w:ascii="Times New Roman" w:hAnsi="Times New Roman" w:cs="Times New Roman"/>
          <w:sz w:val="28"/>
          <w:szCs w:val="28"/>
        </w:rPr>
        <w:t xml:space="preserve">его </w:t>
      </w:r>
      <w:r w:rsidR="007878FA">
        <w:rPr>
          <w:rFonts w:ascii="Times New Roman" w:hAnsi="Times New Roman" w:cs="Times New Roman"/>
          <w:sz w:val="28"/>
          <w:szCs w:val="28"/>
        </w:rPr>
        <w:lastRenderedPageBreak/>
        <w:t>впервые в 2017 году, тогда на базе лагеря мы оздоровили 16</w:t>
      </w:r>
      <w:r w:rsidR="00DE415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878FA">
        <w:rPr>
          <w:rFonts w:ascii="Times New Roman" w:hAnsi="Times New Roman" w:cs="Times New Roman"/>
          <w:sz w:val="28"/>
          <w:szCs w:val="28"/>
        </w:rPr>
        <w:t xml:space="preserve">. В этом году лагерь посещали 25 детей в возрасте от 7 до 15 лет. </w:t>
      </w:r>
    </w:p>
    <w:p w:rsidR="00463111" w:rsidRPr="00463111" w:rsidRDefault="00463111" w:rsidP="00463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11">
        <w:rPr>
          <w:rFonts w:ascii="Times New Roman" w:hAnsi="Times New Roman" w:cs="Times New Roman"/>
          <w:sz w:val="28"/>
          <w:szCs w:val="28"/>
        </w:rPr>
        <w:t xml:space="preserve">    Несмотря на разницу в воз</w:t>
      </w:r>
      <w:r w:rsidR="007878FA">
        <w:rPr>
          <w:rFonts w:ascii="Times New Roman" w:hAnsi="Times New Roman" w:cs="Times New Roman"/>
          <w:sz w:val="28"/>
          <w:szCs w:val="28"/>
        </w:rPr>
        <w:t xml:space="preserve">расте всем нашлось дело по душе в рамках образовательной программы </w:t>
      </w:r>
      <w:r w:rsidR="00DE4159">
        <w:rPr>
          <w:rFonts w:ascii="Times New Roman" w:hAnsi="Times New Roman" w:cs="Times New Roman"/>
          <w:sz w:val="28"/>
          <w:szCs w:val="28"/>
        </w:rPr>
        <w:t xml:space="preserve">«Легенды </w:t>
      </w:r>
      <w:proofErr w:type="spellStart"/>
      <w:r w:rsidR="00DE4159">
        <w:rPr>
          <w:rFonts w:ascii="Times New Roman" w:hAnsi="Times New Roman" w:cs="Times New Roman"/>
          <w:sz w:val="28"/>
          <w:szCs w:val="28"/>
        </w:rPr>
        <w:t>Улукиткана</w:t>
      </w:r>
      <w:proofErr w:type="spellEnd"/>
      <w:r w:rsidR="00DE4159">
        <w:rPr>
          <w:rFonts w:ascii="Times New Roman" w:hAnsi="Times New Roman" w:cs="Times New Roman"/>
          <w:sz w:val="28"/>
          <w:szCs w:val="28"/>
        </w:rPr>
        <w:t>».</w:t>
      </w:r>
      <w:r w:rsidR="007878FA" w:rsidRPr="00463111">
        <w:rPr>
          <w:rFonts w:ascii="Times New Roman" w:hAnsi="Times New Roman" w:cs="Times New Roman"/>
          <w:sz w:val="28"/>
          <w:szCs w:val="28"/>
        </w:rPr>
        <w:t xml:space="preserve"> </w:t>
      </w:r>
      <w:r w:rsidR="007878FA">
        <w:rPr>
          <w:rFonts w:ascii="Times New Roman" w:hAnsi="Times New Roman" w:cs="Times New Roman"/>
          <w:sz w:val="28"/>
          <w:szCs w:val="28"/>
        </w:rPr>
        <w:t xml:space="preserve"> </w:t>
      </w:r>
      <w:r w:rsidRPr="00463111">
        <w:rPr>
          <w:rFonts w:ascii="Times New Roman" w:hAnsi="Times New Roman" w:cs="Times New Roman"/>
          <w:sz w:val="28"/>
          <w:szCs w:val="28"/>
        </w:rPr>
        <w:t xml:space="preserve"> Это и художественное творчество, и спортивные мероприятия, и знакомство с традициями и обычаями своего народа</w:t>
      </w:r>
      <w:r w:rsidR="00DE4159">
        <w:rPr>
          <w:rFonts w:ascii="Times New Roman" w:hAnsi="Times New Roman" w:cs="Times New Roman"/>
          <w:sz w:val="28"/>
          <w:szCs w:val="28"/>
        </w:rPr>
        <w:t xml:space="preserve">. Программа была подготовлена руководителем </w:t>
      </w:r>
      <w:r w:rsidRPr="00463111">
        <w:rPr>
          <w:rFonts w:ascii="Times New Roman" w:hAnsi="Times New Roman" w:cs="Times New Roman"/>
          <w:sz w:val="28"/>
          <w:szCs w:val="28"/>
        </w:rPr>
        <w:t xml:space="preserve"> </w:t>
      </w:r>
      <w:r w:rsidR="00DE4159">
        <w:rPr>
          <w:rFonts w:ascii="Times New Roman" w:hAnsi="Times New Roman" w:cs="Times New Roman"/>
          <w:sz w:val="28"/>
          <w:szCs w:val="28"/>
        </w:rPr>
        <w:t xml:space="preserve">лагеря Любовью Михайловной </w:t>
      </w:r>
      <w:r w:rsidRPr="0046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111">
        <w:rPr>
          <w:rFonts w:ascii="Times New Roman" w:hAnsi="Times New Roman" w:cs="Times New Roman"/>
          <w:sz w:val="28"/>
          <w:szCs w:val="28"/>
        </w:rPr>
        <w:t>Маслянко</w:t>
      </w:r>
      <w:proofErr w:type="spellEnd"/>
      <w:r w:rsidRPr="00463111">
        <w:rPr>
          <w:rFonts w:ascii="Times New Roman" w:hAnsi="Times New Roman" w:cs="Times New Roman"/>
          <w:sz w:val="28"/>
          <w:szCs w:val="28"/>
        </w:rPr>
        <w:t>.</w:t>
      </w:r>
      <w:r w:rsidR="00DE4159">
        <w:rPr>
          <w:rFonts w:ascii="Times New Roman" w:hAnsi="Times New Roman" w:cs="Times New Roman"/>
          <w:sz w:val="28"/>
          <w:szCs w:val="28"/>
        </w:rPr>
        <w:t xml:space="preserve"> Она же и руководит СОНКО «Тайга».</w:t>
      </w:r>
    </w:p>
    <w:p w:rsidR="00463111" w:rsidRPr="00463111" w:rsidRDefault="00463111" w:rsidP="00463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11">
        <w:rPr>
          <w:rFonts w:ascii="Times New Roman" w:hAnsi="Times New Roman" w:cs="Times New Roman"/>
          <w:sz w:val="28"/>
          <w:szCs w:val="28"/>
        </w:rPr>
        <w:t xml:space="preserve"> </w:t>
      </w:r>
      <w:r w:rsidR="00DE4159">
        <w:rPr>
          <w:rFonts w:ascii="Times New Roman" w:hAnsi="Times New Roman" w:cs="Times New Roman"/>
          <w:sz w:val="28"/>
          <w:szCs w:val="28"/>
        </w:rPr>
        <w:t xml:space="preserve">   </w:t>
      </w:r>
      <w:r w:rsidRPr="00463111">
        <w:rPr>
          <w:rFonts w:ascii="Times New Roman" w:hAnsi="Times New Roman" w:cs="Times New Roman"/>
          <w:sz w:val="28"/>
          <w:szCs w:val="28"/>
        </w:rPr>
        <w:t xml:space="preserve"> Для детей было организовано трехразовое питание из расчета 304.7 рублей в день. Финансирование осуществлялось в рамках реализации муниципальной программы «Семья и дети </w:t>
      </w:r>
      <w:proofErr w:type="spellStart"/>
      <w:r w:rsidRPr="00463111"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 w:rsidRPr="00463111">
        <w:rPr>
          <w:rFonts w:ascii="Times New Roman" w:hAnsi="Times New Roman" w:cs="Times New Roman"/>
          <w:sz w:val="28"/>
          <w:szCs w:val="28"/>
        </w:rPr>
        <w:t xml:space="preserve"> района» на 2015-2020 годы. </w:t>
      </w:r>
    </w:p>
    <w:p w:rsidR="00463111" w:rsidRPr="00463111" w:rsidRDefault="00463111" w:rsidP="00463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11">
        <w:rPr>
          <w:rFonts w:ascii="Times New Roman" w:hAnsi="Times New Roman" w:cs="Times New Roman"/>
          <w:sz w:val="28"/>
          <w:szCs w:val="28"/>
        </w:rPr>
        <w:t xml:space="preserve">   Большую помощь и поддержку в организации лагеря оказали родители. Они взяли на себя и функции воспитателей, и организаторов досуга,  и наставников в передаче своего опыта и традиций эвенкийского народа.</w:t>
      </w:r>
    </w:p>
    <w:p w:rsidR="00DE4159" w:rsidRDefault="00463111" w:rsidP="00DE4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11">
        <w:rPr>
          <w:rFonts w:ascii="Times New Roman" w:hAnsi="Times New Roman" w:cs="Times New Roman"/>
          <w:sz w:val="28"/>
          <w:szCs w:val="28"/>
        </w:rPr>
        <w:t xml:space="preserve"> Основная ценность такой формы отдыха в том, что </w:t>
      </w:r>
      <w:r w:rsidR="00DE4159" w:rsidRPr="00463111">
        <w:rPr>
          <w:rFonts w:ascii="Times New Roman" w:hAnsi="Times New Roman" w:cs="Times New Roman"/>
          <w:sz w:val="28"/>
          <w:szCs w:val="28"/>
        </w:rPr>
        <w:t>удалось не только создать условия для отдыха и занятости детей, находящихся в трудной жизненной ситуации, но и решить  задачу развития  семейных форм отдыха.</w:t>
      </w:r>
    </w:p>
    <w:p w:rsidR="00342472" w:rsidRPr="00F13F6A" w:rsidRDefault="00342472" w:rsidP="00DE4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Еще одна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малозатратная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форма, которая на протяжении нескольких лет п</w:t>
      </w:r>
      <w:r w:rsidR="00F13F6A">
        <w:rPr>
          <w:rFonts w:ascii="Times New Roman" w:hAnsi="Times New Roman" w:cs="Times New Roman"/>
          <w:sz w:val="28"/>
          <w:szCs w:val="28"/>
        </w:rPr>
        <w:t xml:space="preserve">роводится в </w:t>
      </w:r>
      <w:proofErr w:type="spellStart"/>
      <w:r w:rsidR="00F13F6A">
        <w:rPr>
          <w:rFonts w:ascii="Times New Roman" w:hAnsi="Times New Roman" w:cs="Times New Roman"/>
          <w:sz w:val="28"/>
          <w:szCs w:val="28"/>
        </w:rPr>
        <w:t>Бодайбинском</w:t>
      </w:r>
      <w:proofErr w:type="spellEnd"/>
      <w:r w:rsidR="00F13F6A">
        <w:rPr>
          <w:rFonts w:ascii="Times New Roman" w:hAnsi="Times New Roman" w:cs="Times New Roman"/>
          <w:sz w:val="28"/>
          <w:szCs w:val="28"/>
        </w:rPr>
        <w:t xml:space="preserve"> районе – это профилактическая акция «Улыбка детворы во все дворы!», которую проводит ОГБУСО КЦСОН при финансовой поддержке Администрации </w:t>
      </w:r>
      <w:proofErr w:type="gramStart"/>
      <w:r w:rsidR="00F13F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13F6A">
        <w:rPr>
          <w:rFonts w:ascii="Times New Roman" w:hAnsi="Times New Roman" w:cs="Times New Roman"/>
          <w:sz w:val="28"/>
          <w:szCs w:val="28"/>
        </w:rPr>
        <w:t xml:space="preserve">. Бодайбо и района. Акция проводится в формате праздников улиц, микрорайонов, в которых активное участие принимают родители. Специалистами центра в ходе акции проводится </w:t>
      </w:r>
      <w:r w:rsidR="00F13F6A" w:rsidRPr="00E3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консультированием родителей по мерам социальной поддержки семей в Иркутской области и по социальным услугам, оказываемым отделением помощи семье и детям ОББУСО КЦСОН.    </w:t>
      </w:r>
    </w:p>
    <w:p w:rsidR="00001CF8" w:rsidRDefault="00DE4159" w:rsidP="00DE4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</w:t>
      </w:r>
      <w:r w:rsidR="00001CF8">
        <w:rPr>
          <w:rFonts w:ascii="Times New Roman" w:hAnsi="Times New Roman" w:cs="Times New Roman"/>
          <w:sz w:val="28"/>
          <w:szCs w:val="28"/>
        </w:rPr>
        <w:t xml:space="preserve">  Ежегодно из бюджета МО г. Бодайбо и района мы направляем более 2-х млн. рублей на оплату труда</w:t>
      </w:r>
      <w:r w:rsidR="00DC34FF">
        <w:rPr>
          <w:rFonts w:ascii="Times New Roman" w:hAnsi="Times New Roman" w:cs="Times New Roman"/>
          <w:sz w:val="28"/>
          <w:szCs w:val="28"/>
        </w:rPr>
        <w:t xml:space="preserve"> и питание </w:t>
      </w:r>
      <w:r w:rsidR="00001CF8">
        <w:rPr>
          <w:rFonts w:ascii="Times New Roman" w:hAnsi="Times New Roman" w:cs="Times New Roman"/>
          <w:sz w:val="28"/>
          <w:szCs w:val="28"/>
        </w:rPr>
        <w:t xml:space="preserve"> в лагерях труда и отдыха, которые  открываются на базе образовательных организаций</w:t>
      </w:r>
      <w:r w:rsidR="00DC34FF">
        <w:rPr>
          <w:rFonts w:ascii="Times New Roman" w:hAnsi="Times New Roman" w:cs="Times New Roman"/>
          <w:sz w:val="28"/>
          <w:szCs w:val="28"/>
        </w:rPr>
        <w:t>.</w:t>
      </w:r>
      <w:r w:rsidR="00001CF8">
        <w:rPr>
          <w:rFonts w:ascii="Times New Roman" w:hAnsi="Times New Roman" w:cs="Times New Roman"/>
          <w:sz w:val="28"/>
          <w:szCs w:val="28"/>
        </w:rPr>
        <w:t xml:space="preserve"> </w:t>
      </w:r>
      <w:r w:rsidR="00F4111F">
        <w:rPr>
          <w:rFonts w:ascii="Times New Roman" w:hAnsi="Times New Roman" w:cs="Times New Roman"/>
          <w:sz w:val="28"/>
          <w:szCs w:val="28"/>
        </w:rPr>
        <w:t>Но у</w:t>
      </w:r>
      <w:r w:rsidR="00DC34FF">
        <w:rPr>
          <w:rFonts w:ascii="Times New Roman" w:hAnsi="Times New Roman" w:cs="Times New Roman"/>
          <w:sz w:val="28"/>
          <w:szCs w:val="28"/>
        </w:rPr>
        <w:t xml:space="preserve">читывая большой спрос и мотивацию подростков на трудоустройство в летний период, мы предложили золотодобывающей компании АО «Полюс </w:t>
      </w:r>
      <w:proofErr w:type="spellStart"/>
      <w:r w:rsidR="00DC34FF">
        <w:rPr>
          <w:rFonts w:ascii="Times New Roman" w:hAnsi="Times New Roman" w:cs="Times New Roman"/>
          <w:sz w:val="28"/>
          <w:szCs w:val="28"/>
        </w:rPr>
        <w:t>Вернинское</w:t>
      </w:r>
      <w:proofErr w:type="spellEnd"/>
      <w:r w:rsidR="00DC34FF">
        <w:rPr>
          <w:rFonts w:ascii="Times New Roman" w:hAnsi="Times New Roman" w:cs="Times New Roman"/>
          <w:sz w:val="28"/>
          <w:szCs w:val="28"/>
        </w:rPr>
        <w:t xml:space="preserve">» </w:t>
      </w:r>
      <w:r w:rsidR="00F4111F">
        <w:rPr>
          <w:rFonts w:ascii="Times New Roman" w:hAnsi="Times New Roman" w:cs="Times New Roman"/>
          <w:sz w:val="28"/>
          <w:szCs w:val="28"/>
        </w:rPr>
        <w:t xml:space="preserve">включить в соглашение о социально-экономическом партнерстве проект </w:t>
      </w:r>
      <w:proofErr w:type="gramStart"/>
      <w:r w:rsidR="00F4111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41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4FF" w:rsidRDefault="00DC34FF" w:rsidP="00DE4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59">
        <w:rPr>
          <w:rFonts w:ascii="Times New Roman" w:hAnsi="Times New Roman" w:cs="Times New Roman"/>
          <w:sz w:val="28"/>
          <w:szCs w:val="28"/>
        </w:rPr>
        <w:t xml:space="preserve">созданию временных рабочих мест </w:t>
      </w:r>
      <w:r w:rsidR="00F4111F">
        <w:rPr>
          <w:rFonts w:ascii="Times New Roman" w:hAnsi="Times New Roman" w:cs="Times New Roman"/>
          <w:sz w:val="28"/>
          <w:szCs w:val="28"/>
        </w:rPr>
        <w:t xml:space="preserve">для подростков </w:t>
      </w:r>
      <w:r>
        <w:rPr>
          <w:rFonts w:ascii="Times New Roman" w:hAnsi="Times New Roman" w:cs="Times New Roman"/>
          <w:sz w:val="28"/>
          <w:szCs w:val="28"/>
        </w:rPr>
        <w:t>в летний период</w:t>
      </w:r>
      <w:r w:rsidR="00F4111F">
        <w:rPr>
          <w:rFonts w:ascii="Times New Roman" w:hAnsi="Times New Roman" w:cs="Times New Roman"/>
          <w:sz w:val="28"/>
          <w:szCs w:val="28"/>
        </w:rPr>
        <w:t xml:space="preserve"> и нашли поддержку. В 2017 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11F" w:rsidRPr="00001CF8">
        <w:rPr>
          <w:rFonts w:ascii="Times New Roman" w:hAnsi="Times New Roman"/>
          <w:sz w:val="28"/>
          <w:szCs w:val="28"/>
        </w:rPr>
        <w:t xml:space="preserve">было создано 10 рабочих мест для школьников.  Ребята трудились на благоустройстве города,  ДОЛ «Звездочка».  </w:t>
      </w:r>
      <w:r w:rsidR="00F4111F">
        <w:rPr>
          <w:rFonts w:ascii="Times New Roman" w:hAnsi="Times New Roman"/>
          <w:sz w:val="28"/>
          <w:szCs w:val="28"/>
        </w:rPr>
        <w:t>Компания  взяла на себя финансирование 2-х разового питания и  заработной платы</w:t>
      </w:r>
      <w:r w:rsidR="00F4111F" w:rsidRPr="00001CF8">
        <w:rPr>
          <w:rFonts w:ascii="Times New Roman" w:hAnsi="Times New Roman"/>
          <w:sz w:val="28"/>
          <w:szCs w:val="28"/>
        </w:rPr>
        <w:t xml:space="preserve">  </w:t>
      </w:r>
      <w:r w:rsidR="00F4111F">
        <w:rPr>
          <w:rFonts w:ascii="Times New Roman" w:hAnsi="Times New Roman"/>
          <w:sz w:val="28"/>
          <w:szCs w:val="28"/>
        </w:rPr>
        <w:t xml:space="preserve"> в размере</w:t>
      </w:r>
      <w:r w:rsidR="00F4111F" w:rsidRPr="00001CF8">
        <w:rPr>
          <w:rFonts w:ascii="Times New Roman" w:hAnsi="Times New Roman"/>
          <w:sz w:val="28"/>
          <w:szCs w:val="28"/>
        </w:rPr>
        <w:t xml:space="preserve">. </w:t>
      </w:r>
      <w:r w:rsidR="00F4111F">
        <w:rPr>
          <w:rFonts w:ascii="Times New Roman" w:hAnsi="Times New Roman"/>
          <w:sz w:val="28"/>
          <w:szCs w:val="28"/>
        </w:rPr>
        <w:t>В этом году было создано уже 20 рабочих мест, ребята работали в июле и августе месяце.  Заработная плата в месяц составила уже 16 500 руб.</w:t>
      </w:r>
      <w:r w:rsidR="00F4111F" w:rsidRPr="00001CF8">
        <w:rPr>
          <w:rFonts w:ascii="Times New Roman" w:hAnsi="Times New Roman"/>
          <w:sz w:val="28"/>
          <w:szCs w:val="28"/>
        </w:rPr>
        <w:t xml:space="preserve"> </w:t>
      </w:r>
      <w:r w:rsidR="00F4111F">
        <w:rPr>
          <w:rFonts w:ascii="Times New Roman" w:hAnsi="Times New Roman"/>
          <w:sz w:val="28"/>
          <w:szCs w:val="28"/>
        </w:rPr>
        <w:t xml:space="preserve">В рамках этого проекта компания   проводит  </w:t>
      </w:r>
      <w:proofErr w:type="spellStart"/>
      <w:r w:rsidR="00F4111F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="00F4111F">
        <w:rPr>
          <w:rFonts w:ascii="Times New Roman" w:hAnsi="Times New Roman"/>
          <w:sz w:val="28"/>
          <w:szCs w:val="28"/>
        </w:rPr>
        <w:t xml:space="preserve"> работу с подростками, организует для них экскурсии на </w:t>
      </w:r>
      <w:proofErr w:type="spellStart"/>
      <w:r w:rsidR="00F4111F">
        <w:rPr>
          <w:rFonts w:ascii="Times New Roman" w:hAnsi="Times New Roman"/>
          <w:sz w:val="28"/>
          <w:szCs w:val="28"/>
        </w:rPr>
        <w:t>золотоизвлекающую</w:t>
      </w:r>
      <w:proofErr w:type="spellEnd"/>
      <w:r w:rsidR="00F4111F">
        <w:rPr>
          <w:rFonts w:ascii="Times New Roman" w:hAnsi="Times New Roman"/>
          <w:sz w:val="28"/>
          <w:szCs w:val="28"/>
        </w:rPr>
        <w:t xml:space="preserve"> фабрику. </w:t>
      </w:r>
      <w:r w:rsidR="00F4111F" w:rsidRPr="00001CF8">
        <w:rPr>
          <w:rFonts w:ascii="Times New Roman" w:hAnsi="Times New Roman"/>
          <w:sz w:val="28"/>
          <w:szCs w:val="28"/>
        </w:rPr>
        <w:t xml:space="preserve"> </w:t>
      </w:r>
    </w:p>
    <w:p w:rsidR="00DC34FF" w:rsidRPr="00DE4159" w:rsidRDefault="00DC34FF" w:rsidP="00DE4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111" w:rsidRPr="00DE4159" w:rsidRDefault="00463111" w:rsidP="00463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142" w:rsidRPr="007878FA" w:rsidRDefault="00C64142" w:rsidP="00463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4142" w:rsidRPr="007878FA" w:rsidSect="00632E9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DF" w:rsidRDefault="00880DDF" w:rsidP="00DE4159">
      <w:pPr>
        <w:spacing w:after="0" w:line="240" w:lineRule="auto"/>
      </w:pPr>
      <w:r>
        <w:separator/>
      </w:r>
    </w:p>
  </w:endnote>
  <w:endnote w:type="continuationSeparator" w:id="0">
    <w:p w:rsidR="00880DDF" w:rsidRDefault="00880DDF" w:rsidP="00DE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692862"/>
      <w:docPartObj>
        <w:docPartGallery w:val="Page Numbers (Bottom of Page)"/>
        <w:docPartUnique/>
      </w:docPartObj>
    </w:sdtPr>
    <w:sdtContent>
      <w:p w:rsidR="00DE4159" w:rsidRDefault="009D479C">
        <w:pPr>
          <w:pStyle w:val="a5"/>
          <w:jc w:val="center"/>
        </w:pPr>
        <w:fldSimple w:instr=" PAGE   \* MERGEFORMAT ">
          <w:r w:rsidR="00F13F6A">
            <w:rPr>
              <w:noProof/>
            </w:rPr>
            <w:t>3</w:t>
          </w:r>
        </w:fldSimple>
      </w:p>
    </w:sdtContent>
  </w:sdt>
  <w:p w:rsidR="00DE4159" w:rsidRDefault="00DE41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DF" w:rsidRDefault="00880DDF" w:rsidP="00DE4159">
      <w:pPr>
        <w:spacing w:after="0" w:line="240" w:lineRule="auto"/>
      </w:pPr>
      <w:r>
        <w:separator/>
      </w:r>
    </w:p>
  </w:footnote>
  <w:footnote w:type="continuationSeparator" w:id="0">
    <w:p w:rsidR="00880DDF" w:rsidRDefault="00880DDF" w:rsidP="00DE4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A2098"/>
    <w:rsid w:val="00001CF8"/>
    <w:rsid w:val="000C5AA9"/>
    <w:rsid w:val="000C70AA"/>
    <w:rsid w:val="00144409"/>
    <w:rsid w:val="0018661B"/>
    <w:rsid w:val="003007C2"/>
    <w:rsid w:val="00342472"/>
    <w:rsid w:val="003621D2"/>
    <w:rsid w:val="00453F5A"/>
    <w:rsid w:val="00463111"/>
    <w:rsid w:val="005026BD"/>
    <w:rsid w:val="005725C6"/>
    <w:rsid w:val="00592A60"/>
    <w:rsid w:val="005D430E"/>
    <w:rsid w:val="005E5D18"/>
    <w:rsid w:val="005F4A42"/>
    <w:rsid w:val="00632166"/>
    <w:rsid w:val="00632E94"/>
    <w:rsid w:val="006E467E"/>
    <w:rsid w:val="00700D44"/>
    <w:rsid w:val="007878FA"/>
    <w:rsid w:val="008021FC"/>
    <w:rsid w:val="00880DDF"/>
    <w:rsid w:val="008D0C90"/>
    <w:rsid w:val="008F37C3"/>
    <w:rsid w:val="009A2098"/>
    <w:rsid w:val="009D479C"/>
    <w:rsid w:val="009F3CE6"/>
    <w:rsid w:val="00A955C8"/>
    <w:rsid w:val="00AB5FDB"/>
    <w:rsid w:val="00AC60C8"/>
    <w:rsid w:val="00B5729E"/>
    <w:rsid w:val="00BA0228"/>
    <w:rsid w:val="00BA6270"/>
    <w:rsid w:val="00C25B4B"/>
    <w:rsid w:val="00C64142"/>
    <w:rsid w:val="00CE4578"/>
    <w:rsid w:val="00DC09F8"/>
    <w:rsid w:val="00DC34FF"/>
    <w:rsid w:val="00DE4159"/>
    <w:rsid w:val="00E80E21"/>
    <w:rsid w:val="00F11AE3"/>
    <w:rsid w:val="00F13F6A"/>
    <w:rsid w:val="00F4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4159"/>
  </w:style>
  <w:style w:type="paragraph" w:styleId="a5">
    <w:name w:val="footer"/>
    <w:basedOn w:val="a"/>
    <w:link w:val="a6"/>
    <w:uiPriority w:val="99"/>
    <w:unhideWhenUsed/>
    <w:rsid w:val="00DE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Марина</dc:creator>
  <cp:keywords/>
  <dc:description/>
  <cp:lastModifiedBy>Крамаренко Марина</cp:lastModifiedBy>
  <cp:revision>13</cp:revision>
  <cp:lastPrinted>2018-10-01T07:31:00Z</cp:lastPrinted>
  <dcterms:created xsi:type="dcterms:W3CDTF">2018-09-25T04:00:00Z</dcterms:created>
  <dcterms:modified xsi:type="dcterms:W3CDTF">2018-10-05T02:17:00Z</dcterms:modified>
</cp:coreProperties>
</file>