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FF" w:rsidRDefault="00FE08FF" w:rsidP="00EB6B1B">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9E3FC6">
        <w:rPr>
          <w:rFonts w:ascii="Times New Roman" w:eastAsia="Times New Roman" w:hAnsi="Times New Roman" w:cs="Times New Roman"/>
          <w:b/>
          <w:sz w:val="24"/>
          <w:szCs w:val="24"/>
          <w:lang w:eastAsia="ru-RU"/>
        </w:rPr>
        <w:t>ОБРАЩЕНИЕ К РОДИТЕЛЯМ</w:t>
      </w:r>
      <w:r w:rsidR="00EB6B1B" w:rsidRPr="00EB6B1B">
        <w:rPr>
          <w:rFonts w:ascii="Times New Roman" w:eastAsia="Times New Roman" w:hAnsi="Times New Roman" w:cs="Times New Roman"/>
          <w:b/>
          <w:sz w:val="24"/>
          <w:szCs w:val="24"/>
          <w:lang w:eastAsia="ru-RU"/>
        </w:rPr>
        <w:t>!</w:t>
      </w:r>
    </w:p>
    <w:p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9E3FC6">
        <w:rPr>
          <w:rFonts w:ascii="Times New Roman" w:eastAsia="Times New Roman" w:hAnsi="Times New Roman" w:cs="Times New Roman"/>
          <w:sz w:val="24"/>
          <w:szCs w:val="24"/>
          <w:lang w:eastAsia="ru-RU"/>
        </w:rPr>
        <w:t>ваших детей!</w:t>
      </w:r>
    </w:p>
    <w:p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rsidR="00EB6B1B" w:rsidRPr="009E3FC6" w:rsidRDefault="00EB6B1B" w:rsidP="00EB6B1B">
      <w:pPr>
        <w:pStyle w:val="2"/>
        <w:ind w:firstLine="709"/>
        <w:rPr>
          <w:b/>
          <w:sz w:val="24"/>
          <w:szCs w:val="24"/>
        </w:rPr>
      </w:pPr>
      <w:r w:rsidRPr="009E3FC6">
        <w:rPr>
          <w:b/>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613F5D" w:rsidRPr="00EB6B1B" w:rsidRDefault="00613F5D" w:rsidP="00613F5D">
      <w:pPr>
        <w:pStyle w:val="21"/>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w:t>
      </w:r>
      <w:r w:rsidRPr="00EB6B1B">
        <w:rPr>
          <w:rFonts w:ascii="Times New Roman" w:hAnsi="Times New Roman" w:cs="Times New Roman"/>
          <w:sz w:val="24"/>
          <w:szCs w:val="24"/>
        </w:rPr>
        <w:t>данно</w:t>
      </w:r>
      <w:r>
        <w:rPr>
          <w:rFonts w:ascii="Times New Roman" w:hAnsi="Times New Roman" w:cs="Times New Roman"/>
          <w:sz w:val="24"/>
          <w:szCs w:val="24"/>
        </w:rPr>
        <w:t xml:space="preserve">й брошюре </w:t>
      </w:r>
      <w:r w:rsidRPr="00EB6B1B">
        <w:rPr>
          <w:rFonts w:ascii="Times New Roman" w:hAnsi="Times New Roman" w:cs="Times New Roman"/>
          <w:sz w:val="24"/>
          <w:szCs w:val="24"/>
        </w:rPr>
        <w:t xml:space="preserve">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r>
        <w:rPr>
          <w:rFonts w:ascii="Times New Roman" w:hAnsi="Times New Roman" w:cs="Times New Roman"/>
          <w:sz w:val="24"/>
          <w:szCs w:val="24"/>
        </w:rPr>
        <w:t>, а также даются рекомендации «Как уберечь ребенка от наркотиков?».</w:t>
      </w:r>
      <w:r w:rsidRPr="00EB6B1B">
        <w:rPr>
          <w:rFonts w:ascii="Times New Roman" w:hAnsi="Times New Roman" w:cs="Times New Roman"/>
          <w:sz w:val="24"/>
          <w:szCs w:val="24"/>
        </w:rPr>
        <w:t xml:space="preserve"> </w:t>
      </w:r>
    </w:p>
    <w:p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rsidR="00301CBD" w:rsidRPr="00EB6B1B" w:rsidRDefault="00301CBD" w:rsidP="00EB6B1B">
      <w:pPr>
        <w:spacing w:after="0" w:line="240" w:lineRule="auto"/>
        <w:jc w:val="both"/>
        <w:rPr>
          <w:rFonts w:ascii="Times New Roman" w:hAnsi="Times New Roman" w:cs="Times New Roman"/>
          <w:b/>
          <w:sz w:val="24"/>
          <w:szCs w:val="24"/>
        </w:rPr>
      </w:pPr>
    </w:p>
    <w:p w:rsidR="00D511FE" w:rsidRPr="00EB6B1B" w:rsidRDefault="00D511FE" w:rsidP="00EB6B1B">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511FE" w:rsidRDefault="00D511FE" w:rsidP="00E943EE">
      <w:pPr>
        <w:spacing w:after="0" w:line="240" w:lineRule="auto"/>
        <w:rPr>
          <w:rFonts w:ascii="Times New Roman" w:hAnsi="Times New Roman" w:cs="Times New Roman"/>
          <w:b/>
          <w:sz w:val="24"/>
          <w:szCs w:val="24"/>
        </w:rPr>
      </w:pPr>
    </w:p>
    <w:p w:rsidR="00D511FE" w:rsidRDefault="00D511FE" w:rsidP="00613F5D">
      <w:pPr>
        <w:spacing w:after="0" w:line="240" w:lineRule="auto"/>
        <w:rPr>
          <w:rFonts w:ascii="Times New Roman" w:hAnsi="Times New Roman" w:cs="Times New Roman"/>
          <w:b/>
          <w:sz w:val="24"/>
          <w:szCs w:val="24"/>
        </w:rPr>
      </w:pPr>
    </w:p>
    <w:p w:rsidR="009E3FC6" w:rsidRDefault="00DB3F1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ФАКТОРЫ РИСКА</w:t>
      </w:r>
      <w:r w:rsidR="006F55BE">
        <w:rPr>
          <w:rFonts w:ascii="Times New Roman" w:hAnsi="Times New Roman" w:cs="Times New Roman"/>
          <w:b/>
          <w:sz w:val="24"/>
          <w:szCs w:val="24"/>
        </w:rPr>
        <w:t xml:space="preserve"> НАРКОТИЗАЦИИ</w:t>
      </w:r>
      <w:r w:rsidR="009E3FC6">
        <w:rPr>
          <w:rFonts w:ascii="Times New Roman" w:hAnsi="Times New Roman" w:cs="Times New Roman"/>
          <w:b/>
          <w:sz w:val="24"/>
          <w:szCs w:val="24"/>
        </w:rPr>
        <w:t xml:space="preserve"> </w:t>
      </w:r>
    </w:p>
    <w:p w:rsidR="00EB6B1B" w:rsidRDefault="009E3FC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СРЕДИ ПОДРОСТКОВ И МОЛОДЕЖИ</w:t>
      </w:r>
    </w:p>
    <w:p w:rsidR="009E3FC6" w:rsidRPr="00EB6B1B" w:rsidRDefault="009E3FC6" w:rsidP="009E3FC6">
      <w:pPr>
        <w:spacing w:after="0" w:line="240" w:lineRule="auto"/>
        <w:jc w:val="center"/>
        <w:rPr>
          <w:rFonts w:ascii="Times New Roman" w:hAnsi="Times New Roman" w:cs="Times New Roman"/>
          <w:b/>
          <w:sz w:val="24"/>
          <w:szCs w:val="24"/>
        </w:rPr>
      </w:pP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самодеструктивное поведение.</w:t>
      </w:r>
    </w:p>
    <w:p w:rsid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rsidR="00EB6B1B" w:rsidRPr="00EB6B1B" w:rsidRDefault="00EB6B1B" w:rsidP="00EB6B1B">
      <w:pPr>
        <w:pStyle w:val="a5"/>
        <w:spacing w:after="0"/>
        <w:ind w:left="0" w:firstLine="360"/>
        <w:jc w:val="center"/>
        <w:rPr>
          <w:b/>
          <w:i/>
          <w:sz w:val="24"/>
          <w:szCs w:val="24"/>
        </w:rPr>
      </w:pPr>
    </w:p>
    <w:p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rsidR="00EB6B1B" w:rsidRPr="00EB6B1B" w:rsidRDefault="00EB6B1B" w:rsidP="009E3FC6">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rsidR="00EB6B1B" w:rsidRPr="00EB6B1B" w:rsidRDefault="00EB6B1B" w:rsidP="009E3FC6">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rsidR="00EB6B1B" w:rsidRPr="00EB6B1B" w:rsidRDefault="00EB6B1B" w:rsidP="00EB6B1B">
      <w:pPr>
        <w:pStyle w:val="a5"/>
        <w:spacing w:after="0"/>
        <w:ind w:left="0" w:firstLine="360"/>
        <w:jc w:val="both"/>
        <w:rPr>
          <w:sz w:val="24"/>
          <w:szCs w:val="24"/>
        </w:rPr>
      </w:pPr>
      <w:r w:rsidRPr="00EB6B1B">
        <w:rPr>
          <w:sz w:val="24"/>
          <w:szCs w:val="24"/>
        </w:rPr>
        <w:t xml:space="preserve">- устанавливайте четкие, обоснованные границы </w:t>
      </w:r>
      <w:proofErr w:type="gramStart"/>
      <w:r w:rsidRPr="00EB6B1B">
        <w:rPr>
          <w:sz w:val="24"/>
          <w:szCs w:val="24"/>
        </w:rPr>
        <w:t>дозволенного</w:t>
      </w:r>
      <w:proofErr w:type="gramEnd"/>
      <w:r w:rsidRPr="00EB6B1B">
        <w:rPr>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свободу в той степени, в которой он проявляет ответственность;</w:t>
      </w:r>
    </w:p>
    <w:p w:rsidR="00EB6B1B" w:rsidRPr="00EB6B1B" w:rsidRDefault="00EB6B1B" w:rsidP="00EB6B1B">
      <w:pPr>
        <w:pStyle w:val="a5"/>
        <w:spacing w:after="0"/>
        <w:ind w:left="0" w:firstLine="360"/>
        <w:jc w:val="both"/>
        <w:rPr>
          <w:sz w:val="24"/>
          <w:szCs w:val="24"/>
        </w:rPr>
      </w:pPr>
      <w:r w:rsidRPr="00EB6B1B">
        <w:rPr>
          <w:sz w:val="24"/>
          <w:szCs w:val="24"/>
        </w:rPr>
        <w:t>- избегайте прямых столкновений (ссор и скандалов);</w:t>
      </w:r>
    </w:p>
    <w:p w:rsidR="00EB6B1B" w:rsidRPr="00EB6B1B" w:rsidRDefault="00EB6B1B" w:rsidP="00EB6B1B">
      <w:pPr>
        <w:pStyle w:val="a5"/>
        <w:spacing w:after="0"/>
        <w:ind w:left="0" w:firstLine="360"/>
        <w:jc w:val="both"/>
        <w:rPr>
          <w:sz w:val="24"/>
          <w:szCs w:val="24"/>
        </w:rPr>
      </w:pPr>
      <w:r w:rsidRPr="00EB6B1B">
        <w:rPr>
          <w:sz w:val="24"/>
          <w:szCs w:val="24"/>
        </w:rPr>
        <w:lastRenderedPageBreak/>
        <w:t>- исправляйте и оценивайте поступок или действие, а не личность самого ребенка;</w:t>
      </w:r>
    </w:p>
    <w:p w:rsidR="00EB6B1B" w:rsidRPr="009E3FC6" w:rsidRDefault="00EB6B1B" w:rsidP="009E3FC6">
      <w:pPr>
        <w:pStyle w:val="a5"/>
        <w:spacing w:after="0"/>
        <w:ind w:left="0" w:firstLine="360"/>
        <w:jc w:val="both"/>
        <w:rPr>
          <w:b/>
          <w:i/>
          <w:sz w:val="24"/>
          <w:szCs w:val="24"/>
        </w:rPr>
      </w:pPr>
      <w:r w:rsidRPr="00EB6B1B">
        <w:rPr>
          <w:sz w:val="24"/>
          <w:szCs w:val="24"/>
        </w:rPr>
        <w:t>- не оставляйте без внимания попытки исправиться.</w:t>
      </w:r>
      <w:r w:rsidRPr="00EB6B1B">
        <w:rPr>
          <w:b/>
          <w:i/>
          <w:sz w:val="24"/>
          <w:szCs w:val="24"/>
        </w:rPr>
        <w:t xml:space="preserve"> </w:t>
      </w:r>
    </w:p>
    <w:p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rsidR="00EB6B1B" w:rsidRPr="00EB6B1B" w:rsidRDefault="00EB6B1B" w:rsidP="009E3FC6">
      <w:pPr>
        <w:pStyle w:val="a5"/>
        <w:spacing w:after="0"/>
        <w:ind w:left="0" w:firstLine="360"/>
        <w:jc w:val="both"/>
        <w:rPr>
          <w:sz w:val="24"/>
          <w:szCs w:val="24"/>
        </w:rPr>
      </w:pPr>
      <w:r w:rsidRPr="00EB6B1B">
        <w:rPr>
          <w:sz w:val="24"/>
          <w:szCs w:val="24"/>
        </w:rPr>
        <w:t>- поступайте так, как учите поступать ребенка.</w:t>
      </w:r>
    </w:p>
    <w:p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rsidR="00EB6B1B" w:rsidRPr="00EB6B1B" w:rsidRDefault="00EB6B1B" w:rsidP="00691E5D">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943EE" w:rsidRDefault="00E943EE" w:rsidP="00E943EE">
      <w:pPr>
        <w:pStyle w:val="a5"/>
        <w:spacing w:after="0"/>
        <w:ind w:left="0" w:firstLine="567"/>
        <w:jc w:val="both"/>
        <w:rPr>
          <w:sz w:val="24"/>
          <w:szCs w:val="24"/>
          <w:shd w:val="clear" w:color="auto" w:fill="FFFFFF"/>
        </w:rPr>
      </w:pPr>
      <w:r>
        <w:rPr>
          <w:sz w:val="24"/>
          <w:szCs w:val="24"/>
          <w:shd w:val="clear" w:color="auto" w:fill="FFFFFF"/>
        </w:rPr>
        <w:t xml:space="preserve">   </w:t>
      </w:r>
      <w:r w:rsidRPr="00E943EE">
        <w:rPr>
          <w:sz w:val="24"/>
          <w:szCs w:val="24"/>
          <w:shd w:val="clear" w:color="auto" w:fill="FFFFFF"/>
        </w:rPr>
        <w:t xml:space="preserve">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w:t>
      </w:r>
    </w:p>
    <w:p w:rsidR="00DB3F16" w:rsidRDefault="00E943EE" w:rsidP="00E943EE">
      <w:pPr>
        <w:pStyle w:val="a5"/>
        <w:spacing w:after="0"/>
        <w:ind w:left="0" w:firstLine="567"/>
        <w:jc w:val="both"/>
        <w:rPr>
          <w:sz w:val="24"/>
          <w:szCs w:val="24"/>
          <w:shd w:val="clear" w:color="auto" w:fill="FFFFFF"/>
        </w:rPr>
      </w:pPr>
      <w:r w:rsidRPr="00E943EE">
        <w:rPr>
          <w:sz w:val="24"/>
          <w:szCs w:val="24"/>
          <w:shd w:val="clear" w:color="auto" w:fill="FFFFFF"/>
        </w:rPr>
        <w:t>Здоровые, эмоционально насыщенные,</w:t>
      </w:r>
      <w:r w:rsidRPr="00E943EE">
        <w:rPr>
          <w:rStyle w:val="apple-converted-space"/>
          <w:sz w:val="24"/>
          <w:szCs w:val="24"/>
          <w:shd w:val="clear" w:color="auto" w:fill="FFFFFF"/>
        </w:rPr>
        <w:t> </w:t>
      </w:r>
      <w:hyperlink r:id="rId5" w:tooltip="Семейные отношения" w:history="1">
        <w:r w:rsidRPr="00E943EE">
          <w:rPr>
            <w:rStyle w:val="a3"/>
            <w:color w:val="auto"/>
            <w:sz w:val="24"/>
            <w:szCs w:val="24"/>
            <w:u w:val="none"/>
            <w:bdr w:val="none" w:sz="0" w:space="0" w:color="auto" w:frame="1"/>
            <w:shd w:val="clear" w:color="auto" w:fill="FFFFFF"/>
          </w:rPr>
          <w:t>отношения в семье</w:t>
        </w:r>
      </w:hyperlink>
      <w:r w:rsidRPr="00E943EE">
        <w:rPr>
          <w:rStyle w:val="apple-converted-space"/>
          <w:sz w:val="24"/>
          <w:szCs w:val="24"/>
          <w:shd w:val="clear" w:color="auto" w:fill="FFFFFF"/>
        </w:rPr>
        <w:t> </w:t>
      </w:r>
      <w:r w:rsidRPr="00E943EE">
        <w:rPr>
          <w:sz w:val="24"/>
          <w:szCs w:val="24"/>
          <w:shd w:val="clear" w:color="auto" w:fill="FFFFFF"/>
        </w:rPr>
        <w:t>чаще всего являются фактором, предотвращающим тягу ребенка к алкоголю и наркотикам.</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По последним данным 32% подростков прибегают к наркотикам как к способам избегания стрессов или приобретения уверенности.</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28% подростков впервые пробуют наркотики (без особого на то желания) под воздействием</w:t>
      </w:r>
      <w:r w:rsidRPr="00E943EE">
        <w:rPr>
          <w:rStyle w:val="apple-converted-space"/>
        </w:rPr>
        <w:t> </w:t>
      </w:r>
      <w:hyperlink r:id="rId6" w:tooltip="Авторитет" w:history="1">
        <w:r w:rsidRPr="00E943EE">
          <w:rPr>
            <w:rStyle w:val="a3"/>
            <w:color w:val="auto"/>
            <w:u w:val="none"/>
            <w:bdr w:val="none" w:sz="0" w:space="0" w:color="auto" w:frame="1"/>
          </w:rPr>
          <w:t>авторитетных</w:t>
        </w:r>
      </w:hyperlink>
      <w:r w:rsidRPr="00E943EE">
        <w:rPr>
          <w:rStyle w:val="apple-converted-space"/>
        </w:rPr>
        <w:t> </w:t>
      </w:r>
      <w:r w:rsidRPr="00E943EE">
        <w:t>для них лиц, т. е. в результате стороннего</w:t>
      </w:r>
      <w:r w:rsidRPr="00E943EE">
        <w:rPr>
          <w:rStyle w:val="apple-converted-space"/>
        </w:rPr>
        <w:t> </w:t>
      </w:r>
      <w:hyperlink r:id="rId7" w:tooltip="Внушение" w:history="1">
        <w:r w:rsidRPr="00E943EE">
          <w:rPr>
            <w:rStyle w:val="a3"/>
            <w:color w:val="auto"/>
            <w:u w:val="none"/>
            <w:bdr w:val="none" w:sz="0" w:space="0" w:color="auto" w:frame="1"/>
          </w:rPr>
          <w:t>внушения</w:t>
        </w:r>
      </w:hyperlink>
      <w:r w:rsidRPr="00E943EE">
        <w:t>.</w:t>
      </w:r>
    </w:p>
    <w:p w:rsidR="00E943EE" w:rsidRDefault="00E943EE" w:rsidP="00691E5D">
      <w:pPr>
        <w:pStyle w:val="aa"/>
        <w:shd w:val="clear" w:color="auto" w:fill="FFFFFF"/>
        <w:spacing w:before="0" w:beforeAutospacing="0" w:after="0" w:afterAutospacing="0"/>
        <w:ind w:firstLine="567"/>
        <w:jc w:val="both"/>
        <w:textAlignment w:val="baseline"/>
      </w:pPr>
      <w:r w:rsidRPr="00E943EE">
        <w:t>39,5% подростков пробуют наркотики из любопытства.</w:t>
      </w:r>
    </w:p>
    <w:p w:rsidR="00E943EE" w:rsidRDefault="00E943EE" w:rsidP="00E943EE">
      <w:pPr>
        <w:pStyle w:val="aa"/>
        <w:spacing w:before="0" w:beforeAutospacing="0" w:after="0" w:afterAutospacing="0"/>
        <w:ind w:firstLine="567"/>
        <w:jc w:val="both"/>
        <w:rPr>
          <w:color w:val="000000"/>
        </w:rPr>
      </w:pPr>
      <w:r w:rsidRPr="00E943EE">
        <w:rPr>
          <w:color w:val="000000"/>
        </w:rPr>
        <w:t xml:space="preserve">Не всегда родители умеют признаться себе в том, что часть ответственности за наркоманию их ребенка лежит на них. Вместо этого они долгое время могут не замечать явных признаков опасности. Когда же употребление наркотиков уже скрыть невозможно, начинают обвинять во всем правительство и государство, предпринимать хаотические попытки лечения ребенка, не понимая, что для успешного лечения необходима не только работа с наркозависимым, но и их собственное развитие. </w:t>
      </w:r>
    </w:p>
    <w:p w:rsidR="00E943EE" w:rsidRPr="00E943EE" w:rsidRDefault="00E943EE" w:rsidP="00E943EE">
      <w:pPr>
        <w:pStyle w:val="aa"/>
        <w:spacing w:before="0" w:beforeAutospacing="0" w:after="0" w:afterAutospacing="0"/>
        <w:ind w:firstLine="567"/>
        <w:jc w:val="both"/>
        <w:rPr>
          <w:color w:val="000000"/>
        </w:rPr>
      </w:pPr>
      <w:r w:rsidRPr="00E943EE">
        <w:rPr>
          <w:color w:val="000000"/>
        </w:rPr>
        <w:t>Почему это так важно? Наркомания часто выступает способом решения проблем, которые подростку трудно разрешать самостоятельно в силу недостатка жизненного опыта. Именно в семью подросток чаще всего приходит со своими бедами и проблемами, но, к сожалению, не всегда находит здесь взаимопонимание и поддержку. Непонимание близких воспринимается им гораздо болезненнее, чем проблемы в школе или в компании сверстников. 13 семье человек наиболее открыт, доступен воздействию со стороны других членов семьи, все его слабости и недостатки проявляются наиболее ярко и открыто. Родители могут лучше, чем кто бы то ни было, понять, что происходит с ребенком, а значит, у них больше возможностей ему помочь. Не экономьте на понимании происходящего!</w:t>
      </w:r>
    </w:p>
    <w:p w:rsidR="00E943EE" w:rsidRDefault="00E943EE" w:rsidP="00DB3F16">
      <w:pPr>
        <w:pStyle w:val="a5"/>
        <w:spacing w:after="0"/>
        <w:ind w:left="0"/>
        <w:jc w:val="both"/>
        <w:rPr>
          <w:noProof/>
          <w:sz w:val="24"/>
          <w:szCs w:val="24"/>
        </w:rPr>
      </w:pPr>
    </w:p>
    <w:p w:rsidR="00E943EE" w:rsidRPr="00EB6B1B" w:rsidRDefault="00E943EE" w:rsidP="00E943EE">
      <w:pPr>
        <w:pStyle w:val="a5"/>
        <w:spacing w:after="0"/>
        <w:ind w:left="0" w:firstLine="360"/>
        <w:jc w:val="both"/>
        <w:rPr>
          <w:b/>
          <w:sz w:val="24"/>
          <w:szCs w:val="24"/>
        </w:rPr>
      </w:pPr>
      <w:r>
        <w:rPr>
          <w:b/>
          <w:sz w:val="24"/>
          <w:szCs w:val="24"/>
        </w:rPr>
        <w:t>ПОМНИТЕ</w:t>
      </w:r>
      <w:r w:rsidRPr="00EB6B1B">
        <w:rPr>
          <w:b/>
          <w:sz w:val="24"/>
          <w:szCs w:val="24"/>
        </w:rPr>
        <w:t>!</w:t>
      </w:r>
    </w:p>
    <w:p w:rsidR="00E943EE" w:rsidRPr="009E3FC6" w:rsidRDefault="00E943EE" w:rsidP="00E943EE">
      <w:pPr>
        <w:pStyle w:val="a5"/>
        <w:spacing w:after="0"/>
        <w:ind w:left="0"/>
        <w:jc w:val="both"/>
        <w:rPr>
          <w:b/>
          <w:sz w:val="24"/>
          <w:szCs w:val="24"/>
        </w:rPr>
      </w:pPr>
      <w:r w:rsidRPr="00EB6B1B">
        <w:rPr>
          <w:sz w:val="24"/>
          <w:szCs w:val="24"/>
        </w:rPr>
        <w:tab/>
      </w:r>
      <w:r w:rsidRPr="009E3FC6">
        <w:rPr>
          <w:b/>
          <w:sz w:val="24"/>
          <w:szCs w:val="24"/>
        </w:rPr>
        <w:t>Низко оценивая себя, подростки в первую очередь становятся жертвами наркомании.</w:t>
      </w:r>
    </w:p>
    <w:p w:rsidR="00E943EE" w:rsidRPr="009E3FC6" w:rsidRDefault="00E943EE" w:rsidP="00E943EE">
      <w:pPr>
        <w:pStyle w:val="a5"/>
        <w:spacing w:after="0"/>
        <w:ind w:left="0"/>
        <w:jc w:val="both"/>
        <w:rPr>
          <w:b/>
          <w:sz w:val="24"/>
          <w:szCs w:val="24"/>
        </w:rPr>
      </w:pPr>
      <w:r w:rsidRPr="009E3FC6">
        <w:rPr>
          <w:b/>
          <w:sz w:val="24"/>
          <w:szCs w:val="24"/>
        </w:rPr>
        <w:tab/>
        <w:t>Без доверия к близким ребенок не обратится к ним в кризисной ситуации.</w:t>
      </w:r>
    </w:p>
    <w:p w:rsidR="00E943EE" w:rsidRPr="00691E5D" w:rsidRDefault="00E943EE" w:rsidP="00DB3F16">
      <w:pPr>
        <w:pStyle w:val="a5"/>
        <w:spacing w:after="0"/>
        <w:ind w:left="0"/>
        <w:jc w:val="both"/>
        <w:rPr>
          <w:b/>
          <w:sz w:val="24"/>
          <w:szCs w:val="24"/>
        </w:rPr>
      </w:pPr>
      <w:r w:rsidRPr="009E3FC6">
        <w:rPr>
          <w:b/>
          <w:sz w:val="24"/>
          <w:szCs w:val="24"/>
        </w:rPr>
        <w:tab/>
        <w:t>Противоречивые и несправедливые требования способны привести к болезненным ситуациям и подтолкнуть к поискам «обезболивающего».</w:t>
      </w:r>
    </w:p>
    <w:p w:rsidR="00613F5D" w:rsidRDefault="00613F5D" w:rsidP="00DB3F16">
      <w:pPr>
        <w:pStyle w:val="a5"/>
        <w:spacing w:after="0"/>
        <w:ind w:left="0"/>
        <w:jc w:val="both"/>
        <w:rPr>
          <w:noProof/>
          <w:sz w:val="24"/>
          <w:szCs w:val="24"/>
        </w:rPr>
      </w:pPr>
    </w:p>
    <w:p w:rsidR="00E943EE" w:rsidRDefault="00E943EE" w:rsidP="00DB3F16">
      <w:pPr>
        <w:pStyle w:val="a5"/>
        <w:spacing w:after="0"/>
        <w:ind w:left="0"/>
        <w:jc w:val="both"/>
        <w:rPr>
          <w:sz w:val="24"/>
          <w:szCs w:val="24"/>
        </w:rPr>
      </w:pPr>
    </w:p>
    <w:p w:rsidR="00D511FE" w:rsidRPr="00DB3F16" w:rsidRDefault="00D511FE" w:rsidP="00DB3F16">
      <w:pPr>
        <w:pStyle w:val="a5"/>
        <w:spacing w:after="0"/>
        <w:ind w:left="0"/>
        <w:jc w:val="center"/>
        <w:rPr>
          <w:sz w:val="24"/>
          <w:szCs w:val="24"/>
        </w:rPr>
      </w:pPr>
      <w:r w:rsidRPr="00D511FE">
        <w:rPr>
          <w:b/>
          <w:sz w:val="24"/>
          <w:szCs w:val="24"/>
        </w:rPr>
        <w:t>П</w:t>
      </w:r>
      <w:r w:rsidR="00DB3F16">
        <w:rPr>
          <w:b/>
          <w:sz w:val="24"/>
          <w:szCs w:val="24"/>
        </w:rPr>
        <w:t>РИЗНАКИ НАРКОТИЧЕСКОГО ОПЬЯНЕНИЯ В ЗАВИСИМОСТИ</w:t>
      </w:r>
    </w:p>
    <w:p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62"/>
        <w:gridCol w:w="3708"/>
        <w:gridCol w:w="2410"/>
      </w:tblGrid>
      <w:tr w:rsidR="00D511FE" w:rsidTr="00B973B4">
        <w:trPr>
          <w:cantSplit/>
          <w:trHeight w:val="1134"/>
        </w:trPr>
        <w:tc>
          <w:tcPr>
            <w:tcW w:w="1809" w:type="dxa"/>
            <w:tcBorders>
              <w:bottom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бледность кожи;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 следы от уколов, </w:t>
            </w:r>
            <w:proofErr w:type="spellStart"/>
            <w:r w:rsidRPr="00D511FE">
              <w:rPr>
                <w:rFonts w:ascii="Times New Roman" w:hAnsi="Times New Roman" w:cs="Times New Roman"/>
                <w:sz w:val="24"/>
                <w:szCs w:val="24"/>
              </w:rPr>
              <w:t>порезы</w:t>
            </w:r>
            <w:proofErr w:type="gramStart"/>
            <w:r w:rsidRPr="00D511FE">
              <w:rPr>
                <w:rFonts w:ascii="Times New Roman" w:hAnsi="Times New Roman" w:cs="Times New Roman"/>
                <w:sz w:val="24"/>
                <w:szCs w:val="24"/>
              </w:rPr>
              <w:t>,с</w:t>
            </w:r>
            <w:proofErr w:type="gramEnd"/>
            <w:r w:rsidRPr="00D511FE">
              <w:rPr>
                <w:rFonts w:ascii="Times New Roman" w:hAnsi="Times New Roman" w:cs="Times New Roman"/>
                <w:sz w:val="24"/>
                <w:szCs w:val="24"/>
              </w:rPr>
              <w:t>иняки</w:t>
            </w:r>
            <w:proofErr w:type="spellEnd"/>
            <w:r w:rsidRPr="00D511FE">
              <w:rPr>
                <w:rFonts w:ascii="Times New Roman" w:hAnsi="Times New Roman" w:cs="Times New Roman"/>
                <w:sz w:val="24"/>
                <w:szCs w:val="24"/>
              </w:rPr>
              <w:t>;</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184"/>
        </w:trPr>
        <w:tc>
          <w:tcPr>
            <w:tcW w:w="9889" w:type="dxa"/>
            <w:gridSpan w:val="4"/>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rsidTr="00B973B4">
        <w:trPr>
          <w:cantSplit/>
          <w:trHeight w:val="93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D511FE">
              <w:rPr>
                <w:rFonts w:ascii="Times New Roman" w:hAnsi="Times New Roman" w:cs="Times New Roman"/>
                <w:sz w:val="24"/>
                <w:szCs w:val="24"/>
              </w:rPr>
              <w:t xml:space="preserve"> поверхностный сон; уменьшение выделения мочи; частые запоры; при простуде отсутствует кашель; небольшое понижение температуры тела.</w:t>
            </w:r>
          </w:p>
        </w:tc>
      </w:tr>
      <w:tr w:rsidR="00D511FE" w:rsidTr="00B973B4">
        <w:trPr>
          <w:cantSplit/>
          <w:trHeight w:val="88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b/>
                <w:sz w:val="24"/>
                <w:szCs w:val="24"/>
              </w:rPr>
              <w:t>Метадон</w:t>
            </w:r>
            <w:proofErr w:type="spellEnd"/>
            <w:r w:rsidRPr="00D511FE">
              <w:rPr>
                <w:rFonts w:ascii="Times New Roman" w:hAnsi="Times New Roman" w:cs="Times New Roman"/>
                <w:b/>
                <w:sz w:val="24"/>
                <w:szCs w:val="24"/>
              </w:rPr>
              <w:t>:</w:t>
            </w: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rsidTr="00B973B4">
        <w:trPr>
          <w:cantSplit/>
          <w:trHeight w:val="368"/>
        </w:trPr>
        <w:tc>
          <w:tcPr>
            <w:tcW w:w="9889" w:type="dxa"/>
            <w:gridSpan w:val="4"/>
            <w:tcBorders>
              <w:top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rsidTr="00B973B4">
        <w:trPr>
          <w:cantSplit/>
          <w:trHeight w:val="2276"/>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 xml:space="preserve">марихуана, </w:t>
            </w:r>
            <w:proofErr w:type="spellStart"/>
            <w:r w:rsidRPr="00D511FE">
              <w:rPr>
                <w:rFonts w:ascii="Times New Roman" w:hAnsi="Times New Roman" w:cs="Times New Roman"/>
                <w:sz w:val="24"/>
                <w:szCs w:val="24"/>
              </w:rPr>
              <w:t>анаша</w:t>
            </w:r>
            <w:proofErr w:type="spellEnd"/>
            <w:r w:rsidRPr="00D511FE">
              <w:rPr>
                <w:rFonts w:ascii="Times New Roman" w:hAnsi="Times New Roman" w:cs="Times New Roman"/>
                <w:sz w:val="24"/>
                <w:szCs w:val="24"/>
              </w:rPr>
              <w:t xml:space="preserve">, гашиш, план, </w:t>
            </w:r>
            <w:proofErr w:type="spellStart"/>
            <w:r w:rsidRPr="00D511FE">
              <w:rPr>
                <w:rFonts w:ascii="Times New Roman" w:hAnsi="Times New Roman" w:cs="Times New Roman"/>
                <w:sz w:val="24"/>
                <w:szCs w:val="24"/>
              </w:rPr>
              <w:t>ганджа</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чарас</w:t>
            </w:r>
            <w:proofErr w:type="spellEnd"/>
            <w:r w:rsidRPr="00D511FE">
              <w:rPr>
                <w:rFonts w:ascii="Times New Roman" w:hAnsi="Times New Roman" w:cs="Times New Roman"/>
                <w:sz w:val="24"/>
                <w:szCs w:val="24"/>
              </w:rPr>
              <w:t>, ма</w:t>
            </w:r>
            <w:r>
              <w:rPr>
                <w:rFonts w:ascii="Times New Roman" w:hAnsi="Times New Roman" w:cs="Times New Roman"/>
                <w:sz w:val="24"/>
                <w:szCs w:val="24"/>
              </w:rPr>
              <w:t>к</w:t>
            </w:r>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киф</w:t>
            </w:r>
            <w:proofErr w:type="spellEnd"/>
            <w:r w:rsidRPr="00D511FE">
              <w:rPr>
                <w:rFonts w:ascii="Times New Roman" w:hAnsi="Times New Roman" w:cs="Times New Roman"/>
                <w:sz w:val="24"/>
                <w:szCs w:val="24"/>
              </w:rPr>
              <w:t xml:space="preserve">, дача, синтетический </w:t>
            </w:r>
            <w:proofErr w:type="spellStart"/>
            <w:r w:rsidRPr="00D511FE">
              <w:rPr>
                <w:rFonts w:ascii="Times New Roman" w:hAnsi="Times New Roman" w:cs="Times New Roman"/>
                <w:sz w:val="24"/>
                <w:szCs w:val="24"/>
              </w:rPr>
              <w:t>каннабинол</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хэмп</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D511FE">
              <w:rPr>
                <w:rFonts w:ascii="Times New Roman" w:hAnsi="Times New Roman" w:cs="Times New Roman"/>
                <w:sz w:val="24"/>
                <w:szCs w:val="24"/>
              </w:rPr>
              <w:t xml:space="preserve"> </w:t>
            </w:r>
            <w:proofErr w:type="gramStart"/>
            <w:r w:rsidRPr="00D511FE">
              <w:rPr>
                <w:rFonts w:ascii="Times New Roman" w:hAnsi="Times New Roman" w:cs="Times New Roman"/>
                <w:sz w:val="24"/>
                <w:szCs w:val="24"/>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D511FE">
              <w:rPr>
                <w:rFonts w:ascii="Times New Roman" w:hAnsi="Times New Roman" w:cs="Times New Roman"/>
                <w:sz w:val="24"/>
                <w:szCs w:val="24"/>
              </w:rPr>
              <w:t>уделение</w:t>
            </w:r>
            <w:proofErr w:type="spellEnd"/>
            <w:r w:rsidRPr="00D511FE">
              <w:rPr>
                <w:rFonts w:ascii="Times New Roman" w:hAnsi="Times New Roman" w:cs="Times New Roman"/>
                <w:sz w:val="24"/>
                <w:szCs w:val="24"/>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D511FE">
              <w:rPr>
                <w:rFonts w:ascii="Times New Roman" w:hAnsi="Times New Roman" w:cs="Times New Roman"/>
                <w:sz w:val="24"/>
                <w:szCs w:val="24"/>
              </w:rPr>
              <w:t>параноидальные</w:t>
            </w:r>
            <w:proofErr w:type="spellEnd"/>
            <w:r w:rsidRPr="00D511FE">
              <w:rPr>
                <w:rFonts w:ascii="Times New Roman" w:hAnsi="Times New Roman" w:cs="Times New Roman"/>
                <w:sz w:val="24"/>
                <w:szCs w:val="24"/>
              </w:rPr>
              <w:t xml:space="preserve"> явления; усиление аппетита («прожорливость»); общая эйфория и благодушие; учащенный пульс; сухость ротовой полости и губ.</w:t>
            </w:r>
            <w:proofErr w:type="gramEnd"/>
          </w:p>
        </w:tc>
      </w:tr>
      <w:tr w:rsidR="00D511FE" w:rsidTr="00B973B4">
        <w:trPr>
          <w:cantSplit/>
          <w:trHeight w:val="2276"/>
        </w:trPr>
        <w:tc>
          <w:tcPr>
            <w:tcW w:w="1809" w:type="dxa"/>
            <w:shd w:val="clear" w:color="auto" w:fill="auto"/>
            <w:vAlign w:val="center"/>
          </w:tcPr>
          <w:p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(спайсы)</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w:t>
            </w:r>
            <w:r w:rsidR="00D33303">
              <w:rPr>
                <w:rFonts w:ascii="Times New Roman" w:hAnsi="Times New Roman" w:cs="Times New Roman"/>
                <w:sz w:val="24"/>
                <w:szCs w:val="24"/>
              </w:rPr>
              <w:t>, поэтому носят с собой «</w:t>
            </w:r>
            <w:proofErr w:type="spellStart"/>
            <w:r w:rsidR="00D33303">
              <w:rPr>
                <w:rFonts w:ascii="Times New Roman" w:hAnsi="Times New Roman" w:cs="Times New Roman"/>
                <w:sz w:val="24"/>
                <w:szCs w:val="24"/>
              </w:rPr>
              <w:t>Визин</w:t>
            </w:r>
            <w:proofErr w:type="spellEnd"/>
            <w:r w:rsidR="00D33303">
              <w:rPr>
                <w:rFonts w:ascii="Times New Roman" w:hAnsi="Times New Roman" w:cs="Times New Roman"/>
                <w:sz w:val="24"/>
                <w:szCs w:val="24"/>
              </w:rPr>
              <w:t>»</w:t>
            </w:r>
            <w:r w:rsidRPr="00301CBD">
              <w:rPr>
                <w:rFonts w:ascii="Times New Roman" w:hAnsi="Times New Roman" w:cs="Times New Roman"/>
                <w:sz w:val="24"/>
                <w:szCs w:val="24"/>
              </w:rPr>
              <w:t xml:space="preserve"> и другие глазные капли)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rsidR="00D511FE" w:rsidRPr="00301CBD" w:rsidRDefault="00D511FE" w:rsidP="00D511FE">
            <w:pPr>
              <w:spacing w:after="0" w:line="240" w:lineRule="auto"/>
              <w:jc w:val="both"/>
              <w:rPr>
                <w:rFonts w:ascii="Times New Roman" w:hAnsi="Times New Roman" w:cs="Times New Roman"/>
                <w:sz w:val="24"/>
                <w:szCs w:val="24"/>
              </w:rPr>
            </w:pPr>
            <w:proofErr w:type="gramStart"/>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roofErr w:type="gramEnd"/>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rsidR="00D511FE" w:rsidRPr="00301CBD" w:rsidRDefault="00D511FE" w:rsidP="00D511F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01CBD">
              <w:rPr>
                <w:rFonts w:ascii="Times New Roman" w:hAnsi="Times New Roman" w:cs="Times New Roman"/>
                <w:sz w:val="24"/>
                <w:szCs w:val="24"/>
              </w:rPr>
              <w:t>асконцентрация</w:t>
            </w:r>
            <w:proofErr w:type="spellEnd"/>
            <w:r w:rsidRPr="00301CBD">
              <w:rPr>
                <w:rFonts w:ascii="Times New Roman" w:hAnsi="Times New Roman" w:cs="Times New Roman"/>
                <w:sz w:val="24"/>
                <w:szCs w:val="24"/>
              </w:rPr>
              <w:t xml:space="preserve"> внимания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 xml:space="preserve">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w:t>
            </w:r>
            <w:proofErr w:type="gramStart"/>
            <w:r w:rsidRPr="00301CBD">
              <w:rPr>
                <w:rFonts w:ascii="Times New Roman" w:hAnsi="Times New Roman" w:cs="Times New Roman"/>
                <w:sz w:val="24"/>
                <w:szCs w:val="24"/>
              </w:rPr>
              <w:t>неопрятен</w:t>
            </w:r>
            <w:proofErr w:type="gramEnd"/>
            <w:r w:rsidRPr="00301CBD">
              <w:rPr>
                <w:rFonts w:ascii="Times New Roman" w:hAnsi="Times New Roman" w:cs="Times New Roman"/>
                <w:sz w:val="24"/>
                <w:szCs w:val="24"/>
              </w:rPr>
              <w:t>, постоянно просит деньги, залезает в долги начинает тащить из дома. Теряет чувство реальности, развивается паранойя.</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w:t>
            </w:r>
            <w:proofErr w:type="gramStart"/>
            <w:r w:rsidRPr="00301CBD">
              <w:rPr>
                <w:rFonts w:ascii="Times New Roman" w:hAnsi="Times New Roman" w:cs="Times New Roman"/>
                <w:sz w:val="24"/>
                <w:szCs w:val="24"/>
              </w:rPr>
              <w:t>возможно</w:t>
            </w:r>
            <w:proofErr w:type="gramEnd"/>
            <w:r w:rsidRPr="00301CBD">
              <w:rPr>
                <w:rFonts w:ascii="Times New Roman" w:hAnsi="Times New Roman" w:cs="Times New Roman"/>
                <w:sz w:val="24"/>
                <w:szCs w:val="24"/>
              </w:rPr>
              <w:t xml:space="preserve"> он просто хотел полетать. </w:t>
            </w:r>
          </w:p>
          <w:p w:rsidR="00D511FE" w:rsidRPr="00D511FE" w:rsidRDefault="00D511FE" w:rsidP="00EF23C5">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tc>
      </w:tr>
      <w:tr w:rsidR="00D511FE" w:rsidTr="00B973B4">
        <w:trPr>
          <w:cantSplit/>
          <w:trHeight w:val="26"/>
        </w:trPr>
        <w:tc>
          <w:tcPr>
            <w:tcW w:w="9889" w:type="dxa"/>
            <w:gridSpan w:val="4"/>
            <w:tcBorders>
              <w:top w:val="thinThickSmallGap" w:sz="24" w:space="0" w:color="auto"/>
            </w:tcBorders>
            <w:shd w:val="clear" w:color="auto" w:fill="auto"/>
            <w:vAlign w:val="center"/>
          </w:tcPr>
          <w:p w:rsidR="00DB3F16" w:rsidRDefault="00DB3F16" w:rsidP="00D511FE">
            <w:pPr>
              <w:suppressAutoHyphens/>
              <w:spacing w:after="0" w:line="240" w:lineRule="auto"/>
              <w:jc w:val="center"/>
              <w:rPr>
                <w:rFonts w:ascii="Times New Roman" w:hAnsi="Times New Roman" w:cs="Times New Roman"/>
                <w:b/>
                <w:sz w:val="24"/>
                <w:szCs w:val="24"/>
              </w:rPr>
            </w:pPr>
          </w:p>
          <w:p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rsidTr="00B973B4">
        <w:trPr>
          <w:cantSplit/>
          <w:trHeight w:val="349"/>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Кокаин</w:t>
            </w: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lastRenderedPageBreak/>
              <w:t>МетамфетаминАмфетамин</w:t>
            </w:r>
            <w:proofErr w:type="spellEnd"/>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301CBD">
              <w:rPr>
                <w:rFonts w:ascii="Times New Roman" w:hAnsi="Times New Roman" w:cs="Times New Roman"/>
                <w:sz w:val="24"/>
                <w:szCs w:val="24"/>
              </w:rPr>
              <w:t>вранье</w:t>
            </w:r>
            <w:proofErr w:type="gramEnd"/>
            <w:r w:rsidRPr="00301CBD">
              <w:rPr>
                <w:rFonts w:ascii="Times New Roman" w:hAnsi="Times New Roman" w:cs="Times New Roman"/>
                <w:sz w:val="24"/>
                <w:szCs w:val="24"/>
              </w:rPr>
              <w:t>. </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301CBD">
              <w:rPr>
                <w:rFonts w:ascii="Times New Roman" w:hAnsi="Times New Roman" w:cs="Times New Roman"/>
                <w:sz w:val="24"/>
                <w:szCs w:val="24"/>
              </w:rPr>
              <w:t>ºС</w:t>
            </w:r>
            <w:proofErr w:type="gramEnd"/>
            <w:r w:rsidRPr="00301CBD">
              <w:rPr>
                <w:rFonts w:ascii="Times New Roman" w:hAnsi="Times New Roman" w:cs="Times New Roman"/>
                <w:sz w:val="24"/>
                <w:szCs w:val="24"/>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w:t>
            </w:r>
            <w:r w:rsidR="00EF23C5">
              <w:rPr>
                <w:rFonts w:ascii="Times New Roman" w:hAnsi="Times New Roman" w:cs="Times New Roman"/>
                <w:sz w:val="24"/>
                <w:szCs w:val="24"/>
              </w:rPr>
              <w:t>кую, быструю музыку без слов</w:t>
            </w:r>
            <w:r w:rsidRPr="00301CBD">
              <w:rPr>
                <w:rFonts w:ascii="Times New Roman" w:hAnsi="Times New Roman" w:cs="Times New Roman"/>
                <w:sz w:val="24"/>
                <w:szCs w:val="24"/>
              </w:rPr>
              <w:t xml:space="preserve"> или рэп. По ночам не спят.</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w:t>
            </w:r>
            <w:r w:rsidR="00EF23C5">
              <w:rPr>
                <w:rFonts w:ascii="Times New Roman" w:hAnsi="Times New Roman" w:cs="Times New Roman"/>
                <w:sz w:val="24"/>
                <w:szCs w:val="24"/>
              </w:rPr>
              <w:t>галлюцинации становятся сильнее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idRDefault="00D511FE" w:rsidP="00D511FE">
            <w:pPr>
              <w:suppressAutoHyphens/>
              <w:spacing w:after="0" w:line="240" w:lineRule="auto"/>
              <w:jc w:val="both"/>
              <w:rPr>
                <w:rFonts w:ascii="Times New Roman" w:hAnsi="Times New Roman" w:cs="Times New Roman"/>
                <w:sz w:val="24"/>
                <w:szCs w:val="24"/>
              </w:rPr>
            </w:pPr>
          </w:p>
          <w:p w:rsidR="009E3FC6" w:rsidRPr="00D511FE" w:rsidRDefault="009E3FC6"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rsidTr="00B973B4">
        <w:trPr>
          <w:cantSplit/>
          <w:trHeight w:val="105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tc>
      </w:tr>
      <w:tr w:rsidR="00D511FE" w:rsidTr="00B973B4">
        <w:trPr>
          <w:cantSplit/>
          <w:trHeight w:val="311"/>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t>Бензодиазепин</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tc>
      </w:tr>
      <w:tr w:rsidR="00D511FE"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rsidTr="00B973B4">
        <w:trPr>
          <w:cantSplit/>
          <w:trHeight w:val="1140"/>
        </w:trPr>
        <w:tc>
          <w:tcPr>
            <w:tcW w:w="1809" w:type="dxa"/>
            <w:tcBorders>
              <w:top w:val="single" w:sz="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sz w:val="24"/>
                <w:szCs w:val="24"/>
              </w:rPr>
              <w:t>Фенциклидин</w:t>
            </w:r>
            <w:proofErr w:type="spellEnd"/>
            <w:r w:rsidRPr="00D511FE">
              <w:rPr>
                <w:rFonts w:ascii="Times New Roman" w:hAnsi="Times New Roman" w:cs="Times New Roman"/>
                <w:sz w:val="24"/>
                <w:szCs w:val="24"/>
              </w:rPr>
              <w:t xml:space="preserve"> – РСР («пи-си-пи», «ангельская пыль»)</w:t>
            </w:r>
          </w:p>
        </w:tc>
        <w:tc>
          <w:tcPr>
            <w:tcW w:w="8080" w:type="dxa"/>
            <w:gridSpan w:val="3"/>
            <w:tcBorders>
              <w:top w:val="single" w:sz="4" w:space="0" w:color="auto"/>
              <w:bottom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tc>
      </w:tr>
    </w:tbl>
    <w:p w:rsidR="00D511FE" w:rsidRDefault="00D511FE" w:rsidP="00274075">
      <w:pPr>
        <w:spacing w:after="0" w:line="240" w:lineRule="auto"/>
        <w:ind w:firstLine="567"/>
        <w:jc w:val="center"/>
        <w:rPr>
          <w:rFonts w:ascii="Times New Roman" w:hAnsi="Times New Roman" w:cs="Times New Roman"/>
          <w:b/>
          <w:sz w:val="24"/>
          <w:szCs w:val="24"/>
        </w:rPr>
      </w:pPr>
    </w:p>
    <w:p w:rsidR="00274075" w:rsidRDefault="00274075" w:rsidP="00274075">
      <w:pPr>
        <w:spacing w:after="0" w:line="240" w:lineRule="auto"/>
        <w:ind w:firstLine="567"/>
        <w:jc w:val="center"/>
        <w:rPr>
          <w:rFonts w:ascii="Times New Roman" w:hAnsi="Times New Roman" w:cs="Times New Roman"/>
          <w:b/>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w:t>
      </w:r>
      <w:proofErr w:type="gramStart"/>
      <w:r w:rsidRPr="005A4F73">
        <w:rPr>
          <w:sz w:val="24"/>
          <w:szCs w:val="24"/>
        </w:rPr>
        <w:t>экспресс-тесты</w:t>
      </w:r>
      <w:proofErr w:type="gramEnd"/>
      <w:r w:rsidRPr="005A4F73">
        <w:rPr>
          <w:sz w:val="24"/>
          <w:szCs w:val="24"/>
        </w:rPr>
        <w:t>. Подробные правила пользования ими имеются в прилагаемой к тесту инструкции.</w:t>
      </w:r>
    </w:p>
    <w:p w:rsidR="008C30A5" w:rsidRPr="005A4F73"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301CBD" w:rsidRPr="00301CBD" w:rsidRDefault="00301CBD" w:rsidP="00D511FE">
      <w:pPr>
        <w:spacing w:after="0" w:line="240" w:lineRule="auto"/>
        <w:jc w:val="both"/>
        <w:rPr>
          <w:rFonts w:ascii="Times New Roman" w:hAnsi="Times New Roman" w:cs="Times New Roman"/>
          <w:sz w:val="24"/>
          <w:szCs w:val="24"/>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215A63" w:rsidRDefault="00215A63"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5A4F73">
      <w:pPr>
        <w:spacing w:after="0" w:line="240" w:lineRule="auto"/>
        <w:rPr>
          <w:rFonts w:ascii="Times New Roman" w:eastAsia="Times New Roman" w:hAnsi="Times New Roman" w:cs="Times New Roman"/>
          <w:b/>
          <w:bCs/>
          <w:sz w:val="24"/>
          <w:szCs w:val="24"/>
          <w:lang w:eastAsia="ru-RU"/>
        </w:rPr>
      </w:pPr>
    </w:p>
    <w:p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DB3F16" w:rsidRPr="00DB3F16" w:rsidRDefault="00DB3F16" w:rsidP="00DB3F16">
      <w:pPr>
        <w:pStyle w:val="a5"/>
        <w:spacing w:after="0"/>
        <w:ind w:left="0" w:firstLine="709"/>
        <w:jc w:val="both"/>
        <w:rPr>
          <w:i/>
          <w:sz w:val="24"/>
          <w:szCs w:val="24"/>
        </w:rPr>
      </w:pPr>
      <w:r w:rsidRPr="00DB3F16">
        <w:rPr>
          <w:i/>
          <w:sz w:val="24"/>
          <w:szCs w:val="24"/>
        </w:rPr>
        <w:t>4. Узнайте как можно больше сведений о действиях, последствиях различных психоактивных веществ.</w:t>
      </w:r>
    </w:p>
    <w:p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DB3F16">
        <w:rPr>
          <w:sz w:val="24"/>
          <w:szCs w:val="24"/>
        </w:rPr>
        <w:t>ограничений</w:t>
      </w:r>
      <w:proofErr w:type="gramEnd"/>
      <w:r w:rsidRPr="00DB3F16">
        <w:rPr>
          <w:sz w:val="24"/>
          <w:szCs w:val="24"/>
        </w:rPr>
        <w:t xml:space="preserve">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 xml:space="preserve">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DB3F16">
        <w:rPr>
          <w:sz w:val="24"/>
          <w:szCs w:val="24"/>
        </w:rPr>
        <w:t>которые</w:t>
      </w:r>
      <w:proofErr w:type="gramEnd"/>
      <w:r w:rsidRPr="00DB3F16">
        <w:rPr>
          <w:sz w:val="24"/>
          <w:szCs w:val="24"/>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A4F73" w:rsidRDefault="005A4F73" w:rsidP="005A4F73">
      <w:pPr>
        <w:spacing w:after="0" w:line="240" w:lineRule="auto"/>
        <w:rPr>
          <w:sz w:val="28"/>
          <w:szCs w:val="28"/>
        </w:rPr>
      </w:pPr>
    </w:p>
    <w:p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0C24CF" w:rsidRDefault="000C24CF" w:rsidP="005E2A03">
      <w:pPr>
        <w:spacing w:after="0" w:line="240" w:lineRule="auto"/>
        <w:rPr>
          <w:rFonts w:ascii="Times New Roman" w:hAnsi="Times New Roman" w:cs="Times New Roman"/>
          <w:b/>
          <w:sz w:val="24"/>
          <w:szCs w:val="24"/>
        </w:rPr>
      </w:pPr>
    </w:p>
    <w:p w:rsidR="006F55BE" w:rsidRPr="006F55BE" w:rsidRDefault="006F55BE" w:rsidP="005E2A03">
      <w:pPr>
        <w:spacing w:after="0" w:line="240" w:lineRule="auto"/>
        <w:rPr>
          <w:rFonts w:ascii="Times New Roman" w:hAnsi="Times New Roman" w:cs="Times New Roman"/>
          <w:b/>
          <w:sz w:val="24"/>
          <w:szCs w:val="24"/>
        </w:rPr>
      </w:pPr>
    </w:p>
    <w:p w:rsidR="006F55BE" w:rsidRDefault="006F55BE" w:rsidP="009E3FC6">
      <w:pPr>
        <w:spacing w:after="0" w:line="240" w:lineRule="auto"/>
        <w:ind w:firstLine="709"/>
        <w:jc w:val="center"/>
        <w:rPr>
          <w:rFonts w:ascii="Times New Roman" w:hAnsi="Times New Roman" w:cs="Times New Roman"/>
          <w:b/>
          <w:sz w:val="24"/>
          <w:szCs w:val="24"/>
        </w:rPr>
      </w:pPr>
      <w:r w:rsidRPr="006F55BE">
        <w:rPr>
          <w:rFonts w:ascii="Times New Roman" w:hAnsi="Times New Roman" w:cs="Times New Roman"/>
          <w:b/>
          <w:sz w:val="24"/>
          <w:szCs w:val="24"/>
        </w:rPr>
        <w:t>АЛГОРИТМ БЕСЕДЫ РОДИТЕЛЕЙ С ПОДРОСТКОМ В СЛУЧАЕ ПОДОЗРЕНИЙ В УПОТРЕБЛЕНИИ НАРКОТИКОВ</w:t>
      </w:r>
    </w:p>
    <w:p w:rsidR="001B0818" w:rsidRPr="006F55BE" w:rsidRDefault="001B0818" w:rsidP="009E3FC6">
      <w:pPr>
        <w:spacing w:after="0" w:line="240" w:lineRule="auto"/>
        <w:ind w:firstLine="709"/>
        <w:jc w:val="center"/>
        <w:rPr>
          <w:rFonts w:ascii="Times New Roman" w:hAnsi="Times New Roman" w:cs="Times New Roman"/>
          <w:b/>
          <w:sz w:val="24"/>
          <w:szCs w:val="24"/>
        </w:rPr>
      </w:pP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Сохраняйте спокойствие. Подготовьтесь к серьезному разговору. Постарайтесь зафиксировать все изменения в его поведении, события с указанием дат.</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Выберите удобное время и место для разговора (в комнате подростка, на нейтральной территории, без посторонних).</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Во время беседы поддерживайте непосредственный контакт глазами с ребенком. Говорите спокойным и твердым тоном.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Объективно опишите то, что вы видите в его поведении (или знаете о нем). Например, так: «Коля, мы замечаем (знаем), что ты стал часто пропускать уроки и не выполняешь заданий, твоя успеваемость снизилась, ты засыпаешь на уроках, ты перестал общаться с одноклассниками, у тебя появилось много друзей вне школы, ты поздно ложишься спать и тебя трудно поднять утром».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Отразите свои чувства по поводу указанного поведения. Например, так: «Мы боимся за тебя, мы обеспокоены, растеряны, когда мы видим, замечаем…».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Отразите свои мысли по поводу указанного поведения. Например, так: </w:t>
      </w:r>
      <w:proofErr w:type="gramStart"/>
      <w:r w:rsidRPr="006F55BE">
        <w:rPr>
          <w:rFonts w:ascii="Times New Roman" w:hAnsi="Times New Roman" w:cs="Times New Roman"/>
          <w:sz w:val="24"/>
          <w:szCs w:val="24"/>
        </w:rPr>
        <w:t>«Нам кажется (мы предполагаем, думаем, догадываемся, нам сказали, что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возможно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ты), что это связано с приемом наркотиков».</w:t>
      </w:r>
      <w:r w:rsidRPr="006F55BE">
        <w:rPr>
          <w:sz w:val="24"/>
          <w:szCs w:val="24"/>
        </w:rPr>
        <w:t xml:space="preserve"> </w:t>
      </w:r>
      <w:proofErr w:type="gramEnd"/>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Дайте подростку возможность подтвердить или опровергнуть ваши мысли.</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ребенок отрицает употребление наркотиков, скажите, что верите. </w:t>
      </w:r>
      <w:proofErr w:type="gramStart"/>
      <w:r w:rsidRPr="006F55BE">
        <w:rPr>
          <w:rFonts w:ascii="Times New Roman" w:hAnsi="Times New Roman" w:cs="Times New Roman"/>
          <w:sz w:val="24"/>
          <w:szCs w:val="24"/>
        </w:rPr>
        <w:t>Однако чтобы убедиться в этом, вам необходимо, чтобы он сделал тест на наркотик («Мы тебе верим, но наркотиков сейчас очень много, и чтобы мы не тревожились, тебе необходимо сейчас сделать тест на наркотик.</w:t>
      </w:r>
      <w:proofErr w:type="gramEnd"/>
      <w:r w:rsidRPr="006F55BE">
        <w:rPr>
          <w:rFonts w:ascii="Times New Roman" w:hAnsi="Times New Roman" w:cs="Times New Roman"/>
          <w:sz w:val="24"/>
          <w:szCs w:val="24"/>
        </w:rPr>
        <w:t xml:space="preserve"> </w:t>
      </w:r>
      <w:proofErr w:type="gramStart"/>
      <w:r w:rsidRPr="006F55BE">
        <w:rPr>
          <w:rFonts w:ascii="Times New Roman" w:hAnsi="Times New Roman" w:cs="Times New Roman"/>
          <w:sz w:val="24"/>
          <w:szCs w:val="24"/>
        </w:rPr>
        <w:t xml:space="preserve">Когда подтвердится, что все в порядке, мы с радостью </w:t>
      </w:r>
      <w:r w:rsidRPr="006F55BE">
        <w:rPr>
          <w:rFonts w:ascii="Times New Roman" w:hAnsi="Times New Roman" w:cs="Times New Roman"/>
          <w:sz w:val="24"/>
          <w:szCs w:val="24"/>
        </w:rPr>
        <w:lastRenderedPageBreak/>
        <w:t>перед тобой извинимся за эту проверку»).</w:t>
      </w:r>
      <w:proofErr w:type="gramEnd"/>
      <w:r w:rsidRPr="006F55BE">
        <w:rPr>
          <w:rFonts w:ascii="Times New Roman" w:hAnsi="Times New Roman" w:cs="Times New Roman"/>
          <w:sz w:val="24"/>
          <w:szCs w:val="24"/>
        </w:rPr>
        <w:t xml:space="preserve"> Если ребенок отказывается проходить тест, это может означать, что употребление имеет место быть. При этом очень важно знать, что группа  «дизайнерских»</w:t>
      </w:r>
      <w:r w:rsidRPr="006F55BE">
        <w:rPr>
          <w:sz w:val="24"/>
          <w:szCs w:val="24"/>
        </w:rPr>
        <w:t xml:space="preserve"> </w:t>
      </w:r>
      <w:r w:rsidRPr="006F55BE">
        <w:rPr>
          <w:rFonts w:ascii="Times New Roman" w:hAnsi="Times New Roman" w:cs="Times New Roman"/>
          <w:sz w:val="24"/>
          <w:szCs w:val="24"/>
        </w:rPr>
        <w:t>наркотиков  («соли», «</w:t>
      </w:r>
      <w:proofErr w:type="spellStart"/>
      <w:r w:rsidRPr="006F55BE">
        <w:rPr>
          <w:rFonts w:ascii="Times New Roman" w:hAnsi="Times New Roman" w:cs="Times New Roman"/>
          <w:sz w:val="24"/>
          <w:szCs w:val="24"/>
        </w:rPr>
        <w:t>спайсы</w:t>
      </w:r>
      <w:proofErr w:type="spellEnd"/>
      <w:r w:rsidRPr="006F55BE">
        <w:rPr>
          <w:rFonts w:ascii="Times New Roman" w:hAnsi="Times New Roman" w:cs="Times New Roman"/>
          <w:sz w:val="24"/>
          <w:szCs w:val="24"/>
        </w:rPr>
        <w:t>», «</w:t>
      </w:r>
      <w:proofErr w:type="spellStart"/>
      <w:r w:rsidRPr="006F55BE">
        <w:rPr>
          <w:rFonts w:ascii="Times New Roman" w:hAnsi="Times New Roman" w:cs="Times New Roman"/>
          <w:sz w:val="24"/>
          <w:szCs w:val="24"/>
        </w:rPr>
        <w:t>миксы</w:t>
      </w:r>
      <w:proofErr w:type="spellEnd"/>
      <w:r w:rsidRPr="006F55BE">
        <w:rPr>
          <w:rFonts w:ascii="Times New Roman" w:hAnsi="Times New Roman" w:cs="Times New Roman"/>
          <w:sz w:val="24"/>
          <w:szCs w:val="24"/>
        </w:rPr>
        <w:t xml:space="preserve">») при тестировании набором </w:t>
      </w:r>
      <w:proofErr w:type="spellStart"/>
      <w:r w:rsidRPr="006F55BE">
        <w:rPr>
          <w:rFonts w:ascii="Times New Roman" w:hAnsi="Times New Roman" w:cs="Times New Roman"/>
          <w:sz w:val="24"/>
          <w:szCs w:val="24"/>
        </w:rPr>
        <w:t>иммунохроматографических</w:t>
      </w:r>
      <w:proofErr w:type="spellEnd"/>
      <w:r w:rsidRPr="006F55BE">
        <w:rPr>
          <w:rFonts w:ascii="Times New Roman" w:hAnsi="Times New Roman" w:cs="Times New Roman"/>
          <w:sz w:val="24"/>
          <w:szCs w:val="24"/>
        </w:rPr>
        <w:t xml:space="preserve"> полосок не выявляются. И при наличии оснований полагать, что ребёнок употребляет данные наркотические средства, необходимо обратиться на приём к врачу наркологу для проведения тестирования в наркологическом учреждении.</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ваши догадки подтвердились, выясните ситуацию: откровенно поговорите с ребенком.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r w:rsidRPr="006F55BE">
        <w:rPr>
          <w:sz w:val="24"/>
          <w:szCs w:val="24"/>
        </w:rPr>
        <w:t xml:space="preserve"> </w:t>
      </w:r>
      <w:r w:rsidRPr="006F55BE">
        <w:rPr>
          <w:rFonts w:ascii="Times New Roman" w:hAnsi="Times New Roman" w:cs="Times New Roman"/>
          <w:sz w:val="24"/>
          <w:szCs w:val="24"/>
        </w:rP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Убедите ребёнка пойти на консультацию к наркологу. Только профессионал способен оценить, как далеко зашла болезнь, и дать квалифицированную информацию о преодолении зависимости.</w:t>
      </w:r>
      <w:r w:rsidRPr="006F55BE">
        <w:rPr>
          <w:sz w:val="24"/>
          <w:szCs w:val="24"/>
        </w:rPr>
        <w:t xml:space="preserve"> </w:t>
      </w:r>
      <w:r w:rsidRPr="006F55BE">
        <w:rPr>
          <w:rFonts w:ascii="Times New Roman" w:hAnsi="Times New Roman" w:cs="Times New Roman"/>
          <w:sz w:val="24"/>
          <w:szCs w:val="24"/>
        </w:rPr>
        <w:t xml:space="preserve"> Далее приводим примерный текст беседы с ребёнком, который вы можете изменить в соответствии с ситуацией и особенностями личности вашего ребенка. Главное при этом, избегайте бесполезных разъяснений и запугиваний! «Ты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w:t>
      </w:r>
      <w:r w:rsidR="000C212C">
        <w:rPr>
          <w:rFonts w:ascii="Times New Roman" w:hAnsi="Times New Roman" w:cs="Times New Roman"/>
          <w:sz w:val="24"/>
          <w:szCs w:val="24"/>
        </w:rPr>
        <w:t>по</w:t>
      </w:r>
      <w:r w:rsidRPr="006F55BE">
        <w:rPr>
          <w:rFonts w:ascii="Times New Roman" w:hAnsi="Times New Roman" w:cs="Times New Roman"/>
          <w:sz w:val="24"/>
          <w:szCs w:val="24"/>
        </w:rPr>
        <w:t>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6F55BE" w:rsidRDefault="006F55BE"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Pr="006F55BE" w:rsidRDefault="000C212C" w:rsidP="009E3FC6">
      <w:pPr>
        <w:spacing w:after="0" w:line="240" w:lineRule="auto"/>
        <w:rPr>
          <w:rFonts w:ascii="Times New Roman" w:hAnsi="Times New Roman" w:cs="Times New Roman"/>
          <w:b/>
          <w:sz w:val="24"/>
          <w:szCs w:val="24"/>
        </w:rPr>
      </w:pPr>
    </w:p>
    <w:p w:rsidR="001B0818" w:rsidRDefault="001B0818" w:rsidP="005E2A03">
      <w:pPr>
        <w:spacing w:after="0" w:line="240" w:lineRule="auto"/>
        <w:rPr>
          <w:rFonts w:ascii="Times New Roman" w:hAnsi="Times New Roman" w:cs="Times New Roman"/>
          <w:b/>
          <w:sz w:val="24"/>
          <w:szCs w:val="24"/>
        </w:rPr>
      </w:pPr>
      <w:bookmarkStart w:id="0" w:name="_GoBack"/>
      <w:bookmarkEnd w:id="0"/>
    </w:p>
    <w:p w:rsidR="009E3FC6" w:rsidRDefault="005A4F73" w:rsidP="009E3FC6">
      <w:pPr>
        <w:pStyle w:val="a5"/>
        <w:spacing w:after="0"/>
        <w:ind w:left="0"/>
        <w:jc w:val="center"/>
        <w:rPr>
          <w:b/>
          <w:sz w:val="24"/>
          <w:szCs w:val="24"/>
        </w:rPr>
      </w:pPr>
      <w:r w:rsidRPr="006F55BE">
        <w:rPr>
          <w:b/>
          <w:sz w:val="24"/>
          <w:szCs w:val="24"/>
        </w:rPr>
        <w:lastRenderedPageBreak/>
        <w:t>ПЕРЕДОЗИРОВКА НАРКОТИЧЕСКИХ ВЕЩЕСТВ</w:t>
      </w:r>
    </w:p>
    <w:p w:rsidR="009E3FC6" w:rsidRDefault="009E3FC6" w:rsidP="000C212C">
      <w:pPr>
        <w:pStyle w:val="a5"/>
        <w:spacing w:after="0"/>
        <w:ind w:left="0" w:firstLine="709"/>
        <w:jc w:val="both"/>
        <w:rPr>
          <w:b/>
          <w:sz w:val="24"/>
          <w:szCs w:val="24"/>
        </w:rPr>
      </w:pPr>
    </w:p>
    <w:p w:rsidR="005A4F73" w:rsidRPr="009E3FC6" w:rsidRDefault="005A4F73" w:rsidP="000C212C">
      <w:pPr>
        <w:pStyle w:val="a5"/>
        <w:spacing w:after="0"/>
        <w:ind w:left="0" w:firstLine="709"/>
        <w:jc w:val="both"/>
        <w:rPr>
          <w:b/>
          <w:sz w:val="24"/>
          <w:szCs w:val="24"/>
        </w:rPr>
      </w:pPr>
      <w:r w:rsidRPr="006F55BE">
        <w:rPr>
          <w:sz w:val="24"/>
          <w:szCs w:val="24"/>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5A4F73" w:rsidRPr="006F55BE" w:rsidRDefault="005A4F73" w:rsidP="000C212C">
      <w:pPr>
        <w:pStyle w:val="a5"/>
        <w:ind w:left="0" w:firstLine="709"/>
        <w:jc w:val="both"/>
        <w:rPr>
          <w:i/>
          <w:sz w:val="24"/>
          <w:szCs w:val="24"/>
        </w:rPr>
      </w:pPr>
      <w:r w:rsidRPr="006F55BE">
        <w:rPr>
          <w:i/>
          <w:sz w:val="24"/>
          <w:szCs w:val="24"/>
        </w:rPr>
        <w:t>Этапы оказания первой помощи при передозировке наркотиков.</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вызвать «скорую помощь»;</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повернуть подростка на бок;</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очистить дыхательные пути от слизи и рвотных масс;</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следить за характером дыхания до прибытия врачей;</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при частоте дыхательных движений меньше 8-10 в минуту произвести искусственное дыхание изо рта в рот.</w:t>
      </w:r>
    </w:p>
    <w:p w:rsidR="000C24CF" w:rsidRDefault="000C24CF" w:rsidP="00301CBD">
      <w:pPr>
        <w:spacing w:after="0" w:line="240" w:lineRule="auto"/>
        <w:ind w:left="-993" w:firstLine="567"/>
        <w:jc w:val="center"/>
        <w:rPr>
          <w:rFonts w:ascii="Times New Roman" w:hAnsi="Times New Roman" w:cs="Times New Roman"/>
          <w:b/>
          <w:sz w:val="24"/>
          <w:szCs w:val="24"/>
        </w:rPr>
      </w:pPr>
    </w:p>
    <w:p w:rsidR="006F55BE" w:rsidRPr="006F55BE" w:rsidRDefault="006F55BE" w:rsidP="006F55BE">
      <w:pPr>
        <w:spacing w:after="0"/>
        <w:jc w:val="center"/>
        <w:rPr>
          <w:rFonts w:ascii="Times New Roman" w:hAnsi="Times New Roman" w:cs="Times New Roman"/>
          <w:b/>
          <w:sz w:val="24"/>
          <w:szCs w:val="24"/>
        </w:rPr>
      </w:pPr>
      <w:r w:rsidRPr="006F55BE">
        <w:rPr>
          <w:rFonts w:ascii="Times New Roman" w:hAnsi="Times New Roman" w:cs="Times New Roman"/>
          <w:b/>
          <w:sz w:val="24"/>
          <w:szCs w:val="24"/>
        </w:rPr>
        <w:t>КАК</w:t>
      </w:r>
      <w:r w:rsidR="000C212C">
        <w:rPr>
          <w:rFonts w:ascii="Times New Roman" w:hAnsi="Times New Roman" w:cs="Times New Roman"/>
          <w:b/>
          <w:sz w:val="24"/>
          <w:szCs w:val="24"/>
        </w:rPr>
        <w:t xml:space="preserve"> ГОВОРИТЬ С ДЕТЬМИ О НАРКОТИКАХ?</w:t>
      </w:r>
    </w:p>
    <w:p w:rsidR="006F55BE" w:rsidRPr="00DB101C" w:rsidRDefault="006F55BE" w:rsidP="006F55BE">
      <w:pPr>
        <w:spacing w:after="0"/>
        <w:jc w:val="center"/>
        <w:rPr>
          <w:rFonts w:ascii="Times New Roman" w:hAnsi="Times New Roman" w:cs="Times New Roman"/>
          <w:sz w:val="16"/>
          <w:szCs w:val="16"/>
        </w:rPr>
      </w:pP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b/>
          <w:sz w:val="24"/>
          <w:szCs w:val="24"/>
        </w:rPr>
        <w:t>Вот некоторые рекомендации</w:t>
      </w:r>
      <w:r w:rsidRPr="006F55BE">
        <w:rPr>
          <w:rFonts w:ascii="Times New Roman" w:hAnsi="Times New Roman" w:cs="Times New Roman"/>
          <w:sz w:val="24"/>
          <w:szCs w:val="24"/>
        </w:rPr>
        <w:t xml:space="preserve"> того, каким образом лучше строить разговор с ребенком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Разговор можно начать с вопроса: «Что ты слышал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Держите под рукой лист бумаги и ручку и позвольте ребенку записать любые возникшие в ходе беседы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Говорите с ребенком не про него, а с ним.</w:t>
      </w:r>
    </w:p>
    <w:p w:rsidR="006F55BE" w:rsidRPr="006F55BE" w:rsidRDefault="006F55BE" w:rsidP="006F55BE">
      <w:pPr>
        <w:suppressAutoHyphens/>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lastRenderedPageBreak/>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rsidR="006F55BE" w:rsidRPr="006F55BE" w:rsidRDefault="006F55BE" w:rsidP="006F55BE">
      <w:pPr>
        <w:suppressAutoHyphens/>
        <w:spacing w:after="0" w:line="240" w:lineRule="auto"/>
        <w:ind w:firstLine="426"/>
        <w:jc w:val="both"/>
        <w:rPr>
          <w:rFonts w:ascii="Times New Roman" w:hAnsi="Times New Roman" w:cs="Times New Roman"/>
          <w:b/>
          <w:sz w:val="24"/>
          <w:szCs w:val="24"/>
        </w:rPr>
      </w:pPr>
      <w:r w:rsidRPr="006F55BE">
        <w:rPr>
          <w:rFonts w:ascii="Times New Roman" w:hAnsi="Times New Roman" w:cs="Times New Roman"/>
          <w:b/>
          <w:sz w:val="24"/>
          <w:szCs w:val="24"/>
        </w:rPr>
        <w:t>Общение с детьми 4 – 5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Поощряйте вашего ребенка следовать указаниям и задавать вопросы, если он не понимает указания.</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5 – 8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Дети должны понимать:</w:t>
      </w:r>
    </w:p>
    <w:p w:rsidR="006F55BE" w:rsidRPr="006F55BE" w:rsidRDefault="006F55BE" w:rsidP="006F55BE">
      <w:pPr>
        <w:pStyle w:val="a7"/>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отличаются друг от друга продукты питания, яды, лекарства и наркотики;</w:t>
      </w:r>
    </w:p>
    <w:p w:rsidR="006F55BE" w:rsidRPr="006F55BE" w:rsidRDefault="006F55BE" w:rsidP="00613F5D">
      <w:pPr>
        <w:pStyle w:val="a7"/>
        <w:numPr>
          <w:ilvl w:val="0"/>
          <w:numId w:val="5"/>
        </w:numPr>
        <w:suppressAutoHyphens/>
        <w:spacing w:after="0" w:line="240" w:lineRule="auto"/>
        <w:ind w:left="0" w:firstLine="78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что лекарства, прописанные врачом и принимаемые под руководством ответственного взрослого, могут помогать в период болезни, но могут быть вредными при </w:t>
      </w:r>
      <w:r w:rsidRPr="006F55BE">
        <w:rPr>
          <w:rFonts w:ascii="Times New Roman" w:eastAsia="Times New Roman" w:hAnsi="Times New Roman" w:cs="Times New Roman"/>
          <w:sz w:val="24"/>
          <w:szCs w:val="24"/>
          <w:lang w:eastAsia="ru-RU"/>
        </w:rPr>
        <w:lastRenderedPageBreak/>
        <w:t>неправильном употреблении, и поэтому детям нужно держаться подальше от неизвестного вещества или емкости;</w:t>
      </w:r>
    </w:p>
    <w:p w:rsidR="006F55BE" w:rsidRPr="006F55BE" w:rsidRDefault="006F55BE" w:rsidP="00613F5D">
      <w:pPr>
        <w:pStyle w:val="a7"/>
        <w:numPr>
          <w:ilvl w:val="0"/>
          <w:numId w:val="5"/>
        </w:numPr>
        <w:suppressAutoHyphens/>
        <w:spacing w:after="0" w:line="240" w:lineRule="auto"/>
        <w:ind w:left="142" w:firstLine="644"/>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почему взрослые могут пить алкоголь, а дети не могут, причем даже в небольших количествах.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9 – 11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 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Ребенок в этом возрасте должен знать следующее:</w:t>
      </w:r>
    </w:p>
    <w:p w:rsidR="006F55BE" w:rsidRPr="006F55BE" w:rsidRDefault="006F55BE" w:rsidP="006F55BE">
      <w:pPr>
        <w:pStyle w:val="a7"/>
        <w:numPr>
          <w:ilvl w:val="0"/>
          <w:numId w:val="6"/>
        </w:numPr>
        <w:suppressAutoHyphens/>
        <w:spacing w:after="0" w:line="240" w:lineRule="auto"/>
        <w:ind w:left="0" w:firstLine="709"/>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и почему возникает привыкание к наркотикам, как они могут приводить к потере контроля над своей жизнью;</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проблемы, которые алкоголь и другие наркотики создают не только для того, кто их принимает, но и для его семьи и мира в целом. </w:t>
      </w:r>
    </w:p>
    <w:p w:rsidR="008B739B"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Отрепетируйте возможные сценарии, при которых друзья предлагают наркотики. Пусть ваши дети поучатся произносить с чувством: </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Это очень вредно!</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Разрешите им сослаться на вас: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Моя мама убьет меня, если я выпью пива!</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Не хочу расстраивать родителей</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 вот одна из главных причин отказа от употребления марихуаны, которую приводят дети этого возраста.</w:t>
      </w:r>
    </w:p>
    <w:p w:rsidR="006F55BE" w:rsidRPr="006F55BE"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 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003C6667">
        <w:rPr>
          <w:rFonts w:ascii="Times New Roman" w:eastAsia="Times New Roman" w:hAnsi="Times New Roman" w:cs="Times New Roman"/>
          <w:sz w:val="24"/>
          <w:szCs w:val="24"/>
          <w:lang w:eastAsia="ru-RU"/>
        </w:rPr>
        <w:t xml:space="preserve">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подростком 12 – 14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 в результате сильного пьянства;</w:t>
      </w:r>
    </w:p>
    <w:p w:rsidR="006F55BE" w:rsidRPr="006F55BE" w:rsidRDefault="006F55BE" w:rsidP="006F55BE">
      <w:pPr>
        <w:suppressAutoHyphens/>
        <w:spacing w:after="0" w:line="240" w:lineRule="auto"/>
        <w:ind w:left="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привыкание и смерть.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lastRenderedPageBreak/>
        <w:t>Общение с подростком 15 – 17 лет.</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w:t>
      </w:r>
      <w:r w:rsidR="00E66030">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 </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6F55BE" w:rsidRDefault="006F55BE" w:rsidP="00301CBD">
      <w:pPr>
        <w:spacing w:after="0" w:line="240" w:lineRule="auto"/>
        <w:ind w:firstLine="567"/>
        <w:jc w:val="center"/>
        <w:rPr>
          <w:rFonts w:ascii="Times New Roman" w:hAnsi="Times New Roman" w:cs="Times New Roman"/>
          <w:b/>
          <w:bCs/>
          <w:sz w:val="24"/>
          <w:szCs w:val="24"/>
        </w:rPr>
      </w:pPr>
    </w:p>
    <w:p w:rsidR="006F55BE"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НЕСКОЛЬКО ПРАВИЛ, ПОЗВОЛЯЮЩИХ ПРЕДОТВРАТИТЬ ПОТРЕБЛЕНИЕ ПСИХОАКТИВНЫХ ВЕЩЕСТВ</w:t>
      </w:r>
    </w:p>
    <w:p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ВАШИМ РЕБЕНКОМ</w:t>
      </w:r>
    </w:p>
    <w:p w:rsidR="00301CBD" w:rsidRPr="00301CBD" w:rsidRDefault="00301CBD" w:rsidP="00301CBD">
      <w:pPr>
        <w:spacing w:after="0" w:line="240" w:lineRule="auto"/>
        <w:ind w:firstLine="567"/>
        <w:jc w:val="both"/>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8"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 xml:space="preserve">Следите </w:t>
      </w:r>
      <w:r w:rsidR="006C5BAF">
        <w:rPr>
          <w:rFonts w:ascii="Times New Roman" w:hAnsi="Times New Roman" w:cs="Times New Roman"/>
          <w:sz w:val="24"/>
          <w:szCs w:val="24"/>
        </w:rPr>
        <w:t>за развитием ребенка в то время</w:t>
      </w:r>
      <w:proofErr w:type="gramStart"/>
      <w:r w:rsidR="006C5BAF">
        <w:rPr>
          <w:rFonts w:ascii="Times New Roman" w:hAnsi="Times New Roman" w:cs="Times New Roman"/>
          <w:sz w:val="24"/>
          <w:szCs w:val="24"/>
        </w:rPr>
        <w:t>,</w:t>
      </w:r>
      <w:proofErr w:type="gramEnd"/>
      <w:r w:rsidRPr="00301CBD">
        <w:rPr>
          <w:rFonts w:ascii="Times New Roman" w:hAnsi="Times New Roman" w:cs="Times New Roman"/>
          <w:sz w:val="24"/>
          <w:szCs w:val="24"/>
        </w:rPr>
        <w:t xml:space="preserve"> как он растет. Отмечайте, как возраст влияет на </w:t>
      </w:r>
      <w:hyperlink r:id="rId9"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Например: восьмиклассник легко отвлекается, раздражителен. Его оценки в школе падают. Он постоянно спорит. Должны ли родители сильнее давить на </w:t>
      </w:r>
      <w:r w:rsidR="006C5BAF">
        <w:rPr>
          <w:rFonts w:ascii="Times New Roman" w:hAnsi="Times New Roman" w:cs="Times New Roman"/>
          <w:sz w:val="24"/>
          <w:szCs w:val="24"/>
        </w:rPr>
        <w:t>н</w:t>
      </w:r>
      <w:r w:rsidRPr="00301CBD">
        <w:rPr>
          <w:rFonts w:ascii="Times New Roman" w:hAnsi="Times New Roman" w:cs="Times New Roman"/>
          <w:sz w:val="24"/>
          <w:szCs w:val="24"/>
        </w:rPr>
        <w:t>его или они должны быть понимающими, так, чтобы его </w:t>
      </w:r>
      <w:hyperlink r:id="rId10"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11"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xml:space="preserve">.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w:t>
      </w:r>
      <w:r w:rsidRPr="00301CBD">
        <w:rPr>
          <w:rFonts w:ascii="Times New Roman" w:hAnsi="Times New Roman" w:cs="Times New Roman"/>
          <w:sz w:val="24"/>
          <w:szCs w:val="24"/>
        </w:rPr>
        <w:lastRenderedPageBreak/>
        <w:t>необходимо выявить проблему. И иногда для этого могут понадобиться советы профессионалов.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 xml:space="preserve">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w:t>
      </w:r>
      <w:r w:rsidR="00C17B26">
        <w:rPr>
          <w:rFonts w:ascii="Times New Roman" w:hAnsi="Times New Roman" w:cs="Times New Roman"/>
          <w:sz w:val="24"/>
          <w:szCs w:val="24"/>
        </w:rPr>
        <w:t>«Где находится мой ребенок?», «</w:t>
      </w:r>
      <w:r w:rsidRPr="00301CBD">
        <w:rPr>
          <w:rFonts w:ascii="Times New Roman" w:hAnsi="Times New Roman" w:cs="Times New Roman"/>
          <w:sz w:val="24"/>
          <w:szCs w:val="24"/>
        </w:rPr>
        <w:t xml:space="preserve">Кто с ним?», «Что мой ребенок сейчас делает?». Правила, которым ваш ребенок научится у вас, помогут четко </w:t>
      </w:r>
      <w:proofErr w:type="spellStart"/>
      <w:r w:rsidRPr="00301CBD">
        <w:rPr>
          <w:rFonts w:ascii="Times New Roman" w:hAnsi="Times New Roman" w:cs="Times New Roman"/>
          <w:sz w:val="24"/>
          <w:szCs w:val="24"/>
        </w:rPr>
        <w:t>сфорулировать</w:t>
      </w:r>
      <w:proofErr w:type="spellEnd"/>
      <w:r w:rsidRPr="00301CBD">
        <w:rPr>
          <w:rFonts w:ascii="Times New Roman" w:hAnsi="Times New Roman" w:cs="Times New Roman"/>
          <w:sz w:val="24"/>
          <w:szCs w:val="24"/>
        </w:rPr>
        <w:t xml:space="preserve"> правила, которые он будет применять к себе.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12"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3"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w:t>
      </w:r>
      <w:proofErr w:type="spellStart"/>
      <w:r w:rsidRPr="00301CBD">
        <w:rPr>
          <w:rFonts w:ascii="Times New Roman" w:hAnsi="Times New Roman" w:cs="Times New Roman"/>
          <w:sz w:val="24"/>
          <w:szCs w:val="24"/>
        </w:rPr>
        <w:t>саморегуляции</w:t>
      </w:r>
      <w:proofErr w:type="spellEnd"/>
      <w:r w:rsidRPr="00301CBD">
        <w:rPr>
          <w:rFonts w:ascii="Times New Roman" w:hAnsi="Times New Roman" w:cs="Times New Roman"/>
          <w:sz w:val="24"/>
          <w:szCs w:val="24"/>
        </w:rPr>
        <w:t>. Для успеха </w:t>
      </w:r>
      <w:hyperlink r:id="rId14"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Если ваши правила меняются день ото дня непредсказуемым образом, или если вы требуете их исполнения только иногда, плохое </w:t>
      </w:r>
      <w:hyperlink r:id="rId15"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proofErr w:type="gramStart"/>
      <w:r w:rsidRPr="00301CBD">
        <w:rPr>
          <w:rFonts w:ascii="Times New Roman" w:hAnsi="Times New Roman" w:cs="Times New Roman"/>
          <w:sz w:val="24"/>
          <w:szCs w:val="24"/>
        </w:rPr>
        <w:t>Родители</w:t>
      </w:r>
      <w:proofErr w:type="gramEnd"/>
      <w:r w:rsidRPr="00301CBD">
        <w:rPr>
          <w:rFonts w:ascii="Times New Roman" w:hAnsi="Times New Roman" w:cs="Times New Roman"/>
          <w:sz w:val="24"/>
          <w:szCs w:val="24"/>
        </w:rPr>
        <w:t xml:space="preserve"> ни при </w:t>
      </w:r>
      <w:proofErr w:type="gramStart"/>
      <w:r w:rsidRPr="00301CBD">
        <w:rPr>
          <w:rFonts w:ascii="Times New Roman" w:hAnsi="Times New Roman" w:cs="Times New Roman"/>
          <w:sz w:val="24"/>
          <w:szCs w:val="24"/>
        </w:rPr>
        <w:t>каких</w:t>
      </w:r>
      <w:proofErr w:type="gramEnd"/>
      <w:r w:rsidRPr="00301CBD">
        <w:rPr>
          <w:rFonts w:ascii="Times New Roman" w:hAnsi="Times New Roman" w:cs="Times New Roman"/>
          <w:sz w:val="24"/>
          <w:szCs w:val="24"/>
        </w:rPr>
        <w:t xml:space="preserve">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 xml:space="preserve">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w:t>
      </w:r>
      <w:proofErr w:type="spellStart"/>
      <w:r w:rsidRPr="00301CBD">
        <w:rPr>
          <w:rFonts w:ascii="Times New Roman" w:hAnsi="Times New Roman" w:cs="Times New Roman"/>
          <w:sz w:val="24"/>
          <w:szCs w:val="24"/>
        </w:rPr>
        <w:t>тинейджера</w:t>
      </w:r>
      <w:proofErr w:type="spellEnd"/>
      <w:r w:rsidRPr="00301CBD">
        <w:rPr>
          <w:rFonts w:ascii="Times New Roman" w:hAnsi="Times New Roman" w:cs="Times New Roman"/>
          <w:sz w:val="24"/>
          <w:szCs w:val="24"/>
        </w:rPr>
        <w:t>. У него нет тех приоритетов, суждения или опыта, которые есть у вас.</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6"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7"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8"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613F5D" w:rsidRDefault="00613F5D" w:rsidP="00E943EE">
      <w:pPr>
        <w:spacing w:after="0" w:line="240" w:lineRule="auto"/>
        <w:ind w:firstLine="567"/>
        <w:rPr>
          <w:rFonts w:ascii="Times New Roman" w:eastAsia="Calibri" w:hAnsi="Times New Roman" w:cs="Times New Roman"/>
          <w:b/>
          <w:sz w:val="24"/>
          <w:szCs w:val="24"/>
          <w:lang w:eastAsia="ru-RU"/>
        </w:rPr>
      </w:pPr>
    </w:p>
    <w:p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w:t>
      </w:r>
      <w:proofErr w:type="spellStart"/>
      <w:r w:rsidRPr="00301CBD">
        <w:rPr>
          <w:rFonts w:ascii="Times New Roman" w:eastAsia="Calibri" w:hAnsi="Times New Roman" w:cs="Times New Roman"/>
          <w:sz w:val="24"/>
          <w:szCs w:val="24"/>
          <w:lang w:eastAsia="ru-RU"/>
        </w:rPr>
        <w:t>психоактивные</w:t>
      </w:r>
      <w:proofErr w:type="spellEnd"/>
      <w:r w:rsidRPr="00301CBD">
        <w:rPr>
          <w:rFonts w:ascii="Times New Roman" w:eastAsia="Calibri" w:hAnsi="Times New Roman" w:cs="Times New Roman"/>
          <w:sz w:val="24"/>
          <w:szCs w:val="24"/>
          <w:lang w:eastAsia="ru-RU"/>
        </w:rPr>
        <w:t xml:space="preserve"> вещества в кругу друзей. Порой друзья оказывают огромное влияние на поступки вашего ребенка. Кроме того: в этом возрасте весьма велика тяга </w:t>
      </w:r>
      <w:proofErr w:type="gramStart"/>
      <w:r w:rsidRPr="00301CBD">
        <w:rPr>
          <w:rFonts w:ascii="Times New Roman" w:eastAsia="Calibri" w:hAnsi="Times New Roman" w:cs="Times New Roman"/>
          <w:sz w:val="24"/>
          <w:szCs w:val="24"/>
          <w:lang w:eastAsia="ru-RU"/>
        </w:rPr>
        <w:t>к</w:t>
      </w:r>
      <w:proofErr w:type="gramEnd"/>
      <w:r w:rsidRPr="00301CBD">
        <w:rPr>
          <w:rFonts w:ascii="Times New Roman" w:eastAsia="Calibri" w:hAnsi="Times New Roman" w:cs="Times New Roman"/>
          <w:sz w:val="24"/>
          <w:szCs w:val="24"/>
          <w:lang w:eastAsia="ru-RU"/>
        </w:rPr>
        <w:t xml:space="preserve"> </w:t>
      </w:r>
      <w:proofErr w:type="gramStart"/>
      <w:r w:rsidRPr="00301CBD">
        <w:rPr>
          <w:rFonts w:ascii="Times New Roman" w:eastAsia="Calibri" w:hAnsi="Times New Roman" w:cs="Times New Roman"/>
          <w:sz w:val="24"/>
          <w:szCs w:val="24"/>
          <w:lang w:eastAsia="ru-RU"/>
        </w:rPr>
        <w:t>разного</w:t>
      </w:r>
      <w:proofErr w:type="gramEnd"/>
      <w:r w:rsidRPr="00301CBD">
        <w:rPr>
          <w:rFonts w:ascii="Times New Roman" w:eastAsia="Calibri" w:hAnsi="Times New Roman" w:cs="Times New Roman"/>
          <w:sz w:val="24"/>
          <w:szCs w:val="24"/>
          <w:lang w:eastAsia="ru-RU"/>
        </w:rPr>
        <w:t xml:space="preserve"> рода экспериментам. Дети пробуют курить, пить.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613F5D" w:rsidRPr="005E2A03" w:rsidRDefault="00301CBD" w:rsidP="00E943EE">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w:t>
      </w:r>
      <w:proofErr w:type="gramStart"/>
      <w:r w:rsidRPr="00301CBD">
        <w:rPr>
          <w:rFonts w:ascii="Times New Roman" w:eastAsia="Calibri" w:hAnsi="Times New Roman" w:cs="Times New Roman"/>
          <w:sz w:val="24"/>
          <w:szCs w:val="24"/>
          <w:lang w:eastAsia="ru-RU"/>
        </w:rPr>
        <w:t>отдых</w:t>
      </w:r>
      <w:proofErr w:type="gramEnd"/>
      <w:r w:rsidRPr="00301CBD">
        <w:rPr>
          <w:rFonts w:ascii="Times New Roman" w:eastAsia="Calibri" w:hAnsi="Times New Roman" w:cs="Times New Roman"/>
          <w:sz w:val="24"/>
          <w:szCs w:val="24"/>
          <w:lang w:eastAsia="ru-RU"/>
        </w:rPr>
        <w:t xml:space="preserve"> и от </w:t>
      </w:r>
      <w:proofErr w:type="gramStart"/>
      <w:r w:rsidRPr="00301CBD">
        <w:rPr>
          <w:rFonts w:ascii="Times New Roman" w:eastAsia="Calibri" w:hAnsi="Times New Roman" w:cs="Times New Roman"/>
          <w:sz w:val="24"/>
          <w:szCs w:val="24"/>
          <w:lang w:eastAsia="ru-RU"/>
        </w:rPr>
        <w:t>каких</w:t>
      </w:r>
      <w:proofErr w:type="gramEnd"/>
      <w:r w:rsidRPr="00301CBD">
        <w:rPr>
          <w:rFonts w:ascii="Times New Roman" w:eastAsia="Calibri" w:hAnsi="Times New Roman" w:cs="Times New Roman"/>
          <w:sz w:val="24"/>
          <w:szCs w:val="24"/>
          <w:lang w:eastAsia="ru-RU"/>
        </w:rPr>
        <w:t xml:space="preserve"> бы то </w:t>
      </w:r>
      <w:r w:rsidR="005E2A03">
        <w:rPr>
          <w:rFonts w:ascii="Times New Roman" w:eastAsia="Calibri" w:hAnsi="Times New Roman" w:cs="Times New Roman"/>
          <w:sz w:val="24"/>
          <w:szCs w:val="24"/>
          <w:lang w:eastAsia="ru-RU"/>
        </w:rPr>
        <w:t>ни было воздействий и обращений</w:t>
      </w:r>
      <w:r w:rsidR="00613F5D">
        <w:rPr>
          <w:rFonts w:ascii="Times New Roman" w:eastAsia="Calibri" w:hAnsi="Times New Roman" w:cs="Times New Roman"/>
          <w:sz w:val="24"/>
          <w:szCs w:val="24"/>
          <w:lang w:eastAsia="ru-RU"/>
        </w:rPr>
        <w:t>.</w:t>
      </w:r>
    </w:p>
    <w:p w:rsidR="00DB3F16" w:rsidRPr="00301CBD" w:rsidRDefault="00DB3F16" w:rsidP="005A4F73">
      <w:pPr>
        <w:spacing w:after="0" w:line="240" w:lineRule="auto"/>
        <w:jc w:val="both"/>
        <w:rPr>
          <w:rFonts w:ascii="Times New Roman" w:hAnsi="Times New Roman" w:cs="Times New Roman"/>
          <w:sz w:val="24"/>
          <w:szCs w:val="24"/>
        </w:rPr>
      </w:pPr>
    </w:p>
    <w:p w:rsidR="00517CB5" w:rsidRDefault="00301CBD" w:rsidP="00613F5D">
      <w:pPr>
        <w:spacing w:after="0" w:line="240" w:lineRule="auto"/>
        <w:ind w:firstLine="567"/>
        <w:jc w:val="center"/>
        <w:rPr>
          <w:rFonts w:ascii="Times New Roman" w:hAnsi="Times New Roman" w:cs="Times New Roman"/>
          <w:b/>
          <w:sz w:val="24"/>
          <w:szCs w:val="24"/>
        </w:rPr>
      </w:pPr>
      <w:r w:rsidRPr="00301CBD">
        <w:rPr>
          <w:rFonts w:ascii="Times New Roman" w:hAnsi="Times New Roman" w:cs="Times New Roman"/>
          <w:b/>
          <w:sz w:val="24"/>
          <w:szCs w:val="24"/>
        </w:rPr>
        <w:t>Д</w:t>
      </w:r>
      <w:r w:rsidR="009E3FC6">
        <w:rPr>
          <w:rFonts w:ascii="Times New Roman" w:hAnsi="Times New Roman" w:cs="Times New Roman"/>
          <w:b/>
          <w:sz w:val="24"/>
          <w:szCs w:val="24"/>
        </w:rPr>
        <w:t>ЕТЕЙ УЧИТ ТО, ЧТО ИХ ОКРУЖАЕТ</w:t>
      </w:r>
    </w:p>
    <w:p w:rsidR="00613F5D" w:rsidRPr="00301CBD" w:rsidRDefault="00613F5D" w:rsidP="00613F5D">
      <w:pPr>
        <w:spacing w:after="0" w:line="240" w:lineRule="auto"/>
        <w:ind w:firstLine="567"/>
        <w:jc w:val="center"/>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w:t>
      </w:r>
      <w:proofErr w:type="gramStart"/>
      <w:r w:rsidRPr="00301CBD">
        <w:rPr>
          <w:rFonts w:ascii="Times New Roman" w:hAnsi="Times New Roman" w:cs="Times New Roman"/>
          <w:sz w:val="24"/>
          <w:szCs w:val="24"/>
        </w:rPr>
        <w:t>бывают</w:t>
      </w:r>
      <w:proofErr w:type="gramEnd"/>
      <w:r w:rsidRPr="00301CBD">
        <w:rPr>
          <w:rFonts w:ascii="Times New Roman" w:hAnsi="Times New Roman" w:cs="Times New Roman"/>
          <w:sz w:val="24"/>
          <w:szCs w:val="24"/>
        </w:rPr>
        <w:t xml:space="preserve"> снисходительны – он учится быть терпеливым.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lastRenderedPageBreak/>
        <w:t xml:space="preserve">Если ребенок живет в атмосфере дружбы и чувствует себя необходимым – он учится находить в этом мире любовь.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w:t>
      </w:r>
      <w:proofErr w:type="gramStart"/>
      <w:r w:rsidRPr="00301CBD">
        <w:rPr>
          <w:rFonts w:ascii="Times New Roman" w:hAnsi="Times New Roman" w:cs="Times New Roman"/>
          <w:sz w:val="24"/>
          <w:szCs w:val="24"/>
        </w:rPr>
        <w:t>плохому</w:t>
      </w:r>
      <w:proofErr w:type="gramEnd"/>
      <w:r w:rsidRPr="00301CBD">
        <w:rPr>
          <w:rFonts w:ascii="Times New Roman" w:hAnsi="Times New Roman" w:cs="Times New Roman"/>
          <w:sz w:val="24"/>
          <w:szCs w:val="24"/>
        </w:rPr>
        <w:t xml:space="preserve"> не будет оставаться места.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Помогайте ребенку осваивать </w:t>
      </w:r>
      <w:proofErr w:type="gramStart"/>
      <w:r w:rsidRPr="00301CBD">
        <w:rPr>
          <w:rFonts w:ascii="Times New Roman" w:hAnsi="Times New Roman" w:cs="Times New Roman"/>
          <w:sz w:val="24"/>
          <w:szCs w:val="24"/>
        </w:rPr>
        <w:t>неосвоенное</w:t>
      </w:r>
      <w:proofErr w:type="gramEnd"/>
      <w:r w:rsidRPr="00301CBD">
        <w:rPr>
          <w:rFonts w:ascii="Times New Roman" w:hAnsi="Times New Roman" w:cs="Times New Roman"/>
          <w:sz w:val="24"/>
          <w:szCs w:val="24"/>
        </w:rPr>
        <w:t xml:space="preserve">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rsidR="006F55BE" w:rsidRDefault="00301CBD" w:rsidP="00613F5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iCs/>
          <w:sz w:val="24"/>
          <w:szCs w:val="24"/>
        </w:rPr>
        <w:t xml:space="preserve">В наше время нельзя просто </w:t>
      </w:r>
      <w:r w:rsidRPr="009E3FC6">
        <w:rPr>
          <w:rFonts w:ascii="Times New Roman" w:hAnsi="Times New Roman" w:cs="Times New Roman"/>
          <w:b/>
          <w:iCs/>
          <w:sz w:val="24"/>
          <w:szCs w:val="24"/>
        </w:rPr>
        <w:t>БЫТЬ</w:t>
      </w:r>
      <w:r w:rsidRPr="006F55BE">
        <w:rPr>
          <w:rFonts w:ascii="Times New Roman" w:hAnsi="Times New Roman" w:cs="Times New Roman"/>
          <w:iCs/>
          <w:sz w:val="24"/>
          <w:szCs w:val="24"/>
        </w:rPr>
        <w:t xml:space="preserve"> родителем – им нужно </w:t>
      </w:r>
      <w:r w:rsidRPr="009E3FC6">
        <w:rPr>
          <w:rFonts w:ascii="Times New Roman" w:hAnsi="Times New Roman" w:cs="Times New Roman"/>
          <w:b/>
          <w:iCs/>
          <w:sz w:val="24"/>
          <w:szCs w:val="24"/>
        </w:rPr>
        <w:t>СТАТЬ</w:t>
      </w:r>
      <w:r w:rsidRPr="006F55BE">
        <w:rPr>
          <w:rFonts w:ascii="Times New Roman" w:hAnsi="Times New Roman" w:cs="Times New Roman"/>
          <w:iCs/>
          <w:sz w:val="24"/>
          <w:szCs w:val="24"/>
        </w:rPr>
        <w:t>, пройдя родительские университеты.</w:t>
      </w:r>
    </w:p>
    <w:p w:rsidR="006F55BE" w:rsidRPr="006F55BE" w:rsidRDefault="006F55BE" w:rsidP="006F55BE">
      <w:pPr>
        <w:spacing w:after="0" w:line="240" w:lineRule="auto"/>
        <w:ind w:firstLine="567"/>
        <w:jc w:val="both"/>
        <w:rPr>
          <w:rFonts w:ascii="Times New Roman" w:hAnsi="Times New Roman" w:cs="Times New Roman"/>
          <w:b/>
          <w:sz w:val="24"/>
          <w:szCs w:val="24"/>
        </w:rPr>
      </w:pPr>
      <w:r w:rsidRPr="006F55BE">
        <w:rPr>
          <w:rFonts w:ascii="Times New Roman" w:hAnsi="Times New Roman" w:cs="Times New Roman"/>
          <w:b/>
          <w:sz w:val="24"/>
          <w:szCs w:val="24"/>
        </w:rPr>
        <w:t>Родители не имеют права прощать детям злых шалостей, закрывать на них глаза.</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Может ли человек вырасти, не совершив ни одной ошибки? Да нет, конечно. Дети еще так мало знают о мире... И многого не умеют, например, анализировать свои поступки, предвид</w:t>
      </w:r>
      <w:r w:rsidR="00C17B26">
        <w:rPr>
          <w:rFonts w:ascii="Times New Roman" w:hAnsi="Times New Roman" w:cs="Times New Roman"/>
          <w:sz w:val="24"/>
          <w:szCs w:val="24"/>
        </w:rPr>
        <w:t xml:space="preserve">еть их последствия. Но не </w:t>
      </w:r>
      <w:proofErr w:type="gramStart"/>
      <w:r w:rsidR="00C17B26">
        <w:rPr>
          <w:rFonts w:ascii="Times New Roman" w:hAnsi="Times New Roman" w:cs="Times New Roman"/>
          <w:sz w:val="24"/>
          <w:szCs w:val="24"/>
        </w:rPr>
        <w:t>стоит</w:t>
      </w:r>
      <w:proofErr w:type="gramEnd"/>
      <w:r w:rsidRPr="006F55BE">
        <w:rPr>
          <w:rFonts w:ascii="Times New Roman" w:hAnsi="Times New Roman" w:cs="Times New Roman"/>
          <w:sz w:val="24"/>
          <w:szCs w:val="24"/>
        </w:rPr>
        <w:t xml:space="preserve"> и приуменьшать их возможностей. Порой наши несовершеннолетние дети просто поражают хитроумием при планировании какой-нибудь проделки. Взрослые должны уметь отделить проступки, совершенные по неведению, от тех, что совершены по злому умыслу.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Проиллюстрируем высказывание следующим примером: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«Ребята невзлюбили учительницу литературы и решили над ней посмеяться - натерли салом классную доску. Вызвала она ученика к доске, а мел не пишет. То-то было смеху в классе... Но дети ведь не задумались над тем, что эта учительница, над которой они решили потешиться, полночи на кухне проверяла их же тетрадки, а до того сделала свои домашние дела - накормила семью. Утром прикорнула, поспала пару часов и поспешила к ним, чтобы дать им новые знания, чтобы они сделали шаг вперед в своем развитии. И вместо благодарности получила от них эту гадость».</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Иногда родителям очень хочется «не заметить» какого-нибудь проступка ребенка: устали, нет сил на серьезный разговор. Но родители не имеют права прощать детям злых шалостей, закрывать на них глаза. Дети обидели чужого человека - придет время, обидят и родителей. Это одна беда. А вторая - кем же станут дети в условиях безнаказанности? Родители воспитывают детей не только, когда читают мораль, а и собственным примером. Если родители равнодушны, им безразлично - значит, они это одобряют, а дети чувствую безнаказанность и одобрение, совершают «злые» поступки.</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Это очень трудная задача - воспитать чувство ответственности.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Именно потому, что дети воспитываются - впитывают в себя - стиль жизни семьи, атмосферу в школе, во всем обществе. И не всегда это общество оказывается на высоте, преподавая уроки безответственности. Вот один из примеров, к сожалению, многочисленных: юные супруги родили ребенка, но не собираются из-за этого события сильно менять свою жизнь. У них свои молодые интересы! Но нет большего преступления, чем родить дитя просто ради того, чтобы родить. Божье дело свершилось, человек пришел в этот мир - теперь за него несут ответственность, прежде всего родители.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И как бы родители ни устали, вечером обязательно надо проверить дневник. Утром дали наказ - вечером необходимо спросить, что сделано. Забыли? Знайте: расплата последует очень скоро. У родителей огромная зона ответственности. Но некоторым удобнее в зоне безответственности: вечер, тапочки, телевизор, а дальше - </w:t>
      </w:r>
      <w:proofErr w:type="gramStart"/>
      <w:r w:rsidRPr="006F55BE">
        <w:rPr>
          <w:rFonts w:ascii="Times New Roman" w:hAnsi="Times New Roman" w:cs="Times New Roman"/>
          <w:sz w:val="24"/>
          <w:szCs w:val="24"/>
        </w:rPr>
        <w:t>трын-трава</w:t>
      </w:r>
      <w:proofErr w:type="gramEnd"/>
      <w:r w:rsidRPr="006F55BE">
        <w:rPr>
          <w:rFonts w:ascii="Times New Roman" w:hAnsi="Times New Roman" w:cs="Times New Roman"/>
          <w:sz w:val="24"/>
          <w:szCs w:val="24"/>
        </w:rPr>
        <w:t xml:space="preserve">. Сын что-то натворил? Ах, </w:t>
      </w:r>
      <w:proofErr w:type="gramStart"/>
      <w:r w:rsidRPr="006F55BE">
        <w:rPr>
          <w:rFonts w:ascii="Times New Roman" w:hAnsi="Times New Roman" w:cs="Times New Roman"/>
          <w:sz w:val="24"/>
          <w:szCs w:val="24"/>
        </w:rPr>
        <w:t>нет сил разбираться</w:t>
      </w:r>
      <w:proofErr w:type="gramEnd"/>
      <w:r w:rsidRPr="006F55BE">
        <w:rPr>
          <w:rFonts w:ascii="Times New Roman" w:hAnsi="Times New Roman" w:cs="Times New Roman"/>
          <w:sz w:val="24"/>
          <w:szCs w:val="24"/>
        </w:rPr>
        <w:t xml:space="preserve">. Ведь в каждой семье и у каждого родителя </w:t>
      </w:r>
      <w:r w:rsidRPr="006F55BE">
        <w:rPr>
          <w:rFonts w:ascii="Times New Roman" w:hAnsi="Times New Roman" w:cs="Times New Roman"/>
          <w:sz w:val="24"/>
          <w:szCs w:val="24"/>
        </w:rPr>
        <w:lastRenderedPageBreak/>
        <w:t>бывают такие моменты??? И как же тогда ожидать, что ребенок вырастет ответственным человеком? Если упустить возраст, когда формируется чувство ответственности - а это младенческие годы - никакой Песталоцци уже не сумеет воспитать человека ответственным.</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В воспитании детей родители должны держаться одной линии.</w:t>
      </w:r>
    </w:p>
    <w:p w:rsidR="006F55BE" w:rsidRPr="006F55BE" w:rsidRDefault="006F55BE" w:rsidP="00613F5D">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В отношении к своим детям родители должны держаться одной линии – чтобы они не натворили, </w:t>
      </w:r>
      <w:proofErr w:type="gramStart"/>
      <w:r w:rsidRPr="006F55BE">
        <w:rPr>
          <w:rFonts w:ascii="Times New Roman" w:hAnsi="Times New Roman" w:cs="Times New Roman"/>
          <w:sz w:val="24"/>
          <w:szCs w:val="24"/>
        </w:rPr>
        <w:t>как бы не набедокурили</w:t>
      </w:r>
      <w:proofErr w:type="gramEnd"/>
      <w:r w:rsidRPr="006F55BE">
        <w:rPr>
          <w:rFonts w:ascii="Times New Roman" w:hAnsi="Times New Roman" w:cs="Times New Roman"/>
          <w:sz w:val="24"/>
          <w:szCs w:val="24"/>
        </w:rPr>
        <w:t xml:space="preserve">, если осознают свою вину и готовы понести ответственность, то с ними можно говорить. Родители должны быть заинтересованы в том, чтобы ребенок вырос человеком, гражданином. Именно поэтому родители, разобравшись, должны требовать наказания, которое заслужил ребенок. Родители должны быть заинтересованы в том, чтобы из ребенка получился достойный человек. И когда ребенок это видит, то понимает: его положение в хорошем смысле безвыходное. И начинает лучше учиться, </w:t>
      </w:r>
      <w:r>
        <w:rPr>
          <w:rFonts w:ascii="Times New Roman" w:hAnsi="Times New Roman" w:cs="Times New Roman"/>
          <w:sz w:val="24"/>
          <w:szCs w:val="24"/>
        </w:rPr>
        <w:t>ответственно</w:t>
      </w:r>
      <w:r w:rsidRPr="006F55BE">
        <w:rPr>
          <w:rFonts w:ascii="Times New Roman" w:hAnsi="Times New Roman" w:cs="Times New Roman"/>
          <w:sz w:val="24"/>
          <w:szCs w:val="24"/>
        </w:rPr>
        <w:t xml:space="preserve"> поступать. Родители должны чувствовать ответственность за ребенка, но и с ребенка ответственности никто не снимает, ведь никто хуже его самого не изуродует себе жизнь, не испортит здоровье.</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Дети должны захотеть быть здоровыми и красивыми.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Здоровье - одна из первейших ценностей. И мы должны уметь сделаться здоровыми людьми. Здоровье - это социальная составляющая отношения человека к обществу. Спорт, танцы, другие активные увлечения - все это сохраняет здоровье, увлеченному человеку не придет в голову напиваться, нюхать ПАВ, искать наркотики. Человек, уродующий свое здоровье, подкладывает свинью не только себе лично, но и всему обществу.</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Здорового ребенка легче, интереснее учить. У </w:t>
      </w:r>
      <w:proofErr w:type="gramStart"/>
      <w:r w:rsidRPr="006F55BE">
        <w:rPr>
          <w:rFonts w:ascii="Times New Roman" w:hAnsi="Times New Roman" w:cs="Times New Roman"/>
          <w:sz w:val="24"/>
          <w:szCs w:val="24"/>
        </w:rPr>
        <w:t>здорового</w:t>
      </w:r>
      <w:proofErr w:type="gramEnd"/>
      <w:r w:rsidRPr="006F55BE">
        <w:rPr>
          <w:rFonts w:ascii="Times New Roman" w:hAnsi="Times New Roman" w:cs="Times New Roman"/>
          <w:sz w:val="24"/>
          <w:szCs w:val="24"/>
        </w:rPr>
        <w:t xml:space="preserve"> нет комплексов, которыми опутан больной ребенок. Тот много пропускает, отстает, после чего трудно возвращается в коллектив.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Педагоги должны создавать такую ауру в своем коллективе, чтобы каждому хотелось быть здоровым и красивым. Но почему-то многие родители сегодня считают, что такие заботы - только для педагога. В своей беготне за убегающим временем - молодость проходит! - за заработком они часто забывают, что ребенок живет сегодня - и сегодня, а не послезавтра хочет видеть папу и маму, прижаться к ним, может быть, рассказать что-то тайное, тяжелое, что мучает и пугает.</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Поведение ребенка - всегда посыл.</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Его надо ловить, «считывать», это информация к размышлению. Дети редко сами откроют свои проблемы, они могут стесняться, могут бояться упрека: а что, сам ты не можешь с этим справиться? Они скорее ведут себя так, чтобы мы «прочитали»: «Да неужели вам не нужны мои проблемы?»</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В отношении к детям обычно можно заметить такую линию: пока ребенок хорош, его не замечают. И только если он нарушает привычный ход жизни, родители спохватываются. К сожалению, устранение родителей как воспитателей идет однозначно. «У меня нет времени на воспитание!» А ведь мы воспитываем всегда - и отсутствием внимания тоже. А потом ужасно сердимся на детей за эгоизм, холодность, плохую успеваемость, пристрастие к Интернету или наркотикам.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Папа! Когда ты входишь в дом, вспомни, пожалуйста, такие слова: «Осторожно, дети!» Кем бы ты ни работал, дома забудь об этом, здесь ты, прежде всего родной человек, от которого ждут тепла и помощи. Для этого не нужно увольняться с работы. Достаточно одного папиного часа, если он, конечно, пришел не к телевизору, не к кружке пива, а к своему чаду. И так с ним проведи этот час, чтобы завтра вечером ребенок у двери стоял, дожидаясь тебя. Нужно не уделять время ребенку, а жить его жизнью. Как можно отстраниться от интересов собственного сына или дочери? Ведь они сразу это чувствуют. Им больно. Это одна сторона «медали». А вот и вторая: дети - всегда копии своих родителей.</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Не случайно педагоги и психологи так много внимания уделяют роли папы в воспитании детей. А связано это с тем, что в воспитании у нас полный матриархат. Женщины все взяли на себя - они «делают» с детьми уроки, ходят на родительские собрания, они нас лечат, учат, мужчина в школе и по сей день большая редкость. </w:t>
      </w:r>
      <w:r w:rsidRPr="006F55BE">
        <w:rPr>
          <w:rFonts w:ascii="Times New Roman" w:hAnsi="Times New Roman" w:cs="Times New Roman"/>
          <w:sz w:val="24"/>
          <w:szCs w:val="24"/>
        </w:rPr>
        <w:lastRenderedPageBreak/>
        <w:t>Женщины все взвалили на себя, отсюда и сыновья их перестали вырастать мужиками. И сами же оправдывают мужей: «У нас папа - добытчик». Но он еще и защитник, и опора. Отец может отсутствовать дома и все равно влиять на воспитание. Для этого папа должен рассказать сыну, где он работает, что делает, почему так занят: «Вот почему я с тобой так мало бываю».</w:t>
      </w:r>
    </w:p>
    <w:p w:rsidR="006F55BE" w:rsidRPr="00613F5D" w:rsidRDefault="006F55BE" w:rsidP="006F55BE">
      <w:pPr>
        <w:spacing w:after="0" w:line="240" w:lineRule="auto"/>
        <w:ind w:firstLine="567"/>
        <w:jc w:val="both"/>
        <w:rPr>
          <w:rFonts w:ascii="Times New Roman" w:hAnsi="Times New Roman" w:cs="Times New Roman"/>
          <w:b/>
          <w:sz w:val="28"/>
          <w:szCs w:val="28"/>
        </w:rPr>
      </w:pPr>
      <w:r w:rsidRPr="00613F5D">
        <w:rPr>
          <w:rFonts w:ascii="Times New Roman" w:hAnsi="Times New Roman" w:cs="Times New Roman"/>
          <w:b/>
          <w:sz w:val="28"/>
          <w:szCs w:val="28"/>
        </w:rPr>
        <w:t>И еще раз хочется напомнить: дети - всегда копия родителей. Задумайтесь, каким же должен быть оригинал?</w:t>
      </w: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DB101C">
      <w:pPr>
        <w:spacing w:after="0" w:line="240" w:lineRule="auto"/>
        <w:ind w:left="-993" w:firstLine="567"/>
        <w:jc w:val="right"/>
        <w:rPr>
          <w:rFonts w:ascii="Times New Roman" w:hAnsi="Times New Roman" w:cs="Times New Roman"/>
          <w:sz w:val="24"/>
          <w:szCs w:val="24"/>
        </w:rPr>
      </w:pPr>
    </w:p>
    <w:p w:rsidR="006F55BE" w:rsidRDefault="006F55BE" w:rsidP="007924B7">
      <w:pPr>
        <w:spacing w:after="0" w:line="240" w:lineRule="auto"/>
        <w:jc w:val="both"/>
        <w:rPr>
          <w:rFonts w:ascii="Times New Roman" w:hAnsi="Times New Roman" w:cs="Times New Roman"/>
          <w:sz w:val="24"/>
          <w:szCs w:val="24"/>
        </w:rPr>
      </w:pPr>
    </w:p>
    <w:p w:rsidR="00613F5D" w:rsidRDefault="00613F5D" w:rsidP="007924B7">
      <w:pPr>
        <w:spacing w:after="0" w:line="240" w:lineRule="auto"/>
        <w:jc w:val="both"/>
        <w:rPr>
          <w:rFonts w:ascii="Times New Roman" w:hAnsi="Times New Roman" w:cs="Times New Roman"/>
          <w:noProof/>
          <w:sz w:val="24"/>
          <w:szCs w:val="24"/>
          <w:lang w:eastAsia="ru-RU"/>
        </w:rPr>
      </w:pPr>
    </w:p>
    <w:sectPr w:rsidR="00613F5D" w:rsidSect="00E943E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C483E"/>
    <w:multiLevelType w:val="hybridMultilevel"/>
    <w:tmpl w:val="B99AC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0FF2F7E"/>
    <w:multiLevelType w:val="hybridMultilevel"/>
    <w:tmpl w:val="FA7E50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D47DDE"/>
    <w:multiLevelType w:val="hybridMultilevel"/>
    <w:tmpl w:val="3C16A1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A375442"/>
    <w:multiLevelType w:val="hybridMultilevel"/>
    <w:tmpl w:val="EE8E87C8"/>
    <w:lvl w:ilvl="0" w:tplc="647A06F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F1EDE"/>
    <w:rsid w:val="000C212C"/>
    <w:rsid w:val="000C24CF"/>
    <w:rsid w:val="001A1447"/>
    <w:rsid w:val="001B0818"/>
    <w:rsid w:val="001F5A35"/>
    <w:rsid w:val="002021F7"/>
    <w:rsid w:val="00215A63"/>
    <w:rsid w:val="00262929"/>
    <w:rsid w:val="00274075"/>
    <w:rsid w:val="002E2039"/>
    <w:rsid w:val="00301CBD"/>
    <w:rsid w:val="00352E36"/>
    <w:rsid w:val="00353682"/>
    <w:rsid w:val="003962A5"/>
    <w:rsid w:val="003B5BFB"/>
    <w:rsid w:val="003C6667"/>
    <w:rsid w:val="003C6720"/>
    <w:rsid w:val="004665B5"/>
    <w:rsid w:val="004C3D00"/>
    <w:rsid w:val="004F0BE7"/>
    <w:rsid w:val="004F1EDE"/>
    <w:rsid w:val="00517CB5"/>
    <w:rsid w:val="00525D0A"/>
    <w:rsid w:val="00542106"/>
    <w:rsid w:val="00547003"/>
    <w:rsid w:val="00560B30"/>
    <w:rsid w:val="005837E2"/>
    <w:rsid w:val="005A4F73"/>
    <w:rsid w:val="005D5362"/>
    <w:rsid w:val="005E2A03"/>
    <w:rsid w:val="00613F5D"/>
    <w:rsid w:val="006207B5"/>
    <w:rsid w:val="00621D72"/>
    <w:rsid w:val="00691E5D"/>
    <w:rsid w:val="006A1253"/>
    <w:rsid w:val="006C5BAF"/>
    <w:rsid w:val="006F55BE"/>
    <w:rsid w:val="0071345A"/>
    <w:rsid w:val="007462EE"/>
    <w:rsid w:val="007924B7"/>
    <w:rsid w:val="00873CC0"/>
    <w:rsid w:val="008A509E"/>
    <w:rsid w:val="008A6628"/>
    <w:rsid w:val="008A6CF1"/>
    <w:rsid w:val="008B739B"/>
    <w:rsid w:val="008C30A5"/>
    <w:rsid w:val="008D6FCD"/>
    <w:rsid w:val="008D7073"/>
    <w:rsid w:val="008F1B61"/>
    <w:rsid w:val="00907BD3"/>
    <w:rsid w:val="0091412D"/>
    <w:rsid w:val="0091584B"/>
    <w:rsid w:val="009516FC"/>
    <w:rsid w:val="00965DE6"/>
    <w:rsid w:val="009A4372"/>
    <w:rsid w:val="009D0C20"/>
    <w:rsid w:val="009E3FC6"/>
    <w:rsid w:val="00AB3176"/>
    <w:rsid w:val="00AB5E18"/>
    <w:rsid w:val="00AE112E"/>
    <w:rsid w:val="00B91BDC"/>
    <w:rsid w:val="00B973B4"/>
    <w:rsid w:val="00BB6A3D"/>
    <w:rsid w:val="00BC36C8"/>
    <w:rsid w:val="00C1200A"/>
    <w:rsid w:val="00C17B26"/>
    <w:rsid w:val="00C25B78"/>
    <w:rsid w:val="00CF1AD6"/>
    <w:rsid w:val="00D33303"/>
    <w:rsid w:val="00D35787"/>
    <w:rsid w:val="00D362D1"/>
    <w:rsid w:val="00D511FE"/>
    <w:rsid w:val="00D67FF5"/>
    <w:rsid w:val="00DB101C"/>
    <w:rsid w:val="00DB3F16"/>
    <w:rsid w:val="00E57C63"/>
    <w:rsid w:val="00E66030"/>
    <w:rsid w:val="00E67F1C"/>
    <w:rsid w:val="00E943EE"/>
    <w:rsid w:val="00E97269"/>
    <w:rsid w:val="00EB6B1B"/>
    <w:rsid w:val="00EE54EA"/>
    <w:rsid w:val="00EF23C5"/>
    <w:rsid w:val="00F64035"/>
    <w:rsid w:val="00FB1E8A"/>
    <w:rsid w:val="00FE0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38200">
      <w:bodyDiv w:val="1"/>
      <w:marLeft w:val="0"/>
      <w:marRight w:val="0"/>
      <w:marTop w:val="0"/>
      <w:marBottom w:val="0"/>
      <w:divBdr>
        <w:top w:val="none" w:sz="0" w:space="0" w:color="auto"/>
        <w:left w:val="none" w:sz="0" w:space="0" w:color="auto"/>
        <w:bottom w:val="none" w:sz="0" w:space="0" w:color="auto"/>
        <w:right w:val="none" w:sz="0" w:space="0" w:color="auto"/>
      </w:divBdr>
    </w:div>
    <w:div w:id="16047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metod_pochtovyh_marok/" TargetMode="External"/><Relationship Id="rId13" Type="http://schemas.openxmlformats.org/officeDocument/2006/relationships/hyperlink" Target="http://www.zdorovieinfo.ru/medicinskij-slovar/chuvstvo_ya/" TargetMode="External"/><Relationship Id="rId18" Type="http://schemas.openxmlformats.org/officeDocument/2006/relationships/hyperlink" Target="http://www.zdorovieinfo.ru/medicinskij-slovar/vnimani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pandia.ru/text/category/vnushenie/" TargetMode="External"/><Relationship Id="rId12" Type="http://schemas.openxmlformats.org/officeDocument/2006/relationships/hyperlink" Target="http://www.zdorovieinfo.ru/medicinskij-slovar/chuvstvo_ya/" TargetMode="External"/><Relationship Id="rId17" Type="http://schemas.openxmlformats.org/officeDocument/2006/relationships/hyperlink" Target="http://www.zdorovieinfo.ru/medicinskij-slovar/povedenie/" TargetMode="External"/><Relationship Id="rId2" Type="http://schemas.openxmlformats.org/officeDocument/2006/relationships/styles" Target="styles.xml"/><Relationship Id="rId16" Type="http://schemas.openxmlformats.org/officeDocument/2006/relationships/hyperlink" Target="http://www.zdorovieinfo.ru/medicinskij-slovar/kla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avtoritet/" TargetMode="External"/><Relationship Id="rId11" Type="http://schemas.openxmlformats.org/officeDocument/2006/relationships/hyperlink" Target="http://www.zdorovieinfo.ru/bolezni/depressiya_simptomy_prichiny_i_lechenie_depressii/" TargetMode="External"/><Relationship Id="rId5" Type="http://schemas.openxmlformats.org/officeDocument/2006/relationships/hyperlink" Target="http://pandia.ru/text/category/semejnie_otnosheniya/" TargetMode="External"/><Relationship Id="rId15" Type="http://schemas.openxmlformats.org/officeDocument/2006/relationships/hyperlink" Target="http://www.zdorovieinfo.ru/medicinskij-slovar/povedenie/" TargetMode="External"/><Relationship Id="rId10" Type="http://schemas.openxmlformats.org/officeDocument/2006/relationships/hyperlink" Target="http://www.zdorovieinfo.ru/medicinskij-slovar/samootsen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orovieinfo.ru/medicinskij-slovar/povedenie/" TargetMode="External"/><Relationship Id="rId14" Type="http://schemas.openxmlformats.org/officeDocument/2006/relationships/hyperlink" Target="http://www.zdorovieinfo.ru/medicinskij-slovar/zhi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9348</Words>
  <Characters>53289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LikovaNG</cp:lastModifiedBy>
  <cp:revision>3</cp:revision>
  <dcterms:created xsi:type="dcterms:W3CDTF">2016-05-16T23:46:00Z</dcterms:created>
  <dcterms:modified xsi:type="dcterms:W3CDTF">2018-09-05T09:19:00Z</dcterms:modified>
</cp:coreProperties>
</file>