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E" w:rsidRDefault="007C1F2E" w:rsidP="007C1F2E">
      <w:pPr>
        <w:pStyle w:val="a3"/>
      </w:pPr>
      <w:r>
        <w:t>РОССИЙСКАЯ  ФЕДЕРАЦИЯ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 xml:space="preserve">РАСПОРЯЖЕНИЕ  </w:t>
      </w:r>
    </w:p>
    <w:p w:rsidR="007C1F2E" w:rsidRDefault="007C1F2E" w:rsidP="007C1F2E">
      <w:pPr>
        <w:jc w:val="center"/>
      </w:pPr>
    </w:p>
    <w:p w:rsidR="007C1F2E" w:rsidRDefault="007C1F2E" w:rsidP="007C1F2E">
      <w:pPr>
        <w:jc w:val="center"/>
      </w:pPr>
    </w:p>
    <w:p w:rsidR="007C1F2E" w:rsidRPr="00132618" w:rsidRDefault="002443F9" w:rsidP="007C1F2E">
      <w:pPr>
        <w:jc w:val="both"/>
        <w:rPr>
          <w:color w:val="FF0000"/>
          <w:u w:val="single"/>
        </w:rPr>
      </w:pPr>
      <w:r>
        <w:rPr>
          <w:u w:val="single"/>
        </w:rPr>
        <w:t xml:space="preserve"> </w:t>
      </w:r>
      <w:r w:rsidR="00132618">
        <w:rPr>
          <w:u w:val="single"/>
        </w:rPr>
        <w:t>25.12.</w:t>
      </w:r>
      <w:r w:rsidR="00CB0BA4">
        <w:rPr>
          <w:u w:val="single"/>
        </w:rPr>
        <w:t>20</w:t>
      </w:r>
      <w:r w:rsidR="009D6DC0" w:rsidRPr="002443F9">
        <w:rPr>
          <w:u w:val="single"/>
        </w:rPr>
        <w:t>1</w:t>
      </w:r>
      <w:r w:rsidR="003636BC" w:rsidRPr="002443F9">
        <w:rPr>
          <w:u w:val="single"/>
        </w:rPr>
        <w:t>7</w:t>
      </w:r>
      <w:r w:rsidR="009D6DC0" w:rsidRPr="002443F9">
        <w:rPr>
          <w:u w:val="single"/>
        </w:rPr>
        <w:t xml:space="preserve"> г.</w:t>
      </w:r>
      <w:r w:rsidR="005F51B9">
        <w:tab/>
      </w:r>
      <w:r w:rsidR="007C1F2E">
        <w:t xml:space="preserve">                </w:t>
      </w:r>
      <w:r w:rsidR="007C1F2E">
        <w:tab/>
      </w:r>
      <w:r w:rsidR="007C1F2E">
        <w:tab/>
        <w:t xml:space="preserve">            г. Бодайбо                                          № </w:t>
      </w:r>
      <w:r w:rsidR="00132618">
        <w:rPr>
          <w:u w:val="single"/>
        </w:rPr>
        <w:t>1233-рп</w:t>
      </w:r>
    </w:p>
    <w:p w:rsidR="007C1F2E" w:rsidRDefault="007C1F2E" w:rsidP="007C1F2E">
      <w:pPr>
        <w:jc w:val="both"/>
      </w:pPr>
    </w:p>
    <w:p w:rsidR="007C1F2E" w:rsidRDefault="007C1F2E" w:rsidP="007C1F2E">
      <w:r>
        <w:t>Об  утверждении  план</w:t>
      </w:r>
      <w:r w:rsidR="004B5271">
        <w:t>а</w:t>
      </w:r>
    </w:p>
    <w:p w:rsidR="007C1F2E" w:rsidRDefault="007C1F2E" w:rsidP="007C1F2E">
      <w:r>
        <w:t xml:space="preserve">мероприятий реализации </w:t>
      </w:r>
    </w:p>
    <w:p w:rsidR="007C1F2E" w:rsidRDefault="007C1F2E" w:rsidP="007C1F2E">
      <w:r>
        <w:t>подпрограмм на 201</w:t>
      </w:r>
      <w:r w:rsidR="00CB0BA4">
        <w:t>8</w:t>
      </w:r>
      <w:r>
        <w:t xml:space="preserve"> год</w:t>
      </w:r>
    </w:p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>
      <w:pPr>
        <w:jc w:val="both"/>
      </w:pPr>
      <w:r>
        <w:tab/>
      </w:r>
      <w:proofErr w:type="gramStart"/>
      <w:r>
        <w:t>Во исполнение главы 4 Порядка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администрации г. Бодайбо и района от 10.07.2014 № 338-пп (с учетом изменений и дополнений),</w:t>
      </w:r>
      <w:r w:rsidR="009D6DC0">
        <w:t xml:space="preserve"> в соответствии с постановлением администрации г. Бодайбо и района от </w:t>
      </w:r>
      <w:r w:rsidR="00AC29F6">
        <w:t>22</w:t>
      </w:r>
      <w:r w:rsidR="009D6DC0" w:rsidRPr="0098775C">
        <w:t>.</w:t>
      </w:r>
      <w:r w:rsidR="00AC29F6">
        <w:t>12</w:t>
      </w:r>
      <w:r w:rsidR="009D6DC0" w:rsidRPr="0098775C">
        <w:t>.201</w:t>
      </w:r>
      <w:r w:rsidR="0098775C" w:rsidRPr="0098775C">
        <w:t>7</w:t>
      </w:r>
      <w:r w:rsidR="009D6DC0" w:rsidRPr="0098775C">
        <w:t xml:space="preserve"> №</w:t>
      </w:r>
      <w:r w:rsidR="0098775C" w:rsidRPr="0098775C">
        <w:t xml:space="preserve"> </w:t>
      </w:r>
      <w:r w:rsidR="00AC29F6">
        <w:t>27</w:t>
      </w:r>
      <w:r w:rsidR="0098775C" w:rsidRPr="0098775C">
        <w:t>4</w:t>
      </w:r>
      <w:r w:rsidR="009D6DC0" w:rsidRPr="0098775C">
        <w:t>-пп</w:t>
      </w:r>
      <w:r w:rsidR="009D6DC0">
        <w:t xml:space="preserve"> «О внесении изменений в постановление администрации г. Бодайбо и района от </w:t>
      </w:r>
      <w:r w:rsidR="009D6DC0" w:rsidRPr="0098775C">
        <w:t>1</w:t>
      </w:r>
      <w:r w:rsidR="003636BC" w:rsidRPr="0098775C">
        <w:t>4</w:t>
      </w:r>
      <w:r w:rsidR="009D6DC0" w:rsidRPr="0098775C">
        <w:t>.11.201</w:t>
      </w:r>
      <w:r w:rsidR="0098775C" w:rsidRPr="0098775C">
        <w:t>6</w:t>
      </w:r>
      <w:r w:rsidR="009D6DC0">
        <w:t xml:space="preserve"> г. №</w:t>
      </w:r>
      <w:r w:rsidR="003636BC">
        <w:t>237</w:t>
      </w:r>
      <w:r w:rsidR="009D6DC0">
        <w:t>-</w:t>
      </w:r>
      <w:r w:rsidR="003636BC">
        <w:t>п</w:t>
      </w:r>
      <w:r w:rsidR="009D6DC0">
        <w:t>п</w:t>
      </w:r>
      <w:proofErr w:type="gramEnd"/>
      <w:r w:rsidR="009D6DC0">
        <w:t>»</w:t>
      </w:r>
      <w:r>
        <w:t xml:space="preserve"> руководствуясь ст. 31 Устава муниципального образования г. Бодайбо и района,</w:t>
      </w:r>
    </w:p>
    <w:p w:rsidR="007C1F2E" w:rsidRDefault="007C1F2E" w:rsidP="007C1F2E">
      <w:pPr>
        <w:ind w:firstLine="705"/>
        <w:jc w:val="both"/>
      </w:pPr>
      <w:r>
        <w:tab/>
        <w:t>1. Утвердить план мероприятий на 201</w:t>
      </w:r>
      <w:r w:rsidR="00CB0BA4">
        <w:t>8</w:t>
      </w:r>
      <w:r>
        <w:t xml:space="preserve"> год  по реализации</w:t>
      </w:r>
      <w:r w:rsidR="009D6DC0">
        <w:t xml:space="preserve"> основного мероприятия «Оказание финансовой поддержки муниципальным образованиям </w:t>
      </w:r>
      <w:proofErr w:type="spellStart"/>
      <w:r w:rsidR="009D6DC0">
        <w:t>Бодайбинского</w:t>
      </w:r>
      <w:proofErr w:type="spellEnd"/>
      <w:r w:rsidR="009D6DC0">
        <w:t xml:space="preserve"> района»</w:t>
      </w:r>
      <w:r>
        <w:t xml:space="preserve"> подпрограммы «</w:t>
      </w:r>
      <w:r w:rsidR="00876873">
        <w:t xml:space="preserve">Организация составления и исполнения бюджета муниципального образования г. Бодайбо и района, управление муниципальными финансами» </w:t>
      </w:r>
      <w:r>
        <w:t>муниципальной программы «</w:t>
      </w:r>
      <w:r w:rsidR="003636BC">
        <w:t>У</w:t>
      </w:r>
      <w:r>
        <w:t>правлени</w:t>
      </w:r>
      <w:r w:rsidR="003636BC">
        <w:t>е</w:t>
      </w:r>
      <w:r>
        <w:t xml:space="preserve"> муниципальными финансами муниципального образования</w:t>
      </w:r>
      <w:r w:rsidR="00EE00AC">
        <w:t xml:space="preserve"> г. Бодайбо и района</w:t>
      </w:r>
      <w:r>
        <w:t>» на 201</w:t>
      </w:r>
      <w:r w:rsidR="003636BC">
        <w:t>7</w:t>
      </w:r>
      <w:r>
        <w:t>-2020 годы (</w:t>
      </w:r>
      <w:r w:rsidR="00C56806">
        <w:t>п</w:t>
      </w:r>
      <w:r>
        <w:t>рил</w:t>
      </w:r>
      <w:r w:rsidR="00C56806">
        <w:t>агается</w:t>
      </w:r>
      <w:r>
        <w:t>).</w:t>
      </w:r>
    </w:p>
    <w:p w:rsidR="007C1F2E" w:rsidRDefault="007C1F2E" w:rsidP="007C1F2E">
      <w:pPr>
        <w:ind w:firstLine="705"/>
        <w:jc w:val="both"/>
        <w:rPr>
          <w:sz w:val="22"/>
          <w:szCs w:val="22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4D2740" w:rsidP="007C1F2E">
      <w:pPr>
        <w:jc w:val="both"/>
        <w:rPr>
          <w:b/>
          <w:bCs/>
        </w:rPr>
      </w:pPr>
      <w:r>
        <w:rPr>
          <w:b/>
          <w:bCs/>
        </w:rPr>
        <w:t xml:space="preserve">И.О. </w:t>
      </w:r>
      <w:r w:rsidR="007C1F2E">
        <w:rPr>
          <w:b/>
          <w:bCs/>
        </w:rPr>
        <w:t>МЭР</w:t>
      </w:r>
      <w:r>
        <w:rPr>
          <w:b/>
          <w:bCs/>
        </w:rPr>
        <w:t>А</w:t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F4A21">
        <w:rPr>
          <w:b/>
          <w:bCs/>
        </w:rPr>
        <w:t xml:space="preserve">               </w:t>
      </w:r>
      <w:r>
        <w:rPr>
          <w:b/>
          <w:bCs/>
        </w:rPr>
        <w:t>И.А. КРИЦКИЙ</w:t>
      </w:r>
      <w:r w:rsidR="007F4A21">
        <w:rPr>
          <w:b/>
          <w:bCs/>
        </w:rPr>
        <w:t xml:space="preserve"> </w:t>
      </w:r>
      <w:r w:rsidR="007C1F2E">
        <w:rPr>
          <w:b/>
          <w:bCs/>
        </w:rPr>
        <w:tab/>
      </w: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EE00A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2"/>
          <w:szCs w:val="22"/>
        </w:rPr>
        <w:sectPr w:rsidR="00EE00AC" w:rsidSect="0007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lastRenderedPageBreak/>
        <w:t xml:space="preserve">Приложение 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t>к  распоряжению администрации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t>г. Бодайбо и района</w:t>
      </w:r>
    </w:p>
    <w:p w:rsidR="00EE00AC" w:rsidRPr="00132618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FF0000"/>
          <w:sz w:val="22"/>
          <w:szCs w:val="22"/>
          <w:u w:val="single"/>
        </w:rPr>
      </w:pPr>
      <w:r w:rsidRPr="00EE00AC">
        <w:rPr>
          <w:rFonts w:eastAsiaTheme="minorEastAsia"/>
          <w:sz w:val="22"/>
          <w:szCs w:val="22"/>
        </w:rPr>
        <w:t xml:space="preserve">от </w:t>
      </w:r>
      <w:r w:rsidR="00132618" w:rsidRPr="00132618">
        <w:rPr>
          <w:rFonts w:eastAsiaTheme="minorEastAsia"/>
          <w:sz w:val="22"/>
          <w:szCs w:val="22"/>
          <w:u w:val="single"/>
        </w:rPr>
        <w:t>25.12.</w:t>
      </w:r>
      <w:r w:rsidRPr="00132618">
        <w:rPr>
          <w:rFonts w:eastAsiaTheme="minorEastAsia"/>
          <w:sz w:val="22"/>
          <w:szCs w:val="22"/>
          <w:u w:val="single"/>
        </w:rPr>
        <w:t>201</w:t>
      </w:r>
      <w:r w:rsidR="0098775C" w:rsidRPr="00132618">
        <w:rPr>
          <w:rFonts w:eastAsiaTheme="minorEastAsia"/>
          <w:sz w:val="22"/>
          <w:szCs w:val="22"/>
          <w:u w:val="single"/>
        </w:rPr>
        <w:t>7</w:t>
      </w:r>
      <w:r w:rsidRPr="0098775C">
        <w:rPr>
          <w:rFonts w:eastAsiaTheme="minorEastAsia"/>
          <w:sz w:val="22"/>
          <w:szCs w:val="22"/>
        </w:rPr>
        <w:t xml:space="preserve"> г</w:t>
      </w:r>
      <w:r w:rsidRPr="00EE00AC">
        <w:rPr>
          <w:rFonts w:eastAsiaTheme="minorEastAsia"/>
          <w:sz w:val="22"/>
          <w:szCs w:val="22"/>
        </w:rPr>
        <w:t>. №</w:t>
      </w:r>
      <w:r w:rsidR="00132618" w:rsidRPr="00132618">
        <w:rPr>
          <w:rFonts w:eastAsiaTheme="minorEastAsia"/>
          <w:sz w:val="22"/>
          <w:szCs w:val="22"/>
          <w:u w:val="single"/>
        </w:rPr>
        <w:t>1233-рп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E00AC">
        <w:rPr>
          <w:rFonts w:eastAsiaTheme="minorEastAsia"/>
          <w:b/>
          <w:sz w:val="22"/>
          <w:szCs w:val="22"/>
        </w:rPr>
        <w:t>ПЛАН МЕРОПРИЯТИЙ НА 201</w:t>
      </w:r>
      <w:r w:rsidR="00016F77">
        <w:rPr>
          <w:rFonts w:eastAsiaTheme="minorEastAsia"/>
          <w:b/>
          <w:sz w:val="22"/>
          <w:szCs w:val="22"/>
        </w:rPr>
        <w:t>8</w:t>
      </w:r>
      <w:r w:rsidRPr="00EE00AC">
        <w:rPr>
          <w:rFonts w:eastAsiaTheme="minorEastAsia"/>
          <w:b/>
          <w:sz w:val="22"/>
          <w:szCs w:val="22"/>
        </w:rPr>
        <w:t xml:space="preserve"> ГОД ПО РЕАЛИЗАЦИИ ПОДПРОГРАММЫ «ОРГАНИЗАЦИЯ СОСТАВЛЕНИЯ И ИСПОЛНЕНИЯ БЮДЖЕТА МУНИЦИПАЛЬНОГО ОБРАЗОВАНИЯ Г. БОДАЙБО И РАЙОНА, УПРАВЛЕНИЕ МУНИЦИПАЛЬНЫМИ ФИНАНСАМИ» МУНИЦИПАЛЬНОЙ ПРОГРАММЫ «УПРАВЛЕНИ</w:t>
      </w:r>
      <w:r>
        <w:rPr>
          <w:rFonts w:eastAsiaTheme="minorEastAsia"/>
          <w:b/>
          <w:sz w:val="22"/>
          <w:szCs w:val="22"/>
        </w:rPr>
        <w:t>Е</w:t>
      </w:r>
      <w:r w:rsidRPr="00EE00AC">
        <w:rPr>
          <w:rFonts w:eastAsiaTheme="minorEastAsia"/>
          <w:b/>
          <w:sz w:val="22"/>
          <w:szCs w:val="22"/>
        </w:rPr>
        <w:t xml:space="preserve"> МУНИЦИПАЛЬНЫМИ ФИНАНСАМИ МУНИЦИПАЛЬНОГО ОБРАЗОВАНИЯ Г.БОДАЙБО И РАЙОНА» НА 201</w:t>
      </w:r>
      <w:r>
        <w:rPr>
          <w:rFonts w:eastAsiaTheme="minorEastAsia"/>
          <w:b/>
          <w:sz w:val="22"/>
          <w:szCs w:val="22"/>
        </w:rPr>
        <w:t>7-</w:t>
      </w:r>
      <w:r w:rsidRPr="00EE00AC">
        <w:rPr>
          <w:rFonts w:eastAsiaTheme="minorEastAsia"/>
          <w:b/>
          <w:sz w:val="22"/>
          <w:szCs w:val="22"/>
        </w:rPr>
        <w:t>2020 ГОДЫ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9"/>
        <w:gridCol w:w="3279"/>
        <w:gridCol w:w="1789"/>
        <w:gridCol w:w="1095"/>
        <w:gridCol w:w="1233"/>
        <w:gridCol w:w="1918"/>
        <w:gridCol w:w="1233"/>
        <w:gridCol w:w="1095"/>
        <w:gridCol w:w="1418"/>
        <w:gridCol w:w="1417"/>
        <w:gridCol w:w="1134"/>
      </w:tblGrid>
      <w:tr w:rsidR="00016F77" w:rsidRPr="00EE00AC" w:rsidTr="00016F77">
        <w:trPr>
          <w:trHeight w:val="2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программы, </w:t>
            </w:r>
            <w:r w:rsidRPr="00EE00AC">
              <w:rPr>
                <w:color w:val="000000"/>
                <w:sz w:val="22"/>
                <w:szCs w:val="22"/>
              </w:rPr>
              <w:t>подпрограммы, основного мероприятия,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Ответственный исполнитель</w:t>
            </w:r>
            <w:r>
              <w:rPr>
                <w:color w:val="000000"/>
                <w:sz w:val="22"/>
                <w:szCs w:val="22"/>
              </w:rPr>
              <w:t>, соисполнитель, участник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30B9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Значени</w:t>
            </w:r>
            <w:bookmarkStart w:id="0" w:name="_GoBack"/>
            <w:bookmarkEnd w:id="0"/>
            <w:r w:rsidRPr="00EE00AC">
              <w:rPr>
                <w:color w:val="000000"/>
                <w:sz w:val="22"/>
                <w:szCs w:val="22"/>
              </w:rPr>
              <w:t>е показателя объема мероприятия (</w:t>
            </w:r>
            <w:r>
              <w:rPr>
                <w:color w:val="000000"/>
                <w:sz w:val="22"/>
                <w:szCs w:val="22"/>
              </w:rPr>
              <w:t xml:space="preserve">2018 </w:t>
            </w:r>
            <w:r w:rsidRPr="00EE00AC">
              <w:rPr>
                <w:color w:val="000000"/>
                <w:sz w:val="22"/>
                <w:szCs w:val="22"/>
              </w:rPr>
              <w:t>год)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30B9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Объем ресурсного обеспечения (</w:t>
            </w:r>
            <w:r>
              <w:rPr>
                <w:color w:val="000000"/>
                <w:sz w:val="22"/>
                <w:szCs w:val="22"/>
              </w:rPr>
              <w:t>2018 год</w:t>
            </w:r>
            <w:r w:rsidRPr="00EE00AC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6F77" w:rsidRPr="00EE00AC" w:rsidTr="00016F77">
        <w:trPr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 (месяц/ год)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по (месяц/ год)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областного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,</w:t>
            </w: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федерального бюджета (ОБ, ФБ)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за счет средств бюджета МО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одайбо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 xml:space="preserve"> и района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B9F" w:rsidRPr="00EE00AC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внебюджетных средств</w:t>
            </w:r>
          </w:p>
        </w:tc>
      </w:tr>
      <w:tr w:rsidR="00016F77" w:rsidRPr="00EE00AC" w:rsidTr="00016F77">
        <w:trPr>
          <w:trHeight w:val="14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B9F" w:rsidRPr="00EE00AC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30B9F" w:rsidRPr="00EE00AC" w:rsidTr="00016F77">
        <w:trPr>
          <w:trHeight w:val="146"/>
        </w:trPr>
        <w:tc>
          <w:tcPr>
            <w:tcW w:w="150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Подпрограмма</w:t>
            </w:r>
            <w:r w:rsidRPr="00EE00AC">
              <w:rPr>
                <w:color w:val="000000"/>
                <w:sz w:val="22"/>
                <w:szCs w:val="22"/>
              </w:rPr>
              <w:t xml:space="preserve"> 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>«Организация составления и исполнения бюджета муниципального образования г. Бодайбо и района, управление м</w:t>
            </w:r>
            <w:r w:rsidR="00016F77">
              <w:rPr>
                <w:rFonts w:eastAsiaTheme="minorEastAsia"/>
                <w:b/>
                <w:sz w:val="22"/>
                <w:szCs w:val="22"/>
              </w:rPr>
              <w:t>униципальными финансами» на 2017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 xml:space="preserve">-2020 годы»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F" w:rsidRPr="00EE00AC" w:rsidRDefault="00E30B9F" w:rsidP="00EE00AC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b/>
                <w:color w:val="000000"/>
              </w:rPr>
            </w:pPr>
          </w:p>
        </w:tc>
      </w:tr>
      <w:tr w:rsidR="00016F77" w:rsidRPr="00EE00AC" w:rsidTr="00016F77">
        <w:trPr>
          <w:trHeight w:val="59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1.</w:t>
            </w: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EE00AC">
              <w:rPr>
                <w:sz w:val="22"/>
                <w:szCs w:val="22"/>
              </w:rPr>
              <w:t xml:space="preserve">«Оказание финансовой поддержки муниципальным образованиям </w:t>
            </w:r>
            <w:proofErr w:type="spellStart"/>
            <w:r w:rsidRPr="00EE00AC">
              <w:rPr>
                <w:sz w:val="22"/>
                <w:szCs w:val="22"/>
              </w:rPr>
              <w:t>Бодайбинского</w:t>
            </w:r>
            <w:proofErr w:type="spellEnd"/>
            <w:r w:rsidRPr="00EE00A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Администрация г. Бодайбо и района</w:t>
            </w:r>
          </w:p>
          <w:p w:rsidR="00016F77" w:rsidRDefault="00016F77" w:rsidP="00EE00AC">
            <w:pPr>
              <w:jc w:val="center"/>
              <w:rPr>
                <w:color w:val="000000"/>
              </w:rPr>
            </w:pPr>
          </w:p>
          <w:p w:rsidR="00016F77" w:rsidRPr="00EE00AC" w:rsidRDefault="00016F77" w:rsidP="00EE00AC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Default="00016F77" w:rsidP="00016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016F77" w:rsidRDefault="00016F77" w:rsidP="00016F77">
            <w:pPr>
              <w:jc w:val="center"/>
              <w:rPr>
                <w:color w:val="000000"/>
              </w:rPr>
            </w:pPr>
          </w:p>
          <w:p w:rsidR="00016F77" w:rsidRDefault="00016F77" w:rsidP="00016F77">
            <w:pPr>
              <w:jc w:val="center"/>
              <w:rPr>
                <w:color w:val="000000"/>
              </w:rPr>
            </w:pPr>
          </w:p>
          <w:p w:rsidR="00016F77" w:rsidRPr="00EE00AC" w:rsidRDefault="00016F77" w:rsidP="00016F77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E30B9F">
              <w:rPr>
                <w:color w:val="000000"/>
                <w:sz w:val="22"/>
                <w:szCs w:val="22"/>
              </w:rPr>
              <w:t>екабрь</w:t>
            </w:r>
          </w:p>
          <w:p w:rsidR="00016F77" w:rsidRDefault="00016F77" w:rsidP="00EE00AC">
            <w:pPr>
              <w:jc w:val="center"/>
              <w:rPr>
                <w:color w:val="000000"/>
              </w:rPr>
            </w:pPr>
          </w:p>
          <w:p w:rsidR="00016F77" w:rsidRDefault="00016F77" w:rsidP="00EE00AC">
            <w:pPr>
              <w:jc w:val="center"/>
              <w:rPr>
                <w:color w:val="000000"/>
              </w:rPr>
            </w:pPr>
          </w:p>
          <w:p w:rsidR="00016F77" w:rsidRDefault="00016F77" w:rsidP="00EE00AC">
            <w:pPr>
              <w:jc w:val="center"/>
              <w:rPr>
                <w:color w:val="000000"/>
              </w:rPr>
            </w:pPr>
          </w:p>
          <w:p w:rsidR="00016F77" w:rsidRPr="00EE00AC" w:rsidRDefault="00016F77" w:rsidP="00EE00AC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7625FB">
              <w:rPr>
                <w:color w:val="000000"/>
              </w:rPr>
              <w:t xml:space="preserve">Просроченная кредиторская задолженность по заработной плате, начислениям на выплату по оплате труда, коммунальным услугам в поселениях </w:t>
            </w:r>
            <w:proofErr w:type="spellStart"/>
            <w:r w:rsidRPr="007625FB">
              <w:rPr>
                <w:color w:val="000000"/>
              </w:rPr>
              <w:t>Бодайбинского</w:t>
            </w:r>
            <w:proofErr w:type="spellEnd"/>
            <w:r w:rsidRPr="007625FB">
              <w:rPr>
                <w:color w:val="000000"/>
              </w:rPr>
              <w:t xml:space="preserve"> района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F77" w:rsidRPr="00EE00AC" w:rsidRDefault="00E30B9F" w:rsidP="00016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 w:rsidR="00016F77">
              <w:rPr>
                <w:color w:val="000000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Default="00016F77" w:rsidP="00EE00AC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  <w:p w:rsidR="00016F77" w:rsidRPr="00EE00AC" w:rsidRDefault="00016F77" w:rsidP="00EE00A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Default="00016F77" w:rsidP="00EE00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016F77" w:rsidRDefault="00016F77" w:rsidP="00EE00AC">
            <w:pPr>
              <w:jc w:val="center"/>
              <w:rPr>
                <w:b/>
              </w:rPr>
            </w:pPr>
          </w:p>
          <w:p w:rsidR="00016F77" w:rsidRDefault="00016F77" w:rsidP="00EE00AC">
            <w:pPr>
              <w:jc w:val="center"/>
              <w:rPr>
                <w:b/>
              </w:rPr>
            </w:pPr>
          </w:p>
          <w:p w:rsidR="00016F77" w:rsidRPr="00EE00AC" w:rsidRDefault="00016F77" w:rsidP="00EE00A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Default="00016F77" w:rsidP="00EE00AC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  <w:p w:rsidR="00016F77" w:rsidRDefault="00016F77" w:rsidP="00EE00AC">
            <w:pPr>
              <w:jc w:val="center"/>
              <w:rPr>
                <w:b/>
              </w:rPr>
            </w:pPr>
          </w:p>
          <w:p w:rsidR="00016F77" w:rsidRPr="00EE00AC" w:rsidRDefault="00016F77" w:rsidP="00EE00A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F77" w:rsidRDefault="00016F77" w:rsidP="00EE00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6F77" w:rsidRPr="00EE00AC" w:rsidTr="00016F77">
        <w:trPr>
          <w:trHeight w:val="678"/>
        </w:trPr>
        <w:tc>
          <w:tcPr>
            <w:tcW w:w="5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016F77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</w:t>
            </w:r>
            <w:r w:rsidR="00016F77">
              <w:rPr>
                <w:color w:val="000000"/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 w:rsidR="00016F77">
              <w:rPr>
                <w:color w:val="000000"/>
                <w:sz w:val="22"/>
                <w:szCs w:val="22"/>
              </w:rPr>
              <w:t>Мамаканскому</w:t>
            </w:r>
            <w:proofErr w:type="spellEnd"/>
            <w:r w:rsidR="00016F77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E30B9F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F77" w:rsidRPr="00EE00AC" w:rsidTr="00016F77">
        <w:trPr>
          <w:trHeight w:val="3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rPr>
                <w:b/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Итого ресурсного обеспечения реализации подпрограммы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016F77" w:rsidP="00AB7B3F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016F77" w:rsidP="00AB7B3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016F77" w:rsidP="00AB7B3F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B9F" w:rsidRDefault="00016F77" w:rsidP="00AB7B3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EE00AC" w:rsidRDefault="00EE00AC" w:rsidP="00EE00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EE00AC" w:rsidSect="00EE00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1F2E" w:rsidRDefault="007C1F2E" w:rsidP="007C1F2E">
      <w:pPr>
        <w:jc w:val="both"/>
        <w:rPr>
          <w:bCs/>
        </w:rPr>
      </w:pPr>
      <w:r w:rsidRPr="00BC14E7">
        <w:rPr>
          <w:bCs/>
        </w:rPr>
        <w:lastRenderedPageBreak/>
        <w:t>Подготовил:</w:t>
      </w: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  <w:r>
        <w:rPr>
          <w:bCs/>
        </w:rPr>
        <w:t>Начальник</w:t>
      </w:r>
      <w:r w:rsidR="00E439C2">
        <w:rPr>
          <w:bCs/>
        </w:rPr>
        <w:t xml:space="preserve"> финансового управления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439C2">
        <w:rPr>
          <w:bCs/>
        </w:rPr>
        <w:t>Т.Ю. Меледина</w:t>
      </w: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  <w:r>
        <w:rPr>
          <w:bCs/>
        </w:rPr>
        <w:t>Согласовано:</w:t>
      </w: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</w:p>
    <w:p w:rsidR="007C1F2E" w:rsidRDefault="00E439C2" w:rsidP="007C1F2E">
      <w:pPr>
        <w:jc w:val="both"/>
        <w:rPr>
          <w:bCs/>
        </w:rPr>
      </w:pPr>
      <w:r>
        <w:rPr>
          <w:bCs/>
        </w:rPr>
        <w:t>Д</w:t>
      </w:r>
      <w:r w:rsidR="007C1F2E">
        <w:rPr>
          <w:bCs/>
        </w:rPr>
        <w:t>иректор МКУ «Централизованная</w:t>
      </w:r>
    </w:p>
    <w:p w:rsidR="007C1F2E" w:rsidRDefault="007C1F2E" w:rsidP="007C1F2E">
      <w:pPr>
        <w:jc w:val="both"/>
        <w:rPr>
          <w:bCs/>
        </w:rPr>
      </w:pPr>
      <w:r>
        <w:rPr>
          <w:bCs/>
        </w:rPr>
        <w:t>бухгалтерия администрации МО</w:t>
      </w:r>
    </w:p>
    <w:p w:rsidR="007C1F2E" w:rsidRDefault="007C1F2E" w:rsidP="007C1F2E">
      <w:pPr>
        <w:jc w:val="both"/>
        <w:rPr>
          <w:bCs/>
        </w:rPr>
      </w:pPr>
      <w:r>
        <w:rPr>
          <w:bCs/>
        </w:rPr>
        <w:t xml:space="preserve">г. Бодайбо и района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56806">
        <w:rPr>
          <w:bCs/>
        </w:rPr>
        <w:t>О.И. Соболева</w:t>
      </w:r>
    </w:p>
    <w:p w:rsidR="00E439C2" w:rsidRDefault="00E439C2" w:rsidP="007C1F2E">
      <w:pPr>
        <w:jc w:val="both"/>
        <w:rPr>
          <w:bCs/>
        </w:rPr>
      </w:pPr>
    </w:p>
    <w:p w:rsidR="00E439C2" w:rsidRDefault="00E439C2" w:rsidP="007C1F2E">
      <w:pPr>
        <w:jc w:val="both"/>
        <w:rPr>
          <w:bCs/>
        </w:rPr>
      </w:pPr>
      <w:r>
        <w:rPr>
          <w:bCs/>
        </w:rPr>
        <w:t xml:space="preserve">Начальник отдела  </w:t>
      </w:r>
      <w:proofErr w:type="gramStart"/>
      <w:r>
        <w:rPr>
          <w:bCs/>
        </w:rPr>
        <w:t>промышленной</w:t>
      </w:r>
      <w:proofErr w:type="gramEnd"/>
    </w:p>
    <w:p w:rsidR="00E439C2" w:rsidRDefault="00C56806" w:rsidP="007C1F2E">
      <w:pPr>
        <w:jc w:val="both"/>
        <w:rPr>
          <w:bCs/>
        </w:rPr>
      </w:pPr>
      <w:r>
        <w:rPr>
          <w:bCs/>
        </w:rPr>
        <w:t>п</w:t>
      </w:r>
      <w:r w:rsidR="00E439C2">
        <w:rPr>
          <w:bCs/>
        </w:rPr>
        <w:t xml:space="preserve">олитики, ЖКХ, транспорта и связи                                                     А.Г. Наполов       </w:t>
      </w: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  <w:r>
        <w:rPr>
          <w:bCs/>
        </w:rPr>
        <w:t xml:space="preserve">Начальник отдела </w:t>
      </w:r>
      <w:proofErr w:type="spellStart"/>
      <w:r>
        <w:rPr>
          <w:bCs/>
        </w:rPr>
        <w:t>ЭАиП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О.А. Соколова</w:t>
      </w: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  <w:r>
        <w:rPr>
          <w:bCs/>
        </w:rPr>
        <w:t>Начальник юридического отдела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Т.А. Фролова</w:t>
      </w:r>
      <w:r>
        <w:rPr>
          <w:bCs/>
        </w:rPr>
        <w:tab/>
      </w: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  <w:r>
        <w:rPr>
          <w:bCs/>
        </w:rPr>
        <w:t>Управляющий делами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Е.И. Шестакова</w:t>
      </w: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Cs/>
        </w:rPr>
      </w:pPr>
    </w:p>
    <w:p w:rsidR="007C1F2E" w:rsidRPr="00BC14E7" w:rsidRDefault="007C1F2E" w:rsidP="007C1F2E">
      <w:pPr>
        <w:jc w:val="both"/>
        <w:rPr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</w:pPr>
    </w:p>
    <w:p w:rsidR="007C1F2E" w:rsidRDefault="007C1F2E" w:rsidP="007C1F2E">
      <w:pPr>
        <w:jc w:val="both"/>
      </w:pPr>
    </w:p>
    <w:p w:rsidR="007C1F2E" w:rsidRDefault="007C1F2E" w:rsidP="007C1F2E">
      <w:pPr>
        <w:jc w:val="both"/>
      </w:pPr>
    </w:p>
    <w:p w:rsidR="007C1F2E" w:rsidRDefault="007C1F2E" w:rsidP="007C1F2E">
      <w:pPr>
        <w:jc w:val="both"/>
      </w:pPr>
    </w:p>
    <w:p w:rsidR="007C1F2E" w:rsidRDefault="007C1F2E" w:rsidP="007C1F2E">
      <w:pPr>
        <w:jc w:val="both"/>
      </w:pPr>
    </w:p>
    <w:p w:rsidR="007C1F2E" w:rsidRDefault="007C1F2E" w:rsidP="007C1F2E">
      <w:pPr>
        <w:jc w:val="both"/>
      </w:pPr>
    </w:p>
    <w:p w:rsidR="007C1F2E" w:rsidRDefault="007C1F2E" w:rsidP="007C1F2E">
      <w:pPr>
        <w:jc w:val="both"/>
      </w:pPr>
    </w:p>
    <w:p w:rsidR="007C1F2E" w:rsidRDefault="007C1F2E" w:rsidP="007C1F2E"/>
    <w:p w:rsidR="007C1F2E" w:rsidRDefault="007C1F2E" w:rsidP="007C1F2E"/>
    <w:p w:rsidR="00161C71" w:rsidRDefault="00161C71"/>
    <w:sectPr w:rsidR="00161C71" w:rsidSect="0007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E64"/>
    <w:multiLevelType w:val="multilevel"/>
    <w:tmpl w:val="07C46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2E"/>
    <w:rsid w:val="00016F77"/>
    <w:rsid w:val="00056900"/>
    <w:rsid w:val="00132618"/>
    <w:rsid w:val="00161C71"/>
    <w:rsid w:val="001E7854"/>
    <w:rsid w:val="002443F9"/>
    <w:rsid w:val="003636BC"/>
    <w:rsid w:val="004B5271"/>
    <w:rsid w:val="004D2740"/>
    <w:rsid w:val="004F14CC"/>
    <w:rsid w:val="005F51B9"/>
    <w:rsid w:val="006B7E0A"/>
    <w:rsid w:val="00753358"/>
    <w:rsid w:val="007625FB"/>
    <w:rsid w:val="00784292"/>
    <w:rsid w:val="007C1F2E"/>
    <w:rsid w:val="007E262E"/>
    <w:rsid w:val="007F4A21"/>
    <w:rsid w:val="00876873"/>
    <w:rsid w:val="009733D8"/>
    <w:rsid w:val="0098775C"/>
    <w:rsid w:val="009D6DC0"/>
    <w:rsid w:val="00AC29F6"/>
    <w:rsid w:val="00C56806"/>
    <w:rsid w:val="00CB0BA4"/>
    <w:rsid w:val="00D9289E"/>
    <w:rsid w:val="00E30B9F"/>
    <w:rsid w:val="00E439C2"/>
    <w:rsid w:val="00E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31A1-456F-449D-B672-C78CCE75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Юрьевна Меледина</cp:lastModifiedBy>
  <cp:revision>2</cp:revision>
  <cp:lastPrinted>2017-12-25T03:23:00Z</cp:lastPrinted>
  <dcterms:created xsi:type="dcterms:W3CDTF">2017-12-26T01:23:00Z</dcterms:created>
  <dcterms:modified xsi:type="dcterms:W3CDTF">2017-12-26T01:23:00Z</dcterms:modified>
</cp:coreProperties>
</file>