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04" w:rsidRPr="008D1635" w:rsidRDefault="00E57605" w:rsidP="0080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8013C4" w:rsidRPr="008D1635">
        <w:rPr>
          <w:rFonts w:ascii="Times New Roman" w:hAnsi="Times New Roman" w:cs="Times New Roman"/>
          <w:b/>
          <w:sz w:val="24"/>
          <w:szCs w:val="24"/>
        </w:rPr>
        <w:t>летн</w:t>
      </w:r>
      <w:r w:rsidR="00D12F0B" w:rsidRPr="008D1635">
        <w:rPr>
          <w:rFonts w:ascii="Times New Roman" w:hAnsi="Times New Roman" w:cs="Times New Roman"/>
          <w:b/>
          <w:sz w:val="24"/>
          <w:szCs w:val="24"/>
        </w:rPr>
        <w:t>ей оздоровительной кампании 2018</w:t>
      </w:r>
      <w:r w:rsidR="008013C4" w:rsidRPr="008D1635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муниципального образования г. Бодайбо и района</w:t>
      </w:r>
    </w:p>
    <w:p w:rsidR="007904D8" w:rsidRPr="008D1635" w:rsidRDefault="007904D8" w:rsidP="00C50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4D8" w:rsidRPr="008D1635" w:rsidRDefault="007904D8" w:rsidP="0079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C50FAC" w:rsidRPr="008D1635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8D1635">
        <w:rPr>
          <w:rFonts w:ascii="Times New Roman" w:hAnsi="Times New Roman" w:cs="Times New Roman"/>
          <w:sz w:val="24"/>
          <w:szCs w:val="24"/>
        </w:rPr>
        <w:t xml:space="preserve">летней оздоровительной кампании на территории муниципального образования г. Бодайбо и района </w:t>
      </w:r>
      <w:r w:rsidR="00C50FAC" w:rsidRPr="008D1635">
        <w:rPr>
          <w:rFonts w:ascii="Times New Roman" w:hAnsi="Times New Roman" w:cs="Times New Roman"/>
          <w:sz w:val="24"/>
          <w:szCs w:val="24"/>
        </w:rPr>
        <w:t>–</w:t>
      </w:r>
      <w:r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C50FAC" w:rsidRPr="008D1635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D1635">
        <w:rPr>
          <w:rFonts w:ascii="Times New Roman" w:hAnsi="Times New Roman" w:cs="Times New Roman"/>
          <w:sz w:val="24"/>
          <w:szCs w:val="24"/>
        </w:rPr>
        <w:t xml:space="preserve">полноценного отдыха детей и подростков и обеспечение их занятости в течение всего лета. </w:t>
      </w:r>
    </w:p>
    <w:p w:rsidR="006D6A5A" w:rsidRPr="008D1635" w:rsidRDefault="00C50FAC" w:rsidP="0049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956201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081125" w:rsidRPr="008D1635">
        <w:rPr>
          <w:rFonts w:ascii="Times New Roman" w:hAnsi="Times New Roman" w:cs="Times New Roman"/>
          <w:sz w:val="24"/>
          <w:szCs w:val="24"/>
        </w:rPr>
        <w:t>Организация</w:t>
      </w:r>
      <w:r w:rsidRPr="008D1635">
        <w:rPr>
          <w:rFonts w:ascii="Times New Roman" w:hAnsi="Times New Roman" w:cs="Times New Roman"/>
          <w:sz w:val="24"/>
          <w:szCs w:val="24"/>
        </w:rPr>
        <w:t xml:space="preserve"> отдыха и оздоровления </w:t>
      </w:r>
      <w:r w:rsidR="00081125" w:rsidRPr="008D1635">
        <w:rPr>
          <w:rFonts w:ascii="Times New Roman" w:hAnsi="Times New Roman" w:cs="Times New Roman"/>
          <w:sz w:val="24"/>
          <w:szCs w:val="24"/>
        </w:rPr>
        <w:t>осуществлялась  на межведомственной основе</w:t>
      </w:r>
      <w:r w:rsidR="00956201" w:rsidRPr="008D1635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490E6F" w:rsidRPr="008D1635">
        <w:rPr>
          <w:rFonts w:ascii="Times New Roman" w:hAnsi="Times New Roman" w:cs="Times New Roman"/>
          <w:sz w:val="24"/>
          <w:szCs w:val="24"/>
        </w:rPr>
        <w:t xml:space="preserve"> отраслевых управлений и отделов Администрации  г. Бодайбо и района – управления образования, управления культуры, отдела по молодежной политике и спорту, а также государственных учреждений, уполномоченных заниматься вопросами летнего отдыха и занятости детей: ОГБУСО «Комплексный центр социального обслуживания населения г. Бодайбо и Бодайбинского района», ОКГУ Центр занятости населения г. Бодайбо, ОГБУЗ «Районная  больница г. Бодайбо». </w:t>
      </w:r>
    </w:p>
    <w:p w:rsidR="00D12F0B" w:rsidRPr="008D1635" w:rsidRDefault="006D6A5A" w:rsidP="0049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E6F" w:rsidRPr="008D1635">
        <w:rPr>
          <w:rFonts w:ascii="Times New Roman" w:hAnsi="Times New Roman" w:cs="Times New Roman"/>
          <w:sz w:val="24"/>
          <w:szCs w:val="24"/>
        </w:rPr>
        <w:t>Координацию летней оздоровительной кампании осуществляла  в соответствии с планом работы муниципальная комиссия по организации отдыха, оздоровления и занятости детей и подростков в Бодайбинском районе, утвержденная распоряжением Админис</w:t>
      </w:r>
      <w:r w:rsidR="00D12F0B" w:rsidRPr="008D1635">
        <w:rPr>
          <w:rFonts w:ascii="Times New Roman" w:hAnsi="Times New Roman" w:cs="Times New Roman"/>
          <w:sz w:val="24"/>
          <w:szCs w:val="24"/>
        </w:rPr>
        <w:t>трации г. Бодайбо и района от 17.01.2018 г. № 2</w:t>
      </w:r>
      <w:r w:rsidR="00E435C7" w:rsidRPr="008D1635">
        <w:rPr>
          <w:rFonts w:ascii="Times New Roman" w:hAnsi="Times New Roman" w:cs="Times New Roman"/>
          <w:sz w:val="24"/>
          <w:szCs w:val="24"/>
        </w:rPr>
        <w:t>8-р (далее - муниципальная комиссия).</w:t>
      </w:r>
    </w:p>
    <w:p w:rsidR="00D12F0B" w:rsidRPr="008D1635" w:rsidRDefault="00D12F0B" w:rsidP="00D1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Комиссия создана на межведомственной основе, в её составе представители всех структур, уполномоченных заниматься летним отдыхом и надзорных органов.</w:t>
      </w:r>
    </w:p>
    <w:p w:rsidR="00D12F0B" w:rsidRPr="008D1635" w:rsidRDefault="00D12F0B" w:rsidP="00D1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E435C7" w:rsidRPr="008D1635">
        <w:rPr>
          <w:rFonts w:ascii="Times New Roman" w:hAnsi="Times New Roman" w:cs="Times New Roman"/>
          <w:sz w:val="24"/>
          <w:szCs w:val="24"/>
        </w:rPr>
        <w:t xml:space="preserve">одготовка и проведение летней оздоровительной кампании осуществлялось в соответствии с </w:t>
      </w:r>
      <w:r w:rsidRPr="008D163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435C7" w:rsidRPr="008D1635">
        <w:rPr>
          <w:rFonts w:ascii="Times New Roman" w:hAnsi="Times New Roman" w:cs="Times New Roman"/>
          <w:sz w:val="24"/>
          <w:szCs w:val="24"/>
        </w:rPr>
        <w:t>м А</w:t>
      </w:r>
      <w:r w:rsidRPr="008D1635">
        <w:rPr>
          <w:rFonts w:ascii="Times New Roman" w:hAnsi="Times New Roman" w:cs="Times New Roman"/>
          <w:sz w:val="24"/>
          <w:szCs w:val="24"/>
        </w:rPr>
        <w:t>дминистрации МО г. Бодайбо и района от 27.03. 2018 г. № 48-п «О мерах по организации отдыха, оздоровления и занятости детей и подростков в 2018</w:t>
      </w:r>
      <w:r w:rsidR="00E435C7" w:rsidRPr="008D1635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490E6F" w:rsidRPr="008D1635" w:rsidRDefault="00E435C7" w:rsidP="00D12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Проведено 7 заседаний муниципальной комиссии: 25.01.18, 19.03.18, 16.04.18, 14.05.18, 28.06.18, 26.07.18, 23.08,18.</w:t>
      </w:r>
    </w:p>
    <w:p w:rsidR="00BD3164" w:rsidRPr="008D1635" w:rsidRDefault="00BD3164" w:rsidP="0049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В Бодайбинском районе</w:t>
      </w:r>
      <w:r w:rsidR="00E435C7" w:rsidRPr="008D1635">
        <w:rPr>
          <w:rFonts w:ascii="Times New Roman" w:hAnsi="Times New Roman" w:cs="Times New Roman"/>
          <w:sz w:val="24"/>
          <w:szCs w:val="24"/>
        </w:rPr>
        <w:t xml:space="preserve"> численность детского населения в возрасте от 0 до 18 лет 4566 человек</w:t>
      </w:r>
      <w:r w:rsidR="003D576E" w:rsidRPr="008D1635">
        <w:rPr>
          <w:rFonts w:ascii="Times New Roman" w:hAnsi="Times New Roman" w:cs="Times New Roman"/>
          <w:sz w:val="24"/>
          <w:szCs w:val="24"/>
        </w:rPr>
        <w:t>,</w:t>
      </w:r>
      <w:r w:rsidRPr="008D1635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D576E" w:rsidRPr="008D1635">
        <w:rPr>
          <w:rFonts w:ascii="Times New Roman" w:hAnsi="Times New Roman" w:cs="Times New Roman"/>
          <w:sz w:val="24"/>
          <w:szCs w:val="24"/>
        </w:rPr>
        <w:t xml:space="preserve">  обучающихся на 01.06.2018 г. – 2507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детей, без выпускников 11-х классов </w:t>
      </w:r>
      <w:r w:rsidR="00F56435" w:rsidRPr="008D1635">
        <w:rPr>
          <w:rFonts w:ascii="Times New Roman" w:hAnsi="Times New Roman" w:cs="Times New Roman"/>
          <w:sz w:val="24"/>
          <w:szCs w:val="24"/>
        </w:rPr>
        <w:t>-</w:t>
      </w:r>
      <w:r w:rsidR="003D576E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F56435" w:rsidRPr="008D1635">
        <w:rPr>
          <w:rFonts w:ascii="Times New Roman" w:hAnsi="Times New Roman" w:cs="Times New Roman"/>
          <w:sz w:val="24"/>
          <w:szCs w:val="24"/>
        </w:rPr>
        <w:t>2 </w:t>
      </w:r>
      <w:r w:rsidR="003D576E" w:rsidRPr="008D1635">
        <w:rPr>
          <w:rFonts w:ascii="Times New Roman" w:hAnsi="Times New Roman" w:cs="Times New Roman"/>
          <w:sz w:val="24"/>
          <w:szCs w:val="24"/>
        </w:rPr>
        <w:t>411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>человек.</w:t>
      </w:r>
    </w:p>
    <w:p w:rsidR="00490E6F" w:rsidRPr="008D1635" w:rsidRDefault="00490E6F" w:rsidP="00C5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Основные мероприятия летней оздоровительной кампании </w:t>
      </w:r>
      <w:r w:rsidR="006D6A5A" w:rsidRPr="008D1635">
        <w:rPr>
          <w:rFonts w:ascii="Times New Roman" w:hAnsi="Times New Roman" w:cs="Times New Roman"/>
          <w:sz w:val="24"/>
          <w:szCs w:val="24"/>
        </w:rPr>
        <w:t xml:space="preserve">предусматривали </w:t>
      </w:r>
      <w:r w:rsidRPr="008D1635">
        <w:rPr>
          <w:rFonts w:ascii="Times New Roman" w:hAnsi="Times New Roman" w:cs="Times New Roman"/>
          <w:sz w:val="24"/>
          <w:szCs w:val="24"/>
        </w:rPr>
        <w:t>организацию отдыха детей и подростков в лагерях различных типов и ведомств</w:t>
      </w:r>
      <w:r w:rsidR="006D6A5A" w:rsidRPr="008D1635">
        <w:rPr>
          <w:rFonts w:ascii="Times New Roman" w:hAnsi="Times New Roman" w:cs="Times New Roman"/>
          <w:sz w:val="24"/>
          <w:szCs w:val="24"/>
        </w:rPr>
        <w:t>. Кроме того,  получили развитие и малозатратные формы отдыха, обеспечивающие занятость детей и подростков в течение всего лета (акции, работа на пришкольных участках, досуговая деятельность в учреждениях культуры и др.).</w:t>
      </w:r>
    </w:p>
    <w:p w:rsidR="003D576E" w:rsidRPr="008D1635" w:rsidRDefault="003D576E" w:rsidP="003D5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 В 2018 году на базе образовательных организаций было создано всего </w:t>
      </w:r>
      <w:r w:rsidRPr="008D1635">
        <w:rPr>
          <w:rFonts w:ascii="Times New Roman" w:hAnsi="Times New Roman" w:cs="Times New Roman"/>
          <w:b/>
          <w:sz w:val="24"/>
          <w:szCs w:val="24"/>
        </w:rPr>
        <w:t>15 лагерей с дневным пребыванием</w:t>
      </w:r>
      <w:r w:rsidR="00B24E07" w:rsidRPr="008D1635">
        <w:rPr>
          <w:rFonts w:ascii="Times New Roman" w:hAnsi="Times New Roman" w:cs="Times New Roman"/>
          <w:sz w:val="24"/>
          <w:szCs w:val="24"/>
        </w:rPr>
        <w:t xml:space="preserve">  (далее – ДДП)</w:t>
      </w:r>
      <w:r w:rsidRPr="008D1635">
        <w:rPr>
          <w:rFonts w:ascii="Times New Roman" w:hAnsi="Times New Roman" w:cs="Times New Roman"/>
          <w:sz w:val="24"/>
          <w:szCs w:val="24"/>
        </w:rPr>
        <w:t xml:space="preserve">. </w:t>
      </w:r>
      <w:r w:rsidRPr="008D1635">
        <w:rPr>
          <w:rFonts w:ascii="Times New Roman" w:hAnsi="Times New Roman" w:cs="Times New Roman"/>
          <w:b/>
          <w:sz w:val="24"/>
          <w:szCs w:val="24"/>
        </w:rPr>
        <w:t>В них отдохнуло 835детей (в 2017 – 783).</w:t>
      </w:r>
    </w:p>
    <w:p w:rsidR="00B24E07" w:rsidRPr="008D1635" w:rsidRDefault="00B24E07" w:rsidP="003D5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 В первую оздоровительную смену в июне месяце было открыто 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14 ЛДП, </w:t>
      </w:r>
      <w:r w:rsidRPr="008D1635">
        <w:rPr>
          <w:rFonts w:ascii="Times New Roman" w:hAnsi="Times New Roman" w:cs="Times New Roman"/>
          <w:sz w:val="24"/>
          <w:szCs w:val="24"/>
        </w:rPr>
        <w:t xml:space="preserve">в них отдохнули </w:t>
      </w:r>
      <w:r w:rsidRPr="008D1635">
        <w:rPr>
          <w:rFonts w:ascii="Times New Roman" w:hAnsi="Times New Roman" w:cs="Times New Roman"/>
          <w:b/>
          <w:sz w:val="24"/>
          <w:szCs w:val="24"/>
        </w:rPr>
        <w:t>810 детей</w:t>
      </w:r>
      <w:r w:rsidRPr="008D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E07" w:rsidRPr="008D1635" w:rsidRDefault="00B24E07" w:rsidP="00B2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Питание в ЛДП осуществлялось из расчета 182 рубля в день на 1 человека, из них:</w:t>
      </w:r>
    </w:p>
    <w:p w:rsidR="00B24E07" w:rsidRPr="008D1635" w:rsidRDefault="00B24E07" w:rsidP="00B2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- 102,74 руб. - средства областного бюджета в соответствии с договором между администрацией г. Бодайбо и района и министерством социального развития опеки и попечительства Иркутской области;</w:t>
      </w:r>
    </w:p>
    <w:p w:rsidR="00B24E07" w:rsidRPr="008D1635" w:rsidRDefault="00B24E07" w:rsidP="00B2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- 79,26 руб. – средства бюджета МО г. Бодайбо и района. В целом на питание из местного бюджета дополнительно было направлено 911,9 тыс. руб.</w:t>
      </w:r>
    </w:p>
    <w:p w:rsidR="00B24E07" w:rsidRPr="008D1635" w:rsidRDefault="00B24E07" w:rsidP="00B2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Для детей из многодетных и малоимущих семей предусмотрена дифференцированная родительская  плата (до 25%). На эти цели в </w:t>
      </w:r>
      <w:r w:rsidRPr="008D1635">
        <w:rPr>
          <w:rFonts w:ascii="Times New Roman" w:hAnsi="Times New Roman" w:cs="Times New Roman"/>
          <w:bCs/>
          <w:sz w:val="24"/>
          <w:szCs w:val="24"/>
        </w:rPr>
        <w:t>бюджете МО г. Бодайбо и района  было запланировано 1</w:t>
      </w:r>
      <w:r w:rsidRPr="008D1635">
        <w:rPr>
          <w:rFonts w:ascii="Times New Roman" w:eastAsia="Times New Roman" w:hAnsi="Times New Roman" w:cs="Times New Roman"/>
          <w:sz w:val="24"/>
          <w:szCs w:val="24"/>
        </w:rPr>
        <w:t>18, 0 тыс. руб.</w:t>
      </w:r>
    </w:p>
    <w:p w:rsidR="00B24E07" w:rsidRPr="008D1635" w:rsidRDefault="00B24E07" w:rsidP="00B2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  <w:r w:rsidRPr="008D1635">
        <w:rPr>
          <w:rFonts w:ascii="Times New Roman" w:eastAsia="Times New Roman" w:hAnsi="Times New Roman" w:cs="Times New Roman"/>
          <w:sz w:val="24"/>
          <w:szCs w:val="24"/>
        </w:rPr>
        <w:t xml:space="preserve">       Всеми образовательными учреждениями, на базе которых работали ЛДП, разработаны программы досуга и занятости различной направленности: социально-педагогической, физкультурно-спортивной, эколого-биологической, художественной. Их презентационная защита  прошла в управлении образования 23 марта 2018 года.</w:t>
      </w:r>
    </w:p>
    <w:p w:rsidR="00C84CFA" w:rsidRPr="008D1635" w:rsidRDefault="005D5774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lastRenderedPageBreak/>
        <w:t xml:space="preserve">          В августе  2018 г. в самом отдаленном поселке Перевоз открылся </w:t>
      </w:r>
      <w:r w:rsidRPr="008D1635">
        <w:rPr>
          <w:rFonts w:ascii="Times New Roman" w:hAnsi="Times New Roman" w:cs="Times New Roman"/>
          <w:b/>
          <w:sz w:val="24"/>
          <w:szCs w:val="24"/>
        </w:rPr>
        <w:t>профильный лагерь с дневным пребыванием для детей коренных малочисленных  народов</w:t>
      </w:r>
      <w:r w:rsidR="00C84CFA" w:rsidRPr="008D16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4CFA" w:rsidRPr="008D1635">
        <w:rPr>
          <w:rFonts w:ascii="Times New Roman" w:hAnsi="Times New Roman" w:cs="Times New Roman"/>
          <w:sz w:val="24"/>
          <w:szCs w:val="24"/>
        </w:rPr>
        <w:t>в котором отдохнули</w:t>
      </w:r>
      <w:r w:rsidR="00C84CFA" w:rsidRPr="008D1635">
        <w:rPr>
          <w:rFonts w:ascii="Times New Roman" w:hAnsi="Times New Roman" w:cs="Times New Roman"/>
          <w:b/>
          <w:sz w:val="24"/>
          <w:szCs w:val="24"/>
        </w:rPr>
        <w:t xml:space="preserve"> 25 детей.</w:t>
      </w:r>
      <w:r w:rsidRPr="008D1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FA" w:rsidRPr="008D1635" w:rsidRDefault="00C84CFA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774" w:rsidRPr="008D1635">
        <w:rPr>
          <w:rFonts w:ascii="Times New Roman" w:hAnsi="Times New Roman" w:cs="Times New Roman"/>
          <w:sz w:val="24"/>
          <w:szCs w:val="24"/>
        </w:rPr>
        <w:t xml:space="preserve">Это совместный проект Администрации МО г. Бодайбо и района и  некоммерческой организации коренных  малочисленных  народов   «Кочевая эвенкийская община «Тайга», который реализуется с 2017 года. </w:t>
      </w:r>
    </w:p>
    <w:p w:rsidR="00C84CFA" w:rsidRPr="008D1635" w:rsidRDefault="00C84CFA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Для детей, посещающих лагерь, была разработана образовательная программа «Легенды Улукиткана», в рамках которой они знакомились  с традициями и обычаями своего народа, занимались художественным творчеством, проводили спортивные мероприятия. </w:t>
      </w:r>
    </w:p>
    <w:p w:rsidR="00C84CFA" w:rsidRPr="008D1635" w:rsidRDefault="00C84CFA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В лагере было организовано трехразовое питание из расчета 304.7 рублей в день. Финансирование осуществлялось в рамках реализации муниципальной программы «Семья и дети Бодайбинс</w:t>
      </w:r>
      <w:r w:rsidR="00C62CE9" w:rsidRPr="008D1635">
        <w:rPr>
          <w:rFonts w:ascii="Times New Roman" w:hAnsi="Times New Roman" w:cs="Times New Roman"/>
          <w:sz w:val="24"/>
          <w:szCs w:val="24"/>
        </w:rPr>
        <w:t>кого района» на 2016</w:t>
      </w:r>
      <w:r w:rsidRPr="008D1635">
        <w:rPr>
          <w:rFonts w:ascii="Times New Roman" w:hAnsi="Times New Roman" w:cs="Times New Roman"/>
          <w:sz w:val="24"/>
          <w:szCs w:val="24"/>
        </w:rPr>
        <w:t>-2020 годы.</w:t>
      </w:r>
    </w:p>
    <w:p w:rsidR="005D5774" w:rsidRPr="008D1635" w:rsidRDefault="00C84CFA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Большую помощь и поддержку в организации лагеря оказали родители. Они взяли на себя и функции воспитателей, и организаторов досуга,  и наставников в передаче своего опыта и традиций эвенкийского народа.</w:t>
      </w:r>
    </w:p>
    <w:p w:rsidR="005D5774" w:rsidRPr="008D1635" w:rsidRDefault="00C84CFA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Основная ценность такой формы отдыха в том, что удалось не только создать условия для отдыха и занятости детей, находящихся в трудной жизненной ситуации, но и решить  задачу развития  семейных форм отдыха.</w:t>
      </w:r>
    </w:p>
    <w:p w:rsidR="003F3957" w:rsidRPr="008D1635" w:rsidRDefault="003F3957" w:rsidP="003F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1635">
        <w:rPr>
          <w:rFonts w:ascii="Times New Roman" w:hAnsi="Times New Roman" w:cs="Times New Roman"/>
          <w:sz w:val="24"/>
          <w:szCs w:val="24"/>
        </w:rPr>
        <w:t>В течение всего лета работали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 лагеря труда и отдыха (далее – ЛТО), </w:t>
      </w:r>
      <w:r w:rsidRPr="008D1635">
        <w:rPr>
          <w:rFonts w:ascii="Times New Roman" w:hAnsi="Times New Roman" w:cs="Times New Roman"/>
          <w:sz w:val="24"/>
          <w:szCs w:val="24"/>
        </w:rPr>
        <w:t>всего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8D1635">
        <w:rPr>
          <w:rFonts w:ascii="Times New Roman" w:hAnsi="Times New Roman" w:cs="Times New Roman"/>
          <w:sz w:val="24"/>
          <w:szCs w:val="24"/>
        </w:rPr>
        <w:t xml:space="preserve"> В них  трудились и отдыхали  </w:t>
      </w:r>
      <w:r w:rsidRPr="008D1635">
        <w:rPr>
          <w:rFonts w:ascii="Times New Roman" w:hAnsi="Times New Roman" w:cs="Times New Roman"/>
          <w:b/>
          <w:sz w:val="24"/>
          <w:szCs w:val="24"/>
        </w:rPr>
        <w:t>240 подростков</w:t>
      </w:r>
      <w:r w:rsidRPr="008D1635">
        <w:rPr>
          <w:rFonts w:ascii="Times New Roman" w:hAnsi="Times New Roman" w:cs="Times New Roman"/>
          <w:sz w:val="24"/>
          <w:szCs w:val="24"/>
        </w:rPr>
        <w:t xml:space="preserve"> в возрасте от 14 лет и старше.</w:t>
      </w:r>
    </w:p>
    <w:p w:rsidR="00432B37" w:rsidRPr="008D1635" w:rsidRDefault="00432B37" w:rsidP="003F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В июне месяце было открыто 10 ЛТО, в которых трудились 220 школьников. Для них было организовано 2-х разовое питание из расчета 170 руб. в день на 1 человека. Финансирование осуществлялось из местного бюджета.</w:t>
      </w:r>
    </w:p>
    <w:p w:rsidR="00432B37" w:rsidRPr="008D1635" w:rsidRDefault="00432B37" w:rsidP="0043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Также из местного бюджета были направлены средства на выплату заработной платы подросткам, которая составила 7081 руб., из них 1657,5 руб. - </w:t>
      </w:r>
      <w:r w:rsidRPr="008D1635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поддержка со стороны </w:t>
      </w:r>
      <w:r w:rsidRPr="008D1635">
        <w:rPr>
          <w:rFonts w:ascii="Times New Roman" w:hAnsi="Times New Roman" w:cs="Times New Roman"/>
          <w:sz w:val="24"/>
          <w:szCs w:val="24"/>
        </w:rPr>
        <w:t xml:space="preserve">ОГКУ  Центр  занятости населения г. Бодайбо.   </w:t>
      </w:r>
    </w:p>
    <w:p w:rsidR="00432B37" w:rsidRPr="008D1635" w:rsidRDefault="00432B37" w:rsidP="003F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Всего из бюджета МО г. Бодайбо и района было направлено более 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2,5 млн. руб. </w:t>
      </w:r>
      <w:r w:rsidRPr="008D1635">
        <w:rPr>
          <w:rFonts w:ascii="Times New Roman" w:hAnsi="Times New Roman" w:cs="Times New Roman"/>
          <w:sz w:val="24"/>
          <w:szCs w:val="24"/>
        </w:rPr>
        <w:t>на создание временных рабочих мест для несовершеннолетних в летний период.</w:t>
      </w:r>
    </w:p>
    <w:p w:rsidR="00432B37" w:rsidRPr="008D1635" w:rsidRDefault="003F3957" w:rsidP="0043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</w:t>
      </w:r>
      <w:r w:rsidR="00432B37" w:rsidRPr="008D1635">
        <w:rPr>
          <w:rFonts w:ascii="Times New Roman" w:hAnsi="Times New Roman" w:cs="Times New Roman"/>
          <w:sz w:val="24"/>
          <w:szCs w:val="24"/>
        </w:rPr>
        <w:t>В июле и августе ЛТО работали в рамках реализации совместного проекта Администрации МО г. Бодайбо и района и золотодобывающей компании АО «Полюс Вернинское». Было создано 20 рабочих мест. Ребята трудились на благоустройстве города. Компания взяла на себя финансирование питания школьников и заработной платы, которая составила 16500 руб.</w:t>
      </w:r>
      <w:r w:rsidRPr="008D16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E07" w:rsidRPr="008D1635" w:rsidRDefault="00F468C0" w:rsidP="00C8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В среднем охват несовершеннолетних временным трудоустройством в летний период составил в 2018 году 35% от общего числа несовершеннолетних в возрасте от 14 лет.</w:t>
      </w:r>
    </w:p>
    <w:p w:rsidR="00B44E97" w:rsidRPr="008D1635" w:rsidRDefault="00F468C0" w:rsidP="00E2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364" w:rsidRPr="008D1635">
        <w:rPr>
          <w:rFonts w:ascii="Times New Roman" w:hAnsi="Times New Roman" w:cs="Times New Roman"/>
          <w:sz w:val="24"/>
          <w:szCs w:val="24"/>
        </w:rPr>
        <w:t xml:space="preserve">Традиционно активное участие в организации отдыха и летней занятости детей и подростков принимает Государственный природный заповедник «Витимский», который организовал в  июне месяце выезд на его территорию в составе экологической  экспедиции </w:t>
      </w:r>
      <w:r w:rsidR="00771DEE" w:rsidRPr="008D1635">
        <w:rPr>
          <w:rFonts w:ascii="Times New Roman" w:hAnsi="Times New Roman" w:cs="Times New Roman"/>
          <w:sz w:val="24"/>
          <w:szCs w:val="24"/>
        </w:rPr>
        <w:t>«</w:t>
      </w:r>
      <w:r w:rsidR="00771DEE" w:rsidRPr="008D1635">
        <w:rPr>
          <w:rFonts w:ascii="Times New Roman" w:hAnsi="Times New Roman" w:cs="Times New Roman"/>
          <w:sz w:val="24"/>
          <w:szCs w:val="24"/>
          <w:lang w:val="en-US"/>
        </w:rPr>
        <w:t>Calypso</w:t>
      </w:r>
      <w:r w:rsidR="00771DEE" w:rsidRPr="008D1635">
        <w:rPr>
          <w:rFonts w:ascii="Times New Roman" w:hAnsi="Times New Roman" w:cs="Times New Roman"/>
          <w:sz w:val="24"/>
          <w:szCs w:val="24"/>
        </w:rPr>
        <w:t xml:space="preserve"> – 2018» 10 </w:t>
      </w:r>
      <w:r w:rsidR="00FD4364" w:rsidRPr="008D1635">
        <w:rPr>
          <w:rFonts w:ascii="Times New Roman" w:hAnsi="Times New Roman" w:cs="Times New Roman"/>
          <w:sz w:val="24"/>
          <w:szCs w:val="24"/>
        </w:rPr>
        <w:t xml:space="preserve">  </w:t>
      </w:r>
      <w:r w:rsidR="00771DEE" w:rsidRPr="008D1635">
        <w:rPr>
          <w:rFonts w:ascii="Times New Roman" w:hAnsi="Times New Roman" w:cs="Times New Roman"/>
          <w:sz w:val="24"/>
          <w:szCs w:val="24"/>
        </w:rPr>
        <w:t>воспитанников воскресной школы храма Рождества Христова г. Бодайбо.</w:t>
      </w:r>
    </w:p>
    <w:p w:rsidR="00132059" w:rsidRPr="008D1635" w:rsidRDefault="000C441F" w:rsidP="000C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77E2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Министерством социального развития, опеки и попечительства </w:t>
      </w:r>
      <w:r w:rsidR="00E533F7" w:rsidRPr="008D163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0A455B" w:rsidRPr="008D1635">
        <w:rPr>
          <w:rFonts w:ascii="Times New Roman" w:hAnsi="Times New Roman" w:cs="Times New Roman"/>
          <w:sz w:val="24"/>
          <w:szCs w:val="24"/>
        </w:rPr>
        <w:t>в 2018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году Бодайбинскому району</w:t>
      </w:r>
      <w:r w:rsidR="000A455B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7E5F27" w:rsidRPr="008D1635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0A455B" w:rsidRPr="008D1635">
        <w:rPr>
          <w:rFonts w:ascii="Times New Roman" w:hAnsi="Times New Roman" w:cs="Times New Roman"/>
          <w:sz w:val="24"/>
          <w:szCs w:val="24"/>
        </w:rPr>
        <w:t>2</w:t>
      </w:r>
      <w:r w:rsidR="00132059" w:rsidRPr="008D1635">
        <w:rPr>
          <w:rFonts w:ascii="Times New Roman" w:hAnsi="Times New Roman" w:cs="Times New Roman"/>
          <w:sz w:val="24"/>
          <w:szCs w:val="24"/>
        </w:rPr>
        <w:t>79</w:t>
      </w:r>
      <w:r w:rsidR="0050799E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путевок</w:t>
      </w:r>
      <w:r w:rsidR="0050799E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E877E2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0A455B" w:rsidRPr="008D1635">
        <w:rPr>
          <w:rFonts w:ascii="Times New Roman" w:hAnsi="Times New Roman" w:cs="Times New Roman"/>
          <w:sz w:val="24"/>
          <w:szCs w:val="24"/>
        </w:rPr>
        <w:t>(в 2017 г. – 180 путевок</w:t>
      </w:r>
      <w:r w:rsidR="007E5F27" w:rsidRPr="008D1635">
        <w:rPr>
          <w:rFonts w:ascii="Times New Roman" w:hAnsi="Times New Roman" w:cs="Times New Roman"/>
          <w:sz w:val="24"/>
          <w:szCs w:val="24"/>
        </w:rPr>
        <w:t>)</w:t>
      </w:r>
      <w:r w:rsidR="00A342EC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в оздоровительные учреждения Иркутской области</w:t>
      </w:r>
      <w:r w:rsidR="00132059" w:rsidRPr="008D1635">
        <w:rPr>
          <w:rFonts w:ascii="Times New Roman" w:hAnsi="Times New Roman" w:cs="Times New Roman"/>
          <w:sz w:val="24"/>
          <w:szCs w:val="24"/>
        </w:rPr>
        <w:t>, из них:</w:t>
      </w:r>
    </w:p>
    <w:p w:rsidR="00132059" w:rsidRPr="008D1635" w:rsidRDefault="00132059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E877E2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   </w:t>
      </w:r>
      <w:r w:rsidR="00E877E2" w:rsidRPr="008D1635">
        <w:rPr>
          <w:rFonts w:ascii="Times New Roman" w:hAnsi="Times New Roman" w:cs="Times New Roman"/>
          <w:sz w:val="24"/>
          <w:szCs w:val="24"/>
        </w:rPr>
        <w:t>167 путевок –</w:t>
      </w:r>
      <w:r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C25CC9" w:rsidRPr="008D1635">
        <w:rPr>
          <w:rFonts w:ascii="Times New Roman" w:hAnsi="Times New Roman" w:cs="Times New Roman"/>
          <w:sz w:val="24"/>
          <w:szCs w:val="24"/>
        </w:rPr>
        <w:t>для детей</w:t>
      </w:r>
      <w:r w:rsidR="00C25CC9"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из семей, находящихся в трудной жизненной ситуации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(бесплатные), в т.ч. 100 путевок в ДОЛ «Звездочка»;</w:t>
      </w:r>
    </w:p>
    <w:p w:rsidR="008A2A68" w:rsidRPr="008D1635" w:rsidRDefault="00132059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           112</w:t>
      </w:r>
      <w:r w:rsidR="00AC5D8B"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путевок 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работающих родителей </w:t>
      </w:r>
      <w:r w:rsidR="00AC5D8B"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>оплатой 20% от её стоимости, из них 100 путевок в в ДОЛ «Звездочка».</w:t>
      </w:r>
    </w:p>
    <w:p w:rsidR="00244C67" w:rsidRPr="008D1635" w:rsidRDefault="00244C67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32059"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Отделом по молодежной политике и спорту Администрации г. Бодайбо и района  </w:t>
      </w:r>
      <w:r w:rsidR="00132059" w:rsidRPr="008D1635">
        <w:rPr>
          <w:rFonts w:ascii="Times New Roman" w:hAnsi="Times New Roman" w:cs="Times New Roman"/>
          <w:color w:val="000000"/>
          <w:sz w:val="24"/>
          <w:szCs w:val="24"/>
        </w:rPr>
        <w:t>было направлено во всероссийский детский центр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«Океан» </w:t>
      </w:r>
      <w:r w:rsidR="00132059" w:rsidRPr="008D16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132059" w:rsidRPr="008D16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16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7E2" w:rsidRPr="008D1635" w:rsidRDefault="00244C67" w:rsidP="000C44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6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132059" w:rsidRPr="008D1635">
        <w:rPr>
          <w:rFonts w:ascii="Times New Roman" w:hAnsi="Times New Roman" w:cs="Times New Roman"/>
          <w:b/>
          <w:color w:val="000000"/>
          <w:sz w:val="24"/>
          <w:szCs w:val="24"/>
        </w:rPr>
        <w:t>Всего в летний период 2018</w:t>
      </w:r>
      <w:r w:rsidRPr="008D1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в оздоровительных лагерях всех типов и форм собственно</w:t>
      </w:r>
      <w:r w:rsidR="00132059" w:rsidRPr="008D1635">
        <w:rPr>
          <w:rFonts w:ascii="Times New Roman" w:hAnsi="Times New Roman" w:cs="Times New Roman"/>
          <w:b/>
          <w:color w:val="000000"/>
          <w:sz w:val="24"/>
          <w:szCs w:val="24"/>
        </w:rPr>
        <w:t>сти отдохнуло и оздоровилось 134</w:t>
      </w:r>
      <w:r w:rsidRPr="008D1635">
        <w:rPr>
          <w:rFonts w:ascii="Times New Roman" w:hAnsi="Times New Roman" w:cs="Times New Roman"/>
          <w:b/>
          <w:color w:val="000000"/>
          <w:sz w:val="24"/>
          <w:szCs w:val="24"/>
        </w:rPr>
        <w:t>6 человек</w:t>
      </w:r>
      <w:r w:rsidR="00887984" w:rsidRPr="008D1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132059" w:rsidRPr="008D1635">
        <w:rPr>
          <w:rFonts w:ascii="Times New Roman" w:hAnsi="Times New Roman" w:cs="Times New Roman"/>
          <w:b/>
          <w:color w:val="000000"/>
          <w:sz w:val="24"/>
          <w:szCs w:val="24"/>
        </w:rPr>
        <w:t>55,8</w:t>
      </w:r>
      <w:r w:rsidR="00887984" w:rsidRPr="008D1635">
        <w:rPr>
          <w:rFonts w:ascii="Times New Roman" w:hAnsi="Times New Roman" w:cs="Times New Roman"/>
          <w:b/>
          <w:color w:val="000000"/>
          <w:sz w:val="24"/>
          <w:szCs w:val="24"/>
        </w:rPr>
        <w:t>%).</w:t>
      </w:r>
    </w:p>
    <w:p w:rsidR="00C62CE9" w:rsidRPr="008D1635" w:rsidRDefault="00A745DE" w:rsidP="00EE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87984" w:rsidRPr="008D1635">
        <w:rPr>
          <w:rFonts w:ascii="Times New Roman" w:hAnsi="Times New Roman" w:cs="Times New Roman"/>
          <w:sz w:val="24"/>
          <w:szCs w:val="24"/>
        </w:rPr>
        <w:t xml:space="preserve">  </w:t>
      </w:r>
      <w:r w:rsidRPr="008D1635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E25D8" w:rsidRPr="008D1635">
        <w:rPr>
          <w:rFonts w:ascii="Times New Roman" w:hAnsi="Times New Roman" w:cs="Times New Roman"/>
          <w:sz w:val="24"/>
          <w:szCs w:val="24"/>
        </w:rPr>
        <w:t xml:space="preserve">организации занятости детей и подростков Бодайбинского </w:t>
      </w:r>
      <w:r w:rsidR="006779C0" w:rsidRPr="008D1635">
        <w:rPr>
          <w:rFonts w:ascii="Times New Roman" w:hAnsi="Times New Roman" w:cs="Times New Roman"/>
          <w:sz w:val="24"/>
          <w:szCs w:val="24"/>
        </w:rPr>
        <w:t>района в течение всего лета с 8 по 21</w:t>
      </w:r>
      <w:r w:rsidR="00EE25D8" w:rsidRPr="008D163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9C0" w:rsidRPr="008D1635">
        <w:rPr>
          <w:rFonts w:ascii="Times New Roman" w:hAnsi="Times New Roman" w:cs="Times New Roman"/>
          <w:sz w:val="24"/>
          <w:szCs w:val="24"/>
        </w:rPr>
        <w:t xml:space="preserve">и с 11 по 29 августа </w:t>
      </w:r>
      <w:r w:rsidR="00EE25D8" w:rsidRPr="008D1635">
        <w:rPr>
          <w:rFonts w:ascii="Times New Roman" w:hAnsi="Times New Roman" w:cs="Times New Roman"/>
          <w:sz w:val="24"/>
          <w:szCs w:val="24"/>
        </w:rPr>
        <w:t>в г. Бодайбо проходила акция «Лето. Подросток. Занятость». В соответствии с планом ежедневно в  эти периоды для детей проводились спортивно-развлекательные, досуговые и туристические  мероприятия, организованные всеми субъектами профилактики. В</w:t>
      </w:r>
      <w:r w:rsidR="006779C0" w:rsidRPr="008D1635">
        <w:rPr>
          <w:rFonts w:ascii="Times New Roman" w:hAnsi="Times New Roman" w:cs="Times New Roman"/>
          <w:sz w:val="24"/>
          <w:szCs w:val="24"/>
        </w:rPr>
        <w:t>сего в акции приняло участие 98детей</w:t>
      </w:r>
      <w:r w:rsidR="00EC0450" w:rsidRPr="008D1635">
        <w:rPr>
          <w:rFonts w:ascii="Times New Roman" w:hAnsi="Times New Roman" w:cs="Times New Roman"/>
          <w:sz w:val="24"/>
          <w:szCs w:val="24"/>
        </w:rPr>
        <w:t>. В основном это опекаемые дети и дети из семей, находящихся в трудной жизненной ситуации.</w:t>
      </w:r>
    </w:p>
    <w:p w:rsidR="00EE25D8" w:rsidRPr="008D1635" w:rsidRDefault="00C62CE9" w:rsidP="00EE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Финансирование акции осуществлялось в рамках рамках реализации муниципальной программы «Семья и дети Бодайбинского района» на 2016-2020 годы.</w:t>
      </w:r>
    </w:p>
    <w:p w:rsidR="00887984" w:rsidRPr="008D1635" w:rsidRDefault="006779C0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49</w:t>
      </w:r>
      <w:r w:rsidR="00887984" w:rsidRPr="008D1635">
        <w:rPr>
          <w:rFonts w:ascii="Times New Roman" w:hAnsi="Times New Roman" w:cs="Times New Roman"/>
          <w:sz w:val="24"/>
          <w:szCs w:val="24"/>
        </w:rPr>
        <w:t xml:space="preserve"> школьников трудились </w:t>
      </w:r>
      <w:r w:rsidRPr="008D1635">
        <w:rPr>
          <w:rFonts w:ascii="Times New Roman" w:hAnsi="Times New Roman" w:cs="Times New Roman"/>
          <w:sz w:val="24"/>
          <w:szCs w:val="24"/>
        </w:rPr>
        <w:t xml:space="preserve">в июле месяце </w:t>
      </w:r>
      <w:r w:rsidR="00887984" w:rsidRPr="008D1635">
        <w:rPr>
          <w:rFonts w:ascii="Times New Roman" w:hAnsi="Times New Roman" w:cs="Times New Roman"/>
          <w:sz w:val="24"/>
          <w:szCs w:val="24"/>
        </w:rPr>
        <w:t xml:space="preserve">на пришкольном участке. </w:t>
      </w:r>
    </w:p>
    <w:p w:rsidR="00887984" w:rsidRPr="008D1635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В поселках района на базе культурно-досуговых центров и клубных учреждений в течение всего лета работали кружки и творческие объединения:</w:t>
      </w:r>
    </w:p>
    <w:p w:rsidR="00887984" w:rsidRPr="008D1635" w:rsidRDefault="006B131A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     - июнь - 28</w:t>
      </w:r>
      <w:r w:rsidR="00887984" w:rsidRPr="008D1635">
        <w:rPr>
          <w:rFonts w:ascii="Times New Roman" w:hAnsi="Times New Roman" w:cs="Times New Roman"/>
          <w:sz w:val="24"/>
          <w:szCs w:val="24"/>
        </w:rPr>
        <w:t xml:space="preserve"> кружков, в них детей</w:t>
      </w:r>
      <w:r w:rsidRPr="008D1635">
        <w:rPr>
          <w:rFonts w:ascii="Times New Roman" w:hAnsi="Times New Roman" w:cs="Times New Roman"/>
          <w:sz w:val="24"/>
          <w:szCs w:val="24"/>
        </w:rPr>
        <w:t xml:space="preserve"> - 264</w:t>
      </w:r>
      <w:r w:rsidR="00887984" w:rsidRPr="008D1635">
        <w:rPr>
          <w:rFonts w:ascii="Times New Roman" w:hAnsi="Times New Roman" w:cs="Times New Roman"/>
          <w:sz w:val="24"/>
          <w:szCs w:val="24"/>
        </w:rPr>
        <w:t>;</w:t>
      </w:r>
    </w:p>
    <w:p w:rsidR="00887984" w:rsidRPr="008D1635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     - июль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>-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19 кружков, в них детей </w:t>
      </w:r>
      <w:r w:rsidR="00C95CCC" w:rsidRPr="008D1635">
        <w:rPr>
          <w:rFonts w:ascii="Times New Roman" w:hAnsi="Times New Roman" w:cs="Times New Roman"/>
          <w:sz w:val="24"/>
          <w:szCs w:val="24"/>
        </w:rPr>
        <w:t>-</w:t>
      </w:r>
      <w:r w:rsidR="006B131A" w:rsidRPr="008D1635">
        <w:rPr>
          <w:rFonts w:ascii="Times New Roman" w:hAnsi="Times New Roman" w:cs="Times New Roman"/>
          <w:sz w:val="24"/>
          <w:szCs w:val="24"/>
        </w:rPr>
        <w:t xml:space="preserve"> 156</w:t>
      </w:r>
      <w:r w:rsidRPr="008D1635">
        <w:rPr>
          <w:rFonts w:ascii="Times New Roman" w:hAnsi="Times New Roman" w:cs="Times New Roman"/>
          <w:sz w:val="24"/>
          <w:szCs w:val="24"/>
        </w:rPr>
        <w:t>;</w:t>
      </w:r>
    </w:p>
    <w:p w:rsidR="00887984" w:rsidRPr="008D1635" w:rsidRDefault="00C95CCC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     - авгу</w:t>
      </w:r>
      <w:r w:rsidR="006B131A" w:rsidRPr="008D1635">
        <w:rPr>
          <w:rFonts w:ascii="Times New Roman" w:hAnsi="Times New Roman" w:cs="Times New Roman"/>
          <w:sz w:val="24"/>
          <w:szCs w:val="24"/>
        </w:rPr>
        <w:t>ст - 6 кружков, в них детей - 70</w:t>
      </w:r>
      <w:r w:rsidRPr="008D1635">
        <w:rPr>
          <w:rFonts w:ascii="Times New Roman" w:hAnsi="Times New Roman" w:cs="Times New Roman"/>
          <w:sz w:val="24"/>
          <w:szCs w:val="24"/>
        </w:rPr>
        <w:t>.</w:t>
      </w:r>
    </w:p>
    <w:p w:rsidR="00887984" w:rsidRPr="008D1635" w:rsidRDefault="00C95CCC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В</w:t>
      </w:r>
      <w:r w:rsidR="00887984" w:rsidRPr="008D1635">
        <w:rPr>
          <w:rFonts w:ascii="Times New Roman" w:hAnsi="Times New Roman" w:cs="Times New Roman"/>
          <w:sz w:val="24"/>
          <w:szCs w:val="24"/>
        </w:rPr>
        <w:t xml:space="preserve"> течение всего лета учреждениями культуры проводились плановые мероприятия для детей и подростков.</w:t>
      </w:r>
    </w:p>
    <w:p w:rsidR="00EC0450" w:rsidRPr="008D1635" w:rsidRDefault="00EC0450" w:rsidP="00EC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  </w:t>
      </w:r>
      <w:r w:rsidR="006B131A" w:rsidRPr="008D1635">
        <w:rPr>
          <w:rFonts w:ascii="Times New Roman" w:hAnsi="Times New Roman" w:cs="Times New Roman"/>
          <w:sz w:val="24"/>
          <w:szCs w:val="24"/>
        </w:rPr>
        <w:t xml:space="preserve">  116</w:t>
      </w:r>
      <w:r w:rsidRPr="008D1635">
        <w:rPr>
          <w:rFonts w:ascii="Times New Roman" w:hAnsi="Times New Roman" w:cs="Times New Roman"/>
          <w:sz w:val="24"/>
          <w:szCs w:val="24"/>
        </w:rPr>
        <w:t xml:space="preserve"> детей были охвачены малозатратными формами отдыха (э</w:t>
      </w:r>
      <w:r w:rsidR="00C57D56" w:rsidRPr="008D1635">
        <w:rPr>
          <w:rFonts w:ascii="Times New Roman" w:hAnsi="Times New Roman" w:cs="Times New Roman"/>
          <w:sz w:val="24"/>
          <w:szCs w:val="24"/>
        </w:rPr>
        <w:t>кспедиции, многодневные походы).</w:t>
      </w:r>
      <w:r w:rsidRPr="008D1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F7" w:rsidRPr="008D1635" w:rsidRDefault="00EC0450" w:rsidP="0097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  </w:t>
      </w:r>
      <w:r w:rsidR="00C25CC9" w:rsidRPr="008D1635">
        <w:rPr>
          <w:rFonts w:ascii="Times New Roman" w:hAnsi="Times New Roman" w:cs="Times New Roman"/>
          <w:sz w:val="24"/>
          <w:szCs w:val="24"/>
        </w:rPr>
        <w:t>Центром занятости г. Бод</w:t>
      </w:r>
      <w:r w:rsidR="0004270C" w:rsidRPr="008D1635">
        <w:rPr>
          <w:rFonts w:ascii="Times New Roman" w:hAnsi="Times New Roman" w:cs="Times New Roman"/>
          <w:sz w:val="24"/>
          <w:szCs w:val="24"/>
        </w:rPr>
        <w:t xml:space="preserve">айбо официально 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было </w:t>
      </w:r>
      <w:r w:rsidR="0004270C" w:rsidRPr="008D1635">
        <w:rPr>
          <w:rFonts w:ascii="Times New Roman" w:hAnsi="Times New Roman" w:cs="Times New Roman"/>
          <w:sz w:val="24"/>
          <w:szCs w:val="24"/>
        </w:rPr>
        <w:t xml:space="preserve">трудоустроено </w:t>
      </w:r>
      <w:r w:rsidR="00F56435" w:rsidRPr="008D1635">
        <w:rPr>
          <w:rFonts w:ascii="Times New Roman" w:hAnsi="Times New Roman" w:cs="Times New Roman"/>
          <w:sz w:val="24"/>
          <w:szCs w:val="24"/>
        </w:rPr>
        <w:t>6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несовершеннолетних на предприятия 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и учреждения </w:t>
      </w:r>
      <w:r w:rsidR="00C25CC9" w:rsidRPr="008D1635">
        <w:rPr>
          <w:rFonts w:ascii="Times New Roman" w:hAnsi="Times New Roman" w:cs="Times New Roman"/>
          <w:sz w:val="24"/>
          <w:szCs w:val="24"/>
        </w:rPr>
        <w:t>района. Кроме того</w:t>
      </w:r>
      <w:r w:rsidR="009C610C" w:rsidRPr="008D1635">
        <w:rPr>
          <w:rFonts w:ascii="Times New Roman" w:hAnsi="Times New Roman" w:cs="Times New Roman"/>
          <w:sz w:val="24"/>
          <w:szCs w:val="24"/>
        </w:rPr>
        <w:t>,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подростки в летний период трудоустраивались самостоятельно, 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предварительно это  </w:t>
      </w:r>
      <w:r w:rsidR="006B131A" w:rsidRPr="008D1635">
        <w:rPr>
          <w:rFonts w:ascii="Times New Roman" w:hAnsi="Times New Roman" w:cs="Times New Roman"/>
          <w:sz w:val="24"/>
          <w:szCs w:val="24"/>
        </w:rPr>
        <w:t>39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C95CCC" w:rsidRPr="008D1635">
        <w:rPr>
          <w:rFonts w:ascii="Times New Roman" w:hAnsi="Times New Roman" w:cs="Times New Roman"/>
          <w:sz w:val="24"/>
          <w:szCs w:val="24"/>
        </w:rPr>
        <w:t>человек</w:t>
      </w:r>
      <w:r w:rsidR="00F56435" w:rsidRPr="008D1635">
        <w:rPr>
          <w:rFonts w:ascii="Times New Roman" w:hAnsi="Times New Roman" w:cs="Times New Roman"/>
          <w:sz w:val="24"/>
          <w:szCs w:val="24"/>
        </w:rPr>
        <w:t>а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, </w:t>
      </w:r>
      <w:r w:rsidR="00C25CC9" w:rsidRPr="008D1635">
        <w:rPr>
          <w:rFonts w:ascii="Times New Roman" w:hAnsi="Times New Roman" w:cs="Times New Roman"/>
          <w:sz w:val="24"/>
          <w:szCs w:val="24"/>
        </w:rPr>
        <w:t>реальные данные будут известны после проведения анкетирова</w:t>
      </w:r>
      <w:r w:rsidR="009C610C" w:rsidRPr="008D1635">
        <w:rPr>
          <w:rFonts w:ascii="Times New Roman" w:hAnsi="Times New Roman" w:cs="Times New Roman"/>
          <w:sz w:val="24"/>
          <w:szCs w:val="24"/>
        </w:rPr>
        <w:t>ния в образовательных учреждениях</w:t>
      </w:r>
      <w:r w:rsidR="00C25CC9" w:rsidRPr="008D1635">
        <w:rPr>
          <w:rFonts w:ascii="Times New Roman" w:hAnsi="Times New Roman" w:cs="Times New Roman"/>
          <w:sz w:val="24"/>
          <w:szCs w:val="24"/>
        </w:rPr>
        <w:t xml:space="preserve"> в сентябре месяце.</w:t>
      </w:r>
    </w:p>
    <w:p w:rsidR="00875933" w:rsidRPr="008D1635" w:rsidRDefault="002B4A3C" w:rsidP="0077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  </w:t>
      </w:r>
      <w:r w:rsidRPr="008D163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всеми формами оздоровления и занятости </w:t>
      </w:r>
      <w:r w:rsidR="009C610C" w:rsidRPr="008D1635">
        <w:rPr>
          <w:rFonts w:ascii="Times New Roman" w:hAnsi="Times New Roman" w:cs="Times New Roman"/>
          <w:sz w:val="24"/>
          <w:szCs w:val="24"/>
        </w:rPr>
        <w:t xml:space="preserve">было охвачено </w:t>
      </w:r>
      <w:r w:rsidR="006B131A" w:rsidRPr="008D1635">
        <w:rPr>
          <w:rFonts w:ascii="Times New Roman" w:hAnsi="Times New Roman" w:cs="Times New Roman"/>
          <w:sz w:val="24"/>
          <w:szCs w:val="24"/>
        </w:rPr>
        <w:t>в летний период 2018</w:t>
      </w:r>
      <w:r w:rsidR="00C57D56" w:rsidRPr="008D16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B131A" w:rsidRPr="008D1635">
        <w:rPr>
          <w:rFonts w:ascii="Times New Roman" w:hAnsi="Times New Roman" w:cs="Times New Roman"/>
          <w:b/>
          <w:sz w:val="24"/>
          <w:szCs w:val="24"/>
        </w:rPr>
        <w:t>2050</w:t>
      </w:r>
      <w:r w:rsidR="008D3854" w:rsidRPr="008D1635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6B131A" w:rsidRPr="008D1635">
        <w:rPr>
          <w:rFonts w:ascii="Times New Roman" w:hAnsi="Times New Roman" w:cs="Times New Roman"/>
          <w:b/>
          <w:sz w:val="24"/>
          <w:szCs w:val="24"/>
        </w:rPr>
        <w:t>8</w:t>
      </w:r>
      <w:r w:rsidR="00A87372" w:rsidRPr="008D1635">
        <w:rPr>
          <w:rFonts w:ascii="Times New Roman" w:hAnsi="Times New Roman" w:cs="Times New Roman"/>
          <w:b/>
          <w:sz w:val="24"/>
          <w:szCs w:val="24"/>
        </w:rPr>
        <w:t>5</w:t>
      </w:r>
      <w:r w:rsidR="00394CF9" w:rsidRPr="008D1635">
        <w:rPr>
          <w:rFonts w:ascii="Times New Roman" w:hAnsi="Times New Roman" w:cs="Times New Roman"/>
          <w:b/>
          <w:sz w:val="24"/>
          <w:szCs w:val="24"/>
        </w:rPr>
        <w:t>%</w:t>
      </w:r>
      <w:r w:rsidR="00394CF9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6B131A" w:rsidRPr="008D1635">
        <w:rPr>
          <w:rFonts w:ascii="Times New Roman" w:hAnsi="Times New Roman" w:cs="Times New Roman"/>
          <w:sz w:val="24"/>
          <w:szCs w:val="24"/>
        </w:rPr>
        <w:t>(в 2017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093989" w:rsidRPr="008D1635">
        <w:rPr>
          <w:rFonts w:ascii="Times New Roman" w:hAnsi="Times New Roman" w:cs="Times New Roman"/>
          <w:sz w:val="24"/>
          <w:szCs w:val="24"/>
        </w:rPr>
        <w:t>г.</w:t>
      </w:r>
      <w:r w:rsidR="006B131A" w:rsidRPr="008D1635">
        <w:rPr>
          <w:rFonts w:ascii="Times New Roman" w:hAnsi="Times New Roman" w:cs="Times New Roman"/>
          <w:sz w:val="24"/>
          <w:szCs w:val="24"/>
        </w:rPr>
        <w:t xml:space="preserve"> – 1836</w:t>
      </w:r>
      <w:r w:rsidR="00093989" w:rsidRPr="008D1635">
        <w:rPr>
          <w:rFonts w:ascii="Times New Roman" w:hAnsi="Times New Roman" w:cs="Times New Roman"/>
          <w:sz w:val="24"/>
          <w:szCs w:val="24"/>
        </w:rPr>
        <w:t xml:space="preserve"> чел.</w:t>
      </w:r>
      <w:r w:rsidR="00C55A73" w:rsidRPr="008D1635">
        <w:rPr>
          <w:rFonts w:ascii="Times New Roman" w:hAnsi="Times New Roman" w:cs="Times New Roman"/>
          <w:sz w:val="24"/>
          <w:szCs w:val="24"/>
        </w:rPr>
        <w:t xml:space="preserve"> или</w:t>
      </w:r>
      <w:r w:rsidR="00F56435" w:rsidRPr="008D1635">
        <w:rPr>
          <w:rFonts w:ascii="Times New Roman" w:hAnsi="Times New Roman" w:cs="Times New Roman"/>
          <w:sz w:val="24"/>
          <w:szCs w:val="24"/>
        </w:rPr>
        <w:t xml:space="preserve"> 7</w:t>
      </w:r>
      <w:r w:rsidR="006B131A" w:rsidRPr="008D1635">
        <w:rPr>
          <w:rFonts w:ascii="Times New Roman" w:hAnsi="Times New Roman" w:cs="Times New Roman"/>
          <w:sz w:val="24"/>
          <w:szCs w:val="24"/>
        </w:rPr>
        <w:t>5</w:t>
      </w:r>
      <w:r w:rsidR="000474CE" w:rsidRPr="008D1635">
        <w:rPr>
          <w:rFonts w:ascii="Times New Roman" w:hAnsi="Times New Roman" w:cs="Times New Roman"/>
          <w:sz w:val="24"/>
          <w:szCs w:val="24"/>
        </w:rPr>
        <w:t xml:space="preserve">%) </w:t>
      </w:r>
      <w:r w:rsidR="0060030F" w:rsidRPr="008D1635">
        <w:rPr>
          <w:rFonts w:ascii="Times New Roman" w:hAnsi="Times New Roman" w:cs="Times New Roman"/>
          <w:sz w:val="24"/>
          <w:szCs w:val="24"/>
        </w:rPr>
        <w:t xml:space="preserve">     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   </w:t>
      </w:r>
      <w:r w:rsidR="00F024E0" w:rsidRPr="008D1635">
        <w:rPr>
          <w:rFonts w:ascii="Times New Roman" w:hAnsi="Times New Roman" w:cs="Times New Roman"/>
          <w:sz w:val="24"/>
          <w:szCs w:val="24"/>
        </w:rPr>
        <w:t xml:space="preserve"> Особое внимание уделялось организации занятости детей, состоящих на всех видах профилактического учета. </w:t>
      </w:r>
      <w:r w:rsidR="00875933" w:rsidRPr="008D1635">
        <w:rPr>
          <w:rFonts w:ascii="Times New Roman" w:hAnsi="Times New Roman" w:cs="Times New Roman"/>
          <w:sz w:val="24"/>
          <w:szCs w:val="24"/>
        </w:rPr>
        <w:t>Н</w:t>
      </w:r>
      <w:r w:rsidR="00F024E0" w:rsidRPr="008D1635">
        <w:rPr>
          <w:rFonts w:ascii="Times New Roman" w:hAnsi="Times New Roman" w:cs="Times New Roman"/>
          <w:sz w:val="24"/>
          <w:szCs w:val="24"/>
        </w:rPr>
        <w:t>а заседании комиссии по делам несовершеннолетни</w:t>
      </w:r>
      <w:r w:rsidR="006B131A" w:rsidRPr="008D1635">
        <w:rPr>
          <w:rFonts w:ascii="Times New Roman" w:hAnsi="Times New Roman" w:cs="Times New Roman"/>
          <w:sz w:val="24"/>
          <w:szCs w:val="24"/>
        </w:rPr>
        <w:t>х и защите их прав в марте 2018</w:t>
      </w:r>
      <w:r w:rsidR="00F024E0" w:rsidRPr="008D1635">
        <w:rPr>
          <w:rFonts w:ascii="Times New Roman" w:hAnsi="Times New Roman" w:cs="Times New Roman"/>
          <w:sz w:val="24"/>
          <w:szCs w:val="24"/>
        </w:rPr>
        <w:t xml:space="preserve"> г.</w:t>
      </w:r>
      <w:r w:rsidR="00875933" w:rsidRPr="008D1635">
        <w:rPr>
          <w:rFonts w:ascii="Times New Roman" w:hAnsi="Times New Roman" w:cs="Times New Roman"/>
          <w:sz w:val="24"/>
          <w:szCs w:val="24"/>
        </w:rPr>
        <w:t xml:space="preserve"> эта задача была поставлена перед всеми субъектами профилактики.</w:t>
      </w:r>
      <w:r w:rsidR="00F024E0" w:rsidRPr="008D1635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8D16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529" w:rsidRPr="008D1635" w:rsidRDefault="000E0529" w:rsidP="0077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Число несовершеннолетних «по</w:t>
      </w:r>
      <w:r w:rsidR="006B131A" w:rsidRPr="008D1635">
        <w:rPr>
          <w:rFonts w:ascii="Times New Roman" w:hAnsi="Times New Roman" w:cs="Times New Roman"/>
          <w:sz w:val="24"/>
          <w:szCs w:val="24"/>
        </w:rPr>
        <w:t>дучетной» категории на 1.06.2018</w:t>
      </w:r>
      <w:r w:rsidR="00C95CCC" w:rsidRPr="008D1635">
        <w:rPr>
          <w:rFonts w:ascii="Times New Roman" w:hAnsi="Times New Roman" w:cs="Times New Roman"/>
          <w:sz w:val="24"/>
          <w:szCs w:val="24"/>
        </w:rPr>
        <w:t xml:space="preserve"> г. </w:t>
      </w:r>
      <w:r w:rsidR="006B131A" w:rsidRPr="008D1635">
        <w:rPr>
          <w:rFonts w:ascii="Times New Roman" w:hAnsi="Times New Roman" w:cs="Times New Roman"/>
          <w:sz w:val="24"/>
          <w:szCs w:val="24"/>
        </w:rPr>
        <w:t>составляло 60</w:t>
      </w:r>
      <w:r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5430B7" w:rsidRPr="008D16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B131A" w:rsidRPr="008D1635">
        <w:rPr>
          <w:rFonts w:ascii="Times New Roman" w:hAnsi="Times New Roman" w:cs="Times New Roman"/>
          <w:sz w:val="24"/>
          <w:szCs w:val="24"/>
        </w:rPr>
        <w:t>, на 01.08.18</w:t>
      </w:r>
      <w:r w:rsidRPr="008D1635">
        <w:rPr>
          <w:rFonts w:ascii="Times New Roman" w:hAnsi="Times New Roman" w:cs="Times New Roman"/>
          <w:sz w:val="24"/>
          <w:szCs w:val="24"/>
        </w:rPr>
        <w:t xml:space="preserve"> г. </w:t>
      </w:r>
      <w:r w:rsidR="009948EB" w:rsidRPr="008D1635">
        <w:rPr>
          <w:rFonts w:ascii="Times New Roman" w:hAnsi="Times New Roman" w:cs="Times New Roman"/>
          <w:sz w:val="24"/>
          <w:szCs w:val="24"/>
        </w:rPr>
        <w:t>-</w:t>
      </w:r>
      <w:r w:rsidR="006B131A" w:rsidRPr="008D1635">
        <w:rPr>
          <w:rFonts w:ascii="Times New Roman" w:hAnsi="Times New Roman" w:cs="Times New Roman"/>
          <w:sz w:val="24"/>
          <w:szCs w:val="24"/>
        </w:rPr>
        <w:t xml:space="preserve"> 64</w:t>
      </w:r>
      <w:r w:rsidRPr="008D1635">
        <w:rPr>
          <w:rFonts w:ascii="Times New Roman" w:hAnsi="Times New Roman" w:cs="Times New Roman"/>
          <w:sz w:val="24"/>
          <w:szCs w:val="24"/>
        </w:rPr>
        <w:t>.</w:t>
      </w:r>
      <w:r w:rsidR="00F024E0" w:rsidRPr="008D1635">
        <w:rPr>
          <w:rFonts w:ascii="Times New Roman" w:hAnsi="Times New Roman" w:cs="Times New Roman"/>
          <w:sz w:val="24"/>
          <w:szCs w:val="24"/>
        </w:rPr>
        <w:t xml:space="preserve"> </w:t>
      </w:r>
      <w:r w:rsidR="006B131A" w:rsidRPr="008D1635">
        <w:rPr>
          <w:rFonts w:ascii="Times New Roman" w:hAnsi="Times New Roman" w:cs="Times New Roman"/>
          <w:sz w:val="24"/>
          <w:szCs w:val="24"/>
        </w:rPr>
        <w:t>Из них было охвачено различными формами отдыха и занятости – 52 человека (85,2%).</w:t>
      </w:r>
    </w:p>
    <w:p w:rsidR="006B131A" w:rsidRPr="008D1635" w:rsidRDefault="00EC022F" w:rsidP="0090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На подготовку и проведение </w:t>
      </w:r>
      <w:r w:rsidR="009016C6" w:rsidRPr="008D1635">
        <w:rPr>
          <w:rFonts w:ascii="Times New Roman" w:hAnsi="Times New Roman" w:cs="Times New Roman"/>
          <w:sz w:val="24"/>
          <w:szCs w:val="24"/>
        </w:rPr>
        <w:t xml:space="preserve">мероприятий летней оздоровительной кампании </w:t>
      </w:r>
      <w:r w:rsidRPr="008D1635">
        <w:rPr>
          <w:rFonts w:ascii="Times New Roman" w:hAnsi="Times New Roman" w:cs="Times New Roman"/>
          <w:sz w:val="24"/>
          <w:szCs w:val="24"/>
        </w:rPr>
        <w:t xml:space="preserve"> из бюджета МО г. Бодайбо и района было направлено 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14 786,0 тыс. рублей. </w:t>
      </w:r>
      <w:r w:rsidR="009016C6" w:rsidRPr="008D1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Также привлечено внебюджетных средств в размере </w:t>
      </w:r>
      <w:r w:rsidRPr="008D1635">
        <w:rPr>
          <w:rFonts w:ascii="Times New Roman" w:hAnsi="Times New Roman" w:cs="Times New Roman"/>
          <w:b/>
          <w:sz w:val="24"/>
          <w:szCs w:val="24"/>
        </w:rPr>
        <w:t>603,0 тыс. рублей.</w:t>
      </w:r>
    </w:p>
    <w:p w:rsidR="00FC6B73" w:rsidRPr="008D1635" w:rsidRDefault="00F462F4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Из областного бюджета </w:t>
      </w:r>
      <w:r w:rsidR="008B5706" w:rsidRPr="008D1635">
        <w:rPr>
          <w:rFonts w:ascii="Times New Roman" w:hAnsi="Times New Roman" w:cs="Times New Roman"/>
          <w:sz w:val="24"/>
          <w:szCs w:val="24"/>
        </w:rPr>
        <w:t>был</w:t>
      </w:r>
      <w:r w:rsidR="00F94A1C" w:rsidRPr="008D1635">
        <w:rPr>
          <w:rFonts w:ascii="Times New Roman" w:hAnsi="Times New Roman" w:cs="Times New Roman"/>
          <w:sz w:val="24"/>
          <w:szCs w:val="24"/>
        </w:rPr>
        <w:t xml:space="preserve">о направлено </w:t>
      </w:r>
      <w:r w:rsidR="00FC6B73" w:rsidRPr="008D163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94A1C" w:rsidRPr="008D1635">
        <w:rPr>
          <w:rFonts w:ascii="Times New Roman" w:hAnsi="Times New Roman" w:cs="Times New Roman"/>
          <w:b/>
          <w:sz w:val="24"/>
          <w:szCs w:val="24"/>
        </w:rPr>
        <w:t>817</w:t>
      </w:r>
      <w:r w:rsidR="00FC6B73" w:rsidRPr="008D1635">
        <w:rPr>
          <w:rFonts w:ascii="Times New Roman" w:hAnsi="Times New Roman" w:cs="Times New Roman"/>
          <w:b/>
          <w:sz w:val="24"/>
          <w:szCs w:val="24"/>
        </w:rPr>
        <w:t>.4 тыс. рублей</w:t>
      </w:r>
      <w:r w:rsidR="00FC6B73" w:rsidRPr="008D1635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FC6B73" w:rsidRPr="008D1635" w:rsidRDefault="00FC6B73" w:rsidP="0090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8B5706" w:rsidRPr="008D1635">
        <w:rPr>
          <w:rFonts w:ascii="Times New Roman" w:hAnsi="Times New Roman" w:cs="Times New Roman"/>
          <w:sz w:val="24"/>
          <w:szCs w:val="24"/>
        </w:rPr>
        <w:t xml:space="preserve">субсидия  на финансирование набора продуктов питания в лагерях с дневным пребыванием в размере </w:t>
      </w:r>
      <w:r w:rsidR="008B5706" w:rsidRPr="008D1635">
        <w:rPr>
          <w:rFonts w:ascii="Times New Roman" w:hAnsi="Times New Roman" w:cs="Times New Roman"/>
          <w:b/>
          <w:sz w:val="24"/>
          <w:szCs w:val="24"/>
        </w:rPr>
        <w:t>1 182,1 тыс. рублей</w:t>
      </w:r>
      <w:r w:rsidRPr="008D1635">
        <w:rPr>
          <w:rFonts w:ascii="Times New Roman" w:hAnsi="Times New Roman" w:cs="Times New Roman"/>
          <w:b/>
          <w:sz w:val="24"/>
          <w:szCs w:val="24"/>
        </w:rPr>
        <w:t>;</w:t>
      </w:r>
    </w:p>
    <w:p w:rsidR="008B5706" w:rsidRPr="008D1635" w:rsidRDefault="00FC6B73" w:rsidP="0090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b/>
          <w:sz w:val="24"/>
          <w:szCs w:val="24"/>
        </w:rPr>
        <w:t xml:space="preserve">         - </w:t>
      </w:r>
      <w:r w:rsidRPr="008D1635">
        <w:rPr>
          <w:rFonts w:ascii="Times New Roman" w:hAnsi="Times New Roman" w:cs="Times New Roman"/>
          <w:sz w:val="24"/>
          <w:szCs w:val="24"/>
        </w:rPr>
        <w:t>оплата за путевки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06" w:rsidRPr="008D1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35">
        <w:rPr>
          <w:rFonts w:ascii="Times New Roman" w:hAnsi="Times New Roman" w:cs="Times New Roman"/>
          <w:sz w:val="24"/>
          <w:szCs w:val="24"/>
        </w:rPr>
        <w:t xml:space="preserve">в ДОЛ «Звёздочка» детям из семей, находящихся в трудной жизненной ситуации – </w:t>
      </w:r>
      <w:r w:rsidRPr="008D1635">
        <w:rPr>
          <w:rFonts w:ascii="Times New Roman" w:hAnsi="Times New Roman" w:cs="Times New Roman"/>
          <w:b/>
          <w:sz w:val="24"/>
          <w:szCs w:val="24"/>
        </w:rPr>
        <w:t>2 571,1 тыс. рублей;</w:t>
      </w:r>
    </w:p>
    <w:p w:rsidR="00FC6B73" w:rsidRPr="008D1635" w:rsidRDefault="00FC6B73" w:rsidP="0090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- оплата за путевки</w:t>
      </w:r>
      <w:r w:rsidRPr="008D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1635">
        <w:rPr>
          <w:rFonts w:ascii="Times New Roman" w:hAnsi="Times New Roman" w:cs="Times New Roman"/>
          <w:sz w:val="24"/>
          <w:szCs w:val="24"/>
        </w:rPr>
        <w:t xml:space="preserve">в ДОЛ «Звёздочка» детям работающих родителей – </w:t>
      </w:r>
      <w:r w:rsidRPr="008D1635">
        <w:rPr>
          <w:rFonts w:ascii="Times New Roman" w:hAnsi="Times New Roman" w:cs="Times New Roman"/>
          <w:b/>
          <w:sz w:val="24"/>
          <w:szCs w:val="24"/>
        </w:rPr>
        <w:t>1 256,1 тыс. рублей;</w:t>
      </w:r>
    </w:p>
    <w:p w:rsidR="00FC6B73" w:rsidRPr="008D1635" w:rsidRDefault="00FC6B73" w:rsidP="0090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         - оплата проезда к месту отдыха детям из семей, находящихся в трудной жизненной ситуации – </w:t>
      </w:r>
      <w:r w:rsidRPr="008D1635">
        <w:rPr>
          <w:rFonts w:ascii="Times New Roman" w:hAnsi="Times New Roman" w:cs="Times New Roman"/>
          <w:b/>
          <w:sz w:val="24"/>
          <w:szCs w:val="24"/>
        </w:rPr>
        <w:t>1 838,0 тыс. рублей.</w:t>
      </w:r>
    </w:p>
    <w:p w:rsidR="00FC6B73" w:rsidRPr="008D1635" w:rsidRDefault="00FC6B73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18E" w:rsidRPr="008D1635" w:rsidRDefault="0010318E" w:rsidP="0090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635">
        <w:rPr>
          <w:rFonts w:ascii="Times New Roman" w:hAnsi="Times New Roman" w:cs="Times New Roman"/>
          <w:sz w:val="24"/>
          <w:szCs w:val="24"/>
        </w:rPr>
        <w:t xml:space="preserve">Заместитель мэра                  </w:t>
      </w:r>
      <w:r w:rsidR="006B131A" w:rsidRPr="008D16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D1635">
        <w:rPr>
          <w:rFonts w:ascii="Times New Roman" w:hAnsi="Times New Roman" w:cs="Times New Roman"/>
          <w:sz w:val="24"/>
          <w:szCs w:val="24"/>
        </w:rPr>
        <w:t xml:space="preserve"> М.Г. Крамаренко</w:t>
      </w: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  <w:r w:rsidRPr="008D1635">
        <w:rPr>
          <w:rFonts w:eastAsia="Times New Roman"/>
          <w:sz w:val="24"/>
          <w:szCs w:val="24"/>
        </w:rPr>
        <w:t xml:space="preserve">  </w:t>
      </w: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p w:rsidR="009948EB" w:rsidRPr="008D1635" w:rsidRDefault="009948EB" w:rsidP="009948EB">
      <w:pPr>
        <w:pStyle w:val="a8"/>
        <w:spacing w:before="0" w:after="0" w:line="274" w:lineRule="exact"/>
        <w:ind w:right="20"/>
        <w:jc w:val="both"/>
        <w:rPr>
          <w:rFonts w:eastAsia="Times New Roman"/>
          <w:sz w:val="24"/>
          <w:szCs w:val="24"/>
        </w:rPr>
      </w:pPr>
    </w:p>
    <w:sectPr w:rsidR="009948EB" w:rsidRPr="008D1635" w:rsidSect="00DA409F">
      <w:footerReference w:type="default" r:id="rId8"/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79" w:rsidRDefault="00132979" w:rsidP="00706308">
      <w:pPr>
        <w:spacing w:after="0" w:line="240" w:lineRule="auto"/>
      </w:pPr>
      <w:r>
        <w:separator/>
      </w:r>
    </w:p>
  </w:endnote>
  <w:endnote w:type="continuationSeparator" w:id="0">
    <w:p w:rsidR="00132979" w:rsidRDefault="00132979" w:rsidP="007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083873"/>
      <w:docPartObj>
        <w:docPartGallery w:val="Page Numbers (Bottom of Page)"/>
        <w:docPartUnique/>
      </w:docPartObj>
    </w:sdtPr>
    <w:sdtContent>
      <w:p w:rsidR="00F468C0" w:rsidRDefault="0020017A">
        <w:pPr>
          <w:pStyle w:val="a5"/>
          <w:jc w:val="center"/>
        </w:pPr>
        <w:fldSimple w:instr=" PAGE   \* MERGEFORMAT ">
          <w:r w:rsidR="008D1635">
            <w:rPr>
              <w:noProof/>
            </w:rPr>
            <w:t>4</w:t>
          </w:r>
        </w:fldSimple>
      </w:p>
    </w:sdtContent>
  </w:sdt>
  <w:p w:rsidR="00F468C0" w:rsidRDefault="00F468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79" w:rsidRDefault="00132979" w:rsidP="00706308">
      <w:pPr>
        <w:spacing w:after="0" w:line="240" w:lineRule="auto"/>
      </w:pPr>
      <w:r>
        <w:separator/>
      </w:r>
    </w:p>
  </w:footnote>
  <w:footnote w:type="continuationSeparator" w:id="0">
    <w:p w:rsidR="00132979" w:rsidRDefault="00132979" w:rsidP="0070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D68"/>
    <w:multiLevelType w:val="hybridMultilevel"/>
    <w:tmpl w:val="EC82F400"/>
    <w:lvl w:ilvl="0" w:tplc="C6A411A2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A1E"/>
    <w:multiLevelType w:val="hybridMultilevel"/>
    <w:tmpl w:val="B4E2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05"/>
    <w:rsid w:val="0004199C"/>
    <w:rsid w:val="0004270C"/>
    <w:rsid w:val="000474CE"/>
    <w:rsid w:val="00050645"/>
    <w:rsid w:val="00070568"/>
    <w:rsid w:val="00076FAE"/>
    <w:rsid w:val="000772F8"/>
    <w:rsid w:val="00081125"/>
    <w:rsid w:val="00093021"/>
    <w:rsid w:val="00093989"/>
    <w:rsid w:val="000A455B"/>
    <w:rsid w:val="000B5FB8"/>
    <w:rsid w:val="000C0D9B"/>
    <w:rsid w:val="000C441F"/>
    <w:rsid w:val="000C462E"/>
    <w:rsid w:val="000C61BA"/>
    <w:rsid w:val="000C6E93"/>
    <w:rsid w:val="000C7346"/>
    <w:rsid w:val="000D1AEC"/>
    <w:rsid w:val="000E0529"/>
    <w:rsid w:val="000F04CB"/>
    <w:rsid w:val="0010318E"/>
    <w:rsid w:val="00115EF9"/>
    <w:rsid w:val="0012096C"/>
    <w:rsid w:val="001215B1"/>
    <w:rsid w:val="00121BE3"/>
    <w:rsid w:val="001310A1"/>
    <w:rsid w:val="00132059"/>
    <w:rsid w:val="00132979"/>
    <w:rsid w:val="0013592C"/>
    <w:rsid w:val="00147025"/>
    <w:rsid w:val="00153ED7"/>
    <w:rsid w:val="00157F7D"/>
    <w:rsid w:val="00172687"/>
    <w:rsid w:val="001967E4"/>
    <w:rsid w:val="001C7F77"/>
    <w:rsid w:val="001D48DD"/>
    <w:rsid w:val="001F06C5"/>
    <w:rsid w:val="001F29B7"/>
    <w:rsid w:val="0020017A"/>
    <w:rsid w:val="002320B8"/>
    <w:rsid w:val="00234D3E"/>
    <w:rsid w:val="00244AAA"/>
    <w:rsid w:val="00244C67"/>
    <w:rsid w:val="002512AF"/>
    <w:rsid w:val="00286AE6"/>
    <w:rsid w:val="002A21CC"/>
    <w:rsid w:val="002B4A3C"/>
    <w:rsid w:val="002D086D"/>
    <w:rsid w:val="002D165B"/>
    <w:rsid w:val="002D6BCA"/>
    <w:rsid w:val="002E2CA6"/>
    <w:rsid w:val="003019BF"/>
    <w:rsid w:val="00333ACA"/>
    <w:rsid w:val="00333C24"/>
    <w:rsid w:val="00346087"/>
    <w:rsid w:val="0037476C"/>
    <w:rsid w:val="00394CF9"/>
    <w:rsid w:val="003B5982"/>
    <w:rsid w:val="003D576E"/>
    <w:rsid w:val="003F3957"/>
    <w:rsid w:val="00401121"/>
    <w:rsid w:val="00404A03"/>
    <w:rsid w:val="004103A0"/>
    <w:rsid w:val="0042124B"/>
    <w:rsid w:val="00432B37"/>
    <w:rsid w:val="00466882"/>
    <w:rsid w:val="00490E6F"/>
    <w:rsid w:val="004949C9"/>
    <w:rsid w:val="0050799E"/>
    <w:rsid w:val="00525333"/>
    <w:rsid w:val="00533FBD"/>
    <w:rsid w:val="0053439C"/>
    <w:rsid w:val="00542004"/>
    <w:rsid w:val="005430B7"/>
    <w:rsid w:val="00563D67"/>
    <w:rsid w:val="00573295"/>
    <w:rsid w:val="00591E4D"/>
    <w:rsid w:val="005A1C45"/>
    <w:rsid w:val="005B55AB"/>
    <w:rsid w:val="005D406F"/>
    <w:rsid w:val="005D550F"/>
    <w:rsid w:val="005D5774"/>
    <w:rsid w:val="005F2946"/>
    <w:rsid w:val="005F7F9B"/>
    <w:rsid w:val="0060030F"/>
    <w:rsid w:val="0060286D"/>
    <w:rsid w:val="00616EA5"/>
    <w:rsid w:val="00647103"/>
    <w:rsid w:val="00652EFB"/>
    <w:rsid w:val="006779C0"/>
    <w:rsid w:val="00681D39"/>
    <w:rsid w:val="0069734F"/>
    <w:rsid w:val="006B0230"/>
    <w:rsid w:val="006B066B"/>
    <w:rsid w:val="006B131A"/>
    <w:rsid w:val="006D6A5A"/>
    <w:rsid w:val="006E05A3"/>
    <w:rsid w:val="006E40E7"/>
    <w:rsid w:val="006E4306"/>
    <w:rsid w:val="006F405A"/>
    <w:rsid w:val="00706308"/>
    <w:rsid w:val="00711B4B"/>
    <w:rsid w:val="00717880"/>
    <w:rsid w:val="00725EA5"/>
    <w:rsid w:val="007308A0"/>
    <w:rsid w:val="007316FC"/>
    <w:rsid w:val="00765B16"/>
    <w:rsid w:val="00770FCA"/>
    <w:rsid w:val="00771DEE"/>
    <w:rsid w:val="00775403"/>
    <w:rsid w:val="00777E0D"/>
    <w:rsid w:val="00781CB5"/>
    <w:rsid w:val="00782FB2"/>
    <w:rsid w:val="007846C2"/>
    <w:rsid w:val="007904D8"/>
    <w:rsid w:val="00792A24"/>
    <w:rsid w:val="00794ED4"/>
    <w:rsid w:val="00796F43"/>
    <w:rsid w:val="007D7A4A"/>
    <w:rsid w:val="007D7BF1"/>
    <w:rsid w:val="007E5F27"/>
    <w:rsid w:val="007E7916"/>
    <w:rsid w:val="007F4C4D"/>
    <w:rsid w:val="007F6EF9"/>
    <w:rsid w:val="008013C4"/>
    <w:rsid w:val="00805A95"/>
    <w:rsid w:val="00814529"/>
    <w:rsid w:val="0083280F"/>
    <w:rsid w:val="00851FCA"/>
    <w:rsid w:val="00853F18"/>
    <w:rsid w:val="00861013"/>
    <w:rsid w:val="00875933"/>
    <w:rsid w:val="008764FF"/>
    <w:rsid w:val="00887984"/>
    <w:rsid w:val="008A03C4"/>
    <w:rsid w:val="008A2A68"/>
    <w:rsid w:val="008B5706"/>
    <w:rsid w:val="008C6E23"/>
    <w:rsid w:val="008D1635"/>
    <w:rsid w:val="008D3854"/>
    <w:rsid w:val="008F0498"/>
    <w:rsid w:val="008F5759"/>
    <w:rsid w:val="009016C6"/>
    <w:rsid w:val="00906FA2"/>
    <w:rsid w:val="00912D65"/>
    <w:rsid w:val="0091698B"/>
    <w:rsid w:val="00926769"/>
    <w:rsid w:val="00932254"/>
    <w:rsid w:val="00934B29"/>
    <w:rsid w:val="00956201"/>
    <w:rsid w:val="00956BF2"/>
    <w:rsid w:val="0097122B"/>
    <w:rsid w:val="0099213E"/>
    <w:rsid w:val="009942DA"/>
    <w:rsid w:val="009948EB"/>
    <w:rsid w:val="009A19B4"/>
    <w:rsid w:val="009B43E4"/>
    <w:rsid w:val="009C18CE"/>
    <w:rsid w:val="009C1D02"/>
    <w:rsid w:val="009C29F0"/>
    <w:rsid w:val="009C610C"/>
    <w:rsid w:val="009C6909"/>
    <w:rsid w:val="009C74D6"/>
    <w:rsid w:val="009D25FF"/>
    <w:rsid w:val="009D7581"/>
    <w:rsid w:val="009F6763"/>
    <w:rsid w:val="00A05059"/>
    <w:rsid w:val="00A10294"/>
    <w:rsid w:val="00A21470"/>
    <w:rsid w:val="00A342EC"/>
    <w:rsid w:val="00A54CA1"/>
    <w:rsid w:val="00A74476"/>
    <w:rsid w:val="00A745DE"/>
    <w:rsid w:val="00A83FB1"/>
    <w:rsid w:val="00A87372"/>
    <w:rsid w:val="00A92BEC"/>
    <w:rsid w:val="00AC3D7E"/>
    <w:rsid w:val="00AC5D8B"/>
    <w:rsid w:val="00AD7F42"/>
    <w:rsid w:val="00AF48CF"/>
    <w:rsid w:val="00B05951"/>
    <w:rsid w:val="00B06878"/>
    <w:rsid w:val="00B07CA0"/>
    <w:rsid w:val="00B2389A"/>
    <w:rsid w:val="00B2425B"/>
    <w:rsid w:val="00B24E07"/>
    <w:rsid w:val="00B327D2"/>
    <w:rsid w:val="00B414B3"/>
    <w:rsid w:val="00B44E97"/>
    <w:rsid w:val="00B4528F"/>
    <w:rsid w:val="00B564C0"/>
    <w:rsid w:val="00B615B2"/>
    <w:rsid w:val="00BB7372"/>
    <w:rsid w:val="00BC03D2"/>
    <w:rsid w:val="00BD3164"/>
    <w:rsid w:val="00BF2088"/>
    <w:rsid w:val="00C02903"/>
    <w:rsid w:val="00C15F37"/>
    <w:rsid w:val="00C24A0B"/>
    <w:rsid w:val="00C25CC9"/>
    <w:rsid w:val="00C35AC8"/>
    <w:rsid w:val="00C50FAC"/>
    <w:rsid w:val="00C55A73"/>
    <w:rsid w:val="00C57D56"/>
    <w:rsid w:val="00C62CE9"/>
    <w:rsid w:val="00C72641"/>
    <w:rsid w:val="00C84CFA"/>
    <w:rsid w:val="00C95CCC"/>
    <w:rsid w:val="00CB2A54"/>
    <w:rsid w:val="00D12F0B"/>
    <w:rsid w:val="00D14939"/>
    <w:rsid w:val="00D2661A"/>
    <w:rsid w:val="00D85552"/>
    <w:rsid w:val="00DA409F"/>
    <w:rsid w:val="00DE3B65"/>
    <w:rsid w:val="00DE6688"/>
    <w:rsid w:val="00E20F94"/>
    <w:rsid w:val="00E248B7"/>
    <w:rsid w:val="00E251D8"/>
    <w:rsid w:val="00E435C7"/>
    <w:rsid w:val="00E533F7"/>
    <w:rsid w:val="00E57605"/>
    <w:rsid w:val="00E640BD"/>
    <w:rsid w:val="00E64674"/>
    <w:rsid w:val="00E877E2"/>
    <w:rsid w:val="00EA5C8A"/>
    <w:rsid w:val="00EB246D"/>
    <w:rsid w:val="00EC022F"/>
    <w:rsid w:val="00EC0450"/>
    <w:rsid w:val="00ED2896"/>
    <w:rsid w:val="00ED7C05"/>
    <w:rsid w:val="00EE25D8"/>
    <w:rsid w:val="00EE7083"/>
    <w:rsid w:val="00F024E0"/>
    <w:rsid w:val="00F352A2"/>
    <w:rsid w:val="00F4575E"/>
    <w:rsid w:val="00F462F4"/>
    <w:rsid w:val="00F468C0"/>
    <w:rsid w:val="00F511E6"/>
    <w:rsid w:val="00F53AE0"/>
    <w:rsid w:val="00F56435"/>
    <w:rsid w:val="00F61656"/>
    <w:rsid w:val="00F64121"/>
    <w:rsid w:val="00F6516F"/>
    <w:rsid w:val="00F828AB"/>
    <w:rsid w:val="00F8730E"/>
    <w:rsid w:val="00F94A1C"/>
    <w:rsid w:val="00FB7C23"/>
    <w:rsid w:val="00FC6B73"/>
    <w:rsid w:val="00FD4364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308"/>
  </w:style>
  <w:style w:type="paragraph" w:styleId="a5">
    <w:name w:val="footer"/>
    <w:basedOn w:val="a"/>
    <w:link w:val="a6"/>
    <w:uiPriority w:val="99"/>
    <w:unhideWhenUsed/>
    <w:rsid w:val="007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308"/>
  </w:style>
  <w:style w:type="table" w:styleId="a7">
    <w:name w:val="Table Grid"/>
    <w:basedOn w:val="a1"/>
    <w:uiPriority w:val="59"/>
    <w:rsid w:val="00B5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locked/>
    <w:rsid w:val="00E533F7"/>
    <w:rPr>
      <w:rFonts w:ascii="Times New Roman" w:hAnsi="Times New Roman" w:cs="Times New Roman"/>
      <w:spacing w:val="3"/>
      <w:sz w:val="21"/>
      <w:szCs w:val="21"/>
    </w:rPr>
  </w:style>
  <w:style w:type="paragraph" w:styleId="a8">
    <w:name w:val="Body Text"/>
    <w:basedOn w:val="a"/>
    <w:link w:val="1"/>
    <w:uiPriority w:val="99"/>
    <w:rsid w:val="00E533F7"/>
    <w:pPr>
      <w:widowControl w:val="0"/>
      <w:spacing w:before="420" w:after="120" w:line="25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E533F7"/>
  </w:style>
  <w:style w:type="paragraph" w:styleId="aa">
    <w:name w:val="List Paragraph"/>
    <w:basedOn w:val="a"/>
    <w:uiPriority w:val="34"/>
    <w:qFormat/>
    <w:rsid w:val="0010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B5AD-8D18-4B54-9024-4F22D61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Марина</dc:creator>
  <cp:keywords/>
  <dc:description/>
  <cp:lastModifiedBy>Типаева Марина Альбертовна</cp:lastModifiedBy>
  <cp:revision>60</cp:revision>
  <cp:lastPrinted>2018-09-17T02:13:00Z</cp:lastPrinted>
  <dcterms:created xsi:type="dcterms:W3CDTF">2015-08-12T02:12:00Z</dcterms:created>
  <dcterms:modified xsi:type="dcterms:W3CDTF">2018-10-12T03:39:00Z</dcterms:modified>
</cp:coreProperties>
</file>