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Пояснительная записка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к отчету об исполнении мероприятий программы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Муниципальная программа «Развитие молодежной политики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на 20</w:t>
      </w:r>
      <w:r w:rsidR="00504179" w:rsidRPr="00044AC8">
        <w:rPr>
          <w:rFonts w:cs="Times New Roman"/>
          <w:b/>
          <w:szCs w:val="24"/>
        </w:rPr>
        <w:t>20</w:t>
      </w:r>
      <w:r w:rsidRPr="00044AC8">
        <w:rPr>
          <w:rFonts w:cs="Times New Roman"/>
          <w:b/>
          <w:szCs w:val="24"/>
        </w:rPr>
        <w:t>-202</w:t>
      </w:r>
      <w:r w:rsidR="00504179" w:rsidRPr="00044AC8">
        <w:rPr>
          <w:rFonts w:cs="Times New Roman"/>
          <w:b/>
          <w:szCs w:val="24"/>
        </w:rPr>
        <w:t>5</w:t>
      </w:r>
      <w:r w:rsidRPr="00044AC8">
        <w:rPr>
          <w:rFonts w:cs="Times New Roman"/>
          <w:b/>
          <w:szCs w:val="24"/>
        </w:rPr>
        <w:t xml:space="preserve"> годы</w:t>
      </w:r>
    </w:p>
    <w:p w:rsidR="00B42B76" w:rsidRPr="00044AC8" w:rsidRDefault="00EF09EC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за</w:t>
      </w:r>
      <w:r w:rsidR="00C93A76">
        <w:rPr>
          <w:rFonts w:cs="Times New Roman"/>
          <w:b/>
          <w:szCs w:val="24"/>
        </w:rPr>
        <w:t xml:space="preserve"> </w:t>
      </w:r>
      <w:r w:rsidR="001E7B95">
        <w:rPr>
          <w:rFonts w:cs="Times New Roman"/>
          <w:b/>
          <w:szCs w:val="24"/>
        </w:rPr>
        <w:t>3</w:t>
      </w:r>
      <w:r w:rsidR="00C93A76">
        <w:rPr>
          <w:rFonts w:cs="Times New Roman"/>
          <w:b/>
          <w:szCs w:val="24"/>
        </w:rPr>
        <w:t xml:space="preserve"> квартал</w:t>
      </w:r>
      <w:r w:rsidRPr="00044AC8">
        <w:rPr>
          <w:rFonts w:cs="Times New Roman"/>
          <w:b/>
          <w:szCs w:val="24"/>
        </w:rPr>
        <w:t xml:space="preserve"> </w:t>
      </w:r>
      <w:r w:rsidR="00B26A4F">
        <w:rPr>
          <w:rFonts w:cs="Times New Roman"/>
          <w:b/>
          <w:szCs w:val="24"/>
        </w:rPr>
        <w:t>202</w:t>
      </w:r>
      <w:r w:rsidR="00C93A76">
        <w:rPr>
          <w:rFonts w:cs="Times New Roman"/>
          <w:b/>
          <w:szCs w:val="24"/>
        </w:rPr>
        <w:t>2</w:t>
      </w:r>
      <w:r w:rsidR="00B26A4F">
        <w:rPr>
          <w:rFonts w:cs="Times New Roman"/>
          <w:b/>
          <w:szCs w:val="24"/>
        </w:rPr>
        <w:t xml:space="preserve"> год</w:t>
      </w:r>
      <w:r w:rsidR="00C93A76">
        <w:rPr>
          <w:rFonts w:cs="Times New Roman"/>
          <w:b/>
          <w:szCs w:val="24"/>
        </w:rPr>
        <w:t>а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</w:p>
    <w:p w:rsidR="00F32D93" w:rsidRDefault="00B42B76" w:rsidP="00F32D93">
      <w:pPr>
        <w:pStyle w:val="a3"/>
        <w:jc w:val="both"/>
        <w:rPr>
          <w:rFonts w:cs="Times New Roman"/>
          <w:sz w:val="20"/>
          <w:szCs w:val="20"/>
        </w:rPr>
      </w:pPr>
      <w:r w:rsidRPr="00044AC8">
        <w:rPr>
          <w:rFonts w:cs="Times New Roman"/>
          <w:szCs w:val="24"/>
        </w:rPr>
        <w:t xml:space="preserve">             Программа «Развитие молодежной политики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годы, утвержденная постановлением Администрации г</w:t>
      </w:r>
      <w:proofErr w:type="gramStart"/>
      <w:r w:rsidRPr="00044AC8">
        <w:rPr>
          <w:rFonts w:cs="Times New Roman"/>
          <w:szCs w:val="24"/>
        </w:rPr>
        <w:t>.Б</w:t>
      </w:r>
      <w:proofErr w:type="gramEnd"/>
      <w:r w:rsidRPr="00044AC8">
        <w:rPr>
          <w:rFonts w:cs="Times New Roman"/>
          <w:szCs w:val="24"/>
        </w:rPr>
        <w:t>одайбо и района от 1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.11.201</w:t>
      </w:r>
      <w:r w:rsidR="00504179" w:rsidRPr="00044AC8">
        <w:rPr>
          <w:rFonts w:cs="Times New Roman"/>
          <w:szCs w:val="24"/>
        </w:rPr>
        <w:t>9</w:t>
      </w:r>
      <w:r w:rsidRPr="00044AC8">
        <w:rPr>
          <w:rFonts w:cs="Times New Roman"/>
          <w:szCs w:val="24"/>
        </w:rPr>
        <w:t xml:space="preserve"> № 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16-п</w:t>
      </w:r>
      <w:r w:rsidR="00504179" w:rsidRPr="00044AC8">
        <w:rPr>
          <w:rFonts w:cs="Times New Roman"/>
          <w:szCs w:val="24"/>
        </w:rPr>
        <w:t>п</w:t>
      </w:r>
      <w:r w:rsidR="00F32D93">
        <w:rPr>
          <w:rFonts w:cs="Times New Roman"/>
          <w:szCs w:val="24"/>
        </w:rPr>
        <w:t>,</w:t>
      </w:r>
      <w:r w:rsidR="00F32D93" w:rsidRPr="00F32D93">
        <w:rPr>
          <w:rFonts w:eastAsia="Calibri" w:cs="Times New Roman"/>
          <w:szCs w:val="24"/>
          <w:lang w:eastAsia="en-US"/>
        </w:rPr>
        <w:t xml:space="preserve"> </w:t>
      </w:r>
      <w:r w:rsidR="00F32D93" w:rsidRPr="00C13F67">
        <w:rPr>
          <w:rFonts w:eastAsia="Calibri" w:cs="Times New Roman"/>
          <w:szCs w:val="24"/>
          <w:lang w:eastAsia="en-US"/>
        </w:rPr>
        <w:t>с изменениями, внесенными постановлениями:</w:t>
      </w:r>
      <w:r w:rsidR="00F32D93" w:rsidRPr="00F32D93">
        <w:rPr>
          <w:rFonts w:cs="Times New Roman"/>
          <w:sz w:val="20"/>
          <w:szCs w:val="20"/>
        </w:rPr>
        <w:t xml:space="preserve"> </w:t>
      </w:r>
    </w:p>
    <w:p w:rsidR="005D5C82" w:rsidRDefault="00F32D93" w:rsidP="00942597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 xml:space="preserve"> </w:t>
      </w:r>
    </w:p>
    <w:p w:rsidR="005D5C82" w:rsidRDefault="00942597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(</w:t>
      </w:r>
      <w:r w:rsidR="005D5C82">
        <w:rPr>
          <w:rFonts w:eastAsia="Calibri" w:cs="Times New Roman"/>
          <w:szCs w:val="24"/>
          <w:lang w:eastAsia="en-US"/>
        </w:rPr>
        <w:t>от 17.03.2022 № 53-п</w:t>
      </w:r>
      <w:r w:rsidR="00C250E7">
        <w:rPr>
          <w:rFonts w:eastAsia="Calibri" w:cs="Times New Roman"/>
          <w:szCs w:val="24"/>
          <w:lang w:eastAsia="en-US"/>
        </w:rPr>
        <w:t>;</w:t>
      </w:r>
    </w:p>
    <w:p w:rsidR="00C250E7" w:rsidRDefault="00C93A76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 </w:t>
      </w:r>
      <w:r w:rsidR="005D5C82">
        <w:rPr>
          <w:rFonts w:eastAsia="Calibri" w:cs="Times New Roman"/>
          <w:szCs w:val="24"/>
          <w:lang w:eastAsia="en-US"/>
        </w:rPr>
        <w:t>28.03.2022 № 86-пп</w:t>
      </w:r>
      <w:r w:rsidR="00C250E7">
        <w:rPr>
          <w:rFonts w:eastAsia="Calibri" w:cs="Times New Roman"/>
          <w:szCs w:val="24"/>
          <w:lang w:eastAsia="en-US"/>
        </w:rPr>
        <w:t>;</w:t>
      </w:r>
    </w:p>
    <w:p w:rsidR="00C250E7" w:rsidRDefault="00C250E7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от 04.04.2022 №93-пп;</w:t>
      </w:r>
    </w:p>
    <w:p w:rsidR="00F32D93" w:rsidRPr="00F32D93" w:rsidRDefault="00C250E7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от 29.06.2022 №160-пп</w:t>
      </w:r>
      <w:r w:rsidR="00F32D93">
        <w:rPr>
          <w:rFonts w:eastAsia="Calibri" w:cs="Times New Roman"/>
          <w:szCs w:val="24"/>
          <w:lang w:eastAsia="en-US"/>
        </w:rPr>
        <w:t>)</w:t>
      </w:r>
    </w:p>
    <w:p w:rsidR="0004293C" w:rsidRDefault="0004293C" w:rsidP="00104479">
      <w:pPr>
        <w:pStyle w:val="a3"/>
        <w:jc w:val="both"/>
        <w:rPr>
          <w:rFonts w:eastAsia="Calibri" w:cs="Times New Roman"/>
          <w:szCs w:val="24"/>
          <w:lang w:eastAsia="en-US"/>
        </w:rPr>
      </w:pPr>
    </w:p>
    <w:p w:rsidR="00B42B76" w:rsidRPr="00044AC8" w:rsidRDefault="0004293C" w:rsidP="00F32D93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</w:t>
      </w:r>
      <w:r w:rsidR="00B42B76" w:rsidRPr="00044AC8">
        <w:rPr>
          <w:rFonts w:cs="Times New Roman"/>
          <w:szCs w:val="24"/>
        </w:rPr>
        <w:t xml:space="preserve"> разработана с целью обеспечения успешной социализации и эффективной самореализации молодежи и использование ее потенциала в интересах развития </w:t>
      </w:r>
      <w:proofErr w:type="spellStart"/>
      <w:r w:rsidR="00B42B76" w:rsidRPr="00044AC8">
        <w:rPr>
          <w:rFonts w:cs="Times New Roman"/>
          <w:szCs w:val="24"/>
        </w:rPr>
        <w:t>Бодайбинского</w:t>
      </w:r>
      <w:proofErr w:type="spellEnd"/>
      <w:r w:rsidR="00B42B76" w:rsidRPr="00044AC8">
        <w:rPr>
          <w:rFonts w:cs="Times New Roman"/>
          <w:szCs w:val="24"/>
        </w:rPr>
        <w:t xml:space="preserve"> района.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Задачи Программы:</w:t>
      </w:r>
    </w:p>
    <w:p w:rsidR="00110FE8" w:rsidRPr="00110FE8" w:rsidRDefault="00110FE8" w:rsidP="00110FE8">
      <w:pPr>
        <w:pStyle w:val="a3"/>
        <w:ind w:firstLine="567"/>
        <w:rPr>
          <w:rFonts w:cs="Times New Roman"/>
          <w:szCs w:val="24"/>
        </w:rPr>
      </w:pPr>
      <w:r w:rsidRPr="00110FE8">
        <w:rPr>
          <w:rFonts w:cs="Times New Roman"/>
          <w:szCs w:val="24"/>
        </w:rPr>
        <w:t>1.Развитие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5738A0" w:rsidRDefault="00110FE8" w:rsidP="00110FE8">
      <w:pPr>
        <w:pStyle w:val="a3"/>
        <w:ind w:firstLine="567"/>
        <w:jc w:val="both"/>
        <w:rPr>
          <w:rFonts w:cs="Times New Roman"/>
          <w:szCs w:val="24"/>
        </w:rPr>
      </w:pPr>
      <w:r w:rsidRPr="00110FE8">
        <w:rPr>
          <w:rFonts w:cs="Times New Roman"/>
          <w:szCs w:val="24"/>
        </w:rPr>
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  <w:r w:rsidR="00B42B76" w:rsidRPr="00044AC8">
        <w:rPr>
          <w:rFonts w:cs="Times New Roman"/>
          <w:szCs w:val="24"/>
        </w:rPr>
        <w:t xml:space="preserve">             </w:t>
      </w:r>
    </w:p>
    <w:p w:rsidR="00B42B76" w:rsidRPr="00044AC8" w:rsidRDefault="00B42B76" w:rsidP="005738A0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включает в себя две подпрограммы: «Молодежь </w:t>
      </w:r>
      <w:proofErr w:type="spellStart"/>
      <w:r w:rsidRPr="00044AC8">
        <w:rPr>
          <w:rFonts w:cs="Times New Roman"/>
          <w:szCs w:val="24"/>
        </w:rPr>
        <w:t>Бодайбинского</w:t>
      </w:r>
      <w:proofErr w:type="spellEnd"/>
      <w:r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 и 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годы.</w:t>
      </w:r>
    </w:p>
    <w:p w:rsidR="005738A0" w:rsidRDefault="002A09E8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</w:t>
      </w:r>
      <w:r w:rsidR="0035358A" w:rsidRPr="00044AC8">
        <w:rPr>
          <w:rFonts w:cs="Times New Roman"/>
          <w:szCs w:val="24"/>
        </w:rPr>
        <w:t>Финансирование Программы</w:t>
      </w:r>
      <w:r w:rsidR="005738A0">
        <w:rPr>
          <w:rFonts w:cs="Times New Roman"/>
          <w:szCs w:val="24"/>
        </w:rPr>
        <w:t xml:space="preserve"> </w:t>
      </w:r>
      <w:r w:rsidR="005738A0" w:rsidRPr="005738A0">
        <w:rPr>
          <w:rFonts w:cs="Times New Roman"/>
          <w:szCs w:val="24"/>
        </w:rPr>
        <w:t xml:space="preserve">«Развитие молодежной политики в </w:t>
      </w:r>
      <w:proofErr w:type="spellStart"/>
      <w:r w:rsidR="005738A0" w:rsidRPr="005738A0">
        <w:rPr>
          <w:rFonts w:cs="Times New Roman"/>
          <w:szCs w:val="24"/>
        </w:rPr>
        <w:t>Бодайбинском</w:t>
      </w:r>
      <w:proofErr w:type="spellEnd"/>
      <w:r w:rsidR="005738A0" w:rsidRPr="005738A0">
        <w:rPr>
          <w:rFonts w:cs="Times New Roman"/>
          <w:szCs w:val="24"/>
        </w:rPr>
        <w:t xml:space="preserve"> районе»</w:t>
      </w:r>
      <w:r w:rsidR="0022733F" w:rsidRPr="00044AC8">
        <w:rPr>
          <w:rFonts w:cs="Times New Roman"/>
          <w:szCs w:val="24"/>
        </w:rPr>
        <w:t xml:space="preserve"> в 202</w:t>
      </w:r>
      <w:r w:rsidR="00110FE8">
        <w:rPr>
          <w:rFonts w:cs="Times New Roman"/>
          <w:szCs w:val="24"/>
        </w:rPr>
        <w:t>2</w:t>
      </w:r>
      <w:r w:rsidR="0022733F" w:rsidRPr="00044AC8">
        <w:rPr>
          <w:rFonts w:cs="Times New Roman"/>
          <w:szCs w:val="24"/>
        </w:rPr>
        <w:t xml:space="preserve"> году</w:t>
      </w:r>
      <w:r w:rsidR="005738A0">
        <w:rPr>
          <w:rFonts w:cs="Times New Roman"/>
          <w:szCs w:val="24"/>
        </w:rPr>
        <w:t xml:space="preserve"> составляет </w:t>
      </w:r>
      <w:r w:rsidR="00110FE8">
        <w:rPr>
          <w:rFonts w:cs="Times New Roman"/>
          <w:szCs w:val="24"/>
        </w:rPr>
        <w:t>1009,9</w:t>
      </w:r>
      <w:r w:rsidR="005738A0">
        <w:rPr>
          <w:rFonts w:cs="Times New Roman"/>
          <w:szCs w:val="24"/>
        </w:rPr>
        <w:t xml:space="preserve"> тыс.</w:t>
      </w:r>
      <w:r w:rsidR="00B8204A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руб.</w:t>
      </w:r>
      <w:r w:rsidR="00BE3EDE"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 xml:space="preserve">Финансирование Подпрограммы 1 </w:t>
      </w:r>
      <w:r w:rsidR="00BE3EDE" w:rsidRPr="00044AC8">
        <w:rPr>
          <w:rFonts w:cs="Times New Roman"/>
          <w:szCs w:val="24"/>
        </w:rPr>
        <w:t xml:space="preserve">«Молодежь </w:t>
      </w:r>
      <w:proofErr w:type="spellStart"/>
      <w:r w:rsidR="00BE3EDE" w:rsidRPr="00044AC8">
        <w:rPr>
          <w:rFonts w:cs="Times New Roman"/>
          <w:szCs w:val="24"/>
        </w:rPr>
        <w:t>Бодайбинского</w:t>
      </w:r>
      <w:proofErr w:type="spellEnd"/>
      <w:r w:rsidR="00BE3EDE"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="00E91CB2" w:rsidRPr="00044AC8">
        <w:rPr>
          <w:rFonts w:cs="Times New Roman"/>
          <w:szCs w:val="24"/>
        </w:rPr>
        <w:t xml:space="preserve"> годы состав</w:t>
      </w:r>
      <w:r w:rsidR="0022733F" w:rsidRPr="00044AC8">
        <w:rPr>
          <w:rFonts w:cs="Times New Roman"/>
          <w:szCs w:val="24"/>
        </w:rPr>
        <w:t>ляет</w:t>
      </w:r>
      <w:r w:rsidR="00BE3EDE" w:rsidRPr="00044AC8">
        <w:rPr>
          <w:rFonts w:cs="Times New Roman"/>
          <w:szCs w:val="24"/>
        </w:rPr>
        <w:t xml:space="preserve"> </w:t>
      </w:r>
      <w:r w:rsidR="00110FE8">
        <w:rPr>
          <w:rFonts w:cs="Times New Roman"/>
          <w:szCs w:val="24"/>
        </w:rPr>
        <w:t>920,8</w:t>
      </w:r>
      <w:r w:rsidR="001864F4" w:rsidRPr="00044AC8">
        <w:rPr>
          <w:rFonts w:cs="Times New Roman"/>
          <w:szCs w:val="24"/>
        </w:rPr>
        <w:t xml:space="preserve"> </w:t>
      </w:r>
      <w:r w:rsidR="00942597">
        <w:rPr>
          <w:rFonts w:cs="Times New Roman"/>
          <w:szCs w:val="24"/>
        </w:rPr>
        <w:t>тыс. руб.</w:t>
      </w:r>
      <w:r w:rsidR="00BE3EDE" w:rsidRPr="00044AC8">
        <w:rPr>
          <w:rFonts w:cs="Times New Roman"/>
          <w:szCs w:val="24"/>
        </w:rPr>
        <w:t>, Подпрограммы</w:t>
      </w:r>
      <w:r w:rsidR="005738A0">
        <w:rPr>
          <w:rFonts w:cs="Times New Roman"/>
          <w:szCs w:val="24"/>
        </w:rPr>
        <w:t xml:space="preserve"> 2</w:t>
      </w:r>
      <w:r w:rsidR="00BE3EDE" w:rsidRPr="00044AC8">
        <w:rPr>
          <w:rFonts w:cs="Times New Roman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="00BE3EDE" w:rsidRPr="00044AC8">
        <w:rPr>
          <w:rFonts w:cs="Times New Roman"/>
          <w:szCs w:val="24"/>
        </w:rPr>
        <w:t>Бодайбинском</w:t>
      </w:r>
      <w:proofErr w:type="spellEnd"/>
      <w:r w:rsidR="00BE3EDE" w:rsidRPr="00044AC8">
        <w:rPr>
          <w:rFonts w:cs="Times New Roman"/>
          <w:szCs w:val="24"/>
        </w:rPr>
        <w:t xml:space="preserve"> районе» на 20</w:t>
      </w:r>
      <w:r w:rsidR="00CE6D4D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CE6D4D" w:rsidRPr="00044AC8">
        <w:rPr>
          <w:rFonts w:cs="Times New Roman"/>
          <w:szCs w:val="24"/>
        </w:rPr>
        <w:t>5</w:t>
      </w:r>
      <w:r w:rsidR="00BE3EDE" w:rsidRPr="00044AC8">
        <w:rPr>
          <w:rFonts w:cs="Times New Roman"/>
          <w:szCs w:val="24"/>
        </w:rPr>
        <w:t xml:space="preserve"> годы –</w:t>
      </w:r>
      <w:r w:rsidR="00504179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8</w:t>
      </w:r>
      <w:r w:rsidR="00110FE8">
        <w:rPr>
          <w:rFonts w:cs="Times New Roman"/>
          <w:szCs w:val="24"/>
        </w:rPr>
        <w:t>9</w:t>
      </w:r>
      <w:r w:rsidR="00306766">
        <w:rPr>
          <w:rFonts w:cs="Times New Roman"/>
          <w:szCs w:val="24"/>
        </w:rPr>
        <w:t>,</w:t>
      </w:r>
      <w:r w:rsidR="00110FE8">
        <w:rPr>
          <w:rFonts w:cs="Times New Roman"/>
          <w:szCs w:val="24"/>
        </w:rPr>
        <w:t>1</w:t>
      </w:r>
      <w:r w:rsidR="00CE6D4D" w:rsidRPr="00044AC8">
        <w:rPr>
          <w:rFonts w:cs="Times New Roman"/>
          <w:szCs w:val="24"/>
        </w:rPr>
        <w:t xml:space="preserve"> тыс.</w:t>
      </w:r>
      <w:r w:rsidR="00343304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руб</w:t>
      </w:r>
      <w:r w:rsidR="00BE3EDE" w:rsidRPr="00044AC8">
        <w:rPr>
          <w:rFonts w:cs="Times New Roman"/>
          <w:szCs w:val="24"/>
        </w:rPr>
        <w:t xml:space="preserve">. </w:t>
      </w:r>
    </w:p>
    <w:p w:rsidR="000A5348" w:rsidRDefault="00CE6D4D" w:rsidP="000A5348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Фактическое исполнение </w:t>
      </w:r>
      <w:r w:rsidR="00F32D93">
        <w:rPr>
          <w:rFonts w:cs="Times New Roman"/>
          <w:szCs w:val="24"/>
        </w:rPr>
        <w:t>П</w:t>
      </w:r>
      <w:r w:rsidRPr="00044AC8">
        <w:rPr>
          <w:rFonts w:cs="Times New Roman"/>
          <w:szCs w:val="24"/>
        </w:rPr>
        <w:t xml:space="preserve">рограммы </w:t>
      </w:r>
      <w:r w:rsidR="00110FE8">
        <w:rPr>
          <w:rFonts w:cs="Times New Roman"/>
          <w:szCs w:val="24"/>
        </w:rPr>
        <w:t xml:space="preserve">за </w:t>
      </w:r>
      <w:r w:rsidR="00FE3126">
        <w:rPr>
          <w:rFonts w:cs="Times New Roman"/>
          <w:szCs w:val="24"/>
        </w:rPr>
        <w:t>3</w:t>
      </w:r>
      <w:r w:rsidR="00110FE8">
        <w:rPr>
          <w:rFonts w:cs="Times New Roman"/>
          <w:szCs w:val="24"/>
        </w:rPr>
        <w:t xml:space="preserve"> квартал </w:t>
      </w:r>
      <w:r w:rsidR="005738A0">
        <w:rPr>
          <w:rFonts w:cs="Times New Roman"/>
          <w:szCs w:val="24"/>
        </w:rPr>
        <w:t>202</w:t>
      </w:r>
      <w:r w:rsidR="00110FE8">
        <w:rPr>
          <w:rFonts w:cs="Times New Roman"/>
          <w:szCs w:val="24"/>
        </w:rPr>
        <w:t>2</w:t>
      </w:r>
      <w:r w:rsidR="005738A0">
        <w:rPr>
          <w:rFonts w:cs="Times New Roman"/>
          <w:szCs w:val="24"/>
        </w:rPr>
        <w:t xml:space="preserve"> год</w:t>
      </w:r>
      <w:r w:rsidR="00110FE8">
        <w:rPr>
          <w:rFonts w:cs="Times New Roman"/>
          <w:szCs w:val="24"/>
        </w:rPr>
        <w:t>а</w:t>
      </w:r>
      <w:r w:rsidRPr="00044AC8">
        <w:rPr>
          <w:rFonts w:cs="Times New Roman"/>
          <w:szCs w:val="24"/>
        </w:rPr>
        <w:t xml:space="preserve"> составляет</w:t>
      </w:r>
      <w:r w:rsidR="0004293C" w:rsidRPr="00044AC8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 xml:space="preserve"> </w:t>
      </w:r>
      <w:r w:rsidR="00D2604D">
        <w:rPr>
          <w:rFonts w:cs="Times New Roman"/>
          <w:szCs w:val="24"/>
        </w:rPr>
        <w:t>358,0</w:t>
      </w:r>
      <w:r w:rsidR="00D67508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тыс.</w:t>
      </w:r>
      <w:r w:rsidR="00343304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руб</w:t>
      </w:r>
      <w:r w:rsidR="006C092A" w:rsidRPr="00044AC8">
        <w:rPr>
          <w:rFonts w:cs="Times New Roman"/>
          <w:szCs w:val="24"/>
        </w:rPr>
        <w:t>.</w:t>
      </w:r>
      <w:r w:rsidR="000A5348">
        <w:rPr>
          <w:rFonts w:cs="Times New Roman"/>
          <w:szCs w:val="24"/>
        </w:rPr>
        <w:t xml:space="preserve">, в том числе фактическое исполнение Подпрограммы 1 составляет </w:t>
      </w:r>
      <w:r w:rsidR="001A7850">
        <w:rPr>
          <w:rFonts w:cs="Times New Roman"/>
          <w:szCs w:val="24"/>
        </w:rPr>
        <w:t>328,1</w:t>
      </w:r>
      <w:r w:rsidR="00110FE8">
        <w:rPr>
          <w:rFonts w:cs="Times New Roman"/>
          <w:szCs w:val="24"/>
        </w:rPr>
        <w:t xml:space="preserve"> </w:t>
      </w:r>
      <w:r w:rsidR="000A5348">
        <w:rPr>
          <w:rFonts w:cs="Times New Roman"/>
          <w:szCs w:val="24"/>
        </w:rPr>
        <w:t xml:space="preserve">тыс. руб., Подпрограммы 2 составляет  </w:t>
      </w:r>
      <w:r w:rsidR="001A7850">
        <w:rPr>
          <w:rFonts w:cs="Times New Roman"/>
          <w:szCs w:val="24"/>
        </w:rPr>
        <w:t>29,9</w:t>
      </w:r>
      <w:r w:rsidR="00110FE8">
        <w:rPr>
          <w:rFonts w:cs="Times New Roman"/>
          <w:szCs w:val="24"/>
        </w:rPr>
        <w:t xml:space="preserve"> </w:t>
      </w:r>
      <w:r w:rsidR="000A5348">
        <w:rPr>
          <w:rFonts w:cs="Times New Roman"/>
          <w:szCs w:val="24"/>
        </w:rPr>
        <w:t xml:space="preserve"> тыс. руб.</w:t>
      </w:r>
    </w:p>
    <w:p w:rsidR="00B42B76" w:rsidRDefault="00D67508" w:rsidP="009C35E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42B76" w:rsidRPr="00044AC8">
        <w:rPr>
          <w:rFonts w:cs="Times New Roman"/>
          <w:szCs w:val="24"/>
        </w:rPr>
        <w:t>В соответствии с планом мероприятий П</w:t>
      </w:r>
      <w:r w:rsidR="00B8204A">
        <w:rPr>
          <w:rFonts w:cs="Times New Roman"/>
          <w:szCs w:val="24"/>
        </w:rPr>
        <w:t xml:space="preserve">одпрограммы 1 </w:t>
      </w:r>
      <w:r w:rsidR="005738A0">
        <w:rPr>
          <w:rFonts w:cs="Times New Roman"/>
          <w:szCs w:val="24"/>
        </w:rPr>
        <w:t>в течение</w:t>
      </w:r>
      <w:r w:rsidR="00FE3126">
        <w:rPr>
          <w:rFonts w:cs="Times New Roman"/>
          <w:szCs w:val="24"/>
        </w:rPr>
        <w:t xml:space="preserve"> </w:t>
      </w:r>
      <w:bookmarkStart w:id="0" w:name="_GoBack"/>
      <w:bookmarkEnd w:id="0"/>
      <w:r w:rsidR="00FE3126">
        <w:rPr>
          <w:rFonts w:cs="Times New Roman"/>
          <w:szCs w:val="24"/>
        </w:rPr>
        <w:t>3</w:t>
      </w:r>
      <w:r w:rsidR="00110FE8">
        <w:rPr>
          <w:rFonts w:cs="Times New Roman"/>
          <w:szCs w:val="24"/>
        </w:rPr>
        <w:t xml:space="preserve"> квартала </w:t>
      </w:r>
      <w:r w:rsidR="00CE6D4D" w:rsidRPr="00044AC8">
        <w:rPr>
          <w:rFonts w:cs="Times New Roman"/>
          <w:szCs w:val="24"/>
        </w:rPr>
        <w:t xml:space="preserve"> 202</w:t>
      </w:r>
      <w:r w:rsidR="00110FE8">
        <w:rPr>
          <w:rFonts w:cs="Times New Roman"/>
          <w:szCs w:val="24"/>
        </w:rPr>
        <w:t>2</w:t>
      </w:r>
      <w:r w:rsidR="00CE6D4D" w:rsidRPr="00044AC8">
        <w:rPr>
          <w:rFonts w:cs="Times New Roman"/>
          <w:szCs w:val="24"/>
        </w:rPr>
        <w:t xml:space="preserve"> года проведены следующие мероприятия</w:t>
      </w:r>
      <w:r w:rsidR="00B42B76" w:rsidRPr="00044AC8">
        <w:rPr>
          <w:rFonts w:cs="Times New Roman"/>
          <w:szCs w:val="24"/>
        </w:rPr>
        <w:t>:</w:t>
      </w:r>
    </w:p>
    <w:p w:rsidR="00B8204A" w:rsidRDefault="00B8204A" w:rsidP="009C35E6">
      <w:pPr>
        <w:pStyle w:val="a3"/>
        <w:jc w:val="both"/>
        <w:rPr>
          <w:rFonts w:cs="Times New Roman"/>
          <w:szCs w:val="24"/>
        </w:rPr>
      </w:pPr>
    </w:p>
    <w:p w:rsidR="00150D59" w:rsidRPr="00150D59" w:rsidRDefault="00150D59" w:rsidP="00150D59">
      <w:pPr>
        <w:pStyle w:val="a3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150D59">
        <w:rPr>
          <w:rFonts w:cs="Times New Roman"/>
          <w:b/>
          <w:szCs w:val="24"/>
        </w:rPr>
        <w:t>Основное мероприятие</w:t>
      </w:r>
    </w:p>
    <w:p w:rsidR="00150D59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150D59">
        <w:rPr>
          <w:rFonts w:cs="Times New Roman"/>
          <w:b/>
          <w:szCs w:val="24"/>
        </w:rPr>
        <w:t>«Комплекс мер, направленных на гражданское становление и самореализацию молодежи»</w:t>
      </w:r>
    </w:p>
    <w:p w:rsidR="00150D59" w:rsidRPr="00B8204A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 xml:space="preserve">Запланировано: </w:t>
      </w:r>
      <w:r>
        <w:rPr>
          <w:rFonts w:cs="Times New Roman"/>
          <w:b/>
          <w:szCs w:val="24"/>
        </w:rPr>
        <w:t xml:space="preserve">757,6 </w:t>
      </w:r>
      <w:r w:rsidRPr="00B8204A">
        <w:rPr>
          <w:rFonts w:cs="Times New Roman"/>
          <w:b/>
          <w:szCs w:val="24"/>
        </w:rPr>
        <w:t xml:space="preserve"> тыс.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150D59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 xml:space="preserve">Фактическое исполнение: </w:t>
      </w:r>
      <w:r w:rsidR="001A7850">
        <w:rPr>
          <w:rFonts w:cs="Times New Roman"/>
          <w:b/>
          <w:szCs w:val="24"/>
        </w:rPr>
        <w:t xml:space="preserve">225,9 </w:t>
      </w:r>
      <w:r w:rsidR="00801C38">
        <w:rPr>
          <w:rFonts w:cs="Times New Roman"/>
          <w:b/>
          <w:szCs w:val="24"/>
        </w:rPr>
        <w:t>тыс. руб.</w:t>
      </w:r>
    </w:p>
    <w:p w:rsidR="00B85318" w:rsidRPr="00030100" w:rsidRDefault="00B85318" w:rsidP="00B85318">
      <w:pPr>
        <w:pStyle w:val="a3"/>
        <w:jc w:val="both"/>
        <w:rPr>
          <w:rFonts w:cs="Times New Roman"/>
          <w:i/>
          <w:szCs w:val="24"/>
        </w:rPr>
      </w:pPr>
    </w:p>
    <w:p w:rsidR="00E57090" w:rsidRDefault="00030100" w:rsidP="00B85318">
      <w:pPr>
        <w:pStyle w:val="a3"/>
        <w:jc w:val="both"/>
        <w:rPr>
          <w:rFonts w:cs="Times New Roman"/>
          <w:i/>
          <w:szCs w:val="24"/>
        </w:rPr>
      </w:pPr>
      <w:r w:rsidRPr="00030100">
        <w:rPr>
          <w:rFonts w:cs="Times New Roman"/>
          <w:i/>
          <w:szCs w:val="24"/>
        </w:rPr>
        <w:t xml:space="preserve">П.п.1.1.3. Организация туристических походов  на территории </w:t>
      </w:r>
      <w:proofErr w:type="spellStart"/>
      <w:r w:rsidRPr="00030100">
        <w:rPr>
          <w:rFonts w:cs="Times New Roman"/>
          <w:i/>
          <w:szCs w:val="24"/>
        </w:rPr>
        <w:t>Бодайбинского</w:t>
      </w:r>
      <w:proofErr w:type="spellEnd"/>
      <w:r w:rsidRPr="00030100">
        <w:rPr>
          <w:rFonts w:cs="Times New Roman"/>
          <w:i/>
          <w:szCs w:val="24"/>
        </w:rPr>
        <w:t xml:space="preserve"> района</w:t>
      </w:r>
      <w:r>
        <w:rPr>
          <w:rFonts w:cs="Times New Roman"/>
          <w:i/>
          <w:szCs w:val="24"/>
        </w:rPr>
        <w:t>.</w:t>
      </w:r>
    </w:p>
    <w:p w:rsidR="00030100" w:rsidRPr="00030100" w:rsidRDefault="00030100" w:rsidP="00B85318">
      <w:pPr>
        <w:pStyle w:val="a3"/>
        <w:jc w:val="both"/>
        <w:rPr>
          <w:rFonts w:cs="Times New Roman"/>
          <w:szCs w:val="24"/>
        </w:rPr>
      </w:pPr>
      <w:r w:rsidRPr="00030100">
        <w:rPr>
          <w:rFonts w:cs="Times New Roman"/>
          <w:szCs w:val="24"/>
        </w:rPr>
        <w:t xml:space="preserve">В рамках данного мероприятия в течение всего летнего периода на территории </w:t>
      </w:r>
      <w:proofErr w:type="spellStart"/>
      <w:r w:rsidRPr="00030100">
        <w:rPr>
          <w:rFonts w:cs="Times New Roman"/>
          <w:szCs w:val="24"/>
        </w:rPr>
        <w:t>Бодайбинского</w:t>
      </w:r>
      <w:proofErr w:type="spellEnd"/>
      <w:r w:rsidRPr="00030100">
        <w:rPr>
          <w:rFonts w:cs="Times New Roman"/>
          <w:szCs w:val="24"/>
        </w:rPr>
        <w:t xml:space="preserve"> района были организованы туристические походы и сплавы по </w:t>
      </w:r>
      <w:proofErr w:type="spellStart"/>
      <w:r w:rsidRPr="00030100">
        <w:rPr>
          <w:rFonts w:cs="Times New Roman"/>
          <w:szCs w:val="24"/>
        </w:rPr>
        <w:lastRenderedPageBreak/>
        <w:t>р</w:t>
      </w:r>
      <w:proofErr w:type="gramStart"/>
      <w:r w:rsidRPr="00030100">
        <w:rPr>
          <w:rFonts w:cs="Times New Roman"/>
          <w:szCs w:val="24"/>
        </w:rPr>
        <w:t>.Т</w:t>
      </w:r>
      <w:proofErr w:type="gramEnd"/>
      <w:r w:rsidRPr="00030100">
        <w:rPr>
          <w:rFonts w:cs="Times New Roman"/>
          <w:szCs w:val="24"/>
        </w:rPr>
        <w:t>ельмама</w:t>
      </w:r>
      <w:proofErr w:type="spellEnd"/>
      <w:r w:rsidRPr="00030100">
        <w:rPr>
          <w:rFonts w:cs="Times New Roman"/>
          <w:szCs w:val="24"/>
        </w:rPr>
        <w:t xml:space="preserve">, организованные совместно с тренером по теннису Владимиром Вейко. </w:t>
      </w:r>
      <w:r w:rsidR="005D309B">
        <w:rPr>
          <w:rFonts w:cs="Times New Roman"/>
          <w:szCs w:val="24"/>
        </w:rPr>
        <w:t>Всего организовано и проведено 8 мероприя</w:t>
      </w:r>
      <w:r w:rsidR="00E51F23">
        <w:rPr>
          <w:rFonts w:cs="Times New Roman"/>
          <w:szCs w:val="24"/>
        </w:rPr>
        <w:t>тий, участников 240.</w:t>
      </w:r>
    </w:p>
    <w:p w:rsidR="00835B1E" w:rsidRDefault="00835B1E" w:rsidP="00150D59">
      <w:pPr>
        <w:pStyle w:val="a3"/>
        <w:jc w:val="both"/>
        <w:rPr>
          <w:rFonts w:cs="Times New Roman"/>
          <w:i/>
          <w:szCs w:val="24"/>
        </w:rPr>
      </w:pPr>
    </w:p>
    <w:p w:rsidR="005D309B" w:rsidRDefault="00835B1E" w:rsidP="005D309B">
      <w:pPr>
        <w:pStyle w:val="a3"/>
        <w:jc w:val="both"/>
        <w:rPr>
          <w:rFonts w:cs="Times New Roman"/>
          <w:i/>
          <w:szCs w:val="24"/>
        </w:rPr>
      </w:pPr>
      <w:r w:rsidRPr="00835B1E">
        <w:rPr>
          <w:rFonts w:cs="Times New Roman"/>
          <w:i/>
          <w:szCs w:val="24"/>
        </w:rPr>
        <w:t>П.п.1.1.</w:t>
      </w:r>
      <w:r w:rsidR="005D309B">
        <w:rPr>
          <w:rFonts w:cs="Times New Roman"/>
          <w:i/>
          <w:szCs w:val="24"/>
        </w:rPr>
        <w:t>5</w:t>
      </w:r>
      <w:r w:rsidRPr="00835B1E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  <w:r w:rsidR="005D309B" w:rsidRPr="005D309B">
        <w:rPr>
          <w:rFonts w:cs="Times New Roman"/>
          <w:i/>
          <w:szCs w:val="24"/>
        </w:rPr>
        <w:t>Выплата стипендии мэра победителю муниципального конкурса «Ученик года-2022»</w:t>
      </w:r>
      <w:r w:rsidR="005D309B">
        <w:rPr>
          <w:rFonts w:cs="Times New Roman"/>
          <w:i/>
          <w:szCs w:val="24"/>
        </w:rPr>
        <w:t>.</w:t>
      </w:r>
    </w:p>
    <w:p w:rsidR="005D309B" w:rsidRPr="005D309B" w:rsidRDefault="005D309B" w:rsidP="005D309B">
      <w:pPr>
        <w:pStyle w:val="a3"/>
        <w:jc w:val="both"/>
        <w:rPr>
          <w:rFonts w:cs="Times New Roman"/>
          <w:szCs w:val="24"/>
        </w:rPr>
      </w:pPr>
      <w:r w:rsidRPr="005D309B">
        <w:rPr>
          <w:rFonts w:cs="Times New Roman"/>
          <w:szCs w:val="24"/>
        </w:rPr>
        <w:t xml:space="preserve">В рамках данного мероприятия на территории </w:t>
      </w:r>
      <w:proofErr w:type="spellStart"/>
      <w:r w:rsidRPr="005D309B">
        <w:rPr>
          <w:rFonts w:cs="Times New Roman"/>
          <w:szCs w:val="24"/>
        </w:rPr>
        <w:t>Бодайбинского</w:t>
      </w:r>
      <w:proofErr w:type="spellEnd"/>
      <w:r w:rsidRPr="005D309B">
        <w:rPr>
          <w:rFonts w:cs="Times New Roman"/>
          <w:szCs w:val="24"/>
        </w:rPr>
        <w:t xml:space="preserve"> района проведен отборочный тур конкурсантов на конкурс «Ученик года». Подведение итогов и финал конкурса  </w:t>
      </w:r>
      <w:proofErr w:type="gramStart"/>
      <w:r w:rsidRPr="005D309B">
        <w:rPr>
          <w:rFonts w:cs="Times New Roman"/>
          <w:szCs w:val="24"/>
        </w:rPr>
        <w:t>запланированы</w:t>
      </w:r>
      <w:proofErr w:type="gramEnd"/>
      <w:r w:rsidRPr="005D309B">
        <w:rPr>
          <w:rFonts w:cs="Times New Roman"/>
          <w:szCs w:val="24"/>
        </w:rPr>
        <w:t xml:space="preserve"> на октябрь. </w:t>
      </w:r>
    </w:p>
    <w:p w:rsidR="005D309B" w:rsidRDefault="005D309B" w:rsidP="005D309B">
      <w:pPr>
        <w:pStyle w:val="a3"/>
        <w:jc w:val="both"/>
        <w:rPr>
          <w:rFonts w:cs="Times New Roman"/>
          <w:i/>
          <w:szCs w:val="24"/>
        </w:rPr>
      </w:pPr>
    </w:p>
    <w:p w:rsidR="005D309B" w:rsidRPr="005D309B" w:rsidRDefault="005D309B" w:rsidP="005D309B">
      <w:pPr>
        <w:pStyle w:val="a3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/>
          <w:szCs w:val="24"/>
        </w:rPr>
        <w:t>П.п</w:t>
      </w:r>
      <w:proofErr w:type="spellEnd"/>
      <w:r>
        <w:rPr>
          <w:rFonts w:cs="Times New Roman"/>
          <w:i/>
          <w:szCs w:val="24"/>
        </w:rPr>
        <w:t xml:space="preserve">. 1.1.7. </w:t>
      </w:r>
      <w:r w:rsidRPr="005D309B">
        <w:rPr>
          <w:rFonts w:cs="Times New Roman"/>
          <w:i/>
          <w:szCs w:val="24"/>
        </w:rPr>
        <w:t>Создание медиа группы  «Молодежный вестник»</w:t>
      </w:r>
      <w:r>
        <w:rPr>
          <w:rFonts w:cs="Times New Roman"/>
          <w:i/>
          <w:szCs w:val="24"/>
        </w:rPr>
        <w:t xml:space="preserve">. </w:t>
      </w:r>
      <w:r w:rsidRPr="005D309B">
        <w:rPr>
          <w:rFonts w:cs="Times New Roman"/>
          <w:szCs w:val="24"/>
        </w:rPr>
        <w:t xml:space="preserve">В рамках данного мероприятия </w:t>
      </w:r>
      <w:r w:rsidR="00E51F23">
        <w:rPr>
          <w:rFonts w:cs="Times New Roman"/>
          <w:szCs w:val="24"/>
        </w:rPr>
        <w:t>с помощью газеты «Ленский шахтер» на постоянной основе реализуются статьи о мероприятиях для молодежи, которые были организованы на территории города и района. Всего в текущем году таких статей было 34.</w:t>
      </w:r>
    </w:p>
    <w:p w:rsidR="005D309B" w:rsidRPr="00E51F23" w:rsidRDefault="005D309B" w:rsidP="005D309B">
      <w:pPr>
        <w:pStyle w:val="a3"/>
        <w:jc w:val="both"/>
        <w:rPr>
          <w:rFonts w:cs="Times New Roman"/>
          <w:i/>
          <w:szCs w:val="24"/>
        </w:rPr>
      </w:pPr>
    </w:p>
    <w:p w:rsidR="00E51F23" w:rsidRDefault="00E51F23" w:rsidP="00391804">
      <w:pPr>
        <w:pStyle w:val="a3"/>
        <w:jc w:val="both"/>
        <w:rPr>
          <w:i/>
          <w:szCs w:val="24"/>
        </w:rPr>
      </w:pPr>
      <w:r w:rsidRPr="00E51F23">
        <w:rPr>
          <w:i/>
          <w:szCs w:val="24"/>
        </w:rPr>
        <w:t>П.п.</w:t>
      </w:r>
      <w:r>
        <w:rPr>
          <w:i/>
          <w:szCs w:val="24"/>
        </w:rPr>
        <w:t xml:space="preserve">1.1.8. </w:t>
      </w:r>
      <w:r w:rsidRPr="00E51F23">
        <w:rPr>
          <w:i/>
          <w:szCs w:val="24"/>
        </w:rPr>
        <w:t xml:space="preserve"> </w:t>
      </w:r>
      <w:r w:rsidR="00391804" w:rsidRPr="00391804">
        <w:rPr>
          <w:i/>
          <w:szCs w:val="24"/>
        </w:rPr>
        <w:t>Развитие добровольческого поисково-спасательного </w:t>
      </w:r>
      <w:r w:rsidR="00391804" w:rsidRPr="00391804">
        <w:rPr>
          <w:bCs/>
          <w:i/>
          <w:szCs w:val="24"/>
        </w:rPr>
        <w:t xml:space="preserve">отряда, занимающегося поиском пропавших без вести людей  </w:t>
      </w:r>
      <w:r w:rsidR="00391804" w:rsidRPr="00391804">
        <w:rPr>
          <w:i/>
          <w:szCs w:val="24"/>
        </w:rPr>
        <w:t>из числа студентов и молодежи до 35 лет</w:t>
      </w:r>
      <w:r w:rsidR="00391804">
        <w:rPr>
          <w:i/>
          <w:szCs w:val="24"/>
        </w:rPr>
        <w:t>.</w:t>
      </w:r>
    </w:p>
    <w:p w:rsidR="00391804" w:rsidRPr="00391804" w:rsidRDefault="00391804" w:rsidP="00391804">
      <w:pPr>
        <w:pStyle w:val="a3"/>
        <w:jc w:val="both"/>
        <w:rPr>
          <w:szCs w:val="24"/>
        </w:rPr>
      </w:pPr>
      <w:r w:rsidRPr="00391804">
        <w:rPr>
          <w:szCs w:val="24"/>
        </w:rPr>
        <w:t xml:space="preserve">В рамках данного мероприятия на территории </w:t>
      </w:r>
      <w:proofErr w:type="spellStart"/>
      <w:r w:rsidRPr="00391804">
        <w:rPr>
          <w:szCs w:val="24"/>
        </w:rPr>
        <w:t>Бодайбинского</w:t>
      </w:r>
      <w:proofErr w:type="spellEnd"/>
      <w:r w:rsidRPr="00391804">
        <w:rPr>
          <w:szCs w:val="24"/>
        </w:rPr>
        <w:t xml:space="preserve"> района </w:t>
      </w:r>
      <w:r w:rsidR="009A21CB">
        <w:rPr>
          <w:szCs w:val="24"/>
        </w:rPr>
        <w:t>создан поисково-спасательный отряд. В настоящий момент в число добровольцев данного отряда входит 22 участника, которые на постоянной основе участвуют в его деятельности.</w:t>
      </w:r>
    </w:p>
    <w:p w:rsidR="00E51F23" w:rsidRPr="00E51F23" w:rsidRDefault="00E51F23" w:rsidP="005D309B">
      <w:pPr>
        <w:pStyle w:val="a3"/>
        <w:jc w:val="both"/>
        <w:rPr>
          <w:rFonts w:cs="Times New Roman"/>
          <w:szCs w:val="24"/>
        </w:rPr>
      </w:pPr>
    </w:p>
    <w:p w:rsidR="00B8204A" w:rsidRPr="00B8204A" w:rsidRDefault="00086C56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="00B8204A" w:rsidRPr="00B8204A">
        <w:rPr>
          <w:rFonts w:cs="Times New Roman"/>
          <w:b/>
          <w:szCs w:val="24"/>
        </w:rPr>
        <w:t>Основное мероприятие</w:t>
      </w:r>
    </w:p>
    <w:p w:rsidR="00B8204A" w:rsidRPr="00801C38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801C38">
        <w:rPr>
          <w:rFonts w:cs="Times New Roman"/>
          <w:b/>
          <w:szCs w:val="24"/>
        </w:rPr>
        <w:t>«Патриотическое воспитание молодежи и допризывная подготовка молодежи»</w:t>
      </w:r>
    </w:p>
    <w:p w:rsidR="00B8204A" w:rsidRPr="00B8204A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>Запланировано: 39,2 тыс.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B8204A" w:rsidRPr="00B8204A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>Фактическое исполнение: 38,5 ты</w:t>
      </w:r>
      <w:r w:rsidR="00801C38">
        <w:rPr>
          <w:rFonts w:cs="Times New Roman"/>
          <w:b/>
          <w:szCs w:val="24"/>
        </w:rPr>
        <w:t>с</w:t>
      </w:r>
      <w:r w:rsidRPr="00B8204A">
        <w:rPr>
          <w:rFonts w:cs="Times New Roman"/>
          <w:b/>
          <w:szCs w:val="24"/>
        </w:rPr>
        <w:t>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B8204A" w:rsidRDefault="00B8204A" w:rsidP="009C35E6">
      <w:pPr>
        <w:pStyle w:val="a3"/>
        <w:jc w:val="both"/>
        <w:rPr>
          <w:rFonts w:cs="Times New Roman"/>
          <w:szCs w:val="24"/>
        </w:rPr>
      </w:pPr>
    </w:p>
    <w:p w:rsidR="00B8204A" w:rsidRPr="00B8204A" w:rsidRDefault="00B8204A" w:rsidP="00B8204A">
      <w:pPr>
        <w:pStyle w:val="a3"/>
        <w:rPr>
          <w:rFonts w:cs="Times New Roman"/>
          <w:i/>
          <w:szCs w:val="24"/>
        </w:rPr>
      </w:pPr>
      <w:r w:rsidRPr="00B8204A">
        <w:rPr>
          <w:rFonts w:cs="Times New Roman"/>
          <w:i/>
          <w:szCs w:val="24"/>
        </w:rPr>
        <w:t>П.2.1.1. Мероприятия, направленные на патриотическое воспитание молодежи:</w:t>
      </w:r>
    </w:p>
    <w:p w:rsidR="00C0598F" w:rsidRDefault="00371335" w:rsidP="009A21CB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акция «Вахта памяти» - количество привлеченных волонтеров </w:t>
      </w:r>
      <w:r w:rsidR="009A21CB">
        <w:rPr>
          <w:rFonts w:cs="Times New Roman"/>
          <w:szCs w:val="24"/>
        </w:rPr>
        <w:t>89.</w:t>
      </w:r>
    </w:p>
    <w:p w:rsidR="00C0598F" w:rsidRDefault="00C0598F" w:rsidP="00C0598F">
      <w:pPr>
        <w:pStyle w:val="a3"/>
        <w:rPr>
          <w:rFonts w:cs="Times New Roman"/>
          <w:szCs w:val="24"/>
        </w:rPr>
      </w:pPr>
    </w:p>
    <w:p w:rsidR="005556FE" w:rsidRPr="003F65C2" w:rsidRDefault="005556FE" w:rsidP="003F65C2">
      <w:pPr>
        <w:pStyle w:val="a3"/>
        <w:rPr>
          <w:rFonts w:cs="Times New Roman"/>
          <w:i/>
          <w:szCs w:val="24"/>
        </w:rPr>
      </w:pPr>
    </w:p>
    <w:p w:rsidR="00086C56" w:rsidRPr="00814D63" w:rsidRDefault="00086C56" w:rsidP="00086C56">
      <w:pPr>
        <w:pStyle w:val="a3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>3.Основное мероприятие</w:t>
      </w:r>
    </w:p>
    <w:p w:rsidR="00086C56" w:rsidRPr="00814D63" w:rsidRDefault="00086C56" w:rsidP="00086C56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«Поддержка молодых семей, формирование позитивного отношения к институту семьи»</w:t>
      </w:r>
    </w:p>
    <w:p w:rsidR="00086C56" w:rsidRPr="00814D63" w:rsidRDefault="00086C56" w:rsidP="00086C56">
      <w:pPr>
        <w:pStyle w:val="a3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Запланировано: 124,0 тыс.</w:t>
      </w:r>
      <w:r w:rsidR="00801C38" w:rsidRPr="00814D63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руб.</w:t>
      </w:r>
    </w:p>
    <w:p w:rsidR="00086C56" w:rsidRDefault="00086C56" w:rsidP="00086C56">
      <w:pPr>
        <w:pStyle w:val="a3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 xml:space="preserve">Фактическое исполнение: </w:t>
      </w:r>
      <w:r w:rsidR="00801C38" w:rsidRPr="00814D63">
        <w:rPr>
          <w:rFonts w:cs="Times New Roman"/>
          <w:b/>
          <w:szCs w:val="24"/>
        </w:rPr>
        <w:t>63,</w:t>
      </w:r>
      <w:r w:rsidR="00DD4473">
        <w:rPr>
          <w:rFonts w:cs="Times New Roman"/>
          <w:b/>
          <w:szCs w:val="24"/>
        </w:rPr>
        <w:t>7</w:t>
      </w:r>
      <w:r w:rsidRPr="00814D63">
        <w:rPr>
          <w:rFonts w:cs="Times New Roman"/>
          <w:b/>
          <w:szCs w:val="24"/>
        </w:rPr>
        <w:t xml:space="preserve"> ты</w:t>
      </w:r>
      <w:r w:rsidR="00801C38" w:rsidRPr="00814D63">
        <w:rPr>
          <w:rFonts w:cs="Times New Roman"/>
          <w:b/>
          <w:szCs w:val="24"/>
        </w:rPr>
        <w:t>с</w:t>
      </w:r>
      <w:r w:rsidRPr="00814D63">
        <w:rPr>
          <w:rFonts w:cs="Times New Roman"/>
          <w:b/>
          <w:szCs w:val="24"/>
        </w:rPr>
        <w:t>.</w:t>
      </w:r>
      <w:r w:rsidR="00801C38" w:rsidRPr="00814D63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руб.</w:t>
      </w:r>
    </w:p>
    <w:p w:rsidR="00B42BAC" w:rsidRDefault="00B42BAC" w:rsidP="00086C56">
      <w:pPr>
        <w:pStyle w:val="a3"/>
        <w:rPr>
          <w:rFonts w:cs="Times New Roman"/>
          <w:b/>
          <w:szCs w:val="24"/>
        </w:rPr>
      </w:pPr>
    </w:p>
    <w:p w:rsidR="00B42BAC" w:rsidRPr="00B42BAC" w:rsidRDefault="00B42BAC" w:rsidP="00086C56">
      <w:pPr>
        <w:pStyle w:val="a3"/>
        <w:rPr>
          <w:rFonts w:cs="Times New Roman"/>
          <w:i/>
          <w:szCs w:val="24"/>
        </w:rPr>
      </w:pPr>
      <w:proofErr w:type="spellStart"/>
      <w:r w:rsidRPr="00B42BAC">
        <w:rPr>
          <w:rFonts w:cs="Times New Roman"/>
          <w:i/>
          <w:szCs w:val="24"/>
        </w:rPr>
        <w:t>П.п</w:t>
      </w:r>
      <w:proofErr w:type="spellEnd"/>
      <w:r w:rsidRPr="00B42BAC">
        <w:rPr>
          <w:rFonts w:cs="Times New Roman"/>
          <w:i/>
          <w:szCs w:val="24"/>
        </w:rPr>
        <w:t>. 3.1.5. «Здоровая семья» – дворовые игры, посвященные Международному Дню семьи.</w:t>
      </w:r>
    </w:p>
    <w:p w:rsidR="00801C38" w:rsidRDefault="00B42BAC" w:rsidP="00150D5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рамках данного мероприятия в городе реализовано проведение дворовых игр для малообеспеченных и многодетных семей. В течение данного квартала проведено 4 игры, в которых приняли участие 20 семей.</w:t>
      </w:r>
    </w:p>
    <w:p w:rsidR="00B42BAC" w:rsidRDefault="00B42BAC" w:rsidP="007A32A7">
      <w:pPr>
        <w:pStyle w:val="a3"/>
        <w:rPr>
          <w:rFonts w:cs="Times New Roman"/>
          <w:b/>
          <w:szCs w:val="24"/>
        </w:rPr>
      </w:pPr>
    </w:p>
    <w:p w:rsidR="00B42B76" w:rsidRDefault="00B42B76" w:rsidP="007A32A7">
      <w:pPr>
        <w:pStyle w:val="a3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Подпрограмма </w:t>
      </w:r>
      <w:r w:rsidR="00814D63">
        <w:rPr>
          <w:rFonts w:cs="Times New Roman"/>
          <w:b/>
          <w:szCs w:val="24"/>
        </w:rPr>
        <w:t xml:space="preserve">2 </w:t>
      </w:r>
      <w:r w:rsidRPr="00044AC8">
        <w:rPr>
          <w:rFonts w:cs="Times New Roman"/>
          <w:b/>
          <w:szCs w:val="24"/>
        </w:rPr>
        <w:t xml:space="preserve">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814D63" w:rsidRPr="00044AC8" w:rsidRDefault="00814D63" w:rsidP="00814D63">
      <w:pPr>
        <w:pStyle w:val="a3"/>
        <w:jc w:val="center"/>
        <w:rPr>
          <w:rFonts w:cs="Times New Roman"/>
          <w:szCs w:val="24"/>
        </w:rPr>
      </w:pPr>
    </w:p>
    <w:p w:rsidR="00267A5B" w:rsidRPr="00814D63" w:rsidRDefault="00814D63" w:rsidP="009C35E6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</w:t>
      </w:r>
      <w:r w:rsidR="008B18EE" w:rsidRPr="00814D63">
        <w:rPr>
          <w:rFonts w:cs="Times New Roman"/>
          <w:b/>
          <w:szCs w:val="24"/>
        </w:rPr>
        <w:t>апланировано</w:t>
      </w:r>
      <w:r>
        <w:rPr>
          <w:rFonts w:cs="Times New Roman"/>
          <w:b/>
          <w:szCs w:val="24"/>
        </w:rPr>
        <w:t>:</w:t>
      </w:r>
      <w:r w:rsidR="008B18EE" w:rsidRPr="00814D63">
        <w:rPr>
          <w:rFonts w:cs="Times New Roman"/>
          <w:b/>
          <w:szCs w:val="24"/>
        </w:rPr>
        <w:t xml:space="preserve"> </w:t>
      </w:r>
      <w:r w:rsidR="00D0485A" w:rsidRPr="00814D63">
        <w:rPr>
          <w:rFonts w:cs="Times New Roman"/>
          <w:b/>
          <w:szCs w:val="24"/>
        </w:rPr>
        <w:t>8</w:t>
      </w:r>
      <w:r w:rsidRPr="00814D63">
        <w:rPr>
          <w:rFonts w:cs="Times New Roman"/>
          <w:b/>
          <w:szCs w:val="24"/>
        </w:rPr>
        <w:t>9</w:t>
      </w:r>
      <w:r w:rsidR="00267A5B" w:rsidRPr="00814D63">
        <w:rPr>
          <w:rFonts w:cs="Times New Roman"/>
          <w:b/>
          <w:szCs w:val="24"/>
        </w:rPr>
        <w:t>,</w:t>
      </w:r>
      <w:r w:rsidRPr="00814D63">
        <w:rPr>
          <w:rFonts w:cs="Times New Roman"/>
          <w:b/>
          <w:szCs w:val="24"/>
        </w:rPr>
        <w:t>1</w:t>
      </w:r>
      <w:r w:rsidR="00267A5B" w:rsidRPr="00814D63">
        <w:rPr>
          <w:rFonts w:cs="Times New Roman"/>
          <w:b/>
          <w:szCs w:val="24"/>
        </w:rPr>
        <w:t xml:space="preserve"> </w:t>
      </w:r>
      <w:r w:rsidR="008B18EE" w:rsidRPr="00814D63">
        <w:rPr>
          <w:rFonts w:cs="Times New Roman"/>
          <w:b/>
          <w:szCs w:val="24"/>
        </w:rPr>
        <w:t>тыс.</w:t>
      </w:r>
      <w:r w:rsidR="00267A5B" w:rsidRPr="00814D63">
        <w:rPr>
          <w:rFonts w:cs="Times New Roman"/>
          <w:b/>
          <w:szCs w:val="24"/>
        </w:rPr>
        <w:t xml:space="preserve"> </w:t>
      </w:r>
      <w:r w:rsidR="008B18EE" w:rsidRPr="00814D63">
        <w:rPr>
          <w:rFonts w:cs="Times New Roman"/>
          <w:b/>
          <w:szCs w:val="24"/>
        </w:rPr>
        <w:t>рублей.</w:t>
      </w:r>
      <w:r w:rsidR="00B42B76" w:rsidRPr="00814D63">
        <w:rPr>
          <w:rFonts w:cs="Times New Roman"/>
          <w:b/>
          <w:szCs w:val="24"/>
        </w:rPr>
        <w:t xml:space="preserve">   </w:t>
      </w:r>
    </w:p>
    <w:p w:rsidR="00D0485A" w:rsidRPr="00814D63" w:rsidRDefault="00267A5B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 xml:space="preserve">Фактическое исполнение: </w:t>
      </w:r>
      <w:r w:rsidR="000C0225">
        <w:rPr>
          <w:rFonts w:cs="Times New Roman"/>
          <w:b/>
          <w:szCs w:val="24"/>
        </w:rPr>
        <w:t xml:space="preserve">29,9 </w:t>
      </w:r>
      <w:r w:rsidRPr="00814D63">
        <w:rPr>
          <w:rFonts w:cs="Times New Roman"/>
          <w:b/>
          <w:szCs w:val="24"/>
        </w:rPr>
        <w:t xml:space="preserve">тыс. руб. </w:t>
      </w:r>
    </w:p>
    <w:p w:rsidR="00814D63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</w:p>
    <w:p w:rsidR="00B42B76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 xml:space="preserve">2.1. </w:t>
      </w:r>
      <w:r w:rsidR="00B42B76" w:rsidRPr="00814D63">
        <w:rPr>
          <w:rFonts w:cs="Times New Roman"/>
          <w:b/>
          <w:i/>
          <w:szCs w:val="24"/>
        </w:rPr>
        <w:t>Основное мероприятие</w:t>
      </w:r>
      <w:r w:rsidR="00306766" w:rsidRPr="00814D63">
        <w:rPr>
          <w:rFonts w:cs="Times New Roman"/>
          <w:b/>
          <w:i/>
          <w:szCs w:val="24"/>
        </w:rPr>
        <w:t xml:space="preserve">  </w:t>
      </w:r>
    </w:p>
    <w:p w:rsidR="00B42B76" w:rsidRDefault="00814D63" w:rsidP="009C35E6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B42B76" w:rsidRPr="00044AC8">
        <w:rPr>
          <w:rFonts w:cs="Times New Roman"/>
          <w:b/>
          <w:szCs w:val="24"/>
        </w:rPr>
        <w:t>«Комплекс мер, направленных на профилактическую социально-реабилитационную работу»</w:t>
      </w:r>
      <w:r>
        <w:rPr>
          <w:rFonts w:cs="Times New Roman"/>
          <w:b/>
          <w:szCs w:val="24"/>
        </w:rPr>
        <w:t>.</w:t>
      </w:r>
    </w:p>
    <w:p w:rsidR="00814D63" w:rsidRDefault="00814D63" w:rsidP="009C35E6">
      <w:pPr>
        <w:pStyle w:val="a3"/>
        <w:jc w:val="both"/>
        <w:rPr>
          <w:rFonts w:cs="Times New Roman"/>
          <w:b/>
          <w:szCs w:val="24"/>
        </w:rPr>
      </w:pPr>
    </w:p>
    <w:p w:rsidR="00814D63" w:rsidRPr="001F0D6F" w:rsidRDefault="00814D63" w:rsidP="009C35E6">
      <w:pPr>
        <w:pStyle w:val="a3"/>
        <w:jc w:val="both"/>
        <w:rPr>
          <w:rFonts w:cs="Times New Roman"/>
          <w:i/>
          <w:szCs w:val="24"/>
        </w:rPr>
      </w:pPr>
      <w:r w:rsidRPr="001F0D6F">
        <w:rPr>
          <w:rFonts w:cs="Times New Roman"/>
          <w:i/>
          <w:szCs w:val="24"/>
        </w:rPr>
        <w:lastRenderedPageBreak/>
        <w:t>2.1.1.</w:t>
      </w:r>
      <w:r w:rsidRPr="001F0D6F">
        <w:rPr>
          <w:rFonts w:cs="Times New Roman"/>
          <w:i/>
          <w:szCs w:val="24"/>
        </w:rPr>
        <w:tab/>
        <w:t>Рейдовые мероприятия с целью обследования, консультирования, направленного на профилактику употребления наркотиков и  мотивацию к прохождению реабилитации  лицами, употребляющими наркотические средства и психотропные вещества</w:t>
      </w:r>
      <w:r w:rsidR="001F0D6F" w:rsidRPr="001F0D6F">
        <w:rPr>
          <w:rFonts w:cs="Times New Roman"/>
          <w:i/>
          <w:szCs w:val="24"/>
        </w:rPr>
        <w:t>.</w:t>
      </w:r>
    </w:p>
    <w:p w:rsidR="001F0D6F" w:rsidRPr="001F0D6F" w:rsidRDefault="001F0D6F" w:rsidP="001F0D6F">
      <w:pPr>
        <w:pStyle w:val="a3"/>
        <w:rPr>
          <w:rFonts w:cs="Times New Roman"/>
          <w:szCs w:val="24"/>
        </w:rPr>
      </w:pPr>
      <w:r w:rsidRPr="001F0D6F">
        <w:rPr>
          <w:rFonts w:cs="Times New Roman"/>
          <w:szCs w:val="24"/>
        </w:rPr>
        <w:t xml:space="preserve">Секретарем антинаркотической комиссии в </w:t>
      </w:r>
      <w:proofErr w:type="spellStart"/>
      <w:r w:rsidRPr="001F0D6F">
        <w:rPr>
          <w:rFonts w:cs="Times New Roman"/>
          <w:szCs w:val="24"/>
        </w:rPr>
        <w:t>Бодайбинском</w:t>
      </w:r>
      <w:proofErr w:type="spellEnd"/>
      <w:r w:rsidRPr="001F0D6F">
        <w:rPr>
          <w:rFonts w:cs="Times New Roman"/>
          <w:szCs w:val="24"/>
        </w:rPr>
        <w:t xml:space="preserve"> районе совместно с сотрудниками МО МВД России «</w:t>
      </w:r>
      <w:proofErr w:type="spellStart"/>
      <w:r w:rsidRPr="001F0D6F">
        <w:rPr>
          <w:rFonts w:cs="Times New Roman"/>
          <w:szCs w:val="24"/>
        </w:rPr>
        <w:t>Бодайбинский</w:t>
      </w:r>
      <w:proofErr w:type="spellEnd"/>
      <w:r w:rsidRPr="001F0D6F">
        <w:rPr>
          <w:rFonts w:cs="Times New Roman"/>
          <w:szCs w:val="24"/>
        </w:rPr>
        <w:t xml:space="preserve">» </w:t>
      </w:r>
      <w:r w:rsidR="009A21CB">
        <w:rPr>
          <w:rFonts w:cs="Times New Roman"/>
          <w:szCs w:val="24"/>
        </w:rPr>
        <w:t xml:space="preserve">на постоянной основе </w:t>
      </w:r>
      <w:r w:rsidRPr="001F0D6F">
        <w:rPr>
          <w:rFonts w:cs="Times New Roman"/>
          <w:szCs w:val="24"/>
        </w:rPr>
        <w:t xml:space="preserve">проводятся рейдовые мероприятия по обследованию лиц, замеченных в употреблении наркотических средств и психотропных веществ! В течение </w:t>
      </w:r>
      <w:r w:rsidR="009A21CB">
        <w:rPr>
          <w:rFonts w:cs="Times New Roman"/>
          <w:szCs w:val="24"/>
        </w:rPr>
        <w:t xml:space="preserve">третьего квартала 2022 года обследовано 5 </w:t>
      </w:r>
      <w:proofErr w:type="gramStart"/>
      <w:r w:rsidR="009A21CB">
        <w:rPr>
          <w:rFonts w:cs="Times New Roman"/>
          <w:szCs w:val="24"/>
        </w:rPr>
        <w:t>наркозависимых</w:t>
      </w:r>
      <w:proofErr w:type="gramEnd"/>
      <w:r w:rsidR="009A21CB">
        <w:rPr>
          <w:rFonts w:cs="Times New Roman"/>
          <w:szCs w:val="24"/>
        </w:rPr>
        <w:t>.</w:t>
      </w:r>
    </w:p>
    <w:p w:rsidR="001F0D6F" w:rsidRPr="001F0D6F" w:rsidRDefault="001F0D6F" w:rsidP="001F0D6F">
      <w:pPr>
        <w:pStyle w:val="a3"/>
        <w:jc w:val="both"/>
        <w:rPr>
          <w:rFonts w:cs="Times New Roman"/>
          <w:szCs w:val="24"/>
        </w:rPr>
      </w:pPr>
    </w:p>
    <w:p w:rsidR="00814D63" w:rsidRDefault="00814D63" w:rsidP="009C35E6">
      <w:pPr>
        <w:pStyle w:val="a3"/>
        <w:jc w:val="both"/>
        <w:rPr>
          <w:rFonts w:cs="Times New Roman"/>
          <w:i/>
          <w:szCs w:val="24"/>
        </w:rPr>
      </w:pPr>
      <w:r w:rsidRPr="001F0D6F">
        <w:rPr>
          <w:rFonts w:cs="Times New Roman"/>
          <w:i/>
          <w:szCs w:val="24"/>
        </w:rPr>
        <w:t>2.1.2.</w:t>
      </w:r>
      <w:r w:rsidRPr="001F0D6F">
        <w:rPr>
          <w:rFonts w:cs="Times New Roman"/>
          <w:i/>
          <w:szCs w:val="24"/>
        </w:rPr>
        <w:tab/>
        <w:t xml:space="preserve">Реализация информационно-пропагандистской кампании среди </w:t>
      </w:r>
      <w:proofErr w:type="spellStart"/>
      <w:r w:rsidRPr="001F0D6F">
        <w:rPr>
          <w:rFonts w:cs="Times New Roman"/>
          <w:i/>
          <w:szCs w:val="24"/>
        </w:rPr>
        <w:t>наркопотребителей</w:t>
      </w:r>
      <w:proofErr w:type="spellEnd"/>
      <w:r w:rsidRPr="001F0D6F">
        <w:rPr>
          <w:rFonts w:cs="Times New Roman"/>
          <w:i/>
          <w:szCs w:val="24"/>
        </w:rPr>
        <w:t>, направленной на профилактику наркотиков</w:t>
      </w:r>
      <w:r w:rsidR="001F0D6F">
        <w:rPr>
          <w:rFonts w:cs="Times New Roman"/>
          <w:i/>
          <w:szCs w:val="24"/>
        </w:rPr>
        <w:t>.</w:t>
      </w:r>
    </w:p>
    <w:p w:rsidR="001F0D6F" w:rsidRPr="001F0D6F" w:rsidRDefault="001F0D6F" w:rsidP="001F0D6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1F0D6F">
        <w:rPr>
          <w:rFonts w:cs="Times New Roman"/>
          <w:szCs w:val="24"/>
        </w:rPr>
        <w:t xml:space="preserve"> ходе</w:t>
      </w:r>
      <w:r>
        <w:rPr>
          <w:rFonts w:cs="Times New Roman"/>
          <w:szCs w:val="24"/>
        </w:rPr>
        <w:t xml:space="preserve"> проведения</w:t>
      </w:r>
      <w:r w:rsidRPr="001F0D6F">
        <w:rPr>
          <w:rFonts w:cs="Times New Roman"/>
          <w:szCs w:val="24"/>
        </w:rPr>
        <w:t xml:space="preserve"> рейдовых мероприятий гражданам вручаются информационные буклеты об ответственности за употребление и распространение наркотических средств, центрах реабилитаци</w:t>
      </w:r>
      <w:r>
        <w:rPr>
          <w:rFonts w:cs="Times New Roman"/>
          <w:szCs w:val="24"/>
        </w:rPr>
        <w:t>и. Кроме того, в течение прошедшего времени, проведены антинаркотические акции по распространению сред</w:t>
      </w:r>
      <w:r w:rsidR="00730F2B">
        <w:rPr>
          <w:rFonts w:cs="Times New Roman"/>
          <w:szCs w:val="24"/>
        </w:rPr>
        <w:t xml:space="preserve">и населения буклетов, листовок в количестве </w:t>
      </w:r>
      <w:r w:rsidR="009A21CB">
        <w:rPr>
          <w:rFonts w:cs="Times New Roman"/>
          <w:szCs w:val="24"/>
        </w:rPr>
        <w:t>100</w:t>
      </w:r>
      <w:r w:rsidR="00730F2B">
        <w:rPr>
          <w:rFonts w:cs="Times New Roman"/>
          <w:szCs w:val="24"/>
        </w:rPr>
        <w:t xml:space="preserve"> шт.</w:t>
      </w:r>
    </w:p>
    <w:p w:rsidR="001F0D6F" w:rsidRPr="001F0D6F" w:rsidRDefault="001F0D6F" w:rsidP="009C35E6">
      <w:pPr>
        <w:pStyle w:val="a3"/>
        <w:jc w:val="both"/>
        <w:rPr>
          <w:rFonts w:cs="Times New Roman"/>
          <w:i/>
          <w:szCs w:val="24"/>
        </w:rPr>
      </w:pPr>
    </w:p>
    <w:p w:rsidR="00814D63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>2.2.</w:t>
      </w:r>
      <w:r w:rsidRPr="00814D63">
        <w:rPr>
          <w:rFonts w:cs="Times New Roman"/>
          <w:b/>
          <w:i/>
          <w:szCs w:val="24"/>
        </w:rPr>
        <w:tab/>
        <w:t>Основное мероприятие</w:t>
      </w:r>
    </w:p>
    <w:p w:rsidR="00814D63" w:rsidRP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«Раннее выявление лиц, незаконно употребляющих наркотические средства и психотропные вещества в немедицинских целях»</w:t>
      </w:r>
      <w:r w:rsidR="00B42B76" w:rsidRPr="00814D63">
        <w:rPr>
          <w:rFonts w:cs="Times New Roman"/>
          <w:b/>
          <w:szCs w:val="24"/>
        </w:rPr>
        <w:t xml:space="preserve">    </w:t>
      </w:r>
    </w:p>
    <w:p w:rsidR="00814D63" w:rsidRDefault="00814D63" w:rsidP="00814D63">
      <w:pPr>
        <w:pStyle w:val="a3"/>
        <w:jc w:val="both"/>
        <w:rPr>
          <w:rFonts w:cs="Times New Roman"/>
          <w:szCs w:val="24"/>
        </w:rPr>
      </w:pPr>
    </w:p>
    <w:p w:rsidR="00814D63" w:rsidRPr="00826A06" w:rsidRDefault="00826A06" w:rsidP="00814D63">
      <w:pPr>
        <w:pStyle w:val="a3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 w:rsidR="00814D63" w:rsidRPr="00826A06">
        <w:rPr>
          <w:rFonts w:cs="Times New Roman"/>
          <w:i/>
          <w:szCs w:val="24"/>
        </w:rPr>
        <w:t>2.2.1</w:t>
      </w:r>
      <w:r w:rsidR="00814D63" w:rsidRPr="00826A06">
        <w:rPr>
          <w:rFonts w:cs="Times New Roman"/>
          <w:i/>
          <w:szCs w:val="24"/>
        </w:rPr>
        <w:tab/>
        <w:t>Реализация информационно-пропагандистской кампании по вопросу проведения социально-психологического тестирования среди родителей обучающихся и самих обучающихся в образовательных организациях</w:t>
      </w:r>
    </w:p>
    <w:p w:rsidR="00826A06" w:rsidRDefault="009A21CB" w:rsidP="00814D63">
      <w:pPr>
        <w:pStyle w:val="a3"/>
        <w:jc w:val="both"/>
        <w:rPr>
          <w:rFonts w:cs="Times New Roman"/>
          <w:i/>
          <w:szCs w:val="24"/>
        </w:rPr>
      </w:pPr>
      <w:r w:rsidRPr="009A21CB">
        <w:rPr>
          <w:rFonts w:cs="Times New Roman"/>
          <w:szCs w:val="24"/>
        </w:rPr>
        <w:t>В настоящий момент проведение СПТ среди учащихся и студентов практически окончено. Подводятся итоги проведения СПТ.</w:t>
      </w:r>
    </w:p>
    <w:p w:rsidR="009A21CB" w:rsidRDefault="009A21CB" w:rsidP="00826A06">
      <w:pPr>
        <w:pStyle w:val="a3"/>
        <w:jc w:val="both"/>
        <w:rPr>
          <w:rFonts w:cs="Times New Roman"/>
          <w:i/>
          <w:szCs w:val="24"/>
        </w:rPr>
      </w:pPr>
    </w:p>
    <w:p w:rsidR="00826A06" w:rsidRDefault="00814D63" w:rsidP="00826A06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>2.2.5.</w:t>
      </w:r>
      <w:r w:rsidRPr="00826A06">
        <w:rPr>
          <w:rFonts w:cs="Times New Roman"/>
          <w:i/>
          <w:szCs w:val="24"/>
        </w:rPr>
        <w:tab/>
        <w:t>Проведение комплекса профилактических мероприятий на территории муниципального образования для различных целевых групп с помощью специалиста региональной системы профилактики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rFonts w:eastAsia="Times New Roman"/>
          <w:sz w:val="22"/>
        </w:rPr>
        <w:t xml:space="preserve">1. </w:t>
      </w:r>
      <w:r w:rsidRPr="00CD2EE2">
        <w:rPr>
          <w:sz w:val="22"/>
        </w:rPr>
        <w:t xml:space="preserve"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 – </w:t>
      </w:r>
      <w:r>
        <w:rPr>
          <w:sz w:val="22"/>
        </w:rPr>
        <w:t>21</w:t>
      </w:r>
      <w:r w:rsidRPr="00CD2EE2">
        <w:rPr>
          <w:sz w:val="22"/>
        </w:rPr>
        <w:t xml:space="preserve"> мероприятий, </w:t>
      </w:r>
      <w:r>
        <w:rPr>
          <w:sz w:val="22"/>
        </w:rPr>
        <w:t>326</w:t>
      </w:r>
      <w:r w:rsidRPr="00CD2EE2">
        <w:rPr>
          <w:sz w:val="22"/>
        </w:rPr>
        <w:t xml:space="preserve"> участника.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 xml:space="preserve">2. </w:t>
      </w:r>
      <w:proofErr w:type="gramStart"/>
      <w:r w:rsidRPr="00CD2EE2">
        <w:rPr>
          <w:sz w:val="22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CD2EE2">
        <w:rPr>
          <w:sz w:val="22"/>
        </w:rPr>
        <w:t>флеш</w:t>
      </w:r>
      <w:proofErr w:type="spellEnd"/>
      <w:r w:rsidRPr="00CD2EE2">
        <w:rPr>
          <w:sz w:val="22"/>
        </w:rPr>
        <w:t xml:space="preserve">-мобов, </w:t>
      </w:r>
      <w:proofErr w:type="spellStart"/>
      <w:r w:rsidRPr="00CD2EE2">
        <w:rPr>
          <w:sz w:val="22"/>
        </w:rPr>
        <w:t>квестов</w:t>
      </w:r>
      <w:proofErr w:type="spellEnd"/>
      <w:r w:rsidRPr="00CD2EE2">
        <w:rPr>
          <w:sz w:val="22"/>
        </w:rPr>
        <w:t xml:space="preserve">, дискуссий, интерактивных игр, ток-шоу, </w:t>
      </w:r>
      <w:proofErr w:type="spellStart"/>
      <w:r w:rsidRPr="00CD2EE2">
        <w:rPr>
          <w:sz w:val="22"/>
        </w:rPr>
        <w:t>брейн</w:t>
      </w:r>
      <w:proofErr w:type="spellEnd"/>
      <w:r w:rsidRPr="00CD2EE2">
        <w:rPr>
          <w:sz w:val="22"/>
        </w:rPr>
        <w:t xml:space="preserve">-рингов, мастер-классов и иных форм – </w:t>
      </w:r>
      <w:r>
        <w:rPr>
          <w:sz w:val="22"/>
        </w:rPr>
        <w:t>40 мероприятий, 944</w:t>
      </w:r>
      <w:r w:rsidRPr="00CD2EE2">
        <w:rPr>
          <w:sz w:val="22"/>
        </w:rPr>
        <w:t xml:space="preserve"> участник</w:t>
      </w:r>
      <w:r>
        <w:rPr>
          <w:sz w:val="22"/>
        </w:rPr>
        <w:t>а</w:t>
      </w:r>
      <w:r w:rsidRPr="00CD2EE2">
        <w:rPr>
          <w:sz w:val="22"/>
        </w:rPr>
        <w:t>.</w:t>
      </w:r>
      <w:proofErr w:type="gramEnd"/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 xml:space="preserve">3. 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 (волонтерского) движения на территории муниципального образования – </w:t>
      </w:r>
      <w:r>
        <w:rPr>
          <w:sz w:val="22"/>
        </w:rPr>
        <w:t>2</w:t>
      </w:r>
      <w:r w:rsidRPr="00CD2EE2">
        <w:rPr>
          <w:sz w:val="22"/>
        </w:rPr>
        <w:t xml:space="preserve"> занятие, </w:t>
      </w:r>
      <w:r>
        <w:rPr>
          <w:sz w:val="22"/>
        </w:rPr>
        <w:t>66</w:t>
      </w:r>
      <w:r w:rsidRPr="00CD2EE2">
        <w:rPr>
          <w:sz w:val="22"/>
        </w:rPr>
        <w:t xml:space="preserve"> участник</w:t>
      </w:r>
      <w:r>
        <w:rPr>
          <w:sz w:val="22"/>
        </w:rPr>
        <w:t>ов</w:t>
      </w:r>
      <w:r w:rsidRPr="00CD2EE2">
        <w:rPr>
          <w:sz w:val="22"/>
        </w:rPr>
        <w:t>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>4. Проведение массовых акций  по пропаганде здорового образа жизни среди молодежи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</w:t>
      </w:r>
      <w:r>
        <w:rPr>
          <w:sz w:val="22"/>
        </w:rPr>
        <w:t>рьбы с наркоманией» и другие – 9</w:t>
      </w:r>
      <w:r w:rsidRPr="00CD2EE2">
        <w:rPr>
          <w:sz w:val="22"/>
        </w:rPr>
        <w:t xml:space="preserve"> акций, </w:t>
      </w:r>
      <w:r>
        <w:rPr>
          <w:sz w:val="22"/>
        </w:rPr>
        <w:t>950</w:t>
      </w:r>
      <w:r w:rsidRPr="00CD2EE2">
        <w:rPr>
          <w:sz w:val="22"/>
        </w:rPr>
        <w:t xml:space="preserve"> участников.</w:t>
      </w:r>
    </w:p>
    <w:p w:rsidR="009A21CB" w:rsidRPr="00CD2EE2" w:rsidRDefault="009A21CB" w:rsidP="009A21CB">
      <w:pPr>
        <w:pStyle w:val="a3"/>
        <w:jc w:val="both"/>
        <w:rPr>
          <w:rFonts w:eastAsia="Times New Roman"/>
          <w:sz w:val="22"/>
        </w:rPr>
      </w:pPr>
      <w:r w:rsidRPr="00CD2EE2">
        <w:rPr>
          <w:sz w:val="22"/>
        </w:rPr>
        <w:t>5.</w:t>
      </w:r>
      <w:r w:rsidRPr="00CD2EE2">
        <w:rPr>
          <w:rFonts w:eastAsia="Times New Roman"/>
          <w:sz w:val="22"/>
        </w:rPr>
        <w:t xml:space="preserve"> Проведение   лекционных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собраниях) – </w:t>
      </w:r>
      <w:r>
        <w:rPr>
          <w:rFonts w:eastAsia="Times New Roman"/>
          <w:sz w:val="22"/>
        </w:rPr>
        <w:t>4</w:t>
      </w:r>
      <w:r w:rsidRPr="00CD2EE2">
        <w:rPr>
          <w:rFonts w:eastAsia="Times New Roman"/>
          <w:sz w:val="22"/>
        </w:rPr>
        <w:t xml:space="preserve"> мероприятия, </w:t>
      </w:r>
      <w:r>
        <w:rPr>
          <w:rFonts w:eastAsia="Times New Roman"/>
          <w:sz w:val="22"/>
        </w:rPr>
        <w:t>120</w:t>
      </w:r>
      <w:r w:rsidRPr="00CD2EE2">
        <w:rPr>
          <w:rFonts w:eastAsia="Times New Roman"/>
          <w:sz w:val="22"/>
        </w:rPr>
        <w:t xml:space="preserve"> участников.</w:t>
      </w:r>
    </w:p>
    <w:p w:rsidR="00DF6448" w:rsidRPr="00826A06" w:rsidRDefault="00DF6448" w:rsidP="00814D63">
      <w:pPr>
        <w:pStyle w:val="a3"/>
        <w:jc w:val="both"/>
        <w:rPr>
          <w:rFonts w:cs="Times New Roman"/>
          <w:i/>
          <w:szCs w:val="24"/>
        </w:rPr>
      </w:pPr>
    </w:p>
    <w:p w:rsidR="00814D63" w:rsidRDefault="00B42B76" w:rsidP="00814D63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 xml:space="preserve"> </w:t>
      </w:r>
      <w:r w:rsidR="00814D63" w:rsidRPr="00826A06">
        <w:rPr>
          <w:rFonts w:cs="Times New Roman"/>
          <w:i/>
          <w:szCs w:val="24"/>
        </w:rPr>
        <w:t>2.2.6.</w:t>
      </w:r>
      <w:r w:rsidR="00814D63" w:rsidRPr="00826A06">
        <w:rPr>
          <w:rFonts w:cs="Times New Roman"/>
          <w:i/>
          <w:szCs w:val="24"/>
        </w:rPr>
        <w:tab/>
        <w:t xml:space="preserve">Проведение индивидуально-профилактической работы с различными группами, имеющими высокие риски вовлечения в </w:t>
      </w:r>
      <w:proofErr w:type="spellStart"/>
      <w:r w:rsidR="00814D63" w:rsidRPr="00826A06">
        <w:rPr>
          <w:rFonts w:cs="Times New Roman"/>
          <w:i/>
          <w:szCs w:val="24"/>
        </w:rPr>
        <w:t>наркопотребление</w:t>
      </w:r>
      <w:proofErr w:type="spellEnd"/>
      <w:r w:rsidR="00814D63" w:rsidRPr="00826A06">
        <w:rPr>
          <w:rFonts w:cs="Times New Roman"/>
          <w:i/>
          <w:szCs w:val="24"/>
        </w:rPr>
        <w:t xml:space="preserve">, в том числе с неработающей молодежью, лицами, состоящими в конфликт с законом, с несовершеннолетними, оказавшимися в трудной жизненной ситуации и социально опасном положении </w:t>
      </w: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lastRenderedPageBreak/>
        <w:t>1.Индивидуальное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- 12 чел.</w:t>
      </w: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2. 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-30 чел.</w:t>
      </w:r>
    </w:p>
    <w:p w:rsidR="00517041" w:rsidRPr="00826A06" w:rsidRDefault="009A21CB" w:rsidP="009A21CB">
      <w:pPr>
        <w:pStyle w:val="a3"/>
        <w:jc w:val="both"/>
        <w:rPr>
          <w:rFonts w:cs="Times New Roman"/>
          <w:i/>
          <w:szCs w:val="24"/>
        </w:rPr>
      </w:pPr>
      <w:r w:rsidRPr="009A21CB">
        <w:rPr>
          <w:rFonts w:eastAsia="Times New Roman" w:cs="Times New Roman"/>
          <w:sz w:val="22"/>
        </w:rPr>
        <w:t>3. 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– 13 чел.</w:t>
      </w:r>
    </w:p>
    <w:p w:rsidR="001864F4" w:rsidRDefault="00814D63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2.3</w:t>
      </w:r>
      <w:r w:rsidRPr="00814D63">
        <w:rPr>
          <w:rFonts w:cs="Times New Roman"/>
          <w:b/>
          <w:szCs w:val="24"/>
        </w:rPr>
        <w:tab/>
        <w:t>Основное мероприятие</w:t>
      </w:r>
      <w:r w:rsidR="00517041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«Организация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района»</w:t>
      </w:r>
      <w:r w:rsidR="00B42B76" w:rsidRPr="00814D63">
        <w:rPr>
          <w:rFonts w:cs="Times New Roman"/>
          <w:b/>
          <w:szCs w:val="24"/>
        </w:rPr>
        <w:t xml:space="preserve"> 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Запланировано: 61,4 тыс. руб.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Фактическое исполнение: </w:t>
      </w:r>
      <w:r w:rsidR="000C0225">
        <w:rPr>
          <w:rFonts w:cs="Times New Roman"/>
          <w:b/>
          <w:szCs w:val="24"/>
        </w:rPr>
        <w:t>29,9</w:t>
      </w:r>
      <w:r>
        <w:rPr>
          <w:rFonts w:cs="Times New Roman"/>
          <w:b/>
          <w:szCs w:val="24"/>
        </w:rPr>
        <w:t xml:space="preserve"> тыс. руб.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</w:p>
    <w:p w:rsidR="00814D63" w:rsidRDefault="00814D63" w:rsidP="00814D63">
      <w:pPr>
        <w:pStyle w:val="a3"/>
        <w:jc w:val="both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2.4.1</w:t>
      </w:r>
      <w:r w:rsidRPr="00DF6448">
        <w:rPr>
          <w:rFonts w:cs="Times New Roman"/>
          <w:i/>
          <w:szCs w:val="24"/>
        </w:rPr>
        <w:tab/>
        <w:t>Проведение мероприятий по профилактике социально-негативных явлений для обучающихся в образовательных организациях 31,4 тыс.</w:t>
      </w:r>
      <w:r w:rsidR="00517041">
        <w:rPr>
          <w:rFonts w:cs="Times New Roman"/>
          <w:i/>
          <w:szCs w:val="24"/>
        </w:rPr>
        <w:t xml:space="preserve"> </w:t>
      </w:r>
      <w:r w:rsidRPr="00DF6448">
        <w:rPr>
          <w:rFonts w:cs="Times New Roman"/>
          <w:i/>
          <w:szCs w:val="24"/>
        </w:rPr>
        <w:t>руб.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rFonts w:eastAsia="Times New Roman"/>
          <w:sz w:val="22"/>
        </w:rPr>
        <w:t xml:space="preserve">1. </w:t>
      </w:r>
      <w:r w:rsidRPr="00CD2EE2">
        <w:rPr>
          <w:sz w:val="22"/>
        </w:rPr>
        <w:t xml:space="preserve"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 – </w:t>
      </w:r>
      <w:r>
        <w:rPr>
          <w:sz w:val="22"/>
        </w:rPr>
        <w:t>21</w:t>
      </w:r>
      <w:r w:rsidRPr="00CD2EE2">
        <w:rPr>
          <w:sz w:val="22"/>
        </w:rPr>
        <w:t xml:space="preserve"> мероприятий, </w:t>
      </w:r>
      <w:r>
        <w:rPr>
          <w:sz w:val="22"/>
        </w:rPr>
        <w:t>326</w:t>
      </w:r>
      <w:r w:rsidRPr="00CD2EE2">
        <w:rPr>
          <w:sz w:val="22"/>
        </w:rPr>
        <w:t xml:space="preserve"> участника.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 xml:space="preserve">2. </w:t>
      </w:r>
      <w:proofErr w:type="gramStart"/>
      <w:r w:rsidRPr="00CD2EE2">
        <w:rPr>
          <w:sz w:val="22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CD2EE2">
        <w:rPr>
          <w:sz w:val="22"/>
        </w:rPr>
        <w:t>флеш</w:t>
      </w:r>
      <w:proofErr w:type="spellEnd"/>
      <w:r w:rsidRPr="00CD2EE2">
        <w:rPr>
          <w:sz w:val="22"/>
        </w:rPr>
        <w:t xml:space="preserve">-мобов, </w:t>
      </w:r>
      <w:proofErr w:type="spellStart"/>
      <w:r w:rsidRPr="00CD2EE2">
        <w:rPr>
          <w:sz w:val="22"/>
        </w:rPr>
        <w:t>квестов</w:t>
      </w:r>
      <w:proofErr w:type="spellEnd"/>
      <w:r w:rsidRPr="00CD2EE2">
        <w:rPr>
          <w:sz w:val="22"/>
        </w:rPr>
        <w:t xml:space="preserve">, дискуссий, интерактивных игр, ток-шоу, </w:t>
      </w:r>
      <w:proofErr w:type="spellStart"/>
      <w:r w:rsidRPr="00CD2EE2">
        <w:rPr>
          <w:sz w:val="22"/>
        </w:rPr>
        <w:t>брейн</w:t>
      </w:r>
      <w:proofErr w:type="spellEnd"/>
      <w:r w:rsidRPr="00CD2EE2">
        <w:rPr>
          <w:sz w:val="22"/>
        </w:rPr>
        <w:t xml:space="preserve">-рингов, мастер-классов и иных форм – </w:t>
      </w:r>
      <w:r>
        <w:rPr>
          <w:sz w:val="22"/>
        </w:rPr>
        <w:t>40 мероприятий, 944</w:t>
      </w:r>
      <w:r w:rsidRPr="00CD2EE2">
        <w:rPr>
          <w:sz w:val="22"/>
        </w:rPr>
        <w:t xml:space="preserve"> участник</w:t>
      </w:r>
      <w:r>
        <w:rPr>
          <w:sz w:val="22"/>
        </w:rPr>
        <w:t>а</w:t>
      </w:r>
      <w:r w:rsidRPr="00CD2EE2">
        <w:rPr>
          <w:sz w:val="22"/>
        </w:rPr>
        <w:t>.</w:t>
      </w:r>
      <w:proofErr w:type="gramEnd"/>
    </w:p>
    <w:p w:rsidR="00517041" w:rsidRPr="00517041" w:rsidRDefault="00517041" w:rsidP="00814D63">
      <w:pPr>
        <w:pStyle w:val="a3"/>
        <w:jc w:val="both"/>
        <w:rPr>
          <w:rFonts w:cs="Times New Roman"/>
          <w:szCs w:val="24"/>
        </w:rPr>
      </w:pPr>
    </w:p>
    <w:p w:rsidR="00EE39D7" w:rsidRPr="00DF6448" w:rsidRDefault="00814D63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2.4.2</w:t>
      </w:r>
      <w:r w:rsidRPr="00DF6448">
        <w:rPr>
          <w:rFonts w:cs="Times New Roman"/>
          <w:i/>
          <w:szCs w:val="24"/>
        </w:rPr>
        <w:tab/>
        <w:t>Организация комплексной профилактической работы с детьми «группы риска», состоящими на различных видах учета 20,0 тыс.</w:t>
      </w:r>
      <w:r w:rsidR="00517041">
        <w:rPr>
          <w:rFonts w:cs="Times New Roman"/>
          <w:i/>
          <w:szCs w:val="24"/>
        </w:rPr>
        <w:t xml:space="preserve"> </w:t>
      </w:r>
      <w:r w:rsidRPr="00DF6448">
        <w:rPr>
          <w:rFonts w:cs="Times New Roman"/>
          <w:i/>
          <w:szCs w:val="24"/>
        </w:rPr>
        <w:t>руб.</w:t>
      </w:r>
    </w:p>
    <w:p w:rsidR="00DF6448" w:rsidRDefault="00DF6448" w:rsidP="00DF6448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1.Индивидуальное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- 12 чел.</w:t>
      </w: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2. 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-30 чел.</w:t>
      </w:r>
    </w:p>
    <w:p w:rsidR="00814D63" w:rsidRDefault="009A21CB" w:rsidP="009A21CB">
      <w:pPr>
        <w:pStyle w:val="a3"/>
        <w:rPr>
          <w:rFonts w:cs="Times New Roman"/>
          <w:szCs w:val="24"/>
        </w:rPr>
      </w:pPr>
      <w:r w:rsidRPr="009A21CB">
        <w:rPr>
          <w:rFonts w:eastAsia="Times New Roman" w:cs="Times New Roman"/>
          <w:sz w:val="22"/>
        </w:rPr>
        <w:t>3. 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– 13 чел.</w:t>
      </w:r>
    </w:p>
    <w:p w:rsidR="009A21CB" w:rsidRDefault="009A21CB" w:rsidP="00814D63">
      <w:pPr>
        <w:pStyle w:val="a3"/>
        <w:rPr>
          <w:rFonts w:cs="Times New Roman"/>
          <w:i/>
          <w:szCs w:val="24"/>
        </w:rPr>
      </w:pPr>
    </w:p>
    <w:p w:rsidR="00814D63" w:rsidRPr="00DF6448" w:rsidRDefault="00814D63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2.4.3</w:t>
      </w:r>
      <w:r w:rsidRPr="00DF6448">
        <w:rPr>
          <w:rFonts w:cs="Times New Roman"/>
          <w:i/>
          <w:szCs w:val="24"/>
        </w:rPr>
        <w:tab/>
        <w:t xml:space="preserve">Поддержка </w:t>
      </w:r>
      <w:proofErr w:type="spellStart"/>
      <w:r w:rsidRPr="00DF6448">
        <w:rPr>
          <w:rFonts w:cs="Times New Roman"/>
          <w:i/>
          <w:szCs w:val="24"/>
        </w:rPr>
        <w:t>наркопостов</w:t>
      </w:r>
      <w:proofErr w:type="spellEnd"/>
      <w:r w:rsidRPr="00DF6448">
        <w:rPr>
          <w:rFonts w:cs="Times New Roman"/>
          <w:i/>
          <w:szCs w:val="24"/>
        </w:rPr>
        <w:t xml:space="preserve"> и кабинетов профилактики в образовательных организациях</w:t>
      </w:r>
    </w:p>
    <w:p w:rsidR="00814D63" w:rsidRDefault="00517041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течение </w:t>
      </w:r>
      <w:r w:rsidR="009A21C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квартала 2022 года с целью поддержки </w:t>
      </w:r>
      <w:proofErr w:type="spellStart"/>
      <w:r>
        <w:rPr>
          <w:rFonts w:cs="Times New Roman"/>
          <w:szCs w:val="24"/>
        </w:rPr>
        <w:t>наркопостов</w:t>
      </w:r>
      <w:proofErr w:type="spellEnd"/>
      <w:r>
        <w:rPr>
          <w:rFonts w:cs="Times New Roman"/>
          <w:szCs w:val="24"/>
        </w:rPr>
        <w:t xml:space="preserve"> в образовательные учреждения было передано</w:t>
      </w:r>
      <w:r w:rsidR="00E52A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E52A2C">
        <w:rPr>
          <w:rFonts w:cs="Times New Roman"/>
          <w:szCs w:val="24"/>
        </w:rPr>
        <w:t>150</w:t>
      </w:r>
      <w:r>
        <w:rPr>
          <w:rFonts w:cs="Times New Roman"/>
          <w:szCs w:val="24"/>
        </w:rPr>
        <w:t xml:space="preserve"> листовок, буклетов и плакатов с информацией, направленной на профилактику наркомании и социально-негати</w:t>
      </w:r>
      <w:r w:rsidR="00E52A2C">
        <w:rPr>
          <w:rFonts w:cs="Times New Roman"/>
          <w:szCs w:val="24"/>
        </w:rPr>
        <w:t xml:space="preserve">вных явлений, </w:t>
      </w:r>
      <w:proofErr w:type="spellStart"/>
      <w:r w:rsidR="00E52A2C">
        <w:rPr>
          <w:rFonts w:cs="Times New Roman"/>
          <w:szCs w:val="24"/>
        </w:rPr>
        <w:t>сниффинга</w:t>
      </w:r>
      <w:proofErr w:type="spellEnd"/>
      <w:r w:rsidR="00E52A2C">
        <w:rPr>
          <w:rFonts w:cs="Times New Roman"/>
          <w:szCs w:val="24"/>
        </w:rPr>
        <w:t>.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2.4.6.</w:t>
      </w:r>
      <w:r w:rsidRPr="00DF6448">
        <w:rPr>
          <w:rFonts w:cs="Times New Roman"/>
          <w:i/>
          <w:szCs w:val="24"/>
        </w:rPr>
        <w:tab/>
        <w:t xml:space="preserve"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 10,0 </w:t>
      </w:r>
      <w:proofErr w:type="spellStart"/>
      <w:r w:rsidRPr="00DF6448">
        <w:rPr>
          <w:rFonts w:cs="Times New Roman"/>
          <w:i/>
          <w:szCs w:val="24"/>
        </w:rPr>
        <w:t>тыс</w:t>
      </w:r>
      <w:proofErr w:type="gramStart"/>
      <w:r w:rsidRPr="00DF6448">
        <w:rPr>
          <w:rFonts w:cs="Times New Roman"/>
          <w:i/>
          <w:szCs w:val="24"/>
        </w:rPr>
        <w:t>.р</w:t>
      </w:r>
      <w:proofErr w:type="gramEnd"/>
      <w:r w:rsidRPr="00DF6448">
        <w:rPr>
          <w:rFonts w:cs="Times New Roman"/>
          <w:i/>
          <w:szCs w:val="24"/>
        </w:rPr>
        <w:t>уб</w:t>
      </w:r>
      <w:proofErr w:type="spellEnd"/>
      <w:r w:rsidRPr="00DF6448">
        <w:rPr>
          <w:rFonts w:cs="Times New Roman"/>
          <w:i/>
          <w:szCs w:val="24"/>
        </w:rPr>
        <w:t>.</w:t>
      </w:r>
    </w:p>
    <w:p w:rsidR="00564C4C" w:rsidRDefault="00564C4C" w:rsidP="00814D63">
      <w:pPr>
        <w:pStyle w:val="a3"/>
        <w:rPr>
          <w:rFonts w:cs="Times New Roman"/>
          <w:szCs w:val="24"/>
        </w:rPr>
      </w:pPr>
    </w:p>
    <w:p w:rsidR="00564C4C" w:rsidRPr="00564C4C" w:rsidRDefault="00564C4C" w:rsidP="00814D63">
      <w:pPr>
        <w:pStyle w:val="a3"/>
        <w:rPr>
          <w:rFonts w:cs="Times New Roman"/>
          <w:szCs w:val="24"/>
        </w:rPr>
      </w:pPr>
      <w:r w:rsidRPr="00564C4C">
        <w:rPr>
          <w:rFonts w:cs="Times New Roman"/>
          <w:szCs w:val="24"/>
        </w:rPr>
        <w:t>С целью развития антинаркотического волонтерского движения</w:t>
      </w:r>
      <w:r w:rsidR="002E14A7">
        <w:rPr>
          <w:rFonts w:cs="Times New Roman"/>
          <w:szCs w:val="24"/>
        </w:rPr>
        <w:t xml:space="preserve"> в образовательных учреждениях проводятся лекции для привлечения детей к волонтерской деятельности. В дополнение </w:t>
      </w:r>
      <w:proofErr w:type="gramStart"/>
      <w:r w:rsidR="002E14A7">
        <w:rPr>
          <w:rFonts w:cs="Times New Roman"/>
          <w:szCs w:val="24"/>
        </w:rPr>
        <w:t>создан</w:t>
      </w:r>
      <w:proofErr w:type="gramEnd"/>
      <w:r w:rsidR="002E14A7">
        <w:rPr>
          <w:rFonts w:cs="Times New Roman"/>
          <w:szCs w:val="24"/>
        </w:rPr>
        <w:t xml:space="preserve"> аккаунт в социальных сетях, на котором освещаются все мероприятия проф. направленности. </w:t>
      </w:r>
      <w:r w:rsidRPr="00564C4C">
        <w:rPr>
          <w:rFonts w:cs="Times New Roman"/>
          <w:szCs w:val="24"/>
        </w:rPr>
        <w:t xml:space="preserve"> </w:t>
      </w:r>
    </w:p>
    <w:p w:rsidR="004917EE" w:rsidRDefault="00564C4C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проведении мероприятий волонтерами АВД заполняются волонтерские книжки. </w:t>
      </w:r>
    </w:p>
    <w:p w:rsidR="00564C4C" w:rsidRDefault="00564C4C" w:rsidP="00814D63">
      <w:pPr>
        <w:pStyle w:val="a3"/>
        <w:rPr>
          <w:rFonts w:cs="Times New Roman"/>
          <w:i/>
          <w:szCs w:val="24"/>
        </w:rPr>
      </w:pPr>
    </w:p>
    <w:p w:rsidR="004917EE" w:rsidRPr="00DF6448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lastRenderedPageBreak/>
        <w:t>2.4.7.</w:t>
      </w:r>
      <w:r w:rsidRPr="00DF6448">
        <w:rPr>
          <w:rFonts w:cs="Times New Roman"/>
          <w:i/>
          <w:szCs w:val="24"/>
        </w:rPr>
        <w:tab/>
        <w:t xml:space="preserve">Привлечение добровольцев (волонтеров) к участию в проведении антинаркотических мероприятий на территории образовательной организации, муниципального образования </w:t>
      </w:r>
      <w:proofErr w:type="spellStart"/>
      <w:r w:rsidRPr="00DF6448">
        <w:rPr>
          <w:rFonts w:cs="Times New Roman"/>
          <w:i/>
          <w:szCs w:val="24"/>
        </w:rPr>
        <w:t>г</w:t>
      </w:r>
      <w:proofErr w:type="gramStart"/>
      <w:r w:rsidRPr="00DF6448">
        <w:rPr>
          <w:rFonts w:cs="Times New Roman"/>
          <w:i/>
          <w:szCs w:val="24"/>
        </w:rPr>
        <w:t>.Б</w:t>
      </w:r>
      <w:proofErr w:type="gramEnd"/>
      <w:r w:rsidRPr="00DF6448">
        <w:rPr>
          <w:rFonts w:cs="Times New Roman"/>
          <w:i/>
          <w:szCs w:val="24"/>
        </w:rPr>
        <w:t>одайбо</w:t>
      </w:r>
      <w:proofErr w:type="spellEnd"/>
      <w:r w:rsidRPr="00DF6448">
        <w:rPr>
          <w:rFonts w:cs="Times New Roman"/>
          <w:i/>
          <w:szCs w:val="24"/>
        </w:rPr>
        <w:t xml:space="preserve"> и района</w:t>
      </w:r>
    </w:p>
    <w:p w:rsidR="004917EE" w:rsidRDefault="00E52A2C" w:rsidP="00814D63">
      <w:pPr>
        <w:pStyle w:val="a3"/>
        <w:rPr>
          <w:rFonts w:cs="Times New Roman"/>
          <w:szCs w:val="24"/>
        </w:rPr>
      </w:pPr>
      <w:r w:rsidRPr="0021217D">
        <w:rPr>
          <w:sz w:val="22"/>
        </w:rPr>
        <w:t>Кроме того, в течение прошедшего времени, проведены антинаркотические акции по распространению сред</w:t>
      </w:r>
      <w:r>
        <w:rPr>
          <w:sz w:val="22"/>
        </w:rPr>
        <w:t>и населения буклетов, листовок (16 акций, 430 буклетов, листовок).</w:t>
      </w:r>
    </w:p>
    <w:p w:rsidR="004917EE" w:rsidRPr="00DF6448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2.4.9.</w:t>
      </w:r>
      <w:r w:rsidRPr="00DF6448">
        <w:rPr>
          <w:rFonts w:cs="Times New Roman"/>
          <w:i/>
          <w:szCs w:val="24"/>
        </w:rPr>
        <w:tab/>
        <w:t>Организация и проведение комплекса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наказания обязанности пройти диагностику, профилактические мероприятия, а также длительно более года уклоняющимися от наблюдения и лечения</w:t>
      </w:r>
    </w:p>
    <w:p w:rsidR="004D295F" w:rsidRPr="001F0D6F" w:rsidRDefault="004D295F" w:rsidP="004D295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течение </w:t>
      </w:r>
      <w:r w:rsidR="00E52A2C">
        <w:rPr>
          <w:rFonts w:cs="Times New Roman"/>
          <w:szCs w:val="24"/>
        </w:rPr>
        <w:t xml:space="preserve">третьего квартала </w:t>
      </w:r>
      <w:r>
        <w:rPr>
          <w:rFonts w:cs="Times New Roman"/>
          <w:szCs w:val="24"/>
        </w:rPr>
        <w:t>2022 года во время проведения</w:t>
      </w:r>
      <w:r w:rsidRPr="001F0D6F">
        <w:rPr>
          <w:rFonts w:cs="Times New Roman"/>
          <w:szCs w:val="24"/>
        </w:rPr>
        <w:t xml:space="preserve"> рейдовых мероприятий гражданам вручаются информационные буклеты об ответственности за употребление и распространение наркотических средств, центрах реабилитаци</w:t>
      </w:r>
      <w:r w:rsidR="00E52A2C">
        <w:rPr>
          <w:rFonts w:cs="Times New Roman"/>
          <w:szCs w:val="24"/>
        </w:rPr>
        <w:t>и.</w:t>
      </w:r>
    </w:p>
    <w:p w:rsidR="004917EE" w:rsidRDefault="004917EE" w:rsidP="00814D63">
      <w:pPr>
        <w:pStyle w:val="a3"/>
        <w:rPr>
          <w:rFonts w:cs="Times New Roman"/>
          <w:szCs w:val="24"/>
        </w:rPr>
      </w:pPr>
    </w:p>
    <w:p w:rsidR="004917EE" w:rsidRPr="004917EE" w:rsidRDefault="004917EE" w:rsidP="004917EE">
      <w:pPr>
        <w:pStyle w:val="a3"/>
        <w:rPr>
          <w:rFonts w:cs="Times New Roman"/>
          <w:b/>
          <w:i/>
          <w:szCs w:val="24"/>
        </w:rPr>
      </w:pPr>
      <w:r w:rsidRPr="004917EE">
        <w:rPr>
          <w:rFonts w:cs="Times New Roman"/>
          <w:b/>
          <w:i/>
          <w:szCs w:val="24"/>
        </w:rPr>
        <w:t>2.5.</w:t>
      </w:r>
      <w:r w:rsidRPr="004917EE">
        <w:rPr>
          <w:rFonts w:cs="Times New Roman"/>
          <w:b/>
          <w:i/>
          <w:szCs w:val="24"/>
        </w:rPr>
        <w:tab/>
        <w:t>Основное мероприятие</w:t>
      </w:r>
    </w:p>
    <w:p w:rsidR="004917EE" w:rsidRDefault="004917EE" w:rsidP="004917EE">
      <w:pPr>
        <w:pStyle w:val="a3"/>
        <w:rPr>
          <w:rFonts w:cs="Times New Roman"/>
          <w:b/>
          <w:i/>
          <w:szCs w:val="24"/>
        </w:rPr>
      </w:pPr>
      <w:r w:rsidRPr="004917EE">
        <w:rPr>
          <w:rFonts w:cs="Times New Roman"/>
          <w:b/>
          <w:i/>
          <w:szCs w:val="24"/>
        </w:rPr>
        <w:t>«Реализация информационно-пропагандистской кампании на территории города Бодайбо о негативных последствиях немедицинского потребления наркотиков и об ответственности за участие в их незаконном обороте</w:t>
      </w:r>
    </w:p>
    <w:p w:rsidR="00030FC2" w:rsidRDefault="00030FC2" w:rsidP="00030FC2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Запланировано: 27,7 тыс. руб.</w:t>
      </w:r>
    </w:p>
    <w:p w:rsidR="00030FC2" w:rsidRDefault="00030FC2" w:rsidP="00030FC2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Фактическое исполнение: 0,0 тыс. руб.</w:t>
      </w:r>
    </w:p>
    <w:p w:rsidR="00030FC2" w:rsidRPr="004917EE" w:rsidRDefault="00030FC2" w:rsidP="004917EE">
      <w:pPr>
        <w:pStyle w:val="a3"/>
        <w:rPr>
          <w:rFonts w:cs="Times New Roman"/>
          <w:b/>
          <w:i/>
          <w:szCs w:val="24"/>
        </w:rPr>
      </w:pP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2.5.3</w:t>
      </w:r>
      <w:r w:rsidRPr="004D295F">
        <w:rPr>
          <w:rFonts w:cs="Times New Roman"/>
          <w:i/>
          <w:szCs w:val="24"/>
        </w:rPr>
        <w:tab/>
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-о последствиях употребления наркотических средств;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правовой ответственности за незаконный оборот наркотических средств и психотропных веществ;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пропаганде ценностей здорового образа жизни;</w:t>
      </w: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разъяснении доступности наркологической помощи, в том числе анонимной</w:t>
      </w:r>
      <w:r w:rsidR="004D295F" w:rsidRPr="004D295F">
        <w:rPr>
          <w:rFonts w:cs="Times New Roman"/>
          <w:i/>
          <w:szCs w:val="24"/>
        </w:rPr>
        <w:t>.</w:t>
      </w:r>
    </w:p>
    <w:p w:rsidR="004D295F" w:rsidRPr="004D295F" w:rsidRDefault="004D295F" w:rsidP="004917EE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целью дополнительного информирования населения о негативном влиянии наркотиков, социально-негативных явлений создан аккаунт в социальных сетях, а также обновляется на постоянной основе информация на официальном сайте </w:t>
      </w:r>
      <w:r w:rsidR="0031129B">
        <w:rPr>
          <w:rFonts w:cs="Times New Roman"/>
          <w:szCs w:val="24"/>
        </w:rPr>
        <w:t>Администрации МО г. Бодайбо и района.</w:t>
      </w:r>
      <w:r>
        <w:rPr>
          <w:rFonts w:cs="Times New Roman"/>
          <w:szCs w:val="24"/>
        </w:rPr>
        <w:t xml:space="preserve"> </w:t>
      </w:r>
    </w:p>
    <w:p w:rsidR="004D295F" w:rsidRPr="004D295F" w:rsidRDefault="004D295F" w:rsidP="004917EE">
      <w:pPr>
        <w:pStyle w:val="a3"/>
        <w:rPr>
          <w:rFonts w:cs="Times New Roman"/>
          <w:szCs w:val="24"/>
        </w:rPr>
      </w:pP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2.5.4.</w:t>
      </w:r>
      <w:r w:rsidRPr="004D295F">
        <w:rPr>
          <w:rFonts w:cs="Times New Roman"/>
          <w:i/>
          <w:szCs w:val="24"/>
        </w:rPr>
        <w:tab/>
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</w:r>
    </w:p>
    <w:p w:rsidR="00814D63" w:rsidRDefault="005D309B" w:rsidP="00814D63">
      <w:pPr>
        <w:pStyle w:val="a3"/>
        <w:rPr>
          <w:rFonts w:cs="Times New Roman"/>
          <w:szCs w:val="24"/>
        </w:rPr>
      </w:pPr>
      <w:hyperlink r:id="rId6" w:history="1">
        <w:r w:rsidR="0031129B" w:rsidRPr="00A769CE">
          <w:rPr>
            <w:rStyle w:val="ab"/>
            <w:rFonts w:cs="Times New Roman"/>
            <w:szCs w:val="24"/>
          </w:rPr>
          <w:t>https://bodaybo38.ru/qa/186.html</w:t>
        </w:r>
      </w:hyperlink>
      <w:r w:rsidR="0031129B">
        <w:rPr>
          <w:rFonts w:cs="Times New Roman"/>
          <w:szCs w:val="24"/>
        </w:rPr>
        <w:t xml:space="preserve"> </w:t>
      </w:r>
    </w:p>
    <w:p w:rsidR="0031129B" w:rsidRDefault="005D309B" w:rsidP="00814D63">
      <w:pPr>
        <w:pStyle w:val="a3"/>
        <w:rPr>
          <w:rFonts w:cs="Times New Roman"/>
          <w:szCs w:val="24"/>
        </w:rPr>
      </w:pPr>
      <w:hyperlink r:id="rId7" w:history="1">
        <w:r w:rsidR="0031129B" w:rsidRPr="00A769CE">
          <w:rPr>
            <w:rStyle w:val="ab"/>
            <w:rFonts w:cs="Times New Roman"/>
            <w:szCs w:val="24"/>
          </w:rPr>
          <w:t>https://bodaybo38.ru/qa/224.html</w:t>
        </w:r>
      </w:hyperlink>
      <w:r w:rsidR="0031129B">
        <w:rPr>
          <w:rFonts w:cs="Times New Roman"/>
          <w:szCs w:val="24"/>
        </w:rPr>
        <w:t xml:space="preserve"> 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Default="00CA3719" w:rsidP="004917EE">
      <w:pPr>
        <w:pStyle w:val="a3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2.6. Основное мероприятие </w:t>
      </w:r>
      <w:r w:rsidR="004917EE" w:rsidRPr="004917EE">
        <w:rPr>
          <w:rFonts w:cs="Times New Roman"/>
          <w:b/>
          <w:i/>
          <w:szCs w:val="24"/>
        </w:rPr>
        <w:t xml:space="preserve">«Анализ состояния процессов и явлений в сфере оборота наркотиков и их </w:t>
      </w:r>
      <w:proofErr w:type="spellStart"/>
      <w:r w:rsidR="004917EE" w:rsidRPr="004917EE">
        <w:rPr>
          <w:rFonts w:cs="Times New Roman"/>
          <w:b/>
          <w:i/>
          <w:szCs w:val="24"/>
        </w:rPr>
        <w:t>прекурсоров</w:t>
      </w:r>
      <w:proofErr w:type="spellEnd"/>
      <w:r w:rsidR="004917EE" w:rsidRPr="004917EE">
        <w:rPr>
          <w:rFonts w:cs="Times New Roman"/>
          <w:b/>
          <w:i/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</w:r>
    </w:p>
    <w:p w:rsidR="004917EE" w:rsidRDefault="004917EE" w:rsidP="004917EE">
      <w:pPr>
        <w:pStyle w:val="a3"/>
        <w:rPr>
          <w:rFonts w:cs="Times New Roman"/>
          <w:b/>
          <w:i/>
          <w:szCs w:val="24"/>
        </w:rPr>
      </w:pPr>
    </w:p>
    <w:p w:rsidR="004917EE" w:rsidRPr="00CA3719" w:rsidRDefault="004917EE" w:rsidP="004917EE">
      <w:pPr>
        <w:pStyle w:val="a3"/>
        <w:rPr>
          <w:rFonts w:cs="Times New Roman"/>
          <w:b/>
          <w:i/>
          <w:szCs w:val="24"/>
        </w:rPr>
      </w:pP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2.6.1.</w:t>
      </w:r>
      <w:r w:rsidRPr="00CA3719">
        <w:rPr>
          <w:rFonts w:cs="Times New Roman"/>
          <w:i/>
          <w:szCs w:val="24"/>
        </w:rPr>
        <w:tab/>
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</w:t>
      </w:r>
      <w:r w:rsidR="00CA3719">
        <w:rPr>
          <w:rFonts w:cs="Times New Roman"/>
          <w:i/>
          <w:szCs w:val="24"/>
        </w:rPr>
        <w:t>.</w:t>
      </w:r>
    </w:p>
    <w:p w:rsidR="00CA3719" w:rsidRDefault="00CA3719" w:rsidP="004917EE">
      <w:pPr>
        <w:pStyle w:val="a3"/>
        <w:rPr>
          <w:rFonts w:cs="Times New Roman"/>
          <w:i/>
          <w:szCs w:val="24"/>
        </w:rPr>
      </w:pPr>
    </w:p>
    <w:p w:rsidR="00CA3719" w:rsidRPr="00CA3719" w:rsidRDefault="00CA3719" w:rsidP="004917EE">
      <w:pPr>
        <w:pStyle w:val="a3"/>
        <w:rPr>
          <w:rFonts w:cs="Times New Roman"/>
          <w:szCs w:val="24"/>
        </w:rPr>
      </w:pPr>
      <w:r w:rsidRPr="00CA3719">
        <w:rPr>
          <w:rFonts w:cs="Times New Roman"/>
          <w:szCs w:val="24"/>
        </w:rPr>
        <w:lastRenderedPageBreak/>
        <w:t xml:space="preserve">Мониторинг </w:t>
      </w:r>
      <w:proofErr w:type="spellStart"/>
      <w:r w:rsidRPr="00CA3719">
        <w:rPr>
          <w:rFonts w:cs="Times New Roman"/>
          <w:szCs w:val="24"/>
        </w:rPr>
        <w:t>наркоситуации</w:t>
      </w:r>
      <w:proofErr w:type="spellEnd"/>
      <w:r w:rsidRPr="00CA3719">
        <w:rPr>
          <w:rFonts w:cs="Times New Roman"/>
          <w:szCs w:val="24"/>
        </w:rPr>
        <w:t xml:space="preserve"> на территории муниципального образования осуществляется ежеквартально, в том числе на основании информации</w:t>
      </w:r>
      <w:r w:rsidR="00316B99">
        <w:rPr>
          <w:rFonts w:cs="Times New Roman"/>
          <w:szCs w:val="24"/>
        </w:rPr>
        <w:t>,</w:t>
      </w:r>
      <w:r w:rsidRPr="00CA3719">
        <w:rPr>
          <w:rFonts w:cs="Times New Roman"/>
          <w:szCs w:val="24"/>
        </w:rPr>
        <w:t xml:space="preserve">  поступившей </w:t>
      </w:r>
      <w:r>
        <w:rPr>
          <w:rFonts w:cs="Times New Roman"/>
          <w:szCs w:val="24"/>
        </w:rPr>
        <w:t xml:space="preserve">от Управления </w:t>
      </w:r>
      <w:proofErr w:type="spellStart"/>
      <w:r>
        <w:rPr>
          <w:rFonts w:cs="Times New Roman"/>
          <w:szCs w:val="24"/>
        </w:rPr>
        <w:t>Роспотребнадзора</w:t>
      </w:r>
      <w:proofErr w:type="spellEnd"/>
      <w:r>
        <w:rPr>
          <w:rFonts w:cs="Times New Roman"/>
          <w:szCs w:val="24"/>
        </w:rPr>
        <w:t xml:space="preserve"> по Иркутской области</w:t>
      </w:r>
      <w:r w:rsidR="00B71869">
        <w:rPr>
          <w:rFonts w:cs="Times New Roman"/>
          <w:szCs w:val="24"/>
        </w:rPr>
        <w:t>.</w:t>
      </w:r>
    </w:p>
    <w:p w:rsidR="004917EE" w:rsidRPr="00CA3719" w:rsidRDefault="004917EE" w:rsidP="004917EE">
      <w:pPr>
        <w:pStyle w:val="a3"/>
        <w:rPr>
          <w:rFonts w:cs="Times New Roman"/>
          <w:i/>
          <w:szCs w:val="24"/>
        </w:rPr>
      </w:pP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2.6.2</w:t>
      </w:r>
      <w:r w:rsidRPr="00CA3719">
        <w:rPr>
          <w:rFonts w:cs="Times New Roman"/>
          <w:i/>
          <w:szCs w:val="24"/>
        </w:rPr>
        <w:tab/>
        <w:t xml:space="preserve">Ведение электронной системы мониторинга </w:t>
      </w:r>
      <w:proofErr w:type="spellStart"/>
      <w:r w:rsidRPr="00CA3719">
        <w:rPr>
          <w:rFonts w:cs="Times New Roman"/>
          <w:i/>
          <w:szCs w:val="24"/>
        </w:rPr>
        <w:t>наркоситуации</w:t>
      </w:r>
      <w:proofErr w:type="spellEnd"/>
      <w:r w:rsidRPr="00CA3719">
        <w:rPr>
          <w:rFonts w:cs="Times New Roman"/>
          <w:i/>
          <w:szCs w:val="24"/>
        </w:rPr>
        <w:t xml:space="preserve"> на территории муниципального образования</w:t>
      </w:r>
      <w:r w:rsidR="00CA3719">
        <w:rPr>
          <w:rFonts w:cs="Times New Roman"/>
          <w:i/>
          <w:szCs w:val="24"/>
        </w:rPr>
        <w:t xml:space="preserve">.  </w:t>
      </w:r>
    </w:p>
    <w:p w:rsidR="00CA3719" w:rsidRPr="00044AC8" w:rsidRDefault="00CA3719" w:rsidP="00CA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тронная система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коситуации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 ежеквартально.</w:t>
      </w:r>
    </w:p>
    <w:p w:rsidR="004917EE" w:rsidRPr="00CA3719" w:rsidRDefault="004917EE" w:rsidP="004917EE">
      <w:pPr>
        <w:pStyle w:val="a3"/>
        <w:rPr>
          <w:rFonts w:cs="Times New Roman"/>
          <w:i/>
          <w:szCs w:val="24"/>
        </w:rPr>
      </w:pPr>
    </w:p>
    <w:p w:rsidR="00CA3719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2.6.3</w:t>
      </w:r>
      <w:r w:rsidRPr="00CA3719">
        <w:rPr>
          <w:rFonts w:cs="Times New Roman"/>
          <w:i/>
          <w:szCs w:val="24"/>
        </w:rPr>
        <w:tab/>
        <w:t>Формирование банка данных о распространении и профилактике наркомании и токсикомании</w:t>
      </w:r>
      <w:r w:rsidR="00CA3719" w:rsidRPr="00CA3719">
        <w:rPr>
          <w:rFonts w:cs="Times New Roman"/>
          <w:i/>
          <w:szCs w:val="24"/>
        </w:rPr>
        <w:t xml:space="preserve">. </w:t>
      </w:r>
    </w:p>
    <w:p w:rsidR="004917EE" w:rsidRPr="00CA3719" w:rsidRDefault="00CA3719" w:rsidP="004917EE">
      <w:pPr>
        <w:pStyle w:val="a3"/>
        <w:rPr>
          <w:rFonts w:cs="Times New Roman"/>
          <w:i/>
          <w:szCs w:val="24"/>
        </w:rPr>
      </w:pPr>
      <w:r w:rsidRPr="00044AC8">
        <w:rPr>
          <w:rFonts w:eastAsia="Times New Roman" w:cs="Times New Roman"/>
          <w:szCs w:val="24"/>
        </w:rPr>
        <w:t>Информация в Банк</w:t>
      </w:r>
      <w:r>
        <w:rPr>
          <w:rFonts w:eastAsia="Times New Roman" w:cs="Times New Roman"/>
          <w:szCs w:val="24"/>
        </w:rPr>
        <w:t>е</w:t>
      </w:r>
      <w:r w:rsidRPr="00044AC8">
        <w:rPr>
          <w:rFonts w:eastAsia="Times New Roman" w:cs="Times New Roman"/>
          <w:szCs w:val="24"/>
        </w:rPr>
        <w:t xml:space="preserve"> данных </w:t>
      </w:r>
      <w:r>
        <w:rPr>
          <w:rFonts w:eastAsia="Times New Roman" w:cs="Times New Roman"/>
          <w:szCs w:val="24"/>
        </w:rPr>
        <w:t>заполняется ежеквартально.</w:t>
      </w: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EE39D7" w:rsidRPr="00EE39D7" w:rsidRDefault="00EE39D7" w:rsidP="0031129B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</w:p>
    <w:p w:rsidR="00EE39D7" w:rsidRPr="00EE39D7" w:rsidRDefault="00E52A2C" w:rsidP="00EE39D7">
      <w:pPr>
        <w:pStyle w:val="a3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25</w:t>
      </w:r>
      <w:r w:rsidR="00EE39D7" w:rsidRPr="00EE39D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10</w:t>
      </w:r>
      <w:r w:rsidR="00EE39D7" w:rsidRPr="00EE39D7">
        <w:rPr>
          <w:rFonts w:cs="Times New Roman"/>
          <w:szCs w:val="24"/>
        </w:rPr>
        <w:t>.2022 г.</w:t>
      </w: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31129B" w:rsidRDefault="00DE206A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BA4C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93C" w:rsidRPr="00044AC8" w:rsidRDefault="0004293C" w:rsidP="00DE206A">
      <w:pPr>
        <w:pStyle w:val="a3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Default="0004293C" w:rsidP="0004293C">
      <w:pPr>
        <w:pStyle w:val="a3"/>
        <w:jc w:val="right"/>
      </w:pPr>
    </w:p>
    <w:p w:rsidR="0004293C" w:rsidRDefault="0004293C" w:rsidP="00DE206A">
      <w:pPr>
        <w:pStyle w:val="a3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C92B06" w:rsidRDefault="00C92B06" w:rsidP="00E90AAD">
      <w:pPr>
        <w:pStyle w:val="a3"/>
        <w:jc w:val="center"/>
        <w:sectPr w:rsidR="00C92B06" w:rsidSect="00E7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AAD" w:rsidRDefault="00E90AAD" w:rsidP="00E90AAD">
      <w:pPr>
        <w:pStyle w:val="a3"/>
        <w:jc w:val="center"/>
      </w:pPr>
      <w:r>
        <w:t>Отчет</w:t>
      </w:r>
    </w:p>
    <w:p w:rsidR="00E90AAD" w:rsidRDefault="00E90AAD" w:rsidP="00E90AAD">
      <w:pPr>
        <w:pStyle w:val="a3"/>
        <w:jc w:val="center"/>
      </w:pPr>
      <w:r>
        <w:t>об исполнении мероприятий Программы</w:t>
      </w:r>
    </w:p>
    <w:p w:rsidR="00E90AAD" w:rsidRDefault="00E90AAD" w:rsidP="00E90AAD">
      <w:pPr>
        <w:pStyle w:val="a3"/>
        <w:jc w:val="center"/>
      </w:pPr>
      <w:r>
        <w:t xml:space="preserve">«Развитие молодежной политики на территории </w:t>
      </w:r>
      <w:proofErr w:type="spellStart"/>
      <w:r>
        <w:t>Бодайбинского</w:t>
      </w:r>
      <w:proofErr w:type="spellEnd"/>
      <w:r>
        <w:t xml:space="preserve"> района» на 2020-2025 годы</w:t>
      </w:r>
    </w:p>
    <w:p w:rsidR="00E90AAD" w:rsidRDefault="00E90AAD" w:rsidP="00E90AAD">
      <w:pPr>
        <w:pStyle w:val="a3"/>
        <w:jc w:val="center"/>
      </w:pPr>
      <w:r>
        <w:t xml:space="preserve">за </w:t>
      </w:r>
      <w:r w:rsidR="00E52A2C">
        <w:t>3</w:t>
      </w:r>
      <w:r w:rsidR="0019423D">
        <w:t xml:space="preserve"> </w:t>
      </w:r>
      <w:r w:rsidR="0031129B">
        <w:t xml:space="preserve"> квартал </w:t>
      </w:r>
      <w:r w:rsidR="00AB27CA">
        <w:t>202</w:t>
      </w:r>
      <w:r w:rsidR="0031129B">
        <w:t>2</w:t>
      </w:r>
      <w:r w:rsidR="00AB27CA">
        <w:t xml:space="preserve"> год</w:t>
      </w:r>
    </w:p>
    <w:p w:rsidR="00E90AAD" w:rsidRDefault="00E90AAD" w:rsidP="00E90AAD">
      <w:pPr>
        <w:pStyle w:val="a3"/>
      </w:pP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2"/>
        <w:gridCol w:w="96"/>
        <w:gridCol w:w="1463"/>
        <w:gridCol w:w="50"/>
        <w:gridCol w:w="92"/>
        <w:gridCol w:w="1196"/>
        <w:gridCol w:w="1185"/>
        <w:gridCol w:w="1438"/>
        <w:gridCol w:w="8"/>
        <w:gridCol w:w="1128"/>
        <w:gridCol w:w="1424"/>
        <w:gridCol w:w="141"/>
        <w:gridCol w:w="1147"/>
        <w:gridCol w:w="1121"/>
        <w:gridCol w:w="1641"/>
      </w:tblGrid>
      <w:tr w:rsidR="00E90AAD" w:rsidTr="0031129B">
        <w:trPr>
          <w:trHeight w:val="2010"/>
        </w:trPr>
        <w:tc>
          <w:tcPr>
            <w:tcW w:w="817" w:type="dxa"/>
          </w:tcPr>
          <w:p w:rsidR="00E90AAD" w:rsidRPr="00374CE9" w:rsidRDefault="00E90AAD" w:rsidP="00C92B06">
            <w:pPr>
              <w:pStyle w:val="a3"/>
              <w:rPr>
                <w:sz w:val="20"/>
                <w:szCs w:val="20"/>
              </w:rPr>
            </w:pPr>
            <w:r w:rsidRPr="00374CE9">
              <w:rPr>
                <w:sz w:val="20"/>
                <w:szCs w:val="20"/>
              </w:rPr>
              <w:t xml:space="preserve">№ </w:t>
            </w:r>
            <w:proofErr w:type="gramStart"/>
            <w:r w:rsidRPr="00374CE9">
              <w:rPr>
                <w:sz w:val="20"/>
                <w:szCs w:val="20"/>
              </w:rPr>
              <w:t>п</w:t>
            </w:r>
            <w:proofErr w:type="gramEnd"/>
            <w:r w:rsidRPr="00374CE9">
              <w:rPr>
                <w:sz w:val="20"/>
                <w:szCs w:val="20"/>
                <w:lang w:val="en-US"/>
              </w:rPr>
              <w:t>/</w:t>
            </w:r>
            <w:r w:rsidRPr="00374CE9">
              <w:rPr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:rsidR="00E90AAD" w:rsidRPr="00374CE9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Программы, основного мероприятия, мероприятия</w:t>
            </w:r>
          </w:p>
        </w:tc>
        <w:tc>
          <w:tcPr>
            <w:tcW w:w="1751" w:type="dxa"/>
            <w:gridSpan w:val="4"/>
          </w:tcPr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</w:t>
            </w:r>
            <w:r w:rsidR="0072385A">
              <w:rPr>
                <w:sz w:val="20"/>
                <w:szCs w:val="20"/>
              </w:rPr>
              <w:t>енный исполнитель, соисполнитель</w:t>
            </w:r>
            <w:r>
              <w:rPr>
                <w:sz w:val="20"/>
                <w:szCs w:val="20"/>
              </w:rPr>
              <w:t>, участник</w:t>
            </w:r>
          </w:p>
        </w:tc>
        <w:tc>
          <w:tcPr>
            <w:tcW w:w="128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 исполнения мероприятия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185" w:type="dxa"/>
          </w:tcPr>
          <w:p w:rsidR="00E90AAD" w:rsidRDefault="00E90AAD" w:rsidP="003112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Pr="00867B84" w:rsidRDefault="00E90AAD" w:rsidP="0031129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38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 предусмотрен-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на 202</w:t>
            </w:r>
            <w:r w:rsidR="00311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6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Профинан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сировано</w:t>
            </w:r>
            <w:proofErr w:type="spellEnd"/>
            <w:r>
              <w:rPr>
                <w:sz w:val="20"/>
                <w:szCs w:val="20"/>
              </w:rPr>
              <w:t xml:space="preserve"> за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24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 w:rsidRPr="00642057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мероприятия,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E90AAD" w:rsidRPr="00642057" w:rsidRDefault="00E90AAD" w:rsidP="001657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202</w:t>
            </w:r>
            <w:r w:rsidR="001657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1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мероприятия</w:t>
            </w:r>
          </w:p>
        </w:tc>
        <w:tc>
          <w:tcPr>
            <w:tcW w:w="1641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</w:t>
            </w:r>
          </w:p>
          <w:p w:rsidR="0072385A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E90AAD" w:rsidRPr="00642057" w:rsidRDefault="0072385A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72385A" w:rsidTr="0031129B">
        <w:trPr>
          <w:trHeight w:val="425"/>
        </w:trPr>
        <w:tc>
          <w:tcPr>
            <w:tcW w:w="817" w:type="dxa"/>
          </w:tcPr>
          <w:p w:rsidR="0072385A" w:rsidRPr="00374CE9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gridSpan w:val="4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72385A" w:rsidRPr="00642057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0755B" w:rsidTr="0031129B">
        <w:trPr>
          <w:trHeight w:val="135"/>
        </w:trPr>
        <w:tc>
          <w:tcPr>
            <w:tcW w:w="817" w:type="dxa"/>
          </w:tcPr>
          <w:p w:rsidR="00A0755B" w:rsidRDefault="00A0755B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755B" w:rsidRPr="003223DF" w:rsidRDefault="00A0755B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96BCA">
              <w:rPr>
                <w:b/>
                <w:sz w:val="20"/>
                <w:szCs w:val="20"/>
              </w:rPr>
              <w:t xml:space="preserve">Программа «Развитие молодежной политики в </w:t>
            </w:r>
            <w:proofErr w:type="spellStart"/>
            <w:r w:rsidRPr="00896BCA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896BCA">
              <w:rPr>
                <w:b/>
                <w:sz w:val="20"/>
                <w:szCs w:val="20"/>
              </w:rPr>
              <w:t xml:space="preserve"> районе» на 20</w:t>
            </w:r>
            <w:r w:rsidRPr="008A4EF4">
              <w:rPr>
                <w:b/>
                <w:sz w:val="20"/>
                <w:szCs w:val="20"/>
              </w:rPr>
              <w:t>20</w:t>
            </w:r>
            <w:r w:rsidRPr="00896BCA">
              <w:rPr>
                <w:b/>
                <w:sz w:val="20"/>
                <w:szCs w:val="20"/>
              </w:rPr>
              <w:t xml:space="preserve"> – 202</w:t>
            </w:r>
            <w:r w:rsidRPr="008A4EF4">
              <w:rPr>
                <w:b/>
                <w:sz w:val="20"/>
                <w:szCs w:val="20"/>
              </w:rPr>
              <w:t>5</w:t>
            </w:r>
            <w:r w:rsidRPr="00896BC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51" w:type="dxa"/>
            <w:gridSpan w:val="4"/>
          </w:tcPr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Ответственный исполнитель –</w:t>
            </w:r>
            <w:r w:rsidRPr="0031129B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района;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 xml:space="preserve">Соисполнитель: </w:t>
            </w:r>
            <w:r w:rsidRPr="0031129B">
              <w:rPr>
                <w:sz w:val="20"/>
                <w:szCs w:val="20"/>
              </w:rPr>
              <w:t xml:space="preserve"> отдел по молодежной политике и спорту Администрации МО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района (далее  ОМП и С);</w:t>
            </w:r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Программы: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Управление образования администрации МО г. Бодайбо и района (далее – </w:t>
            </w:r>
            <w:r w:rsidRPr="0031129B">
              <w:rPr>
                <w:sz w:val="20"/>
                <w:szCs w:val="20"/>
              </w:rPr>
              <w:lastRenderedPageBreak/>
              <w:t>Управление образования);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Управление культуры администрации МО г. Бодайбо и района (далее – Управление культуры);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Комиссия по делам несовершеннолетних и защите их прав муниципального образования г. Бодайбо и района (далее – КДН и ЗП);</w:t>
            </w:r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мероприятий: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ГБПОУ ИО «</w:t>
            </w:r>
            <w:proofErr w:type="spellStart"/>
            <w:r w:rsidRPr="0031129B">
              <w:rPr>
                <w:sz w:val="20"/>
                <w:szCs w:val="20"/>
              </w:rPr>
              <w:t>Бодайбинский</w:t>
            </w:r>
            <w:proofErr w:type="spellEnd"/>
            <w:r w:rsidRPr="0031129B">
              <w:rPr>
                <w:sz w:val="20"/>
                <w:szCs w:val="20"/>
              </w:rPr>
              <w:t xml:space="preserve"> горный техникум» (далее БГТ);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региональный специалист системы профилактики социально-негативных явлений;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 МВД России «</w:t>
            </w:r>
            <w:proofErr w:type="spellStart"/>
            <w:r>
              <w:rPr>
                <w:sz w:val="20"/>
                <w:szCs w:val="20"/>
              </w:rPr>
              <w:t>Бодайбински</w:t>
            </w:r>
            <w:proofErr w:type="spellEnd"/>
            <w:r w:rsidRPr="0031129B">
              <w:rPr>
                <w:sz w:val="20"/>
                <w:szCs w:val="20"/>
              </w:rPr>
              <w:t>»;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Пожарная часть № 37 ФГКУ "14 ОФПС по Иркутской </w:t>
            </w:r>
            <w:r w:rsidRPr="0031129B">
              <w:rPr>
                <w:sz w:val="20"/>
                <w:szCs w:val="20"/>
              </w:rPr>
              <w:lastRenderedPageBreak/>
              <w:t>области";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1129B">
              <w:rPr>
                <w:sz w:val="20"/>
                <w:szCs w:val="20"/>
              </w:rPr>
              <w:t>Бодайбинскому</w:t>
            </w:r>
            <w:proofErr w:type="spellEnd"/>
            <w:r w:rsidRPr="0031129B">
              <w:rPr>
                <w:sz w:val="20"/>
                <w:szCs w:val="20"/>
              </w:rPr>
              <w:t xml:space="preserve"> и Мамско-Чуйскому районам;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служба ЗАГС по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</w:t>
            </w:r>
            <w:proofErr w:type="spellStart"/>
            <w:r w:rsidRPr="0031129B">
              <w:rPr>
                <w:sz w:val="20"/>
                <w:szCs w:val="20"/>
              </w:rPr>
              <w:t>Бодайбинскому</w:t>
            </w:r>
            <w:proofErr w:type="spellEnd"/>
            <w:r w:rsidRPr="0031129B">
              <w:rPr>
                <w:sz w:val="20"/>
                <w:szCs w:val="20"/>
              </w:rPr>
              <w:t xml:space="preserve"> району(далее ЗАГС);</w:t>
            </w:r>
          </w:p>
          <w:p w:rsidR="00A0755B" w:rsidRDefault="0031129B" w:rsidP="0031129B">
            <w:pPr>
              <w:pStyle w:val="a3"/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ОГБУЗ «Районная больница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района»</w:t>
            </w:r>
          </w:p>
        </w:tc>
        <w:tc>
          <w:tcPr>
            <w:tcW w:w="1288" w:type="dxa"/>
            <w:gridSpan w:val="2"/>
          </w:tcPr>
          <w:p w:rsidR="00A0755B" w:rsidRPr="00AC353D" w:rsidRDefault="00A0755B" w:rsidP="0031129B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lastRenderedPageBreak/>
              <w:t>01.01.</w:t>
            </w:r>
            <w:r>
              <w:rPr>
                <w:sz w:val="20"/>
                <w:szCs w:val="20"/>
              </w:rPr>
              <w:t>202</w:t>
            </w:r>
            <w:r w:rsidR="0031129B">
              <w:rPr>
                <w:sz w:val="20"/>
                <w:szCs w:val="20"/>
              </w:rPr>
              <w:t>2</w:t>
            </w:r>
            <w:r w:rsidRPr="00AC353D">
              <w:rPr>
                <w:sz w:val="20"/>
                <w:szCs w:val="20"/>
              </w:rPr>
              <w:t xml:space="preserve"> – 31.12.20</w:t>
            </w:r>
            <w:r>
              <w:rPr>
                <w:sz w:val="20"/>
                <w:szCs w:val="20"/>
              </w:rPr>
              <w:t>2</w:t>
            </w:r>
            <w:r w:rsidR="0031129B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A0755B" w:rsidRDefault="00A0755B" w:rsidP="003112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38" w:type="dxa"/>
          </w:tcPr>
          <w:p w:rsidR="00A0755B" w:rsidRDefault="0031129B" w:rsidP="0031129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27F6">
              <w:rPr>
                <w:b/>
                <w:sz w:val="20"/>
                <w:szCs w:val="20"/>
              </w:rPr>
              <w:t>1009,9</w:t>
            </w:r>
          </w:p>
        </w:tc>
        <w:tc>
          <w:tcPr>
            <w:tcW w:w="1136" w:type="dxa"/>
            <w:gridSpan w:val="2"/>
          </w:tcPr>
          <w:p w:rsidR="00A0755B" w:rsidRDefault="00D2604D" w:rsidP="00DD44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358,0</w:t>
            </w:r>
          </w:p>
        </w:tc>
        <w:tc>
          <w:tcPr>
            <w:tcW w:w="1424" w:type="dxa"/>
          </w:tcPr>
          <w:p w:rsidR="00A0755B" w:rsidRPr="00642057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31129B">
        <w:trPr>
          <w:trHeight w:val="135"/>
        </w:trPr>
        <w:tc>
          <w:tcPr>
            <w:tcW w:w="817" w:type="dxa"/>
          </w:tcPr>
          <w:p w:rsidR="00E90AAD" w:rsidRPr="00374CE9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0AAD" w:rsidRPr="003223DF" w:rsidRDefault="00E90AAD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223DF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3223DF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3223DF">
              <w:rPr>
                <w:b/>
                <w:sz w:val="20"/>
                <w:szCs w:val="20"/>
              </w:rPr>
              <w:t xml:space="preserve"> района» на 20</w:t>
            </w:r>
            <w:r>
              <w:rPr>
                <w:b/>
                <w:sz w:val="20"/>
                <w:szCs w:val="20"/>
              </w:rPr>
              <w:t>20</w:t>
            </w:r>
            <w:r w:rsidRPr="003223DF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3223DF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51" w:type="dxa"/>
            <w:gridSpan w:val="4"/>
          </w:tcPr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Ответственный исполнитель –</w:t>
            </w:r>
            <w:r w:rsidRPr="0031129B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 xml:space="preserve">Соисполнитель: </w:t>
            </w:r>
            <w:r w:rsidRPr="0031129B">
              <w:rPr>
                <w:sz w:val="20"/>
                <w:szCs w:val="20"/>
              </w:rPr>
              <w:t>ОМП и</w:t>
            </w:r>
            <w:proofErr w:type="gramStart"/>
            <w:r w:rsidRPr="0031129B">
              <w:rPr>
                <w:sz w:val="20"/>
                <w:szCs w:val="20"/>
              </w:rPr>
              <w:t xml:space="preserve"> С</w:t>
            </w:r>
            <w:proofErr w:type="gramEnd"/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Программы: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Управление образования;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Управление культуры;</w:t>
            </w:r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мероприятий: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 БГТ;</w:t>
            </w:r>
          </w:p>
          <w:p w:rsidR="00F65D8D" w:rsidRDefault="0031129B" w:rsidP="0031129B">
            <w:pPr>
              <w:pStyle w:val="a3"/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1129B">
              <w:rPr>
                <w:sz w:val="20"/>
                <w:szCs w:val="20"/>
              </w:rPr>
              <w:t>Бодайбинскому</w:t>
            </w:r>
            <w:proofErr w:type="spellEnd"/>
            <w:r w:rsidRPr="0031129B">
              <w:rPr>
                <w:sz w:val="20"/>
                <w:szCs w:val="20"/>
              </w:rPr>
              <w:t xml:space="preserve"> и Мамско-Чуйскому районам</w:t>
            </w:r>
          </w:p>
        </w:tc>
        <w:tc>
          <w:tcPr>
            <w:tcW w:w="1288" w:type="dxa"/>
            <w:gridSpan w:val="2"/>
          </w:tcPr>
          <w:p w:rsidR="00E90AAD" w:rsidRDefault="00E90AAD" w:rsidP="0031129B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 w:rsidR="001E1A80">
              <w:rPr>
                <w:sz w:val="20"/>
                <w:szCs w:val="20"/>
              </w:rPr>
              <w:t>202</w:t>
            </w:r>
            <w:r w:rsidR="0031129B">
              <w:rPr>
                <w:sz w:val="20"/>
                <w:szCs w:val="20"/>
              </w:rPr>
              <w:t>2</w:t>
            </w:r>
            <w:r w:rsidRPr="00AC353D">
              <w:rPr>
                <w:sz w:val="20"/>
                <w:szCs w:val="20"/>
              </w:rPr>
              <w:t xml:space="preserve"> – 31.12.20</w:t>
            </w:r>
            <w:r w:rsidR="001E1A80">
              <w:rPr>
                <w:sz w:val="20"/>
                <w:szCs w:val="20"/>
              </w:rPr>
              <w:t>2</w:t>
            </w:r>
            <w:r w:rsidR="0031129B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Default="00E90AAD" w:rsidP="00F846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02147F" w:rsidRDefault="00F84662" w:rsidP="0022297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920,8</w:t>
            </w:r>
          </w:p>
        </w:tc>
        <w:tc>
          <w:tcPr>
            <w:tcW w:w="1136" w:type="dxa"/>
            <w:gridSpan w:val="2"/>
          </w:tcPr>
          <w:p w:rsidR="00E90AAD" w:rsidRPr="008010B1" w:rsidRDefault="00DE035D" w:rsidP="00DD4473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328,1</w:t>
            </w:r>
          </w:p>
        </w:tc>
        <w:tc>
          <w:tcPr>
            <w:tcW w:w="1424" w:type="dxa"/>
          </w:tcPr>
          <w:p w:rsidR="00E90AAD" w:rsidRPr="00642057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385A" w:rsidTr="008D1B7F">
        <w:trPr>
          <w:trHeight w:val="135"/>
        </w:trPr>
        <w:tc>
          <w:tcPr>
            <w:tcW w:w="6742" w:type="dxa"/>
            <w:gridSpan w:val="9"/>
          </w:tcPr>
          <w:p w:rsidR="0072385A" w:rsidRPr="00F65D8D" w:rsidRDefault="0072385A" w:rsidP="0072385A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sz w:val="20"/>
                <w:szCs w:val="20"/>
              </w:rPr>
              <w:t xml:space="preserve">Итого по Подпрограмме «Молодежь </w:t>
            </w:r>
            <w:proofErr w:type="spellStart"/>
            <w:r w:rsidRPr="00F65D8D">
              <w:rPr>
                <w:sz w:val="20"/>
                <w:szCs w:val="20"/>
              </w:rPr>
              <w:t>Бодайбинского</w:t>
            </w:r>
            <w:proofErr w:type="spellEnd"/>
            <w:r w:rsidRPr="00F65D8D">
              <w:rPr>
                <w:sz w:val="20"/>
                <w:szCs w:val="20"/>
              </w:rPr>
              <w:t xml:space="preserve"> района» на 2020-2025 </w:t>
            </w:r>
            <w:r w:rsidRPr="00F65D8D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38" w:type="dxa"/>
          </w:tcPr>
          <w:p w:rsidR="0072385A" w:rsidRDefault="00F84662" w:rsidP="00744A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920,8</w:t>
            </w:r>
          </w:p>
        </w:tc>
        <w:tc>
          <w:tcPr>
            <w:tcW w:w="1136" w:type="dxa"/>
            <w:gridSpan w:val="2"/>
          </w:tcPr>
          <w:p w:rsidR="0072385A" w:rsidRDefault="00DE035D" w:rsidP="00DD4473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328,1</w:t>
            </w:r>
          </w:p>
        </w:tc>
        <w:tc>
          <w:tcPr>
            <w:tcW w:w="1424" w:type="dxa"/>
          </w:tcPr>
          <w:p w:rsidR="0072385A" w:rsidRPr="00642057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8D1B7F">
        <w:tc>
          <w:tcPr>
            <w:tcW w:w="817" w:type="dxa"/>
          </w:tcPr>
          <w:p w:rsidR="00E90AAD" w:rsidRDefault="00F84662" w:rsidP="00C92B06">
            <w:pPr>
              <w:pStyle w:val="a3"/>
            </w:pPr>
            <w:r>
              <w:lastRenderedPageBreak/>
              <w:t>1.</w:t>
            </w:r>
          </w:p>
        </w:tc>
        <w:tc>
          <w:tcPr>
            <w:tcW w:w="1939" w:type="dxa"/>
            <w:gridSpan w:val="3"/>
          </w:tcPr>
          <w:p w:rsidR="00E90AAD" w:rsidRPr="00AC353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Основное мероприятие</w:t>
            </w:r>
            <w:r w:rsidR="00A0755B" w:rsidRPr="00F8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«Комплекс мер, направленных на гражданское становление и самореализацию молодежи»</w:t>
            </w:r>
          </w:p>
        </w:tc>
        <w:tc>
          <w:tcPr>
            <w:tcW w:w="1513" w:type="dxa"/>
            <w:gridSpan w:val="2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F84662">
              <w:rPr>
                <w:sz w:val="20"/>
                <w:szCs w:val="20"/>
              </w:rPr>
              <w:t>г</w:t>
            </w:r>
            <w:proofErr w:type="gramStart"/>
            <w:r w:rsidRPr="00F84662">
              <w:rPr>
                <w:sz w:val="20"/>
                <w:szCs w:val="20"/>
              </w:rPr>
              <w:t>.Б</w:t>
            </w:r>
            <w:proofErr w:type="gramEnd"/>
            <w:r w:rsidRPr="00F84662">
              <w:rPr>
                <w:sz w:val="20"/>
                <w:szCs w:val="20"/>
              </w:rPr>
              <w:t>одайбо</w:t>
            </w:r>
            <w:proofErr w:type="spellEnd"/>
            <w:r w:rsidRPr="00F84662">
              <w:rPr>
                <w:sz w:val="20"/>
                <w:szCs w:val="20"/>
              </w:rPr>
              <w:t xml:space="preserve"> и района;</w:t>
            </w:r>
          </w:p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 xml:space="preserve">Соисполнитель: </w:t>
            </w:r>
            <w:r w:rsidRPr="00F84662">
              <w:rPr>
                <w:sz w:val="20"/>
                <w:szCs w:val="20"/>
              </w:rPr>
              <w:t>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  <w:p w:rsidR="00F84662" w:rsidRPr="00F84662" w:rsidRDefault="00F84662" w:rsidP="00F84662">
            <w:pPr>
              <w:jc w:val="center"/>
              <w:rPr>
                <w:b/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Участники Программы:</w:t>
            </w:r>
          </w:p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sz w:val="20"/>
                <w:szCs w:val="20"/>
              </w:rPr>
              <w:t>Управление образования;</w:t>
            </w:r>
          </w:p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Участники мероприятий:</w:t>
            </w:r>
            <w:r w:rsidRPr="00F84662">
              <w:rPr>
                <w:sz w:val="20"/>
                <w:szCs w:val="20"/>
              </w:rPr>
              <w:t xml:space="preserve"> </w:t>
            </w:r>
          </w:p>
          <w:p w:rsidR="00E90AAD" w:rsidRPr="00AC353D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sz w:val="20"/>
                <w:szCs w:val="20"/>
              </w:rPr>
              <w:t>БГТ</w:t>
            </w:r>
          </w:p>
        </w:tc>
        <w:tc>
          <w:tcPr>
            <w:tcW w:w="1288" w:type="dxa"/>
            <w:gridSpan w:val="2"/>
          </w:tcPr>
          <w:p w:rsidR="00E90AAD" w:rsidRPr="00AC353D" w:rsidRDefault="00E90AAD" w:rsidP="00F84662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 w:rsidR="001E1A80">
              <w:rPr>
                <w:sz w:val="20"/>
                <w:szCs w:val="20"/>
              </w:rPr>
              <w:t>202</w:t>
            </w:r>
            <w:r w:rsidR="00F84662">
              <w:rPr>
                <w:sz w:val="20"/>
                <w:szCs w:val="20"/>
              </w:rPr>
              <w:t>2</w:t>
            </w:r>
            <w:r w:rsidRPr="00AC353D">
              <w:rPr>
                <w:sz w:val="20"/>
                <w:szCs w:val="20"/>
              </w:rPr>
              <w:t xml:space="preserve"> – 31.12.20</w:t>
            </w:r>
            <w:r w:rsidR="001E1A80">
              <w:rPr>
                <w:sz w:val="20"/>
                <w:szCs w:val="20"/>
              </w:rPr>
              <w:t>2</w:t>
            </w:r>
            <w:r w:rsidR="00F8466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AC353D" w:rsidRDefault="00E90AAD" w:rsidP="00F846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02147F" w:rsidRDefault="00F84662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757,6</w:t>
            </w:r>
          </w:p>
        </w:tc>
        <w:tc>
          <w:tcPr>
            <w:tcW w:w="1136" w:type="dxa"/>
            <w:gridSpan w:val="2"/>
          </w:tcPr>
          <w:p w:rsidR="00E90AAD" w:rsidRPr="008010B1" w:rsidRDefault="00DD4473" w:rsidP="00DD447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</w:p>
        </w:tc>
        <w:tc>
          <w:tcPr>
            <w:tcW w:w="1424" w:type="dxa"/>
          </w:tcPr>
          <w:p w:rsidR="005F1C12" w:rsidRPr="00AC353D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«Количество  молодежи, вовлеченной в мероприятия, направленные на гражданское становление и самореализацию молодежи», (чел.)</w:t>
            </w:r>
          </w:p>
        </w:tc>
        <w:tc>
          <w:tcPr>
            <w:tcW w:w="1288" w:type="dxa"/>
            <w:gridSpan w:val="2"/>
          </w:tcPr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F84662" w:rsidP="00C92B06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440 чел.</w:t>
            </w: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Pr="002E1BCA" w:rsidRDefault="005F1C12" w:rsidP="005F1C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="009A11C1">
              <w:rPr>
                <w:sz w:val="20"/>
                <w:szCs w:val="20"/>
              </w:rPr>
              <w:t xml:space="preserve"> чел.</w:t>
            </w: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Pr="002E1BCA" w:rsidRDefault="005F1C1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A144DE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</w:tr>
      <w:tr w:rsidR="001D1779" w:rsidTr="00BE04E2">
        <w:tc>
          <w:tcPr>
            <w:tcW w:w="14790" w:type="dxa"/>
            <w:gridSpan w:val="17"/>
          </w:tcPr>
          <w:p w:rsidR="001D1779" w:rsidRDefault="001D1779" w:rsidP="00F84662">
            <w:pPr>
              <w:pStyle w:val="a3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Мероприятие «Организация и проведение районных мероприятий для молодежи»</w:t>
            </w:r>
            <w:r w:rsidR="00F84662">
              <w:rPr>
                <w:b/>
                <w:sz w:val="20"/>
                <w:szCs w:val="20"/>
              </w:rPr>
              <w:t xml:space="preserve"> 757,6 тыс. руб.</w:t>
            </w:r>
          </w:p>
          <w:p w:rsidR="00F84662" w:rsidRPr="00F84662" w:rsidRDefault="00F84662" w:rsidP="001D17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E90AAD" w:rsidTr="00F84662">
        <w:tc>
          <w:tcPr>
            <w:tcW w:w="817" w:type="dxa"/>
          </w:tcPr>
          <w:p w:rsidR="00E90AAD" w:rsidRPr="00A144DE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E90AAD" w:rsidRPr="00A144DE" w:rsidRDefault="00624B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751" w:type="dxa"/>
            <w:gridSpan w:val="4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г</w:t>
            </w:r>
            <w:proofErr w:type="gramStart"/>
            <w:r w:rsidRPr="00F84662">
              <w:rPr>
                <w:sz w:val="20"/>
                <w:szCs w:val="20"/>
              </w:rPr>
              <w:t xml:space="preserve"> .</w:t>
            </w:r>
            <w:proofErr w:type="gramEnd"/>
            <w:r w:rsidRPr="00F84662">
              <w:rPr>
                <w:sz w:val="20"/>
                <w:szCs w:val="20"/>
              </w:rPr>
              <w:t>Бодайбо и района;</w:t>
            </w:r>
          </w:p>
          <w:p w:rsidR="00E90AAD" w:rsidRPr="00A144DE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Соисполнитель:</w:t>
            </w:r>
            <w:r w:rsidRPr="00F84662">
              <w:rPr>
                <w:sz w:val="20"/>
                <w:szCs w:val="20"/>
              </w:rPr>
              <w:t xml:space="preserve">  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472897" w:rsidRDefault="00624B00" w:rsidP="00F846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</w:t>
            </w:r>
            <w:r w:rsidR="00F846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30.0</w:t>
            </w:r>
            <w:r w:rsidR="00F84662">
              <w:rPr>
                <w:sz w:val="20"/>
                <w:szCs w:val="20"/>
              </w:rPr>
              <w:t>8</w:t>
            </w:r>
            <w:r w:rsidR="001E1A80">
              <w:rPr>
                <w:sz w:val="20"/>
                <w:szCs w:val="20"/>
              </w:rPr>
              <w:t>.202</w:t>
            </w:r>
            <w:r w:rsidR="00F8466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472897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E90AAD" w:rsidRPr="00472897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472897" w:rsidRDefault="00F84662" w:rsidP="00F053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472897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уч.</w:t>
            </w:r>
          </w:p>
        </w:tc>
        <w:tc>
          <w:tcPr>
            <w:tcW w:w="1121" w:type="dxa"/>
          </w:tcPr>
          <w:p w:rsidR="00E90AAD" w:rsidRPr="00472897" w:rsidRDefault="00B71869" w:rsidP="001D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уч.</w:t>
            </w:r>
          </w:p>
        </w:tc>
        <w:tc>
          <w:tcPr>
            <w:tcW w:w="1641" w:type="dxa"/>
          </w:tcPr>
          <w:p w:rsidR="00E90AAD" w:rsidRPr="00472897" w:rsidRDefault="00B7186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хорошо организованной совместной работой удалось привлечь более количество человек на данное мероприятие.</w:t>
            </w:r>
          </w:p>
        </w:tc>
      </w:tr>
      <w:tr w:rsidR="00E90AAD" w:rsidTr="00F84662">
        <w:tc>
          <w:tcPr>
            <w:tcW w:w="817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 w:rsidRPr="00472897">
              <w:rPr>
                <w:sz w:val="20"/>
                <w:szCs w:val="20"/>
              </w:rPr>
              <w:t>1.1.2</w:t>
            </w:r>
          </w:p>
        </w:tc>
        <w:tc>
          <w:tcPr>
            <w:tcW w:w="1701" w:type="dxa"/>
          </w:tcPr>
          <w:p w:rsidR="00E90AAD" w:rsidRPr="00472897" w:rsidRDefault="00624B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слет среди учреждений и предприятий района</w:t>
            </w:r>
          </w:p>
        </w:tc>
        <w:tc>
          <w:tcPr>
            <w:tcW w:w="1751" w:type="dxa"/>
            <w:gridSpan w:val="4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г</w:t>
            </w:r>
            <w:proofErr w:type="gramStart"/>
            <w:r w:rsidRPr="00F84662">
              <w:rPr>
                <w:sz w:val="20"/>
                <w:szCs w:val="20"/>
              </w:rPr>
              <w:t xml:space="preserve"> .</w:t>
            </w:r>
            <w:proofErr w:type="gramEnd"/>
            <w:r w:rsidRPr="00F84662">
              <w:rPr>
                <w:sz w:val="20"/>
                <w:szCs w:val="20"/>
              </w:rPr>
              <w:t>Бодайбо и района;</w:t>
            </w:r>
          </w:p>
          <w:p w:rsidR="00F84662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Соисполнитель:</w:t>
            </w:r>
          </w:p>
          <w:p w:rsidR="00E90AAD" w:rsidRPr="00472897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sz w:val="20"/>
                <w:szCs w:val="20"/>
              </w:rPr>
              <w:t>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2D11D2" w:rsidRDefault="00624B00" w:rsidP="00F846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E90AA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202</w:t>
            </w:r>
            <w:r w:rsidR="00F846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</w:t>
            </w:r>
            <w:r w:rsidR="00F8466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.06</w:t>
            </w:r>
            <w:r w:rsidR="001E1A80">
              <w:rPr>
                <w:sz w:val="20"/>
                <w:szCs w:val="20"/>
              </w:rPr>
              <w:t>.202</w:t>
            </w:r>
            <w:r w:rsidR="00F84662">
              <w:rPr>
                <w:sz w:val="20"/>
                <w:szCs w:val="20"/>
              </w:rPr>
              <w:t>2</w:t>
            </w:r>
            <w:r w:rsidR="00E90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2D11D2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E90AAD" w:rsidRPr="002D11D2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7A3D3E" w:rsidRDefault="00F84662" w:rsidP="00C92B06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7A3D3E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уч.</w:t>
            </w:r>
          </w:p>
        </w:tc>
        <w:tc>
          <w:tcPr>
            <w:tcW w:w="1121" w:type="dxa"/>
          </w:tcPr>
          <w:p w:rsidR="00E90AAD" w:rsidRPr="007A3D3E" w:rsidRDefault="00B718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уч.</w:t>
            </w:r>
          </w:p>
        </w:tc>
        <w:tc>
          <w:tcPr>
            <w:tcW w:w="1641" w:type="dxa"/>
          </w:tcPr>
          <w:p w:rsidR="00E90AAD" w:rsidRPr="007A3D3E" w:rsidRDefault="00B71869" w:rsidP="00B718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хорошо организованной работой и активностью участников, удалось привлечь более количество человек на </w:t>
            </w:r>
            <w:r>
              <w:rPr>
                <w:sz w:val="20"/>
                <w:szCs w:val="20"/>
              </w:rPr>
              <w:lastRenderedPageBreak/>
              <w:t>данное мероприятие.</w:t>
            </w:r>
          </w:p>
        </w:tc>
      </w:tr>
      <w:tr w:rsidR="00E90AAD" w:rsidRPr="00C86ECB" w:rsidTr="00F84662">
        <w:tc>
          <w:tcPr>
            <w:tcW w:w="817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701" w:type="dxa"/>
          </w:tcPr>
          <w:p w:rsidR="00E90AAD" w:rsidRPr="006D166C" w:rsidRDefault="00F84662" w:rsidP="00F8466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туристических походов  на территории </w:t>
            </w:r>
            <w:proofErr w:type="spellStart"/>
            <w:r w:rsidRPr="004827F6">
              <w:rPr>
                <w:sz w:val="20"/>
                <w:szCs w:val="20"/>
              </w:rPr>
              <w:t>Бодайбинского</w:t>
            </w:r>
            <w:proofErr w:type="spellEnd"/>
            <w:r w:rsidRPr="004827F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51" w:type="dxa"/>
            <w:gridSpan w:val="4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E90AAD" w:rsidRPr="006D166C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 xml:space="preserve">Соисполнитель: </w:t>
            </w:r>
            <w:r w:rsidRPr="00F84662">
              <w:rPr>
                <w:sz w:val="20"/>
                <w:szCs w:val="20"/>
              </w:rPr>
              <w:t>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6D166C" w:rsidRDefault="00624B00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–31.12</w:t>
            </w:r>
            <w:r w:rsidR="001E1A80">
              <w:rPr>
                <w:sz w:val="20"/>
                <w:szCs w:val="20"/>
              </w:rPr>
              <w:t>.202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6D166C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36" w:type="dxa"/>
            <w:gridSpan w:val="2"/>
          </w:tcPr>
          <w:p w:rsidR="00E90AAD" w:rsidRPr="006D166C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уч.</w:t>
            </w:r>
          </w:p>
        </w:tc>
        <w:tc>
          <w:tcPr>
            <w:tcW w:w="1121" w:type="dxa"/>
          </w:tcPr>
          <w:p w:rsidR="00E90AAD" w:rsidRPr="00E52A2C" w:rsidRDefault="00E52A2C" w:rsidP="00E52A2C">
            <w:pPr>
              <w:rPr>
                <w:sz w:val="20"/>
                <w:szCs w:val="20"/>
              </w:rPr>
            </w:pPr>
            <w:r w:rsidRPr="00E52A2C">
              <w:rPr>
                <w:sz w:val="20"/>
                <w:szCs w:val="20"/>
              </w:rPr>
              <w:t>22 уч.</w:t>
            </w:r>
          </w:p>
        </w:tc>
        <w:tc>
          <w:tcPr>
            <w:tcW w:w="1641" w:type="dxa"/>
          </w:tcPr>
          <w:p w:rsidR="00E90AAD" w:rsidRPr="00C86ECB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701" w:type="dxa"/>
          </w:tcPr>
          <w:p w:rsidR="00E90AAD" w:rsidRPr="00C86ECB" w:rsidRDefault="004D5FAD" w:rsidP="00F65D8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«Байкал-2021», Кремлевская елка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4D5FAD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</w:t>
            </w:r>
            <w:r w:rsidR="001E1A80">
              <w:rPr>
                <w:sz w:val="20"/>
                <w:szCs w:val="20"/>
              </w:rPr>
              <w:t>.202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1136" w:type="dxa"/>
            <w:gridSpan w:val="2"/>
          </w:tcPr>
          <w:p w:rsidR="00E90AAD" w:rsidRPr="005F77CC" w:rsidRDefault="00DE035D" w:rsidP="00457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 w:rsidR="004D5FAD">
              <w:rPr>
                <w:sz w:val="20"/>
                <w:szCs w:val="20"/>
              </w:rPr>
              <w:t>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F65D8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235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121" w:type="dxa"/>
          </w:tcPr>
          <w:p w:rsidR="00E90AAD" w:rsidRPr="00297BA9" w:rsidRDefault="00B718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2235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E90AAD" w:rsidRPr="00297BA9" w:rsidRDefault="00B718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организации на постоянной основе информирования населения, и увеличения ф</w:t>
            </w:r>
            <w:r w:rsidR="00932337">
              <w:rPr>
                <w:sz w:val="20"/>
                <w:szCs w:val="20"/>
              </w:rPr>
              <w:t>инансирования на данное мероприятие, удалось охватить большее количество несовершеннолетних.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701" w:type="dxa"/>
          </w:tcPr>
          <w:p w:rsidR="00E90AAD" w:rsidRPr="00C86ECB" w:rsidRDefault="004D5FAD" w:rsidP="0098223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 – 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982235">
              <w:rPr>
                <w:sz w:val="20"/>
                <w:szCs w:val="20"/>
              </w:rPr>
              <w:t>г</w:t>
            </w:r>
            <w:proofErr w:type="gramStart"/>
            <w:r w:rsidRPr="00982235">
              <w:rPr>
                <w:sz w:val="20"/>
                <w:szCs w:val="20"/>
              </w:rPr>
              <w:t>.Б</w:t>
            </w:r>
            <w:proofErr w:type="gramEnd"/>
            <w:r w:rsidRPr="00982235">
              <w:rPr>
                <w:sz w:val="20"/>
                <w:szCs w:val="20"/>
              </w:rPr>
              <w:t>одайбо</w:t>
            </w:r>
            <w:proofErr w:type="spellEnd"/>
            <w:r w:rsidRPr="00982235">
              <w:rPr>
                <w:sz w:val="20"/>
                <w:szCs w:val="20"/>
              </w:rPr>
              <w:t xml:space="preserve"> и района;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  <w:p w:rsidR="00982235" w:rsidRPr="00982235" w:rsidRDefault="00982235" w:rsidP="00982235">
            <w:pPr>
              <w:jc w:val="center"/>
              <w:rPr>
                <w:b/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Участники Программы: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88" w:type="dxa"/>
            <w:gridSpan w:val="2"/>
          </w:tcPr>
          <w:p w:rsidR="00E90AAD" w:rsidRPr="00C86ECB" w:rsidRDefault="00982235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36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235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121" w:type="dxa"/>
          </w:tcPr>
          <w:p w:rsidR="00E90AAD" w:rsidRPr="00297BA9" w:rsidRDefault="00E52A2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уч.</w:t>
            </w:r>
          </w:p>
        </w:tc>
        <w:tc>
          <w:tcPr>
            <w:tcW w:w="1641" w:type="dxa"/>
          </w:tcPr>
          <w:p w:rsidR="00E90AAD" w:rsidRPr="00297BA9" w:rsidRDefault="00E90AAD" w:rsidP="002B06D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701" w:type="dxa"/>
          </w:tcPr>
          <w:p w:rsidR="00E90AAD" w:rsidRPr="00C86ECB" w:rsidRDefault="004D5F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праздник для талантливой и одаренной </w:t>
            </w:r>
            <w:r>
              <w:rPr>
                <w:sz w:val="20"/>
                <w:szCs w:val="20"/>
              </w:rPr>
              <w:lastRenderedPageBreak/>
              <w:t>молодежи «Елка мэра»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982235">
              <w:rPr>
                <w:sz w:val="20"/>
                <w:szCs w:val="20"/>
              </w:rPr>
              <w:t>г</w:t>
            </w:r>
            <w:proofErr w:type="gramStart"/>
            <w:r w:rsidRPr="00982235">
              <w:rPr>
                <w:sz w:val="20"/>
                <w:szCs w:val="20"/>
              </w:rPr>
              <w:t>.Б</w:t>
            </w:r>
            <w:proofErr w:type="gramEnd"/>
            <w:r w:rsidRPr="00982235">
              <w:rPr>
                <w:sz w:val="20"/>
                <w:szCs w:val="20"/>
              </w:rPr>
              <w:t>одайбо</w:t>
            </w:r>
            <w:proofErr w:type="spellEnd"/>
            <w:r w:rsidRPr="00982235">
              <w:rPr>
                <w:sz w:val="20"/>
                <w:szCs w:val="20"/>
              </w:rPr>
              <w:t xml:space="preserve"> и </w:t>
            </w:r>
            <w:r w:rsidRPr="00982235">
              <w:rPr>
                <w:sz w:val="20"/>
                <w:szCs w:val="20"/>
              </w:rPr>
              <w:lastRenderedPageBreak/>
              <w:t>района;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  <w:p w:rsidR="00982235" w:rsidRPr="00982235" w:rsidRDefault="00982235" w:rsidP="00982235">
            <w:pPr>
              <w:jc w:val="center"/>
              <w:rPr>
                <w:b/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Участники Программы: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88" w:type="dxa"/>
            <w:gridSpan w:val="2"/>
          </w:tcPr>
          <w:p w:rsidR="00E90AAD" w:rsidRPr="00C86ECB" w:rsidRDefault="004D5FAD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31.12</w:t>
            </w:r>
            <w:r w:rsidR="00044CC7">
              <w:rPr>
                <w:sz w:val="20"/>
                <w:szCs w:val="20"/>
              </w:rPr>
              <w:t>. 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6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уч.</w:t>
            </w:r>
          </w:p>
        </w:tc>
        <w:tc>
          <w:tcPr>
            <w:tcW w:w="1121" w:type="dxa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701" w:type="dxa"/>
          </w:tcPr>
          <w:p w:rsidR="00E90AAD" w:rsidRPr="00C86ECB" w:rsidRDefault="00982235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медиа группы «Молодежный вестник»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 2022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  <w:gridSpan w:val="2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235">
              <w:rPr>
                <w:sz w:val="20"/>
                <w:szCs w:val="20"/>
              </w:rPr>
              <w:t>2 уч.</w:t>
            </w:r>
          </w:p>
        </w:tc>
        <w:tc>
          <w:tcPr>
            <w:tcW w:w="1121" w:type="dxa"/>
          </w:tcPr>
          <w:p w:rsidR="00E90AAD" w:rsidRPr="00297BA9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уч.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701" w:type="dxa"/>
          </w:tcPr>
          <w:p w:rsidR="00E90AAD" w:rsidRPr="00C86ECB" w:rsidRDefault="00982235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Развитие добровольческого поисково-спасательного </w:t>
            </w:r>
            <w:r w:rsidRPr="004827F6">
              <w:rPr>
                <w:bCs/>
                <w:sz w:val="20"/>
                <w:szCs w:val="20"/>
              </w:rPr>
              <w:t xml:space="preserve">отряда, занимающегося поиском пропавших без вести людей  </w:t>
            </w:r>
            <w:r w:rsidRPr="004827F6">
              <w:rPr>
                <w:sz w:val="20"/>
                <w:szCs w:val="20"/>
              </w:rPr>
              <w:t>из числа студентов и молодежи до 35 лет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982235">
              <w:rPr>
                <w:sz w:val="20"/>
                <w:szCs w:val="20"/>
              </w:rPr>
              <w:t>г</w:t>
            </w:r>
            <w:proofErr w:type="gramStart"/>
            <w:r w:rsidRPr="00982235">
              <w:rPr>
                <w:sz w:val="20"/>
                <w:szCs w:val="20"/>
              </w:rPr>
              <w:t>.Б</w:t>
            </w:r>
            <w:proofErr w:type="gramEnd"/>
            <w:r w:rsidRPr="00982235">
              <w:rPr>
                <w:sz w:val="20"/>
                <w:szCs w:val="20"/>
              </w:rPr>
              <w:t>одайбо</w:t>
            </w:r>
            <w:proofErr w:type="spellEnd"/>
            <w:r w:rsidRPr="00982235">
              <w:rPr>
                <w:sz w:val="20"/>
                <w:szCs w:val="20"/>
              </w:rPr>
              <w:t xml:space="preserve"> и района;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БГТ;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МО МВД России «</w:t>
            </w:r>
            <w:proofErr w:type="spellStart"/>
            <w:r w:rsidRPr="00982235">
              <w:rPr>
                <w:sz w:val="20"/>
                <w:szCs w:val="20"/>
              </w:rPr>
              <w:t>Бодайбинский</w:t>
            </w:r>
            <w:proofErr w:type="spellEnd"/>
            <w:r w:rsidRPr="00982235">
              <w:rPr>
                <w:sz w:val="20"/>
                <w:szCs w:val="20"/>
              </w:rPr>
              <w:t>»;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Пожарная часть № 37 ФГКУ "14 ОФПС по Иркутской области"</w:t>
            </w:r>
          </w:p>
        </w:tc>
        <w:tc>
          <w:tcPr>
            <w:tcW w:w="1288" w:type="dxa"/>
            <w:gridSpan w:val="2"/>
          </w:tcPr>
          <w:p w:rsidR="00E90AAD" w:rsidRPr="00C86ECB" w:rsidRDefault="001D1779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- 31.12.202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6" w:type="dxa"/>
            <w:gridSpan w:val="2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1D17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1D1779">
              <w:rPr>
                <w:sz w:val="20"/>
                <w:szCs w:val="20"/>
              </w:rPr>
              <w:t>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1D177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AA4">
              <w:rPr>
                <w:sz w:val="20"/>
                <w:szCs w:val="20"/>
              </w:rPr>
              <w:t>0 уч.</w:t>
            </w:r>
          </w:p>
        </w:tc>
        <w:tc>
          <w:tcPr>
            <w:tcW w:w="1121" w:type="dxa"/>
          </w:tcPr>
          <w:p w:rsidR="00E90AAD" w:rsidRPr="00297BA9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уч.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26AA4" w:rsidTr="00F84662">
        <w:trPr>
          <w:trHeight w:val="254"/>
        </w:trPr>
        <w:tc>
          <w:tcPr>
            <w:tcW w:w="817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</w:t>
            </w:r>
          </w:p>
        </w:tc>
        <w:tc>
          <w:tcPr>
            <w:tcW w:w="1701" w:type="dxa"/>
          </w:tcPr>
          <w:p w:rsidR="00326AA4" w:rsidRPr="004827F6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Награждение студентов – активистов ко дню студента</w:t>
            </w:r>
          </w:p>
        </w:tc>
        <w:tc>
          <w:tcPr>
            <w:tcW w:w="1751" w:type="dxa"/>
            <w:gridSpan w:val="4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326AA4" w:rsidRPr="00982235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lastRenderedPageBreak/>
              <w:t>БГТ</w:t>
            </w:r>
          </w:p>
        </w:tc>
        <w:tc>
          <w:tcPr>
            <w:tcW w:w="1288" w:type="dxa"/>
            <w:gridSpan w:val="2"/>
          </w:tcPr>
          <w:p w:rsidR="00326AA4" w:rsidRDefault="00326AA4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01.01.2022- 31.12.2022</w:t>
            </w:r>
          </w:p>
        </w:tc>
        <w:tc>
          <w:tcPr>
            <w:tcW w:w="1185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38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326AA4" w:rsidRDefault="00326AA4" w:rsidP="001D17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уч.</w:t>
            </w:r>
          </w:p>
        </w:tc>
        <w:tc>
          <w:tcPr>
            <w:tcW w:w="1121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уч.</w:t>
            </w:r>
          </w:p>
        </w:tc>
        <w:tc>
          <w:tcPr>
            <w:tcW w:w="1641" w:type="dxa"/>
          </w:tcPr>
          <w:p w:rsidR="00326AA4" w:rsidRPr="00297BA9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D1779" w:rsidTr="00F84662">
        <w:trPr>
          <w:trHeight w:val="254"/>
        </w:trPr>
        <w:tc>
          <w:tcPr>
            <w:tcW w:w="817" w:type="dxa"/>
          </w:tcPr>
          <w:p w:rsidR="001D1779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1D1779" w:rsidRDefault="001D177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«Патриотическое воспитание молодежи и допризывная подготовка молодежи»</w:t>
            </w:r>
          </w:p>
        </w:tc>
        <w:tc>
          <w:tcPr>
            <w:tcW w:w="1751" w:type="dxa"/>
            <w:gridSpan w:val="4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Участники мероприятий:</w:t>
            </w:r>
          </w:p>
          <w:p w:rsidR="001D1779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26AA4">
              <w:rPr>
                <w:sz w:val="20"/>
                <w:szCs w:val="20"/>
              </w:rPr>
              <w:t>Бодайбинскому</w:t>
            </w:r>
            <w:proofErr w:type="spellEnd"/>
            <w:r w:rsidRPr="00326AA4">
              <w:rPr>
                <w:sz w:val="20"/>
                <w:szCs w:val="20"/>
              </w:rPr>
              <w:t xml:space="preserve"> и Мамско-Чуйскому районам</w:t>
            </w:r>
          </w:p>
        </w:tc>
        <w:tc>
          <w:tcPr>
            <w:tcW w:w="1288" w:type="dxa"/>
            <w:gridSpan w:val="2"/>
          </w:tcPr>
          <w:p w:rsidR="001D1779" w:rsidRDefault="00873F71" w:rsidP="00326A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326A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- 31.12.202</w:t>
            </w:r>
            <w:r w:rsidR="00326AA4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1D1779" w:rsidRDefault="00873F7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1D1779" w:rsidRPr="00326AA4" w:rsidRDefault="00326AA4" w:rsidP="00C92B06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773A87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36" w:type="dxa"/>
            <w:gridSpan w:val="2"/>
          </w:tcPr>
          <w:p w:rsidR="001D1779" w:rsidRPr="00773A87" w:rsidRDefault="00773A87" w:rsidP="00C92B06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773A87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424" w:type="dxa"/>
          </w:tcPr>
          <w:p w:rsidR="001D1779" w:rsidRDefault="00326AA4" w:rsidP="001657EF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молодежи в возрасте от 14 до 35 лет, принимающей участие в мероприятия</w:t>
            </w:r>
            <w:r w:rsidR="001657EF">
              <w:rPr>
                <w:sz w:val="20"/>
                <w:szCs w:val="20"/>
              </w:rPr>
              <w:t xml:space="preserve">х патриотической </w:t>
            </w:r>
            <w:proofErr w:type="spellStart"/>
            <w:r w:rsidR="001657EF">
              <w:rPr>
                <w:sz w:val="20"/>
                <w:szCs w:val="20"/>
              </w:rPr>
              <w:t>направленности</w:t>
            </w:r>
            <w:proofErr w:type="gramStart"/>
            <w:r w:rsidR="001657EF">
              <w:rPr>
                <w:sz w:val="20"/>
                <w:szCs w:val="20"/>
              </w:rPr>
              <w:t>,</w:t>
            </w:r>
            <w:r w:rsidRPr="004827F6">
              <w:rPr>
                <w:sz w:val="20"/>
                <w:szCs w:val="20"/>
              </w:rPr>
              <w:t>о</w:t>
            </w:r>
            <w:proofErr w:type="gramEnd"/>
            <w:r w:rsidRPr="004827F6">
              <w:rPr>
                <w:sz w:val="20"/>
                <w:szCs w:val="20"/>
              </w:rPr>
              <w:t>т</w:t>
            </w:r>
            <w:proofErr w:type="spellEnd"/>
            <w:r w:rsidRPr="004827F6">
              <w:rPr>
                <w:sz w:val="20"/>
                <w:szCs w:val="20"/>
              </w:rPr>
              <w:t xml:space="preserve"> общего числа моло</w:t>
            </w:r>
            <w:r w:rsidR="001657EF">
              <w:rPr>
                <w:sz w:val="20"/>
                <w:szCs w:val="20"/>
              </w:rPr>
              <w:t>дежи в возрасте от 14 до 35 лет</w:t>
            </w:r>
          </w:p>
        </w:tc>
        <w:tc>
          <w:tcPr>
            <w:tcW w:w="1288" w:type="dxa"/>
            <w:gridSpan w:val="2"/>
          </w:tcPr>
          <w:p w:rsidR="001D1779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5C82">
              <w:rPr>
                <w:sz w:val="20"/>
                <w:szCs w:val="20"/>
              </w:rPr>
              <w:t>8 %</w:t>
            </w:r>
          </w:p>
        </w:tc>
        <w:tc>
          <w:tcPr>
            <w:tcW w:w="1121" w:type="dxa"/>
          </w:tcPr>
          <w:p w:rsidR="001D1779" w:rsidRDefault="00932337" w:rsidP="00E52A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2A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="00BD636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41" w:type="dxa"/>
          </w:tcPr>
          <w:p w:rsidR="001D1779" w:rsidRPr="00297BA9" w:rsidRDefault="001D1779" w:rsidP="008D1B7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73F71" w:rsidTr="00BE04E2">
        <w:trPr>
          <w:trHeight w:val="254"/>
        </w:trPr>
        <w:tc>
          <w:tcPr>
            <w:tcW w:w="14790" w:type="dxa"/>
            <w:gridSpan w:val="17"/>
          </w:tcPr>
          <w:p w:rsidR="00873F71" w:rsidRPr="00326AA4" w:rsidRDefault="00326AA4" w:rsidP="00326AA4">
            <w:pPr>
              <w:pStyle w:val="a3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2.1. </w:t>
            </w:r>
            <w:r w:rsidR="00873F71" w:rsidRPr="00326AA4">
              <w:rPr>
                <w:b/>
                <w:sz w:val="20"/>
                <w:szCs w:val="20"/>
              </w:rPr>
              <w:t>Мероприятие «Совершенствование системы патриотического воспитания и допризывной подготовки молодежи»</w:t>
            </w:r>
            <w:r>
              <w:rPr>
                <w:b/>
                <w:sz w:val="20"/>
                <w:szCs w:val="20"/>
              </w:rPr>
              <w:t xml:space="preserve"> 39,2 тыс. руб.</w:t>
            </w:r>
          </w:p>
        </w:tc>
      </w:tr>
      <w:tr w:rsidR="00873F71" w:rsidTr="00326AA4">
        <w:trPr>
          <w:trHeight w:val="225"/>
        </w:trPr>
        <w:tc>
          <w:tcPr>
            <w:tcW w:w="817" w:type="dxa"/>
          </w:tcPr>
          <w:p w:rsidR="00873F71" w:rsidRPr="00326AA4" w:rsidRDefault="00C81321" w:rsidP="00C92B06">
            <w:pPr>
              <w:pStyle w:val="a3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2.1.1.</w:t>
            </w:r>
          </w:p>
        </w:tc>
        <w:tc>
          <w:tcPr>
            <w:tcW w:w="1701" w:type="dxa"/>
          </w:tcPr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Мероприятия, направленные на патриотическое воспитание молодежи: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«Георгиевская ленточка»;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«Вахта памяти»;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легкоатлетический пробег, посвященный Дню Победы;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«Свеча памяти»;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«Мы – граждане России!», посвященная Дню государственног</w:t>
            </w:r>
            <w:r w:rsidRPr="00326AA4">
              <w:rPr>
                <w:sz w:val="20"/>
                <w:szCs w:val="20"/>
              </w:rPr>
              <w:lastRenderedPageBreak/>
              <w:t>о флага России;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патриотическая акция, посвященная Дню России;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спортивные игры с допризывной молодежью «К защите Родины готов!»;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«Снежный десант»;</w:t>
            </w:r>
          </w:p>
          <w:p w:rsidR="00873F71" w:rsidRPr="00EB668A" w:rsidRDefault="00326AA4" w:rsidP="00326AA4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-экскурсии и лекционные мероприятия для детей и молодежи на базе МКУ культуры «</w:t>
            </w:r>
            <w:proofErr w:type="spellStart"/>
            <w:r w:rsidRPr="00326AA4">
              <w:rPr>
                <w:sz w:val="20"/>
                <w:szCs w:val="20"/>
              </w:rPr>
              <w:t>Бодайбинский</w:t>
            </w:r>
            <w:proofErr w:type="spellEnd"/>
            <w:r w:rsidRPr="00326AA4">
              <w:rPr>
                <w:sz w:val="20"/>
                <w:szCs w:val="20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1701" w:type="dxa"/>
            <w:gridSpan w:val="3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326AA4">
              <w:rPr>
                <w:sz w:val="20"/>
                <w:szCs w:val="20"/>
              </w:rPr>
              <w:t>г</w:t>
            </w:r>
            <w:proofErr w:type="gramStart"/>
            <w:r w:rsidRPr="00326AA4">
              <w:rPr>
                <w:sz w:val="20"/>
                <w:szCs w:val="20"/>
              </w:rPr>
              <w:t>.Б</w:t>
            </w:r>
            <w:proofErr w:type="gramEnd"/>
            <w:r w:rsidRPr="00326AA4">
              <w:rPr>
                <w:sz w:val="20"/>
                <w:szCs w:val="20"/>
              </w:rPr>
              <w:t>одайбо</w:t>
            </w:r>
            <w:proofErr w:type="spellEnd"/>
            <w:r w:rsidRPr="00326AA4">
              <w:rPr>
                <w:sz w:val="20"/>
                <w:szCs w:val="20"/>
              </w:rPr>
              <w:t xml:space="preserve">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Участники Программы:</w:t>
            </w:r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Управление образования</w:t>
            </w:r>
            <w:r w:rsidRPr="00326AA4">
              <w:rPr>
                <w:b/>
                <w:sz w:val="20"/>
                <w:szCs w:val="20"/>
              </w:rPr>
              <w:t xml:space="preserve"> Участники мероприятий: 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26AA4">
              <w:rPr>
                <w:sz w:val="20"/>
                <w:szCs w:val="20"/>
              </w:rPr>
              <w:t>Бодайбинскому</w:t>
            </w:r>
            <w:proofErr w:type="spellEnd"/>
            <w:r w:rsidRPr="00326AA4">
              <w:rPr>
                <w:sz w:val="20"/>
                <w:szCs w:val="20"/>
              </w:rPr>
              <w:t xml:space="preserve"> и Мамско-Чуйскому районам;</w:t>
            </w:r>
          </w:p>
          <w:p w:rsidR="00873F71" w:rsidRDefault="00873F71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:rsidR="00873F71" w:rsidRDefault="00873F71" w:rsidP="00326AA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</w:t>
            </w:r>
            <w:r w:rsidR="00326A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</w:t>
            </w:r>
            <w:r w:rsidR="00326A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326AA4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73F71" w:rsidRPr="00182CD6" w:rsidRDefault="00873F71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182CD6">
              <w:rPr>
                <w:sz w:val="20"/>
                <w:szCs w:val="20"/>
              </w:rPr>
              <w:t>Бюджет МО г</w:t>
            </w:r>
            <w:proofErr w:type="gramStart"/>
            <w:r w:rsidRPr="00182CD6">
              <w:rPr>
                <w:sz w:val="20"/>
                <w:szCs w:val="20"/>
              </w:rPr>
              <w:t>.Б</w:t>
            </w:r>
            <w:proofErr w:type="gramEnd"/>
            <w:r w:rsidRPr="00182CD6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873F71" w:rsidRPr="00182CD6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F6FD4" w:rsidRPr="00182CD6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873F71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24" w:type="dxa"/>
          </w:tcPr>
          <w:p w:rsidR="00873F71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873F71" w:rsidRDefault="00326AA4" w:rsidP="00815C49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2670 уч.</w:t>
            </w:r>
          </w:p>
        </w:tc>
        <w:tc>
          <w:tcPr>
            <w:tcW w:w="1121" w:type="dxa"/>
          </w:tcPr>
          <w:p w:rsidR="00873F71" w:rsidRDefault="00932337" w:rsidP="000527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</w:t>
            </w:r>
            <w:r w:rsidR="00BD6361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815C49" w:rsidRDefault="00815C49" w:rsidP="001657EF">
            <w:pPr>
              <w:pStyle w:val="a3"/>
              <w:rPr>
                <w:sz w:val="20"/>
                <w:szCs w:val="20"/>
              </w:rPr>
            </w:pPr>
          </w:p>
        </w:tc>
      </w:tr>
      <w:tr w:rsidR="00873F71" w:rsidTr="006D66B3">
        <w:trPr>
          <w:trHeight w:val="3531"/>
        </w:trPr>
        <w:tc>
          <w:tcPr>
            <w:tcW w:w="817" w:type="dxa"/>
          </w:tcPr>
          <w:p w:rsidR="00873F71" w:rsidRPr="00326AA4" w:rsidRDefault="00C81321" w:rsidP="00C92B06">
            <w:pPr>
              <w:pStyle w:val="a3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701" w:type="dxa"/>
          </w:tcPr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(проводы призывников массового, военного призыва.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Торжественное мероприятие, посвященное Дню призывника)</w:t>
            </w:r>
            <w:proofErr w:type="gramEnd"/>
          </w:p>
        </w:tc>
        <w:tc>
          <w:tcPr>
            <w:tcW w:w="1701" w:type="dxa"/>
            <w:gridSpan w:val="3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326AA4">
              <w:rPr>
                <w:sz w:val="20"/>
                <w:szCs w:val="20"/>
              </w:rPr>
              <w:t>г</w:t>
            </w:r>
            <w:proofErr w:type="gramStart"/>
            <w:r w:rsidRPr="00326AA4">
              <w:rPr>
                <w:sz w:val="20"/>
                <w:szCs w:val="20"/>
              </w:rPr>
              <w:t>.Б</w:t>
            </w:r>
            <w:proofErr w:type="gramEnd"/>
            <w:r w:rsidRPr="00326AA4">
              <w:rPr>
                <w:sz w:val="20"/>
                <w:szCs w:val="20"/>
              </w:rPr>
              <w:t>одайбо</w:t>
            </w:r>
            <w:proofErr w:type="spellEnd"/>
            <w:r w:rsidRPr="00326AA4">
              <w:rPr>
                <w:sz w:val="20"/>
                <w:szCs w:val="20"/>
              </w:rPr>
              <w:t xml:space="preserve">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873F71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26AA4">
              <w:rPr>
                <w:sz w:val="20"/>
                <w:szCs w:val="20"/>
              </w:rPr>
              <w:t>Бодайбинскому</w:t>
            </w:r>
            <w:proofErr w:type="spellEnd"/>
            <w:r w:rsidRPr="00326AA4">
              <w:rPr>
                <w:sz w:val="20"/>
                <w:szCs w:val="20"/>
              </w:rPr>
              <w:t xml:space="preserve"> и Мамско-Чуйскому районам</w:t>
            </w:r>
          </w:p>
        </w:tc>
        <w:tc>
          <w:tcPr>
            <w:tcW w:w="1338" w:type="dxa"/>
            <w:gridSpan w:val="3"/>
          </w:tcPr>
          <w:p w:rsidR="00873F71" w:rsidRDefault="00100439" w:rsidP="00326AA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</w:t>
            </w:r>
            <w:r w:rsidR="00326A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- 31.10.202</w:t>
            </w:r>
            <w:r w:rsidR="00326AA4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73F71" w:rsidRDefault="00100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873F71" w:rsidRPr="00182CD6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35,7</w:t>
            </w:r>
          </w:p>
        </w:tc>
        <w:tc>
          <w:tcPr>
            <w:tcW w:w="1128" w:type="dxa"/>
          </w:tcPr>
          <w:p w:rsidR="00873F71" w:rsidRPr="00182CD6" w:rsidRDefault="00773A87" w:rsidP="00336C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24" w:type="dxa"/>
          </w:tcPr>
          <w:p w:rsidR="00873F71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873F71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уч.</w:t>
            </w:r>
          </w:p>
        </w:tc>
        <w:tc>
          <w:tcPr>
            <w:tcW w:w="1121" w:type="dxa"/>
          </w:tcPr>
          <w:p w:rsidR="00873F71" w:rsidRDefault="0093233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уч.</w:t>
            </w:r>
          </w:p>
        </w:tc>
        <w:tc>
          <w:tcPr>
            <w:tcW w:w="1641" w:type="dxa"/>
          </w:tcPr>
          <w:p w:rsidR="0006018D" w:rsidRDefault="0006018D" w:rsidP="001657EF">
            <w:pPr>
              <w:pStyle w:val="a3"/>
              <w:rPr>
                <w:sz w:val="20"/>
                <w:szCs w:val="20"/>
              </w:rPr>
            </w:pPr>
          </w:p>
        </w:tc>
      </w:tr>
      <w:tr w:rsidR="006D66B3" w:rsidTr="00326AA4">
        <w:trPr>
          <w:trHeight w:val="225"/>
        </w:trPr>
        <w:tc>
          <w:tcPr>
            <w:tcW w:w="817" w:type="dxa"/>
          </w:tcPr>
          <w:p w:rsidR="006D66B3" w:rsidRPr="00326AA4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701" w:type="dxa"/>
          </w:tcPr>
          <w:p w:rsidR="006D66B3" w:rsidRPr="006D66B3" w:rsidRDefault="006D66B3" w:rsidP="006D66B3">
            <w:pPr>
              <w:jc w:val="both"/>
              <w:rPr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6D66B3">
              <w:rPr>
                <w:sz w:val="20"/>
                <w:szCs w:val="20"/>
              </w:rPr>
              <w:t>патриотических</w:t>
            </w:r>
            <w:proofErr w:type="gramEnd"/>
            <w:r w:rsidRPr="006D66B3">
              <w:rPr>
                <w:sz w:val="20"/>
                <w:szCs w:val="20"/>
              </w:rPr>
              <w:t xml:space="preserve"> автомобильных </w:t>
            </w:r>
            <w:proofErr w:type="spellStart"/>
            <w:r w:rsidRPr="006D66B3">
              <w:rPr>
                <w:sz w:val="20"/>
                <w:szCs w:val="20"/>
              </w:rPr>
              <w:t>квестов</w:t>
            </w:r>
            <w:proofErr w:type="spellEnd"/>
            <w:r w:rsidRPr="006D66B3">
              <w:rPr>
                <w:sz w:val="20"/>
                <w:szCs w:val="20"/>
              </w:rPr>
              <w:t>, посвященных Дню России и Дню государственного флага России</w:t>
            </w:r>
          </w:p>
          <w:p w:rsidR="006D66B3" w:rsidRDefault="006D66B3" w:rsidP="00873F7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  <w:p w:rsidR="006D66B3" w:rsidRPr="006D66B3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Участники Программы:</w:t>
            </w:r>
          </w:p>
          <w:p w:rsidR="006D66B3" w:rsidRPr="00326AA4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338" w:type="dxa"/>
            <w:gridSpan w:val="3"/>
          </w:tcPr>
          <w:p w:rsidR="006D66B3" w:rsidRDefault="006D66B3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01.01.2022- 31.12.2022</w:t>
            </w:r>
          </w:p>
        </w:tc>
        <w:tc>
          <w:tcPr>
            <w:tcW w:w="1185" w:type="dxa"/>
          </w:tcPr>
          <w:p w:rsidR="006D66B3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6D66B3" w:rsidRPr="006D66B3" w:rsidRDefault="006D66B3" w:rsidP="00C92B0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D66B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6D66B3" w:rsidRPr="006D66B3" w:rsidRDefault="006D66B3" w:rsidP="00336C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D66B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6D66B3" w:rsidRPr="004827F6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6D66B3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уч.</w:t>
            </w:r>
          </w:p>
        </w:tc>
        <w:tc>
          <w:tcPr>
            <w:tcW w:w="1121" w:type="dxa"/>
          </w:tcPr>
          <w:p w:rsidR="006D66B3" w:rsidRDefault="0093233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уч.</w:t>
            </w:r>
          </w:p>
        </w:tc>
        <w:tc>
          <w:tcPr>
            <w:tcW w:w="1641" w:type="dxa"/>
          </w:tcPr>
          <w:p w:rsidR="006D66B3" w:rsidRDefault="006D66B3" w:rsidP="008A0CC4">
            <w:pPr>
              <w:pStyle w:val="a3"/>
              <w:rPr>
                <w:sz w:val="20"/>
                <w:szCs w:val="20"/>
              </w:rPr>
            </w:pPr>
          </w:p>
        </w:tc>
      </w:tr>
      <w:tr w:rsidR="0022733F" w:rsidTr="00326AA4">
        <w:trPr>
          <w:trHeight w:val="225"/>
        </w:trPr>
        <w:tc>
          <w:tcPr>
            <w:tcW w:w="817" w:type="dxa"/>
          </w:tcPr>
          <w:p w:rsidR="0022733F" w:rsidRDefault="00C8132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2733F" w:rsidRDefault="0022733F" w:rsidP="00873F71">
            <w:pPr>
              <w:pStyle w:val="a3"/>
              <w:jc w:val="both"/>
              <w:rPr>
                <w:sz w:val="20"/>
                <w:szCs w:val="20"/>
              </w:rPr>
            </w:pPr>
            <w:r w:rsidRPr="008D6116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«Поддержка молодых семей, формирование позитивного отношения к институту семь</w:t>
            </w:r>
            <w:r w:rsidR="004363F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  <w:p w:rsidR="006D66B3" w:rsidRPr="006D66B3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Участники мероприятий:</w:t>
            </w:r>
          </w:p>
          <w:p w:rsidR="0022733F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>ЗАГС</w:t>
            </w:r>
          </w:p>
        </w:tc>
        <w:tc>
          <w:tcPr>
            <w:tcW w:w="1338" w:type="dxa"/>
            <w:gridSpan w:val="3"/>
          </w:tcPr>
          <w:p w:rsidR="0022733F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01.01.2022- 31.12.2022</w:t>
            </w:r>
          </w:p>
        </w:tc>
        <w:tc>
          <w:tcPr>
            <w:tcW w:w="1185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22733F" w:rsidRPr="00773A87" w:rsidRDefault="006D66B3" w:rsidP="00C92B06">
            <w:pPr>
              <w:pStyle w:val="a3"/>
              <w:jc w:val="both"/>
              <w:rPr>
                <w:b/>
                <w:color w:val="FF0000"/>
                <w:sz w:val="20"/>
                <w:szCs w:val="20"/>
              </w:rPr>
            </w:pPr>
            <w:r w:rsidRPr="00773A87"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1128" w:type="dxa"/>
          </w:tcPr>
          <w:p w:rsidR="0022733F" w:rsidRPr="009A11C1" w:rsidRDefault="009A11C1" w:rsidP="00C92B06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9A11C1">
              <w:rPr>
                <w:b/>
                <w:sz w:val="20"/>
                <w:szCs w:val="20"/>
              </w:rPr>
              <w:t>63,7</w:t>
            </w:r>
          </w:p>
        </w:tc>
        <w:tc>
          <w:tcPr>
            <w:tcW w:w="1424" w:type="dxa"/>
          </w:tcPr>
          <w:p w:rsidR="0022733F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молодых семей, охваченных мероприятиями, направленными на формирование позитивного отношения к институту семьи</w:t>
            </w:r>
          </w:p>
        </w:tc>
        <w:tc>
          <w:tcPr>
            <w:tcW w:w="1288" w:type="dxa"/>
            <w:gridSpan w:val="2"/>
          </w:tcPr>
          <w:p w:rsidR="0022733F" w:rsidRDefault="006D66B3" w:rsidP="00815C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семей</w:t>
            </w:r>
          </w:p>
        </w:tc>
        <w:tc>
          <w:tcPr>
            <w:tcW w:w="1121" w:type="dxa"/>
          </w:tcPr>
          <w:p w:rsidR="0022733F" w:rsidRDefault="00E90E8F" w:rsidP="00E90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D6361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641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2733F" w:rsidTr="00BE04E2">
        <w:trPr>
          <w:trHeight w:val="225"/>
        </w:trPr>
        <w:tc>
          <w:tcPr>
            <w:tcW w:w="14790" w:type="dxa"/>
            <w:gridSpan w:val="17"/>
          </w:tcPr>
          <w:p w:rsidR="0022733F" w:rsidRPr="006E5BFB" w:rsidRDefault="006D66B3" w:rsidP="006D66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3.1. </w:t>
            </w:r>
            <w:r w:rsidR="0022733F" w:rsidRPr="006E5BFB">
              <w:rPr>
                <w:b/>
                <w:sz w:val="20"/>
                <w:szCs w:val="20"/>
              </w:rPr>
              <w:t>Мероприятие «Организация и проведение мероприятий, направленных на пропаганду семейных ценностей»</w:t>
            </w:r>
            <w:r>
              <w:rPr>
                <w:b/>
                <w:sz w:val="20"/>
                <w:szCs w:val="20"/>
              </w:rPr>
              <w:t xml:space="preserve"> 124,0 тыс.</w:t>
            </w:r>
            <w:r w:rsidR="00EE7F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22733F" w:rsidTr="006D66B3">
        <w:trPr>
          <w:trHeight w:val="225"/>
        </w:trPr>
        <w:tc>
          <w:tcPr>
            <w:tcW w:w="817" w:type="dxa"/>
          </w:tcPr>
          <w:p w:rsidR="0022733F" w:rsidRP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701" w:type="dxa"/>
          </w:tcPr>
          <w:p w:rsidR="0022733F" w:rsidRPr="00BE04E2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Рождение первого гражданина </w:t>
            </w:r>
            <w:r w:rsidR="00BE04E2" w:rsidRPr="00BE04E2">
              <w:rPr>
                <w:sz w:val="20"/>
                <w:szCs w:val="20"/>
              </w:rPr>
              <w:t>(поддержка молодых семей)</w:t>
            </w:r>
            <w:r w:rsidR="00BE04E2">
              <w:rPr>
                <w:sz w:val="20"/>
                <w:szCs w:val="20"/>
              </w:rPr>
              <w:t>- «Здравствуй, малыш!»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  <w:p w:rsidR="006D66B3" w:rsidRPr="006D66B3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>ЗАГС</w:t>
            </w:r>
          </w:p>
        </w:tc>
        <w:tc>
          <w:tcPr>
            <w:tcW w:w="1338" w:type="dxa"/>
            <w:gridSpan w:val="3"/>
          </w:tcPr>
          <w:p w:rsidR="0022733F" w:rsidRDefault="00BE04E2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-31.01.202</w:t>
            </w:r>
            <w:r w:rsidR="006D66B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22733F" w:rsidRPr="00182CD6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</w:tcPr>
          <w:p w:rsidR="0022733F" w:rsidRDefault="00DD447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65" w:type="dxa"/>
            <w:gridSpan w:val="2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22733F" w:rsidRDefault="00BE04E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6B3">
              <w:rPr>
                <w:sz w:val="20"/>
                <w:szCs w:val="20"/>
              </w:rPr>
              <w:t xml:space="preserve"> семья</w:t>
            </w:r>
          </w:p>
        </w:tc>
        <w:tc>
          <w:tcPr>
            <w:tcW w:w="1121" w:type="dxa"/>
          </w:tcPr>
          <w:p w:rsidR="0022733F" w:rsidRDefault="00277F8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6B3">
              <w:rPr>
                <w:sz w:val="20"/>
                <w:szCs w:val="20"/>
              </w:rPr>
              <w:t xml:space="preserve"> семья</w:t>
            </w:r>
          </w:p>
        </w:tc>
        <w:tc>
          <w:tcPr>
            <w:tcW w:w="1641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E04E2" w:rsidTr="006D66B3">
        <w:trPr>
          <w:trHeight w:val="225"/>
        </w:trPr>
        <w:tc>
          <w:tcPr>
            <w:tcW w:w="817" w:type="dxa"/>
          </w:tcPr>
          <w:p w:rsidR="00BE04E2" w:rsidRP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701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праздник «Веселая семейка»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BE04E2" w:rsidRDefault="00BE04E2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-31.05.202</w:t>
            </w:r>
            <w:r w:rsidR="006D66B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BE04E2" w:rsidRPr="00773A87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39,4</w:t>
            </w:r>
          </w:p>
        </w:tc>
        <w:tc>
          <w:tcPr>
            <w:tcW w:w="1128" w:type="dxa"/>
          </w:tcPr>
          <w:p w:rsidR="00BE04E2" w:rsidRPr="00773A87" w:rsidRDefault="009A11C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565" w:type="dxa"/>
            <w:gridSpan w:val="2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семьи</w:t>
            </w:r>
          </w:p>
        </w:tc>
        <w:tc>
          <w:tcPr>
            <w:tcW w:w="1121" w:type="dxa"/>
          </w:tcPr>
          <w:p w:rsidR="00BE04E2" w:rsidRDefault="0093233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семей</w:t>
            </w:r>
          </w:p>
        </w:tc>
        <w:tc>
          <w:tcPr>
            <w:tcW w:w="1641" w:type="dxa"/>
          </w:tcPr>
          <w:p w:rsidR="00BE04E2" w:rsidRDefault="00BE04E2" w:rsidP="001657EF">
            <w:pPr>
              <w:pStyle w:val="a3"/>
              <w:rPr>
                <w:sz w:val="20"/>
                <w:szCs w:val="20"/>
              </w:rPr>
            </w:pPr>
          </w:p>
        </w:tc>
      </w:tr>
      <w:tr w:rsidR="00BE04E2" w:rsidTr="006D66B3">
        <w:trPr>
          <w:trHeight w:val="225"/>
        </w:trPr>
        <w:tc>
          <w:tcPr>
            <w:tcW w:w="817" w:type="dxa"/>
          </w:tcPr>
          <w:p w:rsid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701" w:type="dxa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фестиваль спортивных игр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BE04E2" w:rsidRDefault="00BE04E2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-30.12.202</w:t>
            </w:r>
            <w:r w:rsidR="006D66B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BE04E2" w:rsidRPr="00773A87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20,0</w:t>
            </w:r>
          </w:p>
        </w:tc>
        <w:tc>
          <w:tcPr>
            <w:tcW w:w="1128" w:type="dxa"/>
          </w:tcPr>
          <w:p w:rsidR="00BE04E2" w:rsidRPr="00773A87" w:rsidRDefault="006D66B3" w:rsidP="00611DE5">
            <w:pPr>
              <w:pStyle w:val="a3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20,0</w:t>
            </w:r>
            <w:r w:rsidR="00056812" w:rsidRPr="00773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BE04E2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семей</w:t>
            </w:r>
          </w:p>
        </w:tc>
        <w:tc>
          <w:tcPr>
            <w:tcW w:w="1121" w:type="dxa"/>
          </w:tcPr>
          <w:p w:rsidR="00BE04E2" w:rsidRDefault="0093233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семей</w:t>
            </w:r>
          </w:p>
        </w:tc>
        <w:tc>
          <w:tcPr>
            <w:tcW w:w="1641" w:type="dxa"/>
          </w:tcPr>
          <w:p w:rsidR="00BE04E2" w:rsidRDefault="00BE04E2" w:rsidP="008A0CC4">
            <w:pPr>
              <w:pStyle w:val="a3"/>
              <w:rPr>
                <w:sz w:val="20"/>
                <w:szCs w:val="20"/>
              </w:rPr>
            </w:pPr>
          </w:p>
        </w:tc>
      </w:tr>
      <w:tr w:rsidR="00BE04E2" w:rsidTr="006D66B3">
        <w:trPr>
          <w:trHeight w:val="225"/>
        </w:trPr>
        <w:tc>
          <w:tcPr>
            <w:tcW w:w="817" w:type="dxa"/>
          </w:tcPr>
          <w:p w:rsid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BE04E2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семейных фотографий 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BE04E2" w:rsidRDefault="00C81321" w:rsidP="00C3784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6D66B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C3784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E04E2" w:rsidRPr="00BE04E2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BE04E2" w:rsidRPr="00611DE5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28" w:type="dxa"/>
          </w:tcPr>
          <w:p w:rsidR="00BE04E2" w:rsidRPr="00611DE5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E04E2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C37843" w:rsidP="008A0C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семей</w:t>
            </w:r>
          </w:p>
        </w:tc>
        <w:tc>
          <w:tcPr>
            <w:tcW w:w="1121" w:type="dxa"/>
          </w:tcPr>
          <w:p w:rsidR="00BE04E2" w:rsidRDefault="00BE04E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BE04E2" w:rsidRDefault="00BE04E2" w:rsidP="00182CD6">
            <w:pPr>
              <w:pStyle w:val="a3"/>
              <w:rPr>
                <w:sz w:val="20"/>
                <w:szCs w:val="20"/>
              </w:rPr>
            </w:pPr>
          </w:p>
        </w:tc>
      </w:tr>
      <w:tr w:rsidR="00C37843" w:rsidTr="006D66B3">
        <w:trPr>
          <w:trHeight w:val="225"/>
        </w:trPr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701" w:type="dxa"/>
          </w:tcPr>
          <w:p w:rsidR="00C37843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«Здоровая семья» – дворовые игры, посвященные Международному Дню семьи</w:t>
            </w:r>
          </w:p>
        </w:tc>
        <w:tc>
          <w:tcPr>
            <w:tcW w:w="1701" w:type="dxa"/>
            <w:gridSpan w:val="3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г.</w:t>
            </w:r>
            <w:r>
              <w:rPr>
                <w:sz w:val="20"/>
                <w:szCs w:val="20"/>
              </w:rPr>
              <w:t xml:space="preserve"> </w:t>
            </w:r>
            <w:r w:rsidRPr="00C37843">
              <w:rPr>
                <w:sz w:val="20"/>
                <w:szCs w:val="20"/>
              </w:rPr>
              <w:t>Бодайбо и района;</w:t>
            </w:r>
          </w:p>
          <w:p w:rsidR="00C37843" w:rsidRPr="006D66B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C37843" w:rsidRDefault="00C37843" w:rsidP="00C37843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01.06.2022</w:t>
            </w:r>
            <w:r>
              <w:rPr>
                <w:sz w:val="20"/>
                <w:szCs w:val="20"/>
              </w:rPr>
              <w:t xml:space="preserve">- </w:t>
            </w:r>
          </w:p>
          <w:p w:rsidR="00C37843" w:rsidRDefault="00C37843" w:rsidP="00C37843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31.07.2022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8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C37843" w:rsidRDefault="00C37843" w:rsidP="008A0C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семей</w:t>
            </w:r>
          </w:p>
        </w:tc>
        <w:tc>
          <w:tcPr>
            <w:tcW w:w="1121" w:type="dxa"/>
          </w:tcPr>
          <w:p w:rsidR="00C37843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семей</w:t>
            </w:r>
          </w:p>
        </w:tc>
        <w:tc>
          <w:tcPr>
            <w:tcW w:w="1641" w:type="dxa"/>
          </w:tcPr>
          <w:p w:rsidR="00C37843" w:rsidRDefault="00C37843" w:rsidP="00182CD6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Tr="006D66B3">
        <w:trPr>
          <w:trHeight w:val="225"/>
        </w:trPr>
        <w:tc>
          <w:tcPr>
            <w:tcW w:w="817" w:type="dxa"/>
          </w:tcPr>
          <w:p w:rsidR="00E90AAD" w:rsidRPr="00EB668A" w:rsidRDefault="00873F7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E0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90AAD" w:rsidRPr="00EB668A" w:rsidRDefault="00E90AAD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B668A">
              <w:rPr>
                <w:b/>
                <w:sz w:val="20"/>
                <w:szCs w:val="20"/>
              </w:rPr>
              <w:t xml:space="preserve">Подпрограмма </w:t>
            </w:r>
            <w:r w:rsidRPr="00EB668A">
              <w:rPr>
                <w:b/>
                <w:sz w:val="20"/>
                <w:szCs w:val="20"/>
              </w:rPr>
              <w:lastRenderedPageBreak/>
              <w:t xml:space="preserve">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EB668A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EB668A">
              <w:rPr>
                <w:b/>
                <w:sz w:val="20"/>
                <w:szCs w:val="20"/>
              </w:rPr>
              <w:t xml:space="preserve"> районе» на 20</w:t>
            </w:r>
            <w:r>
              <w:rPr>
                <w:b/>
                <w:sz w:val="20"/>
                <w:szCs w:val="20"/>
              </w:rPr>
              <w:t>20</w:t>
            </w:r>
            <w:r w:rsidRPr="00EB668A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EB668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gridSpan w:val="3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lastRenderedPageBreak/>
              <w:t xml:space="preserve">Ответственный </w:t>
            </w:r>
            <w:r w:rsidRPr="00C37843">
              <w:rPr>
                <w:b/>
                <w:sz w:val="20"/>
                <w:szCs w:val="20"/>
              </w:rPr>
              <w:lastRenderedPageBreak/>
              <w:t>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Участники Программы:</w:t>
            </w:r>
            <w:r w:rsidRPr="00C37843">
              <w:rPr>
                <w:sz w:val="20"/>
                <w:szCs w:val="20"/>
              </w:rPr>
              <w:t xml:space="preserve"> Управление образования;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Управление культуры;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КДН и ЗП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Участники мероприятий: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БГТ;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региональный специалист системы профилактики социально-негативных явлений;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больница </w:t>
            </w:r>
          </w:p>
          <w:p w:rsidR="00E90AAD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338" w:type="dxa"/>
            <w:gridSpan w:val="3"/>
          </w:tcPr>
          <w:p w:rsidR="00E90AAD" w:rsidRDefault="00E90AAD" w:rsidP="00C3784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</w:t>
            </w:r>
            <w:r w:rsidR="00044CC7">
              <w:rPr>
                <w:sz w:val="20"/>
                <w:szCs w:val="20"/>
              </w:rPr>
              <w:t>.202</w:t>
            </w:r>
            <w:r w:rsidR="00C37843">
              <w:rPr>
                <w:sz w:val="20"/>
                <w:szCs w:val="20"/>
              </w:rPr>
              <w:t>2</w:t>
            </w:r>
            <w:r w:rsidR="00044CC7">
              <w:rPr>
                <w:sz w:val="20"/>
                <w:szCs w:val="20"/>
              </w:rPr>
              <w:t xml:space="preserve"> – </w:t>
            </w:r>
            <w:r w:rsidR="00044CC7">
              <w:rPr>
                <w:sz w:val="20"/>
                <w:szCs w:val="20"/>
              </w:rPr>
              <w:lastRenderedPageBreak/>
              <w:t>31.12.202</w:t>
            </w:r>
            <w:r w:rsidR="00C3784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</w:t>
            </w:r>
            <w:r>
              <w:rPr>
                <w:sz w:val="20"/>
                <w:szCs w:val="20"/>
              </w:rPr>
              <w:lastRenderedPageBreak/>
              <w:t>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5C0C2E" w:rsidRDefault="00611DE5" w:rsidP="00C37843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C3784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C37843">
              <w:rPr>
                <w:b/>
                <w:sz w:val="20"/>
                <w:szCs w:val="20"/>
              </w:rPr>
              <w:t>1</w:t>
            </w:r>
            <w:r w:rsidR="004C73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E90AAD" w:rsidRPr="00611DE5" w:rsidRDefault="00DE035D" w:rsidP="004572C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565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87300" w:rsidTr="006D66B3">
        <w:trPr>
          <w:trHeight w:val="225"/>
        </w:trPr>
        <w:tc>
          <w:tcPr>
            <w:tcW w:w="6742" w:type="dxa"/>
            <w:gridSpan w:val="9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sz w:val="20"/>
                <w:szCs w:val="20"/>
              </w:rPr>
              <w:lastRenderedPageBreak/>
              <w:t>Итого по Подпрограмме</w:t>
            </w:r>
            <w:r>
              <w:rPr>
                <w:sz w:val="20"/>
                <w:szCs w:val="20"/>
              </w:rPr>
              <w:t xml:space="preserve"> 2</w:t>
            </w:r>
            <w:r w:rsidRPr="00F65D8D">
              <w:rPr>
                <w:sz w:val="20"/>
                <w:szCs w:val="20"/>
              </w:rPr>
              <w:t xml:space="preserve"> </w:t>
            </w:r>
            <w:r w:rsidRPr="00487300">
              <w:rPr>
                <w:sz w:val="20"/>
                <w:szCs w:val="20"/>
              </w:rPr>
              <w:t xml:space="preserve">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487300">
              <w:rPr>
                <w:sz w:val="20"/>
                <w:szCs w:val="20"/>
              </w:rPr>
              <w:t>Бодайбинском</w:t>
            </w:r>
            <w:proofErr w:type="spellEnd"/>
            <w:r w:rsidRPr="00487300">
              <w:rPr>
                <w:sz w:val="20"/>
                <w:szCs w:val="20"/>
              </w:rPr>
              <w:t xml:space="preserve"> районе» на 2020-2025 годы</w:t>
            </w:r>
          </w:p>
        </w:tc>
        <w:tc>
          <w:tcPr>
            <w:tcW w:w="1446" w:type="dxa"/>
            <w:gridSpan w:val="2"/>
          </w:tcPr>
          <w:p w:rsidR="00487300" w:rsidRPr="00611DE5" w:rsidRDefault="00222970" w:rsidP="00DD447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11DE5">
              <w:rPr>
                <w:b/>
                <w:sz w:val="20"/>
                <w:szCs w:val="20"/>
              </w:rPr>
              <w:t>8</w:t>
            </w:r>
            <w:r w:rsidR="00C37843">
              <w:rPr>
                <w:b/>
                <w:sz w:val="20"/>
                <w:szCs w:val="20"/>
              </w:rPr>
              <w:t>9</w:t>
            </w:r>
            <w:r w:rsidRPr="00611DE5">
              <w:rPr>
                <w:b/>
                <w:sz w:val="20"/>
                <w:szCs w:val="20"/>
              </w:rPr>
              <w:t>,</w:t>
            </w:r>
            <w:r w:rsidR="00DD44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487300" w:rsidRPr="00611DE5" w:rsidRDefault="00DE035D" w:rsidP="004572C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565" w:type="dxa"/>
            <w:gridSpan w:val="2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7843" w:rsidTr="006D66B3"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gridSpan w:val="2"/>
          </w:tcPr>
          <w:p w:rsidR="00C37843" w:rsidRPr="00C37843" w:rsidRDefault="00C37843" w:rsidP="00C37843">
            <w:pPr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Основное мероприятие:</w:t>
            </w:r>
          </w:p>
          <w:p w:rsidR="00C37843" w:rsidRPr="002B7C8F" w:rsidRDefault="00C37843" w:rsidP="00C3784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«Комплекс мер, направленных на профилактическую, социально-реабилитационну</w:t>
            </w:r>
            <w:r w:rsidRPr="00C37843">
              <w:rPr>
                <w:sz w:val="20"/>
                <w:szCs w:val="20"/>
              </w:rPr>
              <w:lastRenderedPageBreak/>
              <w:t>ю работу»</w:t>
            </w:r>
          </w:p>
        </w:tc>
        <w:tc>
          <w:tcPr>
            <w:tcW w:w="1701" w:type="dxa"/>
            <w:gridSpan w:val="4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lastRenderedPageBreak/>
              <w:t xml:space="preserve">Участники мероприятий: 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больница </w:t>
            </w:r>
          </w:p>
          <w:p w:rsidR="00C37843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196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 – 31.12.2022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Pr="005D5C82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Численность граждан, принявших участие в мероприятиях, направленных на мотивацию </w:t>
            </w:r>
            <w:r w:rsidRPr="004827F6">
              <w:rPr>
                <w:sz w:val="20"/>
                <w:szCs w:val="20"/>
              </w:rPr>
              <w:lastRenderedPageBreak/>
              <w:t xml:space="preserve">к прохождению </w:t>
            </w:r>
            <w:proofErr w:type="gramStart"/>
            <w:r w:rsidRPr="004827F6">
              <w:rPr>
                <w:sz w:val="20"/>
                <w:szCs w:val="20"/>
              </w:rPr>
              <w:t>медико-социальной</w:t>
            </w:r>
            <w:proofErr w:type="gramEnd"/>
            <w:r w:rsidRPr="004827F6">
              <w:rPr>
                <w:sz w:val="20"/>
                <w:szCs w:val="20"/>
              </w:rPr>
              <w:t xml:space="preserve"> реабилитации</w:t>
            </w:r>
          </w:p>
        </w:tc>
        <w:tc>
          <w:tcPr>
            <w:tcW w:w="114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 человек</w:t>
            </w:r>
          </w:p>
        </w:tc>
        <w:tc>
          <w:tcPr>
            <w:tcW w:w="1121" w:type="dxa"/>
          </w:tcPr>
          <w:p w:rsidR="00C37843" w:rsidRDefault="00991C56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человека</w:t>
            </w:r>
          </w:p>
        </w:tc>
        <w:tc>
          <w:tcPr>
            <w:tcW w:w="1641" w:type="dxa"/>
          </w:tcPr>
          <w:p w:rsidR="00C37843" w:rsidRPr="00745470" w:rsidRDefault="00C37843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7843" w:rsidTr="006D66B3"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843" w:type="dxa"/>
            <w:gridSpan w:val="2"/>
          </w:tcPr>
          <w:p w:rsidR="00C37843" w:rsidRPr="002B7C8F" w:rsidRDefault="00C37843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Рейдовые мероприятия с целью обследования, консультирования, направленного на профилактику употребления наркотиков и  мотивацию к прохождению реабилитации  лицами, употребляющими наркотические средства и психотропные вещества</w:t>
            </w:r>
          </w:p>
        </w:tc>
        <w:tc>
          <w:tcPr>
            <w:tcW w:w="1701" w:type="dxa"/>
            <w:gridSpan w:val="4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больница </w:t>
            </w:r>
          </w:p>
          <w:p w:rsidR="00C37843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196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Pr="005D5C82" w:rsidRDefault="00C37843" w:rsidP="005D5C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4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</w:p>
        </w:tc>
        <w:tc>
          <w:tcPr>
            <w:tcW w:w="1121" w:type="dxa"/>
          </w:tcPr>
          <w:p w:rsidR="00C37843" w:rsidRDefault="00932337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B113C5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C37843" w:rsidRPr="00745470" w:rsidRDefault="00C37843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7843" w:rsidTr="006D66B3"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1843" w:type="dxa"/>
            <w:gridSpan w:val="2"/>
          </w:tcPr>
          <w:p w:rsidR="00C37843" w:rsidRPr="002B7C8F" w:rsidRDefault="00C37843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Реализация информационно-пропагандистской кампании среди </w:t>
            </w:r>
            <w:proofErr w:type="spellStart"/>
            <w:r w:rsidRPr="004827F6">
              <w:rPr>
                <w:sz w:val="20"/>
                <w:szCs w:val="20"/>
              </w:rPr>
              <w:t>наркопотребителей</w:t>
            </w:r>
            <w:proofErr w:type="spellEnd"/>
            <w:r w:rsidRPr="004827F6">
              <w:rPr>
                <w:sz w:val="20"/>
                <w:szCs w:val="20"/>
              </w:rPr>
              <w:t>, направленной на профилактику наркотиков</w:t>
            </w:r>
          </w:p>
        </w:tc>
        <w:tc>
          <w:tcPr>
            <w:tcW w:w="1701" w:type="dxa"/>
            <w:gridSpan w:val="4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</w:t>
            </w:r>
            <w:r w:rsidRPr="00C37843">
              <w:rPr>
                <w:sz w:val="20"/>
                <w:szCs w:val="20"/>
              </w:rPr>
              <w:lastRenderedPageBreak/>
              <w:t xml:space="preserve">больница </w:t>
            </w:r>
          </w:p>
          <w:p w:rsidR="00C37843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196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 – 31.12.2022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>
            <w:r w:rsidRPr="008E38A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37843" w:rsidRDefault="00C37843">
            <w:r w:rsidRPr="008E38A2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Pr="005D5C82" w:rsidRDefault="00C37843" w:rsidP="005D5C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4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</w:p>
        </w:tc>
        <w:tc>
          <w:tcPr>
            <w:tcW w:w="1121" w:type="dxa"/>
          </w:tcPr>
          <w:p w:rsidR="00C37843" w:rsidRDefault="00932337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B113C5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C37843" w:rsidRPr="00745470" w:rsidRDefault="00C37843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6D66B3">
        <w:tc>
          <w:tcPr>
            <w:tcW w:w="817" w:type="dxa"/>
          </w:tcPr>
          <w:p w:rsidR="00382500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38250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382500" w:rsidRDefault="0038250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2B7C8F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C37843">
              <w:rPr>
                <w:sz w:val="20"/>
                <w:szCs w:val="20"/>
              </w:rPr>
              <w:t>«Раннее выявление лиц, незаконно употребляющих наркотические средства и психотропные вещества в немедицинских целях»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382500" w:rsidRDefault="00CA3CBF" w:rsidP="00CA3CBF">
            <w:pPr>
              <w:pStyle w:val="a3"/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382500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31.12.2022</w:t>
            </w:r>
          </w:p>
        </w:tc>
        <w:tc>
          <w:tcPr>
            <w:tcW w:w="1185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382500" w:rsidRPr="00472897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382500" w:rsidRPr="00472897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Default="00CA3CBF" w:rsidP="005D5C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      </w:r>
          </w:p>
        </w:tc>
        <w:tc>
          <w:tcPr>
            <w:tcW w:w="1147" w:type="dxa"/>
          </w:tcPr>
          <w:p w:rsidR="00382500" w:rsidRDefault="001E38CD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A3C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21" w:type="dxa"/>
          </w:tcPr>
          <w:p w:rsidR="00382500" w:rsidRPr="00472897" w:rsidRDefault="00C97C29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63,2  %</w:t>
            </w:r>
          </w:p>
        </w:tc>
        <w:tc>
          <w:tcPr>
            <w:tcW w:w="1641" w:type="dxa"/>
          </w:tcPr>
          <w:p w:rsidR="00382500" w:rsidRPr="00745470" w:rsidRDefault="00382500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6D66B3">
        <w:tc>
          <w:tcPr>
            <w:tcW w:w="817" w:type="dxa"/>
          </w:tcPr>
          <w:p w:rsidR="00382500" w:rsidRDefault="00382500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A3C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</w:tcPr>
          <w:p w:rsidR="00382500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Реализация информационно-пропагандистской кампании по вопросу проведения социально-психологического тестирования среди родителей обучающихся и самих обучающихся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382500" w:rsidRDefault="00CA3CBF" w:rsidP="00CA3CBF">
            <w:pPr>
              <w:pStyle w:val="a3"/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196" w:type="dxa"/>
          </w:tcPr>
          <w:p w:rsidR="00382500" w:rsidRDefault="00382500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CA3C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CA3CBF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Default="00382500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CA3CBF">
              <w:rPr>
                <w:sz w:val="20"/>
                <w:szCs w:val="20"/>
              </w:rPr>
              <w:t>участников</w:t>
            </w:r>
          </w:p>
        </w:tc>
        <w:tc>
          <w:tcPr>
            <w:tcW w:w="1147" w:type="dxa"/>
          </w:tcPr>
          <w:p w:rsidR="00382500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уч.</w:t>
            </w:r>
          </w:p>
        </w:tc>
        <w:tc>
          <w:tcPr>
            <w:tcW w:w="1121" w:type="dxa"/>
          </w:tcPr>
          <w:p w:rsidR="00382500" w:rsidRPr="00472897" w:rsidRDefault="00C97C2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803 </w:t>
            </w:r>
            <w:r w:rsidR="00B113C5">
              <w:rPr>
                <w:sz w:val="20"/>
                <w:szCs w:val="20"/>
              </w:rPr>
              <w:t>уч.</w:t>
            </w:r>
          </w:p>
        </w:tc>
        <w:tc>
          <w:tcPr>
            <w:tcW w:w="1641" w:type="dxa"/>
          </w:tcPr>
          <w:p w:rsidR="00382500" w:rsidRPr="00277F8F" w:rsidRDefault="00382500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A3CBF" w:rsidTr="006D66B3">
        <w:tc>
          <w:tcPr>
            <w:tcW w:w="817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1843" w:type="dxa"/>
            <w:gridSpan w:val="2"/>
          </w:tcPr>
          <w:p w:rsidR="00CA3CBF" w:rsidRPr="004827F6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семинаров, рабочих совещаний по подготовке проведения социально-психологического </w:t>
            </w:r>
            <w:r w:rsidRPr="004827F6">
              <w:rPr>
                <w:sz w:val="20"/>
                <w:szCs w:val="20"/>
              </w:rPr>
              <w:lastRenderedPageBreak/>
              <w:t>тестирования обучающихся с лицами, ответственными за проведение социально-психологического тестирования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Участники </w:t>
            </w:r>
            <w:r w:rsidRPr="00CA3CBF">
              <w:rPr>
                <w:b/>
                <w:sz w:val="20"/>
                <w:szCs w:val="20"/>
              </w:rPr>
              <w:lastRenderedPageBreak/>
              <w:t>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196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CA3CBF" w:rsidRPr="00BE04E2" w:rsidRDefault="00CA3CBF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A3CBF" w:rsidRDefault="00CA3CBF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уч.</w:t>
            </w:r>
          </w:p>
        </w:tc>
        <w:tc>
          <w:tcPr>
            <w:tcW w:w="1121" w:type="dxa"/>
          </w:tcPr>
          <w:p w:rsidR="00CA3CBF" w:rsidRPr="00472897" w:rsidRDefault="00B113C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уч.</w:t>
            </w:r>
          </w:p>
        </w:tc>
        <w:tc>
          <w:tcPr>
            <w:tcW w:w="1641" w:type="dxa"/>
          </w:tcPr>
          <w:p w:rsidR="00CA3CBF" w:rsidRPr="00277F8F" w:rsidRDefault="00CA3CBF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A3CBF" w:rsidTr="006D66B3">
        <w:tc>
          <w:tcPr>
            <w:tcW w:w="817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1843" w:type="dxa"/>
            <w:gridSpan w:val="2"/>
          </w:tcPr>
          <w:p w:rsidR="00CA3CBF" w:rsidRPr="004827F6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Проведение социально-психологического тестирования обучающихся, достигших возраста 13 лет, с использованием единой методики социально-психологического тестирования лиц, обучающихся в образовательных организациях и средних профессиональных образованиях,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мероприятий:</w:t>
            </w:r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CA3CBF" w:rsidRPr="00BE04E2" w:rsidRDefault="00CA3CBF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A3CBF" w:rsidRDefault="00CA3CBF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уч.</w:t>
            </w:r>
          </w:p>
        </w:tc>
        <w:tc>
          <w:tcPr>
            <w:tcW w:w="1121" w:type="dxa"/>
          </w:tcPr>
          <w:p w:rsidR="00CA3CBF" w:rsidRPr="00472897" w:rsidRDefault="00CA3CBF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A3CBF" w:rsidRPr="00277F8F" w:rsidRDefault="00CA3CBF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A3CBF" w:rsidTr="006D66B3">
        <w:tc>
          <w:tcPr>
            <w:tcW w:w="817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1843" w:type="dxa"/>
            <w:gridSpan w:val="2"/>
          </w:tcPr>
          <w:p w:rsidR="00CA3CBF" w:rsidRPr="004827F6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анализа результатов тестирования, </w:t>
            </w:r>
            <w:r w:rsidRPr="004827F6">
              <w:rPr>
                <w:sz w:val="20"/>
                <w:szCs w:val="20"/>
              </w:rPr>
              <w:lastRenderedPageBreak/>
              <w:t>формирование списков обучающихся для прохождения профилактического медицинского осмотра. Корректировка планов воспитательной и профилактической антинаркотической работы образовательных учреждений с учетом результатов социально-психологического тестирования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</w:t>
            </w:r>
            <w:r w:rsidRPr="00CA3CBF">
              <w:rPr>
                <w:sz w:val="20"/>
                <w:szCs w:val="20"/>
              </w:rPr>
              <w:lastRenderedPageBreak/>
              <w:t>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мероприятий:</w:t>
            </w:r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CA3CBF" w:rsidRPr="00BE04E2" w:rsidRDefault="00CA3CBF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A3CBF" w:rsidRDefault="00CA3CBF">
            <w:r w:rsidRPr="00332D8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A3CBF" w:rsidRDefault="00CA3CBF">
            <w:r w:rsidRPr="00332D81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A3CBF" w:rsidRDefault="00470B69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CA3CBF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уч.</w:t>
            </w:r>
          </w:p>
        </w:tc>
        <w:tc>
          <w:tcPr>
            <w:tcW w:w="1121" w:type="dxa"/>
          </w:tcPr>
          <w:p w:rsidR="00CA3CBF" w:rsidRPr="00472897" w:rsidRDefault="00CA3CBF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A3CBF" w:rsidRPr="00277F8F" w:rsidRDefault="00CA3CBF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0B69" w:rsidTr="006D66B3">
        <w:tc>
          <w:tcPr>
            <w:tcW w:w="817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2.2.5. </w:t>
            </w:r>
          </w:p>
        </w:tc>
        <w:tc>
          <w:tcPr>
            <w:tcW w:w="1843" w:type="dxa"/>
            <w:gridSpan w:val="2"/>
          </w:tcPr>
          <w:p w:rsidR="00470B69" w:rsidRPr="004827F6" w:rsidRDefault="00470B6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Проведение комплекса профилактических мероприятий на территории муниципального образования для различных целевых групп с помощью специалиста региональной системы профилактики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70B69">
              <w:rPr>
                <w:sz w:val="20"/>
                <w:szCs w:val="20"/>
              </w:rPr>
              <w:t>г</w:t>
            </w:r>
            <w:proofErr w:type="gramStart"/>
            <w:r w:rsidRPr="00470B69">
              <w:rPr>
                <w:sz w:val="20"/>
                <w:szCs w:val="20"/>
              </w:rPr>
              <w:t>.Б</w:t>
            </w:r>
            <w:proofErr w:type="gramEnd"/>
            <w:r w:rsidRPr="00470B69">
              <w:rPr>
                <w:sz w:val="20"/>
                <w:szCs w:val="20"/>
              </w:rPr>
              <w:t>одайбо</w:t>
            </w:r>
            <w:proofErr w:type="spellEnd"/>
            <w:r w:rsidRPr="00470B69">
              <w:rPr>
                <w:sz w:val="20"/>
                <w:szCs w:val="20"/>
              </w:rPr>
              <w:t xml:space="preserve">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CA3CBF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  <w:r w:rsidRPr="00470B69">
              <w:rPr>
                <w:sz w:val="20"/>
                <w:szCs w:val="20"/>
              </w:rPr>
              <w:t xml:space="preserve">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470B69" w:rsidRPr="00BE04E2" w:rsidRDefault="00470B69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70B69" w:rsidRPr="00332D81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70B69" w:rsidRPr="00332D81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70B69" w:rsidRDefault="00470B69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470B69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 уч.</w:t>
            </w:r>
          </w:p>
        </w:tc>
        <w:tc>
          <w:tcPr>
            <w:tcW w:w="1121" w:type="dxa"/>
          </w:tcPr>
          <w:p w:rsidR="00470B69" w:rsidRPr="00472897" w:rsidRDefault="00C97C2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r w:rsidR="002146F0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470B69" w:rsidRPr="00277F8F" w:rsidRDefault="00470B69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0B69" w:rsidTr="006D66B3">
        <w:tc>
          <w:tcPr>
            <w:tcW w:w="817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1843" w:type="dxa"/>
            <w:gridSpan w:val="2"/>
          </w:tcPr>
          <w:p w:rsidR="00470B69" w:rsidRPr="004827F6" w:rsidRDefault="00470B6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индивидуально-профилактической работы с </w:t>
            </w:r>
            <w:r w:rsidRPr="004827F6">
              <w:rPr>
                <w:sz w:val="20"/>
                <w:szCs w:val="20"/>
              </w:rPr>
              <w:lastRenderedPageBreak/>
              <w:t xml:space="preserve">различными группами, имеющими высокие риски вовлечения в </w:t>
            </w:r>
            <w:proofErr w:type="spellStart"/>
            <w:r w:rsidRPr="004827F6">
              <w:rPr>
                <w:sz w:val="20"/>
                <w:szCs w:val="20"/>
              </w:rPr>
              <w:t>наркопотребление</w:t>
            </w:r>
            <w:proofErr w:type="spellEnd"/>
            <w:r w:rsidRPr="004827F6">
              <w:rPr>
                <w:sz w:val="20"/>
                <w:szCs w:val="20"/>
              </w:rPr>
              <w:t>, в том числе с неработающей молодежью, лицами, состоящими в конфликт с законом, с несовершеннолетними, оказавшимися в трудной жизненной ситуации и социально опасном положении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г. Бодайбо и </w:t>
            </w:r>
            <w:r w:rsidRPr="00470B69">
              <w:rPr>
                <w:sz w:val="20"/>
                <w:szCs w:val="20"/>
              </w:rPr>
              <w:lastRenderedPageBreak/>
              <w:t>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470B69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  <w:r w:rsidRPr="00470B69">
              <w:rPr>
                <w:sz w:val="20"/>
                <w:szCs w:val="20"/>
              </w:rPr>
              <w:t xml:space="preserve">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470B69" w:rsidRPr="00BE04E2" w:rsidRDefault="00470B69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70B69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70B69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70B69" w:rsidRDefault="00470B69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470B69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уч.</w:t>
            </w:r>
          </w:p>
        </w:tc>
        <w:tc>
          <w:tcPr>
            <w:tcW w:w="1121" w:type="dxa"/>
          </w:tcPr>
          <w:p w:rsidR="00470B69" w:rsidRPr="00472897" w:rsidRDefault="00FE3126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  <w:r w:rsidR="002146F0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470B69" w:rsidRPr="00277F8F" w:rsidRDefault="00470B69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6D66B3">
        <w:tc>
          <w:tcPr>
            <w:tcW w:w="817" w:type="dxa"/>
          </w:tcPr>
          <w:p w:rsidR="00382500" w:rsidRDefault="00382500" w:rsidP="00470B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70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70B69" w:rsidRPr="00470B69" w:rsidRDefault="00470B69" w:rsidP="00470B69">
            <w:pPr>
              <w:jc w:val="both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Основное мероприятие</w:t>
            </w:r>
          </w:p>
          <w:p w:rsidR="00382500" w:rsidRPr="00866439" w:rsidRDefault="00470B69" w:rsidP="00470B69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«Организация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района»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70B69">
              <w:rPr>
                <w:sz w:val="20"/>
                <w:szCs w:val="20"/>
              </w:rPr>
              <w:t>г</w:t>
            </w:r>
            <w:proofErr w:type="gramStart"/>
            <w:r w:rsidRPr="00470B69">
              <w:rPr>
                <w:sz w:val="20"/>
                <w:szCs w:val="20"/>
              </w:rPr>
              <w:t>.Б</w:t>
            </w:r>
            <w:proofErr w:type="gramEnd"/>
            <w:r w:rsidRPr="00470B69">
              <w:rPr>
                <w:sz w:val="20"/>
                <w:szCs w:val="20"/>
              </w:rPr>
              <w:t>одайбо</w:t>
            </w:r>
            <w:proofErr w:type="spellEnd"/>
            <w:r w:rsidRPr="00470B69">
              <w:rPr>
                <w:sz w:val="20"/>
                <w:szCs w:val="20"/>
              </w:rPr>
              <w:t xml:space="preserve">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Программы:</w:t>
            </w:r>
            <w:r w:rsidRPr="00470B69">
              <w:rPr>
                <w:sz w:val="20"/>
                <w:szCs w:val="20"/>
              </w:rPr>
              <w:t xml:space="preserve"> Управление образования;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КДН и ЗП</w:t>
            </w:r>
          </w:p>
          <w:p w:rsidR="00470B69" w:rsidRPr="00470B69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</w:p>
          <w:p w:rsidR="000C1439" w:rsidRDefault="00470B69" w:rsidP="00470B69">
            <w:pPr>
              <w:pStyle w:val="a3"/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МО МВД России «</w:t>
            </w:r>
            <w:proofErr w:type="spellStart"/>
            <w:r w:rsidRPr="00470B69">
              <w:rPr>
                <w:sz w:val="20"/>
                <w:szCs w:val="20"/>
              </w:rPr>
              <w:t>Бодайбинский</w:t>
            </w:r>
            <w:proofErr w:type="spellEnd"/>
            <w:r w:rsidRPr="00470B69">
              <w:rPr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382500" w:rsidRDefault="000C1439" w:rsidP="00470B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470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470B69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382500" w:rsidRPr="00BE04E2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382500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28" w:type="dxa"/>
          </w:tcPr>
          <w:p w:rsidR="00382500" w:rsidRPr="000630BA" w:rsidRDefault="00DE035D" w:rsidP="00457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5" w:type="dxa"/>
            <w:gridSpan w:val="2"/>
          </w:tcPr>
          <w:p w:rsidR="00382500" w:rsidRDefault="00470B69" w:rsidP="00470B69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</w:t>
            </w:r>
          </w:p>
        </w:tc>
        <w:tc>
          <w:tcPr>
            <w:tcW w:w="1147" w:type="dxa"/>
          </w:tcPr>
          <w:p w:rsidR="00382500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E38C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21" w:type="dxa"/>
          </w:tcPr>
          <w:p w:rsidR="00382500" w:rsidRPr="00472897" w:rsidRDefault="00B42BAC" w:rsidP="00FE31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3126">
              <w:rPr>
                <w:sz w:val="20"/>
                <w:szCs w:val="20"/>
              </w:rPr>
              <w:t>5</w:t>
            </w:r>
            <w:r w:rsidR="00C97C29">
              <w:rPr>
                <w:sz w:val="20"/>
                <w:szCs w:val="20"/>
              </w:rPr>
              <w:t>,5 %</w:t>
            </w:r>
          </w:p>
        </w:tc>
        <w:tc>
          <w:tcPr>
            <w:tcW w:w="1641" w:type="dxa"/>
          </w:tcPr>
          <w:p w:rsidR="00382500" w:rsidRPr="00891EA6" w:rsidRDefault="00382500" w:rsidP="008D1B7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0B69" w:rsidTr="00255EF6">
        <w:tc>
          <w:tcPr>
            <w:tcW w:w="14790" w:type="dxa"/>
            <w:gridSpan w:val="17"/>
          </w:tcPr>
          <w:p w:rsidR="00470B69" w:rsidRPr="00470B69" w:rsidRDefault="00470B69" w:rsidP="008D1B7F">
            <w:pPr>
              <w:pStyle w:val="a3"/>
              <w:jc w:val="both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lastRenderedPageBreak/>
              <w:t xml:space="preserve">2.3.1. </w:t>
            </w:r>
            <w:r w:rsidRPr="00470B69">
              <w:rPr>
                <w:b/>
                <w:sz w:val="20"/>
                <w:szCs w:val="20"/>
              </w:rPr>
              <w:t>Мероприятие «</w:t>
            </w:r>
            <w:r w:rsidRPr="00470B69">
              <w:rPr>
                <w:rFonts w:eastAsiaTheme="minorEastAsia"/>
                <w:b/>
                <w:sz w:val="20"/>
                <w:szCs w:val="20"/>
              </w:rPr>
              <w:t xml:space="preserve">Комплекс мероприятий для учащихся образовательных учреждений, направленных на профилактику социально-негативных явлений» 61,4 </w:t>
            </w:r>
            <w:proofErr w:type="spellStart"/>
            <w:r w:rsidRPr="00470B69">
              <w:rPr>
                <w:rFonts w:eastAsiaTheme="minorEastAsia"/>
                <w:b/>
                <w:sz w:val="20"/>
                <w:szCs w:val="20"/>
              </w:rPr>
              <w:t>тыс</w:t>
            </w:r>
            <w:proofErr w:type="gramStart"/>
            <w:r w:rsidRPr="00470B69">
              <w:rPr>
                <w:rFonts w:eastAsiaTheme="minorEastAsia"/>
                <w:b/>
                <w:sz w:val="20"/>
                <w:szCs w:val="20"/>
              </w:rPr>
              <w:t>.р</w:t>
            </w:r>
            <w:proofErr w:type="gramEnd"/>
            <w:r w:rsidRPr="00470B69">
              <w:rPr>
                <w:rFonts w:eastAsiaTheme="minorEastAsia"/>
                <w:b/>
                <w:sz w:val="20"/>
                <w:szCs w:val="20"/>
              </w:rPr>
              <w:t>уб</w:t>
            </w:r>
            <w:proofErr w:type="spellEnd"/>
            <w:r w:rsidRPr="00470B69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0C1439" w:rsidTr="006D66B3">
        <w:tc>
          <w:tcPr>
            <w:tcW w:w="817" w:type="dxa"/>
          </w:tcPr>
          <w:p w:rsidR="000C1439" w:rsidRDefault="000C1439" w:rsidP="00470B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70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</w:tcPr>
          <w:p w:rsidR="000C1439" w:rsidRDefault="000C1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социально-негативных явлений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обучающихся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Программы:</w:t>
            </w:r>
            <w:r w:rsidRPr="00470B69">
              <w:rPr>
                <w:sz w:val="20"/>
                <w:szCs w:val="20"/>
              </w:rPr>
              <w:t xml:space="preserve"> Управление образования;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КДН и ЗП,</w:t>
            </w:r>
          </w:p>
          <w:p w:rsidR="00470B69" w:rsidRPr="00470B69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</w:p>
          <w:p w:rsidR="000C1439" w:rsidRDefault="00470B69" w:rsidP="00470B69">
            <w:pPr>
              <w:pStyle w:val="a3"/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МО МВД России «</w:t>
            </w:r>
            <w:proofErr w:type="spellStart"/>
            <w:r w:rsidRPr="00470B69">
              <w:rPr>
                <w:sz w:val="20"/>
                <w:szCs w:val="20"/>
              </w:rPr>
              <w:t>Бодайбинский</w:t>
            </w:r>
            <w:proofErr w:type="spellEnd"/>
            <w:r w:rsidRPr="00470B69">
              <w:rPr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0C1439" w:rsidRDefault="000C1439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E2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AE20E0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0C1439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28" w:type="dxa"/>
          </w:tcPr>
          <w:p w:rsidR="000C1439" w:rsidRDefault="00DE035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5" w:type="dxa"/>
            <w:gridSpan w:val="2"/>
          </w:tcPr>
          <w:p w:rsidR="000C1439" w:rsidRDefault="00815998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0C1439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уч.</w:t>
            </w:r>
          </w:p>
        </w:tc>
        <w:tc>
          <w:tcPr>
            <w:tcW w:w="1121" w:type="dxa"/>
          </w:tcPr>
          <w:p w:rsidR="000C1439" w:rsidRPr="00472897" w:rsidRDefault="00B42BAC" w:rsidP="00B42B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  <w:r w:rsidR="002146F0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277F8F" w:rsidRPr="00182CD6" w:rsidRDefault="00277F8F" w:rsidP="00044AC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A3CAC" w:rsidTr="006D66B3">
        <w:tc>
          <w:tcPr>
            <w:tcW w:w="817" w:type="dxa"/>
          </w:tcPr>
          <w:p w:rsidR="005A3CAC" w:rsidRDefault="005A3CA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20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1843" w:type="dxa"/>
            <w:gridSpan w:val="2"/>
          </w:tcPr>
          <w:p w:rsidR="005A3CAC" w:rsidRPr="000764D4" w:rsidRDefault="005A3CA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комплексной профилактической </w:t>
            </w:r>
            <w:r w:rsidR="000764D4">
              <w:rPr>
                <w:sz w:val="20"/>
                <w:szCs w:val="20"/>
              </w:rPr>
              <w:t>работы с детьми «группы риска», состоящими на различных видах учета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КДН и ЗП,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МО МВД России «</w:t>
            </w:r>
            <w:proofErr w:type="spellStart"/>
            <w:r w:rsidRPr="00AE20E0">
              <w:rPr>
                <w:sz w:val="20"/>
                <w:szCs w:val="20"/>
              </w:rPr>
              <w:t>Бодайбинский</w:t>
            </w:r>
            <w:proofErr w:type="spellEnd"/>
            <w:r w:rsidRPr="00AE20E0">
              <w:rPr>
                <w:sz w:val="20"/>
                <w:szCs w:val="20"/>
              </w:rPr>
              <w:t>»,</w:t>
            </w:r>
          </w:p>
          <w:p w:rsidR="000764D4" w:rsidRPr="000764D4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 xml:space="preserve">региональный специалист системы профилактики социально-негативных </w:t>
            </w:r>
            <w:r w:rsidRPr="00AE20E0">
              <w:rPr>
                <w:sz w:val="20"/>
                <w:szCs w:val="20"/>
              </w:rPr>
              <w:lastRenderedPageBreak/>
              <w:t>явлений</w:t>
            </w:r>
          </w:p>
        </w:tc>
        <w:tc>
          <w:tcPr>
            <w:tcW w:w="1196" w:type="dxa"/>
          </w:tcPr>
          <w:p w:rsidR="005A3CA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5A3CA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28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A3CAC" w:rsidRPr="00242376" w:rsidRDefault="00AE20E0" w:rsidP="001E38C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численности детей, состоящих на различных видах учета (</w:t>
            </w:r>
            <w:proofErr w:type="spellStart"/>
            <w:r w:rsidRPr="004827F6">
              <w:rPr>
                <w:sz w:val="20"/>
                <w:szCs w:val="20"/>
              </w:rPr>
              <w:t>внутришкольном</w:t>
            </w:r>
            <w:proofErr w:type="spellEnd"/>
            <w:r w:rsidRPr="004827F6">
              <w:rPr>
                <w:sz w:val="20"/>
                <w:szCs w:val="20"/>
              </w:rPr>
              <w:t xml:space="preserve">, КДН, ПДН), принявших участие в мероприятиях по профилактике социально-негативных явлений, к общей численности детей, состоящих на различных </w:t>
            </w:r>
            <w:r w:rsidRPr="004827F6">
              <w:rPr>
                <w:sz w:val="20"/>
                <w:szCs w:val="20"/>
              </w:rPr>
              <w:lastRenderedPageBreak/>
              <w:t>видах учета (</w:t>
            </w:r>
            <w:proofErr w:type="spellStart"/>
            <w:r w:rsidRPr="004827F6">
              <w:rPr>
                <w:sz w:val="20"/>
                <w:szCs w:val="20"/>
              </w:rPr>
              <w:t>внутришкольном</w:t>
            </w:r>
            <w:proofErr w:type="spellEnd"/>
            <w:r w:rsidRPr="004827F6">
              <w:rPr>
                <w:sz w:val="20"/>
                <w:szCs w:val="20"/>
              </w:rPr>
              <w:t>, КДН, ПДН)</w:t>
            </w:r>
          </w:p>
        </w:tc>
        <w:tc>
          <w:tcPr>
            <w:tcW w:w="1147" w:type="dxa"/>
          </w:tcPr>
          <w:p w:rsidR="005A3CAC" w:rsidRPr="00242376" w:rsidRDefault="00AE20E0" w:rsidP="00C92B0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75</w:t>
            </w:r>
            <w:r w:rsidR="001E38CD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121" w:type="dxa"/>
          </w:tcPr>
          <w:p w:rsidR="005A3CAC" w:rsidRPr="00242376" w:rsidRDefault="00FE3126" w:rsidP="00611DE5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  <w:r w:rsidR="00D07C18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641" w:type="dxa"/>
          </w:tcPr>
          <w:p w:rsidR="005A3CAC" w:rsidRPr="007E6033" w:rsidRDefault="005A3CAC" w:rsidP="00AE20E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764D4" w:rsidTr="00AE20E0">
        <w:trPr>
          <w:trHeight w:val="3675"/>
        </w:trPr>
        <w:tc>
          <w:tcPr>
            <w:tcW w:w="817" w:type="dxa"/>
          </w:tcPr>
          <w:p w:rsidR="000764D4" w:rsidRDefault="000764D4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E20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1843" w:type="dxa"/>
            <w:gridSpan w:val="2"/>
          </w:tcPr>
          <w:p w:rsidR="000764D4" w:rsidRDefault="000764D4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sz w:val="20"/>
                <w:szCs w:val="20"/>
              </w:rPr>
              <w:t>наркопостов</w:t>
            </w:r>
            <w:proofErr w:type="spellEnd"/>
            <w:r>
              <w:rPr>
                <w:sz w:val="20"/>
                <w:szCs w:val="20"/>
              </w:rPr>
              <w:t xml:space="preserve"> и кабинетов профилактики в образовательных организациях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0764D4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0764D4" w:rsidRDefault="0086684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E2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AE20E0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0764D4" w:rsidRDefault="00AE20E0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раздаточного материала</w:t>
            </w:r>
          </w:p>
        </w:tc>
        <w:tc>
          <w:tcPr>
            <w:tcW w:w="1147" w:type="dxa"/>
          </w:tcPr>
          <w:p w:rsidR="000764D4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экз.</w:t>
            </w:r>
          </w:p>
        </w:tc>
        <w:tc>
          <w:tcPr>
            <w:tcW w:w="1121" w:type="dxa"/>
          </w:tcPr>
          <w:p w:rsidR="000764D4" w:rsidRPr="00472897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экз.</w:t>
            </w:r>
          </w:p>
        </w:tc>
        <w:tc>
          <w:tcPr>
            <w:tcW w:w="1641" w:type="dxa"/>
          </w:tcPr>
          <w:p w:rsidR="000764D4" w:rsidRPr="00474077" w:rsidRDefault="000764D4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E20E0" w:rsidTr="00AE20E0">
        <w:trPr>
          <w:trHeight w:val="1095"/>
        </w:trPr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1843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Обучение педагогов, работников образования и специалистов иных субъектов профилактической деятельности организации антинаркотической работы в рамках проведения семинаров, тренингов, консультирования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>
            <w:r w:rsidRPr="00CB1D18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AE20E0" w:rsidRDefault="00AE20E0">
            <w:r w:rsidRPr="00CB1D18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Pr="004827F6" w:rsidRDefault="00AE20E0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уч.</w:t>
            </w:r>
          </w:p>
        </w:tc>
        <w:tc>
          <w:tcPr>
            <w:tcW w:w="1121" w:type="dxa"/>
          </w:tcPr>
          <w:p w:rsidR="00AE20E0" w:rsidRPr="00472897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97C29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AE20E0" w:rsidRPr="00474077" w:rsidRDefault="00AE20E0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E20E0" w:rsidTr="006D66B3">
        <w:trPr>
          <w:trHeight w:val="1920"/>
        </w:trPr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2.4.5.</w:t>
            </w:r>
          </w:p>
        </w:tc>
        <w:tc>
          <w:tcPr>
            <w:tcW w:w="1843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Участие педагогов в практико-ориентированных семинарах и тренингах по организации профилактической деятельности в рамках общественных </w:t>
            </w:r>
            <w:proofErr w:type="spellStart"/>
            <w:r w:rsidRPr="004827F6">
              <w:rPr>
                <w:sz w:val="20"/>
                <w:szCs w:val="20"/>
              </w:rPr>
              <w:t>наркопостов</w:t>
            </w:r>
            <w:proofErr w:type="spellEnd"/>
            <w:r w:rsidRPr="004827F6">
              <w:rPr>
                <w:sz w:val="20"/>
                <w:szCs w:val="20"/>
              </w:rPr>
              <w:t>-постов здоровья, популяризации и внедрению профилактических программ, добровольчества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Соисполнитель: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>
            <w:r w:rsidRPr="00EF072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AE20E0" w:rsidRDefault="00AE20E0">
            <w:r w:rsidRPr="00EF072F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Pr="004827F6" w:rsidRDefault="00AE20E0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уч.</w:t>
            </w:r>
          </w:p>
        </w:tc>
        <w:tc>
          <w:tcPr>
            <w:tcW w:w="1121" w:type="dxa"/>
          </w:tcPr>
          <w:p w:rsidR="00AE20E0" w:rsidRPr="00472897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уч.</w:t>
            </w:r>
          </w:p>
        </w:tc>
        <w:tc>
          <w:tcPr>
            <w:tcW w:w="1641" w:type="dxa"/>
          </w:tcPr>
          <w:p w:rsidR="00AE20E0" w:rsidRPr="00474077" w:rsidRDefault="00AE20E0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684C" w:rsidTr="006D66B3">
        <w:tc>
          <w:tcPr>
            <w:tcW w:w="817" w:type="dxa"/>
          </w:tcPr>
          <w:p w:rsidR="0086684C" w:rsidRDefault="0086684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20E0">
              <w:rPr>
                <w:sz w:val="20"/>
                <w:szCs w:val="20"/>
              </w:rPr>
              <w:t>4.6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6684C" w:rsidRDefault="0086684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 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86684C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БГТ,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86684C" w:rsidRDefault="0086684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E2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AE20E0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6684C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86684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</w:tcPr>
          <w:p w:rsidR="0086684C" w:rsidRPr="000630BA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86684C" w:rsidRDefault="0086684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волонтеров</w:t>
            </w:r>
          </w:p>
        </w:tc>
        <w:tc>
          <w:tcPr>
            <w:tcW w:w="1147" w:type="dxa"/>
          </w:tcPr>
          <w:p w:rsidR="0086684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уч.</w:t>
            </w:r>
          </w:p>
        </w:tc>
        <w:tc>
          <w:tcPr>
            <w:tcW w:w="1121" w:type="dxa"/>
          </w:tcPr>
          <w:p w:rsidR="0086684C" w:rsidRPr="00472897" w:rsidRDefault="00611DE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146F0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611DE5" w:rsidRPr="001A7182" w:rsidRDefault="00611DE5" w:rsidP="001A718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AE20E0" w:rsidTr="006D66B3"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2.4.7.</w:t>
            </w:r>
          </w:p>
        </w:tc>
        <w:tc>
          <w:tcPr>
            <w:tcW w:w="1843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Привлечение добровольцев </w:t>
            </w:r>
            <w:r w:rsidRPr="004827F6">
              <w:rPr>
                <w:sz w:val="20"/>
                <w:szCs w:val="20"/>
              </w:rPr>
              <w:lastRenderedPageBreak/>
              <w:t xml:space="preserve">(волонтеров) к участию в проведении антинаркотических мероприятий на территории образовательной организации, муниципального образования </w:t>
            </w:r>
            <w:proofErr w:type="spellStart"/>
            <w:r w:rsidRPr="004827F6">
              <w:rPr>
                <w:sz w:val="20"/>
                <w:szCs w:val="20"/>
              </w:rPr>
              <w:t>г</w:t>
            </w:r>
            <w:proofErr w:type="gramStart"/>
            <w:r w:rsidRPr="004827F6">
              <w:rPr>
                <w:sz w:val="20"/>
                <w:szCs w:val="20"/>
              </w:rPr>
              <w:t>.Б</w:t>
            </w:r>
            <w:proofErr w:type="gramEnd"/>
            <w:r w:rsidRPr="004827F6">
              <w:rPr>
                <w:sz w:val="20"/>
                <w:szCs w:val="20"/>
              </w:rPr>
              <w:t>одайбо</w:t>
            </w:r>
            <w:proofErr w:type="spellEnd"/>
            <w:r w:rsidRPr="004827F6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</w:t>
            </w:r>
            <w:r w:rsidRPr="00AE20E0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БГТ,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8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Количество мероприятий </w:t>
            </w:r>
            <w:r w:rsidRPr="004827F6">
              <w:rPr>
                <w:sz w:val="20"/>
                <w:szCs w:val="20"/>
              </w:rPr>
              <w:lastRenderedPageBreak/>
              <w:t>профилактической направленности</w:t>
            </w:r>
          </w:p>
        </w:tc>
        <w:tc>
          <w:tcPr>
            <w:tcW w:w="1147" w:type="dxa"/>
          </w:tcPr>
          <w:p w:rsidR="00AE20E0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мероприят</w:t>
            </w:r>
            <w:r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121" w:type="dxa"/>
          </w:tcPr>
          <w:p w:rsidR="00AE20E0" w:rsidRDefault="00C97C2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B42BAC">
              <w:rPr>
                <w:sz w:val="20"/>
                <w:szCs w:val="20"/>
              </w:rPr>
              <w:t xml:space="preserve"> </w:t>
            </w:r>
            <w:r w:rsidR="002146F0">
              <w:rPr>
                <w:sz w:val="20"/>
                <w:szCs w:val="20"/>
              </w:rPr>
              <w:t>мероприя</w:t>
            </w:r>
            <w:r w:rsidR="002146F0">
              <w:rPr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1641" w:type="dxa"/>
          </w:tcPr>
          <w:p w:rsidR="00AE20E0" w:rsidRPr="00FA2A00" w:rsidRDefault="00FA2A00" w:rsidP="00FA2A00">
            <w:pPr>
              <w:suppressAutoHyphens/>
              <w:rPr>
                <w:sz w:val="20"/>
                <w:szCs w:val="20"/>
              </w:rPr>
            </w:pPr>
            <w:r w:rsidRPr="00FA2A00">
              <w:rPr>
                <w:sz w:val="20"/>
                <w:szCs w:val="20"/>
              </w:rPr>
              <w:lastRenderedPageBreak/>
              <w:t xml:space="preserve">С целью улучшения </w:t>
            </w:r>
            <w:r w:rsidRPr="00FA2A00">
              <w:rPr>
                <w:sz w:val="20"/>
                <w:szCs w:val="20"/>
              </w:rPr>
              <w:lastRenderedPageBreak/>
              <w:t>работы профилактической направленности</w:t>
            </w:r>
            <w:r>
              <w:rPr>
                <w:sz w:val="20"/>
                <w:szCs w:val="20"/>
              </w:rPr>
              <w:t>,</w:t>
            </w:r>
            <w:r w:rsidRPr="00FA2A00">
              <w:rPr>
                <w:sz w:val="20"/>
                <w:szCs w:val="20"/>
              </w:rPr>
              <w:t xml:space="preserve"> на постоянной основе проводится обучение добровольцев АВД</w:t>
            </w:r>
            <w:r>
              <w:rPr>
                <w:sz w:val="20"/>
                <w:szCs w:val="20"/>
              </w:rPr>
              <w:t>. При проведении мероприятий проф. направленности в образовательных организациях для работы привлекаются волонтеры, что позволило увеличить количество мероприятий.</w:t>
            </w:r>
          </w:p>
        </w:tc>
      </w:tr>
      <w:tr w:rsidR="00AE20E0" w:rsidTr="006D66B3"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2.4.8.</w:t>
            </w:r>
          </w:p>
        </w:tc>
        <w:tc>
          <w:tcPr>
            <w:tcW w:w="1843" w:type="dxa"/>
            <w:gridSpan w:val="2"/>
          </w:tcPr>
          <w:p w:rsidR="00AE20E0" w:rsidRPr="004827F6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работы по привлечению родителей (законных представителей) к профилактике социально-негативных явлений, проведение собраний, семинаров, тренингов для родителей по вопросам </w:t>
            </w:r>
            <w:proofErr w:type="spellStart"/>
            <w:r w:rsidRPr="004827F6">
              <w:rPr>
                <w:sz w:val="20"/>
                <w:szCs w:val="20"/>
              </w:rPr>
              <w:lastRenderedPageBreak/>
              <w:t>наркопотребления</w:t>
            </w:r>
            <w:proofErr w:type="spellEnd"/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 xml:space="preserve">БГТ, региональный специалист </w:t>
            </w:r>
            <w:r w:rsidRPr="00AE20E0">
              <w:rPr>
                <w:sz w:val="20"/>
                <w:szCs w:val="20"/>
              </w:rPr>
              <w:lastRenderedPageBreak/>
              <w:t>системы профилактики социально-негативных явлений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>
            <w:r w:rsidRPr="00543219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AE20E0" w:rsidRDefault="00AE20E0">
            <w:r w:rsidRPr="00543219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Pr="004827F6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AE20E0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уч.</w:t>
            </w:r>
          </w:p>
        </w:tc>
        <w:tc>
          <w:tcPr>
            <w:tcW w:w="1121" w:type="dxa"/>
          </w:tcPr>
          <w:p w:rsidR="00AE20E0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</w:t>
            </w:r>
            <w:r w:rsidR="002146F0">
              <w:rPr>
                <w:sz w:val="20"/>
                <w:szCs w:val="20"/>
              </w:rPr>
              <w:t>уч.</w:t>
            </w:r>
          </w:p>
        </w:tc>
        <w:tc>
          <w:tcPr>
            <w:tcW w:w="1641" w:type="dxa"/>
          </w:tcPr>
          <w:p w:rsidR="00AE20E0" w:rsidRPr="001A7182" w:rsidRDefault="00AE20E0" w:rsidP="001A718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B4378A" w:rsidTr="006D66B3">
        <w:tc>
          <w:tcPr>
            <w:tcW w:w="817" w:type="dxa"/>
          </w:tcPr>
          <w:p w:rsidR="00B4378A" w:rsidRDefault="00B4378A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2.4.9.</w:t>
            </w:r>
          </w:p>
        </w:tc>
        <w:tc>
          <w:tcPr>
            <w:tcW w:w="1843" w:type="dxa"/>
            <w:gridSpan w:val="2"/>
          </w:tcPr>
          <w:p w:rsidR="00B4378A" w:rsidRPr="004827F6" w:rsidRDefault="00B4378A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Организация и проведение комплекса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наказания обязанности пройти диагностику, профилактические мероприятия, а также длительно более года уклоняющимися от наблюдения и лечения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Участники мероприятий:</w:t>
            </w:r>
            <w:r w:rsidRPr="00B4378A">
              <w:rPr>
                <w:sz w:val="20"/>
                <w:szCs w:val="20"/>
              </w:rPr>
              <w:t xml:space="preserve"> МО МВД России «</w:t>
            </w:r>
            <w:proofErr w:type="spellStart"/>
            <w:r w:rsidRPr="00B4378A">
              <w:rPr>
                <w:sz w:val="20"/>
                <w:szCs w:val="20"/>
              </w:rPr>
              <w:t>Бодайбинский</w:t>
            </w:r>
            <w:proofErr w:type="spellEnd"/>
            <w:r w:rsidRPr="00B4378A">
              <w:rPr>
                <w:sz w:val="20"/>
                <w:szCs w:val="20"/>
              </w:rPr>
              <w:t>»;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ОГБУЗ «Районная больница</w:t>
            </w:r>
          </w:p>
          <w:p w:rsidR="00B4378A" w:rsidRPr="00AE20E0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196" w:type="dxa"/>
          </w:tcPr>
          <w:p w:rsidR="00B4378A" w:rsidRDefault="00B4378A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B4378A" w:rsidRDefault="00B4378A">
            <w:r w:rsidRPr="0035066D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B4378A" w:rsidRDefault="00B4378A">
            <w:r w:rsidRPr="0035066D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4378A" w:rsidRPr="004827F6" w:rsidRDefault="00B4378A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B4378A" w:rsidRDefault="00B4378A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22 уч.</w:t>
            </w:r>
          </w:p>
        </w:tc>
        <w:tc>
          <w:tcPr>
            <w:tcW w:w="1121" w:type="dxa"/>
          </w:tcPr>
          <w:p w:rsidR="00B4378A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146F0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B4378A" w:rsidRPr="001A7182" w:rsidRDefault="00B4378A" w:rsidP="001A718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E90AAD" w:rsidTr="006D66B3">
        <w:tc>
          <w:tcPr>
            <w:tcW w:w="817" w:type="dxa"/>
          </w:tcPr>
          <w:p w:rsidR="00E90AAD" w:rsidRPr="00A144DE" w:rsidRDefault="00C81321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43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4378A" w:rsidRPr="00B4378A" w:rsidRDefault="00B4378A" w:rsidP="00B4378A">
            <w:pPr>
              <w:jc w:val="both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Основное мероприятие</w:t>
            </w:r>
          </w:p>
          <w:p w:rsidR="00E90AAD" w:rsidRPr="00866439" w:rsidRDefault="00B4378A" w:rsidP="00B4378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«Реализация информационно-пропагандистской кампании на территории города Бодайбо о негативных последствиях </w:t>
            </w:r>
            <w:r w:rsidRPr="00B4378A">
              <w:rPr>
                <w:sz w:val="20"/>
                <w:szCs w:val="20"/>
              </w:rPr>
              <w:lastRenderedPageBreak/>
              <w:t>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E90AAD" w:rsidRPr="00A144DE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472897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472897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8" w:type="dxa"/>
          </w:tcPr>
          <w:p w:rsidR="00E90AAD" w:rsidRPr="00472897" w:rsidRDefault="00242376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472897" w:rsidRDefault="00B4378A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Количество экземпляров информационного, агитационного, раздаточного материала, распространенного среди населения г. </w:t>
            </w:r>
            <w:r w:rsidRPr="004827F6">
              <w:rPr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147" w:type="dxa"/>
          </w:tcPr>
          <w:p w:rsidR="00E90AAD" w:rsidRPr="00472897" w:rsidRDefault="00B4378A" w:rsidP="008537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2400</w:t>
            </w:r>
            <w:r w:rsidR="001E38CD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21" w:type="dxa"/>
          </w:tcPr>
          <w:p w:rsidR="00E90AAD" w:rsidRPr="00472897" w:rsidRDefault="00991C56" w:rsidP="00B42B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="00D07C1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</w:tcPr>
          <w:p w:rsidR="00E90AAD" w:rsidRPr="00472897" w:rsidRDefault="00E90AAD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4378A" w:rsidTr="00255EF6">
        <w:tc>
          <w:tcPr>
            <w:tcW w:w="14790" w:type="dxa"/>
            <w:gridSpan w:val="17"/>
          </w:tcPr>
          <w:p w:rsidR="00B4378A" w:rsidRPr="00472897" w:rsidRDefault="00B4378A" w:rsidP="00853749">
            <w:pPr>
              <w:pStyle w:val="a3"/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lastRenderedPageBreak/>
              <w:t>2.5.1.</w:t>
            </w:r>
            <w:r w:rsidRPr="00B4378A">
              <w:rPr>
                <w:sz w:val="20"/>
                <w:szCs w:val="20"/>
              </w:rPr>
              <w:tab/>
              <w:t xml:space="preserve">Мероприятие: Информационная компания, направленная на профилактику незаконного потребления наркотических средств и психотропных веществ, наркомании и токсикомании.  27,7 </w:t>
            </w:r>
            <w:proofErr w:type="spellStart"/>
            <w:r w:rsidRPr="00B4378A">
              <w:rPr>
                <w:sz w:val="20"/>
                <w:szCs w:val="20"/>
              </w:rPr>
              <w:t>тыс</w:t>
            </w:r>
            <w:proofErr w:type="gramStart"/>
            <w:r w:rsidRPr="00B4378A">
              <w:rPr>
                <w:sz w:val="20"/>
                <w:szCs w:val="20"/>
              </w:rPr>
              <w:t>.р</w:t>
            </w:r>
            <w:proofErr w:type="gramEnd"/>
            <w:r w:rsidRPr="00B4378A">
              <w:rPr>
                <w:sz w:val="20"/>
                <w:szCs w:val="20"/>
              </w:rPr>
              <w:t>уб</w:t>
            </w:r>
            <w:proofErr w:type="spellEnd"/>
            <w:r w:rsidRPr="00B4378A">
              <w:rPr>
                <w:sz w:val="20"/>
                <w:szCs w:val="20"/>
              </w:rPr>
              <w:t>.</w:t>
            </w:r>
          </w:p>
        </w:tc>
      </w:tr>
      <w:tr w:rsidR="00E90AAD" w:rsidTr="006D66B3">
        <w:tc>
          <w:tcPr>
            <w:tcW w:w="817" w:type="dxa"/>
          </w:tcPr>
          <w:p w:rsidR="00E90AAD" w:rsidRPr="00472897" w:rsidRDefault="00E90AAD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3AFB">
              <w:rPr>
                <w:sz w:val="20"/>
                <w:szCs w:val="20"/>
              </w:rPr>
              <w:t>.</w:t>
            </w:r>
            <w:r w:rsidR="00B4378A">
              <w:rPr>
                <w:sz w:val="20"/>
                <w:szCs w:val="20"/>
              </w:rPr>
              <w:t>5</w:t>
            </w:r>
            <w:r w:rsidR="00A13AFB">
              <w:rPr>
                <w:sz w:val="20"/>
                <w:szCs w:val="20"/>
              </w:rPr>
              <w:t>.</w:t>
            </w:r>
            <w:r w:rsidR="00B4378A">
              <w:rPr>
                <w:sz w:val="20"/>
                <w:szCs w:val="20"/>
              </w:rPr>
              <w:t>2</w:t>
            </w:r>
            <w:r w:rsidR="00A13AF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90AAD" w:rsidRPr="00472897" w:rsidRDefault="00A13AFB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издание, </w:t>
            </w:r>
            <w:r w:rsidR="00CA491F">
              <w:rPr>
                <w:sz w:val="20"/>
                <w:szCs w:val="20"/>
              </w:rPr>
              <w:t>приобретение, тиражирование и размещение информационных материалов (печатной продукции) по профилактике 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E90AAD" w:rsidRPr="00472897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2D11D2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 w:rsidR="00044CC7">
              <w:rPr>
                <w:sz w:val="20"/>
                <w:szCs w:val="20"/>
              </w:rPr>
              <w:t>202</w:t>
            </w:r>
            <w:r w:rsidR="00B4378A">
              <w:rPr>
                <w:sz w:val="20"/>
                <w:szCs w:val="20"/>
              </w:rPr>
              <w:t>2</w:t>
            </w:r>
            <w:r w:rsidR="00044CC7">
              <w:rPr>
                <w:sz w:val="20"/>
                <w:szCs w:val="20"/>
              </w:rPr>
              <w:t>–31.12.202</w:t>
            </w:r>
            <w:r w:rsidR="00B4378A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2D11D2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8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7A3D3E" w:rsidRDefault="00E90AAD" w:rsidP="00CA49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CA491F">
              <w:rPr>
                <w:sz w:val="20"/>
                <w:szCs w:val="20"/>
              </w:rPr>
              <w:t>продукции</w:t>
            </w:r>
          </w:p>
        </w:tc>
        <w:tc>
          <w:tcPr>
            <w:tcW w:w="1147" w:type="dxa"/>
          </w:tcPr>
          <w:p w:rsidR="00E90AAD" w:rsidRPr="007A3D3E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 ед.</w:t>
            </w:r>
          </w:p>
        </w:tc>
        <w:tc>
          <w:tcPr>
            <w:tcW w:w="1121" w:type="dxa"/>
          </w:tcPr>
          <w:p w:rsidR="00E90AAD" w:rsidRPr="007A3D3E" w:rsidRDefault="00991C56" w:rsidP="00B42B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="002146F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</w:tcPr>
          <w:p w:rsidR="00E90AAD" w:rsidRPr="00B817DC" w:rsidRDefault="00E90AAD" w:rsidP="00853749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RPr="00C86ECB" w:rsidTr="006D66B3">
        <w:tc>
          <w:tcPr>
            <w:tcW w:w="817" w:type="dxa"/>
          </w:tcPr>
          <w:p w:rsidR="00E90AAD" w:rsidRPr="006D166C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43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B437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4378A" w:rsidRPr="00B4378A" w:rsidRDefault="00E90AAD" w:rsidP="00B43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378A" w:rsidRPr="00B4378A">
              <w:rPr>
                <w:sz w:val="20"/>
                <w:szCs w:val="20"/>
              </w:rPr>
      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      </w:r>
          </w:p>
          <w:p w:rsidR="00B4378A" w:rsidRP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lastRenderedPageBreak/>
              <w:t>-о последствиях употребления наркотических средств;</w:t>
            </w:r>
          </w:p>
          <w:p w:rsidR="00B4378A" w:rsidRP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- о правовой ответственности за незаконный оборот наркотических средств и психотропных веществ;</w:t>
            </w:r>
          </w:p>
          <w:p w:rsidR="00B4378A" w:rsidRP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 - о пропаганде ценностей здорового образа жизни;</w:t>
            </w:r>
          </w:p>
          <w:p w:rsidR="00E90AAD" w:rsidRPr="006D166C" w:rsidRDefault="00B4378A" w:rsidP="00B4378A">
            <w:pPr>
              <w:pStyle w:val="a3"/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- о разъяснении доступности наркологической помощи, в том числе анонимной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Участники мероприятий: </w:t>
            </w:r>
            <w:r w:rsidRPr="00B4378A">
              <w:rPr>
                <w:sz w:val="20"/>
                <w:szCs w:val="20"/>
              </w:rPr>
              <w:t>МО МВД России «</w:t>
            </w:r>
            <w:proofErr w:type="spellStart"/>
            <w:r w:rsidRPr="00B4378A">
              <w:rPr>
                <w:sz w:val="20"/>
                <w:szCs w:val="20"/>
              </w:rPr>
              <w:t>Бодайбинский</w:t>
            </w:r>
            <w:proofErr w:type="spellEnd"/>
            <w:r w:rsidRPr="00B4378A">
              <w:rPr>
                <w:sz w:val="20"/>
                <w:szCs w:val="20"/>
              </w:rPr>
              <w:t>»;</w:t>
            </w:r>
          </w:p>
          <w:p w:rsidR="00E90AAD" w:rsidRPr="006D166C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ОГБУЗ «Районная </w:t>
            </w:r>
            <w:r w:rsidRPr="00B4378A">
              <w:rPr>
                <w:sz w:val="20"/>
                <w:szCs w:val="20"/>
              </w:rPr>
              <w:lastRenderedPageBreak/>
              <w:t xml:space="preserve">больница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района»</w:t>
            </w:r>
          </w:p>
        </w:tc>
        <w:tc>
          <w:tcPr>
            <w:tcW w:w="1196" w:type="dxa"/>
          </w:tcPr>
          <w:p w:rsidR="00E90AAD" w:rsidRPr="006D166C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</w:t>
            </w:r>
            <w:r w:rsidR="00B437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–31.12</w:t>
            </w:r>
            <w:r w:rsidR="00044CC7">
              <w:rPr>
                <w:sz w:val="20"/>
                <w:szCs w:val="20"/>
              </w:rPr>
              <w:t>.202</w:t>
            </w:r>
            <w:r w:rsidR="00B4378A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</w:t>
            </w:r>
          </w:p>
        </w:tc>
        <w:tc>
          <w:tcPr>
            <w:tcW w:w="1147" w:type="dxa"/>
          </w:tcPr>
          <w:p w:rsidR="00E90AAD" w:rsidRPr="00C86ECB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ед.</w:t>
            </w:r>
          </w:p>
        </w:tc>
        <w:tc>
          <w:tcPr>
            <w:tcW w:w="1121" w:type="dxa"/>
          </w:tcPr>
          <w:p w:rsidR="00E90AAD" w:rsidRPr="00C86ECB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2146F0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</w:tcPr>
          <w:p w:rsidR="00853749" w:rsidRPr="00C86ECB" w:rsidRDefault="00853749" w:rsidP="001A7182">
            <w:pPr>
              <w:pStyle w:val="a3"/>
              <w:rPr>
                <w:sz w:val="20"/>
                <w:szCs w:val="20"/>
              </w:rPr>
            </w:pPr>
          </w:p>
        </w:tc>
      </w:tr>
      <w:tr w:rsidR="00B4378A" w:rsidRPr="00C86ECB" w:rsidTr="006D66B3">
        <w:tc>
          <w:tcPr>
            <w:tcW w:w="817" w:type="dxa"/>
          </w:tcPr>
          <w:p w:rsidR="00B4378A" w:rsidRDefault="00B4378A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2.5.4. </w:t>
            </w:r>
          </w:p>
        </w:tc>
        <w:tc>
          <w:tcPr>
            <w:tcW w:w="1843" w:type="dxa"/>
            <w:gridSpan w:val="2"/>
          </w:tcPr>
          <w:p w:rsid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B4378A" w:rsidRPr="00B4378A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B4378A" w:rsidRDefault="00B4378A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01.01.2022–31.12.2022</w:t>
            </w:r>
          </w:p>
        </w:tc>
        <w:tc>
          <w:tcPr>
            <w:tcW w:w="1185" w:type="dxa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B4378A" w:rsidRDefault="00B4378A">
            <w:r w:rsidRPr="009D66AE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B4378A" w:rsidRDefault="00B4378A">
            <w:r w:rsidRPr="009D66AE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</w:t>
            </w:r>
          </w:p>
        </w:tc>
        <w:tc>
          <w:tcPr>
            <w:tcW w:w="1147" w:type="dxa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ед.</w:t>
            </w:r>
          </w:p>
        </w:tc>
        <w:tc>
          <w:tcPr>
            <w:tcW w:w="1121" w:type="dxa"/>
          </w:tcPr>
          <w:p w:rsidR="00B4378A" w:rsidRPr="00C86ECB" w:rsidRDefault="00B42B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46F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</w:tcPr>
          <w:p w:rsidR="00B4378A" w:rsidRPr="00C86ECB" w:rsidRDefault="00B4378A" w:rsidP="001A7182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Tr="006D66B3">
        <w:trPr>
          <w:trHeight w:val="254"/>
        </w:trPr>
        <w:tc>
          <w:tcPr>
            <w:tcW w:w="817" w:type="dxa"/>
          </w:tcPr>
          <w:p w:rsidR="00E90AAD" w:rsidRPr="00C86ECB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4378A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</w:tcPr>
          <w:p w:rsidR="00B4378A" w:rsidRPr="00B4378A" w:rsidRDefault="00B4378A" w:rsidP="00B4378A">
            <w:pPr>
              <w:jc w:val="both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Основное мероприятие</w:t>
            </w:r>
          </w:p>
          <w:p w:rsidR="00E90AAD" w:rsidRPr="00866439" w:rsidRDefault="00B4378A" w:rsidP="00B4378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«Анализ </w:t>
            </w:r>
            <w:r w:rsidRPr="00B4378A">
              <w:rPr>
                <w:sz w:val="20"/>
                <w:szCs w:val="20"/>
              </w:rPr>
              <w:lastRenderedPageBreak/>
              <w:t xml:space="preserve">состояния процессов и явлений в сфере оборота наркотиков и их </w:t>
            </w:r>
            <w:proofErr w:type="spellStart"/>
            <w:r w:rsidRPr="00B4378A">
              <w:rPr>
                <w:sz w:val="20"/>
                <w:szCs w:val="20"/>
              </w:rPr>
              <w:t>прекурсоров</w:t>
            </w:r>
            <w:proofErr w:type="spellEnd"/>
            <w:r w:rsidRPr="00B4378A">
              <w:rPr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      </w:r>
          </w:p>
          <w:p w:rsidR="00E90AAD" w:rsidRPr="00C86ECB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</w:t>
            </w:r>
            <w:r w:rsidRPr="00B4378A"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  <w:p w:rsidR="00B4378A" w:rsidRPr="00B4378A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Участники Программы:</w:t>
            </w:r>
          </w:p>
          <w:p w:rsidR="00B4378A" w:rsidRPr="00B4378A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Управление образования</w:t>
            </w:r>
            <w:r w:rsidRPr="00B4378A">
              <w:rPr>
                <w:b/>
                <w:sz w:val="20"/>
                <w:szCs w:val="20"/>
              </w:rPr>
              <w:t xml:space="preserve"> Участники  мероприятий: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БГТ,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региональный специалист системы профилактики социально-негативных явлений;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 МО МВД России «</w:t>
            </w:r>
            <w:proofErr w:type="spellStart"/>
            <w:r w:rsidRPr="00B4378A">
              <w:rPr>
                <w:sz w:val="20"/>
                <w:szCs w:val="20"/>
              </w:rPr>
              <w:t>Бодайбинский</w:t>
            </w:r>
            <w:proofErr w:type="spellEnd"/>
            <w:r w:rsidRPr="00B4378A">
              <w:rPr>
                <w:sz w:val="20"/>
                <w:szCs w:val="20"/>
              </w:rPr>
              <w:t>»;</w:t>
            </w:r>
          </w:p>
          <w:p w:rsidR="00E90AAD" w:rsidRPr="00C86ECB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ОГБУЗ «Районн</w:t>
            </w:r>
            <w:r>
              <w:rPr>
                <w:sz w:val="20"/>
                <w:szCs w:val="20"/>
              </w:rPr>
              <w:t xml:space="preserve">ая больница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района»</w:t>
            </w:r>
          </w:p>
        </w:tc>
        <w:tc>
          <w:tcPr>
            <w:tcW w:w="1196" w:type="dxa"/>
          </w:tcPr>
          <w:p w:rsidR="00E90AAD" w:rsidRDefault="00044CC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</w:t>
            </w:r>
            <w:r w:rsidR="00B4378A">
              <w:rPr>
                <w:sz w:val="20"/>
                <w:szCs w:val="20"/>
              </w:rPr>
              <w:t>2</w:t>
            </w:r>
            <w:r w:rsidR="00CA491F">
              <w:rPr>
                <w:sz w:val="20"/>
                <w:szCs w:val="20"/>
              </w:rPr>
              <w:t>-31.12.202</w:t>
            </w:r>
            <w:r w:rsidR="00B4378A">
              <w:rPr>
                <w:sz w:val="20"/>
                <w:szCs w:val="20"/>
              </w:rPr>
              <w:t>2</w:t>
            </w:r>
          </w:p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одайбо </w:t>
            </w:r>
            <w:r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446" w:type="dxa"/>
            <w:gridSpan w:val="2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8" w:type="dxa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C86ECB" w:rsidRDefault="004E0692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Количество лиц, замеченных в </w:t>
            </w:r>
            <w:r w:rsidRPr="004827F6">
              <w:rPr>
                <w:sz w:val="20"/>
                <w:szCs w:val="20"/>
              </w:rPr>
              <w:lastRenderedPageBreak/>
              <w:t xml:space="preserve">употреблении наркотических средств и психотропных веществ, проживающих на территории </w:t>
            </w:r>
            <w:proofErr w:type="spellStart"/>
            <w:r w:rsidRPr="004827F6">
              <w:rPr>
                <w:sz w:val="20"/>
                <w:szCs w:val="20"/>
              </w:rPr>
              <w:t>Бодайбинского</w:t>
            </w:r>
            <w:proofErr w:type="spellEnd"/>
            <w:r w:rsidRPr="004827F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47" w:type="dxa"/>
          </w:tcPr>
          <w:p w:rsidR="00E90AAD" w:rsidRPr="00297BA9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lastRenderedPageBreak/>
              <w:t>18 чел.</w:t>
            </w:r>
          </w:p>
        </w:tc>
        <w:tc>
          <w:tcPr>
            <w:tcW w:w="1121" w:type="dxa"/>
          </w:tcPr>
          <w:p w:rsidR="00E90AAD" w:rsidRPr="00297BA9" w:rsidRDefault="002146F0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641" w:type="dxa"/>
          </w:tcPr>
          <w:p w:rsidR="00E90AAD" w:rsidRPr="00B817DC" w:rsidRDefault="00FA2A00" w:rsidP="00C92B06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связи с увеличением рейдовых </w:t>
            </w:r>
            <w:r>
              <w:rPr>
                <w:sz w:val="20"/>
                <w:szCs w:val="20"/>
              </w:rPr>
              <w:lastRenderedPageBreak/>
              <w:t xml:space="preserve">мероприятий по наркозависимым, увеличилось количество выявленных случаев </w:t>
            </w:r>
            <w:proofErr w:type="spellStart"/>
            <w:r>
              <w:rPr>
                <w:sz w:val="20"/>
                <w:szCs w:val="20"/>
              </w:rPr>
              <w:t>наркопотребителей</w:t>
            </w:r>
            <w:proofErr w:type="spellEnd"/>
            <w:r>
              <w:rPr>
                <w:sz w:val="20"/>
                <w:szCs w:val="20"/>
              </w:rPr>
              <w:t xml:space="preserve">, проживающих на территории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  <w:proofErr w:type="gramEnd"/>
          </w:p>
        </w:tc>
      </w:tr>
      <w:tr w:rsidR="004E0692" w:rsidTr="006D66B3">
        <w:trPr>
          <w:trHeight w:val="254"/>
        </w:trPr>
        <w:tc>
          <w:tcPr>
            <w:tcW w:w="817" w:type="dxa"/>
          </w:tcPr>
          <w:p w:rsidR="004E0692" w:rsidRDefault="004E0692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1843" w:type="dxa"/>
            <w:gridSpan w:val="2"/>
          </w:tcPr>
          <w:p w:rsidR="004E0692" w:rsidRPr="00B4378A" w:rsidRDefault="004E0692" w:rsidP="00B4378A">
            <w:pPr>
              <w:jc w:val="both"/>
              <w:rPr>
                <w:b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</w:t>
            </w:r>
            <w:r w:rsidRPr="004827F6">
              <w:rPr>
                <w:sz w:val="20"/>
                <w:szCs w:val="20"/>
              </w:rPr>
              <w:lastRenderedPageBreak/>
              <w:t>оперативных мер реагирования</w:t>
            </w:r>
          </w:p>
        </w:tc>
        <w:tc>
          <w:tcPr>
            <w:tcW w:w="1701" w:type="dxa"/>
            <w:gridSpan w:val="4"/>
          </w:tcPr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4E069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района;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 xml:space="preserve">Соисполнитель: </w:t>
            </w:r>
            <w:r w:rsidRPr="004E0692">
              <w:rPr>
                <w:sz w:val="20"/>
                <w:szCs w:val="20"/>
              </w:rPr>
              <w:t>ОМП и</w:t>
            </w:r>
            <w:proofErr w:type="gramStart"/>
            <w:r w:rsidRPr="004E0692">
              <w:rPr>
                <w:sz w:val="20"/>
                <w:szCs w:val="20"/>
              </w:rPr>
              <w:t xml:space="preserve"> С</w:t>
            </w:r>
            <w:proofErr w:type="gramEnd"/>
          </w:p>
          <w:p w:rsidR="004E0692" w:rsidRPr="004E0692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>Участники Программы:</w:t>
            </w:r>
          </w:p>
          <w:p w:rsidR="004E0692" w:rsidRPr="004E0692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>Управление образования</w:t>
            </w:r>
            <w:r w:rsidRPr="004E0692">
              <w:rPr>
                <w:b/>
                <w:sz w:val="20"/>
                <w:szCs w:val="20"/>
              </w:rPr>
              <w:t xml:space="preserve"> Участники мероприятий: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>БГТ;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lastRenderedPageBreak/>
              <w:t>региональный специалист системы профилактики социально-негативных явлений;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 xml:space="preserve"> МО МВД России «</w:t>
            </w:r>
            <w:proofErr w:type="spellStart"/>
            <w:r w:rsidRPr="004E0692">
              <w:rPr>
                <w:sz w:val="20"/>
                <w:szCs w:val="20"/>
              </w:rPr>
              <w:t>Бодайбинский</w:t>
            </w:r>
            <w:proofErr w:type="spellEnd"/>
            <w:r w:rsidRPr="004E0692">
              <w:rPr>
                <w:sz w:val="20"/>
                <w:szCs w:val="20"/>
              </w:rPr>
              <w:t>»;</w:t>
            </w:r>
          </w:p>
          <w:p w:rsidR="004E0692" w:rsidRPr="00B4378A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 xml:space="preserve">ОГБУЗ «Районная больница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района»</w:t>
            </w:r>
          </w:p>
        </w:tc>
        <w:tc>
          <w:tcPr>
            <w:tcW w:w="1196" w:type="dxa"/>
          </w:tcPr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01.12.2022-31.12.2022</w:t>
            </w:r>
          </w:p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E0692" w:rsidRPr="004827F6" w:rsidRDefault="004E0692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47" w:type="dxa"/>
          </w:tcPr>
          <w:p w:rsidR="004E0692" w:rsidRPr="004827F6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мониторинга</w:t>
            </w:r>
          </w:p>
        </w:tc>
        <w:tc>
          <w:tcPr>
            <w:tcW w:w="1121" w:type="dxa"/>
          </w:tcPr>
          <w:p w:rsidR="004E0692" w:rsidRPr="00297BA9" w:rsidRDefault="00B42BAC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692">
              <w:rPr>
                <w:sz w:val="20"/>
                <w:szCs w:val="20"/>
              </w:rPr>
              <w:t xml:space="preserve"> мониторинг</w:t>
            </w:r>
            <w:r w:rsidR="00991C56"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4E0692" w:rsidRPr="00B817DC" w:rsidRDefault="004E0692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E0692" w:rsidTr="006D66B3">
        <w:trPr>
          <w:trHeight w:val="254"/>
        </w:trPr>
        <w:tc>
          <w:tcPr>
            <w:tcW w:w="817" w:type="dxa"/>
          </w:tcPr>
          <w:p w:rsidR="004E0692" w:rsidRDefault="004E0692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1843" w:type="dxa"/>
            <w:gridSpan w:val="2"/>
          </w:tcPr>
          <w:p w:rsidR="004E0692" w:rsidRPr="004827F6" w:rsidRDefault="004E0692" w:rsidP="00B4378A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Ведение электронной системы мониторинга </w:t>
            </w:r>
            <w:proofErr w:type="spellStart"/>
            <w:r w:rsidRPr="004827F6">
              <w:rPr>
                <w:sz w:val="20"/>
                <w:szCs w:val="20"/>
              </w:rPr>
              <w:t>наркоситуации</w:t>
            </w:r>
            <w:proofErr w:type="spellEnd"/>
            <w:r w:rsidRPr="004827F6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gridSpan w:val="4"/>
          </w:tcPr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>Ответственный исполнитель –</w:t>
            </w:r>
            <w:r w:rsidRPr="004E069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района;</w:t>
            </w:r>
          </w:p>
          <w:p w:rsidR="004E0692" w:rsidRPr="004E0692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 xml:space="preserve">Соисполнитель: </w:t>
            </w:r>
            <w:r w:rsidRPr="004E0692">
              <w:rPr>
                <w:sz w:val="20"/>
                <w:szCs w:val="20"/>
              </w:rPr>
              <w:t>ОМП и</w:t>
            </w:r>
            <w:proofErr w:type="gramStart"/>
            <w:r w:rsidRPr="004E069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01.12.2022-31.12.2022</w:t>
            </w:r>
          </w:p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E0692" w:rsidRDefault="004E0692">
            <w:r w:rsidRPr="00A73643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E0692" w:rsidRDefault="004E0692">
            <w:r w:rsidRPr="00A73643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E0692" w:rsidRPr="004827F6" w:rsidRDefault="004E0692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47" w:type="dxa"/>
          </w:tcPr>
          <w:p w:rsidR="004E0692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мониторинга </w:t>
            </w:r>
          </w:p>
        </w:tc>
        <w:tc>
          <w:tcPr>
            <w:tcW w:w="1121" w:type="dxa"/>
          </w:tcPr>
          <w:p w:rsidR="004E0692" w:rsidRPr="00297BA9" w:rsidRDefault="00B42BAC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E0692">
              <w:rPr>
                <w:sz w:val="20"/>
                <w:szCs w:val="20"/>
              </w:rPr>
              <w:t>мониторинг</w:t>
            </w:r>
            <w:r w:rsidR="00DE035D"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4E0692" w:rsidRPr="00B817DC" w:rsidRDefault="004E0692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47CAE" w:rsidTr="006D66B3">
        <w:trPr>
          <w:trHeight w:val="254"/>
        </w:trPr>
        <w:tc>
          <w:tcPr>
            <w:tcW w:w="817" w:type="dxa"/>
          </w:tcPr>
          <w:p w:rsidR="00547CAE" w:rsidRPr="00C86ECB" w:rsidRDefault="00547CAE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E0692">
              <w:rPr>
                <w:sz w:val="20"/>
                <w:szCs w:val="20"/>
              </w:rPr>
              <w:t>6.3.</w:t>
            </w:r>
          </w:p>
        </w:tc>
        <w:tc>
          <w:tcPr>
            <w:tcW w:w="1843" w:type="dxa"/>
            <w:gridSpan w:val="2"/>
          </w:tcPr>
          <w:p w:rsidR="00547CAE" w:rsidRPr="00C86ECB" w:rsidRDefault="004E069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Формирование банка данных о распространении и профилактике наркомании и токсикомании</w:t>
            </w:r>
          </w:p>
        </w:tc>
        <w:tc>
          <w:tcPr>
            <w:tcW w:w="1701" w:type="dxa"/>
            <w:gridSpan w:val="4"/>
          </w:tcPr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>Ответственный исполнитель –</w:t>
            </w:r>
            <w:r w:rsidRPr="004E069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района;</w:t>
            </w:r>
          </w:p>
          <w:p w:rsidR="00547CAE" w:rsidRDefault="004E0692" w:rsidP="004E0692">
            <w:pPr>
              <w:jc w:val="center"/>
            </w:pPr>
            <w:r w:rsidRPr="004E0692">
              <w:rPr>
                <w:b/>
                <w:sz w:val="20"/>
                <w:szCs w:val="20"/>
              </w:rPr>
              <w:t xml:space="preserve">Соисполнитель: </w:t>
            </w:r>
            <w:r w:rsidRPr="004E0692">
              <w:rPr>
                <w:sz w:val="20"/>
                <w:szCs w:val="20"/>
              </w:rPr>
              <w:t>ОМП и</w:t>
            </w:r>
            <w:proofErr w:type="gramStart"/>
            <w:r w:rsidRPr="004E069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01.12.2022-31.12.2022</w:t>
            </w:r>
          </w:p>
          <w:p w:rsidR="00547CAE" w:rsidRPr="00C86ECB" w:rsidRDefault="00547CAE" w:rsidP="000476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47CAE" w:rsidRPr="00C86ECB" w:rsidRDefault="00547CAE" w:rsidP="002423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4473" w:rsidRPr="004827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47" w:type="dxa"/>
          </w:tcPr>
          <w:p w:rsidR="00547CAE" w:rsidRPr="00297BA9" w:rsidRDefault="00DD447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мониторинга</w:t>
            </w:r>
          </w:p>
        </w:tc>
        <w:tc>
          <w:tcPr>
            <w:tcW w:w="1121" w:type="dxa"/>
          </w:tcPr>
          <w:p w:rsidR="00547CAE" w:rsidRPr="00297BA9" w:rsidRDefault="00B42BAC" w:rsidP="00DE035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D4473">
              <w:rPr>
                <w:sz w:val="20"/>
                <w:szCs w:val="20"/>
              </w:rPr>
              <w:t>мониторинг</w:t>
            </w:r>
            <w:r w:rsidR="00DE035D">
              <w:rPr>
                <w:sz w:val="20"/>
                <w:szCs w:val="20"/>
              </w:rPr>
              <w:t>а</w:t>
            </w:r>
          </w:p>
        </w:tc>
        <w:tc>
          <w:tcPr>
            <w:tcW w:w="1641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</w:p>
        </w:tc>
      </w:tr>
    </w:tbl>
    <w:p w:rsidR="00FC4EB1" w:rsidRDefault="00FC4EB1" w:rsidP="00FC4EB1">
      <w:pPr>
        <w:pStyle w:val="a3"/>
        <w:jc w:val="right"/>
      </w:pP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  <w:r>
        <w:rPr>
          <w:rFonts w:cs="Times New Roman"/>
          <w:szCs w:val="24"/>
        </w:rPr>
        <w:t xml:space="preserve">  </w:t>
      </w:r>
      <w:r w:rsidR="00B42BAC">
        <w:rPr>
          <w:rFonts w:cs="Times New Roman"/>
          <w:szCs w:val="24"/>
        </w:rPr>
        <w:t>25</w:t>
      </w:r>
      <w:r w:rsidRPr="00EE39D7">
        <w:rPr>
          <w:rFonts w:cs="Times New Roman"/>
          <w:szCs w:val="24"/>
        </w:rPr>
        <w:t>.</w:t>
      </w:r>
      <w:r w:rsidR="00B42BAC">
        <w:rPr>
          <w:rFonts w:cs="Times New Roman"/>
          <w:szCs w:val="24"/>
        </w:rPr>
        <w:t>10</w:t>
      </w:r>
      <w:r w:rsidRPr="00EE39D7">
        <w:rPr>
          <w:rFonts w:cs="Times New Roman"/>
          <w:szCs w:val="24"/>
        </w:rPr>
        <w:t>.2022 г.</w:t>
      </w:r>
    </w:p>
    <w:p w:rsidR="00C92B06" w:rsidRDefault="00C92B06" w:rsidP="00FC4EB1">
      <w:pPr>
        <w:pStyle w:val="a3"/>
        <w:jc w:val="right"/>
      </w:pPr>
    </w:p>
    <w:p w:rsidR="00FC4EB1" w:rsidRDefault="00FC4EB1" w:rsidP="00FC4EB1">
      <w:pPr>
        <w:pStyle w:val="a3"/>
        <w:jc w:val="right"/>
        <w:sectPr w:rsidR="00FC4EB1" w:rsidSect="00C92B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68130B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56812" w:rsidRPr="00056812" w:rsidRDefault="0068130B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Отче</w:t>
      </w:r>
      <w:r w:rsidR="00056812" w:rsidRPr="00056812">
        <w:rPr>
          <w:rFonts w:ascii="Times New Roman" w:eastAsiaTheme="minorHAnsi" w:hAnsi="Times New Roman"/>
          <w:lang w:eastAsia="en-US"/>
        </w:rPr>
        <w:t>т</w:t>
      </w: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>об использовании финансовых средств, предусмотренных в бюджете МО г</w:t>
      </w:r>
      <w:proofErr w:type="gramStart"/>
      <w:r w:rsidRPr="00056812">
        <w:rPr>
          <w:rFonts w:ascii="Times New Roman" w:eastAsiaTheme="minorHAnsi" w:hAnsi="Times New Roman"/>
          <w:lang w:eastAsia="en-US"/>
        </w:rPr>
        <w:t>.Б</w:t>
      </w:r>
      <w:proofErr w:type="gramEnd"/>
      <w:r w:rsidRPr="00056812">
        <w:rPr>
          <w:rFonts w:ascii="Times New Roman" w:eastAsiaTheme="minorHAnsi" w:hAnsi="Times New Roman"/>
          <w:lang w:eastAsia="en-US"/>
        </w:rPr>
        <w:t>одайбо и района на реализацию мероприятий</w:t>
      </w: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 xml:space="preserve">муниципальной программы «Развитие молодежной политики на территории </w:t>
      </w:r>
      <w:proofErr w:type="spellStart"/>
      <w:r w:rsidRPr="00056812">
        <w:rPr>
          <w:rFonts w:ascii="Times New Roman" w:eastAsiaTheme="minorHAnsi" w:hAnsi="Times New Roman"/>
          <w:lang w:eastAsia="en-US"/>
        </w:rPr>
        <w:t>Бодайбинского</w:t>
      </w:r>
      <w:proofErr w:type="spellEnd"/>
      <w:r w:rsidRPr="00056812">
        <w:rPr>
          <w:rFonts w:ascii="Times New Roman" w:eastAsiaTheme="minorHAnsi" w:hAnsi="Times New Roman"/>
          <w:lang w:eastAsia="en-US"/>
        </w:rPr>
        <w:t xml:space="preserve"> района» на 2020-2025 годы</w:t>
      </w:r>
    </w:p>
    <w:p w:rsidR="00056812" w:rsidRPr="00056812" w:rsidRDefault="008F7879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за</w:t>
      </w:r>
      <w:r w:rsidR="00DD4473">
        <w:rPr>
          <w:rFonts w:ascii="Times New Roman" w:eastAsiaTheme="minorHAnsi" w:hAnsi="Times New Roman"/>
          <w:lang w:eastAsia="en-US"/>
        </w:rPr>
        <w:t xml:space="preserve"> </w:t>
      </w:r>
      <w:r w:rsidR="00B42BAC">
        <w:rPr>
          <w:rFonts w:ascii="Times New Roman" w:eastAsiaTheme="minorHAnsi" w:hAnsi="Times New Roman"/>
          <w:lang w:eastAsia="en-US"/>
        </w:rPr>
        <w:t>3</w:t>
      </w:r>
      <w:r w:rsidR="00DD4473">
        <w:rPr>
          <w:rFonts w:ascii="Times New Roman" w:eastAsiaTheme="minorHAnsi" w:hAnsi="Times New Roman"/>
          <w:lang w:eastAsia="en-US"/>
        </w:rPr>
        <w:t xml:space="preserve"> квартал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56812" w:rsidRPr="00056812">
        <w:rPr>
          <w:rFonts w:ascii="Times New Roman" w:eastAsiaTheme="minorHAnsi" w:hAnsi="Times New Roman"/>
          <w:lang w:eastAsia="en-US"/>
        </w:rPr>
        <w:t>20</w:t>
      </w:r>
      <w:r w:rsidR="00056812">
        <w:rPr>
          <w:rFonts w:ascii="Times New Roman" w:eastAsiaTheme="minorHAnsi" w:hAnsi="Times New Roman"/>
          <w:lang w:eastAsia="en-US"/>
        </w:rPr>
        <w:t>2</w:t>
      </w:r>
      <w:r w:rsidR="00DD4473">
        <w:rPr>
          <w:rFonts w:ascii="Times New Roman" w:eastAsiaTheme="minorHAnsi" w:hAnsi="Times New Roman"/>
          <w:lang w:eastAsia="en-US"/>
        </w:rPr>
        <w:t>2</w:t>
      </w:r>
      <w:r>
        <w:rPr>
          <w:rFonts w:ascii="Times New Roman" w:eastAsiaTheme="minorHAnsi" w:hAnsi="Times New Roman"/>
          <w:lang w:eastAsia="en-US"/>
        </w:rPr>
        <w:t xml:space="preserve"> год</w:t>
      </w:r>
    </w:p>
    <w:p w:rsidR="00056812" w:rsidRPr="00056812" w:rsidRDefault="00056812" w:rsidP="00056812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2"/>
        <w:gridCol w:w="2781"/>
        <w:gridCol w:w="1904"/>
        <w:gridCol w:w="2314"/>
      </w:tblGrid>
      <w:tr w:rsidR="00056812" w:rsidRPr="00056812" w:rsidTr="00EB4C1C">
        <w:trPr>
          <w:trHeight w:val="312"/>
        </w:trPr>
        <w:tc>
          <w:tcPr>
            <w:tcW w:w="2572" w:type="dxa"/>
            <w:vMerge w:val="restart"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2781" w:type="dxa"/>
            <w:vMerge w:val="restart"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18" w:type="dxa"/>
            <w:gridSpan w:val="2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Расходы бюджета МО г</w:t>
            </w:r>
            <w:proofErr w:type="gramStart"/>
            <w:r w:rsidRPr="00056812">
              <w:rPr>
                <w:sz w:val="20"/>
                <w:szCs w:val="20"/>
              </w:rPr>
              <w:t>.Б</w:t>
            </w:r>
            <w:proofErr w:type="gramEnd"/>
            <w:r w:rsidRPr="00056812">
              <w:rPr>
                <w:sz w:val="20"/>
                <w:szCs w:val="20"/>
              </w:rPr>
              <w:t>одайбо и района, тыс.рублей</w:t>
            </w:r>
          </w:p>
        </w:tc>
      </w:tr>
      <w:tr w:rsidR="00056812" w:rsidRPr="00056812" w:rsidTr="00EB4C1C">
        <w:trPr>
          <w:trHeight w:val="376"/>
        </w:trPr>
        <w:tc>
          <w:tcPr>
            <w:tcW w:w="2572" w:type="dxa"/>
            <w:vMerge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056812" w:rsidRPr="00056812" w:rsidRDefault="00056812" w:rsidP="009A11C1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План на отчетный период</w:t>
            </w:r>
            <w:r>
              <w:rPr>
                <w:sz w:val="20"/>
                <w:szCs w:val="20"/>
              </w:rPr>
              <w:t xml:space="preserve"> 202</w:t>
            </w:r>
            <w:r w:rsidR="009A11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14" w:type="dxa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EB4C1C" w:rsidRPr="00056812" w:rsidTr="00EB4C1C">
        <w:trPr>
          <w:trHeight w:val="364"/>
        </w:trPr>
        <w:tc>
          <w:tcPr>
            <w:tcW w:w="2572" w:type="dxa"/>
            <w:vMerge w:val="restart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Программа «Развитие молодежной политики на территории </w:t>
            </w:r>
            <w:proofErr w:type="spellStart"/>
            <w:r w:rsidRPr="00891EA6">
              <w:rPr>
                <w:sz w:val="20"/>
                <w:szCs w:val="20"/>
              </w:rPr>
              <w:t>Бодайбинского</w:t>
            </w:r>
            <w:proofErr w:type="spellEnd"/>
            <w:r w:rsidRPr="00891EA6">
              <w:rPr>
                <w:sz w:val="20"/>
                <w:szCs w:val="20"/>
              </w:rPr>
              <w:t xml:space="preserve"> района» на 2020-2025 годы</w:t>
            </w:r>
          </w:p>
        </w:tc>
        <w:tc>
          <w:tcPr>
            <w:tcW w:w="2781" w:type="dxa"/>
            <w:vMerge w:val="restart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891EA6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1009,9</w:t>
            </w:r>
          </w:p>
        </w:tc>
        <w:tc>
          <w:tcPr>
            <w:tcW w:w="2314" w:type="dxa"/>
          </w:tcPr>
          <w:p w:rsidR="00EB4C1C" w:rsidRPr="00891EA6" w:rsidRDefault="00DE035D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358,0</w:t>
            </w:r>
          </w:p>
        </w:tc>
      </w:tr>
      <w:tr w:rsidR="00EB4C1C" w:rsidRPr="00056812" w:rsidTr="00EB4C1C">
        <w:trPr>
          <w:trHeight w:val="778"/>
        </w:trPr>
        <w:tc>
          <w:tcPr>
            <w:tcW w:w="2572" w:type="dxa"/>
            <w:vMerge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</w:tr>
      <w:tr w:rsidR="00EB4C1C" w:rsidRPr="00056812" w:rsidTr="00EB4C1C">
        <w:trPr>
          <w:trHeight w:val="376"/>
        </w:trPr>
        <w:tc>
          <w:tcPr>
            <w:tcW w:w="2572" w:type="dxa"/>
            <w:vMerge w:val="restart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891EA6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891EA6">
              <w:rPr>
                <w:b/>
                <w:sz w:val="20"/>
                <w:szCs w:val="20"/>
              </w:rPr>
              <w:t xml:space="preserve"> района» на 2020-2025 годы</w:t>
            </w:r>
          </w:p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891EA6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744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920,8</w:t>
            </w:r>
          </w:p>
        </w:tc>
        <w:tc>
          <w:tcPr>
            <w:tcW w:w="2314" w:type="dxa"/>
          </w:tcPr>
          <w:p w:rsidR="00EB4C1C" w:rsidRPr="00891EA6" w:rsidRDefault="00DE035D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328,1</w:t>
            </w:r>
          </w:p>
        </w:tc>
      </w:tr>
      <w:tr w:rsidR="00EB4C1C" w:rsidRPr="00056812" w:rsidTr="00EB4C1C">
        <w:trPr>
          <w:trHeight w:val="506"/>
        </w:trPr>
        <w:tc>
          <w:tcPr>
            <w:tcW w:w="2572" w:type="dxa"/>
            <w:vMerge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EB4C1C" w:rsidRPr="00891EA6" w:rsidRDefault="00EB4C1C" w:rsidP="00EB4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</w:tr>
      <w:tr w:rsidR="00056812" w:rsidRPr="00056812" w:rsidTr="00EB4C1C">
        <w:trPr>
          <w:trHeight w:val="960"/>
        </w:trPr>
        <w:tc>
          <w:tcPr>
            <w:tcW w:w="2572" w:type="dxa"/>
          </w:tcPr>
          <w:p w:rsidR="00056812" w:rsidRPr="00255EF6" w:rsidRDefault="00255EF6" w:rsidP="00255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56812" w:rsidRPr="00255EF6">
              <w:rPr>
                <w:b/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056812" w:rsidRPr="00891EA6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056812" w:rsidRPr="00891EA6" w:rsidRDefault="00255EF6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757,6</w:t>
            </w:r>
          </w:p>
        </w:tc>
        <w:tc>
          <w:tcPr>
            <w:tcW w:w="2314" w:type="dxa"/>
          </w:tcPr>
          <w:p w:rsidR="00056812" w:rsidRPr="00891EA6" w:rsidRDefault="00481D39" w:rsidP="008664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225,9</w:t>
            </w:r>
          </w:p>
        </w:tc>
      </w:tr>
      <w:tr w:rsidR="00EB4C1C" w:rsidRPr="00056812" w:rsidTr="00EB4C1C">
        <w:trPr>
          <w:trHeight w:val="1116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туристических походов  на территории </w:t>
            </w:r>
            <w:proofErr w:type="spellStart"/>
            <w:r w:rsidRPr="004827F6">
              <w:rPr>
                <w:sz w:val="20"/>
                <w:szCs w:val="20"/>
              </w:rPr>
              <w:t>Бодайбинского</w:t>
            </w:r>
            <w:proofErr w:type="spellEnd"/>
            <w:r w:rsidRPr="004827F6">
              <w:rPr>
                <w:sz w:val="20"/>
                <w:szCs w:val="20"/>
              </w:rPr>
              <w:t xml:space="preserve"> района</w:t>
            </w:r>
            <w:r w:rsidRPr="00891E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7EF" w:rsidRPr="00056812" w:rsidTr="00EB4C1C">
        <w:trPr>
          <w:trHeight w:val="1116"/>
        </w:trPr>
        <w:tc>
          <w:tcPr>
            <w:tcW w:w="2572" w:type="dxa"/>
          </w:tcPr>
          <w:p w:rsidR="001657EF" w:rsidRPr="004827F6" w:rsidRDefault="001657EF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Развитие добровольческого поисково-спасательного </w:t>
            </w:r>
            <w:r w:rsidRPr="004827F6">
              <w:rPr>
                <w:bCs/>
                <w:sz w:val="20"/>
                <w:szCs w:val="20"/>
              </w:rPr>
              <w:t xml:space="preserve">отряда, занимающегося поиском пропавших без вести людей  </w:t>
            </w:r>
            <w:r w:rsidRPr="004827F6">
              <w:rPr>
                <w:sz w:val="20"/>
                <w:szCs w:val="20"/>
              </w:rPr>
              <w:t>из числа студентов и молодежи до 35 лет</w:t>
            </w:r>
          </w:p>
        </w:tc>
        <w:tc>
          <w:tcPr>
            <w:tcW w:w="2781" w:type="dxa"/>
          </w:tcPr>
          <w:p w:rsidR="001657EF" w:rsidRPr="00EB4C1C" w:rsidRDefault="001657EF" w:rsidP="001657EF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1657EF" w:rsidRPr="00EB4C1C" w:rsidRDefault="001657EF" w:rsidP="001657EF">
            <w:pPr>
              <w:jc w:val="center"/>
              <w:rPr>
                <w:b/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1657EF" w:rsidRDefault="001657EF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314" w:type="dxa"/>
          </w:tcPr>
          <w:p w:rsidR="001657EF" w:rsidRDefault="001657EF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208"/>
        </w:trPr>
        <w:tc>
          <w:tcPr>
            <w:tcW w:w="2572" w:type="dxa"/>
          </w:tcPr>
          <w:p w:rsidR="00EB4C1C" w:rsidRPr="00891EA6" w:rsidRDefault="00EB4C1C" w:rsidP="00255EF6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Участие в программах Всероссийских детских центров «Океан», «Орленок» и Международного детского центра «Артек», в профильных лагерях Иркутской области, «Байкал-202</w:t>
            </w:r>
            <w:r>
              <w:rPr>
                <w:sz w:val="20"/>
                <w:szCs w:val="20"/>
              </w:rPr>
              <w:t>2</w:t>
            </w:r>
            <w:r w:rsidRPr="00891EA6">
              <w:rPr>
                <w:sz w:val="20"/>
                <w:szCs w:val="20"/>
              </w:rPr>
              <w:t xml:space="preserve">», Кремлевская елка, участие в областных конкурсах в сфере молодежной </w:t>
            </w:r>
            <w:r w:rsidRPr="00891EA6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314" w:type="dxa"/>
          </w:tcPr>
          <w:p w:rsidR="00EB4C1C" w:rsidRPr="00891EA6" w:rsidRDefault="00481D39" w:rsidP="0086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</w:tr>
      <w:tr w:rsidR="00EB4C1C" w:rsidRPr="00056812" w:rsidTr="00EB4C1C">
        <w:trPr>
          <w:trHeight w:val="64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lastRenderedPageBreak/>
              <w:t>Выплата стипендии мэра победителю конкурса «Ученик года»</w:t>
            </w:r>
          </w:p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57,5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246,6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2.Основное мероприятие «Патриотическое воспитание молодежи и допризывная подготовка молодежи»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Мероприятия, направленные на патриотическое воспитание молодежи: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«Георгиевская ленточка»;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«Вахта памяти»;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легкоатлетический пробег, посвященный Дню Победы;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«Свеча памяти»;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«Мы – граждане России!», посвященная Дню государственного флага России;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патриотическая акция, посвященная Дню России;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спортивные игры с допризывной молодежью «К защите Родины готов!»;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«Снежный десант»;</w:t>
            </w:r>
          </w:p>
          <w:p w:rsidR="00EB4C1C" w:rsidRPr="00891EA6" w:rsidRDefault="00EB4C1C" w:rsidP="00255EF6">
            <w:pPr>
              <w:jc w:val="both"/>
              <w:rPr>
                <w:b/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-экскурсии и лекционные мероприятия для детей и молодежи на базе МКУ культуры «</w:t>
            </w:r>
            <w:proofErr w:type="spellStart"/>
            <w:r w:rsidRPr="00255EF6">
              <w:rPr>
                <w:sz w:val="20"/>
                <w:szCs w:val="20"/>
              </w:rPr>
              <w:t>Бодайбинский</w:t>
            </w:r>
            <w:proofErr w:type="spellEnd"/>
            <w:r w:rsidRPr="00255EF6">
              <w:rPr>
                <w:sz w:val="20"/>
                <w:szCs w:val="20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EA0C9B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14" w:type="dxa"/>
          </w:tcPr>
          <w:p w:rsidR="00EB4C1C" w:rsidRPr="00744AB3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891EA6" w:rsidRDefault="00EB4C1C" w:rsidP="007C4A24">
            <w:pPr>
              <w:pStyle w:val="a3"/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День призывника</w:t>
            </w:r>
          </w:p>
          <w:p w:rsidR="00EB4C1C" w:rsidRPr="00891EA6" w:rsidRDefault="00EB4C1C" w:rsidP="007C4A24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 </w:t>
            </w:r>
            <w:proofErr w:type="gramStart"/>
            <w:r w:rsidRPr="00891EA6">
              <w:rPr>
                <w:sz w:val="20"/>
                <w:szCs w:val="20"/>
              </w:rPr>
              <w:t>(проводы призывников массового, военного призыва.</w:t>
            </w:r>
            <w:proofErr w:type="gramEnd"/>
            <w:r w:rsidRPr="00891EA6">
              <w:rPr>
                <w:sz w:val="20"/>
                <w:szCs w:val="20"/>
              </w:rPr>
              <w:t xml:space="preserve"> </w:t>
            </w:r>
            <w:proofErr w:type="gramStart"/>
            <w:r w:rsidRPr="00891EA6">
              <w:rPr>
                <w:sz w:val="20"/>
                <w:szCs w:val="20"/>
              </w:rPr>
              <w:t>Торжественное мероприятие, посвященное Дню призывника)</w:t>
            </w:r>
            <w:proofErr w:type="gramEnd"/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3.Основное мероприятие «Поддержка молодых семей, формирование позитивного отношения к институту семьи»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63,7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Рождение первого гражданина (поддержка молодых семей) – «Здравствуй, малыш!»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Семейный праздник «Веселая семейка»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</w:t>
            </w:r>
            <w:r w:rsidRPr="00EB4C1C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39,4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lastRenderedPageBreak/>
              <w:t>Семейный фестиваль спортивных игр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EB4C1C" w:rsidRDefault="00EB4C1C" w:rsidP="00EB4C1C">
            <w:pPr>
              <w:rPr>
                <w:sz w:val="20"/>
                <w:szCs w:val="20"/>
              </w:rPr>
            </w:pPr>
            <w:r w:rsidRPr="00EB4C1C">
              <w:rPr>
                <w:sz w:val="20"/>
                <w:szCs w:val="20"/>
              </w:rPr>
              <w:t>Конкурс семейных фотографий</w:t>
            </w:r>
          </w:p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EB4C1C" w:rsidRDefault="00EB4C1C" w:rsidP="00EB4C1C">
            <w:pPr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«Здоровая семья» – дворовые игры, посвященные Международному Дню семьи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891EA6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891EA6">
              <w:rPr>
                <w:b/>
                <w:sz w:val="20"/>
                <w:szCs w:val="20"/>
              </w:rPr>
              <w:t xml:space="preserve"> районе» на 2020-2025 годы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89,1</w:t>
            </w:r>
          </w:p>
        </w:tc>
        <w:tc>
          <w:tcPr>
            <w:tcW w:w="2314" w:type="dxa"/>
          </w:tcPr>
          <w:p w:rsidR="00EB4C1C" w:rsidRPr="00891EA6" w:rsidRDefault="00DE035D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Основное мероприятие</w:t>
            </w:r>
            <w:r w:rsidRPr="00891EA6">
              <w:rPr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 среди несовершеннолетних и молодежи на территории г</w:t>
            </w:r>
            <w:proofErr w:type="gramStart"/>
            <w:r w:rsidRPr="00891EA6">
              <w:rPr>
                <w:sz w:val="20"/>
                <w:szCs w:val="20"/>
              </w:rPr>
              <w:t>.Б</w:t>
            </w:r>
            <w:proofErr w:type="gramEnd"/>
            <w:r w:rsidRPr="00891EA6">
              <w:rPr>
                <w:sz w:val="20"/>
                <w:szCs w:val="20"/>
              </w:rPr>
              <w:t>одайбо и района»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AE4EF5" w:rsidRDefault="00EB4C1C" w:rsidP="0005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</w:t>
            </w:r>
          </w:p>
        </w:tc>
        <w:tc>
          <w:tcPr>
            <w:tcW w:w="2314" w:type="dxa"/>
          </w:tcPr>
          <w:p w:rsidR="00EB4C1C" w:rsidRPr="00891EA6" w:rsidRDefault="00DE035D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мероприятий по профилактике социально-негативных явлений </w:t>
            </w:r>
            <w:proofErr w:type="gramStart"/>
            <w:r w:rsidRPr="004827F6">
              <w:rPr>
                <w:sz w:val="20"/>
                <w:szCs w:val="20"/>
              </w:rPr>
              <w:t>для</w:t>
            </w:r>
            <w:proofErr w:type="gramEnd"/>
            <w:r w:rsidRPr="004827F6">
              <w:rPr>
                <w:sz w:val="20"/>
                <w:szCs w:val="20"/>
              </w:rPr>
              <w:t xml:space="preserve"> обучающихся в образовательных организациях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AE4EF5" w:rsidRDefault="00EB4C1C" w:rsidP="0005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2314" w:type="dxa"/>
          </w:tcPr>
          <w:p w:rsidR="00EB4C1C" w:rsidRPr="00891EA6" w:rsidRDefault="00DE035D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Организация комплексной профилактической работы с детьми «группы риска», состоящими на различных видах учета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EB4C1C" w:rsidRDefault="00EB4C1C" w:rsidP="00EB4C1C">
            <w:pPr>
              <w:jc w:val="both"/>
              <w:rPr>
                <w:b/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Основное мероприятие</w:t>
            </w:r>
          </w:p>
          <w:p w:rsidR="00EB4C1C" w:rsidRPr="004827F6" w:rsidRDefault="00EB4C1C" w:rsidP="00EB4C1C">
            <w:pPr>
              <w:jc w:val="both"/>
              <w:rPr>
                <w:sz w:val="20"/>
                <w:szCs w:val="20"/>
              </w:rPr>
            </w:pPr>
            <w:r w:rsidRPr="00EB4C1C">
              <w:rPr>
                <w:sz w:val="20"/>
                <w:szCs w:val="20"/>
              </w:rPr>
              <w:t xml:space="preserve">«Реализация информационно-пропагандистской </w:t>
            </w:r>
            <w:r w:rsidRPr="00EB4C1C">
              <w:rPr>
                <w:sz w:val="20"/>
                <w:szCs w:val="20"/>
              </w:rPr>
              <w:lastRenderedPageBreak/>
              <w:t>кампании на территории города Бодайбо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lastRenderedPageBreak/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27,7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lastRenderedPageBreak/>
              <w:t>Разработка, издание, приобретение, тиражирование и размещение информационных материалов (печатной продукции) по профилактике 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90AAD" w:rsidRDefault="00E90AAD" w:rsidP="00E90AAD">
      <w:pPr>
        <w:pStyle w:val="a3"/>
      </w:pPr>
    </w:p>
    <w:p w:rsidR="00E90AAD" w:rsidRDefault="00891EA6" w:rsidP="00EB4C1C">
      <w:pPr>
        <w:pStyle w:val="a3"/>
        <w:jc w:val="right"/>
      </w:pPr>
      <w:r>
        <w:t>Исполнитель: Силина В.И.</w:t>
      </w:r>
    </w:p>
    <w:p w:rsidR="00891EA6" w:rsidRDefault="00FE3126" w:rsidP="0004293C">
      <w:pPr>
        <w:pStyle w:val="a3"/>
        <w:jc w:val="right"/>
      </w:pPr>
      <w:r>
        <w:t>25</w:t>
      </w:r>
      <w:r w:rsidR="00891EA6">
        <w:t>.</w:t>
      </w:r>
      <w:r>
        <w:t>10</w:t>
      </w:r>
      <w:r w:rsidR="00891EA6">
        <w:t>.202</w:t>
      </w:r>
      <w:r w:rsidR="00744AB3">
        <w:t>2</w:t>
      </w:r>
      <w:r w:rsidR="00891EA6">
        <w:t>.</w:t>
      </w: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130B" w:rsidRDefault="0068130B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02EA" w:rsidRDefault="00E702EA" w:rsidP="001822BA">
      <w:pPr>
        <w:pStyle w:val="a3"/>
        <w:jc w:val="right"/>
      </w:pPr>
    </w:p>
    <w:sectPr w:rsidR="00E702EA" w:rsidSect="006813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585"/>
    <w:multiLevelType w:val="multilevel"/>
    <w:tmpl w:val="D1F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63C9"/>
    <w:multiLevelType w:val="hybridMultilevel"/>
    <w:tmpl w:val="2946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0DC"/>
    <w:multiLevelType w:val="hybridMultilevel"/>
    <w:tmpl w:val="8BD4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33A2"/>
    <w:multiLevelType w:val="multilevel"/>
    <w:tmpl w:val="246E0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>
    <w:nsid w:val="56331D15"/>
    <w:multiLevelType w:val="hybridMultilevel"/>
    <w:tmpl w:val="CDF6E034"/>
    <w:lvl w:ilvl="0" w:tplc="6E063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59774E"/>
    <w:multiLevelType w:val="hybridMultilevel"/>
    <w:tmpl w:val="EF043646"/>
    <w:lvl w:ilvl="0" w:tplc="DA98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6"/>
    <w:rsid w:val="00024BC2"/>
    <w:rsid w:val="00030100"/>
    <w:rsid w:val="00030FC2"/>
    <w:rsid w:val="0003122C"/>
    <w:rsid w:val="0004293C"/>
    <w:rsid w:val="00044AC8"/>
    <w:rsid w:val="00044CC7"/>
    <w:rsid w:val="00047671"/>
    <w:rsid w:val="00052773"/>
    <w:rsid w:val="00056812"/>
    <w:rsid w:val="0006018D"/>
    <w:rsid w:val="000630BA"/>
    <w:rsid w:val="00067444"/>
    <w:rsid w:val="000764D4"/>
    <w:rsid w:val="00083172"/>
    <w:rsid w:val="00086C56"/>
    <w:rsid w:val="00090CCE"/>
    <w:rsid w:val="00094F58"/>
    <w:rsid w:val="000959D5"/>
    <w:rsid w:val="000A5348"/>
    <w:rsid w:val="000C0225"/>
    <w:rsid w:val="000C1439"/>
    <w:rsid w:val="000C784E"/>
    <w:rsid w:val="000D5975"/>
    <w:rsid w:val="000E5DE2"/>
    <w:rsid w:val="000F6BF8"/>
    <w:rsid w:val="00100439"/>
    <w:rsid w:val="00104479"/>
    <w:rsid w:val="00110FE8"/>
    <w:rsid w:val="00142AB9"/>
    <w:rsid w:val="001434ED"/>
    <w:rsid w:val="001440C7"/>
    <w:rsid w:val="00150D59"/>
    <w:rsid w:val="001657EF"/>
    <w:rsid w:val="001822BA"/>
    <w:rsid w:val="00182CD6"/>
    <w:rsid w:val="001864F4"/>
    <w:rsid w:val="0019423D"/>
    <w:rsid w:val="00195C30"/>
    <w:rsid w:val="001A5471"/>
    <w:rsid w:val="001A7182"/>
    <w:rsid w:val="001A7850"/>
    <w:rsid w:val="001B7C4C"/>
    <w:rsid w:val="001C0810"/>
    <w:rsid w:val="001C6E2C"/>
    <w:rsid w:val="001D1779"/>
    <w:rsid w:val="001D27AC"/>
    <w:rsid w:val="001D7126"/>
    <w:rsid w:val="001E1A80"/>
    <w:rsid w:val="001E38CD"/>
    <w:rsid w:val="001E7B95"/>
    <w:rsid w:val="001F0D6F"/>
    <w:rsid w:val="001F66C1"/>
    <w:rsid w:val="001F7EE8"/>
    <w:rsid w:val="0021153C"/>
    <w:rsid w:val="002146F0"/>
    <w:rsid w:val="00215451"/>
    <w:rsid w:val="00222970"/>
    <w:rsid w:val="00226731"/>
    <w:rsid w:val="0022733F"/>
    <w:rsid w:val="00241FC6"/>
    <w:rsid w:val="00242376"/>
    <w:rsid w:val="00250193"/>
    <w:rsid w:val="00255EF6"/>
    <w:rsid w:val="00267A5B"/>
    <w:rsid w:val="00277F8F"/>
    <w:rsid w:val="00285AA0"/>
    <w:rsid w:val="00290AE2"/>
    <w:rsid w:val="002977BB"/>
    <w:rsid w:val="002A09E8"/>
    <w:rsid w:val="002A0B26"/>
    <w:rsid w:val="002A0D2B"/>
    <w:rsid w:val="002B06D5"/>
    <w:rsid w:val="002B16CD"/>
    <w:rsid w:val="002B354A"/>
    <w:rsid w:val="002B7C8F"/>
    <w:rsid w:val="002C71AB"/>
    <w:rsid w:val="002D47DF"/>
    <w:rsid w:val="002D5DD3"/>
    <w:rsid w:val="002E09CD"/>
    <w:rsid w:val="002E14A7"/>
    <w:rsid w:val="002E7542"/>
    <w:rsid w:val="00306766"/>
    <w:rsid w:val="00306800"/>
    <w:rsid w:val="0031051F"/>
    <w:rsid w:val="00310E22"/>
    <w:rsid w:val="0031129B"/>
    <w:rsid w:val="00313EA7"/>
    <w:rsid w:val="00316B99"/>
    <w:rsid w:val="00326AA4"/>
    <w:rsid w:val="00334FF4"/>
    <w:rsid w:val="00336C21"/>
    <w:rsid w:val="00343304"/>
    <w:rsid w:val="0035358A"/>
    <w:rsid w:val="00371335"/>
    <w:rsid w:val="00373C6F"/>
    <w:rsid w:val="00382500"/>
    <w:rsid w:val="00391804"/>
    <w:rsid w:val="003A4FC6"/>
    <w:rsid w:val="003F65C2"/>
    <w:rsid w:val="0041414A"/>
    <w:rsid w:val="00415D50"/>
    <w:rsid w:val="00423C7A"/>
    <w:rsid w:val="0042629D"/>
    <w:rsid w:val="004363F8"/>
    <w:rsid w:val="0045501E"/>
    <w:rsid w:val="004572C9"/>
    <w:rsid w:val="00470B69"/>
    <w:rsid w:val="004727F0"/>
    <w:rsid w:val="00474077"/>
    <w:rsid w:val="004768AF"/>
    <w:rsid w:val="00480777"/>
    <w:rsid w:val="00481D39"/>
    <w:rsid w:val="00482F55"/>
    <w:rsid w:val="00487300"/>
    <w:rsid w:val="004917EE"/>
    <w:rsid w:val="004C4C34"/>
    <w:rsid w:val="004C7313"/>
    <w:rsid w:val="004D295F"/>
    <w:rsid w:val="004D3A32"/>
    <w:rsid w:val="004D5FAD"/>
    <w:rsid w:val="004E0692"/>
    <w:rsid w:val="00504179"/>
    <w:rsid w:val="005150F0"/>
    <w:rsid w:val="005152D7"/>
    <w:rsid w:val="00517041"/>
    <w:rsid w:val="00523881"/>
    <w:rsid w:val="00544D04"/>
    <w:rsid w:val="00547CAE"/>
    <w:rsid w:val="00551C5E"/>
    <w:rsid w:val="005556FE"/>
    <w:rsid w:val="00564C4C"/>
    <w:rsid w:val="00567508"/>
    <w:rsid w:val="005738A0"/>
    <w:rsid w:val="00581275"/>
    <w:rsid w:val="005A3CAC"/>
    <w:rsid w:val="005B00A8"/>
    <w:rsid w:val="005D309B"/>
    <w:rsid w:val="005D5C82"/>
    <w:rsid w:val="005D6F4D"/>
    <w:rsid w:val="005E0FFA"/>
    <w:rsid w:val="005E5A03"/>
    <w:rsid w:val="005F1C12"/>
    <w:rsid w:val="00603566"/>
    <w:rsid w:val="006104F2"/>
    <w:rsid w:val="00611DE5"/>
    <w:rsid w:val="0061441D"/>
    <w:rsid w:val="00624B00"/>
    <w:rsid w:val="00625C0E"/>
    <w:rsid w:val="00626A61"/>
    <w:rsid w:val="0063326D"/>
    <w:rsid w:val="00634974"/>
    <w:rsid w:val="006432A9"/>
    <w:rsid w:val="00643CE2"/>
    <w:rsid w:val="0068130B"/>
    <w:rsid w:val="0068663B"/>
    <w:rsid w:val="006A7A58"/>
    <w:rsid w:val="006B043C"/>
    <w:rsid w:val="006C092A"/>
    <w:rsid w:val="006D66B3"/>
    <w:rsid w:val="006E5BFB"/>
    <w:rsid w:val="006F0CA3"/>
    <w:rsid w:val="00707177"/>
    <w:rsid w:val="00714009"/>
    <w:rsid w:val="0072208A"/>
    <w:rsid w:val="0072385A"/>
    <w:rsid w:val="00730F2B"/>
    <w:rsid w:val="00734B44"/>
    <w:rsid w:val="00736770"/>
    <w:rsid w:val="00744AB3"/>
    <w:rsid w:val="00745148"/>
    <w:rsid w:val="00745470"/>
    <w:rsid w:val="007504F5"/>
    <w:rsid w:val="00773A87"/>
    <w:rsid w:val="007763C1"/>
    <w:rsid w:val="0078151F"/>
    <w:rsid w:val="007916D5"/>
    <w:rsid w:val="007A32A7"/>
    <w:rsid w:val="007C4A24"/>
    <w:rsid w:val="007E246C"/>
    <w:rsid w:val="007E550D"/>
    <w:rsid w:val="00801C38"/>
    <w:rsid w:val="008068D2"/>
    <w:rsid w:val="0080799A"/>
    <w:rsid w:val="00814D63"/>
    <w:rsid w:val="00815998"/>
    <w:rsid w:val="00815C49"/>
    <w:rsid w:val="00815CF1"/>
    <w:rsid w:val="00826A06"/>
    <w:rsid w:val="00826A93"/>
    <w:rsid w:val="00835B1E"/>
    <w:rsid w:val="008529C5"/>
    <w:rsid w:val="00853749"/>
    <w:rsid w:val="00860FBE"/>
    <w:rsid w:val="00866439"/>
    <w:rsid w:val="0086684C"/>
    <w:rsid w:val="00866DCE"/>
    <w:rsid w:val="00873F71"/>
    <w:rsid w:val="00891EA6"/>
    <w:rsid w:val="00896A55"/>
    <w:rsid w:val="008A0CC4"/>
    <w:rsid w:val="008A2A0F"/>
    <w:rsid w:val="008A5105"/>
    <w:rsid w:val="008B18EE"/>
    <w:rsid w:val="008B190C"/>
    <w:rsid w:val="008B6A31"/>
    <w:rsid w:val="008C033E"/>
    <w:rsid w:val="008D1B7F"/>
    <w:rsid w:val="008D6116"/>
    <w:rsid w:val="008E1735"/>
    <w:rsid w:val="008E62BE"/>
    <w:rsid w:val="008F7879"/>
    <w:rsid w:val="00901CB8"/>
    <w:rsid w:val="00911071"/>
    <w:rsid w:val="00915754"/>
    <w:rsid w:val="00932337"/>
    <w:rsid w:val="0093622E"/>
    <w:rsid w:val="00942597"/>
    <w:rsid w:val="009442D5"/>
    <w:rsid w:val="00952329"/>
    <w:rsid w:val="0095633F"/>
    <w:rsid w:val="00966ADF"/>
    <w:rsid w:val="00977139"/>
    <w:rsid w:val="00982235"/>
    <w:rsid w:val="009854C8"/>
    <w:rsid w:val="00991C56"/>
    <w:rsid w:val="009A11C1"/>
    <w:rsid w:val="009A1298"/>
    <w:rsid w:val="009A21CB"/>
    <w:rsid w:val="009A2BD6"/>
    <w:rsid w:val="009C3172"/>
    <w:rsid w:val="009C35E6"/>
    <w:rsid w:val="009D6B69"/>
    <w:rsid w:val="009F1529"/>
    <w:rsid w:val="009F6FD4"/>
    <w:rsid w:val="00A0755B"/>
    <w:rsid w:val="00A13AFB"/>
    <w:rsid w:val="00A63358"/>
    <w:rsid w:val="00A903CF"/>
    <w:rsid w:val="00A91BFC"/>
    <w:rsid w:val="00AA0D8C"/>
    <w:rsid w:val="00AB27CA"/>
    <w:rsid w:val="00AB3441"/>
    <w:rsid w:val="00AB4481"/>
    <w:rsid w:val="00AC2A56"/>
    <w:rsid w:val="00AC48F7"/>
    <w:rsid w:val="00AD019A"/>
    <w:rsid w:val="00AD321D"/>
    <w:rsid w:val="00AE20E0"/>
    <w:rsid w:val="00AE4EF5"/>
    <w:rsid w:val="00B0625B"/>
    <w:rsid w:val="00B113C5"/>
    <w:rsid w:val="00B122D5"/>
    <w:rsid w:val="00B26A4F"/>
    <w:rsid w:val="00B42B76"/>
    <w:rsid w:val="00B42BAC"/>
    <w:rsid w:val="00B4378A"/>
    <w:rsid w:val="00B45F42"/>
    <w:rsid w:val="00B54453"/>
    <w:rsid w:val="00B71869"/>
    <w:rsid w:val="00B755AF"/>
    <w:rsid w:val="00B75796"/>
    <w:rsid w:val="00B8204A"/>
    <w:rsid w:val="00B85318"/>
    <w:rsid w:val="00BB2E44"/>
    <w:rsid w:val="00BB60B9"/>
    <w:rsid w:val="00BC3F25"/>
    <w:rsid w:val="00BD6361"/>
    <w:rsid w:val="00BE04E2"/>
    <w:rsid w:val="00BE3EDE"/>
    <w:rsid w:val="00C0598F"/>
    <w:rsid w:val="00C2349E"/>
    <w:rsid w:val="00C250E7"/>
    <w:rsid w:val="00C37843"/>
    <w:rsid w:val="00C47983"/>
    <w:rsid w:val="00C81321"/>
    <w:rsid w:val="00C92B06"/>
    <w:rsid w:val="00C93A76"/>
    <w:rsid w:val="00C97C29"/>
    <w:rsid w:val="00CA3719"/>
    <w:rsid w:val="00CA3CBF"/>
    <w:rsid w:val="00CA4760"/>
    <w:rsid w:val="00CA491F"/>
    <w:rsid w:val="00CA5854"/>
    <w:rsid w:val="00CB12A0"/>
    <w:rsid w:val="00CB2EFE"/>
    <w:rsid w:val="00CE1731"/>
    <w:rsid w:val="00CE36C7"/>
    <w:rsid w:val="00CE6D4D"/>
    <w:rsid w:val="00CF24A5"/>
    <w:rsid w:val="00D0485A"/>
    <w:rsid w:val="00D07C18"/>
    <w:rsid w:val="00D2604D"/>
    <w:rsid w:val="00D5293B"/>
    <w:rsid w:val="00D67508"/>
    <w:rsid w:val="00D75456"/>
    <w:rsid w:val="00DA4F12"/>
    <w:rsid w:val="00DB1AC1"/>
    <w:rsid w:val="00DD4473"/>
    <w:rsid w:val="00DD78B2"/>
    <w:rsid w:val="00DE035D"/>
    <w:rsid w:val="00DE149F"/>
    <w:rsid w:val="00DE206A"/>
    <w:rsid w:val="00DE3FA5"/>
    <w:rsid w:val="00DE4714"/>
    <w:rsid w:val="00DF5FCB"/>
    <w:rsid w:val="00DF6448"/>
    <w:rsid w:val="00E044E8"/>
    <w:rsid w:val="00E20F1C"/>
    <w:rsid w:val="00E41859"/>
    <w:rsid w:val="00E47E47"/>
    <w:rsid w:val="00E51F23"/>
    <w:rsid w:val="00E52A2C"/>
    <w:rsid w:val="00E57090"/>
    <w:rsid w:val="00E6612A"/>
    <w:rsid w:val="00E702EA"/>
    <w:rsid w:val="00E82B81"/>
    <w:rsid w:val="00E90AAD"/>
    <w:rsid w:val="00E90E8F"/>
    <w:rsid w:val="00E91969"/>
    <w:rsid w:val="00E91CB2"/>
    <w:rsid w:val="00EA0C9B"/>
    <w:rsid w:val="00EB384F"/>
    <w:rsid w:val="00EB4C1C"/>
    <w:rsid w:val="00EC1A26"/>
    <w:rsid w:val="00EC1A9D"/>
    <w:rsid w:val="00EC3B64"/>
    <w:rsid w:val="00EE39D7"/>
    <w:rsid w:val="00EE42B8"/>
    <w:rsid w:val="00EE5FAC"/>
    <w:rsid w:val="00EE7C5C"/>
    <w:rsid w:val="00EE7FA5"/>
    <w:rsid w:val="00EF09EC"/>
    <w:rsid w:val="00EF3F39"/>
    <w:rsid w:val="00F05382"/>
    <w:rsid w:val="00F0765D"/>
    <w:rsid w:val="00F10AAA"/>
    <w:rsid w:val="00F10EE7"/>
    <w:rsid w:val="00F21420"/>
    <w:rsid w:val="00F24E0C"/>
    <w:rsid w:val="00F32D93"/>
    <w:rsid w:val="00F65D8D"/>
    <w:rsid w:val="00F66CFD"/>
    <w:rsid w:val="00F84662"/>
    <w:rsid w:val="00FA2A00"/>
    <w:rsid w:val="00FA4800"/>
    <w:rsid w:val="00FA4F18"/>
    <w:rsid w:val="00FC4EB1"/>
    <w:rsid w:val="00FD638E"/>
    <w:rsid w:val="00FD64FE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35B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35B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daybo38.ru/qa/2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aybo38.ru/qa/1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спорта</dc:creator>
  <cp:lastModifiedBy>Валерия</cp:lastModifiedBy>
  <cp:revision>2</cp:revision>
  <cp:lastPrinted>2022-10-25T07:56:00Z</cp:lastPrinted>
  <dcterms:created xsi:type="dcterms:W3CDTF">2022-10-25T07:56:00Z</dcterms:created>
  <dcterms:modified xsi:type="dcterms:W3CDTF">2022-10-25T07:56:00Z</dcterms:modified>
</cp:coreProperties>
</file>