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ЦЕЛЕЫХ ПОКАЗАТЕЛЕЙ МУНИЦИПАЛЬНОЙ ПРОГРАММЫ </w:t>
      </w:r>
    </w:p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«Строительство, реконструкция капитальные и текущие ремонты объектов муниципальной собственности муниципального образования </w:t>
      </w:r>
      <w:r w:rsidR="00844FD2">
        <w:rPr>
          <w:rFonts w:ascii="Times New Roman" w:hAnsi="Times New Roman" w:cs="Times New Roman"/>
          <w:b/>
          <w:sz w:val="24"/>
          <w:szCs w:val="24"/>
        </w:rPr>
        <w:t>г. Бодайбо и района на 2015-2020</w:t>
      </w:r>
      <w:r w:rsidR="006C1800">
        <w:rPr>
          <w:rFonts w:ascii="Times New Roman" w:hAnsi="Times New Roman" w:cs="Times New Roman"/>
          <w:b/>
          <w:sz w:val="24"/>
          <w:szCs w:val="24"/>
        </w:rPr>
        <w:t xml:space="preserve"> годы» на 201</w:t>
      </w:r>
      <w:r w:rsidR="009F74E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79F7">
        <w:rPr>
          <w:rFonts w:ascii="Times New Roman" w:hAnsi="Times New Roman" w:cs="Times New Roman"/>
          <w:b/>
          <w:sz w:val="24"/>
          <w:szCs w:val="24"/>
        </w:rPr>
        <w:t xml:space="preserve">состоянию на </w:t>
      </w:r>
      <w:r w:rsidR="009F74E6">
        <w:rPr>
          <w:rFonts w:ascii="Times New Roman" w:hAnsi="Times New Roman" w:cs="Times New Roman"/>
          <w:b/>
          <w:sz w:val="24"/>
          <w:szCs w:val="24"/>
        </w:rPr>
        <w:t>01.01.2018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431" w:type="dxa"/>
        <w:tblLook w:val="04A0"/>
      </w:tblPr>
      <w:tblGrid>
        <w:gridCol w:w="625"/>
        <w:gridCol w:w="3770"/>
        <w:gridCol w:w="993"/>
        <w:gridCol w:w="1559"/>
        <w:gridCol w:w="1701"/>
        <w:gridCol w:w="1701"/>
        <w:gridCol w:w="1276"/>
        <w:gridCol w:w="2976"/>
      </w:tblGrid>
      <w:tr w:rsidR="000F1E6E" w:rsidTr="00235EE5">
        <w:trPr>
          <w:trHeight w:val="5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причин отклонения</w:t>
            </w:r>
          </w:p>
        </w:tc>
      </w:tr>
      <w:tr w:rsidR="000F1E6E" w:rsidTr="00235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улучшивших материально-техническое состояние путем проведения капитальных и текущих ремонтов.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6B461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9709DD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4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6B461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E707F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выполнены работы по текущему ремонту помещения МКУ «ЕДДС администрации МО г. Бодайбо и района»</w:t>
            </w: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площадей для занятий физической культурой и спортом.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Pr="0052667F" w:rsidRDefault="0052667F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7F">
              <w:rPr>
                <w:rFonts w:ascii="Times New Roman" w:hAnsi="Times New Roman" w:cs="Times New Roman"/>
                <w:b/>
                <w:sz w:val="24"/>
                <w:szCs w:val="24"/>
              </w:rPr>
              <w:t>1096.1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Pr="0052667F" w:rsidRDefault="0052667F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7F">
              <w:rPr>
                <w:rFonts w:ascii="Times New Roman" w:hAnsi="Times New Roman" w:cs="Times New Roman"/>
                <w:b/>
                <w:sz w:val="24"/>
                <w:szCs w:val="24"/>
              </w:rPr>
              <w:t>1096.1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Pr="0052667F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Pr="0052667F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866" w:rsidRDefault="00755866" w:rsidP="00ED1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866" w:rsidRPr="00755866" w:rsidRDefault="00755866" w:rsidP="0075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6E" w:rsidRPr="00755866" w:rsidRDefault="000F1E6E" w:rsidP="007558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 населения, регулярно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415F42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415F42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415F42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415F42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  <w:r w:rsidR="000F1E6E"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866" w:rsidRPr="00755866" w:rsidRDefault="00755866" w:rsidP="0075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66" w:rsidRDefault="00755866" w:rsidP="0075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66" w:rsidRPr="00755866" w:rsidRDefault="00755866" w:rsidP="0075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66" w:rsidRDefault="00755866" w:rsidP="0075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66" w:rsidRDefault="00741FE3" w:rsidP="0075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 как программа принята на 2015-2020г. дать объективную оценку по выполнению целевых показателей будет возможно только по окончании 2020г.</w:t>
            </w:r>
          </w:p>
          <w:p w:rsidR="000F1E6E" w:rsidRDefault="000F1E6E" w:rsidP="0075586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учебного плана по предмету физическая культура на площадях спортивного назначения МОУ 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741FE3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741FE3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741FE3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проведенных на площадях городского парка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DF14E1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DF14E1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DF14E1" w:rsidP="00741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DF14E1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380%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культурно-массовых мероприятий, проведенных на площадях городского парка культуры к общей численности посетителей городских культурно-массовых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DF14E1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DF14E1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DF14E1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DF14E1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104%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площадей для реализации творческого потенциала жителей г. Бодайбо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653B8C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3B8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6B461E" w:rsidRDefault="00741FE3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1F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клубных формирований на базе культурно-досугового центра г. Бодайбо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6B461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1F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653B8C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741FE3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3B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6B461E" w:rsidRDefault="00653B8C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71,4%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6E" w:rsidTr="00235E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оздоровление детей за одну смену в детском оздоровительном лагере «Звездочка» в количестве 165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B617C9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C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C679F7" w:rsidRDefault="006B461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6B461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653B8C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60,6%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1E6E" w:rsidRDefault="000F1E6E" w:rsidP="000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7C9" w:rsidRDefault="00741FE3" w:rsidP="00B61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B617C9">
        <w:rPr>
          <w:rFonts w:ascii="Times New Roman" w:hAnsi="Times New Roman" w:cs="Times New Roman"/>
          <w:b/>
          <w:sz w:val="24"/>
          <w:szCs w:val="24"/>
        </w:rPr>
        <w:t xml:space="preserve"> МКУ «УКС администрации </w:t>
      </w:r>
    </w:p>
    <w:p w:rsidR="00B617C9" w:rsidRDefault="00B617C9" w:rsidP="00B61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района»                                                                                                                                                                            В.Х. Хенкин</w:t>
      </w:r>
    </w:p>
    <w:p w:rsidR="00B617C9" w:rsidRDefault="00B617C9" w:rsidP="00B61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FD2" w:rsidRDefault="00844FD2" w:rsidP="00AB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BB8" w:rsidRDefault="008F5BB8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МЕРОПРИЯТИЙ МУНИЦИПАЛЬНОЙ ПРОГРАММЫ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«Строительство, реконструкция капитальные и текущие ремонты объектов муниципальной собственности муниципального образования г. Бодайбо и р</w:t>
      </w:r>
      <w:r w:rsidR="00681844">
        <w:rPr>
          <w:rFonts w:ascii="Times New Roman" w:hAnsi="Times New Roman" w:cs="Times New Roman"/>
          <w:b/>
          <w:sz w:val="24"/>
          <w:szCs w:val="24"/>
        </w:rPr>
        <w:t>айона на 2015-2020</w:t>
      </w:r>
      <w:r w:rsidR="00586376">
        <w:rPr>
          <w:rFonts w:ascii="Times New Roman" w:hAnsi="Times New Roman" w:cs="Times New Roman"/>
          <w:b/>
          <w:sz w:val="24"/>
          <w:szCs w:val="24"/>
        </w:rPr>
        <w:t xml:space="preserve"> годы»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5270" w:rsidRDefault="00726854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586376">
        <w:rPr>
          <w:rFonts w:ascii="Times New Roman" w:hAnsi="Times New Roman" w:cs="Times New Roman"/>
          <w:b/>
          <w:sz w:val="24"/>
          <w:szCs w:val="24"/>
        </w:rPr>
        <w:t>01.01.2018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94" w:type="dxa"/>
        <w:tblLook w:val="04A0"/>
      </w:tblPr>
      <w:tblGrid>
        <w:gridCol w:w="576"/>
        <w:gridCol w:w="2064"/>
        <w:gridCol w:w="1854"/>
        <w:gridCol w:w="1324"/>
        <w:gridCol w:w="1141"/>
        <w:gridCol w:w="1267"/>
        <w:gridCol w:w="1056"/>
        <w:gridCol w:w="1465"/>
        <w:gridCol w:w="1324"/>
        <w:gridCol w:w="1324"/>
        <w:gridCol w:w="1499"/>
      </w:tblGrid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E7A75">
              <w:rPr>
                <w:rFonts w:ascii="Times New Roman" w:hAnsi="Times New Roman" w:cs="Times New Roman"/>
                <w:sz w:val="20"/>
                <w:szCs w:val="20"/>
              </w:rPr>
              <w:t xml:space="preserve">ъем </w:t>
            </w:r>
            <w:proofErr w:type="spellStart"/>
            <w:r w:rsidR="009E7A75"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  <w:proofErr w:type="spellEnd"/>
            <w:r w:rsidR="009E7A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E7A75">
              <w:rPr>
                <w:rFonts w:ascii="Times New Roman" w:hAnsi="Times New Roman" w:cs="Times New Roman"/>
                <w:sz w:val="20"/>
                <w:szCs w:val="20"/>
              </w:rPr>
              <w:t>предусмотр</w:t>
            </w:r>
            <w:proofErr w:type="spellEnd"/>
            <w:r w:rsidR="009E7A75">
              <w:rPr>
                <w:rFonts w:ascii="Times New Roman" w:hAnsi="Times New Roman" w:cs="Times New Roman"/>
                <w:sz w:val="20"/>
                <w:szCs w:val="20"/>
              </w:rPr>
              <w:t>. на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Профин-вано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объема мероприятия, 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</w:t>
            </w:r>
            <w:r w:rsidR="009E7A75">
              <w:rPr>
                <w:rFonts w:ascii="Times New Roman" w:hAnsi="Times New Roman" w:cs="Times New Roman"/>
                <w:sz w:val="20"/>
                <w:szCs w:val="20"/>
              </w:rPr>
              <w:t>е показателя мероприятия на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причин отклонения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и текущего ремонта объектов муниципальной собственности»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25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01.2017</w:t>
            </w:r>
            <w:r w:rsidR="00CC577B"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</w:rPr>
              <w:t>.2017</w:t>
            </w:r>
            <w:r w:rsidR="00CC527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03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58 569.5</w:t>
            </w: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5 308.5</w:t>
            </w: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Default="00BE4D5F" w:rsidP="00BE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03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58 569.5</w:t>
            </w:r>
          </w:p>
          <w:p w:rsidR="00E80ABB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5 308.5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68" w:rsidRPr="008B0785" w:rsidRDefault="003F65DB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58 021.6</w:t>
            </w:r>
          </w:p>
          <w:p w:rsidR="00F92079" w:rsidRPr="009E7A75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92079" w:rsidRPr="009E7A75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92079" w:rsidRPr="009E7A75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92079" w:rsidRPr="00A73A0C" w:rsidRDefault="003F65DB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DB">
              <w:rPr>
                <w:rFonts w:ascii="Times New Roman" w:hAnsi="Times New Roman" w:cs="Times New Roman"/>
                <w:sz w:val="24"/>
                <w:szCs w:val="24"/>
              </w:rPr>
              <w:t>5 278.4</w:t>
            </w:r>
          </w:p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образования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25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02.2017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9E7A75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A75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B0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37 588.3</w:t>
            </w:r>
          </w:p>
          <w:p w:rsidR="009E7A75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75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75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75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5 308.5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B0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37 588.3</w:t>
            </w:r>
          </w:p>
          <w:p w:rsidR="009E7A75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75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75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75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5 308.5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E7A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034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37 273.7</w:t>
            </w:r>
          </w:p>
          <w:p w:rsidR="003F65DB" w:rsidRDefault="003F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DB" w:rsidRDefault="003F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DB" w:rsidRDefault="003F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DB" w:rsidRPr="00A73A0C" w:rsidRDefault="003F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5 278.4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культуры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(УК)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94A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52D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D252D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3F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6 252.5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756AB5" w:rsidRDefault="003F6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6 252.5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A73A0C" w:rsidRDefault="00F93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6 091.2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других объектов муниципальной собственности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44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02.2017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93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6 308.5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93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6 308.5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93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E7" w:rsidRPr="00A73A0C" w:rsidRDefault="00F93B90" w:rsidP="00FC5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6 287.0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270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парка культуры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44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2017-12.2017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93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93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A73A0C" w:rsidRDefault="00F93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DE" w:rsidRDefault="007341DE" w:rsidP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CC5270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лагеря «Звездочка»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44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03.2017 – 12.2017</w:t>
            </w:r>
            <w:r w:rsidR="00CC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50A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8 368.1</w:t>
            </w: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 w:rsidP="00D50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50A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8 368.1</w:t>
            </w: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50A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8 317.6</w:t>
            </w:r>
          </w:p>
          <w:p w:rsidR="00B0351D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Pr="00A73A0C" w:rsidRDefault="00B0351D" w:rsidP="00D50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 муниципального образования г. Бодайбо и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94A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448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937A63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9448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6D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25 927.3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F23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9 622.2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6D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25 927.3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Pr="00977AB4" w:rsidRDefault="006D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9 622.2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6D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19 672.4</w:t>
            </w:r>
          </w:p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Pr="00A73A0C" w:rsidRDefault="006D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8 743.9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DE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341DE" w:rsidRP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DE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в г. Бодайбо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5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7341DE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944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01.2017-12.2017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A107CA" w:rsidRDefault="00A107CA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CA" w:rsidRDefault="00A107CA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4 177.2</w:t>
            </w:r>
          </w:p>
          <w:p w:rsidR="00A107CA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CA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CA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CA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9 622.2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4 177.2</w:t>
            </w:r>
          </w:p>
          <w:p w:rsidR="00A107CA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CA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CA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CA" w:rsidRPr="00FF620E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9 622.2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  <w:p w:rsidR="00B17406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4 130.7</w:t>
            </w:r>
          </w:p>
          <w:p w:rsidR="00A107CA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CA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CA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CA" w:rsidRDefault="00A1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8 743.9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977AB4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DE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7341DE" w:rsidRP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D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муниципального казенного учреждения «Культурно-досуговый центр г. Бодайбо и </w:t>
            </w:r>
            <w:r w:rsidRPr="0073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5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-</w:t>
            </w:r>
          </w:p>
          <w:p w:rsidR="007341DE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944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01.2017-12.2017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6E2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FF620E" w:rsidRDefault="006E2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142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977AB4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DE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7341DE" w:rsidRPr="00D91AA5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5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образования на 250 учащихся в п. </w:t>
            </w:r>
            <w:proofErr w:type="spellStart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5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7341DE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944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05.2017-12.2017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E" w:rsidRDefault="007341DE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142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20 260.7</w:t>
            </w: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142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20 260.7</w:t>
            </w: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Pr="00FF620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6E2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14 837.1</w:t>
            </w:r>
          </w:p>
          <w:p w:rsidR="005D37FD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977AB4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E5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235EE5" w:rsidRP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рамках строительства школы среднего (полного) образования на 250 учащихся в п. </w:t>
            </w:r>
            <w:proofErr w:type="spellStart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944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05.2017-12.2017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235EE5" w:rsidRDefault="00235EE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6E2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934.3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6E2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934.3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6E2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977AB4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D91A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капитального строительства администрации г. Бодайбо и района»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44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6E2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5 565.7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6E2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5 565.7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6E2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5 307.3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5270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F2D" w:rsidRDefault="00D252D1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МКУ «УКС</w:t>
      </w:r>
      <w:r w:rsidR="006E7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70">
        <w:rPr>
          <w:rFonts w:ascii="Times New Roman" w:hAnsi="Times New Roman" w:cs="Times New Roman"/>
          <w:b/>
          <w:sz w:val="24"/>
          <w:szCs w:val="24"/>
        </w:rPr>
        <w:t>а</w:t>
      </w:r>
      <w:r w:rsidR="006E7F2D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CC5270" w:rsidRDefault="006E7F2D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</w:t>
      </w:r>
      <w:r w:rsidR="00CB4ADD">
        <w:rPr>
          <w:rFonts w:ascii="Times New Roman" w:hAnsi="Times New Roman" w:cs="Times New Roman"/>
          <w:b/>
          <w:sz w:val="24"/>
          <w:szCs w:val="24"/>
        </w:rPr>
        <w:t>»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ADD">
        <w:rPr>
          <w:rFonts w:ascii="Times New Roman" w:hAnsi="Times New Roman" w:cs="Times New Roman"/>
          <w:b/>
          <w:sz w:val="24"/>
          <w:szCs w:val="24"/>
        </w:rPr>
        <w:t>В.Х. Хенкин</w:t>
      </w:r>
    </w:p>
    <w:p w:rsidR="00D91AA5" w:rsidRDefault="00D91AA5" w:rsidP="001B7871">
      <w:pPr>
        <w:rPr>
          <w:rFonts w:ascii="Times New Roman" w:hAnsi="Times New Roman" w:cs="Times New Roman"/>
          <w:b/>
          <w:sz w:val="24"/>
          <w:szCs w:val="24"/>
        </w:rPr>
      </w:pPr>
    </w:p>
    <w:p w:rsidR="00844FD2" w:rsidRDefault="00844FD2" w:rsidP="001B7871">
      <w:pPr>
        <w:rPr>
          <w:rFonts w:ascii="Times New Roman" w:hAnsi="Times New Roman" w:cs="Times New Roman"/>
          <w:b/>
          <w:sz w:val="24"/>
          <w:szCs w:val="24"/>
        </w:rPr>
      </w:pPr>
    </w:p>
    <w:p w:rsidR="001B7871" w:rsidRDefault="001B7871" w:rsidP="001B7871">
      <w:pPr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</w:t>
      </w:r>
      <w:r w:rsidR="00D14D5B">
        <w:rPr>
          <w:rFonts w:ascii="Times New Roman" w:hAnsi="Times New Roman" w:cs="Times New Roman"/>
          <w:b/>
          <w:sz w:val="24"/>
          <w:szCs w:val="24"/>
        </w:rPr>
        <w:t>ЛЬЗОВАНИИ ФИНАНСОВЫХ СРЕДСТВ, ПРЕДУСМОТРЕННЫХ В БЮДЖЕТЕ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МО г. БОДАЙБО и РАЙОНА на РЕАЛИЗАЦИЮ МУНИЦИПАЛЬНОЙ ПРОГРАММЫ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«Строительство, реконструкция капитальные и текущие ремонты объектов муниципальной собственности муниципального образования г. Бодайбо и района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B7871">
        <w:rPr>
          <w:rFonts w:ascii="Times New Roman" w:hAnsi="Times New Roman" w:cs="Times New Roman"/>
          <w:b/>
          <w:sz w:val="24"/>
          <w:szCs w:val="24"/>
        </w:rPr>
        <w:t>о состоянию на 01.01.2018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C5270" w:rsidTr="00CC5270">
        <w:trPr>
          <w:trHeight w:val="48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МО Г, Бодайбо и района,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C5270" w:rsidTr="00CC527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</w:tr>
      <w:tr w:rsidR="00CC5270" w:rsidTr="00CC527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270" w:rsidTr="00CC5270">
        <w:trPr>
          <w:trHeight w:val="22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«Строительство, реконструкция капитальные и текущие ремонты объектов муниципальной собственности муниципального образования г. Бодайбо и района»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F35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104 993.2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F35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97 023.6</w:t>
            </w:r>
          </w:p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и текущего ремонта объектов муниципальной собственности»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35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63 878.0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A73A0C" w:rsidRDefault="001B7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63 300</w:t>
            </w:r>
            <w:r w:rsidR="00F0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образования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35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42 896.8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A63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42 552.1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культуры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35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6 252.5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1B7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6 091.2</w:t>
            </w:r>
          </w:p>
        </w:tc>
      </w:tr>
      <w:tr w:rsidR="00CC5270" w:rsidTr="00CB2966">
        <w:trPr>
          <w:trHeight w:val="174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других объектов муниципальной собственности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35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6 308.5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1B7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6 287.0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307D31" w:rsidRDefault="00307D31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307D31" w:rsidRDefault="00307D31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городского парка культуры»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35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1B7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307D31" w:rsidRDefault="00307D31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</w:t>
            </w:r>
          </w:p>
          <w:p w:rsidR="00307D31" w:rsidRDefault="0030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детского оздоровительного лагеря «Звездочка»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358C4" w:rsidP="00F35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8 368.1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1B7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8 317.6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307D31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 муниципального образования г.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35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35 549.5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1B7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28 416.3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капитального строительства администрации г. Бодайбо и района» при реализации Программы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35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5 565.7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1B7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5 307.3</w:t>
            </w:r>
          </w:p>
        </w:tc>
      </w:tr>
    </w:tbl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1B7871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МКУ «УКС администрации</w:t>
      </w:r>
    </w:p>
    <w:p w:rsidR="00CC5270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Бодайбо и района»                                                                                                                                    </w:t>
      </w:r>
      <w:r w:rsidR="00CB4ADD">
        <w:rPr>
          <w:rFonts w:ascii="Times New Roman" w:hAnsi="Times New Roman" w:cs="Times New Roman"/>
          <w:b/>
          <w:sz w:val="24"/>
          <w:szCs w:val="24"/>
        </w:rPr>
        <w:t xml:space="preserve">                      В.Х. Хенкин</w:t>
      </w:r>
    </w:p>
    <w:p w:rsidR="00CC5270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1813F5">
      <w:pPr>
        <w:rPr>
          <w:rFonts w:ascii="Times New Roman" w:hAnsi="Times New Roman" w:cs="Times New Roman"/>
          <w:b/>
          <w:sz w:val="24"/>
          <w:szCs w:val="24"/>
        </w:rPr>
      </w:pPr>
    </w:p>
    <w:p w:rsidR="001813F5" w:rsidRDefault="001813F5" w:rsidP="001813F5">
      <w:pPr>
        <w:rPr>
          <w:rFonts w:ascii="Times New Roman" w:hAnsi="Times New Roman" w:cs="Times New Roman"/>
          <w:b/>
          <w:sz w:val="24"/>
          <w:szCs w:val="24"/>
        </w:rPr>
      </w:pPr>
    </w:p>
    <w:p w:rsidR="001813F5" w:rsidRDefault="001813F5" w:rsidP="001813F5">
      <w:pPr>
        <w:rPr>
          <w:rFonts w:ascii="Times New Roman" w:hAnsi="Times New Roman" w:cs="Times New Roman"/>
          <w:b/>
          <w:sz w:val="24"/>
          <w:szCs w:val="24"/>
        </w:rPr>
      </w:pPr>
    </w:p>
    <w:p w:rsidR="006C1800" w:rsidRDefault="006C180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Pr="00FF15DB" w:rsidRDefault="000F1E6E" w:rsidP="000F1E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F1E6E" w:rsidRPr="00FF15DB" w:rsidRDefault="000F1E6E" w:rsidP="000F1E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0F1E6E" w:rsidRPr="00FF15DB" w:rsidRDefault="000F1E6E" w:rsidP="000F1E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1E6E" w:rsidRPr="00FF15DB" w:rsidRDefault="000F1E6E" w:rsidP="000F1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степени достижения задач в  </w:t>
      </w:r>
      <w:r w:rsidR="00214C0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0F1E6E" w:rsidRPr="00FF15DB" w:rsidRDefault="000F1E6E" w:rsidP="000F1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227" w:type="dxa"/>
        <w:tblInd w:w="93" w:type="dxa"/>
        <w:tblLook w:val="04A0"/>
      </w:tblPr>
      <w:tblGrid>
        <w:gridCol w:w="7132"/>
        <w:gridCol w:w="1253"/>
        <w:gridCol w:w="1153"/>
        <w:gridCol w:w="1411"/>
        <w:gridCol w:w="2278"/>
      </w:tblGrid>
      <w:tr w:rsidR="000F1E6E" w:rsidRPr="00FF15DB" w:rsidTr="00235EE5">
        <w:trPr>
          <w:trHeight w:val="325"/>
        </w:trPr>
        <w:tc>
          <w:tcPr>
            <w:tcW w:w="7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0F1E6E" w:rsidRPr="00FF15DB" w:rsidTr="00235EE5">
        <w:trPr>
          <w:trHeight w:val="649"/>
        </w:trPr>
        <w:tc>
          <w:tcPr>
            <w:tcW w:w="7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социальной инфраструктуры и укрепление материально-технического состояния объектов социальной сферы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4D5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A6373F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2017 год было запланировано 41 объект</w:t>
            </w:r>
            <w:r w:rsidR="0018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капитального и текущего ремонта – работы выполнены</w:t>
            </w:r>
            <w:r w:rsidR="00215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40 о</w:t>
            </w:r>
            <w:r w:rsidR="00214C03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бъектах</w:t>
            </w:r>
            <w:r w:rsidR="000F1E6E"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4D5B">
              <w:rPr>
                <w:rFonts w:ascii="Times New Roman" w:eastAsia="Times New Roman" w:hAnsi="Times New Roman" w:cs="Times New Roman"/>
                <w:sz w:val="24"/>
                <w:szCs w:val="24"/>
              </w:rPr>
              <w:t>(не проведен текущий ремонт в здании МКУ ЕДДС)</w:t>
            </w: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удовлетворения потребности жителей г. Бодайбо в занятиях физической культурой и спортом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214C03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закончено</w:t>
            </w:r>
            <w:r w:rsidR="0018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 физкультурно-оздоровитель</w:t>
            </w:r>
            <w:r w:rsidR="00844FD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комплекса, освоено 12 874.6</w:t>
            </w:r>
            <w:r w:rsidR="0018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="00844FD2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из запланированных 13 799.4</w:t>
            </w:r>
            <w:r w:rsidR="00FA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безопасного и полноценного отдыха жителей г. Бодайбо в городском парке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186EA8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="00634569">
              <w:rPr>
                <w:rFonts w:ascii="Times New Roman" w:eastAsia="Times New Roman" w:hAnsi="Times New Roman" w:cs="Times New Roman"/>
                <w:sz w:val="24"/>
                <w:szCs w:val="24"/>
              </w:rPr>
              <w:t>олнены работы по устройству игровых комплексов для игровых площадок в городском парке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5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на 52.1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 (в полном объеме)</w:t>
            </w: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качества, объема и разнообразия услуг, предоставляемых населению г. Бодайбо в сфере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341AC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капитальный и текущий ремонт </w:t>
            </w:r>
            <w:r w:rsidR="002C15FC">
              <w:rPr>
                <w:rFonts w:ascii="Times New Roman" w:eastAsia="Times New Roman" w:hAnsi="Times New Roman" w:cs="Times New Roman"/>
                <w:sz w:val="24"/>
                <w:szCs w:val="24"/>
              </w:rPr>
              <w:t>на 12-ти объектах культуры на 6 091.2</w:t>
            </w:r>
            <w:r w:rsidR="0009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отдыха и оздоровления детей и подростков в детском оздоровительном лагере «Звездочка» в г. Бодайбо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341AC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E6E" w:rsidRDefault="000341AC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капитальный ре</w:t>
            </w:r>
            <w:r w:rsidR="0009036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ДОЛ «Звездочка» на 8 317.6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="0009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09036A" w:rsidRPr="00FF15DB" w:rsidRDefault="0009036A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 организован отдых 100 чел. детей в одну смену</w:t>
            </w: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E6E" w:rsidRPr="00FF15DB" w:rsidTr="00235EE5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шт. (%):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41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E6E" w:rsidRPr="00FF15DB" w:rsidRDefault="000F1E6E" w:rsidP="0023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1E6E" w:rsidRDefault="000F1E6E" w:rsidP="000F1E6E">
      <w:pPr>
        <w:rPr>
          <w:rFonts w:ascii="Times New Roman" w:hAnsi="Times New Roman" w:cs="Times New Roman"/>
          <w:sz w:val="24"/>
          <w:szCs w:val="24"/>
        </w:rPr>
      </w:pPr>
    </w:p>
    <w:p w:rsidR="00B617C9" w:rsidRDefault="0009036A" w:rsidP="00B61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B617C9">
        <w:rPr>
          <w:rFonts w:ascii="Times New Roman" w:hAnsi="Times New Roman" w:cs="Times New Roman"/>
          <w:b/>
          <w:sz w:val="24"/>
          <w:szCs w:val="24"/>
        </w:rPr>
        <w:t xml:space="preserve"> МКУ «УКС администрации </w:t>
      </w:r>
    </w:p>
    <w:p w:rsidR="00B617C9" w:rsidRDefault="00B617C9" w:rsidP="00B61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района»                                                                                                                                                                            В.Х. Хенкин</w:t>
      </w:r>
    </w:p>
    <w:p w:rsidR="00B617C9" w:rsidRDefault="00B617C9" w:rsidP="00B61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87" w:rsidRDefault="00052687" w:rsidP="00052687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lastRenderedPageBreak/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052687" w:rsidRDefault="00052687" w:rsidP="00052687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 мун</w:t>
      </w:r>
      <w:r>
        <w:rPr>
          <w:rFonts w:ascii="Times New Roman" w:hAnsi="Times New Roman" w:cs="Times New Roman"/>
          <w:b/>
        </w:rPr>
        <w:t xml:space="preserve">иципальной программы «Строительство, реконструкция капитальные и текущие ремонты объектов муниципальной собственности муниципального образования г. Бодайбо и района» </w:t>
      </w:r>
    </w:p>
    <w:p w:rsidR="00052687" w:rsidRDefault="00052687" w:rsidP="000526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2015-2020</w:t>
      </w:r>
      <w:r w:rsidRPr="00C80007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  <w:b/>
        </w:rPr>
        <w:t xml:space="preserve"> в 2017 году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687" w:rsidRPr="00C13373" w:rsidRDefault="00052687" w:rsidP="000526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ДП1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реализации Программы и составляющих ее подпрограмм.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052687" w:rsidRPr="00C13373" w:rsidRDefault="00052687" w:rsidP="000526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052687" w:rsidRPr="00FD75A3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052687" w:rsidRPr="00FE778E" w:rsidRDefault="00052687" w:rsidP="00052687">
      <w:pPr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Сдп1</w:t>
      </w:r>
      <w:r>
        <w:rPr>
          <w:rFonts w:ascii="Times New Roman" w:hAnsi="Times New Roman" w:cs="Times New Roman"/>
        </w:rPr>
        <w:t xml:space="preserve"> -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объектов муниципальной собственности, улучшивших материально-техническое состояние путем проведения капитальных и текущих ремонтов</w:t>
      </w:r>
      <w:r w:rsidRPr="00C80007">
        <w:rPr>
          <w:rFonts w:ascii="Times New Roman" w:hAnsi="Times New Roman" w:cs="Times New Roman"/>
        </w:rPr>
        <w:t xml:space="preserve">: </w:t>
      </w:r>
      <w:r w:rsidR="002859A3">
        <w:rPr>
          <w:rFonts w:ascii="Times New Roman" w:hAnsi="Times New Roman" w:cs="Times New Roman"/>
        </w:rPr>
        <w:t>40/41=0,98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Сдп2 – </w:t>
      </w:r>
      <w:r>
        <w:rPr>
          <w:rFonts w:ascii="Times New Roman" w:hAnsi="Times New Roman" w:cs="Times New Roman"/>
          <w:sz w:val="24"/>
          <w:szCs w:val="24"/>
        </w:rPr>
        <w:t>Введение дополнительных площадей для занятий физической культурой и спортом</w:t>
      </w:r>
      <w:r w:rsidRPr="00C80007">
        <w:rPr>
          <w:rFonts w:ascii="Times New Roman" w:hAnsi="Times New Roman" w:cs="Times New Roman"/>
        </w:rPr>
        <w:t xml:space="preserve">: </w:t>
      </w:r>
      <w:r w:rsidR="002859A3">
        <w:rPr>
          <w:rFonts w:ascii="Times New Roman" w:hAnsi="Times New Roman" w:cs="Times New Roman"/>
        </w:rPr>
        <w:t>1096,1/1096,1=1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t>Сдп3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Доля численности населения, регулярно занимающегося физи</w:t>
      </w:r>
      <w:r w:rsidR="002859A3">
        <w:rPr>
          <w:rFonts w:ascii="Times New Roman" w:hAnsi="Times New Roman" w:cs="Times New Roman"/>
          <w:sz w:val="24"/>
          <w:szCs w:val="24"/>
        </w:rPr>
        <w:t>ческой культурой и спортом: 18,5/22= 0,84</w:t>
      </w:r>
    </w:p>
    <w:p w:rsidR="00052687" w:rsidRDefault="00052687" w:rsidP="000526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FE778E">
        <w:rPr>
          <w:rFonts w:ascii="Times New Roman" w:hAnsi="Times New Roman" w:cs="Times New Roman"/>
        </w:rPr>
        <w:t>Сдп4</w:t>
      </w:r>
      <w:r>
        <w:rPr>
          <w:rFonts w:ascii="Times New Roman" w:hAnsi="Times New Roman" w:cs="Times New Roman"/>
          <w:b/>
        </w:rPr>
        <w:t xml:space="preserve"> –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 выполнения учебного плана по предмету физическая культура на площадях спортивн</w:t>
      </w:r>
      <w:r w:rsidR="002859A3">
        <w:rPr>
          <w:rFonts w:ascii="Times New Roman" w:hAnsi="Times New Roman" w:cs="Times New Roman"/>
          <w:sz w:val="24"/>
          <w:szCs w:val="24"/>
        </w:rPr>
        <w:t xml:space="preserve">ого назначения МОУ СОШ № 1: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lastRenderedPageBreak/>
        <w:t xml:space="preserve">Сдп5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Количество культурно-массовых мероприятий, проведенных на площад</w:t>
      </w:r>
      <w:r w:rsidR="002859A3">
        <w:rPr>
          <w:rFonts w:ascii="Times New Roman" w:hAnsi="Times New Roman" w:cs="Times New Roman"/>
          <w:sz w:val="24"/>
          <w:szCs w:val="24"/>
        </w:rPr>
        <w:t>ях городского парка культуры: 57/15=3,8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t>Сдп6</w:t>
      </w:r>
      <w:r>
        <w:rPr>
          <w:rFonts w:ascii="Times New Roman" w:hAnsi="Times New Roman" w:cs="Times New Roman"/>
          <w:b/>
        </w:rPr>
        <w:t xml:space="preserve"> -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Удельный вес числа посетителей культурно-массовых мероприятий, проведенных на площадях городского парка культуры к общей численности посетителей городских куль</w:t>
      </w:r>
      <w:r w:rsidR="002859A3">
        <w:rPr>
          <w:rFonts w:ascii="Times New Roman" w:hAnsi="Times New Roman" w:cs="Times New Roman"/>
          <w:sz w:val="24"/>
          <w:szCs w:val="24"/>
        </w:rPr>
        <w:t>турно-массовых мероприятий: 15,6/15=1,04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t>Сдп7</w:t>
      </w:r>
      <w:r>
        <w:rPr>
          <w:rFonts w:ascii="Times New Roman" w:hAnsi="Times New Roman" w:cs="Times New Roman"/>
          <w:b/>
        </w:rPr>
        <w:t xml:space="preserve"> -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Введение дополнительных площадей для реализации творческого </w:t>
      </w:r>
      <w:r w:rsidR="002859A3">
        <w:rPr>
          <w:rFonts w:ascii="Times New Roman" w:hAnsi="Times New Roman" w:cs="Times New Roman"/>
          <w:sz w:val="24"/>
          <w:szCs w:val="24"/>
        </w:rPr>
        <w:t>потенциала жителей г. Бодайбо: 0/200=0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t>Сдп8</w:t>
      </w:r>
      <w:r>
        <w:rPr>
          <w:rFonts w:ascii="Times New Roman" w:hAnsi="Times New Roman" w:cs="Times New Roman"/>
          <w:b/>
        </w:rPr>
        <w:t xml:space="preserve"> –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 количества клубных формирований на базе культурно</w:t>
      </w:r>
      <w:r w:rsidR="002859A3">
        <w:rPr>
          <w:rFonts w:ascii="Times New Roman" w:hAnsi="Times New Roman" w:cs="Times New Roman"/>
          <w:sz w:val="24"/>
          <w:szCs w:val="24"/>
        </w:rPr>
        <w:t>-досугового центра г. Бодайбо: 5/7=0,71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b/>
        </w:rPr>
      </w:pPr>
      <w:r w:rsidRPr="00FE778E">
        <w:rPr>
          <w:rFonts w:ascii="Times New Roman" w:hAnsi="Times New Roman" w:cs="Times New Roman"/>
        </w:rPr>
        <w:t>Сдп</w:t>
      </w:r>
      <w:proofErr w:type="gramStart"/>
      <w:r w:rsidRPr="00FE778E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 -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Ежегодное оздоровление детей за одну смену в детском оздоровительном лагере «Зв</w:t>
      </w:r>
      <w:r w:rsidR="002859A3">
        <w:rPr>
          <w:rFonts w:ascii="Times New Roman" w:hAnsi="Times New Roman" w:cs="Times New Roman"/>
          <w:sz w:val="24"/>
          <w:szCs w:val="24"/>
        </w:rPr>
        <w:t>ездочка» в количестве 165 чел: 100/165=0,61</w:t>
      </w:r>
    </w:p>
    <w:p w:rsidR="00052687" w:rsidRPr="00FD75A3" w:rsidRDefault="00052687" w:rsidP="00052687">
      <w:pPr>
        <w:jc w:val="center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 w:rsidR="002859A3">
        <w:rPr>
          <w:rFonts w:ascii="Times New Roman" w:hAnsi="Times New Roman" w:cs="Times New Roman"/>
        </w:rPr>
        <w:t xml:space="preserve"> (0,98+1+0,84+0+3,8+1,04+0+0,71+0,61):9=0,99</w:t>
      </w:r>
    </w:p>
    <w:p w:rsidR="00052687" w:rsidRDefault="00052687" w:rsidP="000526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052687" w:rsidRPr="00FD75A3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052687" w:rsidRPr="00FD75A3" w:rsidRDefault="00052687" w:rsidP="00052687">
      <w:pPr>
        <w:jc w:val="center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Уф</w:t>
      </w:r>
      <w:r w:rsidR="002859A3">
        <w:rPr>
          <w:rFonts w:ascii="Times New Roman" w:hAnsi="Times New Roman" w:cs="Times New Roman"/>
        </w:rPr>
        <w:t xml:space="preserve"> = 97 023,6/104 993,2 =0,92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052687" w:rsidRDefault="00052687" w:rsidP="00052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052687" w:rsidRPr="00C80007" w:rsidRDefault="00052687" w:rsidP="00052687">
      <w:pPr>
        <w:jc w:val="center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Эп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2859A3">
        <w:rPr>
          <w:rFonts w:ascii="Times New Roman" w:hAnsi="Times New Roman" w:cs="Times New Roman"/>
        </w:rPr>
        <w:t>= 0,99x0,92=0,91</w:t>
      </w:r>
    </w:p>
    <w:p w:rsidR="00052687" w:rsidRDefault="00052687" w:rsidP="00052687">
      <w:pPr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052687" w:rsidRDefault="00052687" w:rsidP="00052687">
      <w:pPr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>по критериям оценки эффективности муниципальная программа «</w:t>
      </w:r>
      <w:r w:rsidRPr="00790AFC">
        <w:rPr>
          <w:rFonts w:ascii="Times New Roman" w:hAnsi="Times New Roman" w:cs="Times New Roman"/>
        </w:rPr>
        <w:t>Строительство, реконструкция капитальные и текущие ремонты объектов муниципальной собственности муниципального образования г. Бодайбо и района</w:t>
      </w:r>
      <w:r>
        <w:rPr>
          <w:rFonts w:ascii="Times New Roman" w:hAnsi="Times New Roman" w:cs="Times New Roman"/>
        </w:rPr>
        <w:t>»</w:t>
      </w:r>
      <w:r w:rsidRPr="00C80007">
        <w:rPr>
          <w:rFonts w:ascii="Times New Roman" w:hAnsi="Times New Roman" w:cs="Times New Roman"/>
        </w:rPr>
        <w:t xml:space="preserve"> </w:t>
      </w:r>
      <w:r w:rsidR="005D478F">
        <w:rPr>
          <w:rFonts w:ascii="Times New Roman" w:hAnsi="Times New Roman" w:cs="Times New Roman"/>
        </w:rPr>
        <w:t>является эффективной.</w:t>
      </w:r>
    </w:p>
    <w:p w:rsidR="00052687" w:rsidRPr="00FD75A3" w:rsidRDefault="00052687" w:rsidP="00052687">
      <w:pPr>
        <w:ind w:firstLine="708"/>
        <w:jc w:val="both"/>
        <w:rPr>
          <w:rFonts w:ascii="Times New Roman" w:hAnsi="Times New Roman" w:cs="Times New Roman"/>
        </w:rPr>
      </w:pPr>
    </w:p>
    <w:p w:rsidR="000F1E6E" w:rsidRDefault="000F1E6E" w:rsidP="000F1E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3F5" w:rsidRDefault="001813F5" w:rsidP="00181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1813F5" w:rsidSect="00CC52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813F5" w:rsidRDefault="001813F5" w:rsidP="00181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13F5" w:rsidRDefault="001813F5" w:rsidP="00181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отчету об исполнении мероприятий муниципальной программы 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 на 2015-2020 годы» за 2017 год</w:t>
      </w:r>
    </w:p>
    <w:p w:rsidR="001813F5" w:rsidRDefault="001813F5" w:rsidP="00181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01.01.2018 года</w:t>
      </w:r>
    </w:p>
    <w:p w:rsidR="001813F5" w:rsidRDefault="001813F5" w:rsidP="00181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2017 года в паспорт муниципальной программы вносились изменения в графу ресурсное обеспечение программы в связи с изменением объемов финансирования (Постановления Администрации г. Бодайбо и района № 268-рп от 24.03.2017, № 346-рп от 11.04.2017, № 370-рп, № 62-пп, № 68-пп от 14.04.2017, № 585-рп от 13.06.2017, № 137-п от 07.07.2017, № 692-рп от 11.07.2017, № 734-р от 25.07.2017, № 831 от 01.09.2017, № 930-рп от 09.10.2017, № 210-пп от 13.10.2017, № 988-рп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24.10.2017, № 1113-р от 21.11.2017, № 1153-р от 05.12.2017, № 285-пп, № 1251-рп от 29.12.2017)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по мероприятиям программы проведены следующие работы: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Мероприятие 1.</w:t>
      </w:r>
      <w:r>
        <w:rPr>
          <w:rFonts w:ascii="Times New Roman" w:hAnsi="Times New Roman" w:cs="Times New Roman"/>
          <w:sz w:val="24"/>
          <w:szCs w:val="24"/>
        </w:rPr>
        <w:t xml:space="preserve"> «Проведение капитального и текущего ремонта объектов образования»: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запланировано работ на 21-ти объектах на общую сумму – </w:t>
      </w:r>
      <w:r>
        <w:rPr>
          <w:rFonts w:ascii="Times New Roman" w:hAnsi="Times New Roman" w:cs="Times New Roman"/>
          <w:b/>
          <w:sz w:val="24"/>
          <w:szCs w:val="24"/>
        </w:rPr>
        <w:t>42 896.8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174A2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74A21">
        <w:rPr>
          <w:rFonts w:ascii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., исполнено на </w:t>
      </w:r>
      <w:r>
        <w:rPr>
          <w:rFonts w:ascii="Times New Roman" w:hAnsi="Times New Roman" w:cs="Times New Roman"/>
          <w:b/>
          <w:sz w:val="24"/>
          <w:szCs w:val="24"/>
        </w:rPr>
        <w:t>42 552.1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за счет средств областного и федерального бюджетов – </w:t>
      </w:r>
      <w:r w:rsidRPr="00CC2563">
        <w:rPr>
          <w:rFonts w:ascii="Times New Roman" w:hAnsi="Times New Roman" w:cs="Times New Roman"/>
          <w:b/>
          <w:sz w:val="24"/>
          <w:szCs w:val="24"/>
        </w:rPr>
        <w:t>5 278.4 тыс.руб</w:t>
      </w:r>
      <w:r>
        <w:rPr>
          <w:rFonts w:ascii="Times New Roman" w:hAnsi="Times New Roman" w:cs="Times New Roman"/>
          <w:sz w:val="24"/>
          <w:szCs w:val="24"/>
        </w:rPr>
        <w:t>. Не исполнено бюджетных ассигнований – 344.7 тыс.руб. за счет экономии при проведении аукционов.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F5">
        <w:rPr>
          <w:rFonts w:ascii="Times New Roman" w:hAnsi="Times New Roman" w:cs="Times New Roman"/>
          <w:b/>
          <w:sz w:val="24"/>
          <w:szCs w:val="24"/>
        </w:rPr>
        <w:t>Мероприятие 2.</w:t>
      </w:r>
      <w:r>
        <w:rPr>
          <w:rFonts w:ascii="Times New Roman" w:hAnsi="Times New Roman" w:cs="Times New Roman"/>
          <w:sz w:val="24"/>
          <w:szCs w:val="24"/>
        </w:rPr>
        <w:t xml:space="preserve"> «Проведение капитального и текущего ремонта объектов культуры»: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запланировано работ на 12-ти объектах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6 252.5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174A2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74A21">
        <w:rPr>
          <w:rFonts w:ascii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., исполнено на </w:t>
      </w:r>
      <w:r>
        <w:rPr>
          <w:rFonts w:ascii="Times New Roman" w:hAnsi="Times New Roman" w:cs="Times New Roman"/>
          <w:b/>
          <w:sz w:val="24"/>
          <w:szCs w:val="24"/>
        </w:rPr>
        <w:t>6 091.2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>. Не исполнено бюджетных ассигнований – 161.3 тыс.руб. за счет за счет экономии при проведении аукционов.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F5">
        <w:rPr>
          <w:rFonts w:ascii="Times New Roman" w:hAnsi="Times New Roman" w:cs="Times New Roman"/>
          <w:b/>
          <w:sz w:val="24"/>
          <w:szCs w:val="24"/>
        </w:rPr>
        <w:t>Мероприятие 3</w:t>
      </w:r>
      <w:r>
        <w:rPr>
          <w:rFonts w:ascii="Times New Roman" w:hAnsi="Times New Roman" w:cs="Times New Roman"/>
          <w:sz w:val="24"/>
          <w:szCs w:val="24"/>
        </w:rPr>
        <w:t>. «Проведение капитального и текущего ремонта других объектов муниципальной собственности»:</w:t>
      </w:r>
      <w:r w:rsidRPr="00044E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запланировано работ на 3-х объектах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6 308.5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174A2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74A21">
        <w:rPr>
          <w:rFonts w:ascii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., исполнено на 6 287.0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>. Экономия за счет проведения аукционов составила 21.5 тыс.руб.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2AF">
        <w:rPr>
          <w:rFonts w:ascii="Times New Roman" w:hAnsi="Times New Roman" w:cs="Times New Roman"/>
          <w:b/>
          <w:sz w:val="24"/>
          <w:szCs w:val="24"/>
        </w:rPr>
        <w:t>Мероприятие 4.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городского парка культуры»: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Запланированы работы по устройству игровых комплексов для игровых площадок на сумму 52.1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Работы выполнены в полном объеме.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CDE">
        <w:rPr>
          <w:rFonts w:ascii="Times New Roman" w:hAnsi="Times New Roman" w:cs="Times New Roman"/>
          <w:b/>
          <w:sz w:val="24"/>
          <w:szCs w:val="24"/>
        </w:rPr>
        <w:t>Мероприятие 5.</w:t>
      </w:r>
      <w:r>
        <w:rPr>
          <w:rFonts w:ascii="Times New Roman" w:hAnsi="Times New Roman" w:cs="Times New Roman"/>
          <w:sz w:val="24"/>
          <w:szCs w:val="24"/>
        </w:rPr>
        <w:t xml:space="preserve"> Капитальный ремонт загородного детского оздоровительного лагеря «Звездочка»: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запланировано работ на </w:t>
      </w:r>
      <w:r>
        <w:rPr>
          <w:rFonts w:ascii="Times New Roman" w:hAnsi="Times New Roman" w:cs="Times New Roman"/>
          <w:b/>
          <w:sz w:val="24"/>
          <w:szCs w:val="24"/>
        </w:rPr>
        <w:t>8 368.1</w:t>
      </w:r>
      <w:r w:rsidRPr="00174A2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174A2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74A21">
        <w:rPr>
          <w:rFonts w:ascii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 Выполнено работ на сумму 8 317.6 тыс.руб. Экономия при проведении аукционов – 50,5 тыс.руб. 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2017 года в ДОЛ «Звездочка» был организован отдых 100 чел. детей в одну смену.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935D9A">
        <w:rPr>
          <w:rFonts w:ascii="Times New Roman" w:hAnsi="Times New Roman" w:cs="Times New Roman"/>
          <w:b/>
          <w:sz w:val="24"/>
          <w:szCs w:val="24"/>
        </w:rPr>
        <w:t>основному мероприятию «Строительство и реконструкция объектов муниципальной собственности»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D9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усмотрено ассигнований – 35 549,5 тыс. руб., в том за счет средств областного бюджета – 9 622.2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уб.:</w:t>
      </w:r>
    </w:p>
    <w:p w:rsidR="001813F5" w:rsidRPr="00203E58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E58">
        <w:rPr>
          <w:rFonts w:ascii="Times New Roman" w:hAnsi="Times New Roman" w:cs="Times New Roman"/>
          <w:sz w:val="24"/>
          <w:szCs w:val="24"/>
        </w:rPr>
        <w:t xml:space="preserve">- </w:t>
      </w:r>
      <w:r w:rsidRPr="00A06987">
        <w:rPr>
          <w:rFonts w:ascii="Times New Roman" w:hAnsi="Times New Roman" w:cs="Times New Roman"/>
          <w:b/>
          <w:sz w:val="24"/>
          <w:szCs w:val="24"/>
        </w:rPr>
        <w:t>строительство физкультурно-оздоровительного комплекса в г. Бодайбо</w:t>
      </w:r>
      <w:r>
        <w:rPr>
          <w:rFonts w:ascii="Times New Roman" w:hAnsi="Times New Roman" w:cs="Times New Roman"/>
          <w:sz w:val="24"/>
          <w:szCs w:val="24"/>
        </w:rPr>
        <w:t xml:space="preserve"> – выделено ассигнований 13 799.4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(9 622.2 тыс.руб. – областной бюджет, 4 177.2 тыс.руб. – средства бюджета МО) фактически оплачено 12 874.6 тыс.руб. (8 743.9 тыс.руб. – областной бюджет, 4 130.7 – местный бюджет). Не освоено ассигнований 924.8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в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связи с недочетами в проектной документации. В декабре 2017 года строительство физкультурно-оздоровительного комплекса закончено.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987">
        <w:rPr>
          <w:rFonts w:ascii="Times New Roman" w:hAnsi="Times New Roman" w:cs="Times New Roman"/>
          <w:b/>
          <w:sz w:val="24"/>
          <w:szCs w:val="24"/>
        </w:rPr>
        <w:t xml:space="preserve">строительство школы среднего (полного) образования на 250 учащихся в </w:t>
      </w:r>
      <w:proofErr w:type="spellStart"/>
      <w:r w:rsidRPr="00A0698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A0698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06987">
        <w:rPr>
          <w:rFonts w:ascii="Times New Roman" w:hAnsi="Times New Roman" w:cs="Times New Roman"/>
          <w:b/>
          <w:sz w:val="24"/>
          <w:szCs w:val="24"/>
        </w:rPr>
        <w:t>амакан</w:t>
      </w:r>
      <w:proofErr w:type="spellEnd"/>
      <w:r w:rsidRPr="00A06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987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A0698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– предусмотрено ассигнований за счет средств бюджета МО -20 260.7 тыс.руб. Оплачено по контракту 14 837.1 тыс.руб. за счет средств МО. Планировалось продолжение строительства школы на отметке выше 0.000, но муниципальный контракт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 в связи с недочетами в проектной документации. Не освоено бюджетных ассигнований – 5 423.6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(средства бюджета МО). Также было запланировано 30 000.0 тыс.руб. из средств областного бюджета, но в связи с ошибками, допущенными в проектной и сметной документации, контракт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расторгнут, денежные средства возвращены в областной бюджет по дополнительному соглашению.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13C">
        <w:rPr>
          <w:rFonts w:ascii="Times New Roman" w:hAnsi="Times New Roman" w:cs="Times New Roman"/>
          <w:b/>
          <w:sz w:val="24"/>
          <w:szCs w:val="24"/>
        </w:rPr>
        <w:t>прочие мероприятия в рамках строительства школы</w:t>
      </w:r>
      <w:r>
        <w:rPr>
          <w:rFonts w:ascii="Times New Roman" w:hAnsi="Times New Roman" w:cs="Times New Roman"/>
          <w:sz w:val="24"/>
          <w:szCs w:val="24"/>
        </w:rPr>
        <w:t xml:space="preserve"> (авторский надзор) запланировано ассигнований 934.3тыс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исполнено 548.4 тыс.руб.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13C">
        <w:rPr>
          <w:rFonts w:ascii="Times New Roman" w:hAnsi="Times New Roman" w:cs="Times New Roman"/>
          <w:b/>
          <w:sz w:val="24"/>
          <w:szCs w:val="24"/>
        </w:rPr>
        <w:t>реконструкция здания МКУ «</w:t>
      </w:r>
      <w:proofErr w:type="spellStart"/>
      <w:r w:rsidRPr="0088713C">
        <w:rPr>
          <w:rFonts w:ascii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 w:rsidRPr="0088713C">
        <w:rPr>
          <w:rFonts w:ascii="Times New Roman" w:hAnsi="Times New Roman" w:cs="Times New Roman"/>
          <w:b/>
          <w:sz w:val="24"/>
          <w:szCs w:val="24"/>
        </w:rPr>
        <w:t xml:space="preserve"> центр г. Бодайбо и района»</w:t>
      </w:r>
      <w:r>
        <w:rPr>
          <w:rFonts w:ascii="Times New Roman" w:hAnsi="Times New Roman" w:cs="Times New Roman"/>
          <w:sz w:val="24"/>
          <w:szCs w:val="24"/>
        </w:rPr>
        <w:t xml:space="preserve"> - предусмотрено ассигнований 555.1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исполнено – 156.2 тыс.руб. Планировалось пройти экспертизу проектной документации, но экспертиза не была пройдена. Не освоено средств 398.9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b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деятельности МКУ «Управление капитального строительства Администрации г. Бодайбо и района» при реализации программы – ассигнований 5 565.7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исполнено 5 307.3 тыс.руб. Не освоено 258.4 тыс.руб. (средства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зар.плату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начислениями) в связи с наличием вакансии инженера по надзору за строительством в первом полугодии 2017 года.</w:t>
      </w: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3F5" w:rsidRDefault="001813F5" w:rsidP="001813F5">
      <w:pPr>
        <w:jc w:val="both"/>
        <w:rPr>
          <w:rFonts w:ascii="Times New Roman" w:hAnsi="Times New Roman" w:cs="Times New Roman"/>
          <w:sz w:val="24"/>
          <w:szCs w:val="24"/>
        </w:rPr>
      </w:pPr>
      <w:r w:rsidRPr="00892A82">
        <w:rPr>
          <w:rFonts w:ascii="Times New Roman" w:hAnsi="Times New Roman" w:cs="Times New Roman"/>
          <w:sz w:val="24"/>
          <w:szCs w:val="24"/>
        </w:rPr>
        <w:t xml:space="preserve">По критериям оценки эффективности муниципальная программа 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 w:rsidRPr="00892A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2A82">
        <w:rPr>
          <w:rFonts w:ascii="Times New Roman" w:hAnsi="Times New Roman" w:cs="Times New Roman"/>
          <w:sz w:val="24"/>
          <w:szCs w:val="24"/>
        </w:rPr>
        <w:t>. Бодайбо и района» является эффективной.</w:t>
      </w:r>
    </w:p>
    <w:p w:rsidR="001813F5" w:rsidRDefault="001813F5" w:rsidP="00181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3F5" w:rsidRDefault="001813F5" w:rsidP="00181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МКУ «УКС</w:t>
      </w:r>
    </w:p>
    <w:p w:rsidR="001813F5" w:rsidRDefault="001813F5" w:rsidP="00181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района»                                                                В.Х. Хенкин</w:t>
      </w:r>
    </w:p>
    <w:p w:rsidR="001813F5" w:rsidRDefault="001813F5" w:rsidP="00181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3F5" w:rsidRDefault="001813F5" w:rsidP="001813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0F1E6E">
      <w:pPr>
        <w:rPr>
          <w:rFonts w:ascii="Times New Roman" w:hAnsi="Times New Roman" w:cs="Times New Roman"/>
          <w:sz w:val="24"/>
          <w:szCs w:val="24"/>
        </w:rPr>
      </w:pPr>
    </w:p>
    <w:p w:rsidR="000F1E6E" w:rsidRDefault="000F1E6E" w:rsidP="000F1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270" w:rsidSect="001813F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6D"/>
    <w:rsid w:val="00000B86"/>
    <w:rsid w:val="000341AC"/>
    <w:rsid w:val="000345A8"/>
    <w:rsid w:val="00052687"/>
    <w:rsid w:val="00062224"/>
    <w:rsid w:val="0006590F"/>
    <w:rsid w:val="0009036A"/>
    <w:rsid w:val="000B5442"/>
    <w:rsid w:val="000D1D1C"/>
    <w:rsid w:val="000E5D33"/>
    <w:rsid w:val="000F1E6E"/>
    <w:rsid w:val="000F3E8B"/>
    <w:rsid w:val="00110A0E"/>
    <w:rsid w:val="00132C33"/>
    <w:rsid w:val="001426EB"/>
    <w:rsid w:val="00170536"/>
    <w:rsid w:val="001813F5"/>
    <w:rsid w:val="00186EA8"/>
    <w:rsid w:val="001B17AE"/>
    <w:rsid w:val="001B7871"/>
    <w:rsid w:val="00201940"/>
    <w:rsid w:val="00214C03"/>
    <w:rsid w:val="00215F78"/>
    <w:rsid w:val="00235B7E"/>
    <w:rsid w:val="00235EE5"/>
    <w:rsid w:val="00245D28"/>
    <w:rsid w:val="002501FD"/>
    <w:rsid w:val="002637E8"/>
    <w:rsid w:val="002859A3"/>
    <w:rsid w:val="00291E6D"/>
    <w:rsid w:val="00294AA0"/>
    <w:rsid w:val="002A64AC"/>
    <w:rsid w:val="002B61D5"/>
    <w:rsid w:val="002C15FC"/>
    <w:rsid w:val="002E2A37"/>
    <w:rsid w:val="002E2D33"/>
    <w:rsid w:val="00307D31"/>
    <w:rsid w:val="00312ECB"/>
    <w:rsid w:val="00341E7F"/>
    <w:rsid w:val="0034513E"/>
    <w:rsid w:val="003865A0"/>
    <w:rsid w:val="003F65DB"/>
    <w:rsid w:val="00415F42"/>
    <w:rsid w:val="00451299"/>
    <w:rsid w:val="004C39E7"/>
    <w:rsid w:val="0052667F"/>
    <w:rsid w:val="00535F27"/>
    <w:rsid w:val="00541D02"/>
    <w:rsid w:val="00567A25"/>
    <w:rsid w:val="00571755"/>
    <w:rsid w:val="0058038E"/>
    <w:rsid w:val="00586376"/>
    <w:rsid w:val="00591931"/>
    <w:rsid w:val="005A70D7"/>
    <w:rsid w:val="005C7A3D"/>
    <w:rsid w:val="005D37FD"/>
    <w:rsid w:val="005D478F"/>
    <w:rsid w:val="005E5CBD"/>
    <w:rsid w:val="005F5A25"/>
    <w:rsid w:val="00634569"/>
    <w:rsid w:val="00635F9E"/>
    <w:rsid w:val="00653B8C"/>
    <w:rsid w:val="00655CBA"/>
    <w:rsid w:val="00681844"/>
    <w:rsid w:val="006A19FA"/>
    <w:rsid w:val="006B461E"/>
    <w:rsid w:val="006C1800"/>
    <w:rsid w:val="006D262F"/>
    <w:rsid w:val="006D44B5"/>
    <w:rsid w:val="006E2670"/>
    <w:rsid w:val="006E7F2D"/>
    <w:rsid w:val="006F0B69"/>
    <w:rsid w:val="007022BF"/>
    <w:rsid w:val="00726854"/>
    <w:rsid w:val="007341DE"/>
    <w:rsid w:val="00741FE3"/>
    <w:rsid w:val="00755866"/>
    <w:rsid w:val="00756AB5"/>
    <w:rsid w:val="00770458"/>
    <w:rsid w:val="00785F33"/>
    <w:rsid w:val="007A1E30"/>
    <w:rsid w:val="00822D25"/>
    <w:rsid w:val="0082779E"/>
    <w:rsid w:val="00844FD2"/>
    <w:rsid w:val="008874CF"/>
    <w:rsid w:val="008B0785"/>
    <w:rsid w:val="008E6A17"/>
    <w:rsid w:val="008F5BB8"/>
    <w:rsid w:val="009218F5"/>
    <w:rsid w:val="00937A63"/>
    <w:rsid w:val="00944261"/>
    <w:rsid w:val="009448FD"/>
    <w:rsid w:val="00950968"/>
    <w:rsid w:val="00961878"/>
    <w:rsid w:val="009709DD"/>
    <w:rsid w:val="00977AB4"/>
    <w:rsid w:val="00993491"/>
    <w:rsid w:val="009E7A75"/>
    <w:rsid w:val="009F74E6"/>
    <w:rsid w:val="00A0618B"/>
    <w:rsid w:val="00A107CA"/>
    <w:rsid w:val="00A17BC5"/>
    <w:rsid w:val="00A25795"/>
    <w:rsid w:val="00A5752B"/>
    <w:rsid w:val="00A6373F"/>
    <w:rsid w:val="00A73A0C"/>
    <w:rsid w:val="00A905B7"/>
    <w:rsid w:val="00A93E56"/>
    <w:rsid w:val="00AB1EE3"/>
    <w:rsid w:val="00AB47C0"/>
    <w:rsid w:val="00AB6505"/>
    <w:rsid w:val="00AD6787"/>
    <w:rsid w:val="00AF295A"/>
    <w:rsid w:val="00B0351D"/>
    <w:rsid w:val="00B17406"/>
    <w:rsid w:val="00B2361C"/>
    <w:rsid w:val="00B617C9"/>
    <w:rsid w:val="00B836AA"/>
    <w:rsid w:val="00BD1DC2"/>
    <w:rsid w:val="00BE4D5F"/>
    <w:rsid w:val="00C430EE"/>
    <w:rsid w:val="00C679F7"/>
    <w:rsid w:val="00C737D9"/>
    <w:rsid w:val="00C84E34"/>
    <w:rsid w:val="00CB1767"/>
    <w:rsid w:val="00CB2966"/>
    <w:rsid w:val="00CB4ADD"/>
    <w:rsid w:val="00CC5270"/>
    <w:rsid w:val="00CC577B"/>
    <w:rsid w:val="00D03AB0"/>
    <w:rsid w:val="00D14D5B"/>
    <w:rsid w:val="00D208BC"/>
    <w:rsid w:val="00D252D1"/>
    <w:rsid w:val="00D50A23"/>
    <w:rsid w:val="00D74A83"/>
    <w:rsid w:val="00D91AA5"/>
    <w:rsid w:val="00DA186C"/>
    <w:rsid w:val="00DA3493"/>
    <w:rsid w:val="00DA52E8"/>
    <w:rsid w:val="00DD01F5"/>
    <w:rsid w:val="00DF14E1"/>
    <w:rsid w:val="00E4284D"/>
    <w:rsid w:val="00E707F5"/>
    <w:rsid w:val="00E80ABB"/>
    <w:rsid w:val="00E83739"/>
    <w:rsid w:val="00ED1518"/>
    <w:rsid w:val="00ED66ED"/>
    <w:rsid w:val="00F004C0"/>
    <w:rsid w:val="00F23D49"/>
    <w:rsid w:val="00F358C4"/>
    <w:rsid w:val="00F45743"/>
    <w:rsid w:val="00F92079"/>
    <w:rsid w:val="00F93B90"/>
    <w:rsid w:val="00FA00CB"/>
    <w:rsid w:val="00FC5231"/>
    <w:rsid w:val="00FD3C9D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D49A-E0B9-44AD-BF42-47EDABAF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15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My</cp:lastModifiedBy>
  <cp:revision>56</cp:revision>
  <cp:lastPrinted>2018-03-05T04:04:00Z</cp:lastPrinted>
  <dcterms:created xsi:type="dcterms:W3CDTF">2016-10-20T07:30:00Z</dcterms:created>
  <dcterms:modified xsi:type="dcterms:W3CDTF">2018-04-03T03:45:00Z</dcterms:modified>
</cp:coreProperties>
</file>