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17" w:rsidRPr="00DC698A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7B17" w:rsidRPr="00DC698A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8C7B17" w:rsidRPr="00DC698A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7B17" w:rsidRPr="00DC698A" w:rsidRDefault="008C7B17" w:rsidP="008C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8C7B17" w:rsidRPr="00DC698A" w:rsidRDefault="008C7B17" w:rsidP="008C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8C7B17" w:rsidRPr="00C9350E" w:rsidRDefault="008C7B17" w:rsidP="008C7B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50E">
        <w:rPr>
          <w:rFonts w:ascii="Times New Roman" w:hAnsi="Times New Roman" w:cs="Times New Roman"/>
          <w:sz w:val="24"/>
          <w:szCs w:val="24"/>
          <w:u w:val="single"/>
        </w:rPr>
        <w:t>Подпрограммы «Кадровое обеспечение учреждений образования, культуры, здравоохранения МО г</w:t>
      </w:r>
      <w:r w:rsidR="00695347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8C7B17" w:rsidRPr="00D97BDA" w:rsidRDefault="008C7B17" w:rsidP="008C7B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программы «Развитие территории муниципального образования </w:t>
      </w:r>
      <w:proofErr w:type="gramStart"/>
      <w:r w:rsidRPr="00C9350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695347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8C7B17" w:rsidRPr="00DC698A" w:rsidRDefault="008C7B17" w:rsidP="008C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DC698A">
        <w:rPr>
          <w:rFonts w:ascii="Times New Roman" w:hAnsi="Times New Roman" w:cs="Times New Roman"/>
          <w:sz w:val="24"/>
          <w:szCs w:val="24"/>
        </w:rPr>
        <w:t>)</w:t>
      </w:r>
    </w:p>
    <w:p w:rsidR="008C7B17" w:rsidRPr="00DC698A" w:rsidRDefault="008C7B17" w:rsidP="008C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7B17" w:rsidRDefault="00C02450" w:rsidP="008C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01.01.2017</w:t>
      </w:r>
      <w:r w:rsidR="008C7B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7B17" w:rsidRPr="00DC544B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1843"/>
        <w:gridCol w:w="1276"/>
        <w:gridCol w:w="1417"/>
        <w:gridCol w:w="1701"/>
        <w:gridCol w:w="1843"/>
        <w:gridCol w:w="1134"/>
        <w:gridCol w:w="1559"/>
        <w:gridCol w:w="1418"/>
        <w:gridCol w:w="1417"/>
        <w:gridCol w:w="1276"/>
      </w:tblGrid>
      <w:tr w:rsidR="008C7B17" w:rsidRPr="00DC544B" w:rsidTr="000B4C35">
        <w:tc>
          <w:tcPr>
            <w:tcW w:w="709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</w:p>
        </w:tc>
        <w:tc>
          <w:tcPr>
            <w:tcW w:w="1417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</w:tcPr>
          <w:p w:rsidR="008C7B17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695347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</w:tcPr>
          <w:p w:rsidR="008C7B17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8C7B17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8" w:type="dxa"/>
          </w:tcPr>
          <w:p w:rsidR="008C7B17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7B17" w:rsidRDefault="0069534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2016</w:t>
            </w:r>
          </w:p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8C7B17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8C7B17" w:rsidRPr="00DC544B" w:rsidTr="000B4C35">
        <w:tc>
          <w:tcPr>
            <w:tcW w:w="709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B17" w:rsidRPr="00DC544B" w:rsidTr="000B4C35">
        <w:tc>
          <w:tcPr>
            <w:tcW w:w="709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4" w:type="dxa"/>
            <w:gridSpan w:val="10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«Кадровое обеспечение учреждений образования, культуры, здравоохранения МО г.</w:t>
            </w:r>
            <w:r w:rsidR="00093B5B">
              <w:rPr>
                <w:rFonts w:ascii="Times New Roman" w:hAnsi="Times New Roman" w:cs="Times New Roman"/>
                <w:sz w:val="20"/>
                <w:szCs w:val="20"/>
              </w:rPr>
              <w:t xml:space="preserve"> Бодайбо и района» на 2015-2020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8C7B17" w:rsidRPr="00DC544B" w:rsidTr="000B4C35">
        <w:tc>
          <w:tcPr>
            <w:tcW w:w="709" w:type="dxa"/>
          </w:tcPr>
          <w:p w:rsidR="008C7B17" w:rsidRPr="00DC544B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10"/>
          </w:tcPr>
          <w:p w:rsidR="008C7B17" w:rsidRPr="00B56CFD" w:rsidRDefault="008C7B17" w:rsidP="008C7B17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F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DA18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6CFD">
              <w:rPr>
                <w:rFonts w:ascii="Times New Roman" w:hAnsi="Times New Roman" w:cs="Times New Roman"/>
                <w:sz w:val="20"/>
                <w:szCs w:val="20"/>
              </w:rPr>
              <w:t>Реализация мер, направленных на обеспечение учреждений образования, культуры, здравоохранения</w:t>
            </w:r>
            <w:r w:rsidR="00DA18AA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квалифицированными кадрами»</w:t>
            </w:r>
          </w:p>
        </w:tc>
      </w:tr>
      <w:tr w:rsidR="008C7B17" w:rsidRPr="004A15BF" w:rsidTr="000B4C35">
        <w:tc>
          <w:tcPr>
            <w:tcW w:w="709" w:type="dxa"/>
          </w:tcPr>
          <w:p w:rsidR="008C7B17" w:rsidRPr="004A15BF" w:rsidRDefault="008C7B17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B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43" w:type="dxa"/>
          </w:tcPr>
          <w:p w:rsidR="00DA18AA" w:rsidRDefault="00DA18AA" w:rsidP="00DA18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7B17" w:rsidRPr="004A15BF" w:rsidRDefault="00C02450" w:rsidP="00483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4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енежные </w:t>
            </w:r>
            <w:r w:rsidR="008C7B17"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приглашенным для работы лицам, заключившим трудовой договор с организациями </w:t>
            </w:r>
            <w:r w:rsidR="00695347" w:rsidRPr="00BD0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здравоохранения</w:t>
            </w:r>
            <w:r w:rsidR="00DA18AA" w:rsidRPr="00BD0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8C7B17" w:rsidRPr="004A15BF" w:rsidRDefault="00695347" w:rsidP="00695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8C7B17"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дминистрации МО г. Бодайбо и района, </w:t>
            </w:r>
          </w:p>
        </w:tc>
        <w:tc>
          <w:tcPr>
            <w:tcW w:w="1417" w:type="dxa"/>
          </w:tcPr>
          <w:p w:rsidR="008C7B17" w:rsidRPr="004A15BF" w:rsidRDefault="008C7B17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8C7B17" w:rsidRPr="004A15BF" w:rsidRDefault="008C7B17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8C7B17" w:rsidRPr="004A15BF" w:rsidRDefault="00C02450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459,8</w:t>
            </w:r>
          </w:p>
        </w:tc>
        <w:tc>
          <w:tcPr>
            <w:tcW w:w="1134" w:type="dxa"/>
          </w:tcPr>
          <w:p w:rsidR="008C7B17" w:rsidRPr="004A15BF" w:rsidRDefault="003F2BA5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459,8</w:t>
            </w:r>
          </w:p>
        </w:tc>
        <w:tc>
          <w:tcPr>
            <w:tcW w:w="1559" w:type="dxa"/>
          </w:tcPr>
          <w:p w:rsidR="008C7B17" w:rsidRPr="004A15BF" w:rsidRDefault="008C7B17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квалифицированных кадров, привлеченных в учреждения </w:t>
            </w:r>
            <w:r w:rsidR="00C0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1418" w:type="dxa"/>
          </w:tcPr>
          <w:p w:rsidR="008C7B17" w:rsidRDefault="003F2BA5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C7B17"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  <w:p w:rsidR="008E7ECD" w:rsidRDefault="003F2BA5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</w:t>
            </w:r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специалиста с высшим </w:t>
            </w:r>
            <w:proofErr w:type="spellStart"/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бразованием</w:t>
            </w:r>
            <w:proofErr w:type="spellEnd"/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8E7ECD" w:rsidRPr="004A15BF" w:rsidRDefault="003F2BA5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</w:t>
            </w:r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специалистов со средним </w:t>
            </w:r>
            <w:proofErr w:type="spellStart"/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бразованием</w:t>
            </w:r>
            <w:proofErr w:type="spellEnd"/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E7ECD" w:rsidRDefault="003F2BA5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95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8C7B17" w:rsidRPr="004A15BF" w:rsidRDefault="003F2BA5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</w:t>
            </w:r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специалист</w:t>
            </w:r>
            <w:r w:rsidR="00F0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высшим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2</w:t>
            </w:r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специалист со средним </w:t>
            </w:r>
            <w:proofErr w:type="spellStart"/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мед.образованием</w:t>
            </w:r>
            <w:proofErr w:type="spellEnd"/>
            <w:r w:rsidR="008E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7B17" w:rsidRPr="004A15BF" w:rsidRDefault="00F07DD5" w:rsidP="008E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производится по мере подачи ходатайств с ОГБУЗ РБ</w:t>
            </w:r>
          </w:p>
        </w:tc>
      </w:tr>
    </w:tbl>
    <w:p w:rsidR="008C7B17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B17" w:rsidRPr="008E7ECD" w:rsidRDefault="008E7ECD" w:rsidP="008C7B17">
      <w:pPr>
        <w:rPr>
          <w:rFonts w:ascii="Times New Roman" w:hAnsi="Times New Roman" w:cs="Times New Roman"/>
        </w:rPr>
      </w:pPr>
      <w:r w:rsidRPr="008E7ECD">
        <w:rPr>
          <w:rFonts w:ascii="Times New Roman" w:hAnsi="Times New Roman" w:cs="Times New Roman"/>
        </w:rPr>
        <w:t>Подготовил: И.В.Богданова</w:t>
      </w:r>
    </w:p>
    <w:p w:rsidR="008C7B17" w:rsidRPr="008E7ECD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C7B17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B17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B17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B17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C7B17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8C7B17" w:rsidSect="000B4C35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C7B17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C7B17" w:rsidRPr="00DC698A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8C7B17" w:rsidRPr="00DC698A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B17" w:rsidRDefault="008C7B17" w:rsidP="008C7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262"/>
      <w:bookmarkEnd w:id="0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7B17" w:rsidRPr="00DC698A" w:rsidRDefault="008C7B17" w:rsidP="008C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8C7B17" w:rsidRPr="00DC698A" w:rsidRDefault="008C7B17" w:rsidP="008C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8C7B17" w:rsidRDefault="008C7B17" w:rsidP="008C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БОДАЙБО И РАЙОНА НА РЕАЛИЗАЦИЮ</w:t>
      </w:r>
    </w:p>
    <w:p w:rsidR="008C7B17" w:rsidRPr="00C9350E" w:rsidRDefault="008C7B17" w:rsidP="008C7B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50E">
        <w:rPr>
          <w:rFonts w:ascii="Times New Roman" w:hAnsi="Times New Roman" w:cs="Times New Roman"/>
          <w:sz w:val="24"/>
          <w:szCs w:val="24"/>
          <w:u w:val="single"/>
        </w:rPr>
        <w:t>Подпрограммы «Кадровое обеспечение учреждений образования, культуры, здравоохранения МО г. Бодай</w:t>
      </w:r>
      <w:r w:rsidR="00176E20">
        <w:rPr>
          <w:rFonts w:ascii="Times New Roman" w:hAnsi="Times New Roman" w:cs="Times New Roman"/>
          <w:sz w:val="24"/>
          <w:szCs w:val="24"/>
          <w:u w:val="single"/>
        </w:rPr>
        <w:t>бо и района» на 2015-2020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8C7B17" w:rsidRPr="00634F3E" w:rsidRDefault="008C7B17" w:rsidP="008C7B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программы «Развитие территории муниципального образования </w:t>
      </w:r>
      <w:proofErr w:type="gramStart"/>
      <w:r w:rsidRPr="00C9350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176E20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8C7B17" w:rsidRPr="00DC698A" w:rsidRDefault="008C7B17" w:rsidP="008C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8C7B17" w:rsidRPr="00DC698A" w:rsidRDefault="008C7B17" w:rsidP="008C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7B17" w:rsidRDefault="00C02450" w:rsidP="008C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01.01.2017</w:t>
      </w:r>
      <w:r w:rsidR="008C7B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7B17" w:rsidRPr="00DC698A" w:rsidRDefault="008C7B17" w:rsidP="008C7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8C7B17" w:rsidRPr="009644F5" w:rsidTr="000B4C3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17" w:rsidRPr="009644F5" w:rsidRDefault="008C7B17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17" w:rsidRPr="009644F5" w:rsidRDefault="008C7B17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17" w:rsidRPr="009644F5" w:rsidRDefault="008C7B17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7B17" w:rsidRPr="009644F5" w:rsidTr="00230E5E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17" w:rsidRPr="009644F5" w:rsidRDefault="008C7B17" w:rsidP="000B4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17" w:rsidRPr="009644F5" w:rsidRDefault="008C7B17" w:rsidP="000B4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17" w:rsidRDefault="00D05465" w:rsidP="0009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8C7B17"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B5B" w:rsidRPr="009644F5" w:rsidRDefault="00093B5B" w:rsidP="0009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17" w:rsidRPr="009644F5" w:rsidRDefault="008C7B17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F07DD5" w:rsidRPr="009644F5" w:rsidTr="00230E5E">
        <w:trPr>
          <w:trHeight w:val="6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D5" w:rsidRDefault="00F07DD5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Подпрограмма:</w:t>
            </w:r>
          </w:p>
          <w:p w:rsidR="00F07DD5" w:rsidRPr="00F07DD5" w:rsidRDefault="00F07DD5" w:rsidP="00B7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52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адровое обеспечение учреждений образования, культуры, здравоохранения </w:t>
            </w:r>
            <w:r w:rsidR="00B75284"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4" w:rsidRDefault="00B75284" w:rsidP="00B7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F07DD5" w:rsidRDefault="00B75284" w:rsidP="00B7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5" w:rsidRPr="00621205" w:rsidRDefault="00C175D3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9 843,</w:t>
            </w:r>
            <w:r w:rsidR="00DB13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5" w:rsidRPr="00621205" w:rsidRDefault="00C175D3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9 664,1</w:t>
            </w:r>
          </w:p>
        </w:tc>
      </w:tr>
      <w:tr w:rsidR="00B75284" w:rsidRPr="009644F5" w:rsidTr="00230E5E">
        <w:trPr>
          <w:trHeight w:val="6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4" w:rsidRPr="00EF48B2" w:rsidRDefault="00B75284" w:rsidP="00B7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8B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B75284" w:rsidRPr="00EF48B2" w:rsidRDefault="00B75284" w:rsidP="00B7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мер, направленных на обеспечение учреждений образования, культуры, здравоохранения квалифицированными кадрами»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4" w:rsidRDefault="00B75284" w:rsidP="00B7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B75284" w:rsidRDefault="00B75284" w:rsidP="00B7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района;</w:t>
            </w:r>
          </w:p>
          <w:p w:rsidR="00B75284" w:rsidRDefault="00B75284" w:rsidP="00B7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культуры;</w:t>
            </w:r>
          </w:p>
          <w:p w:rsidR="00B75284" w:rsidRDefault="00B75284" w:rsidP="00B7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4" w:rsidRPr="00621205" w:rsidRDefault="00C175D3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1 523,</w:t>
            </w:r>
            <w:r w:rsidR="00DB13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4" w:rsidRPr="00621205" w:rsidRDefault="00C175D3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1 371,4</w:t>
            </w:r>
          </w:p>
        </w:tc>
      </w:tr>
      <w:tr w:rsidR="008C7B17" w:rsidRPr="009644F5" w:rsidTr="00230E5E">
        <w:trPr>
          <w:trHeight w:val="6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17" w:rsidRPr="009644F5" w:rsidRDefault="00DA18AA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D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7B17">
              <w:rPr>
                <w:rFonts w:ascii="Times New Roman" w:hAnsi="Times New Roman" w:cs="Times New Roman"/>
                <w:sz w:val="20"/>
                <w:szCs w:val="20"/>
              </w:rPr>
              <w:t>Реализация мер, направленных на обеспечение учреждений здравоохранения</w:t>
            </w:r>
            <w:r w:rsidR="00F07D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17" w:rsidRDefault="008C7B17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="005C6C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C7B17" w:rsidRPr="009644F5" w:rsidRDefault="008C7B17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17" w:rsidRPr="009644F5" w:rsidRDefault="00C175D3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17" w:rsidRPr="009644F5" w:rsidRDefault="00C175D3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459,8</w:t>
            </w:r>
          </w:p>
        </w:tc>
      </w:tr>
      <w:tr w:rsidR="00DA18AA" w:rsidRPr="009644F5" w:rsidTr="00230E5E">
        <w:trPr>
          <w:trHeight w:val="6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AA" w:rsidRDefault="00DA18AA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«Реализация мер, направленных на обеспечение учреждений культуры»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AA" w:rsidRDefault="00DA18AA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A" w:rsidRDefault="00C175D3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A" w:rsidRDefault="00DA18AA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18AA" w:rsidRPr="009644F5" w:rsidTr="00230E5E">
        <w:trPr>
          <w:trHeight w:val="6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AA" w:rsidRDefault="00DA18AA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мер, направленных на обеспечение учреждений образования»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AA" w:rsidRDefault="00DA18AA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A" w:rsidRPr="005801D0" w:rsidRDefault="00C175D3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1 063,</w:t>
            </w:r>
            <w:r w:rsidR="00DB13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A" w:rsidRPr="005801D0" w:rsidRDefault="00C175D3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911,6</w:t>
            </w:r>
          </w:p>
        </w:tc>
      </w:tr>
      <w:tr w:rsidR="00F07DD5" w:rsidRPr="009644F5" w:rsidTr="00230E5E">
        <w:trPr>
          <w:trHeight w:val="6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D5" w:rsidRPr="00EF48B2" w:rsidRDefault="00F07DD5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F07DD5">
              <w:rPr>
                <w:rFonts w:ascii="Times New Roman" w:hAnsi="Times New Roman" w:cs="Times New Roman"/>
                <w:sz w:val="20"/>
                <w:szCs w:val="20"/>
              </w:rPr>
              <w:t>«Обеспечение квалифицированных кадров жилыми помещениями»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D5" w:rsidRDefault="00F07DD5" w:rsidP="00F0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F07DD5" w:rsidRDefault="00F07DD5" w:rsidP="00F0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5" w:rsidRPr="005801D0" w:rsidRDefault="00C175D3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8 320,0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5" w:rsidRPr="005801D0" w:rsidRDefault="00C175D3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8 292,7</w:t>
            </w:r>
          </w:p>
        </w:tc>
      </w:tr>
      <w:tr w:rsidR="00F07DD5" w:rsidRPr="009644F5" w:rsidTr="00230E5E">
        <w:trPr>
          <w:trHeight w:val="6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D5" w:rsidRDefault="00F07DD5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07DD5" w:rsidRPr="00F07DD5" w:rsidRDefault="00F07DD5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«Приобретение жилых помещений путем заключения договоров в долевом строительстве»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4" w:rsidRDefault="00B75284" w:rsidP="00B7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F07DD5" w:rsidRDefault="00B75284" w:rsidP="00B7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5" w:rsidRDefault="00F07DD5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5" w:rsidRDefault="00C175D3" w:rsidP="00C1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</w:tr>
      <w:tr w:rsidR="00F07DD5" w:rsidRPr="009644F5" w:rsidTr="00230E5E">
        <w:trPr>
          <w:trHeight w:val="6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D5" w:rsidRDefault="00F07DD5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07DD5" w:rsidRPr="00F07DD5" w:rsidRDefault="00F07DD5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«Приобретение жилых помещений путем заключения договоров купли-продажи»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D5" w:rsidRDefault="00F07DD5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5" w:rsidRPr="005801D0" w:rsidRDefault="00C175D3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5" w:rsidRPr="005801D0" w:rsidRDefault="00C175D3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3 292,7</w:t>
            </w:r>
          </w:p>
        </w:tc>
      </w:tr>
    </w:tbl>
    <w:p w:rsidR="00E10E17" w:rsidRDefault="00E10E17"/>
    <w:p w:rsidR="00C175D3" w:rsidRPr="00C175D3" w:rsidRDefault="00C175D3" w:rsidP="00C175D3">
      <w:pPr>
        <w:spacing w:after="0" w:line="240" w:lineRule="auto"/>
        <w:rPr>
          <w:rFonts w:ascii="Times New Roman" w:hAnsi="Times New Roman" w:cs="Times New Roman"/>
        </w:rPr>
      </w:pPr>
      <w:r w:rsidRPr="00C175D3">
        <w:rPr>
          <w:rFonts w:ascii="Times New Roman" w:hAnsi="Times New Roman" w:cs="Times New Roman"/>
        </w:rPr>
        <w:t xml:space="preserve">Подготовил: Вед специалист </w:t>
      </w:r>
      <w:proofErr w:type="spellStart"/>
      <w:r w:rsidRPr="00C175D3">
        <w:rPr>
          <w:rFonts w:ascii="Times New Roman" w:hAnsi="Times New Roman" w:cs="Times New Roman"/>
        </w:rPr>
        <w:t>ОЭАиП</w:t>
      </w:r>
      <w:proofErr w:type="spellEnd"/>
    </w:p>
    <w:p w:rsidR="00C175D3" w:rsidRDefault="00C175D3" w:rsidP="00C175D3">
      <w:pPr>
        <w:spacing w:after="0" w:line="240" w:lineRule="auto"/>
        <w:rPr>
          <w:rFonts w:ascii="Times New Roman" w:hAnsi="Times New Roman" w:cs="Times New Roman"/>
        </w:rPr>
      </w:pPr>
      <w:r w:rsidRPr="00C175D3">
        <w:rPr>
          <w:rFonts w:ascii="Times New Roman" w:hAnsi="Times New Roman" w:cs="Times New Roman"/>
        </w:rPr>
        <w:t>И.В.Богданова</w:t>
      </w: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36E8" w:rsidRPr="00DC698A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36E8" w:rsidRPr="00DC698A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EF36E8" w:rsidRPr="00DC698A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6E8" w:rsidRPr="00DC698A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2"/>
      <w:bookmarkEnd w:id="1"/>
    </w:p>
    <w:p w:rsidR="00EF36E8" w:rsidRPr="00DC698A" w:rsidRDefault="00EF36E8" w:rsidP="00EF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04"/>
      <w:bookmarkEnd w:id="2"/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EF36E8" w:rsidRPr="00DC698A" w:rsidRDefault="00EF36E8" w:rsidP="00EF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EF36E8" w:rsidRPr="00C9350E" w:rsidRDefault="00EF36E8" w:rsidP="00EF36E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>Подпрограммы «Кадровое обеспечение учреждений образования, культуры, здравоохранения МО г</w:t>
      </w:r>
      <w:r w:rsidR="00865AFC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EF36E8" w:rsidRPr="00C9350E" w:rsidRDefault="00EF36E8" w:rsidP="00EF36E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программы «Развитие территории муниципального образования </w:t>
      </w:r>
      <w:proofErr w:type="gramStart"/>
      <w:r w:rsidRPr="00C9350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865AFC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EF36E8" w:rsidRPr="00DC698A" w:rsidRDefault="00EF36E8" w:rsidP="00EF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EF36E8" w:rsidRPr="00DC698A" w:rsidRDefault="00EF36E8" w:rsidP="00EF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36E8" w:rsidRPr="00DC698A" w:rsidRDefault="00EF36E8" w:rsidP="00EF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865AFC">
        <w:rPr>
          <w:rFonts w:ascii="Times New Roman" w:hAnsi="Times New Roman" w:cs="Times New Roman"/>
          <w:sz w:val="24"/>
          <w:szCs w:val="24"/>
        </w:rPr>
        <w:t xml:space="preserve"> 01.01.2017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EF36E8" w:rsidRPr="00DC698A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459"/>
        <w:gridCol w:w="709"/>
        <w:gridCol w:w="992"/>
        <w:gridCol w:w="1417"/>
        <w:gridCol w:w="993"/>
        <w:gridCol w:w="992"/>
        <w:gridCol w:w="1417"/>
      </w:tblGrid>
      <w:tr w:rsidR="00EF36E8" w:rsidRPr="00A80214" w:rsidTr="000B4C3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EF36E8" w:rsidRPr="00A80214" w:rsidTr="000B4C3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E8" w:rsidRPr="00A80214" w:rsidRDefault="00EF36E8" w:rsidP="000B4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E8" w:rsidRPr="00A80214" w:rsidRDefault="00EF36E8" w:rsidP="000B4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E8" w:rsidRPr="00A80214" w:rsidRDefault="00EF36E8" w:rsidP="000B4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E8" w:rsidRPr="00A80214" w:rsidRDefault="00EF36E8" w:rsidP="000B4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E8" w:rsidRPr="00A80214" w:rsidRDefault="00EF36E8" w:rsidP="000B4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E8" w:rsidRPr="00A80214" w:rsidRDefault="00EF36E8" w:rsidP="000B4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E8" w:rsidRPr="00A80214" w:rsidTr="000B4C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36E8" w:rsidRPr="00A80214" w:rsidTr="000B4C35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0C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«Кадровое обеспечение учреждений культуры, образовани</w:t>
            </w:r>
            <w:r w:rsidR="00865AFC">
              <w:rPr>
                <w:rFonts w:ascii="Times New Roman" w:hAnsi="Times New Roman" w:cs="Times New Roman"/>
                <w:sz w:val="20"/>
                <w:szCs w:val="20"/>
              </w:rPr>
              <w:t>я, здравоохранения»</w:t>
            </w:r>
          </w:p>
          <w:p w:rsidR="00EF36E8" w:rsidRPr="00A80214" w:rsidRDefault="00865AFC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2015-2020</w:t>
            </w:r>
            <w:r w:rsidR="00EF36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EF36E8" w:rsidRPr="00A80214" w:rsidTr="000B4C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квалифицированных кадров привлеченных в учреждения культуры, образования,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8" w:rsidRPr="00A80214" w:rsidRDefault="00865AFC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8" w:rsidRPr="00A80214" w:rsidRDefault="00865AFC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E8" w:rsidRPr="00A80214" w:rsidTr="000B4C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 предоставленных из специализированного жилищного фонда, специалистам образования, культуры,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8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8" w:rsidRPr="00A80214" w:rsidRDefault="00A4230C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8" w:rsidRPr="00A80214" w:rsidRDefault="00A4230C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8" w:rsidRPr="00A80214" w:rsidRDefault="00EF36E8" w:rsidP="000B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6E8" w:rsidRPr="00A80214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6E8" w:rsidRPr="00DC698A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82"/>
      <w:bookmarkEnd w:id="3"/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F36E8" w:rsidRPr="00DC698A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EF36E8" w:rsidRPr="00DC698A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Pr="00DC698A" w:rsidRDefault="00EF36E8" w:rsidP="00EF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EF36E8" w:rsidRPr="00DC698A" w:rsidRDefault="00EF36E8" w:rsidP="00EF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EF36E8" w:rsidRPr="00C9350E" w:rsidRDefault="00EF36E8" w:rsidP="00EF36E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50E">
        <w:rPr>
          <w:rFonts w:ascii="Times New Roman" w:hAnsi="Times New Roman" w:cs="Times New Roman"/>
          <w:sz w:val="24"/>
          <w:szCs w:val="24"/>
          <w:u w:val="single"/>
        </w:rPr>
        <w:t>Подпрограммы «Кадровое обеспечение учреждений образования, культуры, здравоохранения МО г</w:t>
      </w:r>
      <w:r w:rsidR="00E81FD9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EF36E8" w:rsidRPr="00D97BDA" w:rsidRDefault="00EF36E8" w:rsidP="00EF36E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программы «Развитие территории муниципального образования </w:t>
      </w:r>
      <w:proofErr w:type="gramStart"/>
      <w:r w:rsidRPr="00C9350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E81FD9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EF36E8" w:rsidRPr="00DC698A" w:rsidRDefault="00EF36E8" w:rsidP="00EF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DC698A">
        <w:rPr>
          <w:rFonts w:ascii="Times New Roman" w:hAnsi="Times New Roman" w:cs="Times New Roman"/>
          <w:sz w:val="24"/>
          <w:szCs w:val="24"/>
        </w:rPr>
        <w:t>)</w:t>
      </w:r>
    </w:p>
    <w:p w:rsidR="00EF36E8" w:rsidRPr="00DC698A" w:rsidRDefault="00EF36E8" w:rsidP="00EF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E81FD9">
        <w:rPr>
          <w:rFonts w:ascii="Times New Roman" w:hAnsi="Times New Roman" w:cs="Times New Roman"/>
          <w:sz w:val="24"/>
          <w:szCs w:val="24"/>
        </w:rPr>
        <w:t xml:space="preserve"> состоянию на 01.01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81F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36E8" w:rsidRPr="00DC544B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1843"/>
        <w:gridCol w:w="1417"/>
        <w:gridCol w:w="1276"/>
        <w:gridCol w:w="1701"/>
        <w:gridCol w:w="1843"/>
        <w:gridCol w:w="1134"/>
        <w:gridCol w:w="1559"/>
        <w:gridCol w:w="1418"/>
        <w:gridCol w:w="1417"/>
        <w:gridCol w:w="1276"/>
      </w:tblGrid>
      <w:tr w:rsidR="00EF36E8" w:rsidRPr="00DC544B" w:rsidTr="00E81FD9">
        <w:tc>
          <w:tcPr>
            <w:tcW w:w="709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</w:p>
        </w:tc>
        <w:tc>
          <w:tcPr>
            <w:tcW w:w="1276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="00E81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(месяц, квартал)</w:t>
            </w:r>
          </w:p>
        </w:tc>
        <w:tc>
          <w:tcPr>
            <w:tcW w:w="1701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</w:tcPr>
          <w:p w:rsidR="00EF36E8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E81FD9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</w:tcPr>
          <w:p w:rsidR="00EF36E8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F36E8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8" w:type="dxa"/>
          </w:tcPr>
          <w:p w:rsidR="00EF36E8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6E8" w:rsidRDefault="00E81FD9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2016</w:t>
            </w:r>
          </w:p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EF36E8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EF36E8" w:rsidRPr="00DC544B" w:rsidTr="00E81FD9">
        <w:tc>
          <w:tcPr>
            <w:tcW w:w="709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F36E8" w:rsidRPr="00DC544B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81FD9" w:rsidRPr="004A15BF" w:rsidTr="00E81FD9">
        <w:tc>
          <w:tcPr>
            <w:tcW w:w="709" w:type="dxa"/>
          </w:tcPr>
          <w:p w:rsidR="00E81FD9" w:rsidRPr="004A15BF" w:rsidRDefault="00E81FD9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E81FD9" w:rsidRPr="004A15BF" w:rsidRDefault="00E81FD9" w:rsidP="000B4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FD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B56CFD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мер, направленных на обеспечение учреждений образования, культуры, здравоохранения</w:t>
            </w:r>
          </w:p>
        </w:tc>
        <w:tc>
          <w:tcPr>
            <w:tcW w:w="1417" w:type="dxa"/>
          </w:tcPr>
          <w:p w:rsidR="00E81FD9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276" w:type="dxa"/>
          </w:tcPr>
          <w:p w:rsidR="00E81FD9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E81FD9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E81FD9" w:rsidRPr="00FA43C6" w:rsidRDefault="00E81FD9" w:rsidP="000B4C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1 523,</w:t>
            </w:r>
            <w:r w:rsidR="00DB13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1FD9" w:rsidRPr="00FA43C6" w:rsidRDefault="00E81FD9" w:rsidP="000B4C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21E3C" w:rsidRPr="00FA43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371,4</w:t>
            </w:r>
          </w:p>
        </w:tc>
        <w:tc>
          <w:tcPr>
            <w:tcW w:w="1559" w:type="dxa"/>
          </w:tcPr>
          <w:p w:rsidR="00E81FD9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квалифицированных кадров, привлеченных в учреждения образования, культуры,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здравоохране-ния</w:t>
            </w:r>
            <w:proofErr w:type="spellEnd"/>
            <w:proofErr w:type="gramEnd"/>
          </w:p>
        </w:tc>
        <w:tc>
          <w:tcPr>
            <w:tcW w:w="1418" w:type="dxa"/>
          </w:tcPr>
          <w:p w:rsidR="00E81FD9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чел.</w:t>
            </w:r>
          </w:p>
        </w:tc>
        <w:tc>
          <w:tcPr>
            <w:tcW w:w="1417" w:type="dxa"/>
          </w:tcPr>
          <w:p w:rsidR="00E81FD9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чел. </w:t>
            </w:r>
          </w:p>
        </w:tc>
        <w:tc>
          <w:tcPr>
            <w:tcW w:w="1276" w:type="dxa"/>
          </w:tcPr>
          <w:p w:rsidR="00E81FD9" w:rsidRPr="004A15BF" w:rsidRDefault="00E81FD9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FD9" w:rsidRPr="004A15BF" w:rsidTr="00E81FD9">
        <w:tc>
          <w:tcPr>
            <w:tcW w:w="709" w:type="dxa"/>
          </w:tcPr>
          <w:p w:rsidR="00E81FD9" w:rsidRPr="004A15BF" w:rsidRDefault="00E81FD9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</w:tcPr>
          <w:p w:rsidR="00E81FD9" w:rsidRPr="00E81FD9" w:rsidRDefault="00E81FD9" w:rsidP="000B4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81F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E81F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направленные на обеспечение учреждений образования квалифицированными кадрами</w:t>
            </w:r>
          </w:p>
        </w:tc>
        <w:tc>
          <w:tcPr>
            <w:tcW w:w="1417" w:type="dxa"/>
          </w:tcPr>
          <w:p w:rsidR="00E81FD9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г. Бодайбо и района, далее – (</w:t>
            </w:r>
            <w:proofErr w:type="spellStart"/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Управле-</w:t>
            </w: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</w:t>
            </w:r>
            <w:proofErr w:type="spellEnd"/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81FD9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1701" w:type="dxa"/>
          </w:tcPr>
          <w:p w:rsidR="00E81FD9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E81FD9" w:rsidRPr="00FA43C6" w:rsidRDefault="00E81FD9" w:rsidP="000B4C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1 063,</w:t>
            </w:r>
            <w:r w:rsidR="00DB13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81FD9" w:rsidRPr="00FA43C6" w:rsidRDefault="00921E3C" w:rsidP="000B4C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911,6</w:t>
            </w:r>
          </w:p>
        </w:tc>
        <w:tc>
          <w:tcPr>
            <w:tcW w:w="1559" w:type="dxa"/>
          </w:tcPr>
          <w:p w:rsidR="00E81FD9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1FD9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1FD9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FD9" w:rsidRPr="004A15BF" w:rsidRDefault="00E81FD9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E8" w:rsidRPr="004A15BF" w:rsidTr="00E81FD9">
        <w:tc>
          <w:tcPr>
            <w:tcW w:w="709" w:type="dxa"/>
          </w:tcPr>
          <w:p w:rsidR="00EF36E8" w:rsidRPr="004A15BF" w:rsidRDefault="00EF36E8" w:rsidP="00B3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34E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1F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E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EF36E8" w:rsidRPr="004A15BF" w:rsidRDefault="00E81FD9" w:rsidP="000B4C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EF36E8"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енежные выплаты приглашенным для работы лицам, заключившим трудовой договор с организациями образования</w:t>
            </w:r>
          </w:p>
        </w:tc>
        <w:tc>
          <w:tcPr>
            <w:tcW w:w="1417" w:type="dxa"/>
          </w:tcPr>
          <w:p w:rsidR="00EF36E8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</w:t>
            </w:r>
            <w:r w:rsidR="00EF36E8"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образования</w:t>
            </w:r>
          </w:p>
        </w:tc>
        <w:tc>
          <w:tcPr>
            <w:tcW w:w="1276" w:type="dxa"/>
          </w:tcPr>
          <w:p w:rsidR="00EF36E8" w:rsidRPr="004A15BF" w:rsidRDefault="00EF36E8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EF36E8" w:rsidRPr="004A15BF" w:rsidRDefault="00EF36E8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EF36E8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422,1</w:t>
            </w:r>
          </w:p>
        </w:tc>
        <w:tc>
          <w:tcPr>
            <w:tcW w:w="1134" w:type="dxa"/>
          </w:tcPr>
          <w:p w:rsidR="00EF36E8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422,1</w:t>
            </w:r>
          </w:p>
        </w:tc>
        <w:tc>
          <w:tcPr>
            <w:tcW w:w="1559" w:type="dxa"/>
          </w:tcPr>
          <w:p w:rsidR="00EF36E8" w:rsidRPr="004A15BF" w:rsidRDefault="00EF36E8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квалифицированных к</w:t>
            </w:r>
            <w:r w:rsidR="00E81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адров, привлеченных в организации</w:t>
            </w: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8" w:type="dxa"/>
          </w:tcPr>
          <w:p w:rsidR="00EF36E8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F36E8"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417" w:type="dxa"/>
          </w:tcPr>
          <w:p w:rsidR="00EF36E8" w:rsidRPr="004A15BF" w:rsidRDefault="00E81FD9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чел.</w:t>
            </w:r>
          </w:p>
        </w:tc>
        <w:tc>
          <w:tcPr>
            <w:tcW w:w="1276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E8" w:rsidRPr="004A15BF" w:rsidTr="00E81FD9">
        <w:tc>
          <w:tcPr>
            <w:tcW w:w="709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BF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43" w:type="dxa"/>
          </w:tcPr>
          <w:p w:rsidR="00EF36E8" w:rsidRPr="004A15BF" w:rsidRDefault="00EF36E8" w:rsidP="000B4C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Компенсационные выплаты лицам, </w:t>
            </w:r>
            <w:proofErr w:type="gramStart"/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получающих</w:t>
            </w:r>
            <w:proofErr w:type="gramEnd"/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образование, необходимое для прохождения организациями лицензирования</w:t>
            </w:r>
          </w:p>
        </w:tc>
        <w:tc>
          <w:tcPr>
            <w:tcW w:w="1417" w:type="dxa"/>
          </w:tcPr>
          <w:p w:rsidR="00EF36E8" w:rsidRPr="004A15BF" w:rsidRDefault="00E81FD9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</w:t>
            </w:r>
            <w:r w:rsidR="00EF36E8"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образования</w:t>
            </w:r>
          </w:p>
        </w:tc>
        <w:tc>
          <w:tcPr>
            <w:tcW w:w="1276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EF36E8" w:rsidRPr="004A15BF" w:rsidRDefault="00E81FD9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1134" w:type="dxa"/>
          </w:tcPr>
          <w:p w:rsidR="00EF36E8" w:rsidRPr="004A15BF" w:rsidRDefault="00E81FD9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E3C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559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педагогов, получивших образование, необходимое для прохождения организациями </w:t>
            </w:r>
            <w:proofErr w:type="spellStart"/>
            <w:proofErr w:type="gramStart"/>
            <w:r w:rsidRPr="004A15B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лицензирова</w:t>
            </w:r>
            <w:r w:rsidR="00B34E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A15BF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EF36E8" w:rsidRPr="004A15BF" w:rsidRDefault="00E81FD9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F36E8" w:rsidRPr="004A15BF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17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E8" w:rsidRPr="004A15BF" w:rsidTr="00E81FD9">
        <w:tc>
          <w:tcPr>
            <w:tcW w:w="709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BF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843" w:type="dxa"/>
          </w:tcPr>
          <w:p w:rsidR="00EF36E8" w:rsidRPr="004A15BF" w:rsidRDefault="00EF36E8" w:rsidP="000B4C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заработной плате молодым специалистам</w:t>
            </w:r>
          </w:p>
        </w:tc>
        <w:tc>
          <w:tcPr>
            <w:tcW w:w="1417" w:type="dxa"/>
          </w:tcPr>
          <w:p w:rsidR="00EF36E8" w:rsidRPr="004A15BF" w:rsidRDefault="00E81FD9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</w:t>
            </w:r>
            <w:r w:rsidR="00EF36E8"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образования</w:t>
            </w:r>
          </w:p>
        </w:tc>
        <w:tc>
          <w:tcPr>
            <w:tcW w:w="1276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EF36E8" w:rsidRPr="004A15BF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1134" w:type="dxa"/>
          </w:tcPr>
          <w:p w:rsidR="00EF36E8" w:rsidRPr="004A15BF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1559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молодых специалистов, получивших ежемесячную доплату</w:t>
            </w:r>
          </w:p>
        </w:tc>
        <w:tc>
          <w:tcPr>
            <w:tcW w:w="1418" w:type="dxa"/>
          </w:tcPr>
          <w:p w:rsidR="00EF36E8" w:rsidRPr="004A15BF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36E8" w:rsidRPr="004A15BF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17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E8" w:rsidRPr="004A15BF" w:rsidTr="00E81FD9">
        <w:tc>
          <w:tcPr>
            <w:tcW w:w="709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843" w:type="dxa"/>
          </w:tcPr>
          <w:p w:rsidR="00EF36E8" w:rsidRPr="004A15BF" w:rsidRDefault="00EF36E8" w:rsidP="000B4C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Оплата стоимости проезда и стоимости багажа, </w:t>
            </w:r>
            <w:proofErr w:type="gramStart"/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лицам</w:t>
            </w:r>
            <w:proofErr w:type="gramEnd"/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заключившим трудовой договор на работу в организациях, финансируемых из бюджета МО г. Бодайбо и района</w:t>
            </w:r>
          </w:p>
        </w:tc>
        <w:tc>
          <w:tcPr>
            <w:tcW w:w="1417" w:type="dxa"/>
          </w:tcPr>
          <w:p w:rsidR="00EF36E8" w:rsidRPr="004A15BF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</w:t>
            </w:r>
            <w:r w:rsidR="00EF36E8"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образования</w:t>
            </w:r>
          </w:p>
        </w:tc>
        <w:tc>
          <w:tcPr>
            <w:tcW w:w="1276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EF36E8" w:rsidRPr="004A15BF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134" w:type="dxa"/>
          </w:tcPr>
          <w:p w:rsidR="00EF36E8" w:rsidRPr="004A15BF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559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</w:t>
            </w:r>
            <w:r w:rsidRPr="004A15B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кадров</w:t>
            </w: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получивших оплату стоимости проезда и стоимости багажа</w:t>
            </w:r>
          </w:p>
        </w:tc>
        <w:tc>
          <w:tcPr>
            <w:tcW w:w="1418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1417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E3C" w:rsidRPr="00127235" w:rsidTr="00E81FD9">
        <w:tc>
          <w:tcPr>
            <w:tcW w:w="709" w:type="dxa"/>
          </w:tcPr>
          <w:p w:rsidR="00921E3C" w:rsidRP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1843" w:type="dxa"/>
          </w:tcPr>
          <w:p w:rsidR="00921E3C" w:rsidRPr="00921E3C" w:rsidRDefault="00921E3C" w:rsidP="000B4C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Частичная компенсация арендной платы по </w:t>
            </w:r>
            <w:r w:rsidRPr="00921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договору аренды (найма) жилья для молодых и приглашенных специалистов образовательных учреждений</w:t>
            </w:r>
          </w:p>
        </w:tc>
        <w:tc>
          <w:tcPr>
            <w:tcW w:w="1417" w:type="dxa"/>
          </w:tcPr>
          <w:p w:rsidR="00921E3C" w:rsidRPr="00127235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</w:t>
            </w: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образования</w:t>
            </w:r>
          </w:p>
        </w:tc>
        <w:tc>
          <w:tcPr>
            <w:tcW w:w="1276" w:type="dxa"/>
          </w:tcPr>
          <w:p w:rsidR="00921E3C" w:rsidRPr="00127235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921E3C" w:rsidRPr="00127235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921E3C" w:rsidRPr="00921E3C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921E3C" w:rsidRPr="00921E3C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</w:tcPr>
          <w:p w:rsidR="00921E3C" w:rsidRPr="00921E3C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специалистов, получивших </w:t>
            </w:r>
            <w:r w:rsidRPr="00921E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частичную компенсацию арендной платы по договору аренды (найма) жилья</w:t>
            </w:r>
          </w:p>
        </w:tc>
        <w:tc>
          <w:tcPr>
            <w:tcW w:w="1418" w:type="dxa"/>
          </w:tcPr>
          <w:p w:rsidR="00921E3C" w:rsidRPr="00921E3C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чел.</w:t>
            </w:r>
          </w:p>
        </w:tc>
        <w:tc>
          <w:tcPr>
            <w:tcW w:w="1417" w:type="dxa"/>
          </w:tcPr>
          <w:p w:rsidR="00921E3C" w:rsidRPr="00921E3C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  <w:tc>
          <w:tcPr>
            <w:tcW w:w="1276" w:type="dxa"/>
          </w:tcPr>
          <w:p w:rsidR="00921E3C" w:rsidRPr="00127235" w:rsidRDefault="00921E3C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2F" w:rsidRPr="00127235" w:rsidTr="00E81FD9">
        <w:tc>
          <w:tcPr>
            <w:tcW w:w="709" w:type="dxa"/>
          </w:tcPr>
          <w:p w:rsidR="00B34E2F" w:rsidRPr="00127235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43" w:type="dxa"/>
          </w:tcPr>
          <w:p w:rsidR="00B34E2F" w:rsidRPr="00127235" w:rsidRDefault="00B34E2F" w:rsidP="000B4C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Мероприятия, направленные на обеспечение учреждений культуры квалифицированными кадрами</w:t>
            </w:r>
          </w:p>
        </w:tc>
        <w:tc>
          <w:tcPr>
            <w:tcW w:w="1417" w:type="dxa"/>
          </w:tcPr>
          <w:p w:rsidR="00B34E2F" w:rsidRP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 администрации МО г. Бодайбо и района (дале</w:t>
            </w:r>
            <w:proofErr w:type="gramStart"/>
            <w:r w:rsidRPr="00B34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B34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Управление культуры)</w:t>
            </w:r>
          </w:p>
        </w:tc>
        <w:tc>
          <w:tcPr>
            <w:tcW w:w="1276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B34E2F" w:rsidRP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4E2F" w:rsidRP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34E2F" w:rsidRPr="00127235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4E2F" w:rsidRPr="00127235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E2F" w:rsidRPr="00127235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E2F" w:rsidRP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spellStart"/>
            <w:proofErr w:type="gramStart"/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специалис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B34E2F">
              <w:rPr>
                <w:rFonts w:ascii="Times New Roman" w:hAnsi="Times New Roman" w:cs="Times New Roman"/>
                <w:sz w:val="20"/>
                <w:szCs w:val="20"/>
              </w:rPr>
              <w:t xml:space="preserve">, желающих выехать для работы в учреждения культуры </w:t>
            </w:r>
            <w:proofErr w:type="spellStart"/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Бодайбин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34E2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EF36E8" w:rsidRPr="004A15BF" w:rsidTr="00E81FD9">
        <w:tc>
          <w:tcPr>
            <w:tcW w:w="709" w:type="dxa"/>
          </w:tcPr>
          <w:p w:rsidR="00EF36E8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3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EF36E8" w:rsidRPr="00127235" w:rsidRDefault="00B34E2F" w:rsidP="000B4C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EF36E8"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енежные выплаты приглашенным для работы лицам, заключившим трудовой договор с организациями культуры</w:t>
            </w:r>
          </w:p>
        </w:tc>
        <w:tc>
          <w:tcPr>
            <w:tcW w:w="1417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76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EF36E8" w:rsidRP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F36E8" w:rsidRPr="00B34E2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F36E8" w:rsidRPr="00127235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привлеченных в организации культуры</w:t>
            </w:r>
          </w:p>
        </w:tc>
        <w:tc>
          <w:tcPr>
            <w:tcW w:w="1418" w:type="dxa"/>
          </w:tcPr>
          <w:p w:rsidR="00EF36E8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36E8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36E8" w:rsidRPr="004A15BF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2F" w:rsidRPr="004A15BF" w:rsidTr="00E81FD9">
        <w:tc>
          <w:tcPr>
            <w:tcW w:w="709" w:type="dxa"/>
          </w:tcPr>
          <w:p w:rsid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843" w:type="dxa"/>
          </w:tcPr>
          <w:p w:rsidR="00B34E2F" w:rsidRDefault="00B34E2F" w:rsidP="000B4C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Денежное пособие приглашенным для работы лицам, заключившим трудовой договор с организациями культуры и членам его семьи</w:t>
            </w:r>
          </w:p>
        </w:tc>
        <w:tc>
          <w:tcPr>
            <w:tcW w:w="1417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76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B34E2F" w:rsidRP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4E2F" w:rsidRP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денежное пособие</w:t>
            </w:r>
          </w:p>
        </w:tc>
        <w:tc>
          <w:tcPr>
            <w:tcW w:w="1418" w:type="dxa"/>
          </w:tcPr>
          <w:p w:rsid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2F" w:rsidRPr="004A15BF" w:rsidTr="00E81FD9">
        <w:tc>
          <w:tcPr>
            <w:tcW w:w="709" w:type="dxa"/>
          </w:tcPr>
          <w:p w:rsid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1843" w:type="dxa"/>
          </w:tcPr>
          <w:p w:rsidR="00B34E2F" w:rsidRDefault="00B34E2F" w:rsidP="000B4C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Оплата стоимости проезда лицам, заключившим трудовой договор с организациями культуры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членам его семьи</w:t>
            </w:r>
          </w:p>
        </w:tc>
        <w:tc>
          <w:tcPr>
            <w:tcW w:w="1417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1276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B34E2F" w:rsidRP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4E2F" w:rsidRP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квалифицированных кадров, получивших оплату стоимости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проезда</w:t>
            </w:r>
          </w:p>
        </w:tc>
        <w:tc>
          <w:tcPr>
            <w:tcW w:w="1418" w:type="dxa"/>
          </w:tcPr>
          <w:p w:rsid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2F" w:rsidRPr="004A15BF" w:rsidTr="00E81FD9">
        <w:tc>
          <w:tcPr>
            <w:tcW w:w="709" w:type="dxa"/>
          </w:tcPr>
          <w:p w:rsid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843" w:type="dxa"/>
          </w:tcPr>
          <w:p w:rsidR="00B34E2F" w:rsidRDefault="004E59F9" w:rsidP="000B4C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стоимости провоза багажа лицам, заключившим трудовой договор с организациями  культуры (автомобильным транспортом не более 5 тонн)</w:t>
            </w:r>
          </w:p>
        </w:tc>
        <w:tc>
          <w:tcPr>
            <w:tcW w:w="1417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76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B34E2F" w:rsidRP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4E2F" w:rsidRP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квалифицированных кадров, получивших </w:t>
            </w:r>
            <w:r w:rsidR="004E59F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оплату стоимости провоза багажа</w:t>
            </w:r>
          </w:p>
        </w:tc>
        <w:tc>
          <w:tcPr>
            <w:tcW w:w="1418" w:type="dxa"/>
          </w:tcPr>
          <w:p w:rsid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34E2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4E2F" w:rsidRPr="004A15BF" w:rsidRDefault="00B34E2F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6E8" w:rsidRPr="00127235" w:rsidTr="00E81FD9">
        <w:tc>
          <w:tcPr>
            <w:tcW w:w="709" w:type="dxa"/>
          </w:tcPr>
          <w:p w:rsidR="00EF36E8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</w:tcPr>
          <w:p w:rsidR="00EF36E8" w:rsidRPr="000B4C35" w:rsidRDefault="00EF36E8" w:rsidP="000B4C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C35" w:rsidRPr="000B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0B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енежные выплаты приглашенным для работы лицам, заключившим трудовой договор с организациями здравоохранения</w:t>
            </w:r>
          </w:p>
        </w:tc>
        <w:tc>
          <w:tcPr>
            <w:tcW w:w="1417" w:type="dxa"/>
          </w:tcPr>
          <w:p w:rsidR="00EF36E8" w:rsidRPr="00127235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r w:rsidR="00B34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276" w:type="dxa"/>
          </w:tcPr>
          <w:p w:rsidR="00EF36E8" w:rsidRPr="00127235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EF36E8" w:rsidRPr="00127235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EF36E8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459,8</w:t>
            </w:r>
          </w:p>
        </w:tc>
        <w:tc>
          <w:tcPr>
            <w:tcW w:w="1134" w:type="dxa"/>
          </w:tcPr>
          <w:p w:rsidR="00EF36E8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459,8</w:t>
            </w:r>
          </w:p>
        </w:tc>
        <w:tc>
          <w:tcPr>
            <w:tcW w:w="1559" w:type="dxa"/>
          </w:tcPr>
          <w:p w:rsidR="00EF36E8" w:rsidRPr="00127235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квалифицированных кадров, привлеченных в организации здравоохранения</w:t>
            </w:r>
          </w:p>
        </w:tc>
        <w:tc>
          <w:tcPr>
            <w:tcW w:w="1418" w:type="dxa"/>
          </w:tcPr>
          <w:p w:rsidR="00EF36E8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36E8" w:rsidRPr="00127235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417" w:type="dxa"/>
          </w:tcPr>
          <w:p w:rsidR="00EF36E8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  <w:tc>
          <w:tcPr>
            <w:tcW w:w="1276" w:type="dxa"/>
          </w:tcPr>
          <w:p w:rsidR="00EF36E8" w:rsidRPr="00127235" w:rsidRDefault="00EF36E8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C35" w:rsidRPr="00127235" w:rsidTr="00E81FD9">
        <w:tc>
          <w:tcPr>
            <w:tcW w:w="709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843" w:type="dxa"/>
          </w:tcPr>
          <w:p w:rsidR="000B4C35" w:rsidRPr="00127235" w:rsidRDefault="000B4C35" w:rsidP="000B4C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выплаты специалистам с высшим медицинским образованием</w:t>
            </w:r>
          </w:p>
        </w:tc>
        <w:tc>
          <w:tcPr>
            <w:tcW w:w="1417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276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0B4C35" w:rsidRPr="000B4C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5">
              <w:rPr>
                <w:rFonts w:ascii="Times New Roman" w:hAnsi="Times New Roman" w:cs="Times New Roman"/>
                <w:sz w:val="20"/>
                <w:szCs w:val="20"/>
              </w:rPr>
              <w:t>344,8</w:t>
            </w:r>
          </w:p>
        </w:tc>
        <w:tc>
          <w:tcPr>
            <w:tcW w:w="1134" w:type="dxa"/>
          </w:tcPr>
          <w:p w:rsidR="000B4C35" w:rsidRPr="000B4C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5">
              <w:rPr>
                <w:rFonts w:ascii="Times New Roman" w:hAnsi="Times New Roman" w:cs="Times New Roman"/>
                <w:sz w:val="20"/>
                <w:szCs w:val="20"/>
              </w:rPr>
              <w:t>344,8</w:t>
            </w:r>
          </w:p>
        </w:tc>
        <w:tc>
          <w:tcPr>
            <w:tcW w:w="1559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специалистов с высшим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бразова-нием</w:t>
            </w:r>
            <w:proofErr w:type="spellEnd"/>
          </w:p>
        </w:tc>
        <w:tc>
          <w:tcPr>
            <w:tcW w:w="1418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</w:tc>
        <w:tc>
          <w:tcPr>
            <w:tcW w:w="1417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</w:tc>
        <w:tc>
          <w:tcPr>
            <w:tcW w:w="1276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35" w:rsidRPr="00127235" w:rsidTr="00E81FD9">
        <w:tc>
          <w:tcPr>
            <w:tcW w:w="709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1843" w:type="dxa"/>
          </w:tcPr>
          <w:p w:rsidR="000B4C35" w:rsidRPr="00127235" w:rsidRDefault="000B4C35" w:rsidP="000B4C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выплаты специалистам со средним медицинским образованием</w:t>
            </w:r>
          </w:p>
        </w:tc>
        <w:tc>
          <w:tcPr>
            <w:tcW w:w="1417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276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0B4C35" w:rsidRPr="000B4C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5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0B4C35" w:rsidRPr="000B4C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5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559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специалистов со средним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бразова-нием</w:t>
            </w:r>
            <w:proofErr w:type="spellEnd"/>
          </w:p>
        </w:tc>
        <w:tc>
          <w:tcPr>
            <w:tcW w:w="1418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  <w:tc>
          <w:tcPr>
            <w:tcW w:w="1417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  <w:tc>
          <w:tcPr>
            <w:tcW w:w="1276" w:type="dxa"/>
          </w:tcPr>
          <w:p w:rsidR="000B4C35" w:rsidRPr="00127235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35" w:rsidRPr="00DC544B" w:rsidTr="00E81FD9">
        <w:tc>
          <w:tcPr>
            <w:tcW w:w="709" w:type="dxa"/>
          </w:tcPr>
          <w:p w:rsidR="000B4C35" w:rsidRPr="00DC544B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B4C35" w:rsidRPr="000B4C35" w:rsidRDefault="000B4C35" w:rsidP="000B4C3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</w:p>
          <w:p w:rsidR="000B4C35" w:rsidRPr="00B56CFD" w:rsidRDefault="000B4C35" w:rsidP="000B4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«Обеспечение квалифицированных кадров жилыми помещениями»</w:t>
            </w:r>
          </w:p>
        </w:tc>
        <w:tc>
          <w:tcPr>
            <w:tcW w:w="1417" w:type="dxa"/>
          </w:tcPr>
          <w:p w:rsidR="000B4C35" w:rsidRPr="00B56CFD" w:rsidRDefault="000B4C35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5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5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  <w:r w:rsidRPr="00B5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района»</w:t>
            </w:r>
          </w:p>
        </w:tc>
        <w:tc>
          <w:tcPr>
            <w:tcW w:w="1276" w:type="dxa"/>
          </w:tcPr>
          <w:p w:rsidR="000B4C35" w:rsidRPr="00B56CFD" w:rsidRDefault="000B4C35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1701" w:type="dxa"/>
          </w:tcPr>
          <w:p w:rsidR="000B4C35" w:rsidRPr="00B56CFD" w:rsidRDefault="000B4C35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0B4C35" w:rsidRPr="000B4C35" w:rsidRDefault="000B4C35" w:rsidP="000B4C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8 320,0</w:t>
            </w:r>
          </w:p>
        </w:tc>
        <w:tc>
          <w:tcPr>
            <w:tcW w:w="1134" w:type="dxa"/>
          </w:tcPr>
          <w:p w:rsidR="000B4C35" w:rsidRPr="000B4C35" w:rsidRDefault="000B4C35" w:rsidP="000B4C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8 292,7</w:t>
            </w:r>
          </w:p>
        </w:tc>
        <w:tc>
          <w:tcPr>
            <w:tcW w:w="1559" w:type="dxa"/>
          </w:tcPr>
          <w:p w:rsidR="000B4C35" w:rsidRPr="00B56CFD" w:rsidRDefault="000B4C35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объектов, квартир</w:t>
            </w:r>
          </w:p>
        </w:tc>
        <w:tc>
          <w:tcPr>
            <w:tcW w:w="1418" w:type="dxa"/>
          </w:tcPr>
          <w:p w:rsidR="000B4C35" w:rsidRDefault="000B4C35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27 </w:t>
            </w:r>
          </w:p>
          <w:p w:rsidR="000B4C35" w:rsidRPr="00B56CFD" w:rsidRDefault="000B4C35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2021 году</w:t>
            </w:r>
          </w:p>
        </w:tc>
        <w:tc>
          <w:tcPr>
            <w:tcW w:w="1417" w:type="dxa"/>
          </w:tcPr>
          <w:p w:rsidR="000B4C35" w:rsidRPr="00B56CFD" w:rsidRDefault="000B4C35" w:rsidP="000B4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C35" w:rsidRPr="00B56CFD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3C6" w:rsidRPr="00FA43C6" w:rsidTr="00E81FD9">
        <w:tc>
          <w:tcPr>
            <w:tcW w:w="709" w:type="dxa"/>
          </w:tcPr>
          <w:p w:rsidR="00FA43C6" w:rsidRPr="00FA43C6" w:rsidRDefault="00FA43C6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C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3" w:type="dxa"/>
          </w:tcPr>
          <w:p w:rsidR="00FA43C6" w:rsidRPr="00FA43C6" w:rsidRDefault="00FA43C6" w:rsidP="00011C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жилых помещений путем заключения договоров участия в долевом строительстве. </w:t>
            </w:r>
          </w:p>
        </w:tc>
        <w:tc>
          <w:tcPr>
            <w:tcW w:w="1417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исполнитель: </w:t>
            </w:r>
            <w:proofErr w:type="spellStart"/>
            <w:proofErr w:type="gramStart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Участник: </w:t>
            </w:r>
          </w:p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управлению </w:t>
            </w:r>
            <w:proofErr w:type="spellStart"/>
            <w:proofErr w:type="gramStart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</w:t>
            </w:r>
            <w:proofErr w:type="spellEnd"/>
            <w:proofErr w:type="gramEnd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имуществом и земельным отношениям (далее – </w:t>
            </w:r>
            <w:proofErr w:type="spellStart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ОУМИиЗО</w:t>
            </w:r>
            <w:proofErr w:type="spellEnd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Апрель - 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Бюджет МО г. 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Бодайбо и района</w:t>
            </w:r>
          </w:p>
        </w:tc>
        <w:tc>
          <w:tcPr>
            <w:tcW w:w="1843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5 000,0</w:t>
            </w:r>
          </w:p>
        </w:tc>
        <w:tc>
          <w:tcPr>
            <w:tcW w:w="1134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5 000,0 </w:t>
            </w:r>
          </w:p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Жилые 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1418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До 23 к 2021 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1417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3C6" w:rsidRPr="00FA43C6" w:rsidRDefault="00FA43C6" w:rsidP="00011C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3C6" w:rsidRPr="00DC544B" w:rsidTr="00E81FD9">
        <w:tc>
          <w:tcPr>
            <w:tcW w:w="709" w:type="dxa"/>
          </w:tcPr>
          <w:p w:rsidR="00FA43C6" w:rsidRDefault="00FA43C6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3" w:type="dxa"/>
          </w:tcPr>
          <w:p w:rsidR="00FA43C6" w:rsidRPr="00FA43C6" w:rsidRDefault="00FA43C6" w:rsidP="00011C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жилых помещений, путем заключения договоров купли-продажи</w:t>
            </w:r>
          </w:p>
        </w:tc>
        <w:tc>
          <w:tcPr>
            <w:tcW w:w="1417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 и района</w:t>
            </w:r>
          </w:p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Участник: </w:t>
            </w:r>
          </w:p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управлению муниципальным имуществом и земельным отношениям (далее – </w:t>
            </w:r>
            <w:proofErr w:type="spellStart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ОУМИиЗО</w:t>
            </w:r>
            <w:proofErr w:type="spellEnd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декабрь</w:t>
            </w:r>
          </w:p>
        </w:tc>
        <w:tc>
          <w:tcPr>
            <w:tcW w:w="1701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3 320,0</w:t>
            </w:r>
          </w:p>
        </w:tc>
        <w:tc>
          <w:tcPr>
            <w:tcW w:w="1134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3 292,7</w:t>
            </w:r>
          </w:p>
        </w:tc>
        <w:tc>
          <w:tcPr>
            <w:tcW w:w="1559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помещения</w:t>
            </w:r>
          </w:p>
        </w:tc>
        <w:tc>
          <w:tcPr>
            <w:tcW w:w="1418" w:type="dxa"/>
          </w:tcPr>
          <w:p w:rsidR="00FA43C6" w:rsidRPr="00FA43C6" w:rsidRDefault="00FA43C6" w:rsidP="0001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A43C6" w:rsidRPr="00FA43C6" w:rsidRDefault="00FA43C6" w:rsidP="00FA4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A43C6" w:rsidRPr="00FA43C6" w:rsidRDefault="00FA43C6" w:rsidP="00011C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C35" w:rsidRPr="00DC544B" w:rsidTr="00E81FD9">
        <w:tc>
          <w:tcPr>
            <w:tcW w:w="709" w:type="dxa"/>
          </w:tcPr>
          <w:p w:rsidR="000B4C35" w:rsidRPr="00DC544B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4C35" w:rsidRPr="00DC544B" w:rsidRDefault="000B4C35" w:rsidP="000B4C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0B4C35" w:rsidRPr="00DC544B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C35" w:rsidRPr="00DC544B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C35" w:rsidRPr="00DC544B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4C35" w:rsidRPr="00127235" w:rsidRDefault="00FA43C6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9 843,</w:t>
            </w:r>
            <w:r w:rsidR="00DB13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4C35" w:rsidRPr="00FA43C6" w:rsidRDefault="00FA43C6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C6">
              <w:rPr>
                <w:rFonts w:ascii="Times New Roman" w:hAnsi="Times New Roman" w:cs="Times New Roman"/>
                <w:b/>
                <w:sz w:val="20"/>
                <w:szCs w:val="20"/>
              </w:rPr>
              <w:t>9 664,</w:t>
            </w:r>
            <w:r w:rsidR="00DB13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B4C35" w:rsidRPr="00DC544B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4C35" w:rsidRPr="00DC544B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C35" w:rsidRPr="00DC544B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C35" w:rsidRPr="00DC544B" w:rsidRDefault="000B4C35" w:rsidP="000B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/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Pr="00FF15DB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F36E8" w:rsidRPr="00FF15DB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EF36E8" w:rsidRPr="00FF15DB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Pr="00FF15DB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Оценка сте</w:t>
      </w:r>
      <w:r>
        <w:rPr>
          <w:rFonts w:ascii="Times New Roman" w:hAnsi="Times New Roman" w:cs="Times New Roman"/>
          <w:sz w:val="24"/>
          <w:szCs w:val="24"/>
        </w:rPr>
        <w:t xml:space="preserve">пени достижения задач в  2016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EF36E8" w:rsidRPr="00FF15DB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4"/>
        <w:gridCol w:w="1280"/>
        <w:gridCol w:w="1635"/>
        <w:gridCol w:w="1411"/>
        <w:gridCol w:w="2278"/>
      </w:tblGrid>
      <w:tr w:rsidR="00EF36E8" w:rsidRPr="00FF15DB" w:rsidTr="000B4C35">
        <w:trPr>
          <w:trHeight w:val="32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E8" w:rsidRPr="00FF15DB" w:rsidRDefault="00EF36E8" w:rsidP="000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6E8" w:rsidRPr="00FF15DB" w:rsidRDefault="00EF36E8" w:rsidP="000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E8" w:rsidRPr="00FF15DB" w:rsidRDefault="00EF36E8" w:rsidP="000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EF36E8" w:rsidRPr="00FF15DB" w:rsidTr="000B4C35">
        <w:trPr>
          <w:trHeight w:val="64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6E8" w:rsidRPr="00FF15DB" w:rsidRDefault="00EF36E8" w:rsidP="000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E8" w:rsidRPr="00FF15DB" w:rsidRDefault="00EF36E8" w:rsidP="000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E8" w:rsidRPr="00FF15DB" w:rsidRDefault="00EF36E8" w:rsidP="000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E8" w:rsidRPr="00FF15DB" w:rsidRDefault="00EF36E8" w:rsidP="000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6E8" w:rsidRPr="00FF15DB" w:rsidRDefault="00EF36E8" w:rsidP="000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6E8" w:rsidRPr="00FF15DB" w:rsidTr="00B2718E"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E8" w:rsidRPr="00B2718E" w:rsidRDefault="00B2718E" w:rsidP="00B271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с целью привлечения квалифицированных кадров в учреждения образования, культуры, здравоохранения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6E8" w:rsidRPr="00FF15DB" w:rsidRDefault="00B2718E" w:rsidP="00B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E8" w:rsidRPr="00FF15DB" w:rsidRDefault="00EF36E8" w:rsidP="000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E8" w:rsidRPr="00FF15DB" w:rsidRDefault="00EF36E8" w:rsidP="000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8E" w:rsidRDefault="00B2718E" w:rsidP="000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запланированные мероприятия на 2016 год выполнены. Привлечены специалисты. </w:t>
            </w:r>
          </w:p>
          <w:p w:rsidR="00B2718E" w:rsidRDefault="00B2718E" w:rsidP="000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Выплачена денежная выплата.</w:t>
            </w:r>
          </w:p>
          <w:p w:rsidR="00EF36E8" w:rsidRPr="00FF15DB" w:rsidRDefault="00B2718E" w:rsidP="000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Приобретены жилые помещения.</w:t>
            </w:r>
          </w:p>
        </w:tc>
      </w:tr>
    </w:tbl>
    <w:p w:rsidR="00EF36E8" w:rsidRDefault="00EF36E8" w:rsidP="00EF36E8"/>
    <w:p w:rsidR="00EF36E8" w:rsidRDefault="00EF36E8" w:rsidP="00EF36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</w:t>
      </w:r>
    </w:p>
    <w:p w:rsidR="00EF36E8" w:rsidRDefault="00EF36E8" w:rsidP="00EF36E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Вед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пециалист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ОЭАиП</w:t>
      </w:r>
      <w:proofErr w:type="spellEnd"/>
    </w:p>
    <w:p w:rsidR="00EF36E8" w:rsidRPr="0093570D" w:rsidRDefault="00EF36E8" w:rsidP="00EF36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И.В.Богданова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Пояснительная записка по выполнению мероприятий подпрограммы</w:t>
      </w:r>
    </w:p>
    <w:p w:rsidR="00072162" w:rsidRPr="00BA676F" w:rsidRDefault="00072162" w:rsidP="00072162">
      <w:pPr>
        <w:pStyle w:val="a5"/>
        <w:widowControl w:val="0"/>
        <w:suppressAutoHyphens/>
        <w:spacing w:line="240" w:lineRule="auto"/>
        <w:jc w:val="center"/>
        <w:rPr>
          <w:sz w:val="24"/>
          <w:szCs w:val="24"/>
        </w:rPr>
      </w:pPr>
      <w:r w:rsidRPr="004C22B1">
        <w:rPr>
          <w:b/>
          <w:sz w:val="24"/>
          <w:szCs w:val="24"/>
          <w:u w:val="single"/>
        </w:rPr>
        <w:t>«Кадровое обеспечение учреждений образования, культуры, здравоохранения в МО г. Бодайбо и района» на 2015-2020 год</w:t>
      </w:r>
      <w:r>
        <w:rPr>
          <w:b/>
          <w:sz w:val="24"/>
          <w:szCs w:val="24"/>
          <w:u w:val="single"/>
        </w:rPr>
        <w:t>, в 2016 году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jc w:val="center"/>
        <w:rPr>
          <w:b/>
          <w:sz w:val="24"/>
          <w:szCs w:val="24"/>
          <w:u w:val="single"/>
        </w:rPr>
      </w:pP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34229">
        <w:rPr>
          <w:sz w:val="24"/>
          <w:szCs w:val="24"/>
        </w:rPr>
        <w:t>«Кадровое обеспечение учреждений образования, культуры, здравоохранения в МО г. Бод</w:t>
      </w:r>
      <w:r>
        <w:rPr>
          <w:sz w:val="24"/>
          <w:szCs w:val="24"/>
        </w:rPr>
        <w:t>айбо и района» на 2015-2020 год муниципальной программы «Развитие территории муниципального образования г. Бодайбо и района» на 2015-2020 годы, утвержденная постановлением администрации г. Бодайбо и района от 10.11.2014 № 520-п (далее – подпрограмма).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FF62B3">
        <w:rPr>
          <w:b/>
          <w:sz w:val="24"/>
          <w:szCs w:val="24"/>
        </w:rPr>
        <w:t xml:space="preserve">         </w:t>
      </w:r>
      <w:r w:rsidRPr="00BA676F">
        <w:rPr>
          <w:sz w:val="24"/>
          <w:szCs w:val="24"/>
          <w:u w:val="single"/>
        </w:rPr>
        <w:t>Целью подпрограммы  является</w:t>
      </w:r>
      <w:r>
        <w:rPr>
          <w:sz w:val="24"/>
          <w:szCs w:val="24"/>
        </w:rPr>
        <w:t xml:space="preserve">  - п</w:t>
      </w:r>
      <w:r w:rsidRPr="00955532">
        <w:rPr>
          <w:sz w:val="24"/>
          <w:szCs w:val="24"/>
        </w:rPr>
        <w:t>ривлечение и закрепление квалиф</w:t>
      </w:r>
      <w:r>
        <w:rPr>
          <w:sz w:val="24"/>
          <w:szCs w:val="24"/>
        </w:rPr>
        <w:t>ицированных кадров в учреждения</w:t>
      </w:r>
      <w:r w:rsidRPr="00955532">
        <w:rPr>
          <w:sz w:val="24"/>
          <w:szCs w:val="24"/>
        </w:rPr>
        <w:t xml:space="preserve"> образования, культуры, здравоохранения</w:t>
      </w:r>
      <w:r>
        <w:rPr>
          <w:sz w:val="24"/>
          <w:szCs w:val="24"/>
        </w:rPr>
        <w:t>.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A4413">
        <w:rPr>
          <w:sz w:val="24"/>
          <w:szCs w:val="24"/>
        </w:rPr>
        <w:t>Подпрограмма направлена на решение следующей задачи</w:t>
      </w:r>
      <w:r>
        <w:rPr>
          <w:sz w:val="24"/>
          <w:szCs w:val="24"/>
        </w:rPr>
        <w:t xml:space="preserve"> -</w:t>
      </w:r>
      <w:r w:rsidRPr="00B262DF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 благоприятных условий с целью привлечения квалифицированных кадров в учреждения образования, культуры, здравоохранения.</w:t>
      </w:r>
    </w:p>
    <w:p w:rsidR="00072162" w:rsidRPr="00BA676F" w:rsidRDefault="00072162" w:rsidP="0007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BA676F">
        <w:rPr>
          <w:sz w:val="24"/>
          <w:szCs w:val="24"/>
          <w:u w:val="single"/>
        </w:rPr>
        <w:t xml:space="preserve"> </w:t>
      </w:r>
      <w:r w:rsidRPr="00BA676F">
        <w:rPr>
          <w:rFonts w:ascii="Times New Roman" w:hAnsi="Times New Roman" w:cs="Times New Roman"/>
          <w:sz w:val="24"/>
          <w:szCs w:val="24"/>
          <w:u w:val="single"/>
        </w:rPr>
        <w:t>Целевые показатели подпрограммы:</w:t>
      </w:r>
    </w:p>
    <w:p w:rsidR="00072162" w:rsidRPr="00D70678" w:rsidRDefault="00072162" w:rsidP="0007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06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0678">
        <w:rPr>
          <w:rFonts w:ascii="Times New Roman" w:hAnsi="Times New Roman" w:cs="Times New Roman"/>
          <w:sz w:val="24"/>
          <w:szCs w:val="24"/>
        </w:rPr>
        <w:t>Количество квалифицированных кадров привлеченных в учреждения образования, культуры, здравоохранения.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70678">
        <w:rPr>
          <w:sz w:val="24"/>
          <w:szCs w:val="24"/>
        </w:rPr>
        <w:t>2.</w:t>
      </w:r>
      <w:r>
        <w:rPr>
          <w:sz w:val="24"/>
          <w:szCs w:val="24"/>
        </w:rPr>
        <w:t xml:space="preserve"> К</w:t>
      </w:r>
      <w:r w:rsidRPr="00D70678">
        <w:rPr>
          <w:sz w:val="24"/>
          <w:szCs w:val="24"/>
        </w:rPr>
        <w:t>оличество жилых помещений</w:t>
      </w:r>
      <w:r>
        <w:rPr>
          <w:sz w:val="24"/>
          <w:szCs w:val="24"/>
        </w:rPr>
        <w:t xml:space="preserve"> предоставленных из специализированного жилищного фонда,  специалистам  образования, культуры, здравоохранения.</w:t>
      </w:r>
    </w:p>
    <w:p w:rsidR="00072162" w:rsidRPr="00DA4413" w:rsidRDefault="00072162" w:rsidP="000721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Основные мероприятия</w:t>
      </w:r>
      <w:r w:rsidRPr="00BA676F">
        <w:rPr>
          <w:rFonts w:ascii="Times New Roman" w:hAnsi="Times New Roman" w:cs="Times New Roman"/>
          <w:sz w:val="24"/>
          <w:szCs w:val="24"/>
          <w:u w:val="single"/>
        </w:rPr>
        <w:t xml:space="preserve"> подпрограммы</w:t>
      </w:r>
      <w:r w:rsidRPr="00DA4413">
        <w:rPr>
          <w:rFonts w:ascii="Times New Roman" w:hAnsi="Times New Roman" w:cs="Times New Roman"/>
          <w:sz w:val="24"/>
          <w:szCs w:val="24"/>
        </w:rPr>
        <w:t>:</w:t>
      </w:r>
    </w:p>
    <w:p w:rsidR="00072162" w:rsidRDefault="00072162" w:rsidP="000721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Реализация мер, направленных на обеспечение учреждений образования, культуры, здравоохранения квалифицированными кадрами.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2. Обеспечение квалифицированных кадров жилыми помещениями.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В течение реализации подпрограммы было внесено 5 изменений, добавлено одно основное мероприятие, в части уточнения финансирования, а именно уменьшения  финансирования основного мероприятия «Реализация мер, направленных на обеспечение учреждений образования, культуры, здравоохранения квалифицированными кадрами» (из-за не прибытия специалистов для работы  в район) и увеличения финансирования основного мероприятия «К</w:t>
      </w:r>
      <w:r w:rsidRPr="00D70678">
        <w:rPr>
          <w:sz w:val="24"/>
          <w:szCs w:val="24"/>
        </w:rPr>
        <w:t>оличество жилых помещений</w:t>
      </w:r>
      <w:r>
        <w:rPr>
          <w:sz w:val="24"/>
          <w:szCs w:val="24"/>
        </w:rPr>
        <w:t xml:space="preserve"> предоставленных из специализированного жилищного фонда,  специалистам  образования, культуры, здравоохранения»,  корректировки целевых</w:t>
      </w:r>
      <w:proofErr w:type="gramEnd"/>
      <w:r>
        <w:rPr>
          <w:sz w:val="24"/>
          <w:szCs w:val="24"/>
        </w:rPr>
        <w:t xml:space="preserve"> показателей и наименования мероприятий. А также вносились изменения в план мероприятий. 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Бюджетная эффективность подпрограммы составляет 99%.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Эффективность составляет 0,99 – что считается  по критериям оценки эффективности – эффективная.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Все изменения по корректировке целевых показателей были внесены вовремя, что соответствует об эффективности реализации подпрограммы и исполнении целевых показателей.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В 2016 году в бюджете МО г. Бодайбо и района на финансирование мероприятий подпрограммы со всеми внесенными изменениями  запланировано </w:t>
      </w:r>
      <w:r>
        <w:rPr>
          <w:b/>
          <w:sz w:val="24"/>
          <w:szCs w:val="24"/>
        </w:rPr>
        <w:t>9 843,1 тыс. руб.</w:t>
      </w:r>
      <w:r>
        <w:rPr>
          <w:sz w:val="24"/>
          <w:szCs w:val="24"/>
        </w:rPr>
        <w:t xml:space="preserve">, фактически освоено </w:t>
      </w:r>
      <w:r>
        <w:rPr>
          <w:b/>
          <w:sz w:val="24"/>
          <w:szCs w:val="24"/>
        </w:rPr>
        <w:t>9 664,1 тыс. руб.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На основное мероприятие «Реализация мер, направленных на обеспечение учреждений образования, культуры, здравоохранения квалифицированными кадрами» предусмотрено  </w:t>
      </w:r>
      <w:r>
        <w:rPr>
          <w:b/>
          <w:sz w:val="24"/>
          <w:szCs w:val="24"/>
        </w:rPr>
        <w:t>1 523,1 тыс. руб.</w:t>
      </w:r>
      <w:r>
        <w:rPr>
          <w:sz w:val="24"/>
          <w:szCs w:val="24"/>
        </w:rPr>
        <w:t xml:space="preserve">, (учитывая все изменения)  израсходовано на </w:t>
      </w:r>
      <w:r w:rsidRPr="003020F4">
        <w:rPr>
          <w:sz w:val="24"/>
          <w:szCs w:val="24"/>
          <w:u w:val="single"/>
        </w:rPr>
        <w:t>01.01.2017</w:t>
      </w:r>
      <w:r>
        <w:rPr>
          <w:sz w:val="24"/>
          <w:szCs w:val="24"/>
        </w:rPr>
        <w:t xml:space="preserve"> год </w:t>
      </w:r>
      <w:r w:rsidRPr="003020F4">
        <w:rPr>
          <w:b/>
          <w:sz w:val="24"/>
          <w:szCs w:val="24"/>
        </w:rPr>
        <w:t>1 371,4 тыс. руб</w:t>
      </w:r>
      <w:r>
        <w:rPr>
          <w:sz w:val="24"/>
          <w:szCs w:val="24"/>
        </w:rPr>
        <w:t xml:space="preserve">., что составляет 90 %. Из них на Управление образование </w:t>
      </w:r>
      <w:r>
        <w:rPr>
          <w:b/>
          <w:sz w:val="24"/>
          <w:szCs w:val="24"/>
        </w:rPr>
        <w:t xml:space="preserve">1 063,3 тыс. руб., </w:t>
      </w:r>
      <w:r>
        <w:rPr>
          <w:sz w:val="24"/>
          <w:szCs w:val="24"/>
        </w:rPr>
        <w:t xml:space="preserve">освоено </w:t>
      </w:r>
      <w:r w:rsidRPr="003020F4">
        <w:rPr>
          <w:b/>
          <w:sz w:val="24"/>
          <w:szCs w:val="24"/>
        </w:rPr>
        <w:t>911,6</w:t>
      </w:r>
      <w:r>
        <w:rPr>
          <w:b/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, что составляет 86 %. Причина </w:t>
      </w:r>
      <w:r>
        <w:rPr>
          <w:sz w:val="24"/>
          <w:szCs w:val="24"/>
        </w:rPr>
        <w:lastRenderedPageBreak/>
        <w:t>отклонения в отсутствии специалистов из-за отдаленности района, низкой заработной платой</w:t>
      </w:r>
      <w:proofErr w:type="gramEnd"/>
      <w:r>
        <w:rPr>
          <w:sz w:val="24"/>
          <w:szCs w:val="24"/>
        </w:rPr>
        <w:t xml:space="preserve"> и отсутствия жилья.</w:t>
      </w:r>
    </w:p>
    <w:p w:rsidR="00072162" w:rsidRPr="00D50E53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Управление культуры специалисты в 2016 году не прибыли, денежные средства в сумме 530,2 тыс. руб. возвращены в бюджет МО г. Бодайбо и района, соответственно были внесены изменения в подпрограмму и план мероприятий.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По мероприятию «Денежные выплаты приглашенным для работы лицам, заключившим трудовой договор с организациями здравоохранения» с учетом всех изменений запланировано </w:t>
      </w:r>
      <w:r w:rsidRPr="002667A0">
        <w:rPr>
          <w:b/>
          <w:sz w:val="24"/>
          <w:szCs w:val="24"/>
        </w:rPr>
        <w:t>459,8 тыс. руб</w:t>
      </w:r>
      <w:r>
        <w:rPr>
          <w:sz w:val="24"/>
          <w:szCs w:val="24"/>
        </w:rPr>
        <w:t xml:space="preserve">., средства израсходованы в полном объеме. На 2016 год ОГБУЗ РБ  планировал пригласить 4 специалиста  с высшим медицинским образованием и 9 специалистов со средним медицинским образованием. Но к концу года целевые показатели и соответственно финансовые средства уменьшились, в связи с неприбытием специалистов. Денежная выплата была выплачена 3 специалистам с высшим медицинским образованием прибыли: врач - хирург и  2 врача акушера-гинеколога. Из среднего медицинского персонала прибыли два специалиста. </w:t>
      </w:r>
    </w:p>
    <w:p w:rsidR="00072162" w:rsidRPr="006447F4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Основное мероприятие «К</w:t>
      </w:r>
      <w:r w:rsidRPr="00D70678">
        <w:rPr>
          <w:sz w:val="24"/>
          <w:szCs w:val="24"/>
        </w:rPr>
        <w:t>оличество жилых помещений</w:t>
      </w:r>
      <w:r>
        <w:rPr>
          <w:sz w:val="24"/>
          <w:szCs w:val="24"/>
        </w:rPr>
        <w:t xml:space="preserve"> предоставленных из специализированного жилищного фонда,  специалистам  образования, культуры, здравоохранения» было добавлено в подпрограмму в апреле 2016 года,  было  запланировано </w:t>
      </w:r>
      <w:r w:rsidRPr="004D70E2">
        <w:rPr>
          <w:b/>
          <w:sz w:val="24"/>
          <w:szCs w:val="24"/>
        </w:rPr>
        <w:t xml:space="preserve">8 320,0 тыс. руб. </w:t>
      </w:r>
      <w:r>
        <w:rPr>
          <w:sz w:val="24"/>
          <w:szCs w:val="24"/>
        </w:rPr>
        <w:t xml:space="preserve">(с учетом всех внесенных изменений), использовано </w:t>
      </w:r>
      <w:r w:rsidRPr="002667A0">
        <w:rPr>
          <w:b/>
          <w:sz w:val="24"/>
          <w:szCs w:val="24"/>
        </w:rPr>
        <w:t>8 292,2 тыс. руб.</w:t>
      </w:r>
      <w:r>
        <w:rPr>
          <w:sz w:val="24"/>
          <w:szCs w:val="24"/>
        </w:rPr>
        <w:t>, что составляет 99%. Приобретено  в муниципальную собственность 4 жилых помещения, на вторичном рынке, как и планировалось.</w:t>
      </w:r>
      <w:proofErr w:type="gramEnd"/>
      <w:r>
        <w:rPr>
          <w:sz w:val="24"/>
          <w:szCs w:val="24"/>
        </w:rPr>
        <w:t xml:space="preserve"> Администрация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Бодайбо и района произвела застройщику оплату первого этапа строительства многоквартирного жилого дома </w:t>
      </w:r>
      <w:r w:rsidRPr="006447F4">
        <w:rPr>
          <w:b/>
          <w:sz w:val="24"/>
          <w:szCs w:val="24"/>
        </w:rPr>
        <w:t>5 000, тыс. руб.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 ст</w:t>
      </w:r>
      <w:r w:rsidRPr="006447F4">
        <w:rPr>
          <w:sz w:val="24"/>
          <w:szCs w:val="24"/>
        </w:rPr>
        <w:t>епени готовности строящегося м</w:t>
      </w:r>
      <w:r>
        <w:rPr>
          <w:sz w:val="24"/>
          <w:szCs w:val="24"/>
        </w:rPr>
        <w:t>ногоквартирного жилого дома – 50%, тем самым ресурсное обеспечение по приобретению жилых помещений путем заключения договоров участия в долевом строительстве в 2016 году выполнено на 100%.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Данная подпрограмма, безусловно, нуждается в дальнейшей реализации, для привлечения в район молодых и приглашенных квалифицированных специалистов в учреждения образования, культуры и здравоохранения.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</w:p>
    <w:p w:rsidR="00072162" w:rsidRDefault="00072162" w:rsidP="00072162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072162" w:rsidRDefault="00072162" w:rsidP="000721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Подпрограммы « Кадровое обеспечение учреждений образования, культуры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з</w:t>
      </w:r>
      <w:proofErr w:type="gramEnd"/>
      <w:r>
        <w:rPr>
          <w:rFonts w:ascii="Times New Roman" w:hAnsi="Times New Roman" w:cs="Times New Roman"/>
          <w:b/>
        </w:rPr>
        <w:t>дравоохранения МО г. Бодайбо и района» на 2015 – 2020 годы</w:t>
      </w:r>
      <w:r w:rsidRPr="00C80007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>иципальной программы «Развитие территории муниципального образования г. Бодайбо и района»</w:t>
      </w:r>
    </w:p>
    <w:p w:rsidR="00072162" w:rsidRDefault="00072162" w:rsidP="000721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2015</w:t>
      </w:r>
      <w:r w:rsidRPr="00C80007">
        <w:rPr>
          <w:rFonts w:ascii="Times New Roman" w:hAnsi="Times New Roman" w:cs="Times New Roman"/>
          <w:b/>
        </w:rPr>
        <w:t>-2020 годы</w:t>
      </w:r>
      <w:r>
        <w:rPr>
          <w:rFonts w:ascii="Times New Roman" w:hAnsi="Times New Roman" w:cs="Times New Roman"/>
          <w:b/>
        </w:rPr>
        <w:t xml:space="preserve"> в 2016 году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162" w:rsidRPr="00C13373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ДЦ </w:t>
      </w:r>
      <w:r w:rsidRPr="00C13373">
        <w:rPr>
          <w:rFonts w:ascii="Times New Roman" w:hAnsi="Times New Roman" w:cs="Times New Roman"/>
          <w:b/>
          <w:sz w:val="24"/>
          <w:szCs w:val="24"/>
        </w:rPr>
        <w:t>= (С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proofErr w:type="gramStart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13373">
        <w:rPr>
          <w:rFonts w:ascii="Times New Roman" w:hAnsi="Times New Roman" w:cs="Times New Roman"/>
          <w:b/>
          <w:sz w:val="24"/>
          <w:szCs w:val="24"/>
        </w:rPr>
        <w:t>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ДП2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, показателей результативности реализации Программы и составляющих ее подпрограмм.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072162" w:rsidRPr="00C13373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 </w:t>
      </w:r>
      <w:r w:rsidRPr="00C13373">
        <w:rPr>
          <w:rFonts w:ascii="Times New Roman" w:hAnsi="Times New Roman" w:cs="Times New Roman"/>
          <w:b/>
          <w:sz w:val="24"/>
          <w:szCs w:val="24"/>
        </w:rPr>
        <w:t>=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 </w:t>
      </w:r>
      <w:r w:rsidRPr="00C13373">
        <w:rPr>
          <w:rFonts w:ascii="Times New Roman" w:hAnsi="Times New Roman" w:cs="Times New Roman"/>
          <w:b/>
          <w:sz w:val="24"/>
          <w:szCs w:val="24"/>
        </w:rPr>
        <w:t>/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072162" w:rsidRPr="00C80007" w:rsidRDefault="00072162" w:rsidP="00072162">
      <w:pPr>
        <w:spacing w:after="0"/>
        <w:rPr>
          <w:rFonts w:ascii="Times New Roman" w:hAnsi="Times New Roman" w:cs="Times New Roman"/>
          <w:b/>
        </w:rPr>
      </w:pPr>
    </w:p>
    <w:p w:rsidR="00072162" w:rsidRPr="00C80007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>Сдп</w:t>
      </w:r>
      <w:proofErr w:type="gramStart"/>
      <w:r w:rsidRPr="00C80007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D70678">
        <w:rPr>
          <w:rFonts w:ascii="Times New Roman" w:hAnsi="Times New Roman" w:cs="Times New Roman"/>
          <w:sz w:val="24"/>
          <w:szCs w:val="24"/>
        </w:rPr>
        <w:t>Количество квалифицированных кадров привлеченных в учреждения образования, культуры, здравоохранения</w:t>
      </w:r>
      <w:r w:rsidRPr="00C80007">
        <w:rPr>
          <w:rFonts w:ascii="Times New Roman" w:hAnsi="Times New Roman" w:cs="Times New Roman"/>
        </w:rPr>
        <w:t xml:space="preserve">: </w:t>
      </w:r>
      <w:r w:rsidRPr="00491AA3">
        <w:rPr>
          <w:rFonts w:ascii="Times New Roman" w:hAnsi="Times New Roman" w:cs="Times New Roman"/>
        </w:rPr>
        <w:t>13 /13=1</w:t>
      </w:r>
    </w:p>
    <w:p w:rsidR="00072162" w:rsidRPr="00491AA3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Сдп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</w:t>
      </w:r>
      <w:r w:rsidRPr="00491AA3">
        <w:rPr>
          <w:rFonts w:ascii="Times New Roman" w:hAnsi="Times New Roman" w:cs="Times New Roman"/>
          <w:sz w:val="24"/>
          <w:szCs w:val="24"/>
        </w:rPr>
        <w:t>Количество жилых помещений предоставленных из специализированного жилищного фонда,  специалистам  образования, культуры, здравоохранения</w:t>
      </w:r>
      <w:r w:rsidRPr="00C80007">
        <w:rPr>
          <w:rFonts w:ascii="Times New Roman" w:hAnsi="Times New Roman" w:cs="Times New Roman"/>
        </w:rPr>
        <w:t xml:space="preserve">: </w:t>
      </w:r>
      <w:r w:rsidRPr="00491AA3">
        <w:rPr>
          <w:rFonts w:ascii="Times New Roman" w:hAnsi="Times New Roman" w:cs="Times New Roman"/>
        </w:rPr>
        <w:t>4/4=1</w:t>
      </w:r>
    </w:p>
    <w:p w:rsidR="00072162" w:rsidRDefault="00072162" w:rsidP="00072162">
      <w:pPr>
        <w:spacing w:after="0"/>
        <w:jc w:val="both"/>
        <w:rPr>
          <w:rFonts w:ascii="Times New Roman" w:hAnsi="Times New Roman" w:cs="Times New Roman"/>
          <w:b/>
        </w:rPr>
      </w:pPr>
    </w:p>
    <w:p w:rsidR="00072162" w:rsidRPr="00491AA3" w:rsidRDefault="00072162" w:rsidP="0007216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</w:rPr>
        <w:t xml:space="preserve"> (1+1):2</w:t>
      </w:r>
      <w:r w:rsidRPr="00C80007">
        <w:rPr>
          <w:rFonts w:ascii="Times New Roman" w:hAnsi="Times New Roman" w:cs="Times New Roman"/>
        </w:rPr>
        <w:t>=1</w:t>
      </w:r>
    </w:p>
    <w:p w:rsidR="00072162" w:rsidRDefault="00072162" w:rsidP="0007216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072162" w:rsidRDefault="00072162" w:rsidP="00072162">
      <w:pPr>
        <w:spacing w:after="0"/>
        <w:rPr>
          <w:rFonts w:ascii="Times New Roman" w:hAnsi="Times New Roman" w:cs="Times New Roman"/>
          <w:b/>
        </w:rPr>
      </w:pPr>
    </w:p>
    <w:p w:rsidR="00072162" w:rsidRPr="00C80007" w:rsidRDefault="00072162" w:rsidP="00072162">
      <w:pPr>
        <w:spacing w:after="0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  <w:b/>
        </w:rPr>
        <w:t>Уф</w:t>
      </w:r>
      <w:r>
        <w:rPr>
          <w:rFonts w:ascii="Times New Roman" w:hAnsi="Times New Roman" w:cs="Times New Roman"/>
        </w:rPr>
        <w:t xml:space="preserve"> = 9 664,1/9 843,1 =0,99</w:t>
      </w:r>
      <w:r w:rsidRPr="00C80007">
        <w:rPr>
          <w:rFonts w:ascii="Times New Roman" w:hAnsi="Times New Roman" w:cs="Times New Roman"/>
        </w:rPr>
        <w:t xml:space="preserve">  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(Подпрограммы)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072162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162" w:rsidRDefault="00072162" w:rsidP="0007216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072162" w:rsidRPr="00C80007" w:rsidRDefault="00072162" w:rsidP="00072162">
      <w:pPr>
        <w:spacing w:after="0"/>
        <w:rPr>
          <w:rFonts w:ascii="Times New Roman" w:hAnsi="Times New Roman" w:cs="Times New Roman"/>
        </w:rPr>
      </w:pPr>
    </w:p>
    <w:p w:rsidR="00072162" w:rsidRPr="00C80007" w:rsidRDefault="00072162" w:rsidP="00072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C80007">
        <w:rPr>
          <w:rFonts w:ascii="Times New Roman" w:hAnsi="Times New Roman" w:cs="Times New Roman"/>
          <w:b/>
        </w:rPr>
        <w:t>Эп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= 1*0,99=0,99</w:t>
      </w:r>
      <w:r w:rsidRPr="00C80007">
        <w:rPr>
          <w:rFonts w:ascii="Times New Roman" w:hAnsi="Times New Roman" w:cs="Times New Roman"/>
        </w:rPr>
        <w:t xml:space="preserve">;  </w:t>
      </w:r>
    </w:p>
    <w:p w:rsidR="00072162" w:rsidRDefault="00072162" w:rsidP="00072162">
      <w:pPr>
        <w:spacing w:after="0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 </w:t>
      </w:r>
    </w:p>
    <w:p w:rsidR="00072162" w:rsidRPr="00491AA3" w:rsidRDefault="00072162" w:rsidP="00072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AA3">
        <w:rPr>
          <w:rFonts w:ascii="Times New Roman" w:hAnsi="Times New Roman" w:cs="Times New Roman"/>
          <w:sz w:val="24"/>
          <w:szCs w:val="24"/>
        </w:rPr>
        <w:t>Таким образом, по критериям оценки эффективности подпрограмма  является эффективной.</w:t>
      </w:r>
    </w:p>
    <w:p w:rsidR="00072162" w:rsidRPr="00952B87" w:rsidRDefault="00072162" w:rsidP="00072162">
      <w:pPr>
        <w:pStyle w:val="a5"/>
        <w:widowControl w:val="0"/>
        <w:suppressAutoHyphens/>
        <w:spacing w:line="240" w:lineRule="auto"/>
        <w:ind w:firstLine="0"/>
        <w:rPr>
          <w:color w:val="FF0000"/>
          <w:sz w:val="24"/>
          <w:szCs w:val="24"/>
        </w:rPr>
      </w:pP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Подготовил:</w:t>
      </w:r>
    </w:p>
    <w:p w:rsidR="00072162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пециалист</w:t>
      </w:r>
    </w:p>
    <w:p w:rsidR="00072162" w:rsidRPr="00834229" w:rsidRDefault="00072162" w:rsidP="00072162">
      <w:pPr>
        <w:pStyle w:val="a5"/>
        <w:widowControl w:val="0"/>
        <w:suppressAutoHyphens/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ОЭАиП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И.В.Богданова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2162" w:rsidRDefault="00072162" w:rsidP="0007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F36E8" w:rsidRDefault="00EF36E8" w:rsidP="00EF36E8"/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36E8" w:rsidRDefault="00EF36E8" w:rsidP="00EF36E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F36E8" w:rsidRPr="00C175D3" w:rsidRDefault="00EF36E8" w:rsidP="00C175D3">
      <w:pPr>
        <w:spacing w:after="0" w:line="240" w:lineRule="auto"/>
        <w:rPr>
          <w:rFonts w:ascii="Times New Roman" w:hAnsi="Times New Roman" w:cs="Times New Roman"/>
        </w:rPr>
      </w:pPr>
    </w:p>
    <w:sectPr w:rsidR="00EF36E8" w:rsidRPr="00C175D3" w:rsidSect="00D139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470D"/>
    <w:multiLevelType w:val="multilevel"/>
    <w:tmpl w:val="E4228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B17"/>
    <w:rsid w:val="00072162"/>
    <w:rsid w:val="00093B5B"/>
    <w:rsid w:val="000B4C35"/>
    <w:rsid w:val="00176E20"/>
    <w:rsid w:val="00183F99"/>
    <w:rsid w:val="00230E5E"/>
    <w:rsid w:val="0028201D"/>
    <w:rsid w:val="00373D2A"/>
    <w:rsid w:val="003F2BA5"/>
    <w:rsid w:val="004834A4"/>
    <w:rsid w:val="004E59F9"/>
    <w:rsid w:val="004E7B48"/>
    <w:rsid w:val="005801D0"/>
    <w:rsid w:val="005C6CA7"/>
    <w:rsid w:val="00621205"/>
    <w:rsid w:val="006252F1"/>
    <w:rsid w:val="00633EB0"/>
    <w:rsid w:val="00695347"/>
    <w:rsid w:val="006E1E3C"/>
    <w:rsid w:val="00752F22"/>
    <w:rsid w:val="00753412"/>
    <w:rsid w:val="00865AFC"/>
    <w:rsid w:val="00867EDE"/>
    <w:rsid w:val="008B40EC"/>
    <w:rsid w:val="008C7B17"/>
    <w:rsid w:val="008E2BA1"/>
    <w:rsid w:val="008E7ECD"/>
    <w:rsid w:val="00921E3C"/>
    <w:rsid w:val="009C0051"/>
    <w:rsid w:val="00A4230C"/>
    <w:rsid w:val="00B2718E"/>
    <w:rsid w:val="00B34E2F"/>
    <w:rsid w:val="00B75284"/>
    <w:rsid w:val="00BD00CB"/>
    <w:rsid w:val="00C02450"/>
    <w:rsid w:val="00C175D3"/>
    <w:rsid w:val="00C358CC"/>
    <w:rsid w:val="00C57BA9"/>
    <w:rsid w:val="00D05465"/>
    <w:rsid w:val="00D1392F"/>
    <w:rsid w:val="00DA18AA"/>
    <w:rsid w:val="00DA2F9B"/>
    <w:rsid w:val="00DB137F"/>
    <w:rsid w:val="00E10E17"/>
    <w:rsid w:val="00E81FD9"/>
    <w:rsid w:val="00EF36E8"/>
    <w:rsid w:val="00F07DD5"/>
    <w:rsid w:val="00FA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17"/>
    <w:rPr>
      <w:rFonts w:eastAsiaTheme="minorEastAsia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7B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7B17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B17"/>
    <w:pPr>
      <w:ind w:left="720"/>
      <w:contextualSpacing/>
    </w:pPr>
  </w:style>
  <w:style w:type="paragraph" w:styleId="a5">
    <w:name w:val="Body Text Indent"/>
    <w:basedOn w:val="a"/>
    <w:link w:val="a6"/>
    <w:rsid w:val="00072162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721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FD65-B3F6-4143-A1F4-F554D0CE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27</cp:revision>
  <cp:lastPrinted>2017-03-21T06:19:00Z</cp:lastPrinted>
  <dcterms:created xsi:type="dcterms:W3CDTF">2016-06-02T03:40:00Z</dcterms:created>
  <dcterms:modified xsi:type="dcterms:W3CDTF">2017-04-04T01:21:00Z</dcterms:modified>
</cp:coreProperties>
</file>