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89" w:rsidRDefault="00596389" w:rsidP="0059638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Несовершеннолетние и автостоп</w:t>
      </w:r>
    </w:p>
    <w:p w:rsidR="00596389" w:rsidRDefault="00596389" w:rsidP="000936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389" w:rsidRDefault="00596389" w:rsidP="000936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7090" cy="2260600"/>
            <wp:effectExtent l="19050" t="0" r="3810" b="0"/>
            <wp:docPr id="1" name="Рисунок 1" descr="C:\Users\Светлана\Desktop\Attachments_gazeta_bdb@list.ru_2020-03-04_14-43-36\LEX_5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Attachments_gazeta_bdb@list.ru_2020-03-04_14-43-36\LEX_57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93A" w:rsidRPr="00093610" w:rsidRDefault="00AB499A" w:rsidP="000936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3610">
        <w:rPr>
          <w:rFonts w:ascii="Times New Roman" w:hAnsi="Times New Roman" w:cs="Times New Roman"/>
          <w:sz w:val="28"/>
          <w:szCs w:val="28"/>
        </w:rPr>
        <w:t>В последнее время участились случаи самовольного ухода детей из дома. В основном, это дети, проживающие в поселках Бодайбинского района</w:t>
      </w:r>
      <w:r w:rsidR="0099193A" w:rsidRPr="00093610">
        <w:rPr>
          <w:rFonts w:ascii="Times New Roman" w:hAnsi="Times New Roman" w:cs="Times New Roman"/>
          <w:sz w:val="28"/>
          <w:szCs w:val="28"/>
        </w:rPr>
        <w:t>: Балахнинский, Артемовский, Кропоткин</w:t>
      </w:r>
      <w:r w:rsidR="00493280">
        <w:rPr>
          <w:rFonts w:ascii="Times New Roman" w:hAnsi="Times New Roman" w:cs="Times New Roman"/>
          <w:sz w:val="28"/>
          <w:szCs w:val="28"/>
        </w:rPr>
        <w:t>, Перевоз.</w:t>
      </w:r>
      <w:r w:rsidRPr="00093610">
        <w:rPr>
          <w:rFonts w:ascii="Times New Roman" w:hAnsi="Times New Roman" w:cs="Times New Roman"/>
          <w:sz w:val="28"/>
          <w:szCs w:val="28"/>
        </w:rPr>
        <w:t xml:space="preserve"> Несовершеннолетние добираются до города автостопом</w:t>
      </w:r>
      <w:r w:rsidR="00493280">
        <w:rPr>
          <w:rFonts w:ascii="Times New Roman" w:hAnsi="Times New Roman" w:cs="Times New Roman"/>
          <w:sz w:val="28"/>
          <w:szCs w:val="28"/>
        </w:rPr>
        <w:t xml:space="preserve"> на попутных машинах</w:t>
      </w:r>
      <w:r w:rsidRPr="00093610">
        <w:rPr>
          <w:rFonts w:ascii="Times New Roman" w:hAnsi="Times New Roman" w:cs="Times New Roman"/>
          <w:sz w:val="28"/>
          <w:szCs w:val="28"/>
        </w:rPr>
        <w:t>. Водители</w:t>
      </w:r>
      <w:r w:rsidR="0099193A" w:rsidRPr="00093610">
        <w:rPr>
          <w:rFonts w:ascii="Times New Roman" w:hAnsi="Times New Roman" w:cs="Times New Roman"/>
          <w:sz w:val="28"/>
          <w:szCs w:val="28"/>
        </w:rPr>
        <w:t xml:space="preserve">подбирают детей на дороге, желая помочь подросткам, довозят до Бодайбо. Дети не понимают всей серьезности, для них это своего рода маленькое путешествие. Сотрудники комиссии по делам несовершеннолетних и правоохранительные органы озадачены данным вопросом, так как за последние два </w:t>
      </w:r>
      <w:r w:rsidR="00493280">
        <w:rPr>
          <w:rFonts w:ascii="Times New Roman" w:hAnsi="Times New Roman" w:cs="Times New Roman"/>
          <w:sz w:val="28"/>
          <w:szCs w:val="28"/>
        </w:rPr>
        <w:t>года произошел рост самовольных уходов</w:t>
      </w:r>
      <w:r w:rsidR="0099193A" w:rsidRPr="00093610">
        <w:rPr>
          <w:rFonts w:ascii="Times New Roman" w:hAnsi="Times New Roman" w:cs="Times New Roman"/>
          <w:sz w:val="28"/>
          <w:szCs w:val="28"/>
        </w:rPr>
        <w:t xml:space="preserve"> малолетних детей из дома. Родители обращаются в полицию за помощью в розыске пропавших </w:t>
      </w:r>
      <w:r w:rsidR="00493280">
        <w:rPr>
          <w:rFonts w:ascii="Times New Roman" w:hAnsi="Times New Roman" w:cs="Times New Roman"/>
          <w:sz w:val="28"/>
          <w:szCs w:val="28"/>
        </w:rPr>
        <w:t>через несколько дней</w:t>
      </w:r>
      <w:r w:rsidR="0099193A" w:rsidRPr="00093610">
        <w:rPr>
          <w:rFonts w:ascii="Times New Roman" w:hAnsi="Times New Roman" w:cs="Times New Roman"/>
          <w:sz w:val="28"/>
          <w:szCs w:val="28"/>
        </w:rPr>
        <w:t xml:space="preserve">. За это время несовершеннолетние успевают совершить правонарушение, оставляя неприятный отпечаток в своем личном деле. </w:t>
      </w:r>
    </w:p>
    <w:p w:rsidR="00555617" w:rsidRPr="00093610" w:rsidRDefault="0099193A" w:rsidP="000936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3610">
        <w:rPr>
          <w:rFonts w:ascii="Times New Roman" w:hAnsi="Times New Roman" w:cs="Times New Roman"/>
          <w:sz w:val="28"/>
          <w:szCs w:val="28"/>
        </w:rPr>
        <w:tab/>
      </w:r>
      <w:r w:rsidR="005963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7090" cy="2260600"/>
            <wp:effectExtent l="19050" t="0" r="3810" b="0"/>
            <wp:docPr id="2" name="Рисунок 2" descr="C:\Users\Светлана\Desktop\Attachments_gazeta_bdb@list.ru_2020-03-04_14-43-36\LEX_5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Attachments_gazeta_bdb@list.ru_2020-03-04_14-43-36\LEX_57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610">
        <w:rPr>
          <w:rFonts w:ascii="Times New Roman" w:hAnsi="Times New Roman" w:cs="Times New Roman"/>
          <w:sz w:val="28"/>
          <w:szCs w:val="28"/>
        </w:rPr>
        <w:t xml:space="preserve">27 февраля в отделе ГИБДД состоялось собрание, в котором приняли участие ответственный секретарь комиссии по делам несовершеннолетних В.В. Губкина, </w:t>
      </w:r>
      <w:r w:rsidR="008014DE">
        <w:rPr>
          <w:rFonts w:ascii="Times New Roman" w:hAnsi="Times New Roman" w:cs="Times New Roman"/>
          <w:sz w:val="28"/>
          <w:szCs w:val="28"/>
        </w:rPr>
        <w:t>и.о. старшего государственного инспектора Регистрационно-экзаменационной группы (РЭГ) А.В.</w:t>
      </w:r>
      <w:r w:rsidRPr="00093610">
        <w:rPr>
          <w:rFonts w:ascii="Times New Roman" w:hAnsi="Times New Roman" w:cs="Times New Roman"/>
          <w:sz w:val="28"/>
          <w:szCs w:val="28"/>
        </w:rPr>
        <w:t xml:space="preserve"> Панов, </w:t>
      </w:r>
      <w:r w:rsidR="009E7B74" w:rsidRPr="00093610">
        <w:rPr>
          <w:rFonts w:ascii="Times New Roman" w:hAnsi="Times New Roman" w:cs="Times New Roman"/>
          <w:sz w:val="28"/>
          <w:szCs w:val="28"/>
        </w:rPr>
        <w:t xml:space="preserve">инспектор по профилактики безопасности </w:t>
      </w:r>
      <w:r w:rsidR="009E7B74" w:rsidRPr="00093610">
        <w:rPr>
          <w:rFonts w:ascii="Times New Roman" w:hAnsi="Times New Roman" w:cs="Times New Roman"/>
          <w:sz w:val="28"/>
          <w:szCs w:val="28"/>
        </w:rPr>
        <w:lastRenderedPageBreak/>
        <w:t>дорожного движения А.А. Кнутас, представители золотодобывающих предприятий, работающи</w:t>
      </w:r>
      <w:r w:rsidR="000B28C2">
        <w:rPr>
          <w:rFonts w:ascii="Times New Roman" w:hAnsi="Times New Roman" w:cs="Times New Roman"/>
          <w:sz w:val="28"/>
          <w:szCs w:val="28"/>
        </w:rPr>
        <w:t>х</w:t>
      </w:r>
      <w:r w:rsidR="009E7B74" w:rsidRPr="00093610">
        <w:rPr>
          <w:rFonts w:ascii="Times New Roman" w:hAnsi="Times New Roman" w:cs="Times New Roman"/>
          <w:sz w:val="28"/>
          <w:szCs w:val="28"/>
        </w:rPr>
        <w:t xml:space="preserve"> на территории Бодайбинского района: АО «</w:t>
      </w:r>
      <w:r w:rsidR="003F1C19" w:rsidRPr="00093610">
        <w:rPr>
          <w:rFonts w:ascii="Times New Roman" w:hAnsi="Times New Roman" w:cs="Times New Roman"/>
          <w:sz w:val="28"/>
          <w:szCs w:val="28"/>
        </w:rPr>
        <w:t>Полюс Логист</w:t>
      </w:r>
      <w:r w:rsidR="00A215A6" w:rsidRPr="00093610">
        <w:rPr>
          <w:rFonts w:ascii="Times New Roman" w:hAnsi="Times New Roman" w:cs="Times New Roman"/>
          <w:sz w:val="28"/>
          <w:szCs w:val="28"/>
        </w:rPr>
        <w:t>ика</w:t>
      </w:r>
      <w:r w:rsidR="009E7B74" w:rsidRPr="00093610">
        <w:rPr>
          <w:rFonts w:ascii="Times New Roman" w:hAnsi="Times New Roman" w:cs="Times New Roman"/>
          <w:sz w:val="28"/>
          <w:szCs w:val="28"/>
        </w:rPr>
        <w:t>»</w:t>
      </w:r>
      <w:r w:rsidR="00A215A6" w:rsidRPr="00093610">
        <w:rPr>
          <w:rFonts w:ascii="Times New Roman" w:hAnsi="Times New Roman" w:cs="Times New Roman"/>
          <w:sz w:val="28"/>
          <w:szCs w:val="28"/>
        </w:rPr>
        <w:t xml:space="preserve">, </w:t>
      </w:r>
      <w:r w:rsidR="009E7B74" w:rsidRPr="00093610">
        <w:rPr>
          <w:rFonts w:ascii="Times New Roman" w:hAnsi="Times New Roman" w:cs="Times New Roman"/>
          <w:sz w:val="28"/>
          <w:szCs w:val="28"/>
        </w:rPr>
        <w:t>АО «</w:t>
      </w:r>
      <w:r w:rsidR="00A215A6" w:rsidRPr="00093610">
        <w:rPr>
          <w:rFonts w:ascii="Times New Roman" w:hAnsi="Times New Roman" w:cs="Times New Roman"/>
          <w:sz w:val="28"/>
          <w:szCs w:val="28"/>
        </w:rPr>
        <w:t>Светлый</w:t>
      </w:r>
      <w:r w:rsidR="009E7B74" w:rsidRPr="00093610">
        <w:rPr>
          <w:rFonts w:ascii="Times New Roman" w:hAnsi="Times New Roman" w:cs="Times New Roman"/>
          <w:sz w:val="28"/>
          <w:szCs w:val="28"/>
        </w:rPr>
        <w:t>»</w:t>
      </w:r>
      <w:r w:rsidR="00A215A6" w:rsidRPr="00093610">
        <w:rPr>
          <w:rFonts w:ascii="Times New Roman" w:hAnsi="Times New Roman" w:cs="Times New Roman"/>
          <w:sz w:val="28"/>
          <w:szCs w:val="28"/>
        </w:rPr>
        <w:t xml:space="preserve">, </w:t>
      </w:r>
      <w:r w:rsidR="009E7B74" w:rsidRPr="00093610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A215A6" w:rsidRPr="00093610">
        <w:rPr>
          <w:rFonts w:ascii="Times New Roman" w:hAnsi="Times New Roman" w:cs="Times New Roman"/>
          <w:sz w:val="28"/>
          <w:szCs w:val="28"/>
        </w:rPr>
        <w:t>Витимэнерго</w:t>
      </w:r>
      <w:proofErr w:type="spellEnd"/>
      <w:r w:rsidR="009E7B74" w:rsidRPr="00093610">
        <w:rPr>
          <w:rFonts w:ascii="Times New Roman" w:hAnsi="Times New Roman" w:cs="Times New Roman"/>
          <w:sz w:val="28"/>
          <w:szCs w:val="28"/>
        </w:rPr>
        <w:t>»</w:t>
      </w:r>
      <w:r w:rsidR="00A215A6" w:rsidRPr="00093610">
        <w:rPr>
          <w:rFonts w:ascii="Times New Roman" w:hAnsi="Times New Roman" w:cs="Times New Roman"/>
          <w:sz w:val="28"/>
          <w:szCs w:val="28"/>
        </w:rPr>
        <w:t xml:space="preserve">, </w:t>
      </w:r>
      <w:r w:rsidR="009E7B74" w:rsidRPr="00093610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A215A6" w:rsidRPr="00093610">
        <w:rPr>
          <w:rFonts w:ascii="Times New Roman" w:hAnsi="Times New Roman" w:cs="Times New Roman"/>
          <w:sz w:val="28"/>
          <w:szCs w:val="28"/>
        </w:rPr>
        <w:t>Севзото</w:t>
      </w:r>
      <w:proofErr w:type="spellEnd"/>
      <w:r w:rsidR="009E7B74" w:rsidRPr="00093610">
        <w:rPr>
          <w:rFonts w:ascii="Times New Roman" w:hAnsi="Times New Roman" w:cs="Times New Roman"/>
          <w:sz w:val="28"/>
          <w:szCs w:val="28"/>
        </w:rPr>
        <w:t>»</w:t>
      </w:r>
      <w:r w:rsidR="00A215A6" w:rsidRPr="00093610">
        <w:rPr>
          <w:rFonts w:ascii="Times New Roman" w:hAnsi="Times New Roman" w:cs="Times New Roman"/>
          <w:sz w:val="28"/>
          <w:szCs w:val="28"/>
        </w:rPr>
        <w:t xml:space="preserve">, </w:t>
      </w:r>
      <w:r w:rsidR="009E7B74" w:rsidRPr="00093610">
        <w:rPr>
          <w:rFonts w:ascii="Times New Roman" w:hAnsi="Times New Roman" w:cs="Times New Roman"/>
          <w:sz w:val="28"/>
          <w:szCs w:val="28"/>
        </w:rPr>
        <w:t>АО «ЗДК «</w:t>
      </w:r>
      <w:r w:rsidR="003F1C19" w:rsidRPr="00093610">
        <w:rPr>
          <w:rFonts w:ascii="Times New Roman" w:hAnsi="Times New Roman" w:cs="Times New Roman"/>
          <w:sz w:val="28"/>
          <w:szCs w:val="28"/>
        </w:rPr>
        <w:t>Лензолото</w:t>
      </w:r>
      <w:r w:rsidR="009E7B74" w:rsidRPr="00093610">
        <w:rPr>
          <w:rFonts w:ascii="Times New Roman" w:hAnsi="Times New Roman" w:cs="Times New Roman"/>
          <w:sz w:val="28"/>
          <w:szCs w:val="28"/>
        </w:rPr>
        <w:t>», ЗАО «Артель старателей «</w:t>
      </w:r>
      <w:r w:rsidR="00D335E1" w:rsidRPr="00093610">
        <w:rPr>
          <w:rFonts w:ascii="Times New Roman" w:hAnsi="Times New Roman" w:cs="Times New Roman"/>
          <w:sz w:val="28"/>
          <w:szCs w:val="28"/>
        </w:rPr>
        <w:t>Витим</w:t>
      </w:r>
      <w:r w:rsidR="009E7B74" w:rsidRPr="0009361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9E7B74" w:rsidRPr="00093610">
        <w:rPr>
          <w:rFonts w:ascii="Times New Roman" w:hAnsi="Times New Roman" w:cs="Times New Roman"/>
          <w:sz w:val="28"/>
          <w:szCs w:val="28"/>
        </w:rPr>
        <w:t>.</w:t>
      </w:r>
      <w:r w:rsidR="00555617" w:rsidRPr="0009361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55617" w:rsidRPr="00093610">
        <w:rPr>
          <w:rFonts w:ascii="Times New Roman" w:hAnsi="Times New Roman" w:cs="Times New Roman"/>
          <w:sz w:val="28"/>
          <w:szCs w:val="28"/>
        </w:rPr>
        <w:t xml:space="preserve"> сожалению, не пришли на собрание представители ЗАО «ГПП «</w:t>
      </w:r>
      <w:proofErr w:type="spellStart"/>
      <w:r w:rsidR="00555617" w:rsidRPr="00093610">
        <w:rPr>
          <w:rFonts w:ascii="Times New Roman" w:hAnsi="Times New Roman" w:cs="Times New Roman"/>
          <w:sz w:val="28"/>
          <w:szCs w:val="28"/>
        </w:rPr>
        <w:t>Реткон</w:t>
      </w:r>
      <w:proofErr w:type="spellEnd"/>
      <w:r w:rsidR="00555617" w:rsidRPr="00093610">
        <w:rPr>
          <w:rFonts w:ascii="Times New Roman" w:hAnsi="Times New Roman" w:cs="Times New Roman"/>
          <w:sz w:val="28"/>
          <w:szCs w:val="28"/>
        </w:rPr>
        <w:t>»</w:t>
      </w:r>
      <w:r w:rsidR="00D335E1" w:rsidRPr="00093610">
        <w:rPr>
          <w:rFonts w:ascii="Times New Roman" w:hAnsi="Times New Roman" w:cs="Times New Roman"/>
          <w:sz w:val="28"/>
          <w:szCs w:val="28"/>
        </w:rPr>
        <w:t xml:space="preserve">, </w:t>
      </w:r>
      <w:r w:rsidR="00555617" w:rsidRPr="00093610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="00555617" w:rsidRPr="00093610">
        <w:rPr>
          <w:rFonts w:ascii="Times New Roman" w:hAnsi="Times New Roman" w:cs="Times New Roman"/>
          <w:sz w:val="28"/>
          <w:szCs w:val="28"/>
        </w:rPr>
        <w:t>Ленсиб</w:t>
      </w:r>
      <w:proofErr w:type="spellEnd"/>
      <w:r w:rsidR="00555617" w:rsidRPr="00093610">
        <w:rPr>
          <w:rFonts w:ascii="Times New Roman" w:hAnsi="Times New Roman" w:cs="Times New Roman"/>
          <w:sz w:val="28"/>
          <w:szCs w:val="28"/>
        </w:rPr>
        <w:t xml:space="preserve">», ПАО «Высочайший». </w:t>
      </w:r>
      <w:r w:rsidR="005963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7090" cy="2260600"/>
            <wp:effectExtent l="19050" t="0" r="3810" b="0"/>
            <wp:docPr id="3" name="Рисунок 3" descr="C:\Users\Светлана\Desktop\Attachments_gazeta_bdb@list.ru_2020-03-04_14-43-36\LEX_5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Attachments_gazeta_bdb@list.ru_2020-03-04_14-43-36\LEX_57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B80" w:rsidRPr="00093610" w:rsidRDefault="00C41B80" w:rsidP="000936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3610">
        <w:rPr>
          <w:rFonts w:ascii="Times New Roman" w:hAnsi="Times New Roman" w:cs="Times New Roman"/>
          <w:sz w:val="28"/>
          <w:szCs w:val="28"/>
        </w:rPr>
        <w:tab/>
        <w:t xml:space="preserve">Представители золотодобывающих предприятий внимательно выслушали правоохранительные органы, секретаря комиссии по делам несовершеннолетних, пояснив, что по корпоративному стандарту водителям запрещена посадка пассажиров во время рейса, в кабинах автомашин установлены видеорегистраторы. Представители компаний высказали </w:t>
      </w:r>
      <w:r w:rsidR="008014DE">
        <w:rPr>
          <w:rFonts w:ascii="Times New Roman" w:hAnsi="Times New Roman" w:cs="Times New Roman"/>
          <w:sz w:val="28"/>
          <w:szCs w:val="28"/>
        </w:rPr>
        <w:t xml:space="preserve">предложение провести </w:t>
      </w:r>
      <w:r w:rsidRPr="00093610">
        <w:rPr>
          <w:rFonts w:ascii="Times New Roman" w:hAnsi="Times New Roman" w:cs="Times New Roman"/>
          <w:sz w:val="28"/>
          <w:szCs w:val="28"/>
        </w:rPr>
        <w:t>собрание на предприяти</w:t>
      </w:r>
      <w:r w:rsidR="008014DE">
        <w:rPr>
          <w:rFonts w:ascii="Times New Roman" w:hAnsi="Times New Roman" w:cs="Times New Roman"/>
          <w:sz w:val="28"/>
          <w:szCs w:val="28"/>
        </w:rPr>
        <w:t>ях</w:t>
      </w:r>
      <w:r w:rsidRPr="00093610">
        <w:rPr>
          <w:rFonts w:ascii="Times New Roman" w:hAnsi="Times New Roman" w:cs="Times New Roman"/>
          <w:sz w:val="28"/>
          <w:szCs w:val="28"/>
        </w:rPr>
        <w:t xml:space="preserve"> с участием сотрудников ГИБДД в марте в период смены вахт.</w:t>
      </w:r>
    </w:p>
    <w:p w:rsidR="00CC0513" w:rsidRPr="00093610" w:rsidRDefault="00CC0513" w:rsidP="000936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3610">
        <w:rPr>
          <w:rFonts w:ascii="Times New Roman" w:hAnsi="Times New Roman" w:cs="Times New Roman"/>
          <w:sz w:val="28"/>
          <w:szCs w:val="28"/>
        </w:rPr>
        <w:tab/>
        <w:t>Во время встречи ответственный секретарь комиссии по делам несовершеннолетних В.</w:t>
      </w:r>
      <w:r w:rsidR="00493280">
        <w:rPr>
          <w:rFonts w:ascii="Times New Roman" w:hAnsi="Times New Roman" w:cs="Times New Roman"/>
          <w:sz w:val="28"/>
          <w:szCs w:val="28"/>
        </w:rPr>
        <w:t>В.</w:t>
      </w:r>
      <w:r w:rsidRPr="00093610">
        <w:rPr>
          <w:rFonts w:ascii="Times New Roman" w:hAnsi="Times New Roman" w:cs="Times New Roman"/>
          <w:sz w:val="28"/>
          <w:szCs w:val="28"/>
        </w:rPr>
        <w:t xml:space="preserve"> Губкина обратила внимание, если вдруг водитель все-таки подобрал ребенка на дороге, то </w:t>
      </w:r>
      <w:r w:rsidR="000B28C2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Pr="00093610">
        <w:rPr>
          <w:rFonts w:ascii="Times New Roman" w:hAnsi="Times New Roman" w:cs="Times New Roman"/>
          <w:sz w:val="28"/>
          <w:szCs w:val="28"/>
        </w:rPr>
        <w:t xml:space="preserve"> следует передать сотрудникам Госавтоинспекции (на пропускном пункте), либо привести в МО МВД России «Бодайбинский». Присутствующим на встрече розданы памятки. Кроме того информационные листовки были вручены водителям, проезжающим мимо поста ГАИ. </w:t>
      </w:r>
      <w:r w:rsidR="005963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7090" cy="2260600"/>
            <wp:effectExtent l="19050" t="0" r="3810" b="0"/>
            <wp:docPr id="4" name="Рисунок 4" descr="C:\Users\Светлана\Desktop\Attachments_gazeta_bdb@list.ru_2020-03-04_14-43-36\LEX_5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Attachments_gazeta_bdb@list.ru_2020-03-04_14-43-36\LEX_57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4DE" w:rsidRDefault="00093610" w:rsidP="000936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3610">
        <w:rPr>
          <w:rFonts w:ascii="Times New Roman" w:hAnsi="Times New Roman" w:cs="Times New Roman"/>
          <w:sz w:val="28"/>
          <w:szCs w:val="28"/>
        </w:rPr>
        <w:lastRenderedPageBreak/>
        <w:tab/>
        <w:t>Если вы столкнулись со случаем ухода ребенка из семьи или встретили на дороге несовершеннолетнего, обратите внимание на его внешний вид, состояние здоровья. Доставьте его до ближайшего населенного пункта и передайте сотрудникам полиции, администрации поселения или сообщите о местонахождении ребенка по телефонам дежурной части МО МВД России «Бодайбинский» 5-00-18, комиссии по делам несовершеннолетних администрации г. Бодайбо и района 5-28-29.</w:t>
      </w:r>
    </w:p>
    <w:p w:rsidR="008014DE" w:rsidRDefault="008014DE" w:rsidP="008014DE">
      <w:pPr>
        <w:rPr>
          <w:rFonts w:ascii="Times New Roman" w:hAnsi="Times New Roman" w:cs="Times New Roman"/>
          <w:sz w:val="28"/>
          <w:szCs w:val="28"/>
        </w:rPr>
      </w:pPr>
    </w:p>
    <w:p w:rsidR="001E21D8" w:rsidRPr="008014DE" w:rsidRDefault="008014DE" w:rsidP="008014D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014DE">
        <w:rPr>
          <w:rFonts w:ascii="Times New Roman" w:hAnsi="Times New Roman" w:cs="Times New Roman"/>
          <w:b/>
          <w:i/>
          <w:sz w:val="28"/>
          <w:szCs w:val="28"/>
        </w:rPr>
        <w:t>Алексей Маркин,</w:t>
      </w:r>
    </w:p>
    <w:p w:rsidR="008014DE" w:rsidRPr="008014DE" w:rsidRDefault="008014DE" w:rsidP="008014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автора</w:t>
      </w:r>
    </w:p>
    <w:sectPr w:rsidR="008014DE" w:rsidRPr="008014DE" w:rsidSect="000B4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E658B"/>
    <w:rsid w:val="00024668"/>
    <w:rsid w:val="00027DEE"/>
    <w:rsid w:val="00051056"/>
    <w:rsid w:val="00093610"/>
    <w:rsid w:val="000B01D6"/>
    <w:rsid w:val="000B28C2"/>
    <w:rsid w:val="000B453D"/>
    <w:rsid w:val="0010652F"/>
    <w:rsid w:val="00133880"/>
    <w:rsid w:val="00147240"/>
    <w:rsid w:val="001A70AE"/>
    <w:rsid w:val="001E21D8"/>
    <w:rsid w:val="00247172"/>
    <w:rsid w:val="002C78AC"/>
    <w:rsid w:val="002F0531"/>
    <w:rsid w:val="003837DB"/>
    <w:rsid w:val="00383801"/>
    <w:rsid w:val="003B669D"/>
    <w:rsid w:val="003B7299"/>
    <w:rsid w:val="003F0C69"/>
    <w:rsid w:val="003F1C19"/>
    <w:rsid w:val="004351FC"/>
    <w:rsid w:val="00446041"/>
    <w:rsid w:val="00473123"/>
    <w:rsid w:val="0048315B"/>
    <w:rsid w:val="00493280"/>
    <w:rsid w:val="004D0A82"/>
    <w:rsid w:val="004D3CC1"/>
    <w:rsid w:val="00546BCB"/>
    <w:rsid w:val="00555617"/>
    <w:rsid w:val="00593551"/>
    <w:rsid w:val="005947E1"/>
    <w:rsid w:val="00596389"/>
    <w:rsid w:val="005A1023"/>
    <w:rsid w:val="005A17FA"/>
    <w:rsid w:val="0060714A"/>
    <w:rsid w:val="006322D8"/>
    <w:rsid w:val="00635BC1"/>
    <w:rsid w:val="0070733A"/>
    <w:rsid w:val="007921D7"/>
    <w:rsid w:val="007953F0"/>
    <w:rsid w:val="007D6762"/>
    <w:rsid w:val="007F16A6"/>
    <w:rsid w:val="008014DE"/>
    <w:rsid w:val="00817A8D"/>
    <w:rsid w:val="0085044F"/>
    <w:rsid w:val="008921CF"/>
    <w:rsid w:val="008B618F"/>
    <w:rsid w:val="008D68FC"/>
    <w:rsid w:val="0099193A"/>
    <w:rsid w:val="009E7B74"/>
    <w:rsid w:val="00A02356"/>
    <w:rsid w:val="00A06123"/>
    <w:rsid w:val="00A156B9"/>
    <w:rsid w:val="00A215A6"/>
    <w:rsid w:val="00AB499A"/>
    <w:rsid w:val="00B06458"/>
    <w:rsid w:val="00B15FD1"/>
    <w:rsid w:val="00B57BD0"/>
    <w:rsid w:val="00BE3426"/>
    <w:rsid w:val="00BF679A"/>
    <w:rsid w:val="00C023ED"/>
    <w:rsid w:val="00C41B80"/>
    <w:rsid w:val="00C526A8"/>
    <w:rsid w:val="00C87E9A"/>
    <w:rsid w:val="00C903B5"/>
    <w:rsid w:val="00C94BEE"/>
    <w:rsid w:val="00CC0513"/>
    <w:rsid w:val="00D335E1"/>
    <w:rsid w:val="00D52D98"/>
    <w:rsid w:val="00D72B52"/>
    <w:rsid w:val="00D862D5"/>
    <w:rsid w:val="00DC283E"/>
    <w:rsid w:val="00DE466E"/>
    <w:rsid w:val="00E036EF"/>
    <w:rsid w:val="00E03F6E"/>
    <w:rsid w:val="00E603BF"/>
    <w:rsid w:val="00EA30B3"/>
    <w:rsid w:val="00F141DE"/>
    <w:rsid w:val="00F24C28"/>
    <w:rsid w:val="00F27F6F"/>
    <w:rsid w:val="00F71AA2"/>
    <w:rsid w:val="00F76A4E"/>
    <w:rsid w:val="00F8662A"/>
    <w:rsid w:val="00FB7BE0"/>
    <w:rsid w:val="00FE6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A&amp;D</dc:creator>
  <cp:lastModifiedBy>Светлана</cp:lastModifiedBy>
  <cp:revision>4</cp:revision>
  <dcterms:created xsi:type="dcterms:W3CDTF">2020-02-28T01:38:00Z</dcterms:created>
  <dcterms:modified xsi:type="dcterms:W3CDTF">2020-03-04T07:10:00Z</dcterms:modified>
</cp:coreProperties>
</file>