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ED" w:rsidRPr="002F6FED" w:rsidRDefault="002F6FED" w:rsidP="002F6FED">
      <w:pPr>
        <w:jc w:val="center"/>
        <w:rPr>
          <w:b/>
        </w:rPr>
      </w:pPr>
      <w:bookmarkStart w:id="0" w:name="_GoBack"/>
      <w:r w:rsidRPr="002F6FED">
        <w:rPr>
          <w:b/>
        </w:rPr>
        <w:t>ИНФОРМАЦИЯ</w:t>
      </w:r>
    </w:p>
    <w:p w:rsidR="00892F52" w:rsidRPr="002F6FED" w:rsidRDefault="002F6FED" w:rsidP="002F6FED">
      <w:pPr>
        <w:jc w:val="center"/>
        <w:rPr>
          <w:b/>
        </w:rPr>
      </w:pPr>
      <w:r w:rsidRPr="002F6FED">
        <w:rPr>
          <w:b/>
        </w:rPr>
        <w:t>о</w:t>
      </w:r>
      <w:r w:rsidR="00892F52" w:rsidRPr="002F6FED">
        <w:rPr>
          <w:b/>
        </w:rPr>
        <w:t xml:space="preserve"> </w:t>
      </w:r>
      <w:r w:rsidR="00E761E9" w:rsidRPr="002F6FED">
        <w:rPr>
          <w:b/>
        </w:rPr>
        <w:t>деятельности МКУ «Ремонтно-эксплуатационная служба образовательных учреждений г</w:t>
      </w:r>
      <w:proofErr w:type="gramStart"/>
      <w:r w:rsidR="00E761E9" w:rsidRPr="002F6FED">
        <w:rPr>
          <w:b/>
        </w:rPr>
        <w:t>.Б</w:t>
      </w:r>
      <w:proofErr w:type="gramEnd"/>
      <w:r w:rsidR="00E761E9" w:rsidRPr="002F6FED">
        <w:rPr>
          <w:b/>
        </w:rPr>
        <w:t>одайбо и района»</w:t>
      </w:r>
    </w:p>
    <w:bookmarkEnd w:id="0"/>
    <w:p w:rsidR="00892F52" w:rsidRPr="002F6FED" w:rsidRDefault="00892F52" w:rsidP="00892F52">
      <w:pPr>
        <w:ind w:firstLine="709"/>
        <w:jc w:val="both"/>
      </w:pPr>
    </w:p>
    <w:p w:rsidR="00E761E9" w:rsidRPr="002F6FED" w:rsidRDefault="00E761E9" w:rsidP="00E761E9">
      <w:pPr>
        <w:ind w:firstLine="708"/>
        <w:jc w:val="both"/>
      </w:pPr>
      <w:r w:rsidRPr="002F6FED">
        <w:t>Деятельность учреждения Муниципального казённого учреждения «Ремонтно-эксплуатационная служба образовательных учреждений г</w:t>
      </w:r>
      <w:proofErr w:type="gramStart"/>
      <w:r w:rsidRPr="002F6FED">
        <w:t>.Б</w:t>
      </w:r>
      <w:proofErr w:type="gramEnd"/>
      <w:r w:rsidRPr="002F6FED">
        <w:t xml:space="preserve">одайбо и района»   осуществляется по письменным и телефонным заявкам диспетчеру МКУ «РЭС ОУ» общее количество заявок школ, объектов дополнительного образования, детских садов г.Бодайбо и района, не считая выполнения поручений Администрации г.Бодайбо и района, Управления культуры  в период с 2022 года по сентябрь 2024года составляет более 400 выполненных заявок в </w:t>
      </w:r>
      <w:proofErr w:type="gramStart"/>
      <w:r w:rsidRPr="002F6FED">
        <w:t>которых</w:t>
      </w:r>
      <w:proofErr w:type="gramEnd"/>
      <w:r w:rsidRPr="002F6FED">
        <w:t xml:space="preserve"> входят следующие административные, хозяйственные работы:</w:t>
      </w:r>
    </w:p>
    <w:p w:rsidR="00E761E9" w:rsidRPr="002F6FED" w:rsidRDefault="00E761E9" w:rsidP="00E761E9">
      <w:pPr>
        <w:jc w:val="both"/>
      </w:pPr>
      <w:proofErr w:type="gramStart"/>
      <w:r w:rsidRPr="002F6FED">
        <w:t>- ремонт крыш, ремонт и замена полов, замена дверных замков, ремонт дверей, утепление стен зданий УО, сборка и ремонт мебели, ремонт жалюзи, установка мебели (для всех детских садов, объектов дополнительного образования, школ города Бодайбо и района) ремонтные работы в муниципальных квартирах, предоставленных для сотрудников УО, спиливание и выкорчевывание упавших деревьев на территориях и объектах образовательных учреждений, и других объектах по заявкам</w:t>
      </w:r>
      <w:proofErr w:type="gramEnd"/>
      <w:r w:rsidRPr="002F6FED">
        <w:t xml:space="preserve"> в оказании помощи. Большая работа проводится в весенний период отвод сточных вод (в весеннее время года) на объектах образовательных учреждений г</w:t>
      </w:r>
      <w:proofErr w:type="gramStart"/>
      <w:r w:rsidRPr="002F6FED">
        <w:t>.Б</w:t>
      </w:r>
      <w:proofErr w:type="gramEnd"/>
      <w:r w:rsidRPr="002F6FED">
        <w:t xml:space="preserve">одайбо. </w:t>
      </w:r>
    </w:p>
    <w:p w:rsidR="00E761E9" w:rsidRPr="002F6FED" w:rsidRDefault="00E761E9" w:rsidP="00E761E9">
      <w:pPr>
        <w:ind w:firstLine="708"/>
        <w:jc w:val="both"/>
      </w:pPr>
      <w:proofErr w:type="gramStart"/>
      <w:r w:rsidRPr="002F6FED">
        <w:t>Оказывается, необходимой помощи всем учреждениям ОУ района, а также Управлению культуры и мэрии г. Бодайбо (погрузка и выгрузка мебели, пиломатериала.</w:t>
      </w:r>
      <w:proofErr w:type="gramEnd"/>
      <w:r w:rsidRPr="002F6FED">
        <w:t xml:space="preserve"> </w:t>
      </w:r>
      <w:proofErr w:type="gramStart"/>
      <w:r w:rsidRPr="002F6FED">
        <w:t>Вывоз мусора, снега, крупногабаритных грузов, бумаги).</w:t>
      </w:r>
      <w:proofErr w:type="gramEnd"/>
    </w:p>
    <w:p w:rsidR="00E761E9" w:rsidRPr="002F6FED" w:rsidRDefault="00E761E9" w:rsidP="00E761E9">
      <w:pPr>
        <w:ind w:firstLine="708"/>
        <w:jc w:val="both"/>
      </w:pPr>
      <w:r w:rsidRPr="002F6FED">
        <w:t>Ежегодно нашим учреждением ведется работа в подготовке ДОЛ «Звездочка» к открытию и закрытию (каждый сезон), а также осуществляется в период работы детского лагеря круглосуточное дежурство автотранспортных сре</w:t>
      </w:r>
      <w:proofErr w:type="gramStart"/>
      <w:r w:rsidRPr="002F6FED">
        <w:t>дств в Д</w:t>
      </w:r>
      <w:proofErr w:type="gramEnd"/>
      <w:r w:rsidRPr="002F6FED">
        <w:t>ОЛ «Звездочка».</w:t>
      </w:r>
    </w:p>
    <w:p w:rsidR="00E761E9" w:rsidRPr="002F6FED" w:rsidRDefault="00E761E9" w:rsidP="00E761E9">
      <w:pPr>
        <w:jc w:val="both"/>
      </w:pPr>
      <w:r w:rsidRPr="002F6FED">
        <w:t>Оказание необходимой помощи в подготовке объектов Управления образования к новому учебному году:</w:t>
      </w:r>
    </w:p>
    <w:p w:rsidR="00E761E9" w:rsidRPr="002F6FED" w:rsidRDefault="00E761E9" w:rsidP="00E761E9">
      <w:pPr>
        <w:ind w:firstLine="708"/>
        <w:jc w:val="both"/>
      </w:pPr>
      <w:r w:rsidRPr="002F6FED">
        <w:t>Подготовка сметной документации на проведение капитальных и текущих ремонтов:</w:t>
      </w:r>
    </w:p>
    <w:p w:rsidR="00E761E9" w:rsidRPr="002F6FED" w:rsidRDefault="00E761E9" w:rsidP="00E761E9">
      <w:pPr>
        <w:numPr>
          <w:ilvl w:val="0"/>
          <w:numId w:val="2"/>
        </w:numPr>
        <w:jc w:val="both"/>
      </w:pPr>
      <w:r w:rsidRPr="002F6FED">
        <w:t xml:space="preserve">Муниципальная программа «Строительство, реконструкция, капитальные и текущие ремонты объектов муниципальной собственности муниципального образования г. Бодайбо и района» </w:t>
      </w:r>
      <w:proofErr w:type="gramStart"/>
      <w:r w:rsidRPr="002F6FED">
        <w:t>на</w:t>
      </w:r>
      <w:proofErr w:type="gramEnd"/>
      <w:r w:rsidRPr="002F6FED">
        <w:t>:</w:t>
      </w:r>
    </w:p>
    <w:p w:rsidR="00E761E9" w:rsidRPr="002F6FED" w:rsidRDefault="00E761E9" w:rsidP="00E761E9">
      <w:pPr>
        <w:ind w:left="708"/>
        <w:jc w:val="both"/>
      </w:pPr>
      <w:r w:rsidRPr="002F6FED">
        <w:t>- 2023-2025 гг. – 29 смет;</w:t>
      </w:r>
    </w:p>
    <w:p w:rsidR="00E761E9" w:rsidRPr="002F6FED" w:rsidRDefault="00E761E9" w:rsidP="00E761E9">
      <w:pPr>
        <w:ind w:left="708"/>
        <w:jc w:val="both"/>
      </w:pPr>
      <w:r w:rsidRPr="002F6FED">
        <w:t>- 2024-2026 гг. – 41 смета;</w:t>
      </w:r>
    </w:p>
    <w:p w:rsidR="00E761E9" w:rsidRPr="002F6FED" w:rsidRDefault="00E761E9" w:rsidP="00E761E9">
      <w:pPr>
        <w:ind w:left="708"/>
        <w:jc w:val="both"/>
      </w:pPr>
      <w:r w:rsidRPr="002F6FED">
        <w:t>- 2025-2027 гг. – 58 смет;</w:t>
      </w:r>
    </w:p>
    <w:p w:rsidR="00E761E9" w:rsidRPr="002F6FED" w:rsidRDefault="00E761E9" w:rsidP="00E761E9">
      <w:pPr>
        <w:numPr>
          <w:ilvl w:val="0"/>
          <w:numId w:val="2"/>
        </w:numPr>
        <w:jc w:val="both"/>
      </w:pPr>
      <w:r w:rsidRPr="002F6FED">
        <w:t>Текущие ремонты:</w:t>
      </w:r>
    </w:p>
    <w:p w:rsidR="00E761E9" w:rsidRPr="002F6FED" w:rsidRDefault="00E761E9" w:rsidP="00E761E9">
      <w:pPr>
        <w:jc w:val="both"/>
      </w:pPr>
      <w:r w:rsidRPr="002F6FED">
        <w:tab/>
        <w:t>- на 2022 год – 60 смет;</w:t>
      </w:r>
    </w:p>
    <w:p w:rsidR="00E761E9" w:rsidRPr="002F6FED" w:rsidRDefault="00E761E9" w:rsidP="00E761E9">
      <w:pPr>
        <w:jc w:val="both"/>
      </w:pPr>
      <w:r w:rsidRPr="002F6FED">
        <w:tab/>
      </w:r>
      <w:r w:rsidRPr="002F6FED">
        <w:rPr>
          <w:lang w:val="en-US"/>
        </w:rPr>
        <w:t xml:space="preserve">- </w:t>
      </w:r>
      <w:proofErr w:type="gramStart"/>
      <w:r w:rsidRPr="002F6FED">
        <w:t>на</w:t>
      </w:r>
      <w:proofErr w:type="gramEnd"/>
      <w:r w:rsidRPr="002F6FED">
        <w:t xml:space="preserve"> 2023 год – 32 сметы</w:t>
      </w:r>
      <w:r w:rsidRPr="002F6FED">
        <w:rPr>
          <w:lang w:val="en-US"/>
        </w:rPr>
        <w:t>;</w:t>
      </w:r>
    </w:p>
    <w:p w:rsidR="00E761E9" w:rsidRPr="002F6FED" w:rsidRDefault="00E761E9" w:rsidP="00E761E9">
      <w:pPr>
        <w:jc w:val="both"/>
        <w:rPr>
          <w:lang w:val="en-US"/>
        </w:rPr>
      </w:pPr>
      <w:r w:rsidRPr="002F6FED">
        <w:tab/>
        <w:t>- на 2024 год – 34 сметы</w:t>
      </w:r>
      <w:r w:rsidRPr="002F6FED">
        <w:rPr>
          <w:lang w:val="en-US"/>
        </w:rPr>
        <w:t>;</w:t>
      </w:r>
    </w:p>
    <w:p w:rsidR="00E761E9" w:rsidRPr="002F6FED" w:rsidRDefault="00E761E9" w:rsidP="00E761E9">
      <w:pPr>
        <w:numPr>
          <w:ilvl w:val="0"/>
          <w:numId w:val="2"/>
        </w:numPr>
        <w:jc w:val="both"/>
      </w:pPr>
      <w:r w:rsidRPr="002F6FED">
        <w:t>Необходимые ремонтные работы, рекомендованные специализированной организацией, по результатам технического обследования строительных конструкций зданий и сооружений образовательных учреждений:</w:t>
      </w:r>
    </w:p>
    <w:p w:rsidR="00E761E9" w:rsidRPr="002F6FED" w:rsidRDefault="00E761E9" w:rsidP="00E761E9">
      <w:pPr>
        <w:ind w:left="720"/>
        <w:jc w:val="both"/>
      </w:pPr>
      <w:r w:rsidRPr="002F6FED">
        <w:t>- в 2022 г. – 20 смет;</w:t>
      </w:r>
    </w:p>
    <w:p w:rsidR="00E761E9" w:rsidRPr="002F6FED" w:rsidRDefault="00E761E9" w:rsidP="00E761E9">
      <w:pPr>
        <w:ind w:left="720"/>
        <w:jc w:val="both"/>
      </w:pPr>
      <w:r w:rsidRPr="002F6FED">
        <w:t>- в 2023 г. – 12 смет;</w:t>
      </w:r>
    </w:p>
    <w:p w:rsidR="00E761E9" w:rsidRPr="002F6FED" w:rsidRDefault="00E761E9" w:rsidP="00E761E9">
      <w:pPr>
        <w:ind w:left="720"/>
        <w:jc w:val="both"/>
      </w:pPr>
      <w:r w:rsidRPr="002F6FED">
        <w:t>- в 2024 г. – 24 сметы</w:t>
      </w:r>
      <w:r w:rsidRPr="002F6FED">
        <w:rPr>
          <w:lang w:val="en-US"/>
        </w:rPr>
        <w:t>;</w:t>
      </w:r>
    </w:p>
    <w:p w:rsidR="00E761E9" w:rsidRPr="002F6FED" w:rsidRDefault="00E761E9" w:rsidP="00E761E9">
      <w:pPr>
        <w:numPr>
          <w:ilvl w:val="0"/>
          <w:numId w:val="2"/>
        </w:numPr>
        <w:jc w:val="both"/>
      </w:pPr>
      <w:r w:rsidRPr="002F6FED">
        <w:t>Сброс снега с крыш и уборка территории от снега:</w:t>
      </w:r>
    </w:p>
    <w:p w:rsidR="00E761E9" w:rsidRPr="002F6FED" w:rsidRDefault="00E761E9" w:rsidP="00E761E9">
      <w:pPr>
        <w:ind w:left="720"/>
        <w:jc w:val="both"/>
      </w:pPr>
      <w:r w:rsidRPr="002F6FED">
        <w:t>- в 2022 г. – 19 смет;</w:t>
      </w:r>
    </w:p>
    <w:p w:rsidR="00E761E9" w:rsidRPr="002F6FED" w:rsidRDefault="00E761E9" w:rsidP="00E761E9">
      <w:pPr>
        <w:ind w:left="720"/>
        <w:jc w:val="both"/>
      </w:pPr>
      <w:r w:rsidRPr="002F6FED">
        <w:t>- в 2023 г. – 19 смет;</w:t>
      </w:r>
    </w:p>
    <w:p w:rsidR="00E761E9" w:rsidRPr="002F6FED" w:rsidRDefault="00E761E9" w:rsidP="00E761E9">
      <w:pPr>
        <w:ind w:left="720"/>
        <w:jc w:val="both"/>
      </w:pPr>
      <w:r w:rsidRPr="002F6FED">
        <w:t>- в 2024 г. – 19 сметы;</w:t>
      </w:r>
    </w:p>
    <w:p w:rsidR="00E761E9" w:rsidRPr="002F6FED" w:rsidRDefault="00E761E9" w:rsidP="00E761E9">
      <w:pPr>
        <w:jc w:val="both"/>
      </w:pPr>
      <w:r w:rsidRPr="002F6FED">
        <w:tab/>
        <w:t>Разработка проектно – сметной документации на проведение капитальных ремонтов с прохождением государственной экспертизы:</w:t>
      </w:r>
    </w:p>
    <w:p w:rsidR="00E761E9" w:rsidRPr="002F6FED" w:rsidRDefault="00E761E9" w:rsidP="00E761E9">
      <w:pPr>
        <w:numPr>
          <w:ilvl w:val="0"/>
          <w:numId w:val="3"/>
        </w:numPr>
        <w:jc w:val="both"/>
      </w:pPr>
      <w:r w:rsidRPr="002F6FED">
        <w:t>Капитальный ремонт спортивного зала МКОУ «</w:t>
      </w:r>
      <w:proofErr w:type="spellStart"/>
      <w:r w:rsidRPr="002F6FED">
        <w:t>Балахнинская</w:t>
      </w:r>
      <w:proofErr w:type="spellEnd"/>
      <w:r w:rsidRPr="002F6FED">
        <w:t xml:space="preserve"> СОШ»</w:t>
      </w:r>
    </w:p>
    <w:p w:rsidR="00E761E9" w:rsidRPr="002F6FED" w:rsidRDefault="00E761E9" w:rsidP="00E761E9">
      <w:pPr>
        <w:numPr>
          <w:ilvl w:val="0"/>
          <w:numId w:val="3"/>
        </w:numPr>
        <w:jc w:val="both"/>
      </w:pPr>
      <w:proofErr w:type="gramStart"/>
      <w:r w:rsidRPr="002F6FED">
        <w:t>Капитальный ремонт спортивного зала МКОУ «Артёмовская СОШ»</w:t>
      </w:r>
      <w:proofErr w:type="gramEnd"/>
    </w:p>
    <w:p w:rsidR="00E761E9" w:rsidRPr="002F6FED" w:rsidRDefault="00E761E9" w:rsidP="00E761E9">
      <w:pPr>
        <w:numPr>
          <w:ilvl w:val="0"/>
          <w:numId w:val="3"/>
        </w:numPr>
        <w:jc w:val="both"/>
      </w:pPr>
      <w:r w:rsidRPr="002F6FED">
        <w:t>Капитальный ремонт спортивного зала МКОУ «СОШ №1 г</w:t>
      </w:r>
      <w:proofErr w:type="gramStart"/>
      <w:r w:rsidRPr="002F6FED">
        <w:t>.Б</w:t>
      </w:r>
      <w:proofErr w:type="gramEnd"/>
      <w:r w:rsidRPr="002F6FED">
        <w:t>одайбо»</w:t>
      </w:r>
    </w:p>
    <w:p w:rsidR="00E761E9" w:rsidRPr="002F6FED" w:rsidRDefault="00E761E9" w:rsidP="00E761E9">
      <w:pPr>
        <w:numPr>
          <w:ilvl w:val="0"/>
          <w:numId w:val="3"/>
        </w:numPr>
        <w:jc w:val="both"/>
      </w:pPr>
      <w:r w:rsidRPr="002F6FED">
        <w:t>Капитальный ремонт стадиона МКОУ «</w:t>
      </w:r>
      <w:proofErr w:type="spellStart"/>
      <w:r w:rsidRPr="002F6FED">
        <w:t>Балахнинская</w:t>
      </w:r>
      <w:proofErr w:type="spellEnd"/>
      <w:r w:rsidRPr="002F6FED">
        <w:t xml:space="preserve"> СОШ»</w:t>
      </w:r>
    </w:p>
    <w:p w:rsidR="00E761E9" w:rsidRDefault="00E761E9" w:rsidP="00E761E9">
      <w:pPr>
        <w:ind w:firstLine="708"/>
        <w:jc w:val="both"/>
        <w:rPr>
          <w:sz w:val="28"/>
          <w:szCs w:val="28"/>
        </w:rPr>
      </w:pPr>
    </w:p>
    <w:p w:rsidR="00E761E9" w:rsidRPr="002F6FED" w:rsidRDefault="00E761E9" w:rsidP="00E761E9">
      <w:pPr>
        <w:ind w:firstLine="708"/>
        <w:jc w:val="both"/>
      </w:pPr>
      <w:proofErr w:type="gramStart"/>
      <w:r w:rsidRPr="002F6FED">
        <w:t>Контроль за</w:t>
      </w:r>
      <w:proofErr w:type="gramEnd"/>
      <w:r w:rsidRPr="002F6FED">
        <w:t xml:space="preserve"> техническим состоянием зданий образовательных учреждений:</w:t>
      </w:r>
    </w:p>
    <w:p w:rsidR="002F6FED" w:rsidRPr="002F6FED" w:rsidRDefault="00E761E9" w:rsidP="002F6FED">
      <w:pPr>
        <w:numPr>
          <w:ilvl w:val="0"/>
          <w:numId w:val="4"/>
        </w:numPr>
        <w:jc w:val="both"/>
      </w:pPr>
      <w:r w:rsidRPr="002F6FED">
        <w:t>Весенний осмотр зданий и сооружений (</w:t>
      </w:r>
      <w:proofErr w:type="spellStart"/>
      <w:r w:rsidRPr="002F6FED">
        <w:t>комиссионно</w:t>
      </w:r>
      <w:proofErr w:type="spellEnd"/>
      <w:r w:rsidRPr="002F6FED">
        <w:t xml:space="preserve"> с составлением акта)</w:t>
      </w:r>
    </w:p>
    <w:p w:rsidR="00E761E9" w:rsidRPr="002F6FED" w:rsidRDefault="00E761E9" w:rsidP="00E761E9">
      <w:pPr>
        <w:numPr>
          <w:ilvl w:val="0"/>
          <w:numId w:val="4"/>
        </w:numPr>
        <w:jc w:val="both"/>
      </w:pPr>
      <w:r w:rsidRPr="002F6FED">
        <w:t>Осенний общий осмотр зданий и сооружений (</w:t>
      </w:r>
      <w:proofErr w:type="spellStart"/>
      <w:r w:rsidRPr="002F6FED">
        <w:t>комиссионно</w:t>
      </w:r>
      <w:proofErr w:type="spellEnd"/>
      <w:r w:rsidRPr="002F6FED">
        <w:t xml:space="preserve"> с составлением акта)</w:t>
      </w:r>
    </w:p>
    <w:p w:rsidR="00E761E9" w:rsidRPr="002F6FED" w:rsidRDefault="00E761E9" w:rsidP="00E761E9">
      <w:pPr>
        <w:jc w:val="both"/>
      </w:pPr>
    </w:p>
    <w:p w:rsidR="00E761E9" w:rsidRPr="002F6FED" w:rsidRDefault="00E761E9" w:rsidP="00E761E9">
      <w:pPr>
        <w:ind w:firstLine="708"/>
        <w:jc w:val="both"/>
      </w:pPr>
      <w:r w:rsidRPr="002F6FED">
        <w:t>Подготовка (составление дефектных ведомостей, локальных сметных расчетов) и сопровождение проведения ремонтных работ (работа с подрядчиком, составление отчетной документации – акты скрытых работ, акты приемки выполненных работ формы КС-2, КС-3) по всем образовательным учреждениям г</w:t>
      </w:r>
      <w:proofErr w:type="gramStart"/>
      <w:r w:rsidRPr="002F6FED">
        <w:t>.Б</w:t>
      </w:r>
      <w:proofErr w:type="gramEnd"/>
      <w:r w:rsidRPr="002F6FED">
        <w:t>одайбо и района. Приемка выполненных работ.</w:t>
      </w:r>
    </w:p>
    <w:p w:rsidR="00E761E9" w:rsidRPr="002F6FED" w:rsidRDefault="00E761E9" w:rsidP="00E761E9">
      <w:pPr>
        <w:jc w:val="both"/>
      </w:pPr>
    </w:p>
    <w:p w:rsidR="00E761E9" w:rsidRPr="002F6FED" w:rsidRDefault="00E761E9" w:rsidP="00E761E9">
      <w:pPr>
        <w:ind w:firstLine="708"/>
        <w:jc w:val="both"/>
        <w:rPr>
          <w:lang w:val="en-US"/>
        </w:rPr>
      </w:pPr>
      <w:r w:rsidRPr="002F6FED">
        <w:t>Подготовка к отопительному периоду образовательных учреждений:</w:t>
      </w:r>
    </w:p>
    <w:p w:rsidR="00E761E9" w:rsidRPr="002F6FED" w:rsidRDefault="00E761E9" w:rsidP="00E761E9">
      <w:pPr>
        <w:numPr>
          <w:ilvl w:val="0"/>
          <w:numId w:val="5"/>
        </w:numPr>
        <w:jc w:val="both"/>
      </w:pPr>
      <w:r w:rsidRPr="002F6FED">
        <w:t>Плановый осмотр инженерных систем тепло и водоснабжения, водоотведения.</w:t>
      </w:r>
    </w:p>
    <w:p w:rsidR="00E761E9" w:rsidRPr="002F6FED" w:rsidRDefault="00E761E9" w:rsidP="00E761E9">
      <w:pPr>
        <w:numPr>
          <w:ilvl w:val="0"/>
          <w:numId w:val="5"/>
        </w:numPr>
        <w:jc w:val="both"/>
      </w:pPr>
      <w:r w:rsidRPr="002F6FED">
        <w:t>Проведение ремонтных работ при необходимости</w:t>
      </w:r>
    </w:p>
    <w:p w:rsidR="00E761E9" w:rsidRPr="002F6FED" w:rsidRDefault="00E761E9" w:rsidP="00E761E9">
      <w:pPr>
        <w:numPr>
          <w:ilvl w:val="0"/>
          <w:numId w:val="5"/>
        </w:numPr>
        <w:jc w:val="both"/>
      </w:pPr>
      <w:r w:rsidRPr="002F6FED">
        <w:t>Поверка приборов учета тепловой энергии и холодного водоснабжения согласно графику (1 раз в 4 года)</w:t>
      </w:r>
    </w:p>
    <w:p w:rsidR="00E761E9" w:rsidRPr="002F6FED" w:rsidRDefault="00E761E9" w:rsidP="00E761E9">
      <w:pPr>
        <w:numPr>
          <w:ilvl w:val="0"/>
          <w:numId w:val="5"/>
        </w:numPr>
        <w:jc w:val="both"/>
      </w:pPr>
      <w:r w:rsidRPr="002F6FED">
        <w:t>Обучение и аттестация специалистов образовательных учреждений по безопасной эксплуатации тепловых энергоустановок.</w:t>
      </w:r>
    </w:p>
    <w:p w:rsidR="00E761E9" w:rsidRPr="00DC564C" w:rsidRDefault="00E761E9" w:rsidP="00E761E9">
      <w:pPr>
        <w:jc w:val="both"/>
        <w:rPr>
          <w:sz w:val="28"/>
          <w:szCs w:val="28"/>
        </w:rPr>
      </w:pPr>
    </w:p>
    <w:p w:rsidR="00E761E9" w:rsidRPr="002F6FED" w:rsidRDefault="00E761E9" w:rsidP="00E761E9">
      <w:pPr>
        <w:jc w:val="both"/>
      </w:pPr>
      <w:r w:rsidRPr="002F6FED">
        <w:t>Приемка зданий образовательных учреждений к учебному году (</w:t>
      </w:r>
      <w:proofErr w:type="spellStart"/>
      <w:r w:rsidRPr="002F6FED">
        <w:t>комиссионно</w:t>
      </w:r>
      <w:proofErr w:type="spellEnd"/>
      <w:r w:rsidRPr="002F6FED">
        <w:t>)</w:t>
      </w:r>
    </w:p>
    <w:p w:rsidR="002F6FED" w:rsidRDefault="002F6FED" w:rsidP="00E761E9">
      <w:pPr>
        <w:jc w:val="both"/>
      </w:pPr>
    </w:p>
    <w:p w:rsidR="00E761E9" w:rsidRPr="002F6FED" w:rsidRDefault="00E761E9" w:rsidP="00E761E9">
      <w:pPr>
        <w:jc w:val="both"/>
      </w:pPr>
      <w:r w:rsidRPr="002F6FED">
        <w:t>В МКУ «РЭС ОУ» г. Бодайбо и района имеется 16 единиц транспортных средств из них 6 специализированных единиц автотранспорта, используемых для организации подвоза обучающихся к образовательным организациям, остальные транспортные средства являются основными и вспомогательными для жизнедеятельности Управления образования.</w:t>
      </w:r>
    </w:p>
    <w:p w:rsidR="00E761E9" w:rsidRDefault="00E761E9" w:rsidP="00E761E9">
      <w:pPr>
        <w:jc w:val="both"/>
      </w:pPr>
    </w:p>
    <w:tbl>
      <w:tblPr>
        <w:tblStyle w:val="a3"/>
        <w:tblW w:w="9747" w:type="dxa"/>
        <w:tblLook w:val="04A0"/>
      </w:tblPr>
      <w:tblGrid>
        <w:gridCol w:w="534"/>
        <w:gridCol w:w="1842"/>
        <w:gridCol w:w="2694"/>
        <w:gridCol w:w="1276"/>
        <w:gridCol w:w="1134"/>
        <w:gridCol w:w="2267"/>
      </w:tblGrid>
      <w:tr w:rsidR="002F6FED" w:rsidRPr="002F6FED" w:rsidTr="002F6FED">
        <w:tc>
          <w:tcPr>
            <w:tcW w:w="534" w:type="dxa"/>
            <w:vAlign w:val="center"/>
          </w:tcPr>
          <w:p w:rsidR="002F6FED" w:rsidRPr="002F6FED" w:rsidRDefault="002F6FED" w:rsidP="002F6FED">
            <w:pPr>
              <w:pStyle w:val="a9"/>
              <w:ind w:firstLine="200"/>
              <w:jc w:val="center"/>
              <w:rPr>
                <w:sz w:val="20"/>
                <w:szCs w:val="20"/>
              </w:rPr>
            </w:pPr>
            <w:r w:rsidRPr="002F6FED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2" w:type="dxa"/>
            <w:vAlign w:val="center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b/>
                <w:bCs/>
                <w:color w:val="000000"/>
                <w:sz w:val="20"/>
                <w:szCs w:val="20"/>
              </w:rPr>
              <w:t>Марка ТС.</w:t>
            </w:r>
          </w:p>
        </w:tc>
        <w:tc>
          <w:tcPr>
            <w:tcW w:w="2694" w:type="dxa"/>
            <w:vAlign w:val="center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b/>
                <w:bCs/>
                <w:color w:val="000000"/>
                <w:sz w:val="20"/>
                <w:szCs w:val="20"/>
              </w:rPr>
              <w:t>Тип ТС.</w:t>
            </w:r>
          </w:p>
        </w:tc>
        <w:tc>
          <w:tcPr>
            <w:tcW w:w="1276" w:type="dxa"/>
            <w:vAlign w:val="center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 w:rsidRPr="002F6FED">
              <w:rPr>
                <w:b/>
                <w:bCs/>
                <w:color w:val="000000"/>
                <w:sz w:val="20"/>
                <w:szCs w:val="20"/>
              </w:rPr>
              <w:t>гос-номер</w:t>
            </w:r>
            <w:proofErr w:type="spellEnd"/>
            <w:r w:rsidRPr="002F6FED">
              <w:rPr>
                <w:b/>
                <w:bCs/>
                <w:color w:val="000000"/>
                <w:sz w:val="20"/>
                <w:szCs w:val="20"/>
              </w:rPr>
              <w:t>. ТС</w:t>
            </w:r>
          </w:p>
        </w:tc>
        <w:tc>
          <w:tcPr>
            <w:tcW w:w="1134" w:type="dxa"/>
            <w:vAlign w:val="center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b/>
                <w:bCs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2267" w:type="dxa"/>
            <w:vAlign w:val="center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b/>
                <w:bCs/>
                <w:color w:val="000000"/>
                <w:sz w:val="20"/>
                <w:szCs w:val="20"/>
              </w:rPr>
              <w:t>Закреплен</w:t>
            </w:r>
          </w:p>
        </w:tc>
      </w:tr>
      <w:tr w:rsidR="002F6FED" w:rsidRPr="002F6FED" w:rsidTr="002F6FED">
        <w:tc>
          <w:tcPr>
            <w:tcW w:w="534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 w:rsidRPr="002F6FED">
              <w:rPr>
                <w:color w:val="000000"/>
                <w:sz w:val="20"/>
                <w:szCs w:val="20"/>
              </w:rPr>
              <w:t>ЗиЛ</w:t>
            </w:r>
            <w:proofErr w:type="spellEnd"/>
            <w:r w:rsidRPr="002F6FED">
              <w:rPr>
                <w:color w:val="000000"/>
                <w:sz w:val="20"/>
                <w:szCs w:val="20"/>
              </w:rPr>
              <w:t xml:space="preserve"> КО- 829А-01</w:t>
            </w:r>
          </w:p>
        </w:tc>
        <w:tc>
          <w:tcPr>
            <w:tcW w:w="2694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Машина комбинированная</w:t>
            </w:r>
          </w:p>
        </w:tc>
        <w:tc>
          <w:tcPr>
            <w:tcW w:w="1276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proofErr w:type="gramStart"/>
            <w:r w:rsidRPr="002F6FE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2F6FED">
              <w:rPr>
                <w:color w:val="000000"/>
                <w:sz w:val="20"/>
                <w:szCs w:val="20"/>
              </w:rPr>
              <w:t xml:space="preserve"> 873 СХ 38</w:t>
            </w:r>
          </w:p>
        </w:tc>
        <w:tc>
          <w:tcPr>
            <w:tcW w:w="1134" w:type="dxa"/>
          </w:tcPr>
          <w:p w:rsidR="002F6FED" w:rsidRPr="002F6FED" w:rsidRDefault="002F6FED" w:rsidP="002F6FED">
            <w:pPr>
              <w:pStyle w:val="a9"/>
              <w:ind w:firstLine="33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267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Бодайбо (подвоз питьевой воды) ДОЛ Звездочка</w:t>
            </w:r>
          </w:p>
        </w:tc>
      </w:tr>
      <w:tr w:rsidR="002F6FED" w:rsidRPr="002F6FED" w:rsidTr="002F6FED">
        <w:tc>
          <w:tcPr>
            <w:tcW w:w="534" w:type="dxa"/>
            <w:vAlign w:val="center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УАЗ-220695</w:t>
            </w:r>
          </w:p>
        </w:tc>
        <w:tc>
          <w:tcPr>
            <w:tcW w:w="2694" w:type="dxa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proofErr w:type="gramStart"/>
            <w:r w:rsidRPr="002F6FED">
              <w:rPr>
                <w:color w:val="000000"/>
                <w:sz w:val="20"/>
                <w:szCs w:val="20"/>
              </w:rPr>
              <w:t>Спец</w:t>
            </w:r>
            <w:proofErr w:type="gramEnd"/>
            <w:r w:rsidRPr="002F6FED">
              <w:rPr>
                <w:color w:val="000000"/>
                <w:sz w:val="20"/>
                <w:szCs w:val="20"/>
              </w:rPr>
              <w:t>, пассажирский</w:t>
            </w:r>
          </w:p>
        </w:tc>
        <w:tc>
          <w:tcPr>
            <w:tcW w:w="1276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О 577 ВА138</w:t>
            </w:r>
          </w:p>
        </w:tc>
        <w:tc>
          <w:tcPr>
            <w:tcW w:w="1134" w:type="dxa"/>
          </w:tcPr>
          <w:p w:rsidR="002F6FED" w:rsidRPr="002F6FED" w:rsidRDefault="002F6FED" w:rsidP="002F6FED">
            <w:pPr>
              <w:pStyle w:val="a9"/>
              <w:ind w:firstLine="33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7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Бодайбо</w:t>
            </w:r>
          </w:p>
        </w:tc>
      </w:tr>
      <w:tr w:rsidR="002F6FED" w:rsidRPr="002F6FED" w:rsidTr="002F6FED">
        <w:tc>
          <w:tcPr>
            <w:tcW w:w="534" w:type="dxa"/>
            <w:vAlign w:val="center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УАЗ-220695</w:t>
            </w:r>
          </w:p>
        </w:tc>
        <w:tc>
          <w:tcPr>
            <w:tcW w:w="2694" w:type="dxa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proofErr w:type="gramStart"/>
            <w:r w:rsidRPr="002F6FED">
              <w:rPr>
                <w:color w:val="000000"/>
                <w:sz w:val="20"/>
                <w:szCs w:val="20"/>
              </w:rPr>
              <w:t>Спец</w:t>
            </w:r>
            <w:proofErr w:type="gramEnd"/>
            <w:r w:rsidRPr="002F6FED">
              <w:rPr>
                <w:color w:val="000000"/>
                <w:sz w:val="20"/>
                <w:szCs w:val="20"/>
              </w:rPr>
              <w:t>, пассажирский</w:t>
            </w:r>
          </w:p>
        </w:tc>
        <w:tc>
          <w:tcPr>
            <w:tcW w:w="1276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Е 307 ТВ 38</w:t>
            </w:r>
          </w:p>
        </w:tc>
        <w:tc>
          <w:tcPr>
            <w:tcW w:w="1134" w:type="dxa"/>
          </w:tcPr>
          <w:p w:rsidR="002F6FED" w:rsidRPr="002F6FED" w:rsidRDefault="002F6FED" w:rsidP="002F6FED">
            <w:pPr>
              <w:pStyle w:val="a9"/>
              <w:ind w:firstLine="33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67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Бодайбо</w:t>
            </w:r>
          </w:p>
        </w:tc>
      </w:tr>
      <w:tr w:rsidR="002F6FED" w:rsidRPr="002F6FED" w:rsidTr="002F6FED">
        <w:tc>
          <w:tcPr>
            <w:tcW w:w="534" w:type="dxa"/>
            <w:vAlign w:val="center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УАЗ-220695</w:t>
            </w:r>
          </w:p>
        </w:tc>
        <w:tc>
          <w:tcPr>
            <w:tcW w:w="2694" w:type="dxa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proofErr w:type="gramStart"/>
            <w:r w:rsidRPr="002F6FED">
              <w:rPr>
                <w:color w:val="000000"/>
                <w:sz w:val="20"/>
                <w:szCs w:val="20"/>
              </w:rPr>
              <w:t>Спец</w:t>
            </w:r>
            <w:proofErr w:type="gramEnd"/>
            <w:r w:rsidRPr="002F6FED">
              <w:rPr>
                <w:color w:val="000000"/>
                <w:sz w:val="20"/>
                <w:szCs w:val="20"/>
              </w:rPr>
              <w:t>, пассажирский</w:t>
            </w:r>
          </w:p>
        </w:tc>
        <w:tc>
          <w:tcPr>
            <w:tcW w:w="1276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 xml:space="preserve">Е 905 </w:t>
            </w:r>
            <w:proofErr w:type="gramStart"/>
            <w:r w:rsidRPr="002F6FED">
              <w:rPr>
                <w:color w:val="000000"/>
                <w:sz w:val="20"/>
                <w:szCs w:val="20"/>
              </w:rPr>
              <w:t>ВС</w:t>
            </w:r>
            <w:proofErr w:type="gramEnd"/>
            <w:r w:rsidRPr="002F6FED">
              <w:rPr>
                <w:color w:val="000000"/>
                <w:sz w:val="20"/>
                <w:szCs w:val="20"/>
              </w:rPr>
              <w:t xml:space="preserve"> 138</w:t>
            </w:r>
          </w:p>
        </w:tc>
        <w:tc>
          <w:tcPr>
            <w:tcW w:w="1134" w:type="dxa"/>
          </w:tcPr>
          <w:p w:rsidR="002F6FED" w:rsidRPr="002F6FED" w:rsidRDefault="002F6FED" w:rsidP="002F6FED">
            <w:pPr>
              <w:pStyle w:val="a9"/>
              <w:ind w:firstLine="33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67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Кропоткин</w:t>
            </w:r>
          </w:p>
        </w:tc>
      </w:tr>
      <w:tr w:rsidR="002F6FED" w:rsidRPr="002F6FED" w:rsidTr="002F6FED">
        <w:tc>
          <w:tcPr>
            <w:tcW w:w="534" w:type="dxa"/>
            <w:vAlign w:val="center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KIARIO</w:t>
            </w:r>
          </w:p>
        </w:tc>
        <w:tc>
          <w:tcPr>
            <w:tcW w:w="2694" w:type="dxa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Е 707 ВА138</w:t>
            </w:r>
          </w:p>
        </w:tc>
        <w:tc>
          <w:tcPr>
            <w:tcW w:w="1134" w:type="dxa"/>
          </w:tcPr>
          <w:p w:rsidR="002F6FED" w:rsidRPr="002F6FED" w:rsidRDefault="002F6FED" w:rsidP="002F6FED">
            <w:pPr>
              <w:pStyle w:val="a9"/>
              <w:ind w:firstLine="33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7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Иркутск</w:t>
            </w:r>
          </w:p>
        </w:tc>
      </w:tr>
      <w:tr w:rsidR="002F6FED" w:rsidRPr="002F6FED" w:rsidTr="002F6FED">
        <w:tc>
          <w:tcPr>
            <w:tcW w:w="534" w:type="dxa"/>
            <w:vAlign w:val="center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 xml:space="preserve">UAZ </w:t>
            </w:r>
            <w:proofErr w:type="spellStart"/>
            <w:r w:rsidRPr="002F6FED">
              <w:rPr>
                <w:color w:val="000000"/>
                <w:sz w:val="20"/>
                <w:szCs w:val="20"/>
              </w:rPr>
              <w:t>Patriot</w:t>
            </w:r>
            <w:proofErr w:type="spellEnd"/>
          </w:p>
        </w:tc>
        <w:tc>
          <w:tcPr>
            <w:tcW w:w="2694" w:type="dxa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О 853 ХУ 38</w:t>
            </w:r>
          </w:p>
        </w:tc>
        <w:tc>
          <w:tcPr>
            <w:tcW w:w="1134" w:type="dxa"/>
          </w:tcPr>
          <w:p w:rsidR="002F6FED" w:rsidRPr="002F6FED" w:rsidRDefault="002F6FED" w:rsidP="002F6FED">
            <w:pPr>
              <w:pStyle w:val="a9"/>
              <w:ind w:firstLine="33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267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Бодайбо</w:t>
            </w:r>
          </w:p>
        </w:tc>
      </w:tr>
      <w:tr w:rsidR="002F6FED" w:rsidRPr="002F6FED" w:rsidTr="002F6FED">
        <w:tc>
          <w:tcPr>
            <w:tcW w:w="534" w:type="dxa"/>
            <w:vAlign w:val="center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УАЗ-220695-04</w:t>
            </w:r>
          </w:p>
        </w:tc>
        <w:tc>
          <w:tcPr>
            <w:tcW w:w="2694" w:type="dxa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proofErr w:type="gramStart"/>
            <w:r w:rsidRPr="002F6FED">
              <w:rPr>
                <w:color w:val="000000"/>
                <w:sz w:val="20"/>
                <w:szCs w:val="20"/>
              </w:rPr>
              <w:t>Спец</w:t>
            </w:r>
            <w:proofErr w:type="gramEnd"/>
            <w:r w:rsidRPr="002F6FED">
              <w:rPr>
                <w:color w:val="000000"/>
                <w:sz w:val="20"/>
                <w:szCs w:val="20"/>
              </w:rPr>
              <w:t>, пассажирский</w:t>
            </w:r>
          </w:p>
        </w:tc>
        <w:tc>
          <w:tcPr>
            <w:tcW w:w="1276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О 986 ХУ 38</w:t>
            </w:r>
          </w:p>
        </w:tc>
        <w:tc>
          <w:tcPr>
            <w:tcW w:w="1134" w:type="dxa"/>
          </w:tcPr>
          <w:p w:rsidR="002F6FED" w:rsidRPr="002F6FED" w:rsidRDefault="002F6FED" w:rsidP="002F6FED">
            <w:pPr>
              <w:pStyle w:val="a9"/>
              <w:ind w:firstLine="33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7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Перевоз</w:t>
            </w:r>
          </w:p>
        </w:tc>
      </w:tr>
      <w:tr w:rsidR="002F6FED" w:rsidRPr="002F6FED" w:rsidTr="002F6FED">
        <w:tc>
          <w:tcPr>
            <w:tcW w:w="534" w:type="dxa"/>
            <w:vAlign w:val="center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ГАЗ, САЗ-350701</w:t>
            </w:r>
          </w:p>
        </w:tc>
        <w:tc>
          <w:tcPr>
            <w:tcW w:w="2694" w:type="dxa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proofErr w:type="gramStart"/>
            <w:r w:rsidRPr="002F6FED">
              <w:rPr>
                <w:color w:val="000000"/>
                <w:sz w:val="20"/>
                <w:szCs w:val="20"/>
              </w:rPr>
              <w:t>Грузовая</w:t>
            </w:r>
            <w:proofErr w:type="gramEnd"/>
            <w:r w:rsidRPr="002F6FED">
              <w:rPr>
                <w:color w:val="000000"/>
                <w:sz w:val="20"/>
                <w:szCs w:val="20"/>
              </w:rPr>
              <w:t xml:space="preserve"> (самосвал)</w:t>
            </w:r>
          </w:p>
        </w:tc>
        <w:tc>
          <w:tcPr>
            <w:tcW w:w="1276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Р814 СХ38</w:t>
            </w:r>
          </w:p>
        </w:tc>
        <w:tc>
          <w:tcPr>
            <w:tcW w:w="1134" w:type="dxa"/>
          </w:tcPr>
          <w:p w:rsidR="002F6FED" w:rsidRPr="002F6FED" w:rsidRDefault="002F6FED" w:rsidP="002F6FED">
            <w:pPr>
              <w:pStyle w:val="a9"/>
              <w:ind w:firstLine="33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267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Бодайбо</w:t>
            </w:r>
          </w:p>
        </w:tc>
      </w:tr>
      <w:tr w:rsidR="002F6FED" w:rsidRPr="002F6FED" w:rsidTr="002F6FED">
        <w:tc>
          <w:tcPr>
            <w:tcW w:w="534" w:type="dxa"/>
            <w:vAlign w:val="center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ПАЗ 320538-70</w:t>
            </w:r>
          </w:p>
        </w:tc>
        <w:tc>
          <w:tcPr>
            <w:tcW w:w="2694" w:type="dxa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Автобус для перевозки детей</w:t>
            </w:r>
          </w:p>
        </w:tc>
        <w:tc>
          <w:tcPr>
            <w:tcW w:w="1276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Н 880 ВО 138</w:t>
            </w:r>
          </w:p>
        </w:tc>
        <w:tc>
          <w:tcPr>
            <w:tcW w:w="1134" w:type="dxa"/>
          </w:tcPr>
          <w:p w:rsidR="002F6FED" w:rsidRPr="002F6FED" w:rsidRDefault="002F6FED" w:rsidP="002F6FED">
            <w:pPr>
              <w:pStyle w:val="a9"/>
              <w:ind w:firstLine="33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67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Бодайбо</w:t>
            </w:r>
          </w:p>
        </w:tc>
      </w:tr>
      <w:tr w:rsidR="002F6FED" w:rsidRPr="002F6FED" w:rsidTr="002F6FED">
        <w:tc>
          <w:tcPr>
            <w:tcW w:w="534" w:type="dxa"/>
            <w:vAlign w:val="center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УАЗ-390945</w:t>
            </w:r>
          </w:p>
        </w:tc>
        <w:tc>
          <w:tcPr>
            <w:tcW w:w="2694" w:type="dxa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Грузовой Фермер</w:t>
            </w:r>
          </w:p>
        </w:tc>
        <w:tc>
          <w:tcPr>
            <w:tcW w:w="1276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О 869 ХУ 38</w:t>
            </w:r>
          </w:p>
        </w:tc>
        <w:tc>
          <w:tcPr>
            <w:tcW w:w="1134" w:type="dxa"/>
          </w:tcPr>
          <w:p w:rsidR="002F6FED" w:rsidRPr="002F6FED" w:rsidRDefault="002F6FED" w:rsidP="002F6FED">
            <w:pPr>
              <w:pStyle w:val="a9"/>
              <w:ind w:firstLine="33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267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Бодайбо</w:t>
            </w:r>
          </w:p>
        </w:tc>
      </w:tr>
      <w:tr w:rsidR="002F6FED" w:rsidRPr="002F6FED" w:rsidTr="002F6FED">
        <w:tc>
          <w:tcPr>
            <w:tcW w:w="534" w:type="dxa"/>
            <w:vAlign w:val="center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УАЗ 19728-01</w:t>
            </w:r>
          </w:p>
        </w:tc>
        <w:tc>
          <w:tcPr>
            <w:tcW w:w="2694" w:type="dxa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Автобус для перевозки детей</w:t>
            </w:r>
          </w:p>
        </w:tc>
        <w:tc>
          <w:tcPr>
            <w:tcW w:w="1276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X 161 ВМ 138</w:t>
            </w:r>
          </w:p>
        </w:tc>
        <w:tc>
          <w:tcPr>
            <w:tcW w:w="1134" w:type="dxa"/>
          </w:tcPr>
          <w:p w:rsidR="002F6FED" w:rsidRPr="002F6FED" w:rsidRDefault="002F6FED" w:rsidP="002F6FED">
            <w:pPr>
              <w:pStyle w:val="a9"/>
              <w:ind w:firstLine="33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7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Артемовский</w:t>
            </w:r>
          </w:p>
        </w:tc>
      </w:tr>
      <w:tr w:rsidR="002F6FED" w:rsidRPr="002F6FED" w:rsidTr="002F6FED">
        <w:tc>
          <w:tcPr>
            <w:tcW w:w="534" w:type="dxa"/>
            <w:vAlign w:val="center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УАЗ 19728-02</w:t>
            </w:r>
          </w:p>
        </w:tc>
        <w:tc>
          <w:tcPr>
            <w:tcW w:w="2694" w:type="dxa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Автобус для перевозки детей</w:t>
            </w:r>
          </w:p>
        </w:tc>
        <w:tc>
          <w:tcPr>
            <w:tcW w:w="1276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Х155ВМ 138</w:t>
            </w:r>
          </w:p>
        </w:tc>
        <w:tc>
          <w:tcPr>
            <w:tcW w:w="1134" w:type="dxa"/>
          </w:tcPr>
          <w:p w:rsidR="002F6FED" w:rsidRPr="002F6FED" w:rsidRDefault="002F6FED" w:rsidP="002F6FED">
            <w:pPr>
              <w:pStyle w:val="a9"/>
              <w:ind w:firstLine="33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7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Балахнинский</w:t>
            </w:r>
          </w:p>
        </w:tc>
      </w:tr>
      <w:tr w:rsidR="002F6FED" w:rsidRPr="002F6FED" w:rsidTr="002F6FED">
        <w:tc>
          <w:tcPr>
            <w:tcW w:w="534" w:type="dxa"/>
            <w:vAlign w:val="center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vAlign w:val="bottom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ПАЗ 320608-110-70</w:t>
            </w:r>
          </w:p>
        </w:tc>
        <w:tc>
          <w:tcPr>
            <w:tcW w:w="2694" w:type="dxa"/>
            <w:vAlign w:val="bottom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Автобус для перевозки детей</w:t>
            </w:r>
          </w:p>
        </w:tc>
        <w:tc>
          <w:tcPr>
            <w:tcW w:w="1276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proofErr w:type="gramStart"/>
            <w:r w:rsidRPr="002F6FE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2F6FED">
              <w:rPr>
                <w:color w:val="000000"/>
                <w:sz w:val="20"/>
                <w:szCs w:val="20"/>
              </w:rPr>
              <w:t xml:space="preserve"> 269 УТ 38</w:t>
            </w:r>
          </w:p>
        </w:tc>
        <w:tc>
          <w:tcPr>
            <w:tcW w:w="1134" w:type="dxa"/>
          </w:tcPr>
          <w:p w:rsidR="002F6FED" w:rsidRPr="002F6FED" w:rsidRDefault="002F6FED" w:rsidP="002F6FED">
            <w:pPr>
              <w:pStyle w:val="a9"/>
              <w:ind w:firstLine="420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267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Бодайбо (</w:t>
            </w:r>
            <w:proofErr w:type="spellStart"/>
            <w:r w:rsidRPr="002F6FED">
              <w:rPr>
                <w:color w:val="000000"/>
                <w:sz w:val="20"/>
                <w:szCs w:val="20"/>
              </w:rPr>
              <w:t>консерваци</w:t>
            </w:r>
            <w:proofErr w:type="spellEnd"/>
            <w:r w:rsidRPr="002F6FED">
              <w:rPr>
                <w:color w:val="000000"/>
                <w:sz w:val="20"/>
                <w:szCs w:val="20"/>
              </w:rPr>
              <w:t>)</w:t>
            </w:r>
          </w:p>
        </w:tc>
      </w:tr>
      <w:tr w:rsidR="002F6FED" w:rsidRPr="002F6FED" w:rsidTr="002F6FED">
        <w:tc>
          <w:tcPr>
            <w:tcW w:w="534" w:type="dxa"/>
            <w:vAlign w:val="center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vAlign w:val="bottom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ПАЗ 320538-70</w:t>
            </w:r>
          </w:p>
        </w:tc>
        <w:tc>
          <w:tcPr>
            <w:tcW w:w="2694" w:type="dxa"/>
            <w:vAlign w:val="bottom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Автобус для перевозки детей</w:t>
            </w:r>
          </w:p>
        </w:tc>
        <w:tc>
          <w:tcPr>
            <w:tcW w:w="1276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Е 732 ЕУ 138</w:t>
            </w:r>
          </w:p>
        </w:tc>
        <w:tc>
          <w:tcPr>
            <w:tcW w:w="1134" w:type="dxa"/>
          </w:tcPr>
          <w:p w:rsidR="002F6FED" w:rsidRPr="002F6FED" w:rsidRDefault="002F6FED" w:rsidP="002F6FED">
            <w:pPr>
              <w:pStyle w:val="a9"/>
              <w:ind w:firstLine="420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67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Бодайбо</w:t>
            </w:r>
          </w:p>
        </w:tc>
      </w:tr>
      <w:tr w:rsidR="002F6FED" w:rsidRPr="002F6FED" w:rsidTr="002F6FED">
        <w:tc>
          <w:tcPr>
            <w:tcW w:w="534" w:type="dxa"/>
            <w:vAlign w:val="center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bottom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УАЗ 19728-02</w:t>
            </w:r>
          </w:p>
        </w:tc>
        <w:tc>
          <w:tcPr>
            <w:tcW w:w="2694" w:type="dxa"/>
            <w:vAlign w:val="bottom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Автобус для перевозки детей</w:t>
            </w:r>
          </w:p>
        </w:tc>
        <w:tc>
          <w:tcPr>
            <w:tcW w:w="1276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В 906 НХ 138</w:t>
            </w:r>
          </w:p>
        </w:tc>
        <w:tc>
          <w:tcPr>
            <w:tcW w:w="1134" w:type="dxa"/>
          </w:tcPr>
          <w:p w:rsidR="002F6FED" w:rsidRPr="002F6FED" w:rsidRDefault="002F6FED" w:rsidP="002F6FED">
            <w:pPr>
              <w:pStyle w:val="a9"/>
              <w:ind w:firstLine="420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67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 w:rsidRPr="002F6FED">
              <w:rPr>
                <w:color w:val="000000"/>
                <w:sz w:val="20"/>
                <w:szCs w:val="20"/>
              </w:rPr>
              <w:t>Мамакан</w:t>
            </w:r>
            <w:proofErr w:type="spellEnd"/>
          </w:p>
        </w:tc>
      </w:tr>
      <w:tr w:rsidR="002F6FED" w:rsidRPr="002F6FED" w:rsidTr="002F6FED">
        <w:tc>
          <w:tcPr>
            <w:tcW w:w="534" w:type="dxa"/>
            <w:vAlign w:val="center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vAlign w:val="center"/>
          </w:tcPr>
          <w:p w:rsidR="002F6FED" w:rsidRPr="002F6FED" w:rsidRDefault="002F6FED" w:rsidP="002F6FED">
            <w:pPr>
              <w:pStyle w:val="a9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КАМАЗ КО-806</w:t>
            </w:r>
          </w:p>
        </w:tc>
        <w:tc>
          <w:tcPr>
            <w:tcW w:w="2694" w:type="dxa"/>
            <w:vAlign w:val="bottom"/>
          </w:tcPr>
          <w:p w:rsidR="002F6FED" w:rsidRPr="002F6FED" w:rsidRDefault="002F6FED" w:rsidP="002F6FED">
            <w:pPr>
              <w:pStyle w:val="a9"/>
              <w:spacing w:line="266" w:lineRule="auto"/>
              <w:jc w:val="center"/>
              <w:rPr>
                <w:sz w:val="20"/>
                <w:szCs w:val="20"/>
              </w:rPr>
            </w:pPr>
            <w:proofErr w:type="gramStart"/>
            <w:r w:rsidRPr="002F6FED">
              <w:rPr>
                <w:color w:val="000000"/>
                <w:sz w:val="20"/>
                <w:szCs w:val="20"/>
              </w:rPr>
              <w:t>специальный</w:t>
            </w:r>
            <w:proofErr w:type="gramEnd"/>
            <w:r w:rsidRPr="002F6FED">
              <w:rPr>
                <w:color w:val="000000"/>
                <w:sz w:val="20"/>
                <w:szCs w:val="20"/>
              </w:rPr>
              <w:t>, комбинированная дорожная машина</w:t>
            </w:r>
          </w:p>
        </w:tc>
        <w:tc>
          <w:tcPr>
            <w:tcW w:w="1276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Н 706 ЕР 138</w:t>
            </w:r>
          </w:p>
        </w:tc>
        <w:tc>
          <w:tcPr>
            <w:tcW w:w="1134" w:type="dxa"/>
          </w:tcPr>
          <w:p w:rsidR="002F6FED" w:rsidRPr="002F6FED" w:rsidRDefault="002F6FED" w:rsidP="002F6FED">
            <w:pPr>
              <w:pStyle w:val="a9"/>
              <w:ind w:firstLine="420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267" w:type="dxa"/>
          </w:tcPr>
          <w:p w:rsidR="002F6FED" w:rsidRPr="002F6FED" w:rsidRDefault="002F6FED" w:rsidP="002F6FED">
            <w:pPr>
              <w:pStyle w:val="a9"/>
              <w:jc w:val="center"/>
              <w:rPr>
                <w:sz w:val="20"/>
                <w:szCs w:val="20"/>
              </w:rPr>
            </w:pPr>
            <w:r w:rsidRPr="002F6FED">
              <w:rPr>
                <w:color w:val="000000"/>
                <w:sz w:val="20"/>
                <w:szCs w:val="20"/>
              </w:rPr>
              <w:t>Бодайбо (заливка катка стадиона)</w:t>
            </w:r>
          </w:p>
        </w:tc>
      </w:tr>
    </w:tbl>
    <w:p w:rsidR="00E761E9" w:rsidRPr="002F6FED" w:rsidRDefault="00E761E9" w:rsidP="002F6FED">
      <w:pPr>
        <w:ind w:firstLine="708"/>
        <w:jc w:val="both"/>
      </w:pPr>
      <w:r w:rsidRPr="002F6FED">
        <w:lastRenderedPageBreak/>
        <w:t>Ежедневно перед выездом на линию проводится контроль технического состояния транспортных средств. Техническое обслуживание и ремонт автотранспортных средств осуществляется квалифицированными специалистами в надлежащих условиях.</w:t>
      </w:r>
    </w:p>
    <w:p w:rsidR="00E761E9" w:rsidRPr="002F6FED" w:rsidRDefault="00E761E9" w:rsidP="00E761E9">
      <w:pPr>
        <w:ind w:firstLine="708"/>
        <w:jc w:val="both"/>
      </w:pPr>
      <w:r w:rsidRPr="002F6FED">
        <w:t>Техническая и эксплуатационная документация изготовителей транспортных средств, определяющая регламент проведения технического обслуживания транспортных средств, имеется в наличии.</w:t>
      </w:r>
    </w:p>
    <w:p w:rsidR="00E761E9" w:rsidRPr="002F6FED" w:rsidRDefault="00E761E9" w:rsidP="00E761E9">
      <w:pPr>
        <w:ind w:firstLine="708"/>
        <w:jc w:val="both"/>
      </w:pPr>
      <w:r w:rsidRPr="002F6FED">
        <w:t xml:space="preserve">Регулярно раз в полгода проводится «Технический осмотр» на лицензированной станции </w:t>
      </w:r>
      <w:proofErr w:type="spellStart"/>
      <w:r w:rsidRPr="002F6FED">
        <w:t>комиссионно</w:t>
      </w:r>
      <w:proofErr w:type="spellEnd"/>
      <w:r w:rsidRPr="002F6FED">
        <w:t>, в том числе с участием сотрудника ГИБДД.</w:t>
      </w:r>
    </w:p>
    <w:p w:rsidR="00E761E9" w:rsidRPr="002F6FED" w:rsidRDefault="00E761E9" w:rsidP="00E761E9">
      <w:pPr>
        <w:ind w:firstLine="708"/>
        <w:jc w:val="both"/>
      </w:pPr>
      <w:r w:rsidRPr="002F6FED">
        <w:t xml:space="preserve">Все вышеперечисленные транспортные средства, оснащены техническими средствами </w:t>
      </w:r>
      <w:proofErr w:type="gramStart"/>
      <w:r w:rsidRPr="002F6FED">
        <w:t>контроля за</w:t>
      </w:r>
      <w:proofErr w:type="gramEnd"/>
      <w:r w:rsidRPr="002F6FED">
        <w:t xml:space="preserve"> соблюдением водителями режимов движения, труда и отдыха (</w:t>
      </w:r>
      <w:proofErr w:type="spellStart"/>
      <w:r w:rsidRPr="002F6FED">
        <w:t>тахографами</w:t>
      </w:r>
      <w:proofErr w:type="spellEnd"/>
      <w:r w:rsidRPr="002F6FED">
        <w:t xml:space="preserve">). Карты водителей </w:t>
      </w:r>
      <w:proofErr w:type="gramStart"/>
      <w:r w:rsidRPr="002F6FED">
        <w:t>для</w:t>
      </w:r>
      <w:proofErr w:type="gramEnd"/>
      <w:r w:rsidRPr="002F6FED">
        <w:t xml:space="preserve"> цифровых </w:t>
      </w:r>
      <w:proofErr w:type="spellStart"/>
      <w:r w:rsidRPr="002F6FED">
        <w:t>тахографов</w:t>
      </w:r>
      <w:proofErr w:type="spellEnd"/>
      <w:r w:rsidRPr="002F6FED">
        <w:t xml:space="preserve"> имеются и соответствуют установленным требованиям.  </w:t>
      </w:r>
    </w:p>
    <w:p w:rsidR="00E761E9" w:rsidRPr="002F6FED" w:rsidRDefault="00E761E9" w:rsidP="00E761E9">
      <w:pPr>
        <w:ind w:firstLine="708"/>
        <w:jc w:val="both"/>
      </w:pPr>
      <w:r w:rsidRPr="002F6FED">
        <w:t xml:space="preserve">Все водители имеют медицинские заключения установленной формы о наличии (об отсутствии) у водителей транспортных средств медицинских противопоказаний, медицинских показаний или медицинских ограничений к управлению транспортным средством. </w:t>
      </w:r>
    </w:p>
    <w:p w:rsidR="00E761E9" w:rsidRPr="002F6FED" w:rsidRDefault="00E761E9" w:rsidP="00E761E9">
      <w:pPr>
        <w:jc w:val="both"/>
      </w:pPr>
      <w:r w:rsidRPr="002F6FED">
        <w:t xml:space="preserve">Проведение пред сменных, </w:t>
      </w:r>
      <w:proofErr w:type="spellStart"/>
      <w:r w:rsidRPr="002F6FED">
        <w:t>предрейсовых</w:t>
      </w:r>
      <w:proofErr w:type="spellEnd"/>
      <w:r w:rsidRPr="002F6FED">
        <w:t xml:space="preserve"> и после сменных, </w:t>
      </w:r>
      <w:proofErr w:type="spellStart"/>
      <w:r w:rsidRPr="002F6FED">
        <w:t>послерейсовых</w:t>
      </w:r>
      <w:proofErr w:type="spellEnd"/>
      <w:r w:rsidRPr="002F6FED">
        <w:t xml:space="preserve"> медосмотров осуществляется в соответствии с лицензией от 27.09.2019г № ЛО41-01108-38/00371217, </w:t>
      </w:r>
      <w:proofErr w:type="gramStart"/>
      <w:r w:rsidRPr="002F6FED">
        <w:t>бессрочная</w:t>
      </w:r>
      <w:proofErr w:type="gramEnd"/>
      <w:r w:rsidRPr="002F6FED">
        <w:t xml:space="preserve"> на осуществление медицинской деятельности.</w:t>
      </w:r>
    </w:p>
    <w:p w:rsidR="00E761E9" w:rsidRPr="002F6FED" w:rsidRDefault="00E761E9" w:rsidP="00E761E9">
      <w:pPr>
        <w:ind w:firstLine="708"/>
        <w:jc w:val="both"/>
      </w:pPr>
      <w:r w:rsidRPr="002F6FED">
        <w:t>Все водители имеют российские водительские удостоверения соответствующей категории.</w:t>
      </w:r>
    </w:p>
    <w:p w:rsidR="00E761E9" w:rsidRPr="002F6FED" w:rsidRDefault="00E761E9" w:rsidP="00E761E9">
      <w:pPr>
        <w:jc w:val="both"/>
      </w:pPr>
      <w:r w:rsidRPr="002F6FED">
        <w:t>Все водители проходят обучение по ежегодной 20-и часовой программе (РД-26127100-01) Министерства транспорта РФ, также проводится ежегодное повышение квалификации водителей для управления транспортными средствами категории</w:t>
      </w:r>
      <w:proofErr w:type="gramStart"/>
      <w:r w:rsidRPr="002F6FED">
        <w:t xml:space="preserve"> В</w:t>
      </w:r>
      <w:proofErr w:type="gramEnd"/>
      <w:r w:rsidRPr="002F6FED">
        <w:t xml:space="preserve">, С, Д, оборудованными устройствами для подачи световых сигналов желтого (оранжевого) цветов. </w:t>
      </w:r>
    </w:p>
    <w:p w:rsidR="00E761E9" w:rsidRPr="002F6FED" w:rsidRDefault="00E761E9" w:rsidP="00E761E9">
      <w:pPr>
        <w:ind w:firstLine="708"/>
        <w:jc w:val="both"/>
      </w:pPr>
      <w:r w:rsidRPr="002F6FED">
        <w:t>Об обеспечении безопасной организованной перевозки детей к ППЭ школьными автобусами осуществляется в соответствии с Правилами дорожного движения, а также Правилами организованной перевозки групп детей автобусами.</w:t>
      </w:r>
    </w:p>
    <w:p w:rsidR="00E761E9" w:rsidRPr="002F6FED" w:rsidRDefault="00E761E9" w:rsidP="00E761E9">
      <w:proofErr w:type="gramStart"/>
      <w:r w:rsidRPr="002F6FED">
        <w:t xml:space="preserve">Транспортными средствами нашего учреждения выполняется большая часть заявок от образовательных учреждений, такие как: </w:t>
      </w:r>
      <w:proofErr w:type="gramEnd"/>
    </w:p>
    <w:p w:rsidR="00E761E9" w:rsidRPr="002F6FED" w:rsidRDefault="00E761E9" w:rsidP="00E761E9">
      <w:r w:rsidRPr="002F6FED">
        <w:t>- подвоз питания из НОШ №35 в Д/с «</w:t>
      </w:r>
      <w:proofErr w:type="spellStart"/>
      <w:r w:rsidRPr="002F6FED">
        <w:t>Золотинка</w:t>
      </w:r>
      <w:proofErr w:type="spellEnd"/>
      <w:r w:rsidRPr="002F6FED">
        <w:t xml:space="preserve">» ежедневно 2 раза в день (2022 г.), а также осуществляется подвоз продуктов питания в детский сад </w:t>
      </w:r>
      <w:proofErr w:type="spellStart"/>
      <w:r w:rsidRPr="002F6FED">
        <w:t>п</w:t>
      </w:r>
      <w:proofErr w:type="gramStart"/>
      <w:r w:rsidRPr="002F6FED">
        <w:t>.Б</w:t>
      </w:r>
      <w:proofErr w:type="gramEnd"/>
      <w:r w:rsidRPr="002F6FED">
        <w:t>есяга</w:t>
      </w:r>
      <w:proofErr w:type="spellEnd"/>
      <w:r w:rsidRPr="002F6FED">
        <w:t>, п.Кропоткин и другие;</w:t>
      </w:r>
    </w:p>
    <w:p w:rsidR="00E761E9" w:rsidRPr="002F6FED" w:rsidRDefault="00E761E9" w:rsidP="00E761E9">
      <w:r w:rsidRPr="002F6FED">
        <w:t>- подвоз работников УО на пункты приема экзаменов;</w:t>
      </w:r>
    </w:p>
    <w:p w:rsidR="00E761E9" w:rsidRPr="002F6FED" w:rsidRDefault="00E761E9" w:rsidP="00E761E9">
      <w:r w:rsidRPr="002F6FED">
        <w:t>- подвоз детей (на территории района) на места проведения, новогодних, праздничных, спортивных мероприятий, благотворительных спектаклей и других массовых мероприятий;</w:t>
      </w:r>
    </w:p>
    <w:p w:rsidR="00E761E9" w:rsidRPr="002F6FED" w:rsidRDefault="00E761E9" w:rsidP="00E761E9">
      <w:r w:rsidRPr="002F6FED">
        <w:t xml:space="preserve">- командировки в поселки Перевоз, Кропоткин, </w:t>
      </w:r>
      <w:proofErr w:type="gramStart"/>
      <w:r w:rsidRPr="002F6FED">
        <w:t>Артемовский</w:t>
      </w:r>
      <w:proofErr w:type="gramEnd"/>
      <w:r w:rsidRPr="002F6FED">
        <w:t xml:space="preserve"> а также подвоз учителей, входящих в группу «Мобильный учитель»;</w:t>
      </w:r>
    </w:p>
    <w:p w:rsidR="00E761E9" w:rsidRPr="002F6FED" w:rsidRDefault="00E761E9" w:rsidP="00E761E9">
      <w:r w:rsidRPr="002F6FED">
        <w:t>- подвоз детей на каток с п. Дражный;</w:t>
      </w:r>
    </w:p>
    <w:p w:rsidR="00E761E9" w:rsidRPr="002F6FED" w:rsidRDefault="00E761E9" w:rsidP="00E761E9">
      <w:r w:rsidRPr="002F6FED">
        <w:t>- подвоз детей на выездные мероприятия в РЦ;</w:t>
      </w:r>
    </w:p>
    <w:p w:rsidR="00E761E9" w:rsidRPr="002F6FED" w:rsidRDefault="00E761E9" w:rsidP="00E761E9">
      <w:r w:rsidRPr="002F6FED">
        <w:t>- подвоз детей в музей;</w:t>
      </w:r>
    </w:p>
    <w:p w:rsidR="00E761E9" w:rsidRPr="002F6FED" w:rsidRDefault="00E761E9" w:rsidP="00E761E9">
      <w:r w:rsidRPr="002F6FED">
        <w:t>- подвоз сотрудников централизованной бухгалтерии по району для проведения инвентаризаций;</w:t>
      </w:r>
    </w:p>
    <w:p w:rsidR="00E761E9" w:rsidRPr="002F6FED" w:rsidRDefault="00E761E9" w:rsidP="00E761E9">
      <w:r w:rsidRPr="002F6FED">
        <w:t>- подвоз детей с отдаленных населенных пунктов Бодайбинского района на спортивные соревнования;</w:t>
      </w:r>
    </w:p>
    <w:p w:rsidR="00E761E9" w:rsidRPr="002F6FED" w:rsidRDefault="00E761E9" w:rsidP="00E761E9">
      <w:r w:rsidRPr="002F6FED">
        <w:t>- подвоз детей в бассейн;</w:t>
      </w:r>
    </w:p>
    <w:p w:rsidR="00E761E9" w:rsidRPr="002F6FED" w:rsidRDefault="00E761E9" w:rsidP="00E761E9">
      <w:r w:rsidRPr="002F6FED">
        <w:t>- подвоз детей на олимпиады;</w:t>
      </w:r>
    </w:p>
    <w:p w:rsidR="00E761E9" w:rsidRPr="002F6FED" w:rsidRDefault="00E761E9" w:rsidP="00E761E9">
      <w:r w:rsidRPr="002F6FED">
        <w:t xml:space="preserve">- подвоз детей из поселка </w:t>
      </w:r>
      <w:proofErr w:type="spellStart"/>
      <w:r w:rsidRPr="002F6FED">
        <w:t>Мамакан</w:t>
      </w:r>
      <w:proofErr w:type="spellEnd"/>
      <w:r w:rsidRPr="002F6FED">
        <w:t xml:space="preserve"> в УКК;</w:t>
      </w:r>
    </w:p>
    <w:p w:rsidR="00E761E9" w:rsidRPr="002F6FED" w:rsidRDefault="00E761E9" w:rsidP="00E761E9">
      <w:r w:rsidRPr="002F6FED">
        <w:t>- подвоз электриков в отдаленные населенные пункты Бодайбинского района для выполнения ремонтных работ (установка и замена уличного освещения, ремонт электрооборудования);</w:t>
      </w:r>
    </w:p>
    <w:p w:rsidR="00E761E9" w:rsidRPr="002F6FED" w:rsidRDefault="00E761E9" w:rsidP="00E761E9">
      <w:r w:rsidRPr="002F6FED">
        <w:t>- доставка инвентаря, бумаги, мебели в населенные пункты Бодайбинского района для школ и детских садов;</w:t>
      </w:r>
    </w:p>
    <w:p w:rsidR="00E761E9" w:rsidRPr="002F6FED" w:rsidRDefault="00E761E9" w:rsidP="00E761E9">
      <w:r w:rsidRPr="002F6FED">
        <w:t xml:space="preserve">-обеспечение проезда в отдалённые населенные пункты для медработников и избирательной комиссии;  </w:t>
      </w:r>
    </w:p>
    <w:p w:rsidR="00E761E9" w:rsidRPr="002F6FED" w:rsidRDefault="00E761E9" w:rsidP="00E761E9">
      <w:r w:rsidRPr="002F6FED">
        <w:lastRenderedPageBreak/>
        <w:t>- провоз детей ОВЗ в РЦ (до открытия дороги);</w:t>
      </w:r>
    </w:p>
    <w:p w:rsidR="00E761E9" w:rsidRPr="002F6FED" w:rsidRDefault="00E761E9" w:rsidP="00E761E9">
      <w:r w:rsidRPr="002F6FED">
        <w:t xml:space="preserve">- обеспечение проезда для сотрудников УО в </w:t>
      </w:r>
      <w:proofErr w:type="gramStart"/>
      <w:r w:rsidRPr="002F6FED">
        <w:t>г</w:t>
      </w:r>
      <w:proofErr w:type="gramEnd"/>
      <w:r w:rsidRPr="002F6FED">
        <w:t>. Бодайбо для сдачи отчетной документации;</w:t>
      </w:r>
    </w:p>
    <w:p w:rsidR="00E761E9" w:rsidRPr="002F6FED" w:rsidRDefault="00E761E9" w:rsidP="00E761E9">
      <w:r w:rsidRPr="002F6FED">
        <w:t>- подвоз детей на уроки физкультуры (от СОШ № 1 до ДООЦ)</w:t>
      </w:r>
    </w:p>
    <w:p w:rsidR="00E761E9" w:rsidRPr="002F6FED" w:rsidRDefault="00E761E9" w:rsidP="00E761E9">
      <w:r w:rsidRPr="002F6FED">
        <w:t>- подвоз детей на лыжную базу;</w:t>
      </w:r>
    </w:p>
    <w:p w:rsidR="00E761E9" w:rsidRPr="002F6FED" w:rsidRDefault="00E761E9" w:rsidP="00E761E9">
      <w:r w:rsidRPr="002F6FED">
        <w:t>- подвоз детей на внеурочные занятия в СЮН;</w:t>
      </w:r>
    </w:p>
    <w:p w:rsidR="00E761E9" w:rsidRPr="002F6FED" w:rsidRDefault="00E761E9" w:rsidP="00E761E9">
      <w:r w:rsidRPr="002F6FED">
        <w:t>- обеспечение проезда комиссии по делам несовершеннолетних, рейды по городу.</w:t>
      </w:r>
    </w:p>
    <w:p w:rsidR="00E761E9" w:rsidRPr="002F6FED" w:rsidRDefault="00E761E9" w:rsidP="00E761E9">
      <w:pPr>
        <w:ind w:firstLine="708"/>
        <w:jc w:val="both"/>
      </w:pPr>
      <w:r w:rsidRPr="002F6FED">
        <w:rPr>
          <w:b/>
        </w:rPr>
        <w:t>Большой проблемой</w:t>
      </w:r>
      <w:r w:rsidRPr="002F6FED">
        <w:t xml:space="preserve"> для нашего учреждения является отсутствие водителей категории D на приисках Кропоткин, Артёмовский и Балахнинский. Данная проблема возникла в связи с отсутствием квалифицированных водителей этой категории, низкой заработной платой и отдалённостью от </w:t>
      </w:r>
      <w:proofErr w:type="gramStart"/>
      <w:r w:rsidRPr="002F6FED">
        <w:t>г</w:t>
      </w:r>
      <w:proofErr w:type="gramEnd"/>
      <w:r w:rsidRPr="002F6FED">
        <w:t xml:space="preserve">. Бодайбо. Необходимо рассмотреть вопрос об увеличении заработной платы для решения данной проблемы. Также существует острая необходимость в строительстве гаражных боксов на территории учреждения для хранения КАМАЗ КО-806, ЗИЛ </w:t>
      </w:r>
      <w:proofErr w:type="gramStart"/>
      <w:r w:rsidRPr="002F6FED">
        <w:t>КО</w:t>
      </w:r>
      <w:proofErr w:type="gramEnd"/>
      <w:r w:rsidRPr="002F6FED">
        <w:t xml:space="preserve"> и ПАЗ 320608. Данные транспортные средства находятся на территории учреждения без гаражного бокса, что негативно сказывается на их состоянии, особенно в зимнее время.</w:t>
      </w:r>
    </w:p>
    <w:p w:rsidR="00E761E9" w:rsidRPr="002F6FED" w:rsidRDefault="00E761E9" w:rsidP="00E761E9">
      <w:pPr>
        <w:ind w:firstLine="708"/>
        <w:jc w:val="both"/>
      </w:pPr>
      <w:r w:rsidRPr="002F6FED">
        <w:t xml:space="preserve"> Хотелось бы отметить, что цены на комплектующие, запасные части для транспортных средств периодически растут и постоянно меняются, и тех средств, которые заложены на 2024 год и далее, уже недостаточно, и несвоевременная замена запчастей, в том числе техническое обслуживание влияет на безопасную эксплуатацию транспорта, в нашем случае безаварийный подвоз детей. На сегодняшний день очень важно приобретение (запасных частей) для бесперебойной работы транспорта в период нового учебного года. </w:t>
      </w:r>
      <w:proofErr w:type="gramStart"/>
      <w:r w:rsidRPr="002F6FED">
        <w:t>Считаю</w:t>
      </w:r>
      <w:proofErr w:type="gramEnd"/>
      <w:r w:rsidRPr="002F6FED">
        <w:t xml:space="preserve"> необходимы увеличения лимитов по данной статье расходов.</w:t>
      </w:r>
    </w:p>
    <w:p w:rsidR="002F6FED" w:rsidRDefault="002F6FED" w:rsidP="00E761E9">
      <w:pPr>
        <w:ind w:firstLine="708"/>
        <w:jc w:val="both"/>
      </w:pPr>
    </w:p>
    <w:p w:rsidR="00E761E9" w:rsidRPr="002F6FED" w:rsidRDefault="00E761E9" w:rsidP="00E761E9">
      <w:pPr>
        <w:ind w:firstLine="708"/>
        <w:jc w:val="both"/>
      </w:pPr>
      <w:r w:rsidRPr="002F6FED">
        <w:t xml:space="preserve">В оперативном управлении нашего учреждения МКУ «РЭС ОУ» с 2011 года находится общежитие по адресу ул. </w:t>
      </w:r>
      <w:proofErr w:type="spellStart"/>
      <w:r w:rsidRPr="002F6FED">
        <w:t>Стояновича</w:t>
      </w:r>
      <w:proofErr w:type="spellEnd"/>
      <w:r w:rsidRPr="002F6FED">
        <w:t xml:space="preserve"> д. 32, в общежитии 23 жилых комнат, в которых проживают 25 человек, из них 4 – дети.</w:t>
      </w:r>
    </w:p>
    <w:p w:rsidR="00E761E9" w:rsidRPr="002F6FED" w:rsidRDefault="00E761E9" w:rsidP="00E761E9">
      <w:pPr>
        <w:jc w:val="both"/>
      </w:pPr>
      <w:r w:rsidRPr="002F6FED">
        <w:t>Жильцы являются работниками Управления образования, и Центральной районной больницы. Имеются две гостевые комнаты, предназначенные для временного проживания педагогов и учеников, приезжающих в город с отдаленных поселков, на различные мероприятия и для сдачи экзаменов.</w:t>
      </w:r>
    </w:p>
    <w:p w:rsidR="00E761E9" w:rsidRPr="002F6FED" w:rsidRDefault="00E761E9" w:rsidP="00E761E9">
      <w:r w:rsidRPr="002F6FED">
        <w:t xml:space="preserve">Текущие и косметические ремонтные работы в здании проводятся силами МКУ «РЭС ОУ» </w:t>
      </w:r>
    </w:p>
    <w:p w:rsidR="00E761E9" w:rsidRPr="002F6FED" w:rsidRDefault="00E761E9" w:rsidP="00E761E9">
      <w:r w:rsidRPr="002F6FED">
        <w:t>Так как здание находится в довольно длительной эксплуатации, ему необходим частичный ремонт:</w:t>
      </w:r>
    </w:p>
    <w:p w:rsidR="00E761E9" w:rsidRPr="002F6FED" w:rsidRDefault="00E761E9" w:rsidP="00E761E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6FED">
        <w:rPr>
          <w:rFonts w:ascii="Times New Roman" w:hAnsi="Times New Roman" w:cs="Times New Roman"/>
          <w:sz w:val="24"/>
          <w:szCs w:val="24"/>
        </w:rPr>
        <w:t>Замена электрической проводки на втором этаже (проводка старая и во избежание возникновения пожароопасных ситуаций, влекущих за собой физический и материальный ущерб, ей необходима замена);</w:t>
      </w:r>
    </w:p>
    <w:p w:rsidR="00E761E9" w:rsidRPr="002F6FED" w:rsidRDefault="00E761E9" w:rsidP="00E761E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6FED">
        <w:rPr>
          <w:rFonts w:ascii="Times New Roman" w:hAnsi="Times New Roman" w:cs="Times New Roman"/>
          <w:sz w:val="24"/>
          <w:szCs w:val="24"/>
        </w:rPr>
        <w:t>Замена регистров по горячему и холодному водоснабжению в подвале (</w:t>
      </w:r>
      <w:proofErr w:type="gramStart"/>
      <w:r w:rsidRPr="002F6FED">
        <w:rPr>
          <w:rFonts w:ascii="Times New Roman" w:hAnsi="Times New Roman" w:cs="Times New Roman"/>
          <w:sz w:val="24"/>
          <w:szCs w:val="24"/>
        </w:rPr>
        <w:t>регистры</w:t>
      </w:r>
      <w:proofErr w:type="gramEnd"/>
      <w:r w:rsidRPr="002F6FED">
        <w:rPr>
          <w:rFonts w:ascii="Times New Roman" w:hAnsi="Times New Roman" w:cs="Times New Roman"/>
          <w:sz w:val="24"/>
          <w:szCs w:val="24"/>
        </w:rPr>
        <w:t xml:space="preserve"> проржавевшие и держатся на хомутах);</w:t>
      </w:r>
    </w:p>
    <w:p w:rsidR="00E761E9" w:rsidRPr="002F6FED" w:rsidRDefault="00E761E9" w:rsidP="00E761E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6FED">
        <w:rPr>
          <w:rFonts w:ascii="Times New Roman" w:hAnsi="Times New Roman" w:cs="Times New Roman"/>
          <w:sz w:val="24"/>
          <w:szCs w:val="24"/>
        </w:rPr>
        <w:t>Ремонт крыльца на центральном входе в здание (во время осадков вода стекает под фундамент здания, что ведет к его разрушению и может стать причиной образования грибка и плесени);</w:t>
      </w:r>
    </w:p>
    <w:p w:rsidR="00E761E9" w:rsidRPr="002F6FED" w:rsidRDefault="00E761E9" w:rsidP="00E761E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6FED">
        <w:rPr>
          <w:rFonts w:ascii="Times New Roman" w:hAnsi="Times New Roman" w:cs="Times New Roman"/>
          <w:sz w:val="24"/>
          <w:szCs w:val="24"/>
        </w:rPr>
        <w:t>Ремонт потолка подвального п</w:t>
      </w:r>
      <w:r w:rsidR="002F6FED">
        <w:rPr>
          <w:rFonts w:ascii="Times New Roman" w:hAnsi="Times New Roman" w:cs="Times New Roman"/>
          <w:sz w:val="24"/>
          <w:szCs w:val="24"/>
        </w:rPr>
        <w:t>омещения (осыпается штукатурка, т</w:t>
      </w:r>
      <w:r w:rsidRPr="002F6FED">
        <w:rPr>
          <w:rFonts w:ascii="Times New Roman" w:hAnsi="Times New Roman" w:cs="Times New Roman"/>
          <w:sz w:val="24"/>
          <w:szCs w:val="24"/>
        </w:rPr>
        <w:t>ак как здание располагается возле технической базы, где большое движение кранов, грузовых машин и др.);</w:t>
      </w:r>
    </w:p>
    <w:p w:rsidR="00E761E9" w:rsidRPr="002F6FED" w:rsidRDefault="00E761E9" w:rsidP="00E761E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6FED">
        <w:rPr>
          <w:rFonts w:ascii="Times New Roman" w:hAnsi="Times New Roman" w:cs="Times New Roman"/>
          <w:sz w:val="24"/>
          <w:szCs w:val="24"/>
        </w:rPr>
        <w:t>Частичная замена сантехнических труб в комнатах.</w:t>
      </w:r>
    </w:p>
    <w:p w:rsidR="00E761E9" w:rsidRPr="002F6FED" w:rsidRDefault="00E761E9" w:rsidP="00E761E9">
      <w:r w:rsidRPr="002F6FED">
        <w:t>Данные мероприятия запланированы, сметы составлены, но необходимы финансовые вложения для реализации данных работ.</w:t>
      </w:r>
    </w:p>
    <w:p w:rsidR="009E7D88" w:rsidRPr="002F6FED" w:rsidRDefault="009E7D88" w:rsidP="00BC29D3">
      <w:pPr>
        <w:ind w:firstLine="708"/>
        <w:jc w:val="both"/>
        <w:rPr>
          <w:rFonts w:ascii="Gotham-Light" w:hAnsi="Gotham-Light"/>
          <w:color w:val="242424"/>
          <w:shd w:val="clear" w:color="auto" w:fill="FFFFFF"/>
        </w:rPr>
      </w:pPr>
    </w:p>
    <w:p w:rsidR="002F6FED" w:rsidRDefault="002F6FED" w:rsidP="002F6FED">
      <w:pPr>
        <w:ind w:firstLine="708"/>
        <w:rPr>
          <w:color w:val="242424"/>
          <w:shd w:val="clear" w:color="auto" w:fill="FFFFFF"/>
        </w:rPr>
      </w:pPr>
    </w:p>
    <w:p w:rsidR="002F6FED" w:rsidRDefault="002F6FED" w:rsidP="002F6FED">
      <w:pPr>
        <w:ind w:firstLine="708"/>
        <w:rPr>
          <w:color w:val="242424"/>
          <w:shd w:val="clear" w:color="auto" w:fill="FFFFFF"/>
        </w:rPr>
      </w:pPr>
    </w:p>
    <w:p w:rsidR="009E7D88" w:rsidRPr="002F6FED" w:rsidRDefault="009E7D88" w:rsidP="002F6FED">
      <w:pPr>
        <w:rPr>
          <w:color w:val="242424"/>
          <w:shd w:val="clear" w:color="auto" w:fill="FFFFFF"/>
        </w:rPr>
      </w:pPr>
      <w:r w:rsidRPr="002F6FED">
        <w:rPr>
          <w:color w:val="242424"/>
          <w:shd w:val="clear" w:color="auto" w:fill="FFFFFF"/>
        </w:rPr>
        <w:t>Начальник</w:t>
      </w:r>
      <w:r w:rsidR="002F6FED">
        <w:rPr>
          <w:color w:val="242424"/>
          <w:shd w:val="clear" w:color="auto" w:fill="FFFFFF"/>
        </w:rPr>
        <w:t xml:space="preserve"> управления образования</w:t>
      </w:r>
      <w:r w:rsidR="008A0953" w:rsidRPr="002F6FED">
        <w:rPr>
          <w:color w:val="242424"/>
          <w:shd w:val="clear" w:color="auto" w:fill="FFFFFF"/>
        </w:rPr>
        <w:t xml:space="preserve">                             </w:t>
      </w:r>
      <w:r w:rsidRPr="002F6FED">
        <w:rPr>
          <w:color w:val="242424"/>
          <w:shd w:val="clear" w:color="auto" w:fill="FFFFFF"/>
        </w:rPr>
        <w:t xml:space="preserve">                           С.Е. Наумова</w:t>
      </w:r>
    </w:p>
    <w:sectPr w:rsidR="009E7D88" w:rsidRPr="002F6FED" w:rsidSect="002F6FE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Gotham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24A0"/>
    <w:multiLevelType w:val="hybridMultilevel"/>
    <w:tmpl w:val="BD6C8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72B51"/>
    <w:multiLevelType w:val="hybridMultilevel"/>
    <w:tmpl w:val="0AC6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66F54"/>
    <w:multiLevelType w:val="hybridMultilevel"/>
    <w:tmpl w:val="3122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87952"/>
    <w:multiLevelType w:val="hybridMultilevel"/>
    <w:tmpl w:val="08B2CE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06B4C"/>
    <w:multiLevelType w:val="hybridMultilevel"/>
    <w:tmpl w:val="F904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C5D"/>
    <w:rsid w:val="0009170D"/>
    <w:rsid w:val="000C04F6"/>
    <w:rsid w:val="001135D6"/>
    <w:rsid w:val="0013632E"/>
    <w:rsid w:val="00156EA7"/>
    <w:rsid w:val="002F6FED"/>
    <w:rsid w:val="00330346"/>
    <w:rsid w:val="00336F9A"/>
    <w:rsid w:val="00642E77"/>
    <w:rsid w:val="00892F52"/>
    <w:rsid w:val="008A0953"/>
    <w:rsid w:val="009A22A2"/>
    <w:rsid w:val="009C05CA"/>
    <w:rsid w:val="009E7D88"/>
    <w:rsid w:val="009F2800"/>
    <w:rsid w:val="00A17909"/>
    <w:rsid w:val="00A61518"/>
    <w:rsid w:val="00B22557"/>
    <w:rsid w:val="00B933CC"/>
    <w:rsid w:val="00BC29D3"/>
    <w:rsid w:val="00C23B12"/>
    <w:rsid w:val="00CC7880"/>
    <w:rsid w:val="00D73C5D"/>
    <w:rsid w:val="00D831DF"/>
    <w:rsid w:val="00E761E9"/>
    <w:rsid w:val="00EB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5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55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EB5552"/>
    <w:rPr>
      <w:b/>
      <w:bCs/>
    </w:rPr>
  </w:style>
  <w:style w:type="paragraph" w:styleId="a7">
    <w:name w:val="List Paragraph"/>
    <w:basedOn w:val="a"/>
    <w:uiPriority w:val="34"/>
    <w:qFormat/>
    <w:rsid w:val="00E761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a8">
    <w:name w:val="Другое_"/>
    <w:basedOn w:val="a0"/>
    <w:link w:val="a9"/>
    <w:rsid w:val="00E761E9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E761E9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1D03-5E7E-45F7-8E55-13F96D96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Лидия Константиновна</dc:creator>
  <cp:keywords/>
  <dc:description/>
  <cp:lastModifiedBy>Дума</cp:lastModifiedBy>
  <cp:revision>4</cp:revision>
  <cp:lastPrinted>2024-10-14T08:58:00Z</cp:lastPrinted>
  <dcterms:created xsi:type="dcterms:W3CDTF">2024-10-09T02:08:00Z</dcterms:created>
  <dcterms:modified xsi:type="dcterms:W3CDTF">2024-10-14T09:02:00Z</dcterms:modified>
</cp:coreProperties>
</file>