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9CF" w:rsidRDefault="00F54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РОССИЙСКАЯ ФЕДЕРАЦИЯ</w:t>
      </w:r>
    </w:p>
    <w:p w:rsidR="001939CF" w:rsidRDefault="00F54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ИРКУТСКАЯ ОБЛАСТЬ БОДАЙБИНСКИЙ РАЙОН</w:t>
      </w:r>
    </w:p>
    <w:p w:rsidR="001939CF" w:rsidRDefault="00F54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АДМИНИСТРАЦИЯ ГОРОДА БОДАЙБО И РАЙОНА</w:t>
      </w:r>
    </w:p>
    <w:p w:rsidR="001939CF" w:rsidRDefault="00F54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 О С Т А Н О В Л Е Н И Е</w:t>
      </w:r>
    </w:p>
    <w:p w:rsidR="001939CF" w:rsidRDefault="001939C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39CF" w:rsidRDefault="00681AB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17.06.2025</w:t>
      </w:r>
      <w:r w:rsidR="00F54414">
        <w:rPr>
          <w:rFonts w:ascii="Times New Roman" w:hAnsi="Times New Roman"/>
          <w:sz w:val="26"/>
          <w:szCs w:val="26"/>
        </w:rPr>
        <w:t xml:space="preserve">                         </w:t>
      </w:r>
      <w:r w:rsidR="00742A04">
        <w:rPr>
          <w:rFonts w:ascii="Times New Roman" w:hAnsi="Times New Roman"/>
          <w:sz w:val="26"/>
          <w:szCs w:val="26"/>
        </w:rPr>
        <w:t xml:space="preserve">  </w:t>
      </w:r>
      <w:r w:rsidR="00F54414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="00F54414">
        <w:rPr>
          <w:rFonts w:ascii="Times New Roman" w:hAnsi="Times New Roman"/>
          <w:sz w:val="26"/>
          <w:szCs w:val="26"/>
        </w:rPr>
        <w:t xml:space="preserve">Бодайбо       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742A04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>№ 137-пп</w:t>
      </w:r>
      <w:r w:rsidR="00742A04">
        <w:rPr>
          <w:rFonts w:ascii="Times New Roman" w:hAnsi="Times New Roman"/>
          <w:sz w:val="26"/>
          <w:szCs w:val="26"/>
        </w:rPr>
        <w:t>_________</w:t>
      </w:r>
    </w:p>
    <w:p w:rsidR="001939CF" w:rsidRDefault="001939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39CF" w:rsidRDefault="00F54414">
      <w:pPr>
        <w:spacing w:after="0"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О внесении изменений в постановление Администрации г. Бод</w:t>
      </w:r>
      <w:r w:rsidR="00152A6A">
        <w:rPr>
          <w:rFonts w:ascii="Times New Roman" w:eastAsia="Times New Roman" w:hAnsi="Times New Roman"/>
          <w:sz w:val="26"/>
          <w:szCs w:val="26"/>
        </w:rPr>
        <w:t>айбо и района от 26.12.2024 № 29</w:t>
      </w:r>
      <w:r>
        <w:rPr>
          <w:rFonts w:ascii="Times New Roman" w:eastAsia="Times New Roman" w:hAnsi="Times New Roman"/>
          <w:sz w:val="26"/>
          <w:szCs w:val="26"/>
        </w:rPr>
        <w:t xml:space="preserve">7-пп «Об утверждении муниципальной программы «Развитие культуры Бодайбинского района» на 2025-2030 годы </w:t>
      </w:r>
      <w:r w:rsidR="00CA6BFD">
        <w:rPr>
          <w:rFonts w:ascii="Times New Roman" w:eastAsia="Times New Roman" w:hAnsi="Times New Roman"/>
          <w:sz w:val="26"/>
          <w:szCs w:val="26"/>
        </w:rPr>
        <w:t>и признании утратившими силу некоторых постановлений Администрации г. Бодайбо и района»</w:t>
      </w:r>
    </w:p>
    <w:p w:rsidR="001939CF" w:rsidRDefault="001939CF">
      <w:pPr>
        <w:spacing w:after="0" w:line="276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1939CF" w:rsidRDefault="00F54414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4"/>
        </w:rPr>
        <w:t>В целях корректировки ресурсного обеспечения муниципальной программы</w:t>
      </w:r>
      <w:r>
        <w:rPr>
          <w:rFonts w:ascii="Times New Roman" w:eastAsia="Times New Roman" w:hAnsi="Times New Roman"/>
          <w:sz w:val="26"/>
          <w:szCs w:val="24"/>
        </w:rPr>
        <w:t xml:space="preserve"> «Развитие культуры Бодайбинского района» на 2025-2030 годы, </w:t>
      </w:r>
      <w:r>
        <w:rPr>
          <w:rFonts w:ascii="Times New Roman" w:hAnsi="Times New Roman"/>
          <w:sz w:val="26"/>
          <w:szCs w:val="26"/>
        </w:rPr>
        <w:t>обеспечения эффективности и результативности расходования бюджетных средств в рамках полномочий статьи 15 Федерального закона от 06.10.2003 № 131 – ФЗ «Об общих принципах организации местного самоуправления в Российской Федерации», в соответствии с Порядком  разработки, реализации и оценки эффективности реализации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муниципальных программ Администрации муниципального образования г. Бодайбо и района, утвержденным постановлением Администрации г. Бодайбо и района от 10.07.2014 № 338-пп, руководствуясь статьей 31 Устава муниципального образования г. Бодайбо и района,</w:t>
      </w:r>
    </w:p>
    <w:p w:rsidR="001939CF" w:rsidRDefault="00F54414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ПОСТАНОВЛЯЕТ:</w:t>
      </w:r>
    </w:p>
    <w:p w:rsidR="001939CF" w:rsidRPr="00CA6BFD" w:rsidRDefault="00CA6BFD" w:rsidP="00CA6BFD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ab/>
        <w:t>1.</w:t>
      </w:r>
      <w:r w:rsidR="00F54414" w:rsidRPr="00CA6BFD">
        <w:rPr>
          <w:rFonts w:ascii="Times New Roman" w:hAnsi="Times New Roman"/>
          <w:sz w:val="26"/>
          <w:szCs w:val="24"/>
        </w:rPr>
        <w:t xml:space="preserve">Внести </w:t>
      </w:r>
      <w:r w:rsidR="00152A6A" w:rsidRPr="00CA6BFD">
        <w:rPr>
          <w:rFonts w:ascii="Times New Roman" w:hAnsi="Times New Roman"/>
          <w:sz w:val="26"/>
          <w:szCs w:val="24"/>
        </w:rPr>
        <w:t>изменения в</w:t>
      </w:r>
      <w:r w:rsidR="00F54414" w:rsidRPr="00CA6BFD">
        <w:rPr>
          <w:rFonts w:ascii="Times New Roman" w:hAnsi="Times New Roman"/>
          <w:sz w:val="26"/>
          <w:szCs w:val="24"/>
        </w:rPr>
        <w:t xml:space="preserve"> постановление Администрации г. Бодайбо и района от</w:t>
      </w:r>
      <w:r w:rsidR="00F54414" w:rsidRPr="00CA6BFD">
        <w:rPr>
          <w:rFonts w:ascii="Times New Roman" w:eastAsia="Times New Roman" w:hAnsi="Times New Roman"/>
          <w:sz w:val="26"/>
          <w:szCs w:val="24"/>
        </w:rPr>
        <w:t xml:space="preserve"> </w:t>
      </w:r>
      <w:r w:rsidR="00152A6A">
        <w:rPr>
          <w:rFonts w:ascii="Times New Roman" w:eastAsia="Times New Roman" w:hAnsi="Times New Roman"/>
          <w:sz w:val="26"/>
          <w:szCs w:val="26"/>
        </w:rPr>
        <w:t>26.12.2024 № 29</w:t>
      </w:r>
      <w:r w:rsidR="00F54414" w:rsidRPr="00CA6BFD">
        <w:rPr>
          <w:rFonts w:ascii="Times New Roman" w:eastAsia="Times New Roman" w:hAnsi="Times New Roman"/>
          <w:sz w:val="26"/>
          <w:szCs w:val="26"/>
        </w:rPr>
        <w:t xml:space="preserve">7-пп </w:t>
      </w:r>
      <w:r w:rsidR="00F54414" w:rsidRPr="00CA6BFD">
        <w:rPr>
          <w:rFonts w:ascii="Times New Roman" w:eastAsia="Times New Roman" w:hAnsi="Times New Roman"/>
          <w:sz w:val="26"/>
          <w:szCs w:val="24"/>
        </w:rPr>
        <w:t>«Об утверждении муниципальной программы «Развитие культуры Бодайбинского района» на 2025-2030 годы</w:t>
      </w:r>
      <w:r w:rsidRPr="00CA6BFD">
        <w:rPr>
          <w:rFonts w:ascii="Times New Roman" w:eastAsia="Times New Roman" w:hAnsi="Times New Roman"/>
          <w:sz w:val="26"/>
          <w:szCs w:val="26"/>
        </w:rPr>
        <w:t xml:space="preserve"> и признании утратившими силу некоторых постановлений Администрации г. Бодайбо и района»</w:t>
      </w:r>
      <w:r w:rsidR="00F54414" w:rsidRPr="00CA6BFD">
        <w:rPr>
          <w:rFonts w:ascii="Times New Roman" w:eastAsia="Times New Roman" w:hAnsi="Times New Roman"/>
          <w:sz w:val="26"/>
          <w:szCs w:val="24"/>
        </w:rPr>
        <w:t xml:space="preserve"> (далее-постановление):</w:t>
      </w:r>
    </w:p>
    <w:p w:rsidR="001939CF" w:rsidRDefault="00F5441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6"/>
          <w:szCs w:val="24"/>
        </w:rPr>
      </w:pPr>
      <w:r>
        <w:rPr>
          <w:rFonts w:ascii="Times New Roman" w:eastAsia="Times New Roman" w:hAnsi="Times New Roman"/>
          <w:sz w:val="26"/>
          <w:szCs w:val="24"/>
        </w:rPr>
        <w:t>1. В приложении к постановлению:</w:t>
      </w:r>
    </w:p>
    <w:p w:rsidR="001939CF" w:rsidRDefault="00F5441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4"/>
        </w:rPr>
      </w:pPr>
      <w:r>
        <w:rPr>
          <w:rFonts w:ascii="Times New Roman" w:eastAsia="Times New Roman" w:hAnsi="Times New Roman"/>
          <w:sz w:val="26"/>
          <w:szCs w:val="24"/>
        </w:rPr>
        <w:t>1.1.В Паспорте Программы:</w:t>
      </w:r>
    </w:p>
    <w:p w:rsidR="001939CF" w:rsidRDefault="00F5441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4"/>
        </w:rPr>
      </w:pPr>
      <w:r>
        <w:rPr>
          <w:rStyle w:val="a4"/>
          <w:rFonts w:ascii="Times New Roman" w:hAnsi="Times New Roman"/>
          <w:sz w:val="26"/>
          <w:szCs w:val="26"/>
        </w:rPr>
        <w:t>- строку</w:t>
      </w:r>
      <w:r>
        <w:rPr>
          <w:rFonts w:ascii="Times New Roman" w:eastAsia="Times New Roman" w:hAnsi="Times New Roman"/>
          <w:sz w:val="26"/>
          <w:szCs w:val="24"/>
        </w:rPr>
        <w:t xml:space="preserve"> 9 «Ресурсное обеспечение Программы» изложить в следующей редакции: «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7371"/>
      </w:tblGrid>
      <w:tr w:rsidR="001939CF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CF" w:rsidRDefault="00F54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4"/>
                <w:lang w:eastAsia="ru-RU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CF" w:rsidRDefault="00F5441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6"/>
                <w:szCs w:val="26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  <w:lang w:eastAsia="ru-RU"/>
              </w:rPr>
              <w:t xml:space="preserve">Ресурсное </w:t>
            </w:r>
          </w:p>
          <w:p w:rsidR="001939CF" w:rsidRDefault="00F5441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6"/>
                <w:szCs w:val="26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  <w:lang w:eastAsia="ru-RU"/>
              </w:rPr>
              <w:t>обеспечение</w:t>
            </w:r>
          </w:p>
          <w:p w:rsidR="001939CF" w:rsidRDefault="00F5441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6"/>
                <w:szCs w:val="26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  <w:lang w:eastAsia="ru-RU"/>
              </w:rPr>
              <w:t>Программы</w:t>
            </w:r>
          </w:p>
          <w:p w:rsidR="001939CF" w:rsidRDefault="001939CF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6"/>
                <w:szCs w:val="26"/>
                <w:lang w:eastAsia="ru-RU"/>
              </w:rPr>
            </w:pPr>
          </w:p>
          <w:p w:rsidR="001939CF" w:rsidRDefault="001939CF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CF" w:rsidRDefault="00F54414">
            <w:pPr>
              <w:spacing w:after="0" w:line="240" w:lineRule="auto"/>
              <w:jc w:val="both"/>
              <w:rPr>
                <w:rFonts w:ascii="Times New Roman" w:eastAsia="Times New Roman" w:hAnsi="Times New Roman" w:cstheme="minorBidi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Общий объем финансирования Программы составляет- </w:t>
            </w:r>
            <w:r>
              <w:rPr>
                <w:rFonts w:ascii="Times New Roman" w:eastAsia="Times New Roman" w:hAnsi="Times New Roman" w:cstheme="minorBidi"/>
                <w:bCs/>
                <w:sz w:val="26"/>
                <w:szCs w:val="26"/>
                <w:lang w:eastAsia="ru-RU"/>
              </w:rPr>
              <w:t xml:space="preserve"> 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 </w:t>
            </w:r>
            <w:r w:rsidR="00742A04">
              <w:rPr>
                <w:rFonts w:ascii="Times New Roman" w:hAnsi="Times New Roman"/>
                <w:sz w:val="26"/>
                <w:szCs w:val="26"/>
              </w:rPr>
              <w:t>170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42A04">
              <w:rPr>
                <w:rFonts w:ascii="Times New Roman" w:hAnsi="Times New Roman"/>
                <w:sz w:val="26"/>
                <w:szCs w:val="26"/>
              </w:rPr>
              <w:t>695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742A04">
              <w:rPr>
                <w:rFonts w:ascii="Times New Roman" w:hAnsi="Times New Roman"/>
                <w:sz w:val="26"/>
                <w:szCs w:val="26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тыс. руб., в том числе по годам:</w:t>
            </w: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ab/>
            </w: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ab/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2025 год -  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742A04">
              <w:rPr>
                <w:rFonts w:ascii="Times New Roman" w:hAnsi="Times New Roman"/>
                <w:sz w:val="26"/>
                <w:szCs w:val="26"/>
              </w:rPr>
              <w:t>60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42A04">
              <w:rPr>
                <w:rFonts w:ascii="Times New Roman" w:hAnsi="Times New Roman"/>
                <w:sz w:val="26"/>
                <w:szCs w:val="26"/>
              </w:rPr>
              <w:t>57</w:t>
            </w:r>
            <w:r>
              <w:rPr>
                <w:rFonts w:ascii="Times New Roman" w:hAnsi="Times New Roman"/>
                <w:sz w:val="26"/>
                <w:szCs w:val="26"/>
              </w:rPr>
              <w:t>1,</w:t>
            </w:r>
            <w:r w:rsidR="00742A04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2026 год –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355 056,4 </w:t>
            </w: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тыс. руб.; 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2027 год – 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363 899,9 </w:t>
            </w: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тыс. руб.; 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2028 год -  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</w:rPr>
              <w:t>363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  <w:lang w:val="en-US"/>
              </w:rPr>
              <w:t> 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722,7 </w:t>
            </w: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2029 год -  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</w:rPr>
              <w:t>363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  <w:lang w:val="en-US"/>
              </w:rPr>
              <w:t> 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722,7 </w:t>
            </w: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2030 год -  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</w:rPr>
              <w:t>363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  <w:lang w:val="en-US"/>
              </w:rPr>
              <w:t> 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722,7 </w:t>
            </w: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за счет средств бюджета муниципального образования 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г. Бодайбо и района – </w:t>
            </w:r>
            <w:r>
              <w:rPr>
                <w:rFonts w:ascii="Times New Roman" w:hAnsi="Times New Roman"/>
                <w:sz w:val="26"/>
                <w:szCs w:val="26"/>
              </w:rPr>
              <w:t>2 16</w:t>
            </w:r>
            <w:r w:rsidR="00742A04">
              <w:rPr>
                <w:rFonts w:ascii="Times New Roman" w:hAnsi="Times New Roman"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42A04">
              <w:rPr>
                <w:rFonts w:ascii="Times New Roman" w:hAnsi="Times New Roman"/>
                <w:sz w:val="26"/>
                <w:szCs w:val="26"/>
              </w:rPr>
              <w:t>22</w:t>
            </w:r>
            <w:r>
              <w:rPr>
                <w:rFonts w:ascii="Times New Roman" w:hAnsi="Times New Roman"/>
                <w:sz w:val="26"/>
                <w:szCs w:val="26"/>
              </w:rPr>
              <w:t>4,</w:t>
            </w:r>
            <w:r w:rsidR="00742A04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тыс. руб., в том числе по годам: 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2025 год -  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</w:rPr>
              <w:t>35</w:t>
            </w:r>
            <w:r w:rsidR="00742A04">
              <w:rPr>
                <w:rFonts w:ascii="Times New Roman" w:eastAsiaTheme="minorHAnsi" w:hAnsi="Times New Roman"/>
                <w:bCs/>
                <w:sz w:val="26"/>
                <w:szCs w:val="26"/>
              </w:rPr>
              <w:t>9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</w:t>
            </w:r>
            <w:r w:rsidR="00742A04">
              <w:rPr>
                <w:rFonts w:ascii="Times New Roman" w:eastAsiaTheme="minorHAnsi" w:hAnsi="Times New Roman"/>
                <w:bCs/>
                <w:sz w:val="26"/>
                <w:szCs w:val="26"/>
              </w:rPr>
              <w:t>465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</w:rPr>
              <w:t>,</w:t>
            </w:r>
            <w:r w:rsidR="00742A04">
              <w:rPr>
                <w:rFonts w:ascii="Times New Roman" w:eastAsiaTheme="minorHAnsi" w:hAnsi="Times New Roman"/>
                <w:bCs/>
                <w:sz w:val="26"/>
                <w:szCs w:val="26"/>
              </w:rPr>
              <w:t>9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2026 год – </w:t>
            </w:r>
            <w:r>
              <w:rPr>
                <w:rFonts w:ascii="Times New Roman" w:hAnsi="Times New Roman"/>
                <w:sz w:val="26"/>
                <w:szCs w:val="26"/>
              </w:rPr>
              <w:t>354 867,</w:t>
            </w:r>
            <w:r w:rsidR="00742A04">
              <w:rPr>
                <w:rFonts w:ascii="Times New Roman" w:hAnsi="Times New Roman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тыс. руб.; 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2027 год –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363 722,7 </w:t>
            </w: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2028 год -  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</w:rPr>
              <w:t>363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  <w:lang w:val="en-US"/>
              </w:rPr>
              <w:t> 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722,7 </w:t>
            </w: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2029 год -  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</w:rPr>
              <w:t>363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  <w:lang w:val="en-US"/>
              </w:rPr>
              <w:t> 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722,7 </w:t>
            </w: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2030 год -  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</w:rPr>
              <w:t>363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  <w:lang w:val="en-US"/>
              </w:rPr>
              <w:t> 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722,7 </w:t>
            </w: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lastRenderedPageBreak/>
              <w:t>за счет средств областного бюджета – 1073,</w:t>
            </w:r>
            <w:r w:rsidR="00A16F02">
              <w:rPr>
                <w:rFonts w:ascii="Times New Roman" w:eastAsiaTheme="minorHAnsi" w:hAnsi="Times New Roman" w:cstheme="minorBidi"/>
                <w:sz w:val="26"/>
                <w:szCs w:val="26"/>
              </w:rPr>
              <w:t>7</w:t>
            </w: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 тыс. руб., в том числе по годам: </w:t>
            </w: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ab/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2025 год – 965,9 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2026 год -    52,</w:t>
            </w:r>
            <w:r w:rsidR="00A16F02">
              <w:rPr>
                <w:rFonts w:ascii="Times New Roman" w:eastAsiaTheme="minorHAnsi" w:hAnsi="Times New Roman" w:cstheme="minorBidi"/>
                <w:sz w:val="26"/>
                <w:szCs w:val="26"/>
              </w:rPr>
              <w:t>9</w:t>
            </w: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 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2027 год –   54,9 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2028 год –        0 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2029 год -         0 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2030 год –        0 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за счет средств федерального бюджета – 397,6 тыс. руб., в том числе по годам: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2025 год – 139,4 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2026 год -  135,9 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2027 год – 122,3 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2028 год –        0 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2029 год -         0 тыс. руб.;</w:t>
            </w:r>
          </w:p>
          <w:p w:rsidR="001939CF" w:rsidRDefault="00F5441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 xml:space="preserve">2030 год –        0 тыс. руб. </w:t>
            </w:r>
          </w:p>
          <w:p w:rsidR="001939CF" w:rsidRDefault="00F54414" w:rsidP="00CA6B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sz w:val="26"/>
                <w:szCs w:val="26"/>
              </w:rPr>
              <w:t>Объем финансирования Программы ежегодно уточняется при формировании бюджета муниципального образования г.Бодайбо и района на соответствующий финансовый год и плановый период, исходя из возможностей бюджета и затрат, необходимых на реализацию Программы.</w:t>
            </w:r>
          </w:p>
        </w:tc>
      </w:tr>
    </w:tbl>
    <w:p w:rsidR="001939CF" w:rsidRDefault="00F54414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4"/>
        </w:rPr>
      </w:pPr>
      <w:r>
        <w:rPr>
          <w:rFonts w:ascii="Times New Roman" w:eastAsia="Times New Roman" w:hAnsi="Times New Roman"/>
          <w:sz w:val="26"/>
          <w:szCs w:val="24"/>
        </w:rPr>
        <w:lastRenderedPageBreak/>
        <w:t xml:space="preserve"> ».</w:t>
      </w:r>
    </w:p>
    <w:p w:rsidR="001939CF" w:rsidRDefault="00F5441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4"/>
        </w:rPr>
      </w:pPr>
      <w:r>
        <w:rPr>
          <w:rFonts w:ascii="Times New Roman" w:eastAsia="Times New Roman" w:hAnsi="Times New Roman"/>
          <w:sz w:val="26"/>
          <w:szCs w:val="26"/>
        </w:rPr>
        <w:t>1.2. Приложения 4,5 к Программе изложить в новой редакции (приложения 1,2).</w:t>
      </w:r>
    </w:p>
    <w:p w:rsidR="001939CF" w:rsidRDefault="00F54414">
      <w:pPr>
        <w:spacing w:after="0" w:line="240" w:lineRule="auto"/>
        <w:ind w:firstLine="708"/>
        <w:jc w:val="both"/>
        <w:rPr>
          <w:rFonts w:ascii="Times New Roman" w:hAnsi="Times New Roman" w:cstheme="minorBidi"/>
          <w:sz w:val="26"/>
          <w:szCs w:val="26"/>
        </w:rPr>
      </w:pPr>
      <w:r>
        <w:rPr>
          <w:rFonts w:ascii="Times New Roman" w:eastAsiaTheme="minorHAnsi" w:hAnsi="Times New Roman" w:cstheme="minorBidi"/>
          <w:sz w:val="26"/>
          <w:szCs w:val="26"/>
        </w:rPr>
        <w:t xml:space="preserve">2. Опубликовать настоящее постановление в газете «Ленский шахтер» и </w:t>
      </w:r>
      <w:r>
        <w:rPr>
          <w:rFonts w:ascii="Times New Roman" w:hAnsi="Times New Roman" w:cstheme="minorBidi"/>
          <w:sz w:val="26"/>
          <w:szCs w:val="26"/>
        </w:rPr>
        <w:t>р</w:t>
      </w:r>
      <w:r>
        <w:rPr>
          <w:rFonts w:ascii="Times New Roman" w:eastAsiaTheme="minorHAnsi" w:hAnsi="Times New Roman" w:cstheme="minorBidi"/>
          <w:sz w:val="26"/>
          <w:szCs w:val="26"/>
        </w:rPr>
        <w:t>азместить на официальном сайте Администрации г. Бодайбо и района в информационно-телекоммуникационной сети «Интернет».</w:t>
      </w:r>
    </w:p>
    <w:p w:rsidR="001939CF" w:rsidRDefault="001939CF">
      <w:pPr>
        <w:pStyle w:val="a5"/>
        <w:rPr>
          <w:rFonts w:ascii="Times New Roman" w:hAnsi="Times New Roman"/>
          <w:sz w:val="26"/>
          <w:szCs w:val="26"/>
        </w:rPr>
      </w:pPr>
    </w:p>
    <w:p w:rsidR="001939CF" w:rsidRDefault="001939C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39CF" w:rsidRDefault="001939C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39CF" w:rsidRDefault="007156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И. о. м</w:t>
      </w:r>
      <w:r w:rsidR="00F54414">
        <w:rPr>
          <w:rFonts w:ascii="Times New Roman" w:hAnsi="Times New Roman"/>
          <w:sz w:val="26"/>
          <w:szCs w:val="26"/>
        </w:rPr>
        <w:t>эр</w:t>
      </w:r>
      <w:r>
        <w:rPr>
          <w:rFonts w:ascii="Times New Roman" w:hAnsi="Times New Roman"/>
          <w:sz w:val="26"/>
          <w:szCs w:val="26"/>
        </w:rPr>
        <w:t>а</w:t>
      </w:r>
      <w:r w:rsidR="00F54414">
        <w:rPr>
          <w:rFonts w:ascii="Times New Roman" w:hAnsi="Times New Roman"/>
          <w:bCs/>
          <w:sz w:val="26"/>
          <w:szCs w:val="26"/>
        </w:rPr>
        <w:t xml:space="preserve"> г. Бодайбо и района                                                     </w:t>
      </w:r>
      <w:proofErr w:type="spellStart"/>
      <w:r>
        <w:rPr>
          <w:rFonts w:ascii="Times New Roman" w:hAnsi="Times New Roman"/>
          <w:bCs/>
          <w:sz w:val="26"/>
          <w:szCs w:val="26"/>
        </w:rPr>
        <w:t>В.Н.Путря</w:t>
      </w:r>
      <w:proofErr w:type="spellEnd"/>
    </w:p>
    <w:p w:rsidR="001939CF" w:rsidRDefault="001939CF">
      <w:pPr>
        <w:spacing w:after="0" w:line="276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1939CF" w:rsidRDefault="001939CF">
      <w:pPr>
        <w:spacing w:after="0" w:line="276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1939CF" w:rsidRDefault="001939CF">
      <w:pPr>
        <w:spacing w:after="0" w:line="276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1939CF" w:rsidRDefault="001939CF">
      <w:pPr>
        <w:spacing w:after="0" w:line="276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1939CF" w:rsidRDefault="001939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39CF" w:rsidRDefault="001939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39CF" w:rsidRDefault="001939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39CF" w:rsidRDefault="001939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39CF" w:rsidRDefault="001939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39CF" w:rsidRDefault="001939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39CF" w:rsidRDefault="001939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39CF" w:rsidRDefault="001939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39CF" w:rsidRDefault="001939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39CF" w:rsidRDefault="001939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39CF" w:rsidRDefault="001939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39CF" w:rsidRDefault="001939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39CF" w:rsidRDefault="001939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39CF" w:rsidRDefault="001939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39CF" w:rsidRDefault="001939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39CF" w:rsidRDefault="001939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4B1B53" w:rsidSect="004B1B53">
          <w:pgSz w:w="11906" w:h="16838"/>
          <w:pgMar w:top="851" w:right="567" w:bottom="568" w:left="1701" w:header="709" w:footer="709" w:gutter="0"/>
          <w:cols w:space="708"/>
          <w:docGrid w:linePitch="360"/>
        </w:sectPr>
      </w:pPr>
    </w:p>
    <w:p w:rsidR="004B1B53" w:rsidRPr="004B1B53" w:rsidRDefault="004B1B53" w:rsidP="004B1B53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4B1B53">
        <w:rPr>
          <w:rFonts w:ascii="Times New Roman" w:hAnsi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Приложение 1</w:t>
      </w:r>
    </w:p>
    <w:p w:rsidR="004B1B53" w:rsidRPr="004B1B53" w:rsidRDefault="004B1B53" w:rsidP="004B1B53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4B1B53">
        <w:rPr>
          <w:rFonts w:ascii="Times New Roman" w:hAnsi="Times New Roman"/>
          <w:sz w:val="26"/>
          <w:szCs w:val="26"/>
          <w:lang w:eastAsia="ru-RU"/>
        </w:rPr>
        <w:t>к постановлению Администрации</w:t>
      </w:r>
    </w:p>
    <w:p w:rsidR="004B1B53" w:rsidRPr="004B1B53" w:rsidRDefault="004B1B53" w:rsidP="004B1B53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4B1B53">
        <w:rPr>
          <w:rFonts w:ascii="Times New Roman" w:hAnsi="Times New Roman"/>
          <w:sz w:val="26"/>
          <w:szCs w:val="26"/>
          <w:lang w:eastAsia="ru-RU"/>
        </w:rPr>
        <w:t>г. Бодайбо и района</w:t>
      </w:r>
    </w:p>
    <w:p w:rsidR="004B1B53" w:rsidRPr="004B1B53" w:rsidRDefault="00681ABF" w:rsidP="004B1B5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от 17.06.2025 </w:t>
      </w:r>
      <w:r w:rsidR="004B1B53" w:rsidRPr="004B1B53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</w:rPr>
        <w:t xml:space="preserve"> 137-пп</w:t>
      </w:r>
      <w:r w:rsidR="004B1B53" w:rsidRPr="004B1B53">
        <w:rPr>
          <w:rFonts w:ascii="Times New Roman" w:hAnsi="Times New Roman"/>
          <w:sz w:val="26"/>
          <w:szCs w:val="26"/>
        </w:rPr>
        <w:t>______</w:t>
      </w:r>
    </w:p>
    <w:p w:rsidR="004B1B53" w:rsidRPr="004B1B53" w:rsidRDefault="004B1B53" w:rsidP="004B1B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1B53" w:rsidRPr="004B1B53" w:rsidRDefault="004B1B53" w:rsidP="004B1B53">
      <w:pPr>
        <w:spacing w:after="200" w:line="276" w:lineRule="auto"/>
        <w:jc w:val="right"/>
        <w:rPr>
          <w:rFonts w:ascii="Times New Roman" w:hAnsi="Times New Roman"/>
          <w:sz w:val="26"/>
          <w:szCs w:val="24"/>
        </w:rPr>
      </w:pPr>
      <w:r w:rsidRPr="004B1B53">
        <w:rPr>
          <w:rFonts w:ascii="Times New Roman" w:hAnsi="Times New Roman"/>
          <w:sz w:val="26"/>
          <w:szCs w:val="24"/>
        </w:rPr>
        <w:t>«Приложение 4 к Программе</w:t>
      </w:r>
    </w:p>
    <w:p w:rsidR="004B1B53" w:rsidRPr="004B1B53" w:rsidRDefault="004B1B53" w:rsidP="004B1B53">
      <w:pPr>
        <w:spacing w:after="200" w:line="276" w:lineRule="auto"/>
        <w:jc w:val="right"/>
        <w:rPr>
          <w:rFonts w:ascii="Times New Roman" w:hAnsi="Times New Roman"/>
          <w:sz w:val="26"/>
          <w:szCs w:val="24"/>
        </w:rPr>
      </w:pPr>
    </w:p>
    <w:p w:rsidR="004B1B53" w:rsidRPr="004B1B53" w:rsidRDefault="004B1B53" w:rsidP="004B1B5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B1B53">
        <w:rPr>
          <w:rFonts w:ascii="Times New Roman" w:hAnsi="Times New Roman"/>
          <w:sz w:val="26"/>
          <w:szCs w:val="26"/>
        </w:rPr>
        <w:t>Ресурсное обеспечение реализации Программы</w:t>
      </w:r>
    </w:p>
    <w:p w:rsidR="004B1B53" w:rsidRPr="004B1B53" w:rsidRDefault="004B1B53" w:rsidP="004B1B5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B1B53">
        <w:rPr>
          <w:rFonts w:ascii="Times New Roman" w:hAnsi="Times New Roman"/>
          <w:sz w:val="26"/>
          <w:szCs w:val="26"/>
        </w:rPr>
        <w:t>за счет средств, предусмотренных в бюджете муниципального образования г. Бодайбо и района</w:t>
      </w:r>
    </w:p>
    <w:p w:rsidR="004B1B53" w:rsidRPr="004B1B53" w:rsidRDefault="004B1B53" w:rsidP="004B1B53">
      <w:pPr>
        <w:spacing w:after="200" w:line="276" w:lineRule="auto"/>
        <w:jc w:val="right"/>
        <w:rPr>
          <w:rFonts w:ascii="Times New Roman" w:hAnsi="Times New Roman"/>
          <w:sz w:val="26"/>
          <w:szCs w:val="24"/>
        </w:rPr>
      </w:pPr>
    </w:p>
    <w:tbl>
      <w:tblPr>
        <w:tblStyle w:val="a8"/>
        <w:tblW w:w="1488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2410"/>
        <w:gridCol w:w="1275"/>
        <w:gridCol w:w="1276"/>
        <w:gridCol w:w="1276"/>
        <w:gridCol w:w="1276"/>
        <w:gridCol w:w="1275"/>
        <w:gridCol w:w="1276"/>
        <w:gridCol w:w="1418"/>
      </w:tblGrid>
      <w:tr w:rsidR="004B1B53" w:rsidRPr="004B1B53" w:rsidTr="00E92A7E">
        <w:trPr>
          <w:trHeight w:val="965"/>
        </w:trPr>
        <w:tc>
          <w:tcPr>
            <w:tcW w:w="709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п\п</w:t>
            </w:r>
          </w:p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Программы,</w:t>
            </w:r>
          </w:p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подпрограммы,</w:t>
            </w:r>
          </w:p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основного мероприятия, мероприятия</w:t>
            </w: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исполнитель,</w:t>
            </w:r>
          </w:p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соисполнители,</w:t>
            </w:r>
          </w:p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участники, исполнители мероприятий</w:t>
            </w:r>
          </w:p>
        </w:tc>
        <w:tc>
          <w:tcPr>
            <w:tcW w:w="9072" w:type="dxa"/>
            <w:gridSpan w:val="7"/>
            <w:tcBorders>
              <w:bottom w:val="single" w:sz="4" w:space="0" w:color="auto"/>
            </w:tcBorders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Расходы (тыс. руб.), годы</w:t>
            </w:r>
          </w:p>
        </w:tc>
      </w:tr>
      <w:tr w:rsidR="004B1B53" w:rsidRPr="004B1B53" w:rsidTr="00E92A7E">
        <w:trPr>
          <w:trHeight w:val="630"/>
        </w:trPr>
        <w:tc>
          <w:tcPr>
            <w:tcW w:w="709" w:type="dxa"/>
            <w:vMerge/>
            <w:noWrap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Cs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Cs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Cs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Cs/>
                <w:sz w:val="24"/>
                <w:szCs w:val="24"/>
              </w:rPr>
              <w:t>2028 год</w:t>
            </w:r>
          </w:p>
        </w:tc>
        <w:tc>
          <w:tcPr>
            <w:tcW w:w="1275" w:type="dxa"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Cs/>
                <w:sz w:val="24"/>
                <w:szCs w:val="24"/>
              </w:rPr>
              <w:t>2029 год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Cs/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</w:tr>
      <w:tr w:rsidR="004B1B53" w:rsidRPr="004B1B53" w:rsidTr="00E92A7E">
        <w:trPr>
          <w:trHeight w:val="315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B1B53" w:rsidRPr="004B1B53" w:rsidTr="00E92A7E">
        <w:trPr>
          <w:trHeight w:val="315"/>
        </w:trPr>
        <w:tc>
          <w:tcPr>
            <w:tcW w:w="709" w:type="dxa"/>
            <w:vMerge w:val="restart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vMerge w:val="restart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Программа "Развитие культуры </w:t>
            </w:r>
            <w:proofErr w:type="spellStart"/>
            <w:r w:rsidRPr="004B1B53">
              <w:rPr>
                <w:rFonts w:ascii="Times New Roman" w:hAnsi="Times New Roman"/>
                <w:sz w:val="24"/>
                <w:szCs w:val="24"/>
              </w:rPr>
              <w:t>Бодайбинского</w:t>
            </w:r>
            <w:proofErr w:type="spellEnd"/>
            <w:r w:rsidRPr="004B1B53">
              <w:rPr>
                <w:rFonts w:ascii="Times New Roman" w:hAnsi="Times New Roman"/>
                <w:sz w:val="24"/>
                <w:szCs w:val="24"/>
              </w:rPr>
              <w:t xml:space="preserve"> района" на 2025-2030 годы</w:t>
            </w:r>
          </w:p>
        </w:tc>
        <w:tc>
          <w:tcPr>
            <w:tcW w:w="2410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Cs/>
                <w:sz w:val="24"/>
                <w:szCs w:val="24"/>
              </w:rPr>
              <w:t>всего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360 571,2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355 056,4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363 899,9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363 722,7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363 722,7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363 722,7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2 170 695,6</w:t>
            </w:r>
          </w:p>
        </w:tc>
      </w:tr>
      <w:tr w:rsidR="004B1B53" w:rsidRPr="004B1B53" w:rsidTr="00E92A7E">
        <w:trPr>
          <w:trHeight w:val="315"/>
        </w:trPr>
        <w:tc>
          <w:tcPr>
            <w:tcW w:w="709" w:type="dxa"/>
            <w:vMerge/>
            <w:noWrap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4B1B53" w:rsidRPr="004B1B53" w:rsidRDefault="004B1B53" w:rsidP="004B1B53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Cs/>
                <w:sz w:val="24"/>
                <w:szCs w:val="24"/>
              </w:rPr>
              <w:t>Ответственный исполнитель-Управление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360 571,2</w:t>
            </w:r>
          </w:p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355 056,4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363 899,9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363 722,7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363 722,7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363 722,7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2 170 695,6</w:t>
            </w:r>
          </w:p>
        </w:tc>
      </w:tr>
      <w:tr w:rsidR="004B1B53" w:rsidRPr="004B1B53" w:rsidTr="00E92A7E">
        <w:trPr>
          <w:trHeight w:val="630"/>
        </w:trPr>
        <w:tc>
          <w:tcPr>
            <w:tcW w:w="709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Cs/>
                <w:sz w:val="24"/>
                <w:szCs w:val="24"/>
              </w:rPr>
              <w:t xml:space="preserve">Участник программы: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МКОУ ДО "ДМШ                               г. Бодайбо и района"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46 908,3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51 399,3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52 483,7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52 483,7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52 483,7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52 483,7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308 242,4</w:t>
            </w:r>
          </w:p>
        </w:tc>
      </w:tr>
      <w:tr w:rsidR="004B1B53" w:rsidRPr="004B1B53" w:rsidTr="00E92A7E">
        <w:trPr>
          <w:trHeight w:val="630"/>
        </w:trPr>
        <w:tc>
          <w:tcPr>
            <w:tcW w:w="709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Cs/>
                <w:sz w:val="24"/>
                <w:szCs w:val="24"/>
              </w:rPr>
              <w:t xml:space="preserve">Участник программы: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МКУ "КДЦ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г. Бодайбо и района"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122 008,4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116 687,8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117 744,5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117 744,5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117 744,5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117 744,5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709 674,2</w:t>
            </w:r>
          </w:p>
        </w:tc>
      </w:tr>
      <w:tr w:rsidR="004B1B53" w:rsidRPr="004B1B53" w:rsidTr="00E92A7E">
        <w:trPr>
          <w:trHeight w:val="630"/>
        </w:trPr>
        <w:tc>
          <w:tcPr>
            <w:tcW w:w="709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Cs/>
                <w:sz w:val="24"/>
                <w:szCs w:val="24"/>
              </w:rPr>
              <w:t xml:space="preserve">Участник программы: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МКУК "ЦБС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г. Бодайбо и района"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60 120,9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59 272,0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61 967,5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61 790,3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61 790,3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61 790,3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366 731,3</w:t>
            </w:r>
          </w:p>
        </w:tc>
      </w:tr>
      <w:tr w:rsidR="004B1B53" w:rsidRPr="004B1B53" w:rsidTr="00E92A7E">
        <w:trPr>
          <w:trHeight w:val="630"/>
        </w:trPr>
        <w:tc>
          <w:tcPr>
            <w:tcW w:w="709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Cs/>
                <w:sz w:val="24"/>
                <w:szCs w:val="24"/>
              </w:rPr>
              <w:t xml:space="preserve">Участник программы: 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>Бодайбинский городской краеведческий музей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16 965,5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17 396,6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17 740,7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17 740,7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17 740,7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17 740,7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105 324,9</w:t>
            </w:r>
          </w:p>
        </w:tc>
      </w:tr>
      <w:tr w:rsidR="004B1B53" w:rsidRPr="004B1B53" w:rsidTr="00E92A7E">
        <w:trPr>
          <w:trHeight w:val="315"/>
        </w:trPr>
        <w:tc>
          <w:tcPr>
            <w:tcW w:w="709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Cs/>
                <w:sz w:val="24"/>
                <w:szCs w:val="24"/>
              </w:rPr>
              <w:t xml:space="preserve">Участник программы: 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5 658,0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5 759,7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6 035,6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6 035,6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6 035,6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6 035,6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35 560,1</w:t>
            </w:r>
          </w:p>
        </w:tc>
      </w:tr>
      <w:tr w:rsidR="004B1B53" w:rsidRPr="004B1B53" w:rsidTr="00E92A7E">
        <w:trPr>
          <w:trHeight w:val="630"/>
        </w:trPr>
        <w:tc>
          <w:tcPr>
            <w:tcW w:w="709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Cs/>
                <w:sz w:val="24"/>
                <w:szCs w:val="24"/>
              </w:rPr>
              <w:t xml:space="preserve">Участник программы: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МКУК "Централизованная бухгалтерия"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108 910,1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104 541,0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107 927,9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107 927,9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107 927,9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107 927,9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645 162,7</w:t>
            </w:r>
          </w:p>
        </w:tc>
      </w:tr>
      <w:tr w:rsidR="004B1B53" w:rsidRPr="004B1B53" w:rsidTr="00E92A7E">
        <w:trPr>
          <w:trHeight w:val="945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>Основное мероприятие.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Сохранение дополнительного образования в сфере культуры, направленного на творческую самореализацию детей</w:t>
            </w:r>
          </w:p>
        </w:tc>
        <w:tc>
          <w:tcPr>
            <w:tcW w:w="2410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Ответственный исполнитель - 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5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46 908,3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51 399,3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52 479,2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52 479,2</w:t>
            </w:r>
          </w:p>
        </w:tc>
        <w:tc>
          <w:tcPr>
            <w:tcW w:w="1275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52 479,2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52 479,2</w:t>
            </w:r>
          </w:p>
        </w:tc>
        <w:tc>
          <w:tcPr>
            <w:tcW w:w="1418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308 224,4</w:t>
            </w:r>
          </w:p>
        </w:tc>
      </w:tr>
      <w:tr w:rsidR="004B1B53" w:rsidRPr="004B1B53" w:rsidTr="00E92A7E">
        <w:trPr>
          <w:trHeight w:val="630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 (организаций)</w:t>
            </w:r>
          </w:p>
        </w:tc>
        <w:tc>
          <w:tcPr>
            <w:tcW w:w="2410" w:type="dxa"/>
            <w:vMerge w:val="restart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>Участник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- МКОУ ДО "ДМШ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г. Бодайбо и района"</w:t>
            </w:r>
          </w:p>
        </w:tc>
        <w:tc>
          <w:tcPr>
            <w:tcW w:w="1275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46 842,5</w:t>
            </w:r>
          </w:p>
        </w:tc>
        <w:tc>
          <w:tcPr>
            <w:tcW w:w="1276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51 307,5</w:t>
            </w:r>
          </w:p>
        </w:tc>
        <w:tc>
          <w:tcPr>
            <w:tcW w:w="1276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52 371,4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52 371,4</w:t>
            </w:r>
          </w:p>
        </w:tc>
        <w:tc>
          <w:tcPr>
            <w:tcW w:w="1275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52 371,4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52 371,4</w:t>
            </w:r>
          </w:p>
        </w:tc>
        <w:tc>
          <w:tcPr>
            <w:tcW w:w="1418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307 635,6</w:t>
            </w:r>
          </w:p>
        </w:tc>
      </w:tr>
      <w:tr w:rsidR="004B1B53" w:rsidRPr="004B1B53" w:rsidTr="00E92A7E">
        <w:trPr>
          <w:trHeight w:val="794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культурно-массовых мероприятий </w:t>
            </w:r>
          </w:p>
        </w:tc>
        <w:tc>
          <w:tcPr>
            <w:tcW w:w="2410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79,0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79,0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79,0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79,0</w:t>
            </w:r>
          </w:p>
        </w:tc>
        <w:tc>
          <w:tcPr>
            <w:tcW w:w="1418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416,0</w:t>
            </w:r>
          </w:p>
        </w:tc>
      </w:tr>
      <w:tr w:rsidR="004B1B53" w:rsidRPr="004B1B53" w:rsidTr="00E92A7E">
        <w:trPr>
          <w:trHeight w:val="480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Выплата премии мэра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г. Бодайбо и района одаренным детям</w:t>
            </w:r>
          </w:p>
        </w:tc>
        <w:tc>
          <w:tcPr>
            <w:tcW w:w="2410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1276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1276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1275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1418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172,8</w:t>
            </w:r>
          </w:p>
        </w:tc>
      </w:tr>
      <w:tr w:rsidR="004B1B53" w:rsidRPr="004B1B53" w:rsidTr="00E92A7E">
        <w:trPr>
          <w:trHeight w:val="703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Основное мероприятие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организации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культурно-досуговой деятельности населения</w:t>
            </w:r>
          </w:p>
        </w:tc>
        <w:tc>
          <w:tcPr>
            <w:tcW w:w="2410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Ответственный исполнитель - 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122 041,8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116 721,2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117 759,4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117 759,4</w:t>
            </w:r>
          </w:p>
        </w:tc>
        <w:tc>
          <w:tcPr>
            <w:tcW w:w="1275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117 759,4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117 759,4</w:t>
            </w:r>
          </w:p>
        </w:tc>
        <w:tc>
          <w:tcPr>
            <w:tcW w:w="1418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709 800,6</w:t>
            </w:r>
          </w:p>
        </w:tc>
      </w:tr>
      <w:tr w:rsidR="004B1B53" w:rsidRPr="004B1B53" w:rsidTr="00E92A7E">
        <w:trPr>
          <w:trHeight w:val="315"/>
        </w:trPr>
        <w:tc>
          <w:tcPr>
            <w:tcW w:w="709" w:type="dxa"/>
            <w:vMerge w:val="restart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3" w:type="dxa"/>
            <w:vMerge w:val="restart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 (организаций)</w:t>
            </w:r>
          </w:p>
        </w:tc>
        <w:tc>
          <w:tcPr>
            <w:tcW w:w="2410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111 254,6</w:t>
            </w:r>
          </w:p>
        </w:tc>
        <w:tc>
          <w:tcPr>
            <w:tcW w:w="1276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107 800,2</w:t>
            </w:r>
          </w:p>
        </w:tc>
        <w:tc>
          <w:tcPr>
            <w:tcW w:w="1276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108 210,4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108 210,4</w:t>
            </w:r>
          </w:p>
        </w:tc>
        <w:tc>
          <w:tcPr>
            <w:tcW w:w="1275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108 210,4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108210,4</w:t>
            </w:r>
          </w:p>
        </w:tc>
        <w:tc>
          <w:tcPr>
            <w:tcW w:w="1418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651 896,4</w:t>
            </w:r>
          </w:p>
        </w:tc>
      </w:tr>
      <w:tr w:rsidR="004B1B53" w:rsidRPr="004B1B53" w:rsidTr="00E92A7E">
        <w:trPr>
          <w:trHeight w:val="630"/>
        </w:trPr>
        <w:tc>
          <w:tcPr>
            <w:tcW w:w="709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Участники: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- МКУ "КДЦ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г. Бодайбо и района"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111 221,2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107 766,8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108 177,0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108 177,0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108 177,0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108 177,0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651 696,0</w:t>
            </w:r>
          </w:p>
        </w:tc>
      </w:tr>
      <w:tr w:rsidR="004B1B53" w:rsidRPr="004B1B53" w:rsidTr="00E92A7E">
        <w:trPr>
          <w:trHeight w:val="315"/>
        </w:trPr>
        <w:tc>
          <w:tcPr>
            <w:tcW w:w="709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-Управление культуры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33,4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33,4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33,4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33,4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33,4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33,4</w:t>
            </w:r>
          </w:p>
        </w:tc>
        <w:tc>
          <w:tcPr>
            <w:tcW w:w="1418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200,4</w:t>
            </w:r>
          </w:p>
        </w:tc>
      </w:tr>
      <w:tr w:rsidR="004B1B53" w:rsidRPr="004B1B53" w:rsidTr="00E92A7E">
        <w:trPr>
          <w:trHeight w:val="315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культурно-массовых мероприятий </w:t>
            </w:r>
          </w:p>
        </w:tc>
        <w:tc>
          <w:tcPr>
            <w:tcW w:w="2410" w:type="dxa"/>
            <w:vMerge w:val="restart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>Участник: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- МКУ "КДЦ 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г. Бодайбо и района"</w:t>
            </w:r>
          </w:p>
        </w:tc>
        <w:tc>
          <w:tcPr>
            <w:tcW w:w="1275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706,6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780,6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780,6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780,6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780,6</w:t>
            </w:r>
          </w:p>
        </w:tc>
        <w:tc>
          <w:tcPr>
            <w:tcW w:w="1418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4 329,0</w:t>
            </w:r>
          </w:p>
        </w:tc>
      </w:tr>
      <w:tr w:rsidR="004B1B53" w:rsidRPr="004B1B53" w:rsidTr="00E92A7E">
        <w:trPr>
          <w:trHeight w:val="315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Выплата премии мэра г. Бодайбо и района одаренным детям</w:t>
            </w:r>
          </w:p>
        </w:tc>
        <w:tc>
          <w:tcPr>
            <w:tcW w:w="2410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57,5</w:t>
            </w:r>
          </w:p>
        </w:tc>
        <w:tc>
          <w:tcPr>
            <w:tcW w:w="1276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57,5</w:t>
            </w:r>
          </w:p>
        </w:tc>
        <w:tc>
          <w:tcPr>
            <w:tcW w:w="1276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57,5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57,5</w:t>
            </w:r>
          </w:p>
        </w:tc>
        <w:tc>
          <w:tcPr>
            <w:tcW w:w="1275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57,5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57,5</w:t>
            </w:r>
          </w:p>
        </w:tc>
        <w:tc>
          <w:tcPr>
            <w:tcW w:w="1418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Cs/>
                <w:sz w:val="24"/>
                <w:szCs w:val="24"/>
              </w:rPr>
              <w:t>345,0</w:t>
            </w:r>
          </w:p>
        </w:tc>
      </w:tr>
      <w:tr w:rsidR="004B1B53" w:rsidRPr="004B1B53" w:rsidTr="00E92A7E">
        <w:trPr>
          <w:trHeight w:val="315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Организация деятельности городского парка культуры</w:t>
            </w:r>
          </w:p>
        </w:tc>
        <w:tc>
          <w:tcPr>
            <w:tcW w:w="2410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5 648,2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4 885,3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4 947,0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4 947,0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4 947,0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4 947,00</w:t>
            </w:r>
          </w:p>
        </w:tc>
        <w:tc>
          <w:tcPr>
            <w:tcW w:w="1418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30 321,5</w:t>
            </w:r>
          </w:p>
        </w:tc>
      </w:tr>
      <w:tr w:rsidR="004B1B53" w:rsidRPr="004B1B53" w:rsidTr="00E92A7E">
        <w:trPr>
          <w:trHeight w:val="315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Организация деятельности кинотеатра "Витим"</w:t>
            </w:r>
          </w:p>
        </w:tc>
        <w:tc>
          <w:tcPr>
            <w:tcW w:w="2410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3 428,9</w:t>
            </w:r>
          </w:p>
        </w:tc>
        <w:tc>
          <w:tcPr>
            <w:tcW w:w="1276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3 271,6</w:t>
            </w:r>
          </w:p>
        </w:tc>
        <w:tc>
          <w:tcPr>
            <w:tcW w:w="1276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3 763,9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3 763,9</w:t>
            </w:r>
          </w:p>
        </w:tc>
        <w:tc>
          <w:tcPr>
            <w:tcW w:w="1275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3 763,9</w:t>
            </w:r>
          </w:p>
        </w:tc>
        <w:tc>
          <w:tcPr>
            <w:tcW w:w="1276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3 763,90</w:t>
            </w:r>
          </w:p>
        </w:tc>
        <w:tc>
          <w:tcPr>
            <w:tcW w:w="1418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21 756,1</w:t>
            </w:r>
          </w:p>
        </w:tc>
      </w:tr>
      <w:tr w:rsidR="004B1B53" w:rsidRPr="004B1B53" w:rsidTr="00E92A7E">
        <w:trPr>
          <w:trHeight w:val="315"/>
        </w:trPr>
        <w:tc>
          <w:tcPr>
            <w:tcW w:w="709" w:type="dxa"/>
            <w:noWrap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693" w:type="dxa"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Финансовая поддержка р6ализации </w:t>
            </w:r>
            <w:r w:rsidRPr="004B1B53">
              <w:rPr>
                <w:rFonts w:ascii="Times New Roman" w:hAnsi="Times New Roman"/>
                <w:sz w:val="24"/>
                <w:szCs w:val="24"/>
              </w:rPr>
              <w:lastRenderedPageBreak/>
              <w:t>инициативного проекта "Образ!"</w:t>
            </w:r>
          </w:p>
        </w:tc>
        <w:tc>
          <w:tcPr>
            <w:tcW w:w="2410" w:type="dxa"/>
            <w:vMerge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530,0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530,0</w:t>
            </w:r>
          </w:p>
        </w:tc>
      </w:tr>
      <w:tr w:rsidR="004B1B53" w:rsidRPr="004B1B53" w:rsidTr="00E92A7E">
        <w:trPr>
          <w:trHeight w:val="315"/>
        </w:trPr>
        <w:tc>
          <w:tcPr>
            <w:tcW w:w="709" w:type="dxa"/>
            <w:noWrap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2693" w:type="dxa"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Финансовая поддержка инициативного проекта "Где музыка живет-живет и развивается народ"</w:t>
            </w:r>
          </w:p>
        </w:tc>
        <w:tc>
          <w:tcPr>
            <w:tcW w:w="2410" w:type="dxa"/>
            <w:vMerge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272,6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272,6</w:t>
            </w:r>
          </w:p>
        </w:tc>
      </w:tr>
      <w:tr w:rsidR="004B1B53" w:rsidRPr="004B1B53" w:rsidTr="00E92A7E">
        <w:trPr>
          <w:trHeight w:val="1320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2693" w:type="dxa"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Финансовая поддержка реализации инициативного проекта "Спортивный досуг"</w:t>
            </w:r>
          </w:p>
        </w:tc>
        <w:tc>
          <w:tcPr>
            <w:tcW w:w="2410" w:type="dxa"/>
            <w:vMerge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350,0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350,0</w:t>
            </w:r>
          </w:p>
        </w:tc>
      </w:tr>
      <w:tr w:rsidR="004B1B53" w:rsidRPr="004B1B53" w:rsidTr="00E92A7E">
        <w:trPr>
          <w:trHeight w:val="945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Основное мероприятие. </w:t>
            </w:r>
            <w:r w:rsidRPr="004B1B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Организация библиотечного обслуживания населения, обеспечение сохранности и комплектования фондов муниципальных библиотек</w:t>
            </w:r>
          </w:p>
        </w:tc>
        <w:tc>
          <w:tcPr>
            <w:tcW w:w="2410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Ответственный исполнитель - 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60 120,9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59 272,0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61 957,0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61 779,8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61 779,8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61 779,8</w:t>
            </w:r>
          </w:p>
        </w:tc>
        <w:tc>
          <w:tcPr>
            <w:tcW w:w="1418" w:type="dxa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366 689,3</w:t>
            </w:r>
          </w:p>
        </w:tc>
      </w:tr>
      <w:tr w:rsidR="004B1B53" w:rsidRPr="004B1B53" w:rsidTr="00E92A7E">
        <w:trPr>
          <w:trHeight w:val="630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 (организаций)</w:t>
            </w:r>
          </w:p>
        </w:tc>
        <w:tc>
          <w:tcPr>
            <w:tcW w:w="2410" w:type="dxa"/>
            <w:vMerge w:val="restart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Участник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- МКУК "ЦБС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г. Бодайбо и района" 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59 518,1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58 177,5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60 901,8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60 901,8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60 901,8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60 901,8</w:t>
            </w:r>
          </w:p>
        </w:tc>
        <w:tc>
          <w:tcPr>
            <w:tcW w:w="1418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361 302,8</w:t>
            </w:r>
          </w:p>
        </w:tc>
      </w:tr>
      <w:tr w:rsidR="004B1B53" w:rsidRPr="004B1B53" w:rsidTr="00E92A7E">
        <w:trPr>
          <w:trHeight w:val="315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культурно-массовых мероприятий </w:t>
            </w:r>
          </w:p>
        </w:tc>
        <w:tc>
          <w:tcPr>
            <w:tcW w:w="2410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574,0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598,0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598,0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598,0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598,0</w:t>
            </w:r>
          </w:p>
        </w:tc>
        <w:tc>
          <w:tcPr>
            <w:tcW w:w="1418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3216,0</w:t>
            </w:r>
          </w:p>
        </w:tc>
      </w:tr>
      <w:tr w:rsidR="004B1B53" w:rsidRPr="004B1B53" w:rsidTr="00E92A7E">
        <w:trPr>
          <w:trHeight w:val="315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Комплектование библиотечного фонда</w:t>
            </w:r>
          </w:p>
        </w:tc>
        <w:tc>
          <w:tcPr>
            <w:tcW w:w="2410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265,7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220,9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280,0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280,0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280,0</w:t>
            </w:r>
          </w:p>
        </w:tc>
        <w:tc>
          <w:tcPr>
            <w:tcW w:w="1418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1 356,6</w:t>
            </w:r>
          </w:p>
        </w:tc>
      </w:tr>
      <w:tr w:rsidR="004B1B53" w:rsidRPr="004B1B53" w:rsidTr="00E92A7E">
        <w:trPr>
          <w:trHeight w:val="915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Мероприятия по модернизации библиотек в части комплектования книжных фондов библиотек муниципального образования города Бодайбо и района</w:t>
            </w:r>
          </w:p>
        </w:tc>
        <w:tc>
          <w:tcPr>
            <w:tcW w:w="2410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252,8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254,8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236,3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743,9</w:t>
            </w:r>
          </w:p>
        </w:tc>
      </w:tr>
      <w:tr w:rsidR="004B1B53" w:rsidRPr="004B1B53" w:rsidTr="00E92A7E">
        <w:trPr>
          <w:trHeight w:val="915"/>
        </w:trPr>
        <w:tc>
          <w:tcPr>
            <w:tcW w:w="709" w:type="dxa"/>
            <w:noWrap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2693" w:type="dxa"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Финансовая поддержка реализации инициативного проекта "Семейная игротека: </w:t>
            </w:r>
            <w:proofErr w:type="spellStart"/>
            <w:r w:rsidRPr="004B1B53">
              <w:rPr>
                <w:rFonts w:ascii="Times New Roman" w:hAnsi="Times New Roman"/>
                <w:sz w:val="24"/>
                <w:szCs w:val="24"/>
              </w:rPr>
              <w:t>Умнейка</w:t>
            </w:r>
            <w:proofErr w:type="spellEnd"/>
            <w:r w:rsidRPr="004B1B53">
              <w:rPr>
                <w:rFonts w:ascii="Times New Roman" w:hAnsi="Times New Roman"/>
                <w:sz w:val="24"/>
                <w:szCs w:val="24"/>
              </w:rPr>
              <w:t xml:space="preserve"> в библиотеке п. </w:t>
            </w:r>
            <w:proofErr w:type="spellStart"/>
            <w:r w:rsidRPr="004B1B53">
              <w:rPr>
                <w:rFonts w:ascii="Times New Roman" w:hAnsi="Times New Roman"/>
                <w:sz w:val="24"/>
                <w:szCs w:val="24"/>
              </w:rPr>
              <w:t>Мамакан</w:t>
            </w:r>
            <w:proofErr w:type="spellEnd"/>
            <w:r w:rsidRPr="004B1B53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10" w:type="dxa"/>
            <w:vMerge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4B1B53" w:rsidRPr="004B1B53" w:rsidTr="00E92A7E">
        <w:trPr>
          <w:trHeight w:val="945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Основное мероприятие. 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>Обеспечение сохранности и доступности населению музейных фондов</w:t>
            </w:r>
          </w:p>
        </w:tc>
        <w:tc>
          <w:tcPr>
            <w:tcW w:w="2410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Ответственный исполнитель - 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16 965,5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17 396,6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17 733,7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17 733,7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17 733,7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17 733,7</w:t>
            </w:r>
          </w:p>
        </w:tc>
        <w:tc>
          <w:tcPr>
            <w:tcW w:w="1418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105 296,9</w:t>
            </w:r>
          </w:p>
        </w:tc>
      </w:tr>
      <w:tr w:rsidR="004B1B53" w:rsidRPr="004B1B53" w:rsidTr="00E92A7E">
        <w:trPr>
          <w:trHeight w:val="630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4.1.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 (организаций)</w:t>
            </w:r>
          </w:p>
        </w:tc>
        <w:tc>
          <w:tcPr>
            <w:tcW w:w="2410" w:type="dxa"/>
            <w:vMerge w:val="restart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Участник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>- Бодайбинский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городской краеведческий музей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16 867,5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17 305,6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17 651,7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17 651,7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17 651,7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17 651,7</w:t>
            </w:r>
          </w:p>
        </w:tc>
        <w:tc>
          <w:tcPr>
            <w:tcW w:w="1418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104 779,9</w:t>
            </w:r>
          </w:p>
        </w:tc>
      </w:tr>
      <w:tr w:rsidR="004B1B53" w:rsidRPr="004B1B53" w:rsidTr="00E92A7E">
        <w:trPr>
          <w:trHeight w:val="315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культурно-массовых мероприятий </w:t>
            </w:r>
          </w:p>
        </w:tc>
        <w:tc>
          <w:tcPr>
            <w:tcW w:w="2410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98,0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91,0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82,0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82,0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82,0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82,0</w:t>
            </w:r>
          </w:p>
        </w:tc>
        <w:tc>
          <w:tcPr>
            <w:tcW w:w="1418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517,0</w:t>
            </w:r>
          </w:p>
        </w:tc>
      </w:tr>
      <w:tr w:rsidR="004B1B53" w:rsidRPr="004B1B53" w:rsidTr="00E92A7E">
        <w:trPr>
          <w:trHeight w:val="885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Основное мероприятие.  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>Осуществление реализации Программы</w:t>
            </w:r>
          </w:p>
        </w:tc>
        <w:tc>
          <w:tcPr>
            <w:tcW w:w="2410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Ответственный исполнитель - 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114 534,7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110 267,3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113 862,6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113 862,6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113 862,6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113 862,6</w:t>
            </w:r>
          </w:p>
        </w:tc>
        <w:tc>
          <w:tcPr>
            <w:tcW w:w="1418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680 252,4</w:t>
            </w:r>
          </w:p>
        </w:tc>
      </w:tr>
      <w:tr w:rsidR="004B1B53" w:rsidRPr="004B1B53" w:rsidTr="00E92A7E">
        <w:trPr>
          <w:trHeight w:val="436"/>
        </w:trPr>
        <w:tc>
          <w:tcPr>
            <w:tcW w:w="709" w:type="dxa"/>
            <w:vMerge w:val="restart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693" w:type="dxa"/>
            <w:vMerge w:val="restart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Осуществление функций органами местного самоуправления в сфере культуры</w:t>
            </w:r>
          </w:p>
        </w:tc>
        <w:tc>
          <w:tcPr>
            <w:tcW w:w="2410" w:type="dxa"/>
            <w:vMerge w:val="restart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>Участник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lastRenderedPageBreak/>
              <w:t>– Управление культуры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vMerge w:val="restart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lastRenderedPageBreak/>
              <w:t>5 624,6</w:t>
            </w:r>
          </w:p>
        </w:tc>
        <w:tc>
          <w:tcPr>
            <w:tcW w:w="1276" w:type="dxa"/>
            <w:vMerge w:val="restart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5726,3</w:t>
            </w:r>
          </w:p>
        </w:tc>
        <w:tc>
          <w:tcPr>
            <w:tcW w:w="1276" w:type="dxa"/>
            <w:vMerge w:val="restart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5 978,2   </w:t>
            </w:r>
          </w:p>
        </w:tc>
        <w:tc>
          <w:tcPr>
            <w:tcW w:w="1276" w:type="dxa"/>
            <w:vMerge w:val="restart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5 978,2   </w:t>
            </w:r>
          </w:p>
        </w:tc>
        <w:tc>
          <w:tcPr>
            <w:tcW w:w="1275" w:type="dxa"/>
            <w:vMerge w:val="restart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5 978,2   </w:t>
            </w:r>
          </w:p>
        </w:tc>
        <w:tc>
          <w:tcPr>
            <w:tcW w:w="1276" w:type="dxa"/>
            <w:vMerge w:val="restart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5 978,2   </w:t>
            </w:r>
          </w:p>
        </w:tc>
        <w:tc>
          <w:tcPr>
            <w:tcW w:w="1418" w:type="dxa"/>
            <w:vMerge w:val="restart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35 263,7</w:t>
            </w:r>
          </w:p>
        </w:tc>
      </w:tr>
      <w:tr w:rsidR="004B1B53" w:rsidRPr="004B1B53" w:rsidTr="00E92A7E">
        <w:trPr>
          <w:trHeight w:val="436"/>
        </w:trPr>
        <w:tc>
          <w:tcPr>
            <w:tcW w:w="709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vMerge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53" w:rsidRPr="004B1B53" w:rsidTr="00E92A7E">
        <w:trPr>
          <w:trHeight w:val="436"/>
        </w:trPr>
        <w:tc>
          <w:tcPr>
            <w:tcW w:w="709" w:type="dxa"/>
            <w:vMerge w:val="restart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2693" w:type="dxa"/>
            <w:vMerge w:val="restart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 (организаций)</w:t>
            </w:r>
          </w:p>
        </w:tc>
        <w:tc>
          <w:tcPr>
            <w:tcW w:w="2410" w:type="dxa"/>
            <w:vMerge w:val="restart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- МКУК "Централи-</w:t>
            </w:r>
            <w:proofErr w:type="spellStart"/>
            <w:r w:rsidRPr="004B1B53">
              <w:rPr>
                <w:rFonts w:ascii="Times New Roman" w:hAnsi="Times New Roman"/>
                <w:sz w:val="24"/>
                <w:szCs w:val="24"/>
              </w:rPr>
              <w:t>зованная</w:t>
            </w:r>
            <w:proofErr w:type="spellEnd"/>
            <w:r w:rsidRPr="004B1B53">
              <w:rPr>
                <w:rFonts w:ascii="Times New Roman" w:hAnsi="Times New Roman"/>
                <w:sz w:val="24"/>
                <w:szCs w:val="24"/>
              </w:rPr>
              <w:t xml:space="preserve"> бухгалтерия"</w:t>
            </w:r>
          </w:p>
        </w:tc>
        <w:tc>
          <w:tcPr>
            <w:tcW w:w="1275" w:type="dxa"/>
            <w:vMerge w:val="restart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108 910,1</w:t>
            </w:r>
          </w:p>
        </w:tc>
        <w:tc>
          <w:tcPr>
            <w:tcW w:w="1276" w:type="dxa"/>
            <w:vMerge w:val="restart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104 541,0</w:t>
            </w:r>
          </w:p>
        </w:tc>
        <w:tc>
          <w:tcPr>
            <w:tcW w:w="1276" w:type="dxa"/>
            <w:vMerge w:val="restart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107 884,4</w:t>
            </w:r>
          </w:p>
        </w:tc>
        <w:tc>
          <w:tcPr>
            <w:tcW w:w="1276" w:type="dxa"/>
            <w:vMerge w:val="restart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107 884,4</w:t>
            </w:r>
          </w:p>
        </w:tc>
        <w:tc>
          <w:tcPr>
            <w:tcW w:w="1275" w:type="dxa"/>
            <w:vMerge w:val="restart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107 884,4</w:t>
            </w:r>
          </w:p>
        </w:tc>
        <w:tc>
          <w:tcPr>
            <w:tcW w:w="1276" w:type="dxa"/>
            <w:vMerge w:val="restart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107 884,4</w:t>
            </w:r>
          </w:p>
        </w:tc>
        <w:tc>
          <w:tcPr>
            <w:tcW w:w="1418" w:type="dxa"/>
            <w:vMerge w:val="restart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644 988,7</w:t>
            </w:r>
          </w:p>
        </w:tc>
      </w:tr>
      <w:tr w:rsidR="004B1B53" w:rsidRPr="004B1B53" w:rsidTr="00E92A7E">
        <w:trPr>
          <w:trHeight w:val="436"/>
        </w:trPr>
        <w:tc>
          <w:tcPr>
            <w:tcW w:w="709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vMerge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53" w:rsidRPr="004B1B53" w:rsidTr="00E92A7E">
        <w:trPr>
          <w:trHeight w:val="945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Основное мероприятие. 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>Переподготовка и повышение квалификации</w:t>
            </w:r>
          </w:p>
        </w:tc>
        <w:tc>
          <w:tcPr>
            <w:tcW w:w="2410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Ответственный исполнитель - 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108,0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108,0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108,0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108,0</w:t>
            </w:r>
          </w:p>
        </w:tc>
        <w:tc>
          <w:tcPr>
            <w:tcW w:w="1418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sz w:val="24"/>
                <w:szCs w:val="24"/>
              </w:rPr>
              <w:t>432,0</w:t>
            </w:r>
          </w:p>
        </w:tc>
      </w:tr>
      <w:tr w:rsidR="004B1B53" w:rsidRPr="004B1B53" w:rsidTr="00E92A7E">
        <w:trPr>
          <w:trHeight w:val="562"/>
        </w:trPr>
        <w:tc>
          <w:tcPr>
            <w:tcW w:w="709" w:type="dxa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693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Переподготовка и повышение квалификации муниципальных служащих</w:t>
            </w:r>
          </w:p>
        </w:tc>
        <w:tc>
          <w:tcPr>
            <w:tcW w:w="2410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>Участник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24,0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24,0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24,0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24,0</w:t>
            </w:r>
          </w:p>
        </w:tc>
        <w:tc>
          <w:tcPr>
            <w:tcW w:w="1418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</w:tr>
      <w:tr w:rsidR="004B1B53" w:rsidRPr="004B1B53" w:rsidTr="00E92A7E">
        <w:trPr>
          <w:trHeight w:val="225"/>
        </w:trPr>
        <w:tc>
          <w:tcPr>
            <w:tcW w:w="709" w:type="dxa"/>
            <w:vMerge w:val="restart"/>
            <w:noWrap/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2693" w:type="dxa"/>
            <w:vMerge w:val="restart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Переподготовка и повышение квалификации специалистов и служащих муниципальных учреждений</w:t>
            </w:r>
          </w:p>
        </w:tc>
        <w:tc>
          <w:tcPr>
            <w:tcW w:w="2410" w:type="dxa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   Участники: 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84,0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84,0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84,0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84,0</w:t>
            </w:r>
          </w:p>
        </w:tc>
        <w:tc>
          <w:tcPr>
            <w:tcW w:w="1418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336,0</w:t>
            </w:r>
          </w:p>
        </w:tc>
      </w:tr>
      <w:tr w:rsidR="004B1B53" w:rsidRPr="004B1B53" w:rsidTr="00E92A7E">
        <w:trPr>
          <w:trHeight w:val="684"/>
        </w:trPr>
        <w:tc>
          <w:tcPr>
            <w:tcW w:w="709" w:type="dxa"/>
            <w:vMerge/>
            <w:noWrap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- МКОУ ДО "ДМШ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г. Бодайбо и района"; 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418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 w:rsidR="004B1B53" w:rsidRPr="004B1B53" w:rsidTr="00E92A7E">
        <w:trPr>
          <w:trHeight w:val="690"/>
        </w:trPr>
        <w:tc>
          <w:tcPr>
            <w:tcW w:w="709" w:type="dxa"/>
            <w:vMerge/>
            <w:noWrap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- МКУ "КДЦ         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г. Бодайбо и района";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1418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74,0</w:t>
            </w:r>
          </w:p>
        </w:tc>
      </w:tr>
      <w:tr w:rsidR="004B1B53" w:rsidRPr="004B1B53" w:rsidTr="00E92A7E">
        <w:trPr>
          <w:trHeight w:val="654"/>
        </w:trPr>
        <w:tc>
          <w:tcPr>
            <w:tcW w:w="709" w:type="dxa"/>
            <w:vMerge/>
            <w:noWrap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- МКУК "ЦБС                         г. Бодайбо и района";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418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42,0</w:t>
            </w:r>
          </w:p>
        </w:tc>
      </w:tr>
      <w:tr w:rsidR="004B1B53" w:rsidRPr="004B1B53" w:rsidTr="00E92A7E">
        <w:trPr>
          <w:trHeight w:val="645"/>
        </w:trPr>
        <w:tc>
          <w:tcPr>
            <w:tcW w:w="709" w:type="dxa"/>
            <w:vMerge/>
            <w:noWrap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- Бодайбинский городской краеведческий музей.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418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28,0</w:t>
            </w:r>
          </w:p>
        </w:tc>
      </w:tr>
      <w:tr w:rsidR="004B1B53" w:rsidRPr="004B1B53" w:rsidTr="00E92A7E">
        <w:trPr>
          <w:trHeight w:val="703"/>
        </w:trPr>
        <w:tc>
          <w:tcPr>
            <w:tcW w:w="709" w:type="dxa"/>
            <w:vMerge/>
            <w:noWrap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- МКУК "Централизованная бухгалтерия"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1275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1276" w:type="dxa"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1418" w:type="dxa"/>
            <w:noWrap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174,0</w:t>
            </w:r>
          </w:p>
        </w:tc>
      </w:tr>
    </w:tbl>
    <w:p w:rsidR="004B1B53" w:rsidRPr="004B1B53" w:rsidRDefault="004B1B53" w:rsidP="004B1B53">
      <w:pPr>
        <w:spacing w:line="259" w:lineRule="auto"/>
        <w:jc w:val="right"/>
        <w:rPr>
          <w:rFonts w:ascii="Times New Roman" w:eastAsiaTheme="minorHAnsi" w:hAnsi="Times New Roman"/>
          <w:sz w:val="26"/>
          <w:szCs w:val="26"/>
        </w:rPr>
      </w:pPr>
      <w:r w:rsidRPr="004B1B53">
        <w:rPr>
          <w:rFonts w:ascii="Times New Roman" w:eastAsiaTheme="minorHAnsi" w:hAnsi="Times New Roman"/>
          <w:sz w:val="26"/>
          <w:szCs w:val="26"/>
        </w:rPr>
        <w:lastRenderedPageBreak/>
        <w:t>».</w:t>
      </w:r>
    </w:p>
    <w:p w:rsidR="001939CF" w:rsidRDefault="001939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1B53" w:rsidRPr="004B1B53" w:rsidRDefault="004B1B53" w:rsidP="004B1B53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4B1B53">
        <w:rPr>
          <w:rFonts w:ascii="Times New Roman" w:hAnsi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Приложение 2</w:t>
      </w:r>
    </w:p>
    <w:p w:rsidR="004B1B53" w:rsidRPr="004B1B53" w:rsidRDefault="004B1B53" w:rsidP="004B1B53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4B1B53">
        <w:rPr>
          <w:rFonts w:ascii="Times New Roman" w:hAnsi="Times New Roman"/>
          <w:sz w:val="26"/>
          <w:szCs w:val="26"/>
          <w:lang w:eastAsia="ru-RU"/>
        </w:rPr>
        <w:t>к постановлению Администрации</w:t>
      </w:r>
    </w:p>
    <w:p w:rsidR="004B1B53" w:rsidRPr="004B1B53" w:rsidRDefault="004B1B53" w:rsidP="004B1B53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4B1B53">
        <w:rPr>
          <w:rFonts w:ascii="Times New Roman" w:hAnsi="Times New Roman"/>
          <w:sz w:val="26"/>
          <w:szCs w:val="26"/>
          <w:lang w:eastAsia="ru-RU"/>
        </w:rPr>
        <w:t>г. Бодайбо и района</w:t>
      </w:r>
    </w:p>
    <w:p w:rsidR="004B1B53" w:rsidRPr="004B1B53" w:rsidRDefault="00681ABF" w:rsidP="004B1B5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от 17.06.2025 </w:t>
      </w:r>
      <w:r w:rsidRPr="004B1B53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</w:rPr>
        <w:t xml:space="preserve"> 137-пп</w:t>
      </w:r>
    </w:p>
    <w:p w:rsidR="004B1B53" w:rsidRPr="004B1B53" w:rsidRDefault="004B1B53" w:rsidP="004B1B53">
      <w:pPr>
        <w:spacing w:after="200" w:line="276" w:lineRule="auto"/>
        <w:jc w:val="right"/>
        <w:rPr>
          <w:rFonts w:ascii="Times New Roman" w:hAnsi="Times New Roman"/>
          <w:sz w:val="26"/>
          <w:szCs w:val="26"/>
        </w:rPr>
      </w:pPr>
      <w:r w:rsidRPr="004B1B53">
        <w:rPr>
          <w:rFonts w:ascii="Times New Roman" w:hAnsi="Times New Roman"/>
          <w:sz w:val="26"/>
          <w:szCs w:val="26"/>
        </w:rPr>
        <w:t>«Приложение 5 к Программе</w:t>
      </w:r>
    </w:p>
    <w:p w:rsidR="004B1B53" w:rsidRPr="004B1B53" w:rsidRDefault="004B1B53" w:rsidP="004B1B53">
      <w:pPr>
        <w:spacing w:after="200" w:line="276" w:lineRule="auto"/>
        <w:jc w:val="right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4B1B53" w:rsidRPr="004B1B53" w:rsidRDefault="004B1B53" w:rsidP="004B1B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1B53">
        <w:rPr>
          <w:rFonts w:ascii="Times New Roman" w:hAnsi="Times New Roman"/>
          <w:b/>
          <w:sz w:val="26"/>
          <w:szCs w:val="26"/>
        </w:rPr>
        <w:t>Прогнозная (справочная) оценка ресурсного</w:t>
      </w:r>
    </w:p>
    <w:p w:rsidR="004B1B53" w:rsidRPr="004B1B53" w:rsidRDefault="004B1B53" w:rsidP="004B1B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1B53">
        <w:rPr>
          <w:rFonts w:ascii="Times New Roman" w:hAnsi="Times New Roman"/>
          <w:b/>
          <w:sz w:val="26"/>
          <w:szCs w:val="26"/>
        </w:rPr>
        <w:t>обеспечения реализации Программы за счёт всех источников финансирования</w:t>
      </w:r>
    </w:p>
    <w:p w:rsidR="004B1B53" w:rsidRPr="004B1B53" w:rsidRDefault="004B1B53" w:rsidP="004B1B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15163" w:type="dxa"/>
        <w:tblLayout w:type="fixed"/>
        <w:tblLook w:val="04A0" w:firstRow="1" w:lastRow="0" w:firstColumn="1" w:lastColumn="0" w:noHBand="0" w:noVBand="1"/>
      </w:tblPr>
      <w:tblGrid>
        <w:gridCol w:w="579"/>
        <w:gridCol w:w="2110"/>
        <w:gridCol w:w="2268"/>
        <w:gridCol w:w="1984"/>
        <w:gridCol w:w="1276"/>
        <w:gridCol w:w="1134"/>
        <w:gridCol w:w="1134"/>
        <w:gridCol w:w="1134"/>
        <w:gridCol w:w="1134"/>
        <w:gridCol w:w="1134"/>
        <w:gridCol w:w="1276"/>
      </w:tblGrid>
      <w:tr w:rsidR="004B1B53" w:rsidRPr="004B1B53" w:rsidTr="00E92A7E">
        <w:trPr>
          <w:trHeight w:val="129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Наименование Программы,</w:t>
            </w:r>
          </w:p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подпрограммы,</w:t>
            </w:r>
          </w:p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основного мероприятия,</w:t>
            </w:r>
          </w:p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исполнитель,</w:t>
            </w:r>
          </w:p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соисполнители,</w:t>
            </w:r>
          </w:p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участники, исполнители</w:t>
            </w:r>
          </w:p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Источник</w:t>
            </w:r>
          </w:p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финансирования</w:t>
            </w:r>
          </w:p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Оценка расходов (тыс. руб.), годы</w:t>
            </w:r>
          </w:p>
        </w:tc>
      </w:tr>
      <w:tr w:rsidR="004B1B53" w:rsidRPr="004B1B53" w:rsidTr="00E92A7E">
        <w:trPr>
          <w:trHeight w:val="31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bCs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bCs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bCs/>
                <w:sz w:val="24"/>
                <w:szCs w:val="24"/>
              </w:rPr>
              <w:t>2030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1B53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4B1B53" w:rsidRPr="004B1B53" w:rsidTr="00E92A7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B1B53" w:rsidRPr="004B1B53" w:rsidTr="00E92A7E">
        <w:trPr>
          <w:trHeight w:val="603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Программа «Развитие культуры </w:t>
            </w:r>
            <w:proofErr w:type="spellStart"/>
            <w:r w:rsidRPr="004B1B53">
              <w:rPr>
                <w:rFonts w:ascii="Times New Roman" w:hAnsi="Times New Roman"/>
                <w:sz w:val="24"/>
                <w:szCs w:val="24"/>
              </w:rPr>
              <w:t>Бодайбинского</w:t>
            </w:r>
            <w:proofErr w:type="spellEnd"/>
            <w:r w:rsidRPr="004B1B53">
              <w:rPr>
                <w:rFonts w:ascii="Times New Roman" w:hAnsi="Times New Roman"/>
                <w:sz w:val="24"/>
                <w:szCs w:val="24"/>
              </w:rPr>
              <w:t xml:space="preserve"> района» на 2025-2030 годы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Ответственный исполнитель - 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 xml:space="preserve">Управление культуры </w:t>
            </w:r>
            <w:proofErr w:type="gramStart"/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>Участники: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proofErr w:type="gramEnd"/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 xml:space="preserve">-МКОУ ДО "ДМШ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г. Бодайбо и района";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- МКУ "КДЦ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г. Бодайбо и района";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- МКУК "ЦБС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г. Бодайбо и района";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-Бодайбинский городской </w:t>
            </w:r>
            <w:r w:rsidRPr="004B1B53">
              <w:rPr>
                <w:rFonts w:ascii="Times New Roman" w:hAnsi="Times New Roman"/>
                <w:sz w:val="24"/>
                <w:szCs w:val="24"/>
              </w:rPr>
              <w:lastRenderedPageBreak/>
              <w:t>краеведческий музей;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- МКУК "Централизованная бухгалтерия"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360 571,2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355 056,4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363 899,9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363 722,7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363 722,7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363 722,7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2 170 695,6</w:t>
            </w:r>
          </w:p>
        </w:tc>
      </w:tr>
      <w:tr w:rsidR="004B1B53" w:rsidRPr="004B1B53" w:rsidTr="00E92A7E">
        <w:trPr>
          <w:trHeight w:val="63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бюджет МО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359 465,9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354 867,6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363 722,7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363 722,7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363 722,7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363 722,7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2 169 224,3</w:t>
            </w:r>
          </w:p>
        </w:tc>
      </w:tr>
      <w:tr w:rsidR="004B1B53" w:rsidRPr="004B1B53" w:rsidTr="00E92A7E">
        <w:trPr>
          <w:trHeight w:val="157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средства, планируемые к привлечению из областного и федерального бюджетов (ОБ,ФБ)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1 105,3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188,8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1 471,3</w:t>
            </w:r>
          </w:p>
        </w:tc>
      </w:tr>
      <w:tr w:rsidR="004B1B53" w:rsidRPr="004B1B53" w:rsidTr="00E92A7E">
        <w:trPr>
          <w:trHeight w:val="63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4B1B53">
              <w:rPr>
                <w:rFonts w:ascii="Times New Roman" w:hAnsi="Times New Roman"/>
                <w:b/>
                <w:bCs/>
              </w:rPr>
              <w:t>0,0</w:t>
            </w:r>
          </w:p>
        </w:tc>
      </w:tr>
      <w:tr w:rsidR="004B1B53" w:rsidRPr="004B1B53" w:rsidTr="00E92A7E">
        <w:trPr>
          <w:trHeight w:val="425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Основное мероприятие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Сохранение дополнительного образования в сфере культуры, направленного на творческую самореализацию детей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>Ответственный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исполнитель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Управление культуры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>Участник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- МКОУ ДО "ДМШ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г. Бодайбо и района"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bCs/>
              </w:rPr>
            </w:pPr>
            <w:r w:rsidRPr="004B1B53">
              <w:rPr>
                <w:rFonts w:ascii="Times New Roman" w:hAnsi="Times New Roman"/>
                <w:b/>
                <w:bCs/>
              </w:rPr>
              <w:t>46 908,3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4B1B53">
              <w:rPr>
                <w:rFonts w:ascii="Times New Roman" w:hAnsi="Times New Roman"/>
                <w:b/>
                <w:bCs/>
              </w:rPr>
              <w:t>51 399,3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4B1B53">
              <w:rPr>
                <w:rFonts w:ascii="Times New Roman" w:hAnsi="Times New Roman"/>
                <w:b/>
                <w:bCs/>
              </w:rPr>
              <w:t>52 479,2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4B1B53">
              <w:rPr>
                <w:rFonts w:ascii="Times New Roman" w:hAnsi="Times New Roman"/>
                <w:b/>
                <w:bCs/>
              </w:rPr>
              <w:t>52 479,2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4B1B53">
              <w:rPr>
                <w:rFonts w:ascii="Times New Roman" w:hAnsi="Times New Roman"/>
                <w:b/>
                <w:bCs/>
              </w:rPr>
              <w:t>52 479,2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4B1B53">
              <w:rPr>
                <w:rFonts w:ascii="Times New Roman" w:hAnsi="Times New Roman"/>
                <w:b/>
                <w:bCs/>
              </w:rPr>
              <w:t>52 479,2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4B1B53">
              <w:rPr>
                <w:rFonts w:ascii="Times New Roman" w:hAnsi="Times New Roman"/>
                <w:b/>
                <w:bCs/>
              </w:rPr>
              <w:t>308 224,4</w:t>
            </w:r>
          </w:p>
        </w:tc>
      </w:tr>
      <w:tr w:rsidR="004B1B53" w:rsidRPr="004B1B53" w:rsidTr="00E92A7E">
        <w:trPr>
          <w:trHeight w:val="63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бюджет МО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46 908,3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51 399,3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52 479,2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52 479,2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52 479,2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52 479,2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308 224,4</w:t>
            </w:r>
          </w:p>
        </w:tc>
      </w:tr>
      <w:tr w:rsidR="004B1B53" w:rsidRPr="004B1B53" w:rsidTr="00E92A7E">
        <w:trPr>
          <w:trHeight w:val="157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средства, планируемые к привлечению из областного и федерального бюджетов (ОБ, ФБ)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</w:tr>
      <w:tr w:rsidR="004B1B53" w:rsidRPr="004B1B53" w:rsidTr="00E92A7E">
        <w:trPr>
          <w:trHeight w:val="63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</w:tr>
      <w:tr w:rsidR="004B1B53" w:rsidRPr="004B1B53" w:rsidTr="00E92A7E">
        <w:trPr>
          <w:trHeight w:val="385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Основное мероприятие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Создание условий для организации культурно-досуговой деятельности населения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Ответственный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>исполнитель -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>Участники: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- МКУ "КДЦ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г. Бодайбо и района"   Управление культуры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122 041,8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116 721,2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117 759,4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117 759,4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117 759,4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117 759,4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709 800,6</w:t>
            </w:r>
          </w:p>
        </w:tc>
      </w:tr>
      <w:tr w:rsidR="004B1B53" w:rsidRPr="004B1B53" w:rsidTr="00E92A7E">
        <w:trPr>
          <w:trHeight w:val="63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бюджет МО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121 177,4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116 721,2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117 759,4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117 759,4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117 759,4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117 759,4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708 936,2</w:t>
            </w:r>
          </w:p>
        </w:tc>
      </w:tr>
      <w:tr w:rsidR="004B1B53" w:rsidRPr="004B1B53" w:rsidTr="00E92A7E">
        <w:trPr>
          <w:trHeight w:val="157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средства, планируемые к привлечению из областного и федерального бюджетов (ОБ,ФБ)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864,4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864,4</w:t>
            </w:r>
          </w:p>
        </w:tc>
      </w:tr>
      <w:tr w:rsidR="004B1B53" w:rsidRPr="004B1B53" w:rsidTr="00E92A7E">
        <w:trPr>
          <w:trHeight w:val="63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</w:tr>
      <w:tr w:rsidR="004B1B53" w:rsidRPr="004B1B53" w:rsidTr="00E92A7E">
        <w:trPr>
          <w:trHeight w:val="415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>Основное мероприятие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Организация библиотечного обслуживания населения, обеспечение сохранности и комплектования фондов муниципальных библиотек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Ответственный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исполнитель -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Участник 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 xml:space="preserve">-                МКУК "ЦБС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г. Бодайбо и района"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60 120,9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59 272,0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61 957,0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61 779,8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61 779,8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61 779,8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366 689,3</w:t>
            </w:r>
          </w:p>
        </w:tc>
      </w:tr>
      <w:tr w:rsidR="004B1B53" w:rsidRPr="004B1B53" w:rsidTr="00E92A7E">
        <w:trPr>
          <w:trHeight w:val="63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бюджет МО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59 880,0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59 083,2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61 779,8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61 779,8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61 779,8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61 779,8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366 082,4</w:t>
            </w:r>
          </w:p>
        </w:tc>
      </w:tr>
      <w:tr w:rsidR="004B1B53" w:rsidRPr="004B1B53" w:rsidTr="00E92A7E">
        <w:trPr>
          <w:trHeight w:val="157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средства, планируемые к привлечению из областного и федерального бюджетов (ОБ,ФБ)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240,9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177,2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606,9</w:t>
            </w:r>
          </w:p>
        </w:tc>
      </w:tr>
      <w:tr w:rsidR="004B1B53" w:rsidRPr="004B1B53" w:rsidTr="00E92A7E">
        <w:trPr>
          <w:trHeight w:val="63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</w:tr>
      <w:tr w:rsidR="004B1B53" w:rsidRPr="004B1B53" w:rsidTr="00E92A7E">
        <w:trPr>
          <w:trHeight w:val="42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Основное мероприятие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Обеспечение сохранности и доступности населению музейных фондов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Ответственный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>исполнитель -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Участник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- Бодайбинский городской краеведческий музей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16 965,5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17 396,6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17 733,7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17 733,7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17 733,7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17 733,7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105 296,9</w:t>
            </w:r>
          </w:p>
        </w:tc>
      </w:tr>
      <w:tr w:rsidR="004B1B53" w:rsidRPr="004B1B53" w:rsidTr="00E92A7E">
        <w:trPr>
          <w:trHeight w:val="63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бюджет МО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16 965,5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17 396,6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17 733,7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17 733,7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17 733,7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17 733,7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105 296,9</w:t>
            </w:r>
          </w:p>
        </w:tc>
      </w:tr>
      <w:tr w:rsidR="004B1B53" w:rsidRPr="004B1B53" w:rsidTr="00E92A7E">
        <w:trPr>
          <w:trHeight w:val="157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средства, планируемые к привлечению из областного и федерального бюджетов (ОБ,ФБ)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</w:tr>
      <w:tr w:rsidR="004B1B53" w:rsidRPr="004B1B53" w:rsidTr="00E92A7E">
        <w:trPr>
          <w:trHeight w:val="63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</w:tr>
      <w:tr w:rsidR="004B1B53" w:rsidRPr="004B1B53" w:rsidTr="00E92A7E">
        <w:trPr>
          <w:trHeight w:val="381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>Основное мероприятие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Осуществление реализации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Ответственный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>исполнитель -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Участник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–                  МКУК "Централизованная бухгалтерия"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114 534,7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110 267,3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113 862,6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113 862,6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113 862,6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113 862,6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680 252,4</w:t>
            </w:r>
          </w:p>
        </w:tc>
      </w:tr>
      <w:tr w:rsidR="004B1B53" w:rsidRPr="004B1B53" w:rsidTr="00E92A7E">
        <w:trPr>
          <w:trHeight w:val="63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бюджет МО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114 534,7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110 267,3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113 862,6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113 862,6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113 862,6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113 862,6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680 252,4</w:t>
            </w:r>
          </w:p>
        </w:tc>
      </w:tr>
      <w:tr w:rsidR="004B1B53" w:rsidRPr="004B1B53" w:rsidTr="00E92A7E">
        <w:trPr>
          <w:trHeight w:val="157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средства, планируемые к привлечению из областного и федерального бюджетов (ОБ, ФБ)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</w:tr>
      <w:tr w:rsidR="004B1B53" w:rsidRPr="004B1B53" w:rsidTr="00E92A7E">
        <w:trPr>
          <w:trHeight w:val="63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</w:tr>
      <w:tr w:rsidR="004B1B53" w:rsidRPr="004B1B53" w:rsidTr="00E92A7E">
        <w:trPr>
          <w:trHeight w:val="383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>Основное мероприятие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Переподготовка и повышение квалификации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>Ответственный исполнитель -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  <w:u w:val="single"/>
              </w:rPr>
              <w:t>Участники:</w:t>
            </w:r>
            <w:r w:rsidRPr="004B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- Управление культуры; - МКОУ ДО "ДМШ г. Бодайбо и района"; - МКУ "КДЦ г. Бодайбо и района"; - МКУК "ЦБС г. Бодайбо и района"; - Бодайбинский городской краеведческий музей; - МКУК "Централизованная бухгалтерия"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108,0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  <w:b/>
              </w:rPr>
            </w:pPr>
            <w:r w:rsidRPr="004B1B53">
              <w:rPr>
                <w:rFonts w:ascii="Times New Roman" w:hAnsi="Times New Roman"/>
                <w:b/>
              </w:rPr>
              <w:t>432,0</w:t>
            </w:r>
          </w:p>
        </w:tc>
      </w:tr>
      <w:tr w:rsidR="004B1B53" w:rsidRPr="004B1B53" w:rsidTr="00E92A7E">
        <w:trPr>
          <w:trHeight w:val="63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бюджет МО 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108,0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432,0</w:t>
            </w:r>
          </w:p>
        </w:tc>
      </w:tr>
      <w:tr w:rsidR="004B1B53" w:rsidRPr="004B1B53" w:rsidTr="00E92A7E">
        <w:trPr>
          <w:trHeight w:val="157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средства, планируемые к привлечению из областного и федерального бюджетов (ОБ, ФБ)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</w:tr>
      <w:tr w:rsidR="004B1B53" w:rsidRPr="004B1B53" w:rsidTr="00E92A7E">
        <w:trPr>
          <w:trHeight w:val="63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53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53" w:rsidRPr="004B1B53" w:rsidRDefault="004B1B53" w:rsidP="004B1B5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4B1B53">
              <w:rPr>
                <w:rFonts w:ascii="Times New Roman" w:hAnsi="Times New Roman"/>
              </w:rPr>
              <w:t>0,0</w:t>
            </w:r>
          </w:p>
        </w:tc>
      </w:tr>
    </w:tbl>
    <w:p w:rsidR="004B1B53" w:rsidRPr="004B1B53" w:rsidRDefault="004B1B53" w:rsidP="004B1B53">
      <w:pPr>
        <w:jc w:val="right"/>
        <w:rPr>
          <w:rFonts w:ascii="Times New Roman" w:hAnsi="Times New Roman"/>
          <w:sz w:val="26"/>
          <w:szCs w:val="26"/>
        </w:rPr>
      </w:pPr>
      <w:r w:rsidRPr="004B1B53">
        <w:rPr>
          <w:rFonts w:ascii="Times New Roman" w:hAnsi="Times New Roman"/>
          <w:sz w:val="26"/>
          <w:szCs w:val="26"/>
        </w:rPr>
        <w:t>».</w:t>
      </w:r>
    </w:p>
    <w:p w:rsidR="004B1B53" w:rsidRDefault="004B1B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4B1B53" w:rsidSect="004B1B53">
      <w:pgSz w:w="16838" w:h="11906" w:orient="landscape"/>
      <w:pgMar w:top="1701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94176"/>
    <w:multiLevelType w:val="multilevel"/>
    <w:tmpl w:val="D82A50A6"/>
    <w:lvl w:ilvl="0">
      <w:start w:val="1"/>
      <w:numFmt w:val="decimal"/>
      <w:lvlText w:val="%1."/>
      <w:lvlJc w:val="left"/>
      <w:pPr>
        <w:ind w:left="1188" w:hanging="480"/>
      </w:pPr>
    </w:lvl>
    <w:lvl w:ilvl="1">
      <w:start w:val="1"/>
      <w:numFmt w:val="decimal"/>
      <w:lvlText w:val="%2."/>
      <w:lvlJc w:val="left"/>
      <w:pPr>
        <w:ind w:left="2039" w:hanging="480"/>
      </w:pPr>
    </w:lvl>
    <w:lvl w:ilvl="2">
      <w:start w:val="1"/>
      <w:numFmt w:val="decimal"/>
      <w:lvlText w:val="%3."/>
      <w:lvlJc w:val="left"/>
      <w:pPr>
        <w:ind w:left="2844" w:hanging="720"/>
      </w:pPr>
    </w:lvl>
    <w:lvl w:ilvl="3">
      <w:start w:val="1"/>
      <w:numFmt w:val="decimal"/>
      <w:lvlText w:val="%1.%2.%3.%4."/>
      <w:lvlJc w:val="left"/>
      <w:pPr>
        <w:ind w:left="3552" w:hanging="720"/>
      </w:pPr>
    </w:lvl>
    <w:lvl w:ilvl="4">
      <w:start w:val="1"/>
      <w:numFmt w:val="decimal"/>
      <w:lvlText w:val="%1.%2.%3.%4.%5."/>
      <w:lvlJc w:val="left"/>
      <w:pPr>
        <w:ind w:left="4620" w:hanging="1080"/>
      </w:pPr>
    </w:lvl>
    <w:lvl w:ilvl="5">
      <w:start w:val="1"/>
      <w:numFmt w:val="decimal"/>
      <w:lvlText w:val="%1.%2.%3.%4.%5.%6."/>
      <w:lvlJc w:val="left"/>
      <w:pPr>
        <w:ind w:left="5328" w:hanging="1080"/>
      </w:pPr>
    </w:lvl>
    <w:lvl w:ilvl="6">
      <w:start w:val="1"/>
      <w:numFmt w:val="decimal"/>
      <w:lvlText w:val="%1.%2.%3.%4.%5.%6.%7."/>
      <w:lvlJc w:val="left"/>
      <w:pPr>
        <w:ind w:left="6396" w:hanging="1440"/>
      </w:pPr>
    </w:lvl>
    <w:lvl w:ilvl="7">
      <w:start w:val="1"/>
      <w:numFmt w:val="decimal"/>
      <w:lvlText w:val="%1.%2.%3.%4.%5.%6.%7.%8."/>
      <w:lvlJc w:val="left"/>
      <w:pPr>
        <w:ind w:left="7104" w:hanging="1440"/>
      </w:pPr>
    </w:lvl>
    <w:lvl w:ilvl="8">
      <w:start w:val="1"/>
      <w:numFmt w:val="decimal"/>
      <w:lvlText w:val="%1.%2.%3.%4.%5.%6.%7.%8.%9."/>
      <w:lvlJc w:val="left"/>
      <w:pPr>
        <w:ind w:left="8172" w:hanging="1800"/>
      </w:pPr>
    </w:lvl>
  </w:abstractNum>
  <w:abstractNum w:abstractNumId="1" w15:restartNumberingAfterBreak="0">
    <w:nsid w:val="24B97979"/>
    <w:multiLevelType w:val="hybridMultilevel"/>
    <w:tmpl w:val="0CB60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601A2"/>
    <w:multiLevelType w:val="multilevel"/>
    <w:tmpl w:val="B60C82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0D31369"/>
    <w:multiLevelType w:val="multilevel"/>
    <w:tmpl w:val="8B1657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2030E50"/>
    <w:multiLevelType w:val="multilevel"/>
    <w:tmpl w:val="8F7280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EA76EC5"/>
    <w:multiLevelType w:val="multilevel"/>
    <w:tmpl w:val="2DD843EE"/>
    <w:lvl w:ilvl="0">
      <w:start w:val="1"/>
      <w:numFmt w:val="decimal"/>
      <w:lvlText w:val="%1."/>
      <w:lvlJc w:val="left"/>
      <w:pPr>
        <w:ind w:left="1068" w:hanging="360"/>
      </w:pPr>
      <w:rPr>
        <w:rFonts w:eastAsia="Calibri"/>
      </w:rPr>
    </w:lvl>
    <w:lvl w:ilvl="1">
      <w:start w:val="1"/>
      <w:numFmt w:val="decimal"/>
      <w:isLgl/>
      <w:lvlText w:val="%1.%2"/>
      <w:lvlJc w:val="left"/>
      <w:pPr>
        <w:ind w:left="1188" w:hanging="480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eastAsia="Calibri"/>
      </w:rPr>
    </w:lvl>
  </w:abstractNum>
  <w:abstractNum w:abstractNumId="6" w15:restartNumberingAfterBreak="0">
    <w:nsid w:val="704848C8"/>
    <w:multiLevelType w:val="hybridMultilevel"/>
    <w:tmpl w:val="3C7CD008"/>
    <w:lvl w:ilvl="0" w:tplc="3B9C55A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9CF"/>
    <w:rsid w:val="00152A6A"/>
    <w:rsid w:val="001939CF"/>
    <w:rsid w:val="004B1B53"/>
    <w:rsid w:val="00681ABF"/>
    <w:rsid w:val="00715649"/>
    <w:rsid w:val="00742A04"/>
    <w:rsid w:val="00A16F02"/>
    <w:rsid w:val="00CA6BFD"/>
    <w:rsid w:val="00F5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EEA6"/>
  <w15:chartTrackingRefBased/>
  <w15:docId w15:val="{BD21B09E-16EA-4D7F-AB59-FDBEA0E2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</w:style>
  <w:style w:type="paragraph" w:styleId="a5">
    <w:name w:val="No Spacing"/>
    <w:link w:val="a4"/>
    <w:uiPriority w:val="1"/>
    <w:qFormat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Calibri" w:hAnsi="Segoe UI" w:cs="Segoe UI"/>
      <w:sz w:val="18"/>
      <w:szCs w:val="18"/>
    </w:rPr>
  </w:style>
  <w:style w:type="table" w:styleId="a8">
    <w:name w:val="Table Grid"/>
    <w:basedOn w:val="a1"/>
    <w:uiPriority w:val="39"/>
    <w:rsid w:val="004B1B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30342-746B-4F4C-A1C3-D9DC433FB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2375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Ярковая Виктория Владимировна</dc:creator>
  <cp:keywords/>
  <dc:description/>
  <cp:lastModifiedBy>Виктория Геннадьевна</cp:lastModifiedBy>
  <cp:revision>4</cp:revision>
  <cp:lastPrinted>2025-06-11T06:31:00Z</cp:lastPrinted>
  <dcterms:created xsi:type="dcterms:W3CDTF">2025-06-17T04:27:00Z</dcterms:created>
  <dcterms:modified xsi:type="dcterms:W3CDTF">2025-06-17T04:50:00Z</dcterms:modified>
</cp:coreProperties>
</file>