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44" w:rsidRDefault="00967C44" w:rsidP="000C4320">
      <w:pPr>
        <w:jc w:val="center"/>
        <w:rPr>
          <w:b/>
          <w:sz w:val="24"/>
          <w:szCs w:val="24"/>
        </w:rPr>
      </w:pPr>
      <w:r>
        <w:rPr>
          <w:b/>
          <w:sz w:val="24"/>
          <w:szCs w:val="24"/>
        </w:rPr>
        <w:t>АНАЛИТИЧЕСКИЙ ОТЧЕТ</w:t>
      </w:r>
    </w:p>
    <w:p w:rsidR="00264506" w:rsidRPr="004961BE" w:rsidRDefault="005C390E" w:rsidP="000C4320">
      <w:pPr>
        <w:jc w:val="center"/>
        <w:rPr>
          <w:b/>
          <w:sz w:val="24"/>
          <w:szCs w:val="24"/>
        </w:rPr>
      </w:pPr>
      <w:r w:rsidRPr="004961BE">
        <w:rPr>
          <w:b/>
          <w:sz w:val="24"/>
          <w:szCs w:val="24"/>
        </w:rPr>
        <w:t xml:space="preserve"> о социально</w:t>
      </w:r>
      <w:r w:rsidR="00590B44" w:rsidRPr="004961BE">
        <w:rPr>
          <w:b/>
          <w:sz w:val="24"/>
          <w:szCs w:val="24"/>
        </w:rPr>
        <w:t>-экономическ</w:t>
      </w:r>
      <w:r w:rsidR="00235D33" w:rsidRPr="004961BE">
        <w:rPr>
          <w:b/>
          <w:sz w:val="24"/>
          <w:szCs w:val="24"/>
        </w:rPr>
        <w:t>о</w:t>
      </w:r>
      <w:r w:rsidRPr="004961BE">
        <w:rPr>
          <w:b/>
          <w:sz w:val="24"/>
          <w:szCs w:val="24"/>
        </w:rPr>
        <w:t>й ситуации</w:t>
      </w:r>
      <w:r w:rsidR="00590B44" w:rsidRPr="004961BE">
        <w:rPr>
          <w:b/>
          <w:sz w:val="24"/>
          <w:szCs w:val="24"/>
        </w:rPr>
        <w:t xml:space="preserve"> </w:t>
      </w:r>
    </w:p>
    <w:p w:rsidR="00590B44" w:rsidRPr="004961BE" w:rsidRDefault="00264506" w:rsidP="000C4320">
      <w:pPr>
        <w:jc w:val="center"/>
        <w:rPr>
          <w:b/>
          <w:sz w:val="24"/>
          <w:szCs w:val="24"/>
        </w:rPr>
      </w:pPr>
      <w:r w:rsidRPr="004961BE">
        <w:rPr>
          <w:b/>
          <w:sz w:val="24"/>
          <w:szCs w:val="24"/>
        </w:rPr>
        <w:t xml:space="preserve"> </w:t>
      </w:r>
      <w:r w:rsidR="00175218" w:rsidRPr="004961BE">
        <w:rPr>
          <w:b/>
          <w:sz w:val="24"/>
          <w:szCs w:val="24"/>
        </w:rPr>
        <w:t xml:space="preserve">в </w:t>
      </w:r>
      <w:r w:rsidR="00590B44" w:rsidRPr="004961BE">
        <w:rPr>
          <w:b/>
          <w:sz w:val="24"/>
          <w:szCs w:val="24"/>
        </w:rPr>
        <w:t>муниципально</w:t>
      </w:r>
      <w:r w:rsidR="00175218" w:rsidRPr="004961BE">
        <w:rPr>
          <w:b/>
          <w:sz w:val="24"/>
          <w:szCs w:val="24"/>
        </w:rPr>
        <w:t>м</w:t>
      </w:r>
      <w:r w:rsidR="00590B44" w:rsidRPr="004961BE">
        <w:rPr>
          <w:b/>
          <w:sz w:val="24"/>
          <w:szCs w:val="24"/>
        </w:rPr>
        <w:t xml:space="preserve"> образовани</w:t>
      </w:r>
      <w:r w:rsidR="00175218" w:rsidRPr="004961BE">
        <w:rPr>
          <w:b/>
          <w:sz w:val="24"/>
          <w:szCs w:val="24"/>
        </w:rPr>
        <w:t>и</w:t>
      </w:r>
      <w:r w:rsidR="00590B44" w:rsidRPr="004961BE">
        <w:rPr>
          <w:b/>
          <w:sz w:val="24"/>
          <w:szCs w:val="24"/>
        </w:rPr>
        <w:t xml:space="preserve"> г. Бодайбо и района</w:t>
      </w:r>
      <w:r w:rsidR="007A383F" w:rsidRPr="004961BE">
        <w:rPr>
          <w:b/>
          <w:sz w:val="24"/>
          <w:szCs w:val="24"/>
        </w:rPr>
        <w:t xml:space="preserve"> </w:t>
      </w:r>
      <w:r w:rsidR="00590B44" w:rsidRPr="004961BE">
        <w:rPr>
          <w:b/>
          <w:sz w:val="24"/>
          <w:szCs w:val="24"/>
        </w:rPr>
        <w:t>за 20</w:t>
      </w:r>
      <w:r w:rsidR="003E2ACB" w:rsidRPr="004961BE">
        <w:rPr>
          <w:b/>
          <w:sz w:val="24"/>
          <w:szCs w:val="24"/>
        </w:rPr>
        <w:t>2</w:t>
      </w:r>
      <w:r w:rsidR="00EC7067" w:rsidRPr="004961BE">
        <w:rPr>
          <w:b/>
          <w:sz w:val="24"/>
          <w:szCs w:val="24"/>
        </w:rPr>
        <w:t>3</w:t>
      </w:r>
      <w:r w:rsidR="00590B44" w:rsidRPr="004961BE">
        <w:rPr>
          <w:b/>
          <w:sz w:val="24"/>
          <w:szCs w:val="24"/>
        </w:rPr>
        <w:t xml:space="preserve"> год</w:t>
      </w:r>
    </w:p>
    <w:p w:rsidR="00590B44" w:rsidRPr="004961BE" w:rsidRDefault="00590B44" w:rsidP="000C4320">
      <w:pPr>
        <w:jc w:val="center"/>
        <w:rPr>
          <w:b/>
          <w:color w:val="FF0000"/>
          <w:sz w:val="24"/>
          <w:szCs w:val="24"/>
        </w:rPr>
      </w:pPr>
    </w:p>
    <w:p w:rsidR="008E5490" w:rsidRPr="004961BE" w:rsidRDefault="008E5490" w:rsidP="0043556B">
      <w:pPr>
        <w:ind w:firstLine="567"/>
        <w:jc w:val="both"/>
        <w:rPr>
          <w:sz w:val="24"/>
          <w:szCs w:val="24"/>
        </w:rPr>
      </w:pPr>
    </w:p>
    <w:p w:rsidR="0043556B" w:rsidRPr="004961BE" w:rsidRDefault="0043556B" w:rsidP="0043556B">
      <w:pPr>
        <w:ind w:firstLine="567"/>
        <w:jc w:val="both"/>
        <w:rPr>
          <w:sz w:val="24"/>
          <w:szCs w:val="24"/>
        </w:rPr>
      </w:pPr>
      <w:r w:rsidRPr="004961BE">
        <w:rPr>
          <w:sz w:val="24"/>
          <w:szCs w:val="24"/>
        </w:rPr>
        <w:t xml:space="preserve">Муниципальное образование г. Бодайбо и района – северная административная территория в составе Иркутской области. Район выделяется стабильной социально-экономической ситуацией в течение продолжительного времени, наибольшим количеством прибыльных предприятий, налоговой отдачей, </w:t>
      </w:r>
      <w:r w:rsidR="004D7F52" w:rsidRPr="004961BE">
        <w:rPr>
          <w:sz w:val="24"/>
          <w:szCs w:val="24"/>
        </w:rPr>
        <w:t xml:space="preserve">масштабными </w:t>
      </w:r>
      <w:r w:rsidRPr="004961BE">
        <w:rPr>
          <w:sz w:val="24"/>
          <w:szCs w:val="24"/>
        </w:rPr>
        <w:t>инвестициями в основной капитал.</w:t>
      </w:r>
    </w:p>
    <w:p w:rsidR="0043556B" w:rsidRPr="004961BE" w:rsidRDefault="0043556B" w:rsidP="0043556B">
      <w:pPr>
        <w:ind w:firstLine="567"/>
        <w:jc w:val="both"/>
        <w:rPr>
          <w:sz w:val="24"/>
          <w:szCs w:val="24"/>
        </w:rPr>
      </w:pPr>
      <w:r w:rsidRPr="004961BE">
        <w:rPr>
          <w:sz w:val="24"/>
          <w:szCs w:val="24"/>
        </w:rPr>
        <w:t>Бодайбинский район – золотодобывающая территория с вековой историей.</w:t>
      </w:r>
    </w:p>
    <w:p w:rsidR="0043556B" w:rsidRPr="004961BE" w:rsidRDefault="0043556B" w:rsidP="0043556B">
      <w:pPr>
        <w:ind w:firstLine="567"/>
        <w:jc w:val="both"/>
        <w:rPr>
          <w:sz w:val="24"/>
          <w:szCs w:val="24"/>
        </w:rPr>
      </w:pPr>
      <w:r w:rsidRPr="004961BE">
        <w:rPr>
          <w:sz w:val="24"/>
          <w:szCs w:val="24"/>
        </w:rPr>
        <w:t>В последние годы, благодаря взвешенной бюджетной политике, а также мерам, направляемым на эффективное расходование бюджета района, осуществляется реализация проектов по развитию инфраструктуры</w:t>
      </w:r>
      <w:r w:rsidR="00EC7067" w:rsidRPr="004961BE">
        <w:rPr>
          <w:sz w:val="24"/>
          <w:szCs w:val="24"/>
        </w:rPr>
        <w:t xml:space="preserve"> территории района</w:t>
      </w:r>
      <w:r w:rsidRPr="004961BE">
        <w:rPr>
          <w:sz w:val="24"/>
          <w:szCs w:val="24"/>
        </w:rPr>
        <w:t>:</w:t>
      </w:r>
    </w:p>
    <w:p w:rsidR="0043556B" w:rsidRPr="004961BE" w:rsidRDefault="0043556B" w:rsidP="0043556B">
      <w:pPr>
        <w:ind w:firstLine="567"/>
        <w:jc w:val="both"/>
        <w:rPr>
          <w:sz w:val="24"/>
          <w:szCs w:val="24"/>
        </w:rPr>
      </w:pPr>
      <w:r w:rsidRPr="004961BE">
        <w:rPr>
          <w:sz w:val="24"/>
          <w:szCs w:val="24"/>
        </w:rPr>
        <w:t xml:space="preserve">- </w:t>
      </w:r>
      <w:r w:rsidR="004D7F52" w:rsidRPr="004961BE">
        <w:rPr>
          <w:sz w:val="24"/>
          <w:szCs w:val="24"/>
        </w:rPr>
        <w:t xml:space="preserve">ведется </w:t>
      </w:r>
      <w:r w:rsidRPr="004961BE">
        <w:rPr>
          <w:sz w:val="24"/>
          <w:szCs w:val="24"/>
        </w:rPr>
        <w:t xml:space="preserve">строительство </w:t>
      </w:r>
      <w:r w:rsidR="00482B8B" w:rsidRPr="004961BE">
        <w:rPr>
          <w:sz w:val="24"/>
          <w:szCs w:val="24"/>
        </w:rPr>
        <w:t xml:space="preserve">школы </w:t>
      </w:r>
      <w:r w:rsidRPr="004961BE">
        <w:rPr>
          <w:sz w:val="24"/>
          <w:szCs w:val="24"/>
        </w:rPr>
        <w:t xml:space="preserve">среднего (полного) образования </w:t>
      </w:r>
      <w:r w:rsidR="00482B8B" w:rsidRPr="004961BE">
        <w:rPr>
          <w:sz w:val="24"/>
          <w:szCs w:val="24"/>
        </w:rPr>
        <w:t>на 250 учащихся</w:t>
      </w:r>
      <w:r w:rsidRPr="004961BE">
        <w:rPr>
          <w:sz w:val="24"/>
          <w:szCs w:val="24"/>
        </w:rPr>
        <w:t xml:space="preserve"> в п. Мамакан</w:t>
      </w:r>
      <w:r w:rsidR="00482B8B" w:rsidRPr="004961BE">
        <w:rPr>
          <w:sz w:val="24"/>
          <w:szCs w:val="24"/>
        </w:rPr>
        <w:t xml:space="preserve"> Бодайбинского района</w:t>
      </w:r>
      <w:r w:rsidRPr="004961BE">
        <w:rPr>
          <w:sz w:val="24"/>
          <w:szCs w:val="24"/>
        </w:rPr>
        <w:t>;</w:t>
      </w:r>
    </w:p>
    <w:p w:rsidR="00313F56" w:rsidRPr="004961BE" w:rsidRDefault="0043556B" w:rsidP="0043556B">
      <w:pPr>
        <w:ind w:firstLine="567"/>
        <w:jc w:val="both"/>
        <w:rPr>
          <w:sz w:val="24"/>
          <w:szCs w:val="24"/>
        </w:rPr>
      </w:pPr>
      <w:r w:rsidRPr="004961BE">
        <w:rPr>
          <w:sz w:val="24"/>
          <w:szCs w:val="24"/>
        </w:rPr>
        <w:t xml:space="preserve">- </w:t>
      </w:r>
      <w:r w:rsidR="004D7F52" w:rsidRPr="004961BE">
        <w:rPr>
          <w:sz w:val="24"/>
          <w:szCs w:val="24"/>
        </w:rPr>
        <w:t xml:space="preserve">завершается </w:t>
      </w:r>
      <w:r w:rsidRPr="004961BE">
        <w:rPr>
          <w:sz w:val="24"/>
          <w:szCs w:val="24"/>
        </w:rPr>
        <w:t xml:space="preserve">реконструкция </w:t>
      </w:r>
      <w:r w:rsidR="00482B8B" w:rsidRPr="004961BE">
        <w:rPr>
          <w:sz w:val="24"/>
          <w:szCs w:val="24"/>
        </w:rPr>
        <w:t>МКУ «К</w:t>
      </w:r>
      <w:r w:rsidRPr="004961BE">
        <w:rPr>
          <w:sz w:val="24"/>
          <w:szCs w:val="24"/>
        </w:rPr>
        <w:t>ультурно-досугов</w:t>
      </w:r>
      <w:r w:rsidR="00482B8B" w:rsidRPr="004961BE">
        <w:rPr>
          <w:sz w:val="24"/>
          <w:szCs w:val="24"/>
        </w:rPr>
        <w:t>ый</w:t>
      </w:r>
      <w:r w:rsidRPr="004961BE">
        <w:rPr>
          <w:sz w:val="24"/>
          <w:szCs w:val="24"/>
        </w:rPr>
        <w:t xml:space="preserve"> центр</w:t>
      </w:r>
      <w:r w:rsidR="00482B8B" w:rsidRPr="004961BE">
        <w:rPr>
          <w:sz w:val="24"/>
          <w:szCs w:val="24"/>
        </w:rPr>
        <w:t xml:space="preserve"> г. Бодайбо и района»</w:t>
      </w:r>
      <w:r w:rsidR="00313F56" w:rsidRPr="004961BE">
        <w:rPr>
          <w:sz w:val="24"/>
          <w:szCs w:val="24"/>
        </w:rPr>
        <w:t>;</w:t>
      </w:r>
    </w:p>
    <w:p w:rsidR="00497F5A" w:rsidRPr="004961BE" w:rsidRDefault="00313F56" w:rsidP="00497F5A">
      <w:pPr>
        <w:pStyle w:val="aff1"/>
        <w:ind w:firstLine="567"/>
        <w:jc w:val="both"/>
        <w:rPr>
          <w:rFonts w:ascii="Times New Roman" w:hAnsi="Times New Roman"/>
          <w:sz w:val="24"/>
          <w:szCs w:val="24"/>
        </w:rPr>
      </w:pPr>
      <w:r w:rsidRPr="004961BE">
        <w:rPr>
          <w:rFonts w:ascii="Times New Roman" w:hAnsi="Times New Roman"/>
          <w:sz w:val="24"/>
          <w:szCs w:val="24"/>
        </w:rPr>
        <w:t xml:space="preserve">- </w:t>
      </w:r>
      <w:r w:rsidR="004D7F52" w:rsidRPr="004961BE">
        <w:rPr>
          <w:rFonts w:ascii="Times New Roman" w:hAnsi="Times New Roman"/>
          <w:sz w:val="24"/>
          <w:szCs w:val="24"/>
        </w:rPr>
        <w:t xml:space="preserve">ежегодно осуществляется </w:t>
      </w:r>
      <w:r w:rsidRPr="004961BE">
        <w:rPr>
          <w:rFonts w:ascii="Times New Roman" w:hAnsi="Times New Roman"/>
          <w:sz w:val="24"/>
          <w:szCs w:val="24"/>
        </w:rPr>
        <w:t xml:space="preserve">улучшение материально-технического </w:t>
      </w:r>
      <w:r w:rsidR="004D7F52" w:rsidRPr="004961BE">
        <w:rPr>
          <w:rFonts w:ascii="Times New Roman" w:hAnsi="Times New Roman"/>
          <w:sz w:val="24"/>
          <w:szCs w:val="24"/>
        </w:rPr>
        <w:t xml:space="preserve">состояния и </w:t>
      </w:r>
      <w:r w:rsidR="00482B8B" w:rsidRPr="004961BE">
        <w:rPr>
          <w:rFonts w:ascii="Times New Roman" w:hAnsi="Times New Roman"/>
          <w:sz w:val="24"/>
          <w:szCs w:val="24"/>
        </w:rPr>
        <w:t>оснащения</w:t>
      </w:r>
      <w:r w:rsidRPr="004961BE">
        <w:rPr>
          <w:rFonts w:ascii="Times New Roman" w:hAnsi="Times New Roman"/>
          <w:sz w:val="24"/>
          <w:szCs w:val="24"/>
        </w:rPr>
        <w:t xml:space="preserve"> муниципальных учреждений</w:t>
      </w:r>
      <w:r w:rsidR="00482B8B" w:rsidRPr="004961BE">
        <w:rPr>
          <w:rFonts w:ascii="Times New Roman" w:hAnsi="Times New Roman"/>
          <w:sz w:val="24"/>
          <w:szCs w:val="24"/>
        </w:rPr>
        <w:t xml:space="preserve"> района</w:t>
      </w:r>
      <w:r w:rsidRPr="004961BE">
        <w:rPr>
          <w:rFonts w:ascii="Times New Roman" w:hAnsi="Times New Roman"/>
          <w:sz w:val="24"/>
          <w:szCs w:val="24"/>
        </w:rPr>
        <w:t>.</w:t>
      </w:r>
      <w:r w:rsidR="00497F5A" w:rsidRPr="004961BE">
        <w:rPr>
          <w:rFonts w:ascii="Times New Roman" w:hAnsi="Times New Roman"/>
          <w:sz w:val="24"/>
          <w:szCs w:val="24"/>
        </w:rPr>
        <w:t xml:space="preserve"> В 2023 г. на  проведение строительных работ, реконструкцию, текущий и капитальный ремонт объектов муниципальной собственности было направлено</w:t>
      </w:r>
      <w:r w:rsidR="00497F5A" w:rsidRPr="004961BE">
        <w:rPr>
          <w:rFonts w:ascii="Times New Roman" w:hAnsi="Times New Roman"/>
          <w:color w:val="FF0000"/>
          <w:sz w:val="24"/>
          <w:szCs w:val="24"/>
        </w:rPr>
        <w:t xml:space="preserve"> </w:t>
      </w:r>
      <w:r w:rsidR="006661F9" w:rsidRPr="006661F9">
        <w:rPr>
          <w:rFonts w:ascii="Times New Roman" w:hAnsi="Times New Roman"/>
          <w:sz w:val="24"/>
          <w:szCs w:val="24"/>
        </w:rPr>
        <w:t>98,5</w:t>
      </w:r>
      <w:r w:rsidR="00497F5A" w:rsidRPr="004961BE">
        <w:rPr>
          <w:rFonts w:ascii="Times New Roman" w:hAnsi="Times New Roman"/>
          <w:color w:val="FF0000"/>
          <w:sz w:val="24"/>
          <w:szCs w:val="24"/>
        </w:rPr>
        <w:t xml:space="preserve"> </w:t>
      </w:r>
      <w:r w:rsidR="00497F5A" w:rsidRPr="004961BE">
        <w:rPr>
          <w:rFonts w:ascii="Times New Roman" w:hAnsi="Times New Roman"/>
          <w:sz w:val="24"/>
          <w:szCs w:val="24"/>
        </w:rPr>
        <w:t>млн. руб., в том числе: из местного бюджета –</w:t>
      </w:r>
      <w:r w:rsidR="00497F5A" w:rsidRPr="004961BE">
        <w:rPr>
          <w:rFonts w:ascii="Times New Roman" w:hAnsi="Times New Roman"/>
          <w:color w:val="FF0000"/>
          <w:sz w:val="24"/>
          <w:szCs w:val="24"/>
        </w:rPr>
        <w:t xml:space="preserve"> </w:t>
      </w:r>
      <w:r w:rsidR="006661F9" w:rsidRPr="006661F9">
        <w:rPr>
          <w:rFonts w:ascii="Times New Roman" w:hAnsi="Times New Roman"/>
          <w:sz w:val="24"/>
          <w:szCs w:val="24"/>
        </w:rPr>
        <w:t>43,1</w:t>
      </w:r>
      <w:r w:rsidR="00497F5A" w:rsidRPr="004961BE">
        <w:rPr>
          <w:rFonts w:ascii="Times New Roman" w:hAnsi="Times New Roman"/>
          <w:color w:val="FF0000"/>
          <w:sz w:val="24"/>
          <w:szCs w:val="24"/>
        </w:rPr>
        <w:t xml:space="preserve"> </w:t>
      </w:r>
      <w:r w:rsidR="00497F5A" w:rsidRPr="004961BE">
        <w:rPr>
          <w:rFonts w:ascii="Times New Roman" w:hAnsi="Times New Roman"/>
          <w:sz w:val="24"/>
          <w:szCs w:val="24"/>
        </w:rPr>
        <w:t>млн. руб., из областного бюджета –</w:t>
      </w:r>
      <w:r w:rsidR="00497F5A" w:rsidRPr="004961BE">
        <w:rPr>
          <w:rFonts w:ascii="Times New Roman" w:hAnsi="Times New Roman"/>
          <w:color w:val="FF0000"/>
          <w:sz w:val="24"/>
          <w:szCs w:val="24"/>
        </w:rPr>
        <w:t xml:space="preserve"> </w:t>
      </w:r>
      <w:r w:rsidR="006661F9">
        <w:rPr>
          <w:rFonts w:ascii="Times New Roman" w:hAnsi="Times New Roman"/>
          <w:sz w:val="24"/>
          <w:szCs w:val="24"/>
        </w:rPr>
        <w:t>20,9</w:t>
      </w:r>
      <w:r w:rsidR="00497F5A" w:rsidRPr="004961BE">
        <w:rPr>
          <w:rFonts w:ascii="Times New Roman" w:hAnsi="Times New Roman"/>
          <w:color w:val="FF0000"/>
          <w:sz w:val="24"/>
          <w:szCs w:val="24"/>
        </w:rPr>
        <w:t xml:space="preserve"> </w:t>
      </w:r>
      <w:r w:rsidR="00497F5A" w:rsidRPr="004961BE">
        <w:rPr>
          <w:rFonts w:ascii="Times New Roman" w:hAnsi="Times New Roman"/>
          <w:sz w:val="24"/>
          <w:szCs w:val="24"/>
        </w:rPr>
        <w:t>млн. руб., внебюджетных средств –</w:t>
      </w:r>
      <w:r w:rsidR="00497F5A" w:rsidRPr="004961BE">
        <w:rPr>
          <w:rFonts w:ascii="Times New Roman" w:hAnsi="Times New Roman"/>
          <w:color w:val="FF0000"/>
          <w:sz w:val="24"/>
          <w:szCs w:val="24"/>
        </w:rPr>
        <w:t xml:space="preserve"> </w:t>
      </w:r>
      <w:r w:rsidR="006661F9" w:rsidRPr="006661F9">
        <w:rPr>
          <w:rFonts w:ascii="Times New Roman" w:hAnsi="Times New Roman"/>
          <w:sz w:val="24"/>
          <w:szCs w:val="24"/>
        </w:rPr>
        <w:t>34,5</w:t>
      </w:r>
      <w:r w:rsidR="00497F5A" w:rsidRPr="004961BE">
        <w:rPr>
          <w:rFonts w:ascii="Times New Roman" w:hAnsi="Times New Roman"/>
          <w:color w:val="FF0000"/>
          <w:sz w:val="24"/>
          <w:szCs w:val="24"/>
        </w:rPr>
        <w:t xml:space="preserve"> </w:t>
      </w:r>
      <w:r w:rsidR="00497F5A" w:rsidRPr="004961BE">
        <w:rPr>
          <w:rFonts w:ascii="Times New Roman" w:hAnsi="Times New Roman"/>
          <w:sz w:val="24"/>
          <w:szCs w:val="24"/>
        </w:rPr>
        <w:t>млн. руб.</w:t>
      </w:r>
    </w:p>
    <w:p w:rsidR="0043556B" w:rsidRPr="004961BE" w:rsidRDefault="0043556B" w:rsidP="0043556B">
      <w:pPr>
        <w:pStyle w:val="aff1"/>
        <w:ind w:firstLine="567"/>
        <w:jc w:val="both"/>
        <w:rPr>
          <w:rFonts w:ascii="Times New Roman" w:hAnsi="Times New Roman"/>
          <w:sz w:val="24"/>
          <w:szCs w:val="24"/>
        </w:rPr>
      </w:pPr>
      <w:r w:rsidRPr="004961BE">
        <w:rPr>
          <w:rFonts w:ascii="Times New Roman" w:hAnsi="Times New Roman"/>
          <w:sz w:val="24"/>
          <w:szCs w:val="24"/>
        </w:rPr>
        <w:t xml:space="preserve">В </w:t>
      </w:r>
      <w:r w:rsidR="004D7F52" w:rsidRPr="004961BE">
        <w:rPr>
          <w:rFonts w:ascii="Times New Roman" w:hAnsi="Times New Roman"/>
          <w:sz w:val="24"/>
          <w:szCs w:val="24"/>
        </w:rPr>
        <w:t>2023 г.</w:t>
      </w:r>
      <w:r w:rsidRPr="004961BE">
        <w:rPr>
          <w:rFonts w:ascii="Times New Roman" w:hAnsi="Times New Roman"/>
          <w:sz w:val="24"/>
          <w:szCs w:val="24"/>
        </w:rPr>
        <w:t xml:space="preserve"> на территории </w:t>
      </w:r>
      <w:r w:rsidR="00CE411C" w:rsidRPr="004961BE">
        <w:rPr>
          <w:rFonts w:ascii="Times New Roman" w:hAnsi="Times New Roman"/>
          <w:sz w:val="24"/>
          <w:szCs w:val="24"/>
        </w:rPr>
        <w:t>МО</w:t>
      </w:r>
      <w:r w:rsidRPr="004961BE">
        <w:rPr>
          <w:rFonts w:ascii="Times New Roman" w:hAnsi="Times New Roman"/>
          <w:sz w:val="24"/>
          <w:szCs w:val="24"/>
        </w:rPr>
        <w:t xml:space="preserve"> и района действовало</w:t>
      </w:r>
      <w:r w:rsidRPr="004961BE">
        <w:rPr>
          <w:rFonts w:ascii="Times New Roman" w:hAnsi="Times New Roman"/>
          <w:color w:val="FF0000"/>
          <w:sz w:val="24"/>
          <w:szCs w:val="24"/>
        </w:rPr>
        <w:t xml:space="preserve"> </w:t>
      </w:r>
      <w:r w:rsidRPr="004961BE">
        <w:rPr>
          <w:rFonts w:ascii="Times New Roman" w:hAnsi="Times New Roman"/>
          <w:sz w:val="24"/>
          <w:szCs w:val="24"/>
        </w:rPr>
        <w:t>12</w:t>
      </w:r>
      <w:r w:rsidRPr="004961BE">
        <w:rPr>
          <w:rFonts w:ascii="Times New Roman" w:hAnsi="Times New Roman"/>
          <w:color w:val="FF0000"/>
          <w:sz w:val="24"/>
          <w:szCs w:val="24"/>
        </w:rPr>
        <w:t xml:space="preserve"> </w:t>
      </w:r>
      <w:r w:rsidRPr="004961BE">
        <w:rPr>
          <w:rFonts w:ascii="Times New Roman" w:hAnsi="Times New Roman"/>
          <w:sz w:val="24"/>
          <w:szCs w:val="24"/>
        </w:rPr>
        <w:t>муниципальных программ. На исполнение программных мероприятий было направлено</w:t>
      </w:r>
      <w:r w:rsidRPr="004961BE">
        <w:rPr>
          <w:rFonts w:ascii="Times New Roman" w:hAnsi="Times New Roman"/>
          <w:color w:val="FF0000"/>
          <w:sz w:val="24"/>
          <w:szCs w:val="24"/>
        </w:rPr>
        <w:t xml:space="preserve"> </w:t>
      </w:r>
      <w:r w:rsidR="00C71956" w:rsidRPr="006661F9">
        <w:rPr>
          <w:rFonts w:ascii="Times New Roman" w:hAnsi="Times New Roman"/>
          <w:sz w:val="24"/>
          <w:szCs w:val="24"/>
        </w:rPr>
        <w:t>1 766,9</w:t>
      </w:r>
      <w:r w:rsidRPr="004961BE">
        <w:rPr>
          <w:rFonts w:ascii="Times New Roman" w:hAnsi="Times New Roman"/>
          <w:color w:val="FF0000"/>
          <w:sz w:val="24"/>
          <w:szCs w:val="24"/>
        </w:rPr>
        <w:t xml:space="preserve"> </w:t>
      </w:r>
      <w:r w:rsidRPr="004961BE">
        <w:rPr>
          <w:rFonts w:ascii="Times New Roman" w:hAnsi="Times New Roman"/>
          <w:sz w:val="24"/>
          <w:szCs w:val="24"/>
        </w:rPr>
        <w:t>млн. руб., что составило</w:t>
      </w:r>
      <w:r w:rsidRPr="004961BE">
        <w:rPr>
          <w:rFonts w:ascii="Times New Roman" w:hAnsi="Times New Roman"/>
          <w:color w:val="FF0000"/>
          <w:sz w:val="24"/>
          <w:szCs w:val="24"/>
        </w:rPr>
        <w:t xml:space="preserve"> </w:t>
      </w:r>
      <w:r w:rsidR="00636D80" w:rsidRPr="006661F9">
        <w:rPr>
          <w:rFonts w:ascii="Times New Roman" w:hAnsi="Times New Roman"/>
          <w:sz w:val="24"/>
          <w:szCs w:val="24"/>
        </w:rPr>
        <w:t>96,7</w:t>
      </w:r>
      <w:r w:rsidRPr="004961BE">
        <w:rPr>
          <w:rFonts w:ascii="Times New Roman" w:hAnsi="Times New Roman"/>
          <w:sz w:val="24"/>
          <w:szCs w:val="24"/>
        </w:rPr>
        <w:t xml:space="preserve">% в общем объеме расходов бюджета района. </w:t>
      </w:r>
    </w:p>
    <w:p w:rsidR="0043556B" w:rsidRPr="004961BE" w:rsidRDefault="00313F56" w:rsidP="0043556B">
      <w:pPr>
        <w:pStyle w:val="aff1"/>
        <w:ind w:firstLine="567"/>
        <w:jc w:val="both"/>
        <w:rPr>
          <w:rFonts w:ascii="Times New Roman" w:hAnsi="Times New Roman"/>
          <w:sz w:val="24"/>
          <w:szCs w:val="24"/>
        </w:rPr>
      </w:pPr>
      <w:r w:rsidRPr="004961BE">
        <w:rPr>
          <w:rFonts w:ascii="Times New Roman" w:hAnsi="Times New Roman"/>
          <w:sz w:val="24"/>
          <w:szCs w:val="24"/>
        </w:rPr>
        <w:t>В</w:t>
      </w:r>
      <w:r w:rsidR="0043556B" w:rsidRPr="004961BE">
        <w:rPr>
          <w:rFonts w:ascii="Times New Roman" w:hAnsi="Times New Roman"/>
          <w:sz w:val="24"/>
          <w:szCs w:val="24"/>
        </w:rPr>
        <w:t xml:space="preserve">ыстроенные конструктивные взаимоотношения с бизнесом позволили дополнительно привлечь </w:t>
      </w:r>
      <w:r w:rsidR="00CE411C" w:rsidRPr="004961BE">
        <w:rPr>
          <w:rFonts w:ascii="Times New Roman" w:hAnsi="Times New Roman"/>
          <w:sz w:val="24"/>
          <w:szCs w:val="24"/>
        </w:rPr>
        <w:t>в 202</w:t>
      </w:r>
      <w:r w:rsidR="00EC7067" w:rsidRPr="004961BE">
        <w:rPr>
          <w:rFonts w:ascii="Times New Roman" w:hAnsi="Times New Roman"/>
          <w:sz w:val="24"/>
          <w:szCs w:val="24"/>
        </w:rPr>
        <w:t>3</w:t>
      </w:r>
      <w:r w:rsidR="007E4047" w:rsidRPr="004961BE">
        <w:rPr>
          <w:rFonts w:ascii="Times New Roman" w:hAnsi="Times New Roman"/>
          <w:sz w:val="24"/>
          <w:szCs w:val="24"/>
        </w:rPr>
        <w:t xml:space="preserve"> г</w:t>
      </w:r>
      <w:r w:rsidR="00EC7067" w:rsidRPr="004961BE">
        <w:rPr>
          <w:rFonts w:ascii="Times New Roman" w:hAnsi="Times New Roman"/>
          <w:sz w:val="24"/>
          <w:szCs w:val="24"/>
        </w:rPr>
        <w:t>.</w:t>
      </w:r>
      <w:r w:rsidR="00CE411C" w:rsidRPr="004961BE">
        <w:rPr>
          <w:rFonts w:ascii="Times New Roman" w:hAnsi="Times New Roman"/>
          <w:sz w:val="24"/>
          <w:szCs w:val="24"/>
        </w:rPr>
        <w:t xml:space="preserve"> </w:t>
      </w:r>
      <w:r w:rsidR="0043556B" w:rsidRPr="004961BE">
        <w:rPr>
          <w:rFonts w:ascii="Times New Roman" w:hAnsi="Times New Roman"/>
          <w:sz w:val="24"/>
          <w:szCs w:val="24"/>
        </w:rPr>
        <w:t>на решение социально-значимых задач</w:t>
      </w:r>
      <w:r w:rsidR="0043556B" w:rsidRPr="004961BE">
        <w:rPr>
          <w:rFonts w:ascii="Times New Roman" w:hAnsi="Times New Roman"/>
          <w:color w:val="FF0000"/>
          <w:sz w:val="24"/>
          <w:szCs w:val="24"/>
        </w:rPr>
        <w:t xml:space="preserve"> </w:t>
      </w:r>
      <w:r w:rsidR="00BB0119" w:rsidRPr="004961BE">
        <w:rPr>
          <w:rFonts w:ascii="Times New Roman" w:hAnsi="Times New Roman"/>
          <w:sz w:val="24"/>
          <w:szCs w:val="24"/>
        </w:rPr>
        <w:t>6</w:t>
      </w:r>
      <w:r w:rsidR="004D7F52" w:rsidRPr="004961BE">
        <w:rPr>
          <w:rFonts w:ascii="Times New Roman" w:hAnsi="Times New Roman"/>
          <w:sz w:val="24"/>
          <w:szCs w:val="24"/>
        </w:rPr>
        <w:t>4,5</w:t>
      </w:r>
      <w:r w:rsidR="0043556B" w:rsidRPr="004961BE">
        <w:rPr>
          <w:rFonts w:ascii="Times New Roman" w:hAnsi="Times New Roman"/>
          <w:color w:val="FF0000"/>
          <w:sz w:val="24"/>
          <w:szCs w:val="24"/>
        </w:rPr>
        <w:t xml:space="preserve"> </w:t>
      </w:r>
      <w:r w:rsidR="0043556B" w:rsidRPr="004961BE">
        <w:rPr>
          <w:rFonts w:ascii="Times New Roman" w:hAnsi="Times New Roman"/>
          <w:sz w:val="24"/>
          <w:szCs w:val="24"/>
        </w:rPr>
        <w:t>млн. руб.</w:t>
      </w:r>
      <w:r w:rsidR="000F3C65" w:rsidRPr="004961BE">
        <w:rPr>
          <w:rFonts w:ascii="Times New Roman" w:hAnsi="Times New Roman"/>
          <w:sz w:val="24"/>
          <w:szCs w:val="24"/>
        </w:rPr>
        <w:t xml:space="preserve"> </w:t>
      </w:r>
      <w:r w:rsidR="00EC7067" w:rsidRPr="004961BE">
        <w:rPr>
          <w:rFonts w:ascii="Times New Roman" w:eastAsiaTheme="minorHAnsi" w:hAnsi="Times New Roman"/>
          <w:bCs/>
          <w:sz w:val="24"/>
          <w:szCs w:val="24"/>
          <w:lang w:eastAsia="en-US"/>
        </w:rPr>
        <w:t>Было</w:t>
      </w:r>
      <w:r w:rsidR="000F3C65" w:rsidRPr="004961BE">
        <w:rPr>
          <w:rFonts w:ascii="Times New Roman" w:eastAsiaTheme="minorHAnsi" w:hAnsi="Times New Roman"/>
          <w:bCs/>
          <w:sz w:val="24"/>
          <w:szCs w:val="24"/>
          <w:lang w:eastAsia="en-US"/>
        </w:rPr>
        <w:t xml:space="preserve"> заключ</w:t>
      </w:r>
      <w:r w:rsidR="00EC7067" w:rsidRPr="004961BE">
        <w:rPr>
          <w:rFonts w:ascii="Times New Roman" w:eastAsiaTheme="minorHAnsi" w:hAnsi="Times New Roman"/>
          <w:bCs/>
          <w:sz w:val="24"/>
          <w:szCs w:val="24"/>
          <w:lang w:eastAsia="en-US"/>
        </w:rPr>
        <w:t>ено</w:t>
      </w:r>
      <w:r w:rsidR="000F3C65" w:rsidRPr="004961BE">
        <w:rPr>
          <w:rFonts w:ascii="Times New Roman" w:eastAsiaTheme="minorHAnsi" w:hAnsi="Times New Roman"/>
          <w:bCs/>
          <w:sz w:val="24"/>
          <w:szCs w:val="24"/>
          <w:lang w:eastAsia="en-US"/>
        </w:rPr>
        <w:t xml:space="preserve"> 1</w:t>
      </w:r>
      <w:r w:rsidR="00BB0119" w:rsidRPr="004961BE">
        <w:rPr>
          <w:rFonts w:ascii="Times New Roman" w:eastAsiaTheme="minorHAnsi" w:hAnsi="Times New Roman"/>
          <w:bCs/>
          <w:sz w:val="24"/>
          <w:szCs w:val="24"/>
          <w:lang w:eastAsia="en-US"/>
        </w:rPr>
        <w:t>3</w:t>
      </w:r>
      <w:r w:rsidR="000F3C65" w:rsidRPr="004961BE">
        <w:rPr>
          <w:rFonts w:ascii="Times New Roman" w:eastAsiaTheme="minorHAnsi" w:hAnsi="Times New Roman"/>
          <w:bCs/>
          <w:sz w:val="24"/>
          <w:szCs w:val="24"/>
          <w:lang w:eastAsia="en-US"/>
        </w:rPr>
        <w:t xml:space="preserve"> </w:t>
      </w:r>
      <w:r w:rsidR="00482B8B" w:rsidRPr="004961BE">
        <w:rPr>
          <w:rFonts w:ascii="Times New Roman" w:eastAsiaTheme="minorHAnsi" w:hAnsi="Times New Roman"/>
          <w:bCs/>
          <w:sz w:val="24"/>
          <w:szCs w:val="24"/>
          <w:lang w:eastAsia="en-US"/>
        </w:rPr>
        <w:t>соглашений о социально-экономическом сотрудничестве</w:t>
      </w:r>
      <w:r w:rsidR="00EC7067" w:rsidRPr="004961BE">
        <w:rPr>
          <w:rFonts w:ascii="Times New Roman" w:eastAsiaTheme="minorHAnsi" w:hAnsi="Times New Roman"/>
          <w:bCs/>
          <w:sz w:val="24"/>
          <w:szCs w:val="24"/>
          <w:lang w:eastAsia="en-US"/>
        </w:rPr>
        <w:t>.</w:t>
      </w:r>
    </w:p>
    <w:p w:rsidR="00AA2073" w:rsidRPr="004961BE" w:rsidRDefault="00497F5A" w:rsidP="0043556B">
      <w:pPr>
        <w:pStyle w:val="aff1"/>
        <w:ind w:firstLine="567"/>
        <w:jc w:val="both"/>
        <w:rPr>
          <w:rFonts w:ascii="Times New Roman" w:hAnsi="Times New Roman"/>
          <w:sz w:val="24"/>
          <w:szCs w:val="24"/>
        </w:rPr>
      </w:pPr>
      <w:r w:rsidRPr="004961BE">
        <w:rPr>
          <w:rFonts w:ascii="Times New Roman" w:hAnsi="Times New Roman"/>
          <w:sz w:val="24"/>
          <w:szCs w:val="24"/>
        </w:rPr>
        <w:t>В</w:t>
      </w:r>
      <w:r w:rsidR="00AA2073" w:rsidRPr="004961BE">
        <w:rPr>
          <w:rFonts w:ascii="Times New Roman" w:hAnsi="Times New Roman"/>
          <w:sz w:val="24"/>
          <w:szCs w:val="24"/>
        </w:rPr>
        <w:t xml:space="preserve"> 202</w:t>
      </w:r>
      <w:r w:rsidR="00EC7067" w:rsidRPr="004961BE">
        <w:rPr>
          <w:rFonts w:ascii="Times New Roman" w:hAnsi="Times New Roman"/>
          <w:sz w:val="24"/>
          <w:szCs w:val="24"/>
        </w:rPr>
        <w:t>3</w:t>
      </w:r>
      <w:r w:rsidR="00AA2073" w:rsidRPr="004961BE">
        <w:rPr>
          <w:rFonts w:ascii="Times New Roman" w:hAnsi="Times New Roman"/>
          <w:sz w:val="24"/>
          <w:szCs w:val="24"/>
        </w:rPr>
        <w:t xml:space="preserve"> г</w:t>
      </w:r>
      <w:r w:rsidR="0086289A" w:rsidRPr="004961BE">
        <w:rPr>
          <w:rFonts w:ascii="Times New Roman" w:hAnsi="Times New Roman"/>
          <w:sz w:val="24"/>
          <w:szCs w:val="24"/>
        </w:rPr>
        <w:t>.</w:t>
      </w:r>
      <w:r w:rsidR="00AA2073" w:rsidRPr="004961BE">
        <w:rPr>
          <w:rFonts w:ascii="Times New Roman" w:hAnsi="Times New Roman"/>
          <w:sz w:val="24"/>
          <w:szCs w:val="24"/>
        </w:rPr>
        <w:t xml:space="preserve"> экономическая ситуация в районе </w:t>
      </w:r>
      <w:r w:rsidRPr="004961BE">
        <w:rPr>
          <w:rFonts w:ascii="Times New Roman" w:hAnsi="Times New Roman"/>
          <w:sz w:val="24"/>
          <w:szCs w:val="24"/>
        </w:rPr>
        <w:t>характеризуется такими показателями:</w:t>
      </w:r>
    </w:p>
    <w:p w:rsidR="00AA2073" w:rsidRPr="004961BE" w:rsidRDefault="00AA2073" w:rsidP="0043556B">
      <w:pPr>
        <w:pStyle w:val="aff1"/>
        <w:ind w:firstLine="567"/>
        <w:jc w:val="both"/>
        <w:rPr>
          <w:rFonts w:ascii="Times New Roman" w:hAnsi="Times New Roman"/>
          <w:sz w:val="24"/>
          <w:szCs w:val="24"/>
        </w:rPr>
      </w:pPr>
      <w:r w:rsidRPr="004961BE">
        <w:rPr>
          <w:rFonts w:ascii="Times New Roman" w:hAnsi="Times New Roman"/>
          <w:sz w:val="24"/>
          <w:szCs w:val="24"/>
        </w:rPr>
        <w:t xml:space="preserve">-  </w:t>
      </w:r>
      <w:r w:rsidR="0043556B" w:rsidRPr="004961BE">
        <w:rPr>
          <w:rFonts w:ascii="Times New Roman" w:hAnsi="Times New Roman"/>
          <w:sz w:val="24"/>
          <w:szCs w:val="24"/>
        </w:rPr>
        <w:t>добы</w:t>
      </w:r>
      <w:r w:rsidR="00497F5A" w:rsidRPr="004961BE">
        <w:rPr>
          <w:rFonts w:ascii="Times New Roman" w:hAnsi="Times New Roman"/>
          <w:sz w:val="24"/>
          <w:szCs w:val="24"/>
        </w:rPr>
        <w:t>то</w:t>
      </w:r>
      <w:r w:rsidR="0043556B" w:rsidRPr="004961BE">
        <w:rPr>
          <w:rFonts w:ascii="Times New Roman" w:hAnsi="Times New Roman"/>
          <w:color w:val="FF0000"/>
          <w:sz w:val="24"/>
          <w:szCs w:val="24"/>
        </w:rPr>
        <w:t xml:space="preserve"> </w:t>
      </w:r>
      <w:r w:rsidR="006F3F78" w:rsidRPr="004961BE">
        <w:rPr>
          <w:rFonts w:ascii="Times New Roman" w:hAnsi="Times New Roman"/>
          <w:sz w:val="24"/>
          <w:szCs w:val="24"/>
        </w:rPr>
        <w:t>21,66</w:t>
      </w:r>
      <w:r w:rsidR="006F3F78" w:rsidRPr="004961BE">
        <w:rPr>
          <w:rFonts w:ascii="Times New Roman" w:hAnsi="Times New Roman"/>
          <w:color w:val="FF0000"/>
          <w:sz w:val="24"/>
          <w:szCs w:val="24"/>
        </w:rPr>
        <w:t xml:space="preserve"> </w:t>
      </w:r>
      <w:r w:rsidR="0043556B" w:rsidRPr="004961BE">
        <w:rPr>
          <w:rFonts w:ascii="Times New Roman" w:hAnsi="Times New Roman"/>
          <w:sz w:val="24"/>
          <w:szCs w:val="24"/>
        </w:rPr>
        <w:t>тонны золота</w:t>
      </w:r>
      <w:r w:rsidRPr="004961BE">
        <w:rPr>
          <w:rFonts w:ascii="Times New Roman" w:hAnsi="Times New Roman"/>
          <w:sz w:val="24"/>
          <w:szCs w:val="24"/>
        </w:rPr>
        <w:t xml:space="preserve"> </w:t>
      </w:r>
      <w:r w:rsidR="006F3F78" w:rsidRPr="004961BE">
        <w:rPr>
          <w:rFonts w:ascii="Times New Roman" w:hAnsi="Times New Roman"/>
          <w:sz w:val="24"/>
          <w:szCs w:val="24"/>
        </w:rPr>
        <w:t xml:space="preserve">или на 88,3% к </w:t>
      </w:r>
      <w:r w:rsidR="00497F5A" w:rsidRPr="004961BE">
        <w:rPr>
          <w:rFonts w:ascii="Times New Roman" w:hAnsi="Times New Roman"/>
          <w:sz w:val="24"/>
          <w:szCs w:val="24"/>
        </w:rPr>
        <w:t xml:space="preserve">уровню </w:t>
      </w:r>
      <w:r w:rsidR="006F3F78" w:rsidRPr="004961BE">
        <w:rPr>
          <w:rFonts w:ascii="Times New Roman" w:hAnsi="Times New Roman"/>
          <w:sz w:val="24"/>
          <w:szCs w:val="24"/>
        </w:rPr>
        <w:t xml:space="preserve">2022 г. </w:t>
      </w:r>
      <w:r w:rsidRPr="004961BE">
        <w:rPr>
          <w:rFonts w:ascii="Times New Roman" w:hAnsi="Times New Roman"/>
          <w:sz w:val="24"/>
          <w:szCs w:val="24"/>
        </w:rPr>
        <w:t>(в 202</w:t>
      </w:r>
      <w:r w:rsidR="00EC7067" w:rsidRPr="004961BE">
        <w:rPr>
          <w:rFonts w:ascii="Times New Roman" w:hAnsi="Times New Roman"/>
          <w:sz w:val="24"/>
          <w:szCs w:val="24"/>
        </w:rPr>
        <w:t>2</w:t>
      </w:r>
      <w:r w:rsidRPr="004961BE">
        <w:rPr>
          <w:rFonts w:ascii="Times New Roman" w:hAnsi="Times New Roman"/>
          <w:sz w:val="24"/>
          <w:szCs w:val="24"/>
        </w:rPr>
        <w:t xml:space="preserve"> г</w:t>
      </w:r>
      <w:r w:rsidR="00EC7067" w:rsidRPr="004961BE">
        <w:rPr>
          <w:rFonts w:ascii="Times New Roman" w:hAnsi="Times New Roman"/>
          <w:sz w:val="24"/>
          <w:szCs w:val="24"/>
        </w:rPr>
        <w:t>.</w:t>
      </w:r>
      <w:r w:rsidRPr="004961BE">
        <w:rPr>
          <w:rFonts w:ascii="Times New Roman" w:hAnsi="Times New Roman"/>
          <w:sz w:val="24"/>
          <w:szCs w:val="24"/>
        </w:rPr>
        <w:t xml:space="preserve"> – 24,</w:t>
      </w:r>
      <w:r w:rsidR="00EC7067" w:rsidRPr="004961BE">
        <w:rPr>
          <w:rFonts w:ascii="Times New Roman" w:hAnsi="Times New Roman"/>
          <w:sz w:val="24"/>
          <w:szCs w:val="24"/>
        </w:rPr>
        <w:t>53</w:t>
      </w:r>
      <w:r w:rsidRPr="004961BE">
        <w:rPr>
          <w:rFonts w:ascii="Times New Roman" w:hAnsi="Times New Roman"/>
          <w:sz w:val="24"/>
          <w:szCs w:val="24"/>
        </w:rPr>
        <w:t xml:space="preserve"> тонны);</w:t>
      </w:r>
      <w:r w:rsidR="0043556B" w:rsidRPr="004961BE">
        <w:rPr>
          <w:rFonts w:ascii="Times New Roman" w:hAnsi="Times New Roman"/>
          <w:sz w:val="24"/>
          <w:szCs w:val="24"/>
        </w:rPr>
        <w:t xml:space="preserve"> </w:t>
      </w:r>
    </w:p>
    <w:p w:rsidR="0043556B" w:rsidRPr="004961BE" w:rsidRDefault="00AA2073" w:rsidP="0043556B">
      <w:pPr>
        <w:pStyle w:val="aff1"/>
        <w:ind w:firstLine="567"/>
        <w:jc w:val="both"/>
        <w:rPr>
          <w:rFonts w:ascii="Times New Roman" w:hAnsi="Times New Roman"/>
          <w:sz w:val="24"/>
          <w:szCs w:val="24"/>
        </w:rPr>
      </w:pPr>
      <w:r w:rsidRPr="004961BE">
        <w:rPr>
          <w:rFonts w:ascii="Times New Roman" w:hAnsi="Times New Roman"/>
          <w:sz w:val="24"/>
          <w:szCs w:val="24"/>
        </w:rPr>
        <w:t xml:space="preserve">- </w:t>
      </w:r>
      <w:r w:rsidR="00313F56" w:rsidRPr="004961BE">
        <w:rPr>
          <w:rFonts w:ascii="Times New Roman" w:hAnsi="Times New Roman"/>
          <w:sz w:val="24"/>
          <w:szCs w:val="24"/>
        </w:rPr>
        <w:t>общая</w:t>
      </w:r>
      <w:r w:rsidR="0043556B" w:rsidRPr="004961BE">
        <w:rPr>
          <w:rFonts w:ascii="Times New Roman" w:hAnsi="Times New Roman"/>
          <w:sz w:val="24"/>
          <w:szCs w:val="24"/>
        </w:rPr>
        <w:t xml:space="preserve">  выручка от реализации продукции работ, услуг </w:t>
      </w:r>
      <w:r w:rsidR="00313F56" w:rsidRPr="004961BE">
        <w:rPr>
          <w:rFonts w:ascii="Times New Roman" w:hAnsi="Times New Roman"/>
          <w:sz w:val="24"/>
          <w:szCs w:val="24"/>
        </w:rPr>
        <w:t>по</w:t>
      </w:r>
      <w:r w:rsidRPr="004961BE">
        <w:rPr>
          <w:rFonts w:ascii="Times New Roman" w:hAnsi="Times New Roman"/>
          <w:sz w:val="24"/>
          <w:szCs w:val="24"/>
        </w:rPr>
        <w:t xml:space="preserve"> всем сферам экономической деятельности </w:t>
      </w:r>
      <w:r w:rsidR="00497F5A" w:rsidRPr="004961BE">
        <w:rPr>
          <w:rFonts w:ascii="Times New Roman" w:hAnsi="Times New Roman"/>
          <w:sz w:val="24"/>
          <w:szCs w:val="24"/>
        </w:rPr>
        <w:t xml:space="preserve">составила </w:t>
      </w:r>
      <w:r w:rsidR="006661F9">
        <w:rPr>
          <w:rFonts w:ascii="Times New Roman" w:hAnsi="Times New Roman"/>
          <w:sz w:val="24"/>
          <w:szCs w:val="24"/>
        </w:rPr>
        <w:t xml:space="preserve">154 926,1 </w:t>
      </w:r>
      <w:r w:rsidR="00497F5A" w:rsidRPr="004961BE">
        <w:rPr>
          <w:rFonts w:ascii="Times New Roman" w:hAnsi="Times New Roman"/>
          <w:sz w:val="24"/>
          <w:szCs w:val="24"/>
        </w:rPr>
        <w:t xml:space="preserve">млн. руб. и </w:t>
      </w:r>
      <w:r w:rsidR="006661F9">
        <w:rPr>
          <w:rFonts w:ascii="Times New Roman" w:hAnsi="Times New Roman"/>
          <w:sz w:val="24"/>
          <w:szCs w:val="24"/>
        </w:rPr>
        <w:t>119,3%</w:t>
      </w:r>
      <w:r w:rsidR="00497F5A" w:rsidRPr="004961BE">
        <w:rPr>
          <w:rFonts w:ascii="Times New Roman" w:hAnsi="Times New Roman"/>
          <w:sz w:val="24"/>
          <w:szCs w:val="24"/>
        </w:rPr>
        <w:t xml:space="preserve"> к уровню 2022г.</w:t>
      </w:r>
      <w:r w:rsidR="00313F56" w:rsidRPr="004961BE">
        <w:rPr>
          <w:rFonts w:ascii="Times New Roman" w:hAnsi="Times New Roman"/>
          <w:sz w:val="24"/>
          <w:szCs w:val="24"/>
        </w:rPr>
        <w:t>;</w:t>
      </w:r>
    </w:p>
    <w:p w:rsidR="0043556B" w:rsidRPr="004961BE" w:rsidRDefault="0043556B" w:rsidP="0043556B">
      <w:pPr>
        <w:pStyle w:val="aff1"/>
        <w:ind w:firstLine="567"/>
        <w:jc w:val="both"/>
        <w:rPr>
          <w:rFonts w:ascii="Times New Roman" w:hAnsi="Times New Roman"/>
          <w:sz w:val="24"/>
          <w:szCs w:val="24"/>
        </w:rPr>
      </w:pPr>
      <w:r w:rsidRPr="004961BE">
        <w:rPr>
          <w:rFonts w:ascii="Times New Roman" w:hAnsi="Times New Roman"/>
          <w:sz w:val="24"/>
          <w:szCs w:val="24"/>
        </w:rPr>
        <w:t xml:space="preserve">- </w:t>
      </w:r>
      <w:r w:rsidR="00482B8B" w:rsidRPr="004961BE">
        <w:rPr>
          <w:rFonts w:ascii="Times New Roman" w:hAnsi="Times New Roman"/>
          <w:sz w:val="24"/>
          <w:szCs w:val="24"/>
        </w:rPr>
        <w:t xml:space="preserve">фактические </w:t>
      </w:r>
      <w:r w:rsidR="00497F5A" w:rsidRPr="004961BE">
        <w:rPr>
          <w:rFonts w:ascii="Times New Roman" w:hAnsi="Times New Roman"/>
          <w:sz w:val="24"/>
          <w:szCs w:val="24"/>
        </w:rPr>
        <w:t xml:space="preserve">объемы </w:t>
      </w:r>
      <w:r w:rsidRPr="004961BE">
        <w:rPr>
          <w:rFonts w:ascii="Times New Roman" w:hAnsi="Times New Roman"/>
          <w:sz w:val="24"/>
          <w:szCs w:val="24"/>
        </w:rPr>
        <w:t>поступлени</w:t>
      </w:r>
      <w:r w:rsidR="00482B8B" w:rsidRPr="004961BE">
        <w:rPr>
          <w:rFonts w:ascii="Times New Roman" w:hAnsi="Times New Roman"/>
          <w:sz w:val="24"/>
          <w:szCs w:val="24"/>
        </w:rPr>
        <w:t>я</w:t>
      </w:r>
      <w:r w:rsidRPr="004961BE">
        <w:rPr>
          <w:rFonts w:ascii="Times New Roman" w:hAnsi="Times New Roman"/>
          <w:sz w:val="24"/>
          <w:szCs w:val="24"/>
        </w:rPr>
        <w:t xml:space="preserve"> </w:t>
      </w:r>
      <w:r w:rsidR="00497F5A" w:rsidRPr="004961BE">
        <w:rPr>
          <w:rFonts w:ascii="Times New Roman" w:hAnsi="Times New Roman"/>
          <w:sz w:val="24"/>
          <w:szCs w:val="24"/>
        </w:rPr>
        <w:t xml:space="preserve">налогов и сборов </w:t>
      </w:r>
      <w:r w:rsidR="00482B8B" w:rsidRPr="004961BE">
        <w:rPr>
          <w:rFonts w:ascii="Times New Roman" w:hAnsi="Times New Roman"/>
          <w:sz w:val="24"/>
          <w:szCs w:val="24"/>
        </w:rPr>
        <w:t xml:space="preserve">в </w:t>
      </w:r>
      <w:r w:rsidR="00497F5A" w:rsidRPr="004961BE">
        <w:rPr>
          <w:rFonts w:ascii="Times New Roman" w:hAnsi="Times New Roman"/>
          <w:sz w:val="24"/>
          <w:szCs w:val="24"/>
        </w:rPr>
        <w:t xml:space="preserve">местный </w:t>
      </w:r>
      <w:r w:rsidR="00482B8B" w:rsidRPr="004961BE">
        <w:rPr>
          <w:rFonts w:ascii="Times New Roman" w:hAnsi="Times New Roman"/>
          <w:sz w:val="24"/>
          <w:szCs w:val="24"/>
        </w:rPr>
        <w:t xml:space="preserve">бюджет </w:t>
      </w:r>
      <w:r w:rsidR="00497F5A" w:rsidRPr="004961BE">
        <w:rPr>
          <w:rFonts w:ascii="Times New Roman" w:hAnsi="Times New Roman"/>
          <w:sz w:val="24"/>
          <w:szCs w:val="24"/>
        </w:rPr>
        <w:t xml:space="preserve">составили </w:t>
      </w:r>
      <w:r w:rsidR="006661F9">
        <w:rPr>
          <w:rFonts w:ascii="Times New Roman" w:hAnsi="Times New Roman"/>
          <w:sz w:val="24"/>
          <w:szCs w:val="24"/>
        </w:rPr>
        <w:t>106,4</w:t>
      </w:r>
      <w:r w:rsidR="00497F5A" w:rsidRPr="004961BE">
        <w:rPr>
          <w:rFonts w:ascii="Times New Roman" w:hAnsi="Times New Roman"/>
          <w:sz w:val="24"/>
          <w:szCs w:val="24"/>
        </w:rPr>
        <w:t>% по сравнению с плановыми</w:t>
      </w:r>
      <w:r w:rsidR="00482B8B" w:rsidRPr="004961BE">
        <w:rPr>
          <w:rFonts w:ascii="Times New Roman" w:hAnsi="Times New Roman"/>
          <w:sz w:val="24"/>
          <w:szCs w:val="24"/>
        </w:rPr>
        <w:t xml:space="preserve"> показател</w:t>
      </w:r>
      <w:r w:rsidR="00497F5A" w:rsidRPr="004961BE">
        <w:rPr>
          <w:rFonts w:ascii="Times New Roman" w:hAnsi="Times New Roman"/>
          <w:sz w:val="24"/>
          <w:szCs w:val="24"/>
        </w:rPr>
        <w:t>ями на 2023 г.;</w:t>
      </w:r>
      <w:r w:rsidR="00313F56" w:rsidRPr="004961BE">
        <w:rPr>
          <w:rFonts w:ascii="Times New Roman" w:hAnsi="Times New Roman"/>
          <w:sz w:val="24"/>
          <w:szCs w:val="24"/>
        </w:rPr>
        <w:t xml:space="preserve"> </w:t>
      </w:r>
    </w:p>
    <w:p w:rsidR="0043556B" w:rsidRPr="004961BE" w:rsidRDefault="0043556B" w:rsidP="0043556B">
      <w:pPr>
        <w:pStyle w:val="aff1"/>
        <w:ind w:firstLine="567"/>
        <w:jc w:val="both"/>
        <w:rPr>
          <w:rFonts w:ascii="Times New Roman" w:hAnsi="Times New Roman"/>
          <w:sz w:val="24"/>
          <w:szCs w:val="24"/>
        </w:rPr>
      </w:pPr>
      <w:r w:rsidRPr="004961BE">
        <w:rPr>
          <w:rFonts w:ascii="Times New Roman" w:hAnsi="Times New Roman"/>
          <w:sz w:val="24"/>
          <w:szCs w:val="24"/>
        </w:rPr>
        <w:t xml:space="preserve">- </w:t>
      </w:r>
      <w:r w:rsidR="00313F56" w:rsidRPr="004961BE">
        <w:rPr>
          <w:rFonts w:ascii="Times New Roman" w:hAnsi="Times New Roman"/>
          <w:sz w:val="24"/>
          <w:szCs w:val="24"/>
        </w:rPr>
        <w:t xml:space="preserve">за счет собственных резервов </w:t>
      </w:r>
      <w:r w:rsidRPr="004961BE">
        <w:rPr>
          <w:rFonts w:ascii="Times New Roman" w:hAnsi="Times New Roman"/>
          <w:sz w:val="24"/>
          <w:szCs w:val="24"/>
        </w:rPr>
        <w:t>увеличилась на</w:t>
      </w:r>
      <w:r w:rsidRPr="004961BE">
        <w:rPr>
          <w:rFonts w:ascii="Times New Roman" w:hAnsi="Times New Roman"/>
          <w:color w:val="FF0000"/>
          <w:sz w:val="24"/>
          <w:szCs w:val="24"/>
        </w:rPr>
        <w:t xml:space="preserve"> </w:t>
      </w:r>
      <w:r w:rsidR="006661F9" w:rsidRPr="006661F9">
        <w:rPr>
          <w:rFonts w:ascii="Times New Roman" w:hAnsi="Times New Roman"/>
          <w:sz w:val="24"/>
          <w:szCs w:val="24"/>
        </w:rPr>
        <w:t>104,6</w:t>
      </w:r>
      <w:r w:rsidRPr="004961BE">
        <w:rPr>
          <w:rFonts w:ascii="Times New Roman" w:hAnsi="Times New Roman"/>
          <w:sz w:val="24"/>
          <w:szCs w:val="24"/>
        </w:rPr>
        <w:t xml:space="preserve">%  среднемесячная заработная плата работников крупных и средних предприятий, </w:t>
      </w:r>
      <w:r w:rsidR="00497F5A" w:rsidRPr="004961BE">
        <w:rPr>
          <w:rFonts w:ascii="Times New Roman" w:hAnsi="Times New Roman"/>
          <w:sz w:val="24"/>
          <w:szCs w:val="24"/>
        </w:rPr>
        <w:t xml:space="preserve">осуществляющих </w:t>
      </w:r>
      <w:r w:rsidRPr="004961BE">
        <w:rPr>
          <w:rFonts w:ascii="Times New Roman" w:hAnsi="Times New Roman"/>
          <w:sz w:val="24"/>
          <w:szCs w:val="24"/>
        </w:rPr>
        <w:t>де</w:t>
      </w:r>
      <w:r w:rsidR="00497F5A" w:rsidRPr="004961BE">
        <w:rPr>
          <w:rFonts w:ascii="Times New Roman" w:hAnsi="Times New Roman"/>
          <w:sz w:val="24"/>
          <w:szCs w:val="24"/>
        </w:rPr>
        <w:t xml:space="preserve">ятельность </w:t>
      </w:r>
      <w:r w:rsidRPr="004961BE">
        <w:rPr>
          <w:rFonts w:ascii="Times New Roman" w:hAnsi="Times New Roman"/>
          <w:sz w:val="24"/>
          <w:szCs w:val="24"/>
        </w:rPr>
        <w:t xml:space="preserve">на территории Бодайбинского района, </w:t>
      </w:r>
      <w:r w:rsidR="00497F5A" w:rsidRPr="004961BE">
        <w:rPr>
          <w:rFonts w:ascii="Times New Roman" w:hAnsi="Times New Roman"/>
          <w:sz w:val="24"/>
          <w:szCs w:val="24"/>
        </w:rPr>
        <w:t xml:space="preserve">и предварительно составила </w:t>
      </w:r>
      <w:r w:rsidR="00313F56" w:rsidRPr="006661F9">
        <w:rPr>
          <w:rFonts w:ascii="Times New Roman" w:hAnsi="Times New Roman"/>
          <w:sz w:val="24"/>
          <w:szCs w:val="24"/>
        </w:rPr>
        <w:t>120</w:t>
      </w:r>
      <w:r w:rsidR="006661F9" w:rsidRPr="006661F9">
        <w:rPr>
          <w:rFonts w:ascii="Times New Roman" w:hAnsi="Times New Roman"/>
          <w:sz w:val="24"/>
          <w:szCs w:val="24"/>
        </w:rPr>
        <w:t> 529,3</w:t>
      </w:r>
      <w:r w:rsidRPr="004961BE">
        <w:rPr>
          <w:rFonts w:ascii="Times New Roman" w:hAnsi="Times New Roman"/>
          <w:color w:val="FF0000"/>
          <w:sz w:val="24"/>
          <w:szCs w:val="24"/>
        </w:rPr>
        <w:t xml:space="preserve"> </w:t>
      </w:r>
      <w:r w:rsidRPr="004961BE">
        <w:rPr>
          <w:rFonts w:ascii="Times New Roman" w:hAnsi="Times New Roman"/>
          <w:sz w:val="24"/>
          <w:szCs w:val="24"/>
        </w:rPr>
        <w:t>руб. (в 20</w:t>
      </w:r>
      <w:r w:rsidR="00CE411C" w:rsidRPr="004961BE">
        <w:rPr>
          <w:rFonts w:ascii="Times New Roman" w:hAnsi="Times New Roman"/>
          <w:sz w:val="24"/>
          <w:szCs w:val="24"/>
        </w:rPr>
        <w:t>2</w:t>
      </w:r>
      <w:r w:rsidR="00EC7067" w:rsidRPr="004961BE">
        <w:rPr>
          <w:rFonts w:ascii="Times New Roman" w:hAnsi="Times New Roman"/>
          <w:sz w:val="24"/>
          <w:szCs w:val="24"/>
        </w:rPr>
        <w:t>2</w:t>
      </w:r>
      <w:r w:rsidR="0088362D" w:rsidRPr="004961BE">
        <w:rPr>
          <w:rFonts w:ascii="Times New Roman" w:hAnsi="Times New Roman"/>
          <w:sz w:val="24"/>
          <w:szCs w:val="24"/>
        </w:rPr>
        <w:t xml:space="preserve"> г</w:t>
      </w:r>
      <w:r w:rsidR="0086289A" w:rsidRPr="004961BE">
        <w:rPr>
          <w:rFonts w:ascii="Times New Roman" w:hAnsi="Times New Roman"/>
          <w:sz w:val="24"/>
          <w:szCs w:val="24"/>
        </w:rPr>
        <w:t>.</w:t>
      </w:r>
      <w:r w:rsidRPr="004961BE">
        <w:rPr>
          <w:rFonts w:ascii="Times New Roman" w:hAnsi="Times New Roman"/>
          <w:sz w:val="24"/>
          <w:szCs w:val="24"/>
        </w:rPr>
        <w:t xml:space="preserve"> –</w:t>
      </w:r>
      <w:r w:rsidR="006661F9">
        <w:rPr>
          <w:rFonts w:ascii="Times New Roman" w:hAnsi="Times New Roman"/>
          <w:sz w:val="24"/>
          <w:szCs w:val="24"/>
        </w:rPr>
        <w:t xml:space="preserve">115 228,8 </w:t>
      </w:r>
      <w:r w:rsidRPr="004961BE">
        <w:rPr>
          <w:rFonts w:ascii="Times New Roman" w:hAnsi="Times New Roman"/>
          <w:sz w:val="24"/>
          <w:szCs w:val="24"/>
        </w:rPr>
        <w:t>руб.);</w:t>
      </w:r>
    </w:p>
    <w:p w:rsidR="00C61EF1" w:rsidRDefault="00EC7067" w:rsidP="00C61EF1">
      <w:pPr>
        <w:ind w:firstLine="567"/>
        <w:jc w:val="both"/>
        <w:rPr>
          <w:sz w:val="24"/>
          <w:szCs w:val="24"/>
        </w:rPr>
      </w:pPr>
      <w:r w:rsidRPr="004961BE">
        <w:rPr>
          <w:sz w:val="24"/>
          <w:szCs w:val="24"/>
        </w:rPr>
        <w:t>В рамках реализации проекта народных инициатив в 2023 г. активы м</w:t>
      </w:r>
      <w:r w:rsidR="00C62B89" w:rsidRPr="004961BE">
        <w:rPr>
          <w:sz w:val="24"/>
          <w:szCs w:val="24"/>
        </w:rPr>
        <w:t>униципальны</w:t>
      </w:r>
      <w:r w:rsidRPr="004961BE">
        <w:rPr>
          <w:sz w:val="24"/>
          <w:szCs w:val="24"/>
        </w:rPr>
        <w:t>х</w:t>
      </w:r>
      <w:r w:rsidR="00C62B89" w:rsidRPr="004961BE">
        <w:rPr>
          <w:sz w:val="24"/>
          <w:szCs w:val="24"/>
        </w:rPr>
        <w:t xml:space="preserve"> образовани</w:t>
      </w:r>
      <w:r w:rsidRPr="004961BE">
        <w:rPr>
          <w:sz w:val="24"/>
          <w:szCs w:val="24"/>
        </w:rPr>
        <w:t>й Бодайбинского</w:t>
      </w:r>
      <w:r w:rsidR="00C62B89" w:rsidRPr="004961BE">
        <w:rPr>
          <w:sz w:val="24"/>
          <w:szCs w:val="24"/>
        </w:rPr>
        <w:t xml:space="preserve"> района</w:t>
      </w:r>
      <w:r w:rsidRPr="004961BE">
        <w:rPr>
          <w:sz w:val="24"/>
          <w:szCs w:val="24"/>
        </w:rPr>
        <w:t xml:space="preserve"> пополнились финансовыми средствами из областного бюджета в объеме </w:t>
      </w:r>
      <w:r w:rsidR="00325EF1" w:rsidRPr="004961BE">
        <w:rPr>
          <w:sz w:val="24"/>
          <w:szCs w:val="24"/>
          <w:bdr w:val="none" w:sz="0" w:space="0" w:color="auto" w:frame="1"/>
        </w:rPr>
        <w:t>13 787,7</w:t>
      </w:r>
      <w:r w:rsidR="00C62B89" w:rsidRPr="004961BE">
        <w:rPr>
          <w:sz w:val="24"/>
          <w:szCs w:val="24"/>
          <w:bdr w:val="none" w:sz="0" w:space="0" w:color="auto" w:frame="1"/>
        </w:rPr>
        <w:t xml:space="preserve"> тыс. руб.</w:t>
      </w:r>
      <w:r w:rsidR="00497F5A" w:rsidRPr="004961BE">
        <w:rPr>
          <w:sz w:val="24"/>
          <w:szCs w:val="24"/>
          <w:bdr w:val="none" w:sz="0" w:space="0" w:color="auto" w:frame="1"/>
        </w:rPr>
        <w:t xml:space="preserve"> и с</w:t>
      </w:r>
      <w:r w:rsidR="00C62B89" w:rsidRPr="004961BE">
        <w:rPr>
          <w:sz w:val="24"/>
          <w:szCs w:val="24"/>
          <w:bdr w:val="none" w:sz="0" w:space="0" w:color="auto" w:frame="1"/>
        </w:rPr>
        <w:t xml:space="preserve">офинснсирование из местных бюджетов </w:t>
      </w:r>
      <w:r w:rsidR="00A3287A" w:rsidRPr="004961BE">
        <w:rPr>
          <w:sz w:val="24"/>
          <w:szCs w:val="24"/>
          <w:bdr w:val="none" w:sz="0" w:space="0" w:color="auto" w:frame="1"/>
        </w:rPr>
        <w:t xml:space="preserve">составило </w:t>
      </w:r>
      <w:r w:rsidR="00325EF1" w:rsidRPr="004961BE">
        <w:rPr>
          <w:sz w:val="24"/>
          <w:szCs w:val="24"/>
          <w:bdr w:val="none" w:sz="0" w:space="0" w:color="auto" w:frame="1"/>
        </w:rPr>
        <w:t>5 468,0</w:t>
      </w:r>
      <w:r w:rsidR="00C62B89" w:rsidRPr="004961BE">
        <w:rPr>
          <w:sz w:val="24"/>
          <w:szCs w:val="24"/>
          <w:bdr w:val="none" w:sz="0" w:space="0" w:color="auto" w:frame="1"/>
        </w:rPr>
        <w:t xml:space="preserve"> тыс. руб. </w:t>
      </w:r>
      <w:r w:rsidR="00A3287A" w:rsidRPr="004961BE">
        <w:rPr>
          <w:sz w:val="24"/>
          <w:szCs w:val="24"/>
          <w:bdr w:val="none" w:sz="0" w:space="0" w:color="auto" w:frame="1"/>
        </w:rPr>
        <w:t xml:space="preserve">Всего </w:t>
      </w:r>
      <w:r w:rsidR="00325EF1" w:rsidRPr="004961BE">
        <w:rPr>
          <w:sz w:val="24"/>
          <w:szCs w:val="24"/>
          <w:bdr w:val="none" w:sz="0" w:space="0" w:color="auto" w:frame="1"/>
        </w:rPr>
        <w:t>на реализацию мероприятий</w:t>
      </w:r>
      <w:r w:rsidR="00A3287A" w:rsidRPr="004961BE">
        <w:rPr>
          <w:sz w:val="24"/>
          <w:szCs w:val="24"/>
          <w:bdr w:val="none" w:sz="0" w:space="0" w:color="auto" w:frame="1"/>
        </w:rPr>
        <w:t xml:space="preserve"> проекта народных инициатив было </w:t>
      </w:r>
      <w:r w:rsidR="00325EF1" w:rsidRPr="004961BE">
        <w:rPr>
          <w:sz w:val="24"/>
          <w:szCs w:val="24"/>
          <w:bdr w:val="none" w:sz="0" w:space="0" w:color="auto" w:frame="1"/>
        </w:rPr>
        <w:t xml:space="preserve">направлено 19 255,7 </w:t>
      </w:r>
      <w:r w:rsidR="00A3287A" w:rsidRPr="004961BE">
        <w:rPr>
          <w:sz w:val="24"/>
          <w:szCs w:val="24"/>
          <w:bdr w:val="none" w:sz="0" w:space="0" w:color="auto" w:frame="1"/>
        </w:rPr>
        <w:t xml:space="preserve">млн. руб. </w:t>
      </w:r>
      <w:r w:rsidR="00C61EF1" w:rsidRPr="004961BE">
        <w:rPr>
          <w:sz w:val="24"/>
          <w:szCs w:val="24"/>
        </w:rPr>
        <w:t>Отдача от реализации мероприятий народных инициатив огромная</w:t>
      </w:r>
      <w:r w:rsidR="00325EF1" w:rsidRPr="004961BE">
        <w:rPr>
          <w:sz w:val="24"/>
          <w:szCs w:val="24"/>
        </w:rPr>
        <w:t>, что</w:t>
      </w:r>
      <w:r w:rsidR="00C61EF1" w:rsidRPr="004961BE">
        <w:rPr>
          <w:sz w:val="24"/>
          <w:szCs w:val="24"/>
        </w:rPr>
        <w:t xml:space="preserve"> обеспечило материально-техническим оснащением муниципальные учреждения необходимым оборудованием, позволило пополнить технический парк специализированной техникой, расширить </w:t>
      </w:r>
      <w:r w:rsidR="008E5490" w:rsidRPr="004961BE">
        <w:rPr>
          <w:sz w:val="24"/>
          <w:szCs w:val="24"/>
        </w:rPr>
        <w:t>возможности</w:t>
      </w:r>
      <w:r w:rsidR="00C61EF1" w:rsidRPr="004961BE">
        <w:rPr>
          <w:sz w:val="24"/>
          <w:szCs w:val="24"/>
        </w:rPr>
        <w:t xml:space="preserve"> занятия спортом, частично улучш</w:t>
      </w:r>
      <w:r w:rsidR="00325EF1" w:rsidRPr="004961BE">
        <w:rPr>
          <w:sz w:val="24"/>
          <w:szCs w:val="24"/>
        </w:rPr>
        <w:t>ено</w:t>
      </w:r>
      <w:r w:rsidR="00C61EF1" w:rsidRPr="004961BE">
        <w:rPr>
          <w:sz w:val="24"/>
          <w:szCs w:val="24"/>
        </w:rPr>
        <w:t xml:space="preserve"> качество дорог</w:t>
      </w:r>
      <w:r w:rsidR="00325EF1" w:rsidRPr="004961BE">
        <w:rPr>
          <w:sz w:val="24"/>
          <w:szCs w:val="24"/>
        </w:rPr>
        <w:t xml:space="preserve"> в поселках района</w:t>
      </w:r>
      <w:r w:rsidR="00C61EF1" w:rsidRPr="004961BE">
        <w:rPr>
          <w:sz w:val="24"/>
          <w:szCs w:val="24"/>
        </w:rPr>
        <w:t>.</w:t>
      </w:r>
    </w:p>
    <w:p w:rsidR="006661F9" w:rsidRPr="004961BE" w:rsidRDefault="006661F9" w:rsidP="00C61EF1">
      <w:pPr>
        <w:ind w:firstLine="567"/>
        <w:jc w:val="both"/>
        <w:rPr>
          <w:sz w:val="24"/>
          <w:szCs w:val="24"/>
        </w:rPr>
      </w:pPr>
    </w:p>
    <w:p w:rsidR="005C390E" w:rsidRPr="004961BE" w:rsidRDefault="005C390E" w:rsidP="00192D32">
      <w:pPr>
        <w:ind w:firstLine="567"/>
        <w:jc w:val="center"/>
        <w:rPr>
          <w:b/>
          <w:sz w:val="24"/>
          <w:szCs w:val="24"/>
        </w:rPr>
      </w:pPr>
      <w:r w:rsidRPr="004961BE">
        <w:rPr>
          <w:b/>
          <w:sz w:val="24"/>
          <w:szCs w:val="24"/>
        </w:rPr>
        <w:t>Общие сведения</w:t>
      </w:r>
      <w:r w:rsidR="008E5490" w:rsidRPr="004961BE">
        <w:rPr>
          <w:b/>
          <w:sz w:val="24"/>
          <w:szCs w:val="24"/>
        </w:rPr>
        <w:t xml:space="preserve"> о районе</w:t>
      </w:r>
    </w:p>
    <w:p w:rsidR="008E5490" w:rsidRPr="004961BE" w:rsidRDefault="008E5490" w:rsidP="00192D32">
      <w:pPr>
        <w:ind w:firstLine="567"/>
        <w:jc w:val="center"/>
        <w:rPr>
          <w:b/>
          <w:sz w:val="24"/>
          <w:szCs w:val="24"/>
        </w:rPr>
      </w:pPr>
    </w:p>
    <w:p w:rsidR="00AC1405" w:rsidRPr="004961BE" w:rsidRDefault="00A81A8E" w:rsidP="00A81A8E">
      <w:pPr>
        <w:ind w:firstLine="567"/>
        <w:jc w:val="both"/>
        <w:rPr>
          <w:sz w:val="24"/>
          <w:szCs w:val="24"/>
        </w:rPr>
      </w:pPr>
      <w:r w:rsidRPr="004961BE">
        <w:rPr>
          <w:sz w:val="24"/>
          <w:szCs w:val="24"/>
        </w:rPr>
        <w:lastRenderedPageBreak/>
        <w:t xml:space="preserve">Бодайбинский район </w:t>
      </w:r>
      <w:r w:rsidR="00325EF1" w:rsidRPr="004961BE">
        <w:rPr>
          <w:sz w:val="24"/>
          <w:szCs w:val="24"/>
        </w:rPr>
        <w:t xml:space="preserve">- </w:t>
      </w:r>
      <w:r w:rsidR="00AC1405" w:rsidRPr="004961BE">
        <w:rPr>
          <w:sz w:val="24"/>
          <w:szCs w:val="24"/>
        </w:rPr>
        <w:t>од</w:t>
      </w:r>
      <w:r w:rsidR="00325EF1" w:rsidRPr="004961BE">
        <w:rPr>
          <w:sz w:val="24"/>
          <w:szCs w:val="24"/>
        </w:rPr>
        <w:t>ин</w:t>
      </w:r>
      <w:r w:rsidR="00AC1405" w:rsidRPr="004961BE">
        <w:rPr>
          <w:sz w:val="24"/>
          <w:szCs w:val="24"/>
        </w:rPr>
        <w:t xml:space="preserve"> из </w:t>
      </w:r>
      <w:r w:rsidR="00F75277" w:rsidRPr="004961BE">
        <w:rPr>
          <w:sz w:val="24"/>
          <w:szCs w:val="24"/>
        </w:rPr>
        <w:t>крупнейших золотодобывающих районов общероссийского значения</w:t>
      </w:r>
      <w:r w:rsidR="008E5490" w:rsidRPr="004961BE">
        <w:rPr>
          <w:sz w:val="24"/>
          <w:szCs w:val="24"/>
        </w:rPr>
        <w:t>. Н</w:t>
      </w:r>
      <w:r w:rsidR="00F75277" w:rsidRPr="004961BE">
        <w:rPr>
          <w:sz w:val="24"/>
          <w:szCs w:val="24"/>
        </w:rPr>
        <w:t xml:space="preserve">а территории </w:t>
      </w:r>
      <w:r w:rsidR="008E5490" w:rsidRPr="004961BE">
        <w:rPr>
          <w:sz w:val="24"/>
          <w:szCs w:val="24"/>
        </w:rPr>
        <w:t>района</w:t>
      </w:r>
      <w:r w:rsidR="00F75277" w:rsidRPr="004961BE">
        <w:rPr>
          <w:sz w:val="24"/>
          <w:szCs w:val="24"/>
        </w:rPr>
        <w:t xml:space="preserve"> </w:t>
      </w:r>
      <w:r w:rsidR="00011CFB" w:rsidRPr="004961BE">
        <w:rPr>
          <w:sz w:val="24"/>
          <w:szCs w:val="24"/>
        </w:rPr>
        <w:t>осуществляют производство золотодобывающие компании,</w:t>
      </w:r>
      <w:r w:rsidR="00F75277" w:rsidRPr="004961BE">
        <w:rPr>
          <w:sz w:val="24"/>
          <w:szCs w:val="24"/>
        </w:rPr>
        <w:t xml:space="preserve"> предприятия по производству и распределению электроэнергии и воды, металлургическое производство и производство готовых металлических изделий, транспорта, связи, предприятия по производству пищевых продуктов.</w:t>
      </w:r>
    </w:p>
    <w:p w:rsidR="00B2485B" w:rsidRPr="004961BE" w:rsidRDefault="00A81A8E" w:rsidP="00A81A8E">
      <w:pPr>
        <w:ind w:firstLine="567"/>
        <w:jc w:val="both"/>
        <w:rPr>
          <w:sz w:val="24"/>
          <w:szCs w:val="24"/>
        </w:rPr>
      </w:pPr>
      <w:r w:rsidRPr="004961BE">
        <w:rPr>
          <w:sz w:val="24"/>
          <w:szCs w:val="24"/>
        </w:rPr>
        <w:t xml:space="preserve">Площадь территории района составляет 91 975 </w:t>
      </w:r>
      <w:r w:rsidR="00011CFB" w:rsidRPr="004961BE">
        <w:rPr>
          <w:sz w:val="24"/>
          <w:szCs w:val="24"/>
        </w:rPr>
        <w:t>к</w:t>
      </w:r>
      <w:r w:rsidR="00E51CB8" w:rsidRPr="004961BE">
        <w:rPr>
          <w:sz w:val="24"/>
          <w:szCs w:val="24"/>
        </w:rPr>
        <w:t>м</w:t>
      </w:r>
      <w:r w:rsidR="00E51CB8" w:rsidRPr="004961BE">
        <w:rPr>
          <w:sz w:val="24"/>
          <w:szCs w:val="24"/>
          <w:vertAlign w:val="superscript"/>
        </w:rPr>
        <w:t xml:space="preserve">2 </w:t>
      </w:r>
      <w:r w:rsidRPr="004961BE">
        <w:rPr>
          <w:sz w:val="24"/>
          <w:szCs w:val="24"/>
        </w:rPr>
        <w:t xml:space="preserve">(12% территории Иркутской области). </w:t>
      </w:r>
    </w:p>
    <w:p w:rsidR="00C61EF1" w:rsidRPr="004961BE" w:rsidRDefault="00C61EF1" w:rsidP="00C61EF1">
      <w:pPr>
        <w:ind w:firstLine="567"/>
        <w:jc w:val="both"/>
        <w:rPr>
          <w:sz w:val="24"/>
          <w:szCs w:val="24"/>
        </w:rPr>
      </w:pPr>
      <w:r w:rsidRPr="004961BE">
        <w:rPr>
          <w:sz w:val="24"/>
          <w:szCs w:val="24"/>
        </w:rPr>
        <w:t>Территория района занимает северо-восточную часть Иркутской области и имеет общие границы: на севере и северо-востоке с республикой Саха (Якутия), на юге – с республикой Бурятия и Забайкальским краем, на западе – с Мамско-Чуйским районом.</w:t>
      </w:r>
    </w:p>
    <w:p w:rsidR="00C61EF1" w:rsidRPr="004961BE" w:rsidRDefault="00C61EF1" w:rsidP="00C61EF1">
      <w:pPr>
        <w:ind w:firstLine="567"/>
        <w:jc w:val="both"/>
        <w:rPr>
          <w:sz w:val="24"/>
          <w:szCs w:val="24"/>
        </w:rPr>
      </w:pPr>
      <w:r w:rsidRPr="004961BE">
        <w:rPr>
          <w:sz w:val="24"/>
          <w:szCs w:val="24"/>
        </w:rPr>
        <w:t>Муниципальный район расположен в местности, приравненной к районам Крайнего Севера.</w:t>
      </w:r>
    </w:p>
    <w:p w:rsidR="00D238E7" w:rsidRPr="004961BE" w:rsidRDefault="00F32DFF" w:rsidP="00B2485B">
      <w:pPr>
        <w:ind w:firstLine="567"/>
        <w:jc w:val="both"/>
        <w:rPr>
          <w:sz w:val="24"/>
          <w:szCs w:val="24"/>
        </w:rPr>
      </w:pPr>
      <w:r w:rsidRPr="004961BE">
        <w:rPr>
          <w:sz w:val="24"/>
          <w:szCs w:val="24"/>
        </w:rPr>
        <w:t>Численность населения района на 01.01.20</w:t>
      </w:r>
      <w:r w:rsidR="00281606" w:rsidRPr="004961BE">
        <w:rPr>
          <w:sz w:val="24"/>
          <w:szCs w:val="24"/>
        </w:rPr>
        <w:t>2</w:t>
      </w:r>
      <w:r w:rsidR="00C61EF1" w:rsidRPr="004961BE">
        <w:rPr>
          <w:sz w:val="24"/>
          <w:szCs w:val="24"/>
        </w:rPr>
        <w:t>4</w:t>
      </w:r>
      <w:r w:rsidRPr="004961BE">
        <w:rPr>
          <w:sz w:val="24"/>
          <w:szCs w:val="24"/>
        </w:rPr>
        <w:t xml:space="preserve"> г</w:t>
      </w:r>
      <w:r w:rsidR="0086289A" w:rsidRPr="004961BE">
        <w:rPr>
          <w:sz w:val="24"/>
          <w:szCs w:val="24"/>
        </w:rPr>
        <w:t>.</w:t>
      </w:r>
      <w:r w:rsidR="004745C9" w:rsidRPr="004961BE">
        <w:rPr>
          <w:sz w:val="24"/>
          <w:szCs w:val="24"/>
        </w:rPr>
        <w:t xml:space="preserve"> </w:t>
      </w:r>
      <w:r w:rsidR="00011CFB" w:rsidRPr="004961BE">
        <w:rPr>
          <w:sz w:val="24"/>
          <w:szCs w:val="24"/>
        </w:rPr>
        <w:t xml:space="preserve">предварительно </w:t>
      </w:r>
      <w:r w:rsidRPr="004961BE">
        <w:rPr>
          <w:sz w:val="24"/>
          <w:szCs w:val="24"/>
        </w:rPr>
        <w:t>состав</w:t>
      </w:r>
      <w:r w:rsidR="00325EF1" w:rsidRPr="004961BE">
        <w:rPr>
          <w:sz w:val="24"/>
          <w:szCs w:val="24"/>
        </w:rPr>
        <w:t>ляет</w:t>
      </w:r>
      <w:r w:rsidR="00281606" w:rsidRPr="004961BE">
        <w:rPr>
          <w:sz w:val="24"/>
          <w:szCs w:val="24"/>
        </w:rPr>
        <w:t xml:space="preserve"> </w:t>
      </w:r>
      <w:r w:rsidR="00011CFB" w:rsidRPr="004961BE">
        <w:rPr>
          <w:sz w:val="24"/>
          <w:szCs w:val="24"/>
        </w:rPr>
        <w:t xml:space="preserve">12 785 </w:t>
      </w:r>
      <w:r w:rsidRPr="004961BE">
        <w:rPr>
          <w:sz w:val="24"/>
          <w:szCs w:val="24"/>
        </w:rPr>
        <w:t>чел.</w:t>
      </w:r>
      <w:r w:rsidR="00E51CB8" w:rsidRPr="004961BE">
        <w:rPr>
          <w:sz w:val="24"/>
          <w:szCs w:val="24"/>
        </w:rPr>
        <w:t xml:space="preserve"> </w:t>
      </w:r>
      <w:r w:rsidR="00011CFB" w:rsidRPr="004961BE">
        <w:rPr>
          <w:sz w:val="24"/>
          <w:szCs w:val="24"/>
        </w:rPr>
        <w:t>или 0,55</w:t>
      </w:r>
      <w:r w:rsidR="005A45A3" w:rsidRPr="004961BE">
        <w:rPr>
          <w:sz w:val="24"/>
          <w:szCs w:val="24"/>
        </w:rPr>
        <w:t>% от населения Иркутской области</w:t>
      </w:r>
      <w:r w:rsidR="00011CFB" w:rsidRPr="004961BE">
        <w:rPr>
          <w:sz w:val="24"/>
          <w:szCs w:val="24"/>
        </w:rPr>
        <w:t>.</w:t>
      </w:r>
    </w:p>
    <w:p w:rsidR="00A322E0" w:rsidRPr="004961BE" w:rsidRDefault="00D238E7" w:rsidP="00B2485B">
      <w:pPr>
        <w:ind w:firstLine="567"/>
        <w:jc w:val="both"/>
        <w:rPr>
          <w:sz w:val="24"/>
          <w:szCs w:val="24"/>
        </w:rPr>
      </w:pPr>
      <w:r w:rsidRPr="004961BE">
        <w:rPr>
          <w:sz w:val="24"/>
          <w:szCs w:val="24"/>
        </w:rPr>
        <w:t>Плотность населения Бодайбинского района – 0,1</w:t>
      </w:r>
      <w:r w:rsidR="00C61EF1" w:rsidRPr="004961BE">
        <w:rPr>
          <w:sz w:val="24"/>
          <w:szCs w:val="24"/>
        </w:rPr>
        <w:t>4</w:t>
      </w:r>
      <w:r w:rsidRPr="004961BE">
        <w:rPr>
          <w:sz w:val="24"/>
          <w:szCs w:val="24"/>
        </w:rPr>
        <w:t xml:space="preserve"> чел. на 1</w:t>
      </w:r>
      <w:r w:rsidR="00C61EF1" w:rsidRPr="004961BE">
        <w:rPr>
          <w:sz w:val="24"/>
          <w:szCs w:val="24"/>
        </w:rPr>
        <w:t xml:space="preserve"> к</w:t>
      </w:r>
      <w:r w:rsidR="00A322E0" w:rsidRPr="004961BE">
        <w:rPr>
          <w:sz w:val="24"/>
          <w:szCs w:val="24"/>
        </w:rPr>
        <w:t>м</w:t>
      </w:r>
      <w:r w:rsidR="00A322E0" w:rsidRPr="004961BE">
        <w:rPr>
          <w:sz w:val="24"/>
          <w:szCs w:val="24"/>
          <w:vertAlign w:val="superscript"/>
        </w:rPr>
        <w:t>2</w:t>
      </w:r>
      <w:r w:rsidR="00A322E0" w:rsidRPr="004961BE">
        <w:rPr>
          <w:sz w:val="24"/>
          <w:szCs w:val="24"/>
        </w:rPr>
        <w:t>.</w:t>
      </w:r>
    </w:p>
    <w:p w:rsidR="00A81A8E" w:rsidRPr="004961BE" w:rsidRDefault="00B2485B" w:rsidP="00B2485B">
      <w:pPr>
        <w:ind w:firstLine="567"/>
        <w:jc w:val="both"/>
        <w:rPr>
          <w:sz w:val="24"/>
          <w:szCs w:val="24"/>
        </w:rPr>
      </w:pPr>
      <w:r w:rsidRPr="004961BE">
        <w:rPr>
          <w:sz w:val="24"/>
          <w:szCs w:val="24"/>
        </w:rPr>
        <w:t xml:space="preserve">Бодайбинский район относится к территориям с высоким уровнем миграции населения. Ежегодно в район прибывает </w:t>
      </w:r>
      <w:r w:rsidR="00D238E7" w:rsidRPr="004961BE">
        <w:rPr>
          <w:sz w:val="24"/>
          <w:szCs w:val="24"/>
        </w:rPr>
        <w:t>порядка</w:t>
      </w:r>
      <w:r w:rsidRPr="004961BE">
        <w:rPr>
          <w:sz w:val="24"/>
          <w:szCs w:val="24"/>
        </w:rPr>
        <w:t xml:space="preserve"> </w:t>
      </w:r>
      <w:r w:rsidR="00C61EF1" w:rsidRPr="004961BE">
        <w:rPr>
          <w:sz w:val="24"/>
          <w:szCs w:val="24"/>
        </w:rPr>
        <w:t>5-</w:t>
      </w:r>
      <w:r w:rsidR="00D238E7" w:rsidRPr="004961BE">
        <w:rPr>
          <w:sz w:val="24"/>
          <w:szCs w:val="24"/>
        </w:rPr>
        <w:t>6</w:t>
      </w:r>
      <w:r w:rsidR="00352324" w:rsidRPr="004961BE">
        <w:rPr>
          <w:sz w:val="24"/>
          <w:szCs w:val="24"/>
        </w:rPr>
        <w:t xml:space="preserve"> </w:t>
      </w:r>
      <w:r w:rsidRPr="004961BE">
        <w:rPr>
          <w:sz w:val="24"/>
          <w:szCs w:val="24"/>
        </w:rPr>
        <w:t>тыс. чел. по найму на сезонную работу</w:t>
      </w:r>
      <w:r w:rsidR="009C0B47" w:rsidRPr="004961BE">
        <w:rPr>
          <w:sz w:val="24"/>
          <w:szCs w:val="24"/>
        </w:rPr>
        <w:t>, в основном,</w:t>
      </w:r>
      <w:r w:rsidRPr="004961BE">
        <w:rPr>
          <w:sz w:val="24"/>
          <w:szCs w:val="24"/>
        </w:rPr>
        <w:t xml:space="preserve"> в предприятия</w:t>
      </w:r>
      <w:r w:rsidR="009C0B47" w:rsidRPr="004961BE">
        <w:rPr>
          <w:sz w:val="24"/>
          <w:szCs w:val="24"/>
        </w:rPr>
        <w:t>х</w:t>
      </w:r>
      <w:r w:rsidRPr="004961BE">
        <w:rPr>
          <w:sz w:val="24"/>
          <w:szCs w:val="24"/>
        </w:rPr>
        <w:t xml:space="preserve"> золотодобывающей промышленности</w:t>
      </w:r>
      <w:r w:rsidR="00EC21E9" w:rsidRPr="004961BE">
        <w:rPr>
          <w:sz w:val="24"/>
          <w:szCs w:val="24"/>
        </w:rPr>
        <w:t>, а затем</w:t>
      </w:r>
      <w:r w:rsidRPr="004961BE">
        <w:rPr>
          <w:sz w:val="24"/>
          <w:szCs w:val="24"/>
        </w:rPr>
        <w:t xml:space="preserve"> такое же количество выбывает из района по окончании сезонных работ. </w:t>
      </w:r>
    </w:p>
    <w:p w:rsidR="00AF046F" w:rsidRPr="004961BE" w:rsidRDefault="00AF046F" w:rsidP="00B2485B">
      <w:pPr>
        <w:ind w:firstLine="567"/>
        <w:jc w:val="both"/>
        <w:rPr>
          <w:sz w:val="24"/>
          <w:szCs w:val="24"/>
        </w:rPr>
      </w:pPr>
      <w:r w:rsidRPr="004961BE">
        <w:rPr>
          <w:sz w:val="24"/>
          <w:szCs w:val="24"/>
        </w:rPr>
        <w:t>Административным центром района является г</w:t>
      </w:r>
      <w:r w:rsidR="00325EF1" w:rsidRPr="004961BE">
        <w:rPr>
          <w:sz w:val="24"/>
          <w:szCs w:val="24"/>
        </w:rPr>
        <w:t>.</w:t>
      </w:r>
      <w:r w:rsidRPr="004961BE">
        <w:rPr>
          <w:sz w:val="24"/>
          <w:szCs w:val="24"/>
        </w:rPr>
        <w:t xml:space="preserve"> Бодайбо с численностью населения </w:t>
      </w:r>
      <w:r w:rsidR="009C0B47" w:rsidRPr="004961BE">
        <w:rPr>
          <w:sz w:val="24"/>
          <w:szCs w:val="24"/>
        </w:rPr>
        <w:t xml:space="preserve">7 702 </w:t>
      </w:r>
      <w:r w:rsidRPr="004961BE">
        <w:rPr>
          <w:sz w:val="24"/>
          <w:szCs w:val="24"/>
        </w:rPr>
        <w:t xml:space="preserve">чел., </w:t>
      </w:r>
      <w:r w:rsidR="00325EF1" w:rsidRPr="004961BE">
        <w:rPr>
          <w:sz w:val="24"/>
          <w:szCs w:val="24"/>
        </w:rPr>
        <w:t>что составляет</w:t>
      </w:r>
      <w:r w:rsidRPr="004961BE">
        <w:rPr>
          <w:sz w:val="24"/>
          <w:szCs w:val="24"/>
        </w:rPr>
        <w:t xml:space="preserve"> </w:t>
      </w:r>
      <w:r w:rsidR="009C0B47" w:rsidRPr="004961BE">
        <w:rPr>
          <w:sz w:val="24"/>
          <w:szCs w:val="24"/>
        </w:rPr>
        <w:t>60,2</w:t>
      </w:r>
      <w:r w:rsidRPr="004961BE">
        <w:rPr>
          <w:sz w:val="24"/>
          <w:szCs w:val="24"/>
        </w:rPr>
        <w:t xml:space="preserve">% от общей численности </w:t>
      </w:r>
      <w:r w:rsidR="00D238E7" w:rsidRPr="004961BE">
        <w:rPr>
          <w:sz w:val="24"/>
          <w:szCs w:val="24"/>
        </w:rPr>
        <w:t>населения</w:t>
      </w:r>
      <w:r w:rsidR="00325EF1" w:rsidRPr="004961BE">
        <w:rPr>
          <w:sz w:val="24"/>
          <w:szCs w:val="24"/>
        </w:rPr>
        <w:t>, постоянно проживающего в районе.</w:t>
      </w:r>
    </w:p>
    <w:p w:rsidR="00CA403B" w:rsidRPr="004961BE" w:rsidRDefault="009C0B47" w:rsidP="00B2485B">
      <w:pPr>
        <w:ind w:firstLine="567"/>
        <w:jc w:val="both"/>
        <w:rPr>
          <w:sz w:val="24"/>
          <w:szCs w:val="24"/>
        </w:rPr>
      </w:pPr>
      <w:r w:rsidRPr="004961BE">
        <w:rPr>
          <w:sz w:val="24"/>
          <w:szCs w:val="24"/>
        </w:rPr>
        <w:t>Бодайбинский</w:t>
      </w:r>
      <w:r w:rsidR="00F06E98" w:rsidRPr="004961BE">
        <w:rPr>
          <w:sz w:val="24"/>
          <w:szCs w:val="24"/>
        </w:rPr>
        <w:t xml:space="preserve"> район находится на отделенном расстоянии от областного центра</w:t>
      </w:r>
      <w:r w:rsidR="00A322E0" w:rsidRPr="004961BE">
        <w:rPr>
          <w:sz w:val="24"/>
          <w:szCs w:val="24"/>
        </w:rPr>
        <w:t xml:space="preserve">, с которым связан </w:t>
      </w:r>
      <w:r w:rsidR="00CA403B" w:rsidRPr="004961BE">
        <w:rPr>
          <w:sz w:val="24"/>
          <w:szCs w:val="24"/>
        </w:rPr>
        <w:t>авиалинией протяженностью 950 км</w:t>
      </w:r>
      <w:r w:rsidR="00A322E0" w:rsidRPr="004961BE">
        <w:rPr>
          <w:sz w:val="24"/>
          <w:szCs w:val="24"/>
        </w:rPr>
        <w:t>.</w:t>
      </w:r>
      <w:r w:rsidR="00F75277" w:rsidRPr="004961BE">
        <w:rPr>
          <w:sz w:val="24"/>
          <w:szCs w:val="24"/>
        </w:rPr>
        <w:t>,</w:t>
      </w:r>
      <w:r w:rsidR="00A322E0" w:rsidRPr="004961BE">
        <w:rPr>
          <w:sz w:val="24"/>
          <w:szCs w:val="24"/>
        </w:rPr>
        <w:t xml:space="preserve"> </w:t>
      </w:r>
      <w:r w:rsidRPr="004961BE">
        <w:rPr>
          <w:sz w:val="24"/>
          <w:szCs w:val="24"/>
        </w:rPr>
        <w:t xml:space="preserve">а также по грунтовой автодороге протяженностью 220 км </w:t>
      </w:r>
      <w:r w:rsidR="00A322E0" w:rsidRPr="004961BE">
        <w:rPr>
          <w:sz w:val="24"/>
          <w:szCs w:val="24"/>
        </w:rPr>
        <w:t>имеет выход на</w:t>
      </w:r>
      <w:r w:rsidR="00CA403B" w:rsidRPr="004961BE">
        <w:rPr>
          <w:sz w:val="24"/>
          <w:szCs w:val="24"/>
        </w:rPr>
        <w:t xml:space="preserve"> Восточно-Сибирск</w:t>
      </w:r>
      <w:r w:rsidR="00A322E0" w:rsidRPr="004961BE">
        <w:rPr>
          <w:sz w:val="24"/>
          <w:szCs w:val="24"/>
        </w:rPr>
        <w:t>ую</w:t>
      </w:r>
      <w:r w:rsidR="00CA403B" w:rsidRPr="004961BE">
        <w:rPr>
          <w:sz w:val="24"/>
          <w:szCs w:val="24"/>
        </w:rPr>
        <w:t xml:space="preserve"> железно</w:t>
      </w:r>
      <w:r w:rsidR="00A322E0" w:rsidRPr="004961BE">
        <w:rPr>
          <w:sz w:val="24"/>
          <w:szCs w:val="24"/>
        </w:rPr>
        <w:t>дорожную</w:t>
      </w:r>
      <w:r w:rsidR="00CA403B" w:rsidRPr="004961BE">
        <w:rPr>
          <w:sz w:val="24"/>
          <w:szCs w:val="24"/>
        </w:rPr>
        <w:t xml:space="preserve"> магистраль (ст.Таксимо)</w:t>
      </w:r>
      <w:r w:rsidRPr="004961BE">
        <w:rPr>
          <w:sz w:val="24"/>
          <w:szCs w:val="24"/>
        </w:rPr>
        <w:t>,</w:t>
      </w:r>
      <w:r w:rsidR="00CA403B" w:rsidRPr="004961BE">
        <w:rPr>
          <w:sz w:val="24"/>
          <w:szCs w:val="24"/>
        </w:rPr>
        <w:t xml:space="preserve"> </w:t>
      </w:r>
      <w:r w:rsidR="00F75277" w:rsidRPr="004961BE">
        <w:rPr>
          <w:sz w:val="24"/>
          <w:szCs w:val="24"/>
        </w:rPr>
        <w:t>в летний период -</w:t>
      </w:r>
      <w:r w:rsidR="00CA403B" w:rsidRPr="004961BE">
        <w:rPr>
          <w:sz w:val="24"/>
          <w:szCs w:val="24"/>
        </w:rPr>
        <w:t>.</w:t>
      </w:r>
      <w:r w:rsidR="004738EC" w:rsidRPr="004961BE">
        <w:rPr>
          <w:sz w:val="24"/>
          <w:szCs w:val="24"/>
        </w:rPr>
        <w:t>существует судоходное движение по р. Витим.</w:t>
      </w:r>
    </w:p>
    <w:p w:rsidR="007E4047" w:rsidRPr="004961BE" w:rsidRDefault="00CA403B" w:rsidP="00B2485B">
      <w:pPr>
        <w:ind w:firstLine="567"/>
        <w:jc w:val="both"/>
        <w:rPr>
          <w:sz w:val="24"/>
          <w:szCs w:val="24"/>
        </w:rPr>
      </w:pPr>
      <w:r w:rsidRPr="004961BE">
        <w:rPr>
          <w:sz w:val="24"/>
          <w:szCs w:val="24"/>
        </w:rPr>
        <w:t xml:space="preserve">В </w:t>
      </w:r>
      <w:r w:rsidR="005C390E" w:rsidRPr="004961BE">
        <w:rPr>
          <w:sz w:val="24"/>
          <w:szCs w:val="24"/>
        </w:rPr>
        <w:t xml:space="preserve">границах </w:t>
      </w:r>
      <w:r w:rsidRPr="004961BE">
        <w:rPr>
          <w:sz w:val="24"/>
          <w:szCs w:val="24"/>
        </w:rPr>
        <w:t>Бодайбинско</w:t>
      </w:r>
      <w:r w:rsidR="005C390E" w:rsidRPr="004961BE">
        <w:rPr>
          <w:sz w:val="24"/>
          <w:szCs w:val="24"/>
        </w:rPr>
        <w:t xml:space="preserve">го </w:t>
      </w:r>
      <w:r w:rsidRPr="004961BE">
        <w:rPr>
          <w:sz w:val="24"/>
          <w:szCs w:val="24"/>
        </w:rPr>
        <w:t>район</w:t>
      </w:r>
      <w:r w:rsidR="005C390E" w:rsidRPr="004961BE">
        <w:rPr>
          <w:sz w:val="24"/>
          <w:szCs w:val="24"/>
        </w:rPr>
        <w:t>а</w:t>
      </w:r>
      <w:r w:rsidRPr="004961BE">
        <w:rPr>
          <w:sz w:val="24"/>
          <w:szCs w:val="24"/>
        </w:rPr>
        <w:t xml:space="preserve"> </w:t>
      </w:r>
      <w:r w:rsidR="00EB2907" w:rsidRPr="004961BE">
        <w:rPr>
          <w:sz w:val="24"/>
          <w:szCs w:val="24"/>
        </w:rPr>
        <w:t xml:space="preserve">расположены </w:t>
      </w:r>
      <w:r w:rsidRPr="004961BE">
        <w:rPr>
          <w:sz w:val="24"/>
          <w:szCs w:val="24"/>
        </w:rPr>
        <w:t>13 населенных пунктов</w:t>
      </w:r>
      <w:r w:rsidR="005C390E" w:rsidRPr="004961BE">
        <w:rPr>
          <w:sz w:val="24"/>
          <w:szCs w:val="24"/>
        </w:rPr>
        <w:t>, которые входят в состав</w:t>
      </w:r>
      <w:r w:rsidR="0085177C" w:rsidRPr="004961BE">
        <w:rPr>
          <w:sz w:val="24"/>
          <w:szCs w:val="24"/>
        </w:rPr>
        <w:t xml:space="preserve"> пяти городских </w:t>
      </w:r>
      <w:r w:rsidR="009C0B47" w:rsidRPr="004961BE">
        <w:rPr>
          <w:sz w:val="24"/>
          <w:szCs w:val="24"/>
        </w:rPr>
        <w:t xml:space="preserve">поселений </w:t>
      </w:r>
      <w:r w:rsidR="0085177C" w:rsidRPr="004961BE">
        <w:rPr>
          <w:sz w:val="24"/>
          <w:szCs w:val="24"/>
        </w:rPr>
        <w:t>и одного сельского поселени</w:t>
      </w:r>
      <w:r w:rsidR="009C0B47" w:rsidRPr="004961BE">
        <w:rPr>
          <w:sz w:val="24"/>
          <w:szCs w:val="24"/>
        </w:rPr>
        <w:t>е</w:t>
      </w:r>
      <w:r w:rsidR="0085177C" w:rsidRPr="004961BE">
        <w:rPr>
          <w:sz w:val="24"/>
          <w:szCs w:val="24"/>
        </w:rPr>
        <w:t>.</w:t>
      </w:r>
    </w:p>
    <w:p w:rsidR="00956B75" w:rsidRPr="004961BE" w:rsidRDefault="009C0B47" w:rsidP="00B2485B">
      <w:pPr>
        <w:ind w:firstLine="567"/>
        <w:jc w:val="both"/>
        <w:rPr>
          <w:sz w:val="24"/>
          <w:szCs w:val="24"/>
        </w:rPr>
      </w:pPr>
      <w:r w:rsidRPr="004961BE">
        <w:rPr>
          <w:sz w:val="24"/>
          <w:szCs w:val="24"/>
        </w:rPr>
        <w:t>В стадии з</w:t>
      </w:r>
      <w:r w:rsidR="007E4047" w:rsidRPr="004961BE">
        <w:rPr>
          <w:sz w:val="24"/>
          <w:szCs w:val="24"/>
        </w:rPr>
        <w:t>аверш</w:t>
      </w:r>
      <w:r w:rsidRPr="004961BE">
        <w:rPr>
          <w:sz w:val="24"/>
          <w:szCs w:val="24"/>
        </w:rPr>
        <w:t>ения находится</w:t>
      </w:r>
      <w:r w:rsidR="00B2485B" w:rsidRPr="004961BE">
        <w:rPr>
          <w:sz w:val="24"/>
          <w:szCs w:val="24"/>
        </w:rPr>
        <w:t xml:space="preserve"> процедура </w:t>
      </w:r>
      <w:r w:rsidR="006E6A4F" w:rsidRPr="004961BE">
        <w:rPr>
          <w:sz w:val="24"/>
          <w:szCs w:val="24"/>
        </w:rPr>
        <w:t xml:space="preserve">упразднения </w:t>
      </w:r>
      <w:r w:rsidR="00B2485B" w:rsidRPr="004961BE">
        <w:rPr>
          <w:sz w:val="24"/>
          <w:szCs w:val="24"/>
        </w:rPr>
        <w:t xml:space="preserve">п. Маракан </w:t>
      </w:r>
      <w:r w:rsidR="001A77DA" w:rsidRPr="004961BE">
        <w:rPr>
          <w:sz w:val="24"/>
          <w:szCs w:val="24"/>
        </w:rPr>
        <w:t xml:space="preserve">Бодайбинского района </w:t>
      </w:r>
      <w:r w:rsidR="00B2485B" w:rsidRPr="004961BE">
        <w:rPr>
          <w:sz w:val="24"/>
          <w:szCs w:val="24"/>
        </w:rPr>
        <w:t>в связи с признанием его</w:t>
      </w:r>
      <w:r w:rsidR="001A77DA" w:rsidRPr="004961BE">
        <w:rPr>
          <w:sz w:val="24"/>
          <w:szCs w:val="24"/>
        </w:rPr>
        <w:t xml:space="preserve"> экономически неперспективным</w:t>
      </w:r>
      <w:r w:rsidR="00B2485B" w:rsidRPr="004961BE">
        <w:rPr>
          <w:sz w:val="24"/>
          <w:szCs w:val="24"/>
        </w:rPr>
        <w:t xml:space="preserve"> и не целесообразным по восстановлению </w:t>
      </w:r>
      <w:r w:rsidR="0043556B" w:rsidRPr="004961BE">
        <w:rPr>
          <w:sz w:val="24"/>
          <w:szCs w:val="24"/>
        </w:rPr>
        <w:t xml:space="preserve">в нем </w:t>
      </w:r>
      <w:r w:rsidR="00B2485B" w:rsidRPr="004961BE">
        <w:rPr>
          <w:sz w:val="24"/>
          <w:szCs w:val="24"/>
        </w:rPr>
        <w:t>промышленного производства.</w:t>
      </w:r>
      <w:r w:rsidR="00BD5354" w:rsidRPr="004961BE">
        <w:rPr>
          <w:sz w:val="24"/>
          <w:szCs w:val="24"/>
        </w:rPr>
        <w:t xml:space="preserve"> </w:t>
      </w:r>
      <w:r w:rsidR="006E6A4F" w:rsidRPr="004961BE">
        <w:rPr>
          <w:sz w:val="24"/>
          <w:szCs w:val="24"/>
        </w:rPr>
        <w:t xml:space="preserve">Окончательно закрыть п. Маракан невозможно из-за  </w:t>
      </w:r>
      <w:r w:rsidR="00EC21E9" w:rsidRPr="004961BE">
        <w:rPr>
          <w:sz w:val="24"/>
          <w:szCs w:val="24"/>
        </w:rPr>
        <w:t>2</w:t>
      </w:r>
      <w:r w:rsidR="00047911" w:rsidRPr="004961BE">
        <w:rPr>
          <w:sz w:val="24"/>
          <w:szCs w:val="24"/>
        </w:rPr>
        <w:t xml:space="preserve"> человек, отказ</w:t>
      </w:r>
      <w:r w:rsidR="00EC21E9" w:rsidRPr="004961BE">
        <w:rPr>
          <w:sz w:val="24"/>
          <w:szCs w:val="24"/>
        </w:rPr>
        <w:t>ывающи</w:t>
      </w:r>
      <w:r w:rsidR="006E6A4F" w:rsidRPr="004961BE">
        <w:rPr>
          <w:sz w:val="24"/>
          <w:szCs w:val="24"/>
        </w:rPr>
        <w:t>х</w:t>
      </w:r>
      <w:r w:rsidR="00EC21E9" w:rsidRPr="004961BE">
        <w:rPr>
          <w:sz w:val="24"/>
          <w:szCs w:val="24"/>
        </w:rPr>
        <w:t>ся</w:t>
      </w:r>
      <w:r w:rsidR="00047911" w:rsidRPr="004961BE">
        <w:rPr>
          <w:sz w:val="24"/>
          <w:szCs w:val="24"/>
        </w:rPr>
        <w:t xml:space="preserve"> от переселения.</w:t>
      </w:r>
    </w:p>
    <w:p w:rsidR="00F06E98" w:rsidRPr="004961BE" w:rsidRDefault="00F06E98" w:rsidP="000301AB">
      <w:pPr>
        <w:ind w:firstLine="567"/>
        <w:jc w:val="both"/>
        <w:rPr>
          <w:sz w:val="24"/>
          <w:szCs w:val="24"/>
        </w:rPr>
      </w:pPr>
      <w:r w:rsidRPr="004961BE">
        <w:rPr>
          <w:sz w:val="24"/>
          <w:szCs w:val="24"/>
        </w:rPr>
        <w:t>Муниципальное образование имеет необходимый спектр услуг связи: почтовая</w:t>
      </w:r>
      <w:r w:rsidR="004C360D" w:rsidRPr="004961BE">
        <w:rPr>
          <w:sz w:val="24"/>
          <w:szCs w:val="24"/>
        </w:rPr>
        <w:t xml:space="preserve"> филиала ФГУП «Почта России»</w:t>
      </w:r>
      <w:r w:rsidRPr="004961BE">
        <w:rPr>
          <w:sz w:val="24"/>
          <w:szCs w:val="24"/>
        </w:rPr>
        <w:t>, телефонная и сотовая связь. Расширяется спектр услуг электросвязи: электронная почта, факсимильная связь, информационно-телекоммуникационная сеть «Интернет».</w:t>
      </w:r>
      <w:r w:rsidR="004C360D" w:rsidRPr="004961BE">
        <w:rPr>
          <w:sz w:val="24"/>
          <w:szCs w:val="24"/>
        </w:rPr>
        <w:t xml:space="preserve"> Телевизионное вещание в г. Бодайбо и районе </w:t>
      </w:r>
      <w:r w:rsidR="009C0B47" w:rsidRPr="004961BE">
        <w:rPr>
          <w:sz w:val="24"/>
          <w:szCs w:val="24"/>
        </w:rPr>
        <w:t xml:space="preserve">осуществляет телекомпания </w:t>
      </w:r>
      <w:r w:rsidR="004C360D" w:rsidRPr="004961BE">
        <w:rPr>
          <w:sz w:val="24"/>
          <w:szCs w:val="24"/>
        </w:rPr>
        <w:t>ООО «Витим-Телеком».</w:t>
      </w:r>
    </w:p>
    <w:p w:rsidR="007B70A6" w:rsidRPr="004961BE" w:rsidRDefault="007B70A6" w:rsidP="00E9500A">
      <w:pPr>
        <w:pStyle w:val="2"/>
        <w:spacing w:before="0" w:after="0"/>
        <w:ind w:firstLine="567"/>
        <w:rPr>
          <w:b w:val="0"/>
          <w:sz w:val="24"/>
          <w:szCs w:val="24"/>
        </w:rPr>
      </w:pPr>
      <w:r w:rsidRPr="004961BE">
        <w:rPr>
          <w:rFonts w:ascii="Times New Roman" w:hAnsi="Times New Roman" w:cs="Times New Roman"/>
          <w:b w:val="0"/>
          <w:sz w:val="24"/>
          <w:szCs w:val="24"/>
        </w:rPr>
        <w:t>Средства массовой информации, группы в социальных сетях</w:t>
      </w:r>
      <w:r w:rsidR="00E9500A" w:rsidRPr="004961BE">
        <w:rPr>
          <w:rFonts w:ascii="Times New Roman" w:hAnsi="Times New Roman" w:cs="Times New Roman"/>
          <w:b w:val="0"/>
          <w:sz w:val="24"/>
          <w:szCs w:val="24"/>
        </w:rPr>
        <w:t>:</w:t>
      </w:r>
    </w:p>
    <w:p w:rsidR="007B70A6" w:rsidRPr="004961BE" w:rsidRDefault="007B70A6" w:rsidP="007B70A6">
      <w:pPr>
        <w:ind w:firstLine="567"/>
        <w:jc w:val="both"/>
        <w:rPr>
          <w:b/>
          <w:sz w:val="24"/>
          <w:szCs w:val="24"/>
        </w:rPr>
      </w:pPr>
      <w:r w:rsidRPr="004961BE">
        <w:rPr>
          <w:sz w:val="24"/>
          <w:szCs w:val="24"/>
        </w:rPr>
        <w:t>МКУ «Бодайбоинформпечать», газета «Ленский шахт</w:t>
      </w:r>
      <w:r w:rsidR="00E9500A" w:rsidRPr="004961BE">
        <w:rPr>
          <w:sz w:val="24"/>
          <w:szCs w:val="24"/>
        </w:rPr>
        <w:t>у</w:t>
      </w:r>
      <w:r w:rsidRPr="004961BE">
        <w:rPr>
          <w:sz w:val="24"/>
          <w:szCs w:val="24"/>
        </w:rPr>
        <w:t xml:space="preserve">р». </w:t>
      </w:r>
    </w:p>
    <w:p w:rsidR="007B70A6" w:rsidRPr="004961BE" w:rsidRDefault="007B70A6" w:rsidP="007B70A6">
      <w:pPr>
        <w:pStyle w:val="aff3"/>
        <w:ind w:left="0" w:firstLine="567"/>
        <w:jc w:val="both"/>
        <w:rPr>
          <w:sz w:val="24"/>
          <w:szCs w:val="24"/>
        </w:rPr>
      </w:pPr>
      <w:r w:rsidRPr="004961BE">
        <w:rPr>
          <w:sz w:val="24"/>
          <w:szCs w:val="24"/>
        </w:rPr>
        <w:t xml:space="preserve">Официальный сайт Администрации г. Бодайбо и района: </w:t>
      </w:r>
      <w:hyperlink r:id="rId8" w:history="1">
        <w:r w:rsidRPr="004961BE">
          <w:rPr>
            <w:rStyle w:val="affe"/>
            <w:sz w:val="24"/>
            <w:szCs w:val="24"/>
          </w:rPr>
          <w:t>https://bodaybo38.ru</w:t>
        </w:r>
      </w:hyperlink>
    </w:p>
    <w:p w:rsidR="007B70A6" w:rsidRPr="004961BE" w:rsidRDefault="007B70A6" w:rsidP="007B70A6">
      <w:pPr>
        <w:pStyle w:val="aff3"/>
        <w:ind w:left="0" w:firstLine="567"/>
        <w:jc w:val="both"/>
        <w:rPr>
          <w:sz w:val="24"/>
          <w:szCs w:val="24"/>
        </w:rPr>
      </w:pPr>
      <w:r w:rsidRPr="004961BE">
        <w:rPr>
          <w:sz w:val="24"/>
          <w:szCs w:val="24"/>
        </w:rPr>
        <w:t xml:space="preserve">Официальные группы МО г. Бодайбо и района в социальных сетях: </w:t>
      </w:r>
    </w:p>
    <w:p w:rsidR="007B70A6" w:rsidRPr="004961BE" w:rsidRDefault="007B70A6" w:rsidP="007B70A6">
      <w:pPr>
        <w:pStyle w:val="aff3"/>
        <w:ind w:left="0" w:firstLine="567"/>
        <w:jc w:val="both"/>
        <w:rPr>
          <w:sz w:val="24"/>
          <w:szCs w:val="24"/>
        </w:rPr>
      </w:pPr>
      <w:r w:rsidRPr="004961BE">
        <w:rPr>
          <w:sz w:val="24"/>
          <w:szCs w:val="24"/>
        </w:rPr>
        <w:t xml:space="preserve">ВКонтакте: </w:t>
      </w:r>
      <w:hyperlink r:id="rId9" w:history="1">
        <w:r w:rsidRPr="004961BE">
          <w:rPr>
            <w:rStyle w:val="affe"/>
            <w:sz w:val="24"/>
            <w:szCs w:val="24"/>
          </w:rPr>
          <w:t>https://vk.com/bodaybo3</w:t>
        </w:r>
      </w:hyperlink>
      <w:r w:rsidRPr="004961BE">
        <w:rPr>
          <w:sz w:val="24"/>
          <w:szCs w:val="24"/>
        </w:rPr>
        <w:t>8 (2424 участника группы)</w:t>
      </w:r>
    </w:p>
    <w:p w:rsidR="007B70A6" w:rsidRPr="004961BE" w:rsidRDefault="007B70A6" w:rsidP="007B70A6">
      <w:pPr>
        <w:pStyle w:val="aff3"/>
        <w:ind w:left="0" w:firstLine="567"/>
        <w:jc w:val="both"/>
        <w:rPr>
          <w:sz w:val="24"/>
          <w:szCs w:val="24"/>
        </w:rPr>
      </w:pPr>
      <w:r w:rsidRPr="004961BE">
        <w:rPr>
          <w:sz w:val="24"/>
          <w:szCs w:val="24"/>
        </w:rPr>
        <w:t xml:space="preserve">Одноклассники: </w:t>
      </w:r>
      <w:hyperlink r:id="rId10" w:history="1">
        <w:r w:rsidRPr="004961BE">
          <w:rPr>
            <w:rStyle w:val="affe"/>
            <w:sz w:val="24"/>
            <w:szCs w:val="24"/>
          </w:rPr>
          <w:t>https://ok.ru/bodaybo38 (</w:t>
        </w:r>
      </w:hyperlink>
      <w:r w:rsidRPr="004961BE">
        <w:rPr>
          <w:sz w:val="24"/>
          <w:szCs w:val="24"/>
        </w:rPr>
        <w:t>3251 подписчик)</w:t>
      </w:r>
    </w:p>
    <w:p w:rsidR="007B70A6" w:rsidRPr="004961BE" w:rsidRDefault="007B70A6" w:rsidP="007B70A6">
      <w:pPr>
        <w:pStyle w:val="aff3"/>
        <w:ind w:left="0" w:firstLine="567"/>
        <w:jc w:val="both"/>
        <w:rPr>
          <w:sz w:val="24"/>
          <w:szCs w:val="24"/>
          <w:highlight w:val="yellow"/>
        </w:rPr>
      </w:pPr>
      <w:r w:rsidRPr="004961BE">
        <w:rPr>
          <w:sz w:val="24"/>
          <w:szCs w:val="24"/>
          <w:lang w:val="en-US"/>
        </w:rPr>
        <w:t>t</w:t>
      </w:r>
      <w:r w:rsidRPr="004961BE">
        <w:rPr>
          <w:sz w:val="24"/>
          <w:szCs w:val="24"/>
        </w:rPr>
        <w:t>.</w:t>
      </w:r>
      <w:r w:rsidRPr="004961BE">
        <w:rPr>
          <w:sz w:val="24"/>
          <w:szCs w:val="24"/>
          <w:lang w:val="en-US"/>
        </w:rPr>
        <w:t>me</w:t>
      </w:r>
      <w:r w:rsidRPr="004961BE">
        <w:rPr>
          <w:sz w:val="24"/>
          <w:szCs w:val="24"/>
        </w:rPr>
        <w:t>/</w:t>
      </w:r>
      <w:r w:rsidRPr="004961BE">
        <w:rPr>
          <w:sz w:val="24"/>
          <w:szCs w:val="24"/>
          <w:lang w:val="en-US"/>
        </w:rPr>
        <w:t>admBodaybo</w:t>
      </w:r>
      <w:r w:rsidRPr="004961BE">
        <w:rPr>
          <w:sz w:val="24"/>
          <w:szCs w:val="24"/>
        </w:rPr>
        <w:t xml:space="preserve"> (1</w:t>
      </w:r>
      <w:r w:rsidRPr="004961BE">
        <w:rPr>
          <w:sz w:val="24"/>
          <w:szCs w:val="24"/>
          <w:lang w:val="en-US"/>
        </w:rPr>
        <w:t> </w:t>
      </w:r>
      <w:r w:rsidRPr="004961BE">
        <w:rPr>
          <w:sz w:val="24"/>
          <w:szCs w:val="24"/>
        </w:rPr>
        <w:t>943 подписчика).</w:t>
      </w:r>
    </w:p>
    <w:p w:rsidR="00622967" w:rsidRPr="004961BE" w:rsidRDefault="00622967" w:rsidP="00FB4DF9">
      <w:pPr>
        <w:ind w:left="567"/>
        <w:rPr>
          <w:color w:val="FF0000"/>
          <w:sz w:val="24"/>
          <w:szCs w:val="24"/>
        </w:rPr>
      </w:pPr>
    </w:p>
    <w:p w:rsidR="00FB4DF9" w:rsidRPr="004961BE" w:rsidRDefault="003772D0" w:rsidP="00994D22">
      <w:pPr>
        <w:pStyle w:val="1"/>
        <w:spacing w:before="0" w:after="0"/>
        <w:ind w:left="567"/>
        <w:jc w:val="center"/>
        <w:rPr>
          <w:rFonts w:ascii="Times New Roman" w:hAnsi="Times New Roman" w:cs="Times New Roman"/>
          <w:sz w:val="24"/>
          <w:szCs w:val="24"/>
        </w:rPr>
      </w:pPr>
      <w:r w:rsidRPr="004961BE">
        <w:rPr>
          <w:rFonts w:ascii="Times New Roman" w:hAnsi="Times New Roman" w:cs="Times New Roman"/>
          <w:sz w:val="24"/>
          <w:szCs w:val="24"/>
        </w:rPr>
        <w:t>О</w:t>
      </w:r>
      <w:r w:rsidR="00590B44" w:rsidRPr="004961BE">
        <w:rPr>
          <w:rFonts w:ascii="Times New Roman" w:hAnsi="Times New Roman" w:cs="Times New Roman"/>
          <w:sz w:val="24"/>
          <w:szCs w:val="24"/>
        </w:rPr>
        <w:t>ценка</w:t>
      </w:r>
      <w:r w:rsidR="00264506" w:rsidRPr="004961BE">
        <w:rPr>
          <w:rFonts w:ascii="Times New Roman" w:hAnsi="Times New Roman" w:cs="Times New Roman"/>
          <w:sz w:val="24"/>
          <w:szCs w:val="24"/>
        </w:rPr>
        <w:t xml:space="preserve"> текущего состояния экономик</w:t>
      </w:r>
      <w:r w:rsidR="009C0B47" w:rsidRPr="004961BE">
        <w:rPr>
          <w:rFonts w:ascii="Times New Roman" w:hAnsi="Times New Roman" w:cs="Times New Roman"/>
          <w:sz w:val="24"/>
          <w:szCs w:val="24"/>
        </w:rPr>
        <w:t>и</w:t>
      </w:r>
      <w:r w:rsidR="00264506" w:rsidRPr="004961BE">
        <w:rPr>
          <w:rFonts w:ascii="Times New Roman" w:hAnsi="Times New Roman" w:cs="Times New Roman"/>
          <w:sz w:val="24"/>
          <w:szCs w:val="24"/>
        </w:rPr>
        <w:t xml:space="preserve"> и</w:t>
      </w:r>
      <w:r w:rsidR="009C0B47" w:rsidRPr="004961BE">
        <w:rPr>
          <w:rFonts w:ascii="Times New Roman" w:hAnsi="Times New Roman" w:cs="Times New Roman"/>
          <w:sz w:val="24"/>
          <w:szCs w:val="24"/>
        </w:rPr>
        <w:t xml:space="preserve"> </w:t>
      </w:r>
      <w:r w:rsidR="00264506" w:rsidRPr="004961BE">
        <w:rPr>
          <w:rFonts w:ascii="Times New Roman" w:hAnsi="Times New Roman" w:cs="Times New Roman"/>
          <w:sz w:val="24"/>
          <w:szCs w:val="24"/>
        </w:rPr>
        <w:t>социальной сфер</w:t>
      </w:r>
      <w:r w:rsidR="009C0B47" w:rsidRPr="004961BE">
        <w:rPr>
          <w:rFonts w:ascii="Times New Roman" w:hAnsi="Times New Roman" w:cs="Times New Roman"/>
          <w:sz w:val="24"/>
          <w:szCs w:val="24"/>
        </w:rPr>
        <w:t>ы</w:t>
      </w:r>
      <w:r w:rsidR="00264506" w:rsidRPr="004961BE">
        <w:rPr>
          <w:rFonts w:ascii="Times New Roman" w:hAnsi="Times New Roman" w:cs="Times New Roman"/>
          <w:sz w:val="24"/>
          <w:szCs w:val="24"/>
        </w:rPr>
        <w:t xml:space="preserve"> </w:t>
      </w:r>
    </w:p>
    <w:p w:rsidR="009C0B47" w:rsidRPr="004961BE" w:rsidRDefault="009C0B47" w:rsidP="009C0B47">
      <w:pPr>
        <w:rPr>
          <w:sz w:val="24"/>
          <w:szCs w:val="24"/>
        </w:rPr>
      </w:pPr>
    </w:p>
    <w:p w:rsidR="0027758C" w:rsidRPr="004961BE" w:rsidRDefault="00E752B8" w:rsidP="0027758C">
      <w:pPr>
        <w:ind w:firstLine="567"/>
        <w:jc w:val="both"/>
        <w:rPr>
          <w:sz w:val="24"/>
          <w:szCs w:val="24"/>
        </w:rPr>
      </w:pPr>
      <w:r w:rsidRPr="004961BE">
        <w:rPr>
          <w:sz w:val="24"/>
          <w:szCs w:val="24"/>
        </w:rPr>
        <w:t>Э</w:t>
      </w:r>
      <w:r w:rsidR="0027758C" w:rsidRPr="004961BE">
        <w:rPr>
          <w:sz w:val="24"/>
          <w:szCs w:val="24"/>
        </w:rPr>
        <w:t>кономической основой Бодайбинского района</w:t>
      </w:r>
      <w:r w:rsidRPr="004961BE">
        <w:rPr>
          <w:sz w:val="24"/>
          <w:szCs w:val="24"/>
        </w:rPr>
        <w:t xml:space="preserve"> является золотодобыча</w:t>
      </w:r>
      <w:r w:rsidR="0027758C" w:rsidRPr="004961BE">
        <w:rPr>
          <w:sz w:val="24"/>
          <w:szCs w:val="24"/>
        </w:rPr>
        <w:t xml:space="preserve">, сохраняющая промышленную и историческую ценность, богатые трудовые традиции и бесценный производственный потенциал. </w:t>
      </w:r>
    </w:p>
    <w:p w:rsidR="00FC7D26" w:rsidRPr="004961BE" w:rsidRDefault="00FC7D26" w:rsidP="00FB4DF9">
      <w:pPr>
        <w:ind w:firstLine="567"/>
        <w:jc w:val="both"/>
        <w:rPr>
          <w:sz w:val="24"/>
          <w:szCs w:val="24"/>
        </w:rPr>
      </w:pPr>
      <w:r w:rsidRPr="004961BE">
        <w:rPr>
          <w:sz w:val="24"/>
          <w:szCs w:val="24"/>
        </w:rPr>
        <w:lastRenderedPageBreak/>
        <w:t>Стабильно на долю района приходится не менее 96% областной добычи золота</w:t>
      </w:r>
      <w:r w:rsidR="007C4C04" w:rsidRPr="004961BE">
        <w:rPr>
          <w:sz w:val="24"/>
          <w:szCs w:val="24"/>
        </w:rPr>
        <w:t xml:space="preserve"> в Иркутской области</w:t>
      </w:r>
      <w:r w:rsidRPr="004961BE">
        <w:rPr>
          <w:sz w:val="24"/>
          <w:szCs w:val="24"/>
        </w:rPr>
        <w:t>.</w:t>
      </w:r>
      <w:r w:rsidR="0027758C" w:rsidRPr="004961BE">
        <w:rPr>
          <w:sz w:val="24"/>
          <w:szCs w:val="24"/>
        </w:rPr>
        <w:t xml:space="preserve"> </w:t>
      </w:r>
      <w:r w:rsidRPr="004961BE">
        <w:rPr>
          <w:sz w:val="24"/>
          <w:szCs w:val="24"/>
        </w:rPr>
        <w:t>Значительная роль принадлежит Бодайбинскому району и в формировании общероссийского объема добычи драгоценного металла.</w:t>
      </w:r>
    </w:p>
    <w:p w:rsidR="00FC7D26" w:rsidRPr="004961BE" w:rsidRDefault="00011213" w:rsidP="00FB4DF9">
      <w:pPr>
        <w:ind w:firstLine="567"/>
        <w:jc w:val="both"/>
        <w:rPr>
          <w:sz w:val="24"/>
          <w:szCs w:val="24"/>
        </w:rPr>
      </w:pPr>
      <w:r w:rsidRPr="004961BE">
        <w:rPr>
          <w:sz w:val="24"/>
          <w:szCs w:val="24"/>
        </w:rPr>
        <w:t>Северная территория Иркутской области как богатейший золотоносный район стала известна с 1846 г</w:t>
      </w:r>
      <w:r w:rsidR="00C61EF1" w:rsidRPr="004961BE">
        <w:rPr>
          <w:sz w:val="24"/>
          <w:szCs w:val="24"/>
        </w:rPr>
        <w:t>.</w:t>
      </w:r>
      <w:r w:rsidRPr="004961BE">
        <w:rPr>
          <w:sz w:val="24"/>
          <w:szCs w:val="24"/>
        </w:rPr>
        <w:t xml:space="preserve"> разработк</w:t>
      </w:r>
      <w:r w:rsidR="00006F5E" w:rsidRPr="004961BE">
        <w:rPr>
          <w:sz w:val="24"/>
          <w:szCs w:val="24"/>
        </w:rPr>
        <w:t>ой</w:t>
      </w:r>
      <w:r w:rsidRPr="004961BE">
        <w:rPr>
          <w:sz w:val="24"/>
          <w:szCs w:val="24"/>
        </w:rPr>
        <w:t xml:space="preserve"> россыпных месторождений.</w:t>
      </w:r>
      <w:r w:rsidR="00EB2907" w:rsidRPr="004961BE">
        <w:rPr>
          <w:sz w:val="24"/>
          <w:szCs w:val="24"/>
        </w:rPr>
        <w:t xml:space="preserve"> </w:t>
      </w:r>
      <w:r w:rsidR="00FC7D26" w:rsidRPr="004961BE">
        <w:rPr>
          <w:sz w:val="24"/>
          <w:szCs w:val="24"/>
        </w:rPr>
        <w:t xml:space="preserve">Золотодобытчики Бодайбинского района стоят в авангарде освоения </w:t>
      </w:r>
      <w:r w:rsidR="009C0B47" w:rsidRPr="004961BE">
        <w:rPr>
          <w:sz w:val="24"/>
          <w:szCs w:val="24"/>
        </w:rPr>
        <w:t xml:space="preserve">месторождений рудного золота, а также месторождения </w:t>
      </w:r>
      <w:r w:rsidR="00FC7D26" w:rsidRPr="004961BE">
        <w:rPr>
          <w:sz w:val="24"/>
          <w:szCs w:val="24"/>
        </w:rPr>
        <w:t>Сухого Лога, что да</w:t>
      </w:r>
      <w:r w:rsidR="00E752B8" w:rsidRPr="004961BE">
        <w:rPr>
          <w:sz w:val="24"/>
          <w:szCs w:val="24"/>
        </w:rPr>
        <w:t>е</w:t>
      </w:r>
      <w:r w:rsidR="00FC7D26" w:rsidRPr="004961BE">
        <w:rPr>
          <w:sz w:val="24"/>
          <w:szCs w:val="24"/>
        </w:rPr>
        <w:t>т положительн</w:t>
      </w:r>
      <w:r w:rsidR="00006F5E" w:rsidRPr="004961BE">
        <w:rPr>
          <w:sz w:val="24"/>
          <w:szCs w:val="24"/>
        </w:rPr>
        <w:t>ую</w:t>
      </w:r>
      <w:r w:rsidR="00FC7D26" w:rsidRPr="004961BE">
        <w:rPr>
          <w:sz w:val="24"/>
          <w:szCs w:val="24"/>
        </w:rPr>
        <w:t xml:space="preserve"> </w:t>
      </w:r>
      <w:r w:rsidR="00006F5E" w:rsidRPr="004961BE">
        <w:rPr>
          <w:sz w:val="24"/>
          <w:szCs w:val="24"/>
        </w:rPr>
        <w:t>перспективу</w:t>
      </w:r>
      <w:r w:rsidR="00FC7D26" w:rsidRPr="004961BE">
        <w:rPr>
          <w:sz w:val="24"/>
          <w:szCs w:val="24"/>
        </w:rPr>
        <w:t xml:space="preserve"> развитию Бодайбинского района и Иркутской области в целом.</w:t>
      </w:r>
    </w:p>
    <w:p w:rsidR="00590B44" w:rsidRPr="004961BE" w:rsidRDefault="0086471A" w:rsidP="00192D32">
      <w:pPr>
        <w:ind w:firstLine="567"/>
        <w:jc w:val="both"/>
        <w:rPr>
          <w:color w:val="FF0000"/>
          <w:sz w:val="24"/>
          <w:szCs w:val="24"/>
        </w:rPr>
      </w:pPr>
      <w:r w:rsidRPr="004961BE">
        <w:rPr>
          <w:sz w:val="24"/>
          <w:szCs w:val="24"/>
        </w:rPr>
        <w:t xml:space="preserve">По </w:t>
      </w:r>
      <w:r w:rsidR="004547BA" w:rsidRPr="004961BE">
        <w:rPr>
          <w:sz w:val="24"/>
          <w:szCs w:val="24"/>
        </w:rPr>
        <w:t xml:space="preserve">оценке </w:t>
      </w:r>
      <w:r w:rsidR="00E752B8" w:rsidRPr="004961BE">
        <w:rPr>
          <w:sz w:val="24"/>
          <w:szCs w:val="24"/>
        </w:rPr>
        <w:t>показателей</w:t>
      </w:r>
      <w:r w:rsidR="00590B44" w:rsidRPr="004961BE">
        <w:rPr>
          <w:sz w:val="24"/>
          <w:szCs w:val="24"/>
        </w:rPr>
        <w:t xml:space="preserve"> </w:t>
      </w:r>
      <w:r w:rsidR="0086289A" w:rsidRPr="004961BE">
        <w:rPr>
          <w:sz w:val="24"/>
          <w:szCs w:val="24"/>
        </w:rPr>
        <w:t xml:space="preserve"> </w:t>
      </w:r>
      <w:r w:rsidR="006E6A4F" w:rsidRPr="004961BE">
        <w:rPr>
          <w:sz w:val="24"/>
          <w:szCs w:val="24"/>
        </w:rPr>
        <w:t xml:space="preserve">за 2023 г. </w:t>
      </w:r>
      <w:r w:rsidR="0086289A" w:rsidRPr="004961BE">
        <w:rPr>
          <w:sz w:val="24"/>
          <w:szCs w:val="24"/>
        </w:rPr>
        <w:t>динамика</w:t>
      </w:r>
      <w:r w:rsidR="00A63005" w:rsidRPr="004961BE">
        <w:rPr>
          <w:sz w:val="24"/>
          <w:szCs w:val="24"/>
        </w:rPr>
        <w:t xml:space="preserve"> </w:t>
      </w:r>
      <w:r w:rsidR="00590B44" w:rsidRPr="004961BE">
        <w:rPr>
          <w:sz w:val="24"/>
          <w:szCs w:val="24"/>
        </w:rPr>
        <w:t>основны</w:t>
      </w:r>
      <w:r w:rsidR="00A63005" w:rsidRPr="004961BE">
        <w:rPr>
          <w:sz w:val="24"/>
          <w:szCs w:val="24"/>
        </w:rPr>
        <w:t>х</w:t>
      </w:r>
      <w:r w:rsidR="00590B44" w:rsidRPr="004961BE">
        <w:rPr>
          <w:sz w:val="24"/>
          <w:szCs w:val="24"/>
        </w:rPr>
        <w:t xml:space="preserve"> экономически</w:t>
      </w:r>
      <w:r w:rsidR="00A63005" w:rsidRPr="004961BE">
        <w:rPr>
          <w:sz w:val="24"/>
          <w:szCs w:val="24"/>
        </w:rPr>
        <w:t>х</w:t>
      </w:r>
      <w:r w:rsidR="00590B44" w:rsidRPr="004961BE">
        <w:rPr>
          <w:sz w:val="24"/>
          <w:szCs w:val="24"/>
        </w:rPr>
        <w:t xml:space="preserve"> и социальны</w:t>
      </w:r>
      <w:r w:rsidR="006415E7" w:rsidRPr="004961BE">
        <w:rPr>
          <w:sz w:val="24"/>
          <w:szCs w:val="24"/>
        </w:rPr>
        <w:t>х</w:t>
      </w:r>
      <w:r w:rsidR="00590B44" w:rsidRPr="004961BE">
        <w:rPr>
          <w:sz w:val="24"/>
          <w:szCs w:val="24"/>
        </w:rPr>
        <w:t xml:space="preserve"> </w:t>
      </w:r>
      <w:r w:rsidR="00E752B8" w:rsidRPr="004961BE">
        <w:rPr>
          <w:sz w:val="24"/>
          <w:szCs w:val="24"/>
        </w:rPr>
        <w:t>данных</w:t>
      </w:r>
      <w:r w:rsidR="00590B44" w:rsidRPr="004961BE">
        <w:rPr>
          <w:sz w:val="24"/>
          <w:szCs w:val="24"/>
        </w:rPr>
        <w:t xml:space="preserve"> по отношению к соответствующему периоду </w:t>
      </w:r>
      <w:r w:rsidR="004E5F19" w:rsidRPr="004961BE">
        <w:rPr>
          <w:sz w:val="24"/>
          <w:szCs w:val="24"/>
        </w:rPr>
        <w:t>20</w:t>
      </w:r>
      <w:r w:rsidR="002C2187" w:rsidRPr="004961BE">
        <w:rPr>
          <w:sz w:val="24"/>
          <w:szCs w:val="24"/>
        </w:rPr>
        <w:t>2</w:t>
      </w:r>
      <w:r w:rsidR="00C61EF1" w:rsidRPr="004961BE">
        <w:rPr>
          <w:sz w:val="24"/>
          <w:szCs w:val="24"/>
        </w:rPr>
        <w:t>2</w:t>
      </w:r>
      <w:r w:rsidR="004E5F19" w:rsidRPr="004961BE">
        <w:rPr>
          <w:sz w:val="24"/>
          <w:szCs w:val="24"/>
        </w:rPr>
        <w:t xml:space="preserve"> г</w:t>
      </w:r>
      <w:r w:rsidR="00352324" w:rsidRPr="004961BE">
        <w:rPr>
          <w:sz w:val="24"/>
          <w:szCs w:val="24"/>
        </w:rPr>
        <w:t>.</w:t>
      </w:r>
      <w:r w:rsidR="006415E7" w:rsidRPr="004961BE">
        <w:rPr>
          <w:sz w:val="24"/>
          <w:szCs w:val="24"/>
        </w:rPr>
        <w:t xml:space="preserve"> </w:t>
      </w:r>
      <w:r w:rsidR="00590B44" w:rsidRPr="004961BE">
        <w:rPr>
          <w:sz w:val="24"/>
          <w:szCs w:val="24"/>
        </w:rPr>
        <w:t>состав</w:t>
      </w:r>
      <w:r w:rsidR="0027758C" w:rsidRPr="004961BE">
        <w:rPr>
          <w:sz w:val="24"/>
          <w:szCs w:val="24"/>
        </w:rPr>
        <w:t>ил</w:t>
      </w:r>
      <w:r w:rsidR="0086289A" w:rsidRPr="004961BE">
        <w:rPr>
          <w:sz w:val="24"/>
          <w:szCs w:val="24"/>
        </w:rPr>
        <w:t>а</w:t>
      </w:r>
      <w:r w:rsidR="00E17068" w:rsidRPr="004961BE">
        <w:rPr>
          <w:sz w:val="24"/>
          <w:szCs w:val="24"/>
        </w:rPr>
        <w:t>:</w:t>
      </w:r>
    </w:p>
    <w:p w:rsidR="002C2187" w:rsidRPr="004961BE" w:rsidRDefault="002C2187" w:rsidP="00192D32">
      <w:pPr>
        <w:ind w:firstLine="567"/>
        <w:jc w:val="both"/>
        <w:rPr>
          <w:color w:val="FF0000"/>
          <w:sz w:val="24"/>
          <w:szCs w:val="24"/>
        </w:rPr>
      </w:pPr>
    </w:p>
    <w:tbl>
      <w:tblPr>
        <w:tblStyle w:val="affc"/>
        <w:tblW w:w="9498" w:type="dxa"/>
        <w:tblInd w:w="108" w:type="dxa"/>
        <w:tblLayout w:type="fixed"/>
        <w:tblLook w:val="04A0"/>
      </w:tblPr>
      <w:tblGrid>
        <w:gridCol w:w="540"/>
        <w:gridCol w:w="4989"/>
        <w:gridCol w:w="1417"/>
        <w:gridCol w:w="1276"/>
        <w:gridCol w:w="1276"/>
      </w:tblGrid>
      <w:tr w:rsidR="00CE58EF" w:rsidRPr="004961BE" w:rsidTr="00CB3483">
        <w:trPr>
          <w:trHeight w:val="928"/>
        </w:trPr>
        <w:tc>
          <w:tcPr>
            <w:tcW w:w="540" w:type="dxa"/>
            <w:vAlign w:val="center"/>
          </w:tcPr>
          <w:p w:rsidR="00CE58EF" w:rsidRPr="004961BE" w:rsidRDefault="00CE58EF" w:rsidP="002C2187">
            <w:pPr>
              <w:jc w:val="center"/>
              <w:rPr>
                <w:sz w:val="24"/>
                <w:szCs w:val="24"/>
              </w:rPr>
            </w:pPr>
            <w:r w:rsidRPr="004961BE">
              <w:rPr>
                <w:sz w:val="24"/>
                <w:szCs w:val="24"/>
              </w:rPr>
              <w:t>№ п/п</w:t>
            </w:r>
          </w:p>
        </w:tc>
        <w:tc>
          <w:tcPr>
            <w:tcW w:w="4989" w:type="dxa"/>
            <w:vAlign w:val="center"/>
          </w:tcPr>
          <w:p w:rsidR="00CE58EF" w:rsidRPr="004961BE" w:rsidRDefault="00CE58EF" w:rsidP="002C2187">
            <w:pPr>
              <w:jc w:val="center"/>
              <w:rPr>
                <w:sz w:val="24"/>
                <w:szCs w:val="24"/>
              </w:rPr>
            </w:pPr>
            <w:r w:rsidRPr="004961BE">
              <w:rPr>
                <w:sz w:val="24"/>
                <w:szCs w:val="24"/>
              </w:rPr>
              <w:t>Основные показатели</w:t>
            </w:r>
          </w:p>
        </w:tc>
        <w:tc>
          <w:tcPr>
            <w:tcW w:w="1417" w:type="dxa"/>
            <w:vAlign w:val="center"/>
          </w:tcPr>
          <w:p w:rsidR="00CE58EF" w:rsidRPr="004961BE" w:rsidRDefault="00CE58EF" w:rsidP="00C61EF1">
            <w:pPr>
              <w:jc w:val="center"/>
              <w:rPr>
                <w:sz w:val="24"/>
                <w:szCs w:val="24"/>
              </w:rPr>
            </w:pPr>
            <w:r w:rsidRPr="004961BE">
              <w:rPr>
                <w:sz w:val="24"/>
                <w:szCs w:val="24"/>
              </w:rPr>
              <w:t>202</w:t>
            </w:r>
            <w:r w:rsidR="00C61EF1" w:rsidRPr="004961BE">
              <w:rPr>
                <w:sz w:val="24"/>
                <w:szCs w:val="24"/>
              </w:rPr>
              <w:t>3</w:t>
            </w:r>
            <w:r w:rsidRPr="004961BE">
              <w:rPr>
                <w:sz w:val="24"/>
                <w:szCs w:val="24"/>
              </w:rPr>
              <w:t xml:space="preserve"> г</w:t>
            </w:r>
            <w:r w:rsidR="0086289A" w:rsidRPr="004961BE">
              <w:rPr>
                <w:sz w:val="24"/>
                <w:szCs w:val="24"/>
              </w:rPr>
              <w:t>.</w:t>
            </w:r>
          </w:p>
        </w:tc>
        <w:tc>
          <w:tcPr>
            <w:tcW w:w="1276" w:type="dxa"/>
            <w:vAlign w:val="center"/>
          </w:tcPr>
          <w:p w:rsidR="00CE58EF" w:rsidRPr="004961BE" w:rsidRDefault="00CE58EF" w:rsidP="00C61EF1">
            <w:pPr>
              <w:jc w:val="center"/>
              <w:rPr>
                <w:sz w:val="24"/>
                <w:szCs w:val="24"/>
              </w:rPr>
            </w:pPr>
            <w:r w:rsidRPr="004961BE">
              <w:rPr>
                <w:sz w:val="24"/>
                <w:szCs w:val="24"/>
              </w:rPr>
              <w:t>202</w:t>
            </w:r>
            <w:r w:rsidR="00C61EF1" w:rsidRPr="004961BE">
              <w:rPr>
                <w:sz w:val="24"/>
                <w:szCs w:val="24"/>
              </w:rPr>
              <w:t>2</w:t>
            </w:r>
            <w:r w:rsidRPr="004961BE">
              <w:rPr>
                <w:sz w:val="24"/>
                <w:szCs w:val="24"/>
              </w:rPr>
              <w:t xml:space="preserve"> г</w:t>
            </w:r>
            <w:r w:rsidR="0086289A" w:rsidRPr="004961BE">
              <w:rPr>
                <w:sz w:val="24"/>
                <w:szCs w:val="24"/>
              </w:rPr>
              <w:t>.</w:t>
            </w:r>
          </w:p>
        </w:tc>
        <w:tc>
          <w:tcPr>
            <w:tcW w:w="1276" w:type="dxa"/>
            <w:vAlign w:val="center"/>
          </w:tcPr>
          <w:p w:rsidR="00CE58EF" w:rsidRPr="004961BE" w:rsidRDefault="00CE58EF" w:rsidP="001B51E8">
            <w:pPr>
              <w:jc w:val="center"/>
              <w:rPr>
                <w:sz w:val="24"/>
                <w:szCs w:val="24"/>
              </w:rPr>
            </w:pPr>
            <w:r w:rsidRPr="004961BE">
              <w:rPr>
                <w:sz w:val="24"/>
                <w:szCs w:val="24"/>
              </w:rPr>
              <w:t>Динамика %</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1</w:t>
            </w:r>
          </w:p>
        </w:tc>
        <w:tc>
          <w:tcPr>
            <w:tcW w:w="4989" w:type="dxa"/>
          </w:tcPr>
          <w:p w:rsidR="00CE58EF" w:rsidRPr="004961BE" w:rsidRDefault="00CE58EF" w:rsidP="00192D32">
            <w:pPr>
              <w:jc w:val="both"/>
              <w:rPr>
                <w:sz w:val="24"/>
                <w:szCs w:val="24"/>
              </w:rPr>
            </w:pPr>
            <w:r w:rsidRPr="004961BE">
              <w:rPr>
                <w:sz w:val="24"/>
                <w:szCs w:val="24"/>
              </w:rPr>
              <w:t>Объем отгруженных товаров собственного производства, выполненных работ и услуг, млн. руб.</w:t>
            </w:r>
          </w:p>
        </w:tc>
        <w:tc>
          <w:tcPr>
            <w:tcW w:w="1417" w:type="dxa"/>
            <w:vAlign w:val="center"/>
          </w:tcPr>
          <w:p w:rsidR="00CE58EF" w:rsidRPr="004961BE" w:rsidRDefault="001B51E8" w:rsidP="00AF0A66">
            <w:pPr>
              <w:jc w:val="center"/>
              <w:rPr>
                <w:sz w:val="24"/>
                <w:szCs w:val="24"/>
              </w:rPr>
            </w:pPr>
            <w:r>
              <w:rPr>
                <w:sz w:val="24"/>
                <w:szCs w:val="24"/>
              </w:rPr>
              <w:t>124 715,3</w:t>
            </w:r>
          </w:p>
        </w:tc>
        <w:tc>
          <w:tcPr>
            <w:tcW w:w="1276" w:type="dxa"/>
            <w:vAlign w:val="center"/>
          </w:tcPr>
          <w:p w:rsidR="00CE58EF" w:rsidRPr="004961BE" w:rsidRDefault="002675B9" w:rsidP="001B51E8">
            <w:pPr>
              <w:jc w:val="center"/>
              <w:rPr>
                <w:sz w:val="24"/>
                <w:szCs w:val="24"/>
              </w:rPr>
            </w:pPr>
            <w:r w:rsidRPr="004961BE">
              <w:rPr>
                <w:sz w:val="24"/>
                <w:szCs w:val="24"/>
              </w:rPr>
              <w:t>113</w:t>
            </w:r>
            <w:r w:rsidR="001B51E8">
              <w:rPr>
                <w:sz w:val="24"/>
                <w:szCs w:val="24"/>
              </w:rPr>
              <w:t> 274,6</w:t>
            </w:r>
          </w:p>
        </w:tc>
        <w:tc>
          <w:tcPr>
            <w:tcW w:w="1276" w:type="dxa"/>
            <w:vAlign w:val="center"/>
          </w:tcPr>
          <w:p w:rsidR="00CE58EF" w:rsidRPr="004961BE" w:rsidRDefault="001B51E8" w:rsidP="00047911">
            <w:pPr>
              <w:jc w:val="center"/>
              <w:rPr>
                <w:sz w:val="24"/>
                <w:szCs w:val="24"/>
              </w:rPr>
            </w:pPr>
            <w:r>
              <w:rPr>
                <w:sz w:val="24"/>
                <w:szCs w:val="24"/>
              </w:rPr>
              <w:t>110,1</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2</w:t>
            </w:r>
          </w:p>
        </w:tc>
        <w:tc>
          <w:tcPr>
            <w:tcW w:w="4989" w:type="dxa"/>
          </w:tcPr>
          <w:p w:rsidR="00CE58EF" w:rsidRPr="004961BE" w:rsidRDefault="00CE58EF" w:rsidP="002C2187">
            <w:pPr>
              <w:jc w:val="both"/>
              <w:rPr>
                <w:sz w:val="24"/>
                <w:szCs w:val="24"/>
              </w:rPr>
            </w:pPr>
            <w:r w:rsidRPr="004961BE">
              <w:rPr>
                <w:sz w:val="24"/>
                <w:szCs w:val="24"/>
              </w:rPr>
              <w:t>Выручка  от реализации продукции, работ, услуг, млн. руб.</w:t>
            </w:r>
          </w:p>
        </w:tc>
        <w:tc>
          <w:tcPr>
            <w:tcW w:w="1417" w:type="dxa"/>
            <w:vAlign w:val="center"/>
          </w:tcPr>
          <w:p w:rsidR="00CE58EF" w:rsidRPr="004961BE" w:rsidRDefault="001B51E8" w:rsidP="00AF0A66">
            <w:pPr>
              <w:jc w:val="center"/>
              <w:rPr>
                <w:sz w:val="24"/>
                <w:szCs w:val="24"/>
              </w:rPr>
            </w:pPr>
            <w:r>
              <w:rPr>
                <w:sz w:val="24"/>
                <w:szCs w:val="24"/>
              </w:rPr>
              <w:t>154 926,1</w:t>
            </w:r>
          </w:p>
        </w:tc>
        <w:tc>
          <w:tcPr>
            <w:tcW w:w="1276" w:type="dxa"/>
            <w:vAlign w:val="center"/>
          </w:tcPr>
          <w:p w:rsidR="00CE58EF" w:rsidRPr="004961BE" w:rsidRDefault="00BB0119" w:rsidP="00E752B8">
            <w:pPr>
              <w:jc w:val="center"/>
              <w:rPr>
                <w:sz w:val="24"/>
                <w:szCs w:val="24"/>
              </w:rPr>
            </w:pPr>
            <w:r w:rsidRPr="004961BE">
              <w:rPr>
                <w:sz w:val="24"/>
                <w:szCs w:val="24"/>
              </w:rPr>
              <w:t>129 864,1</w:t>
            </w:r>
          </w:p>
        </w:tc>
        <w:tc>
          <w:tcPr>
            <w:tcW w:w="1276" w:type="dxa"/>
            <w:vAlign w:val="center"/>
          </w:tcPr>
          <w:p w:rsidR="00CE58EF" w:rsidRPr="004961BE" w:rsidRDefault="001B51E8" w:rsidP="00047911">
            <w:pPr>
              <w:jc w:val="center"/>
              <w:rPr>
                <w:sz w:val="24"/>
                <w:szCs w:val="24"/>
              </w:rPr>
            </w:pPr>
            <w:r>
              <w:rPr>
                <w:sz w:val="24"/>
                <w:szCs w:val="24"/>
              </w:rPr>
              <w:t>119,3</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3</w:t>
            </w:r>
          </w:p>
        </w:tc>
        <w:tc>
          <w:tcPr>
            <w:tcW w:w="4989" w:type="dxa"/>
          </w:tcPr>
          <w:p w:rsidR="00CE58EF" w:rsidRPr="004961BE" w:rsidRDefault="00CE58EF" w:rsidP="00192D32">
            <w:pPr>
              <w:jc w:val="both"/>
              <w:rPr>
                <w:sz w:val="24"/>
                <w:szCs w:val="24"/>
              </w:rPr>
            </w:pPr>
            <w:r w:rsidRPr="004961BE">
              <w:rPr>
                <w:sz w:val="24"/>
                <w:szCs w:val="24"/>
              </w:rPr>
              <w:t>Выручка от реализации на душу населения, тыс. руб.</w:t>
            </w:r>
          </w:p>
        </w:tc>
        <w:tc>
          <w:tcPr>
            <w:tcW w:w="1417" w:type="dxa"/>
            <w:vAlign w:val="center"/>
          </w:tcPr>
          <w:p w:rsidR="00CE58EF" w:rsidRPr="004961BE" w:rsidRDefault="001B51E8" w:rsidP="00AF0A66">
            <w:pPr>
              <w:jc w:val="center"/>
              <w:rPr>
                <w:sz w:val="24"/>
                <w:szCs w:val="24"/>
              </w:rPr>
            </w:pPr>
            <w:r>
              <w:rPr>
                <w:sz w:val="24"/>
                <w:szCs w:val="24"/>
              </w:rPr>
              <w:t>12 117,8</w:t>
            </w:r>
          </w:p>
        </w:tc>
        <w:tc>
          <w:tcPr>
            <w:tcW w:w="1276" w:type="dxa"/>
            <w:vAlign w:val="center"/>
          </w:tcPr>
          <w:p w:rsidR="00CE58EF" w:rsidRPr="004961BE" w:rsidRDefault="00BB0119" w:rsidP="00E752B8">
            <w:pPr>
              <w:jc w:val="center"/>
              <w:rPr>
                <w:sz w:val="24"/>
                <w:szCs w:val="24"/>
              </w:rPr>
            </w:pPr>
            <w:r w:rsidRPr="004961BE">
              <w:rPr>
                <w:sz w:val="24"/>
                <w:szCs w:val="24"/>
              </w:rPr>
              <w:t>9 895,2</w:t>
            </w:r>
          </w:p>
        </w:tc>
        <w:tc>
          <w:tcPr>
            <w:tcW w:w="1276" w:type="dxa"/>
            <w:vAlign w:val="center"/>
          </w:tcPr>
          <w:p w:rsidR="00CE58EF" w:rsidRPr="004961BE" w:rsidRDefault="001B51E8" w:rsidP="00047911">
            <w:pPr>
              <w:jc w:val="center"/>
              <w:rPr>
                <w:sz w:val="24"/>
                <w:szCs w:val="24"/>
              </w:rPr>
            </w:pPr>
            <w:r>
              <w:rPr>
                <w:sz w:val="24"/>
                <w:szCs w:val="24"/>
              </w:rPr>
              <w:t>122,5</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4</w:t>
            </w:r>
          </w:p>
        </w:tc>
        <w:tc>
          <w:tcPr>
            <w:tcW w:w="4989" w:type="dxa"/>
          </w:tcPr>
          <w:p w:rsidR="00CE58EF" w:rsidRPr="004961BE" w:rsidRDefault="006E6A4F" w:rsidP="006E6A4F">
            <w:pPr>
              <w:jc w:val="both"/>
              <w:rPr>
                <w:sz w:val="24"/>
                <w:szCs w:val="24"/>
              </w:rPr>
            </w:pPr>
            <w:r w:rsidRPr="004961BE">
              <w:rPr>
                <w:sz w:val="24"/>
                <w:szCs w:val="24"/>
              </w:rPr>
              <w:t xml:space="preserve"> Объем и</w:t>
            </w:r>
            <w:r w:rsidR="00CE58EF" w:rsidRPr="004961BE">
              <w:rPr>
                <w:sz w:val="24"/>
                <w:szCs w:val="24"/>
              </w:rPr>
              <w:t>нвестици</w:t>
            </w:r>
            <w:r w:rsidRPr="004961BE">
              <w:rPr>
                <w:sz w:val="24"/>
                <w:szCs w:val="24"/>
              </w:rPr>
              <w:t>й в основной капитал (за исключением бюджетных учреждений) в расчете на 1  чел.</w:t>
            </w:r>
            <w:r w:rsidR="00CE58EF" w:rsidRPr="004961BE">
              <w:rPr>
                <w:sz w:val="24"/>
                <w:szCs w:val="24"/>
              </w:rPr>
              <w:t xml:space="preserve">, </w:t>
            </w:r>
            <w:r w:rsidRPr="004961BE">
              <w:rPr>
                <w:sz w:val="24"/>
                <w:szCs w:val="24"/>
              </w:rPr>
              <w:t>тыс</w:t>
            </w:r>
            <w:r w:rsidR="00CE58EF" w:rsidRPr="004961BE">
              <w:rPr>
                <w:sz w:val="24"/>
                <w:szCs w:val="24"/>
              </w:rPr>
              <w:t>. руб.</w:t>
            </w:r>
          </w:p>
        </w:tc>
        <w:tc>
          <w:tcPr>
            <w:tcW w:w="1417" w:type="dxa"/>
            <w:vAlign w:val="center"/>
          </w:tcPr>
          <w:p w:rsidR="00CE58EF" w:rsidRPr="004961BE" w:rsidRDefault="001B51E8" w:rsidP="00AF0A66">
            <w:pPr>
              <w:jc w:val="center"/>
              <w:rPr>
                <w:sz w:val="24"/>
                <w:szCs w:val="24"/>
              </w:rPr>
            </w:pPr>
            <w:r>
              <w:rPr>
                <w:sz w:val="24"/>
                <w:szCs w:val="24"/>
              </w:rPr>
              <w:t>1 879,1</w:t>
            </w:r>
          </w:p>
        </w:tc>
        <w:tc>
          <w:tcPr>
            <w:tcW w:w="1276" w:type="dxa"/>
            <w:vAlign w:val="center"/>
          </w:tcPr>
          <w:p w:rsidR="00CE58EF" w:rsidRPr="004961BE" w:rsidRDefault="006E6A4F" w:rsidP="00E752B8">
            <w:pPr>
              <w:jc w:val="center"/>
              <w:rPr>
                <w:sz w:val="24"/>
                <w:szCs w:val="24"/>
              </w:rPr>
            </w:pPr>
            <w:r w:rsidRPr="004961BE">
              <w:rPr>
                <w:sz w:val="24"/>
                <w:szCs w:val="24"/>
              </w:rPr>
              <w:t>1 543,7</w:t>
            </w:r>
          </w:p>
        </w:tc>
        <w:tc>
          <w:tcPr>
            <w:tcW w:w="1276" w:type="dxa"/>
            <w:vAlign w:val="center"/>
          </w:tcPr>
          <w:p w:rsidR="00CE58EF" w:rsidRPr="004961BE" w:rsidRDefault="001B51E8" w:rsidP="00047911">
            <w:pPr>
              <w:jc w:val="center"/>
              <w:rPr>
                <w:sz w:val="24"/>
                <w:szCs w:val="24"/>
              </w:rPr>
            </w:pPr>
            <w:r>
              <w:rPr>
                <w:sz w:val="24"/>
                <w:szCs w:val="24"/>
              </w:rPr>
              <w:t>121,7</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5</w:t>
            </w:r>
          </w:p>
        </w:tc>
        <w:tc>
          <w:tcPr>
            <w:tcW w:w="4989" w:type="dxa"/>
          </w:tcPr>
          <w:p w:rsidR="00CE58EF" w:rsidRPr="004961BE" w:rsidRDefault="00CE58EF" w:rsidP="00192D32">
            <w:pPr>
              <w:jc w:val="both"/>
              <w:rPr>
                <w:sz w:val="24"/>
                <w:szCs w:val="24"/>
              </w:rPr>
            </w:pPr>
            <w:r w:rsidRPr="004961BE">
              <w:rPr>
                <w:sz w:val="24"/>
                <w:szCs w:val="24"/>
              </w:rPr>
              <w:t>Поступление налогов и сборов в консолидированный бюджет</w:t>
            </w:r>
            <w:r w:rsidR="001B51E8">
              <w:rPr>
                <w:sz w:val="24"/>
                <w:szCs w:val="24"/>
              </w:rPr>
              <w:t>, млн. руб.</w:t>
            </w:r>
          </w:p>
        </w:tc>
        <w:tc>
          <w:tcPr>
            <w:tcW w:w="1417" w:type="dxa"/>
            <w:vAlign w:val="center"/>
          </w:tcPr>
          <w:p w:rsidR="00CE58EF" w:rsidRPr="004961BE" w:rsidRDefault="001B51E8" w:rsidP="001B51E8">
            <w:pPr>
              <w:jc w:val="center"/>
              <w:rPr>
                <w:sz w:val="24"/>
                <w:szCs w:val="24"/>
              </w:rPr>
            </w:pPr>
            <w:r>
              <w:rPr>
                <w:sz w:val="24"/>
                <w:szCs w:val="24"/>
              </w:rPr>
              <w:t>1 419,4</w:t>
            </w:r>
          </w:p>
        </w:tc>
        <w:tc>
          <w:tcPr>
            <w:tcW w:w="1276" w:type="dxa"/>
            <w:vAlign w:val="center"/>
          </w:tcPr>
          <w:p w:rsidR="00CE58EF" w:rsidRPr="004961BE" w:rsidRDefault="001B51E8" w:rsidP="00E752B8">
            <w:pPr>
              <w:jc w:val="center"/>
              <w:rPr>
                <w:sz w:val="24"/>
                <w:szCs w:val="24"/>
              </w:rPr>
            </w:pPr>
            <w:r>
              <w:rPr>
                <w:sz w:val="24"/>
                <w:szCs w:val="24"/>
              </w:rPr>
              <w:t>1 238,4</w:t>
            </w:r>
          </w:p>
        </w:tc>
        <w:tc>
          <w:tcPr>
            <w:tcW w:w="1276" w:type="dxa"/>
            <w:vAlign w:val="center"/>
          </w:tcPr>
          <w:p w:rsidR="00CE58EF" w:rsidRPr="004961BE" w:rsidRDefault="001B51E8" w:rsidP="00047911">
            <w:pPr>
              <w:jc w:val="center"/>
              <w:rPr>
                <w:sz w:val="24"/>
                <w:szCs w:val="24"/>
              </w:rPr>
            </w:pPr>
            <w:r>
              <w:rPr>
                <w:sz w:val="24"/>
                <w:szCs w:val="24"/>
              </w:rPr>
              <w:t>114,6</w:t>
            </w:r>
          </w:p>
        </w:tc>
      </w:tr>
      <w:tr w:rsidR="00CE58EF" w:rsidRPr="004961BE" w:rsidTr="00CB3483">
        <w:tc>
          <w:tcPr>
            <w:tcW w:w="540" w:type="dxa"/>
          </w:tcPr>
          <w:p w:rsidR="00CE58EF" w:rsidRPr="004961BE" w:rsidRDefault="001B51E8" w:rsidP="002C2187">
            <w:pPr>
              <w:jc w:val="center"/>
              <w:rPr>
                <w:sz w:val="24"/>
                <w:szCs w:val="24"/>
              </w:rPr>
            </w:pPr>
            <w:r>
              <w:rPr>
                <w:sz w:val="24"/>
                <w:szCs w:val="24"/>
              </w:rPr>
              <w:t>6</w:t>
            </w:r>
          </w:p>
        </w:tc>
        <w:tc>
          <w:tcPr>
            <w:tcW w:w="4989" w:type="dxa"/>
          </w:tcPr>
          <w:p w:rsidR="00CE58EF" w:rsidRPr="004961BE" w:rsidRDefault="00CE58EF" w:rsidP="00432226">
            <w:pPr>
              <w:jc w:val="both"/>
              <w:rPr>
                <w:sz w:val="24"/>
                <w:szCs w:val="24"/>
              </w:rPr>
            </w:pPr>
            <w:r w:rsidRPr="004961BE">
              <w:rPr>
                <w:sz w:val="24"/>
                <w:szCs w:val="24"/>
              </w:rPr>
              <w:t>Среднесписочная численность работающих, чел.</w:t>
            </w:r>
          </w:p>
        </w:tc>
        <w:tc>
          <w:tcPr>
            <w:tcW w:w="1417" w:type="dxa"/>
            <w:vAlign w:val="center"/>
          </w:tcPr>
          <w:p w:rsidR="00CE58EF" w:rsidRPr="004961BE" w:rsidRDefault="00090BBB" w:rsidP="00027A71">
            <w:pPr>
              <w:jc w:val="center"/>
              <w:rPr>
                <w:sz w:val="24"/>
                <w:szCs w:val="24"/>
              </w:rPr>
            </w:pPr>
            <w:r>
              <w:rPr>
                <w:sz w:val="24"/>
                <w:szCs w:val="24"/>
              </w:rPr>
              <w:t>16 010</w:t>
            </w:r>
          </w:p>
        </w:tc>
        <w:tc>
          <w:tcPr>
            <w:tcW w:w="1276" w:type="dxa"/>
            <w:vAlign w:val="center"/>
          </w:tcPr>
          <w:p w:rsidR="00CE58EF" w:rsidRPr="004961BE" w:rsidRDefault="00BB0119" w:rsidP="00090BBB">
            <w:pPr>
              <w:jc w:val="center"/>
              <w:rPr>
                <w:sz w:val="24"/>
                <w:szCs w:val="24"/>
              </w:rPr>
            </w:pPr>
            <w:r w:rsidRPr="004961BE">
              <w:rPr>
                <w:sz w:val="24"/>
                <w:szCs w:val="24"/>
              </w:rPr>
              <w:t>16</w:t>
            </w:r>
            <w:r w:rsidR="00561FE9">
              <w:rPr>
                <w:sz w:val="24"/>
                <w:szCs w:val="24"/>
              </w:rPr>
              <w:t xml:space="preserve"> 00</w:t>
            </w:r>
            <w:r w:rsidR="00090BBB">
              <w:rPr>
                <w:sz w:val="24"/>
                <w:szCs w:val="24"/>
              </w:rPr>
              <w:t>5</w:t>
            </w:r>
          </w:p>
        </w:tc>
        <w:tc>
          <w:tcPr>
            <w:tcW w:w="1276" w:type="dxa"/>
            <w:vAlign w:val="center"/>
          </w:tcPr>
          <w:p w:rsidR="00CE58EF" w:rsidRPr="004961BE" w:rsidRDefault="00090BBB" w:rsidP="00047911">
            <w:pPr>
              <w:jc w:val="center"/>
              <w:rPr>
                <w:sz w:val="24"/>
                <w:szCs w:val="24"/>
              </w:rPr>
            </w:pPr>
            <w:r>
              <w:rPr>
                <w:sz w:val="24"/>
                <w:szCs w:val="24"/>
              </w:rPr>
              <w:t>100,0</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8</w:t>
            </w:r>
          </w:p>
        </w:tc>
        <w:tc>
          <w:tcPr>
            <w:tcW w:w="4989" w:type="dxa"/>
          </w:tcPr>
          <w:p w:rsidR="00CE58EF" w:rsidRPr="004961BE" w:rsidRDefault="00CE58EF" w:rsidP="00432226">
            <w:pPr>
              <w:jc w:val="both"/>
              <w:rPr>
                <w:sz w:val="24"/>
                <w:szCs w:val="24"/>
              </w:rPr>
            </w:pPr>
            <w:r w:rsidRPr="004961BE">
              <w:rPr>
                <w:sz w:val="24"/>
                <w:szCs w:val="24"/>
              </w:rPr>
              <w:t>Среднемесячная начисленная заработная плата</w:t>
            </w:r>
          </w:p>
        </w:tc>
        <w:tc>
          <w:tcPr>
            <w:tcW w:w="1417" w:type="dxa"/>
            <w:vAlign w:val="center"/>
          </w:tcPr>
          <w:p w:rsidR="00CE58EF" w:rsidRPr="004961BE" w:rsidRDefault="00090BBB" w:rsidP="00AF0A66">
            <w:pPr>
              <w:jc w:val="center"/>
              <w:rPr>
                <w:sz w:val="24"/>
                <w:szCs w:val="24"/>
              </w:rPr>
            </w:pPr>
            <w:r>
              <w:rPr>
                <w:sz w:val="24"/>
                <w:szCs w:val="24"/>
              </w:rPr>
              <w:t>120 529,3</w:t>
            </w:r>
          </w:p>
        </w:tc>
        <w:tc>
          <w:tcPr>
            <w:tcW w:w="1276" w:type="dxa"/>
            <w:vAlign w:val="center"/>
          </w:tcPr>
          <w:p w:rsidR="00CE58EF" w:rsidRPr="004961BE" w:rsidRDefault="00BB0119" w:rsidP="00090BBB">
            <w:pPr>
              <w:jc w:val="center"/>
              <w:rPr>
                <w:sz w:val="24"/>
                <w:szCs w:val="24"/>
              </w:rPr>
            </w:pPr>
            <w:r w:rsidRPr="004961BE">
              <w:rPr>
                <w:sz w:val="24"/>
                <w:szCs w:val="24"/>
              </w:rPr>
              <w:t>115</w:t>
            </w:r>
            <w:r w:rsidR="00090BBB">
              <w:rPr>
                <w:sz w:val="24"/>
                <w:szCs w:val="24"/>
              </w:rPr>
              <w:t> </w:t>
            </w:r>
            <w:r w:rsidRPr="004961BE">
              <w:rPr>
                <w:sz w:val="24"/>
                <w:szCs w:val="24"/>
              </w:rPr>
              <w:t>2</w:t>
            </w:r>
            <w:r w:rsidR="00090BBB">
              <w:rPr>
                <w:sz w:val="24"/>
                <w:szCs w:val="24"/>
              </w:rPr>
              <w:t>28,8</w:t>
            </w:r>
          </w:p>
        </w:tc>
        <w:tc>
          <w:tcPr>
            <w:tcW w:w="1276" w:type="dxa"/>
            <w:vAlign w:val="center"/>
          </w:tcPr>
          <w:p w:rsidR="00CE58EF" w:rsidRPr="004961BE" w:rsidRDefault="00090BBB" w:rsidP="00047911">
            <w:pPr>
              <w:jc w:val="center"/>
              <w:rPr>
                <w:sz w:val="24"/>
                <w:szCs w:val="24"/>
              </w:rPr>
            </w:pPr>
            <w:r>
              <w:rPr>
                <w:sz w:val="24"/>
                <w:szCs w:val="24"/>
              </w:rPr>
              <w:t>104,6</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9</w:t>
            </w:r>
          </w:p>
        </w:tc>
        <w:tc>
          <w:tcPr>
            <w:tcW w:w="4989" w:type="dxa"/>
          </w:tcPr>
          <w:p w:rsidR="00CE58EF" w:rsidRPr="004961BE" w:rsidRDefault="00CE58EF" w:rsidP="00432226">
            <w:pPr>
              <w:jc w:val="both"/>
              <w:rPr>
                <w:sz w:val="24"/>
                <w:szCs w:val="24"/>
              </w:rPr>
            </w:pPr>
            <w:r w:rsidRPr="004961BE">
              <w:rPr>
                <w:sz w:val="24"/>
                <w:szCs w:val="24"/>
              </w:rPr>
              <w:t>Уровень регистрируемой безработицы по Бодайбинскому району (к трудоспособному населению), %</w:t>
            </w:r>
          </w:p>
        </w:tc>
        <w:tc>
          <w:tcPr>
            <w:tcW w:w="1417" w:type="dxa"/>
            <w:vAlign w:val="center"/>
          </w:tcPr>
          <w:p w:rsidR="00CE58EF" w:rsidRPr="004961BE" w:rsidRDefault="00090BBB" w:rsidP="00AF0A66">
            <w:pPr>
              <w:jc w:val="center"/>
              <w:rPr>
                <w:sz w:val="24"/>
                <w:szCs w:val="24"/>
              </w:rPr>
            </w:pPr>
            <w:r>
              <w:rPr>
                <w:sz w:val="24"/>
                <w:szCs w:val="24"/>
              </w:rPr>
              <w:t>0,21</w:t>
            </w:r>
          </w:p>
        </w:tc>
        <w:tc>
          <w:tcPr>
            <w:tcW w:w="1276" w:type="dxa"/>
            <w:vAlign w:val="center"/>
          </w:tcPr>
          <w:p w:rsidR="00CE58EF" w:rsidRPr="004961BE" w:rsidRDefault="00BB0119" w:rsidP="00E752B8">
            <w:pPr>
              <w:jc w:val="center"/>
              <w:rPr>
                <w:sz w:val="24"/>
                <w:szCs w:val="24"/>
              </w:rPr>
            </w:pPr>
            <w:r w:rsidRPr="004961BE">
              <w:rPr>
                <w:sz w:val="24"/>
                <w:szCs w:val="24"/>
              </w:rPr>
              <w:t>0,4</w:t>
            </w:r>
            <w:r w:rsidR="00090BBB">
              <w:rPr>
                <w:sz w:val="24"/>
                <w:szCs w:val="24"/>
              </w:rPr>
              <w:t>0</w:t>
            </w:r>
          </w:p>
        </w:tc>
        <w:tc>
          <w:tcPr>
            <w:tcW w:w="1276" w:type="dxa"/>
            <w:vAlign w:val="center"/>
          </w:tcPr>
          <w:p w:rsidR="00CE58EF" w:rsidRPr="004961BE" w:rsidRDefault="00242A46" w:rsidP="00047911">
            <w:pPr>
              <w:jc w:val="center"/>
              <w:rPr>
                <w:sz w:val="24"/>
                <w:szCs w:val="24"/>
              </w:rPr>
            </w:pPr>
            <w:r w:rsidRPr="004961BE">
              <w:rPr>
                <w:sz w:val="24"/>
                <w:szCs w:val="24"/>
              </w:rPr>
              <w:t>х</w:t>
            </w:r>
          </w:p>
        </w:tc>
      </w:tr>
      <w:tr w:rsidR="00CE58EF" w:rsidRPr="004961BE" w:rsidTr="00CB3483">
        <w:tc>
          <w:tcPr>
            <w:tcW w:w="540" w:type="dxa"/>
          </w:tcPr>
          <w:p w:rsidR="00CE58EF" w:rsidRPr="004961BE" w:rsidRDefault="00CE58EF" w:rsidP="002C2187">
            <w:pPr>
              <w:jc w:val="center"/>
              <w:rPr>
                <w:sz w:val="24"/>
                <w:szCs w:val="24"/>
              </w:rPr>
            </w:pPr>
            <w:r w:rsidRPr="004961BE">
              <w:rPr>
                <w:sz w:val="24"/>
                <w:szCs w:val="24"/>
              </w:rPr>
              <w:t>10</w:t>
            </w:r>
          </w:p>
        </w:tc>
        <w:tc>
          <w:tcPr>
            <w:tcW w:w="4989" w:type="dxa"/>
          </w:tcPr>
          <w:p w:rsidR="00CE58EF" w:rsidRPr="004961BE" w:rsidRDefault="00CE58EF" w:rsidP="00432226">
            <w:pPr>
              <w:jc w:val="both"/>
              <w:rPr>
                <w:sz w:val="24"/>
                <w:szCs w:val="24"/>
              </w:rPr>
            </w:pPr>
            <w:r w:rsidRPr="004961BE">
              <w:rPr>
                <w:sz w:val="24"/>
                <w:szCs w:val="24"/>
              </w:rPr>
              <w:t>Доля населения с доходами ниже прожиточного минимума, %</w:t>
            </w:r>
          </w:p>
        </w:tc>
        <w:tc>
          <w:tcPr>
            <w:tcW w:w="1417" w:type="dxa"/>
            <w:vAlign w:val="center"/>
          </w:tcPr>
          <w:p w:rsidR="00CE58EF" w:rsidRPr="00090BBB" w:rsidRDefault="00090BBB" w:rsidP="00AF0A66">
            <w:pPr>
              <w:jc w:val="center"/>
              <w:rPr>
                <w:sz w:val="24"/>
                <w:szCs w:val="24"/>
              </w:rPr>
            </w:pPr>
            <w:r w:rsidRPr="00090BBB">
              <w:rPr>
                <w:sz w:val="24"/>
                <w:szCs w:val="24"/>
              </w:rPr>
              <w:t>0,7</w:t>
            </w:r>
          </w:p>
        </w:tc>
        <w:tc>
          <w:tcPr>
            <w:tcW w:w="1276" w:type="dxa"/>
            <w:vAlign w:val="center"/>
          </w:tcPr>
          <w:p w:rsidR="00CE58EF" w:rsidRPr="00090BBB" w:rsidRDefault="00090BBB" w:rsidP="00E752B8">
            <w:pPr>
              <w:jc w:val="center"/>
              <w:rPr>
                <w:sz w:val="24"/>
                <w:szCs w:val="24"/>
              </w:rPr>
            </w:pPr>
            <w:r w:rsidRPr="00090BBB">
              <w:rPr>
                <w:sz w:val="24"/>
                <w:szCs w:val="24"/>
              </w:rPr>
              <w:t>0,7</w:t>
            </w:r>
          </w:p>
        </w:tc>
        <w:tc>
          <w:tcPr>
            <w:tcW w:w="1276" w:type="dxa"/>
            <w:vAlign w:val="center"/>
          </w:tcPr>
          <w:p w:rsidR="00CE58EF" w:rsidRPr="004961BE" w:rsidRDefault="00242A46" w:rsidP="00047911">
            <w:pPr>
              <w:jc w:val="center"/>
              <w:rPr>
                <w:sz w:val="24"/>
                <w:szCs w:val="24"/>
              </w:rPr>
            </w:pPr>
            <w:r w:rsidRPr="004961BE">
              <w:rPr>
                <w:sz w:val="24"/>
                <w:szCs w:val="24"/>
              </w:rPr>
              <w:t>х</w:t>
            </w:r>
          </w:p>
        </w:tc>
      </w:tr>
    </w:tbl>
    <w:p w:rsidR="00F06E98" w:rsidRPr="004961BE" w:rsidRDefault="00F06E98" w:rsidP="00360453">
      <w:pPr>
        <w:pStyle w:val="1"/>
        <w:tabs>
          <w:tab w:val="num" w:pos="644"/>
        </w:tabs>
        <w:spacing w:before="0" w:after="0"/>
        <w:ind w:firstLine="567"/>
        <w:rPr>
          <w:rFonts w:ascii="Times New Roman" w:hAnsi="Times New Roman" w:cs="Times New Roman"/>
          <w:color w:val="FF0000"/>
          <w:sz w:val="24"/>
          <w:szCs w:val="24"/>
        </w:rPr>
      </w:pPr>
    </w:p>
    <w:p w:rsidR="00484A4C" w:rsidRPr="004961BE" w:rsidRDefault="00590B44" w:rsidP="00C61EF1">
      <w:pPr>
        <w:pStyle w:val="1"/>
        <w:tabs>
          <w:tab w:val="num" w:pos="644"/>
        </w:tabs>
        <w:spacing w:before="0" w:after="0"/>
        <w:ind w:firstLine="567"/>
        <w:jc w:val="center"/>
        <w:rPr>
          <w:rFonts w:ascii="Times New Roman" w:hAnsi="Times New Roman" w:cs="Times New Roman"/>
          <w:sz w:val="24"/>
          <w:szCs w:val="24"/>
        </w:rPr>
      </w:pPr>
      <w:r w:rsidRPr="004961BE">
        <w:rPr>
          <w:rFonts w:ascii="Times New Roman" w:hAnsi="Times New Roman" w:cs="Times New Roman"/>
          <w:sz w:val="24"/>
          <w:szCs w:val="24"/>
        </w:rPr>
        <w:t>Промышленное производство</w:t>
      </w:r>
    </w:p>
    <w:p w:rsidR="00CB3483" w:rsidRPr="004961BE" w:rsidRDefault="00CB3483" w:rsidP="00CB3483">
      <w:pPr>
        <w:rPr>
          <w:sz w:val="24"/>
          <w:szCs w:val="24"/>
        </w:rPr>
      </w:pPr>
    </w:p>
    <w:p w:rsidR="005563A4" w:rsidRPr="004961BE" w:rsidRDefault="005563A4" w:rsidP="005563A4">
      <w:pPr>
        <w:ind w:firstLine="567"/>
        <w:jc w:val="both"/>
        <w:rPr>
          <w:sz w:val="24"/>
          <w:szCs w:val="24"/>
        </w:rPr>
      </w:pPr>
      <w:r w:rsidRPr="004961BE">
        <w:rPr>
          <w:sz w:val="24"/>
          <w:szCs w:val="24"/>
        </w:rPr>
        <w:t>Решающая роль в экономике района принадлежит промышленному комплексу</w:t>
      </w:r>
      <w:r w:rsidR="00C61EF1" w:rsidRPr="004961BE">
        <w:rPr>
          <w:sz w:val="24"/>
          <w:szCs w:val="24"/>
        </w:rPr>
        <w:t>.</w:t>
      </w:r>
      <w:r w:rsidR="009958DA" w:rsidRPr="004961BE">
        <w:rPr>
          <w:sz w:val="24"/>
          <w:szCs w:val="24"/>
        </w:rPr>
        <w:t xml:space="preserve"> </w:t>
      </w:r>
    </w:p>
    <w:p w:rsidR="000D2D02" w:rsidRPr="004961BE" w:rsidRDefault="0027758C" w:rsidP="00192D32">
      <w:pPr>
        <w:ind w:firstLine="567"/>
        <w:jc w:val="both"/>
        <w:rPr>
          <w:sz w:val="24"/>
          <w:szCs w:val="24"/>
        </w:rPr>
      </w:pPr>
      <w:r w:rsidRPr="004961BE">
        <w:rPr>
          <w:sz w:val="24"/>
          <w:szCs w:val="24"/>
        </w:rPr>
        <w:t>О</w:t>
      </w:r>
      <w:r w:rsidR="000D2D02" w:rsidRPr="004961BE">
        <w:rPr>
          <w:sz w:val="24"/>
          <w:szCs w:val="24"/>
        </w:rPr>
        <w:t xml:space="preserve">бщий объем выручки от реализации продукции (работ, услуг) </w:t>
      </w:r>
      <w:r w:rsidR="00027A71" w:rsidRPr="004961BE">
        <w:rPr>
          <w:sz w:val="24"/>
          <w:szCs w:val="24"/>
        </w:rPr>
        <w:t>по всем видам отраслей</w:t>
      </w:r>
      <w:r w:rsidR="000D2D02" w:rsidRPr="004961BE">
        <w:rPr>
          <w:sz w:val="24"/>
          <w:szCs w:val="24"/>
        </w:rPr>
        <w:t xml:space="preserve"> экономической деятельности </w:t>
      </w:r>
      <w:r w:rsidRPr="004961BE">
        <w:rPr>
          <w:sz w:val="24"/>
          <w:szCs w:val="24"/>
        </w:rPr>
        <w:t>за 202</w:t>
      </w:r>
      <w:r w:rsidR="00C61EF1" w:rsidRPr="004961BE">
        <w:rPr>
          <w:sz w:val="24"/>
          <w:szCs w:val="24"/>
        </w:rPr>
        <w:t>3</w:t>
      </w:r>
      <w:r w:rsidR="007E4047" w:rsidRPr="004961BE">
        <w:rPr>
          <w:sz w:val="24"/>
          <w:szCs w:val="24"/>
        </w:rPr>
        <w:t xml:space="preserve"> г</w:t>
      </w:r>
      <w:r w:rsidR="0086289A" w:rsidRPr="004961BE">
        <w:rPr>
          <w:sz w:val="24"/>
          <w:szCs w:val="24"/>
        </w:rPr>
        <w:t>.</w:t>
      </w:r>
      <w:r w:rsidRPr="004961BE">
        <w:rPr>
          <w:sz w:val="24"/>
          <w:szCs w:val="24"/>
        </w:rPr>
        <w:t xml:space="preserve"> </w:t>
      </w:r>
      <w:r w:rsidR="00006F5E" w:rsidRPr="004961BE">
        <w:rPr>
          <w:sz w:val="24"/>
          <w:szCs w:val="24"/>
        </w:rPr>
        <w:t>предварительно</w:t>
      </w:r>
      <w:r w:rsidR="00EA240C" w:rsidRPr="004961BE">
        <w:rPr>
          <w:sz w:val="24"/>
          <w:szCs w:val="24"/>
        </w:rPr>
        <w:t xml:space="preserve"> </w:t>
      </w:r>
      <w:r w:rsidR="000D2D02" w:rsidRPr="004961BE">
        <w:rPr>
          <w:sz w:val="24"/>
          <w:szCs w:val="24"/>
        </w:rPr>
        <w:t>состав</w:t>
      </w:r>
      <w:r w:rsidR="004C360D" w:rsidRPr="004961BE">
        <w:rPr>
          <w:sz w:val="24"/>
          <w:szCs w:val="24"/>
        </w:rPr>
        <w:t>ил</w:t>
      </w:r>
      <w:r w:rsidR="00D14243" w:rsidRPr="004961BE">
        <w:rPr>
          <w:color w:val="FF0000"/>
          <w:sz w:val="24"/>
          <w:szCs w:val="24"/>
        </w:rPr>
        <w:t xml:space="preserve"> </w:t>
      </w:r>
      <w:r w:rsidR="007C3914" w:rsidRPr="004961BE">
        <w:rPr>
          <w:color w:val="FF0000"/>
          <w:sz w:val="24"/>
          <w:szCs w:val="24"/>
        </w:rPr>
        <w:t xml:space="preserve"> </w:t>
      </w:r>
      <w:r w:rsidR="00090BBB" w:rsidRPr="00090BBB">
        <w:rPr>
          <w:sz w:val="24"/>
          <w:szCs w:val="24"/>
        </w:rPr>
        <w:t>154 926,1</w:t>
      </w:r>
      <w:r w:rsidR="000D2D02" w:rsidRPr="004961BE">
        <w:rPr>
          <w:color w:val="FF0000"/>
          <w:sz w:val="24"/>
          <w:szCs w:val="24"/>
        </w:rPr>
        <w:t xml:space="preserve"> </w:t>
      </w:r>
      <w:r w:rsidR="000D2D02" w:rsidRPr="004961BE">
        <w:rPr>
          <w:sz w:val="24"/>
          <w:szCs w:val="24"/>
        </w:rPr>
        <w:t xml:space="preserve">млн. руб. </w:t>
      </w:r>
      <w:r w:rsidR="00EA240C" w:rsidRPr="004961BE">
        <w:rPr>
          <w:sz w:val="24"/>
          <w:szCs w:val="24"/>
        </w:rPr>
        <w:t xml:space="preserve">или </w:t>
      </w:r>
      <w:r w:rsidR="00090BBB">
        <w:rPr>
          <w:sz w:val="24"/>
          <w:szCs w:val="24"/>
        </w:rPr>
        <w:t>119,3</w:t>
      </w:r>
      <w:r w:rsidR="00EA240C" w:rsidRPr="004961BE">
        <w:rPr>
          <w:sz w:val="24"/>
          <w:szCs w:val="24"/>
        </w:rPr>
        <w:t xml:space="preserve">% </w:t>
      </w:r>
      <w:r w:rsidR="004C360D" w:rsidRPr="004961BE">
        <w:rPr>
          <w:sz w:val="24"/>
          <w:szCs w:val="24"/>
        </w:rPr>
        <w:t xml:space="preserve">к уровню </w:t>
      </w:r>
      <w:r w:rsidRPr="004961BE">
        <w:rPr>
          <w:sz w:val="24"/>
          <w:szCs w:val="24"/>
        </w:rPr>
        <w:t xml:space="preserve">аналогичного </w:t>
      </w:r>
      <w:r w:rsidR="000D427F" w:rsidRPr="004961BE">
        <w:rPr>
          <w:sz w:val="24"/>
          <w:szCs w:val="24"/>
        </w:rPr>
        <w:t xml:space="preserve">показателя </w:t>
      </w:r>
      <w:r w:rsidR="000D2D02" w:rsidRPr="004961BE">
        <w:rPr>
          <w:sz w:val="24"/>
          <w:szCs w:val="24"/>
        </w:rPr>
        <w:t>20</w:t>
      </w:r>
      <w:r w:rsidR="004C360D" w:rsidRPr="004961BE">
        <w:rPr>
          <w:sz w:val="24"/>
          <w:szCs w:val="24"/>
        </w:rPr>
        <w:t>2</w:t>
      </w:r>
      <w:r w:rsidR="00C61EF1" w:rsidRPr="004961BE">
        <w:rPr>
          <w:sz w:val="24"/>
          <w:szCs w:val="24"/>
        </w:rPr>
        <w:t>2</w:t>
      </w:r>
      <w:r w:rsidR="007E4047" w:rsidRPr="004961BE">
        <w:rPr>
          <w:sz w:val="24"/>
          <w:szCs w:val="24"/>
        </w:rPr>
        <w:t xml:space="preserve"> г</w:t>
      </w:r>
      <w:r w:rsidR="0086289A" w:rsidRPr="004961BE">
        <w:rPr>
          <w:sz w:val="24"/>
          <w:szCs w:val="24"/>
        </w:rPr>
        <w:t>.</w:t>
      </w:r>
      <w:r w:rsidR="00006F5E" w:rsidRPr="004961BE">
        <w:rPr>
          <w:sz w:val="24"/>
          <w:szCs w:val="24"/>
        </w:rPr>
        <w:t xml:space="preserve"> (за 202</w:t>
      </w:r>
      <w:r w:rsidR="00237208" w:rsidRPr="004961BE">
        <w:rPr>
          <w:sz w:val="24"/>
          <w:szCs w:val="24"/>
        </w:rPr>
        <w:t>2</w:t>
      </w:r>
      <w:r w:rsidR="00006F5E" w:rsidRPr="004961BE">
        <w:rPr>
          <w:sz w:val="24"/>
          <w:szCs w:val="24"/>
        </w:rPr>
        <w:t xml:space="preserve"> г</w:t>
      </w:r>
      <w:r w:rsidR="0086289A" w:rsidRPr="004961BE">
        <w:rPr>
          <w:sz w:val="24"/>
          <w:szCs w:val="24"/>
        </w:rPr>
        <w:t>.</w:t>
      </w:r>
      <w:r w:rsidR="00006F5E" w:rsidRPr="004961BE">
        <w:rPr>
          <w:sz w:val="24"/>
          <w:szCs w:val="24"/>
        </w:rPr>
        <w:t xml:space="preserve"> </w:t>
      </w:r>
      <w:r w:rsidR="00BB0119" w:rsidRPr="004961BE">
        <w:rPr>
          <w:sz w:val="24"/>
          <w:szCs w:val="24"/>
        </w:rPr>
        <w:t>–</w:t>
      </w:r>
      <w:r w:rsidR="00006F5E" w:rsidRPr="004961BE">
        <w:rPr>
          <w:sz w:val="24"/>
          <w:szCs w:val="24"/>
        </w:rPr>
        <w:t xml:space="preserve"> </w:t>
      </w:r>
      <w:r w:rsidR="00BB0119" w:rsidRPr="004961BE">
        <w:rPr>
          <w:sz w:val="24"/>
          <w:szCs w:val="24"/>
        </w:rPr>
        <w:t xml:space="preserve">129 864,1 </w:t>
      </w:r>
      <w:r w:rsidR="00027A71" w:rsidRPr="004961BE">
        <w:rPr>
          <w:sz w:val="24"/>
          <w:szCs w:val="24"/>
        </w:rPr>
        <w:t>млн. руб.</w:t>
      </w:r>
      <w:r w:rsidR="00006F5E" w:rsidRPr="004961BE">
        <w:rPr>
          <w:sz w:val="24"/>
          <w:szCs w:val="24"/>
        </w:rPr>
        <w:t>).</w:t>
      </w:r>
      <w:r w:rsidRPr="004961BE">
        <w:rPr>
          <w:sz w:val="24"/>
          <w:szCs w:val="24"/>
        </w:rPr>
        <w:t xml:space="preserve"> Д</w:t>
      </w:r>
      <w:r w:rsidR="007C3914" w:rsidRPr="004961BE">
        <w:rPr>
          <w:sz w:val="24"/>
          <w:szCs w:val="24"/>
        </w:rPr>
        <w:t xml:space="preserve">оля золотодобывающей отрасли </w:t>
      </w:r>
      <w:r w:rsidR="00006F5E" w:rsidRPr="004961BE">
        <w:rPr>
          <w:sz w:val="24"/>
          <w:szCs w:val="24"/>
        </w:rPr>
        <w:t xml:space="preserve">в общем объеме выручки </w:t>
      </w:r>
      <w:r w:rsidR="007C3914" w:rsidRPr="004961BE">
        <w:rPr>
          <w:sz w:val="24"/>
          <w:szCs w:val="24"/>
        </w:rPr>
        <w:t>состав</w:t>
      </w:r>
      <w:r w:rsidR="00237208" w:rsidRPr="004961BE">
        <w:rPr>
          <w:sz w:val="24"/>
          <w:szCs w:val="24"/>
        </w:rPr>
        <w:t>ила</w:t>
      </w:r>
      <w:r w:rsidR="00EA240C" w:rsidRPr="004961BE">
        <w:rPr>
          <w:sz w:val="24"/>
          <w:szCs w:val="24"/>
        </w:rPr>
        <w:t xml:space="preserve"> </w:t>
      </w:r>
      <w:r w:rsidR="00090BBB" w:rsidRPr="00090BBB">
        <w:rPr>
          <w:sz w:val="24"/>
          <w:szCs w:val="24"/>
        </w:rPr>
        <w:t>82,9</w:t>
      </w:r>
      <w:r w:rsidR="007C3914" w:rsidRPr="004961BE">
        <w:rPr>
          <w:sz w:val="24"/>
          <w:szCs w:val="24"/>
        </w:rPr>
        <w:t xml:space="preserve">%. </w:t>
      </w:r>
    </w:p>
    <w:p w:rsidR="004C360D" w:rsidRPr="004961BE" w:rsidRDefault="009E2EDC" w:rsidP="00192D32">
      <w:pPr>
        <w:ind w:firstLine="567"/>
        <w:jc w:val="both"/>
        <w:rPr>
          <w:sz w:val="24"/>
          <w:szCs w:val="24"/>
        </w:rPr>
      </w:pPr>
      <w:r w:rsidRPr="004961BE">
        <w:rPr>
          <w:sz w:val="24"/>
          <w:szCs w:val="24"/>
        </w:rPr>
        <w:t>За 202</w:t>
      </w:r>
      <w:r w:rsidR="00237208" w:rsidRPr="004961BE">
        <w:rPr>
          <w:sz w:val="24"/>
          <w:szCs w:val="24"/>
        </w:rPr>
        <w:t>3</w:t>
      </w:r>
      <w:r w:rsidR="007E4047" w:rsidRPr="004961BE">
        <w:rPr>
          <w:sz w:val="24"/>
          <w:szCs w:val="24"/>
        </w:rPr>
        <w:t xml:space="preserve"> г</w:t>
      </w:r>
      <w:r w:rsidR="0086289A" w:rsidRPr="004961BE">
        <w:rPr>
          <w:sz w:val="24"/>
          <w:szCs w:val="24"/>
        </w:rPr>
        <w:t>.</w:t>
      </w:r>
      <w:r w:rsidRPr="004961BE">
        <w:rPr>
          <w:sz w:val="24"/>
          <w:szCs w:val="24"/>
        </w:rPr>
        <w:t xml:space="preserve"> о</w:t>
      </w:r>
      <w:r w:rsidR="004C360D" w:rsidRPr="004961BE">
        <w:rPr>
          <w:sz w:val="24"/>
          <w:szCs w:val="24"/>
        </w:rPr>
        <w:t>бъем отгруженных</w:t>
      </w:r>
      <w:r w:rsidRPr="004961BE">
        <w:rPr>
          <w:sz w:val="24"/>
          <w:szCs w:val="24"/>
        </w:rPr>
        <w:t xml:space="preserve"> товаров собственного производства, выполненных работ и услуг (В+С+</w:t>
      </w:r>
      <w:r w:rsidRPr="004961BE">
        <w:rPr>
          <w:sz w:val="24"/>
          <w:szCs w:val="24"/>
          <w:lang w:val="en-US"/>
        </w:rPr>
        <w:t>D</w:t>
      </w:r>
      <w:r w:rsidRPr="004961BE">
        <w:rPr>
          <w:sz w:val="24"/>
          <w:szCs w:val="24"/>
        </w:rPr>
        <w:t>+</w:t>
      </w:r>
      <w:r w:rsidRPr="004961BE">
        <w:rPr>
          <w:sz w:val="24"/>
          <w:szCs w:val="24"/>
          <w:lang w:val="en-US"/>
        </w:rPr>
        <w:t>E</w:t>
      </w:r>
      <w:r w:rsidRPr="004961BE">
        <w:rPr>
          <w:sz w:val="24"/>
          <w:szCs w:val="24"/>
        </w:rPr>
        <w:t>) составил</w:t>
      </w:r>
      <w:r w:rsidR="00EA240C" w:rsidRPr="004961BE">
        <w:rPr>
          <w:sz w:val="24"/>
          <w:szCs w:val="24"/>
        </w:rPr>
        <w:t xml:space="preserve"> </w:t>
      </w:r>
      <w:r w:rsidR="00090BBB">
        <w:rPr>
          <w:sz w:val="24"/>
          <w:szCs w:val="24"/>
        </w:rPr>
        <w:t>124 715,3</w:t>
      </w:r>
      <w:r w:rsidRPr="004961BE">
        <w:rPr>
          <w:color w:val="FF0000"/>
          <w:sz w:val="24"/>
          <w:szCs w:val="24"/>
        </w:rPr>
        <w:t xml:space="preserve"> </w:t>
      </w:r>
      <w:r w:rsidRPr="004961BE">
        <w:rPr>
          <w:sz w:val="24"/>
          <w:szCs w:val="24"/>
        </w:rPr>
        <w:t xml:space="preserve">млн. руб. или </w:t>
      </w:r>
      <w:r w:rsidR="00090BBB">
        <w:rPr>
          <w:sz w:val="24"/>
          <w:szCs w:val="24"/>
        </w:rPr>
        <w:t>110,1</w:t>
      </w:r>
      <w:r w:rsidRPr="004961BE">
        <w:rPr>
          <w:sz w:val="24"/>
          <w:szCs w:val="24"/>
        </w:rPr>
        <w:t xml:space="preserve">% </w:t>
      </w:r>
      <w:r w:rsidR="00EA240C" w:rsidRPr="004961BE">
        <w:rPr>
          <w:sz w:val="24"/>
          <w:szCs w:val="24"/>
        </w:rPr>
        <w:t>к</w:t>
      </w:r>
      <w:r w:rsidRPr="004961BE">
        <w:rPr>
          <w:sz w:val="24"/>
          <w:szCs w:val="24"/>
        </w:rPr>
        <w:t xml:space="preserve"> </w:t>
      </w:r>
      <w:r w:rsidR="007E4047" w:rsidRPr="004961BE">
        <w:rPr>
          <w:sz w:val="24"/>
          <w:szCs w:val="24"/>
        </w:rPr>
        <w:t>аналогично</w:t>
      </w:r>
      <w:r w:rsidR="00EA240C" w:rsidRPr="004961BE">
        <w:rPr>
          <w:sz w:val="24"/>
          <w:szCs w:val="24"/>
        </w:rPr>
        <w:t>му</w:t>
      </w:r>
      <w:r w:rsidR="007E4047" w:rsidRPr="004961BE">
        <w:rPr>
          <w:sz w:val="24"/>
          <w:szCs w:val="24"/>
        </w:rPr>
        <w:t xml:space="preserve"> </w:t>
      </w:r>
      <w:r w:rsidRPr="004961BE">
        <w:rPr>
          <w:sz w:val="24"/>
          <w:szCs w:val="24"/>
        </w:rPr>
        <w:t>показател</w:t>
      </w:r>
      <w:r w:rsidR="00EA240C" w:rsidRPr="004961BE">
        <w:rPr>
          <w:sz w:val="24"/>
          <w:szCs w:val="24"/>
        </w:rPr>
        <w:t>ю</w:t>
      </w:r>
      <w:r w:rsidRPr="004961BE">
        <w:rPr>
          <w:sz w:val="24"/>
          <w:szCs w:val="24"/>
        </w:rPr>
        <w:t xml:space="preserve"> </w:t>
      </w:r>
      <w:r w:rsidR="007E4047" w:rsidRPr="004961BE">
        <w:rPr>
          <w:sz w:val="24"/>
          <w:szCs w:val="24"/>
        </w:rPr>
        <w:t>за 202</w:t>
      </w:r>
      <w:r w:rsidR="00237208" w:rsidRPr="004961BE">
        <w:rPr>
          <w:sz w:val="24"/>
          <w:szCs w:val="24"/>
        </w:rPr>
        <w:t>2</w:t>
      </w:r>
      <w:r w:rsidR="007E4047" w:rsidRPr="004961BE">
        <w:rPr>
          <w:sz w:val="24"/>
          <w:szCs w:val="24"/>
        </w:rPr>
        <w:t xml:space="preserve"> г</w:t>
      </w:r>
      <w:r w:rsidR="0086289A" w:rsidRPr="004961BE">
        <w:rPr>
          <w:sz w:val="24"/>
          <w:szCs w:val="24"/>
        </w:rPr>
        <w:t>.</w:t>
      </w:r>
      <w:r w:rsidRPr="004961BE">
        <w:rPr>
          <w:sz w:val="24"/>
          <w:szCs w:val="24"/>
        </w:rPr>
        <w:t xml:space="preserve"> </w:t>
      </w:r>
      <w:r w:rsidR="00006F5E" w:rsidRPr="004961BE">
        <w:rPr>
          <w:sz w:val="24"/>
          <w:szCs w:val="24"/>
        </w:rPr>
        <w:t>(в 202</w:t>
      </w:r>
      <w:r w:rsidR="00237208" w:rsidRPr="004961BE">
        <w:rPr>
          <w:sz w:val="24"/>
          <w:szCs w:val="24"/>
        </w:rPr>
        <w:t>2</w:t>
      </w:r>
      <w:r w:rsidR="00006F5E" w:rsidRPr="004961BE">
        <w:rPr>
          <w:sz w:val="24"/>
          <w:szCs w:val="24"/>
        </w:rPr>
        <w:t xml:space="preserve"> г</w:t>
      </w:r>
      <w:r w:rsidR="0086289A" w:rsidRPr="004961BE">
        <w:rPr>
          <w:sz w:val="24"/>
          <w:szCs w:val="24"/>
        </w:rPr>
        <w:t>.</w:t>
      </w:r>
      <w:r w:rsidR="00006F5E" w:rsidRPr="004961BE">
        <w:rPr>
          <w:sz w:val="24"/>
          <w:szCs w:val="24"/>
        </w:rPr>
        <w:t xml:space="preserve"> </w:t>
      </w:r>
      <w:r w:rsidR="00090BBB">
        <w:rPr>
          <w:sz w:val="24"/>
          <w:szCs w:val="24"/>
        </w:rPr>
        <w:t>–</w:t>
      </w:r>
      <w:r w:rsidR="00EA240C" w:rsidRPr="004961BE">
        <w:rPr>
          <w:sz w:val="24"/>
          <w:szCs w:val="24"/>
        </w:rPr>
        <w:t xml:space="preserve"> </w:t>
      </w:r>
      <w:r w:rsidR="00090BBB">
        <w:rPr>
          <w:sz w:val="24"/>
          <w:szCs w:val="24"/>
        </w:rPr>
        <w:t xml:space="preserve">13 274,6 </w:t>
      </w:r>
      <w:r w:rsidR="00237208" w:rsidRPr="004961BE">
        <w:rPr>
          <w:sz w:val="24"/>
          <w:szCs w:val="24"/>
        </w:rPr>
        <w:t>млн. руб.</w:t>
      </w:r>
      <w:r w:rsidR="009958DA" w:rsidRPr="004961BE">
        <w:rPr>
          <w:sz w:val="24"/>
          <w:szCs w:val="24"/>
        </w:rPr>
        <w:t xml:space="preserve">). </w:t>
      </w:r>
    </w:p>
    <w:p w:rsidR="00EA240C" w:rsidRPr="004961BE" w:rsidRDefault="002C69BE" w:rsidP="002C69BE">
      <w:pPr>
        <w:ind w:right="-1" w:firstLine="567"/>
        <w:jc w:val="both"/>
        <w:rPr>
          <w:color w:val="FF0000"/>
          <w:sz w:val="24"/>
          <w:szCs w:val="24"/>
        </w:rPr>
      </w:pPr>
      <w:r w:rsidRPr="004961BE">
        <w:rPr>
          <w:sz w:val="24"/>
          <w:szCs w:val="24"/>
        </w:rPr>
        <w:t>За 20</w:t>
      </w:r>
      <w:r w:rsidR="003E2ACB" w:rsidRPr="004961BE">
        <w:rPr>
          <w:sz w:val="24"/>
          <w:szCs w:val="24"/>
        </w:rPr>
        <w:t>2</w:t>
      </w:r>
      <w:r w:rsidR="00237208" w:rsidRPr="004961BE">
        <w:rPr>
          <w:sz w:val="24"/>
          <w:szCs w:val="24"/>
        </w:rPr>
        <w:t>3</w:t>
      </w:r>
      <w:r w:rsidR="007E4047" w:rsidRPr="004961BE">
        <w:rPr>
          <w:sz w:val="24"/>
          <w:szCs w:val="24"/>
        </w:rPr>
        <w:t xml:space="preserve"> г</w:t>
      </w:r>
      <w:r w:rsidR="0086289A" w:rsidRPr="004961BE">
        <w:rPr>
          <w:sz w:val="24"/>
          <w:szCs w:val="24"/>
        </w:rPr>
        <w:t>.</w:t>
      </w:r>
      <w:r w:rsidRPr="004961BE">
        <w:rPr>
          <w:sz w:val="24"/>
          <w:szCs w:val="24"/>
        </w:rPr>
        <w:t xml:space="preserve"> объем прибыли прибыльных предприятий по </w:t>
      </w:r>
      <w:r w:rsidR="00CB3483" w:rsidRPr="004961BE">
        <w:rPr>
          <w:sz w:val="24"/>
          <w:szCs w:val="24"/>
        </w:rPr>
        <w:t xml:space="preserve">предварительной </w:t>
      </w:r>
      <w:r w:rsidR="004C360D" w:rsidRPr="004961BE">
        <w:rPr>
          <w:sz w:val="24"/>
          <w:szCs w:val="24"/>
        </w:rPr>
        <w:t xml:space="preserve">оценке </w:t>
      </w:r>
      <w:r w:rsidRPr="004961BE">
        <w:rPr>
          <w:sz w:val="24"/>
          <w:szCs w:val="24"/>
        </w:rPr>
        <w:t>состави</w:t>
      </w:r>
      <w:r w:rsidR="00CB3483" w:rsidRPr="004961BE">
        <w:rPr>
          <w:sz w:val="24"/>
          <w:szCs w:val="24"/>
        </w:rPr>
        <w:t>л</w:t>
      </w:r>
      <w:r w:rsidR="007C3914" w:rsidRPr="004961BE">
        <w:rPr>
          <w:sz w:val="24"/>
          <w:szCs w:val="24"/>
        </w:rPr>
        <w:t xml:space="preserve"> </w:t>
      </w:r>
      <w:r w:rsidR="008C0362" w:rsidRPr="004961BE">
        <w:rPr>
          <w:sz w:val="24"/>
          <w:szCs w:val="24"/>
        </w:rPr>
        <w:t xml:space="preserve">порядка </w:t>
      </w:r>
      <w:r w:rsidR="00090BBB" w:rsidRPr="00090BBB">
        <w:rPr>
          <w:sz w:val="24"/>
          <w:szCs w:val="24"/>
        </w:rPr>
        <w:t>39 637,4</w:t>
      </w:r>
      <w:r w:rsidRPr="004961BE">
        <w:rPr>
          <w:color w:val="FF0000"/>
          <w:sz w:val="24"/>
          <w:szCs w:val="24"/>
        </w:rPr>
        <w:t xml:space="preserve"> </w:t>
      </w:r>
      <w:r w:rsidRPr="004961BE">
        <w:rPr>
          <w:sz w:val="24"/>
          <w:szCs w:val="24"/>
        </w:rPr>
        <w:t xml:space="preserve">млн. руб. </w:t>
      </w:r>
      <w:r w:rsidR="007C3914" w:rsidRPr="004961BE">
        <w:rPr>
          <w:sz w:val="24"/>
          <w:szCs w:val="24"/>
        </w:rPr>
        <w:t>и</w:t>
      </w:r>
      <w:r w:rsidR="00EA240C" w:rsidRPr="004961BE">
        <w:rPr>
          <w:sz w:val="24"/>
          <w:szCs w:val="24"/>
        </w:rPr>
        <w:t xml:space="preserve">ли </w:t>
      </w:r>
      <w:r w:rsidR="00090BBB">
        <w:rPr>
          <w:sz w:val="24"/>
          <w:szCs w:val="24"/>
        </w:rPr>
        <w:t>102,3</w:t>
      </w:r>
      <w:r w:rsidR="00EA240C" w:rsidRPr="004961BE">
        <w:rPr>
          <w:sz w:val="24"/>
          <w:szCs w:val="24"/>
        </w:rPr>
        <w:t xml:space="preserve">% к </w:t>
      </w:r>
      <w:r w:rsidR="004C360D" w:rsidRPr="004961BE">
        <w:rPr>
          <w:sz w:val="24"/>
          <w:szCs w:val="24"/>
        </w:rPr>
        <w:t xml:space="preserve">уровню </w:t>
      </w:r>
      <w:r w:rsidR="007C3914" w:rsidRPr="004961BE">
        <w:rPr>
          <w:sz w:val="24"/>
          <w:szCs w:val="24"/>
        </w:rPr>
        <w:t>20</w:t>
      </w:r>
      <w:r w:rsidR="004C360D" w:rsidRPr="004961BE">
        <w:rPr>
          <w:sz w:val="24"/>
          <w:szCs w:val="24"/>
        </w:rPr>
        <w:t>2</w:t>
      </w:r>
      <w:r w:rsidR="00237208" w:rsidRPr="004961BE">
        <w:rPr>
          <w:sz w:val="24"/>
          <w:szCs w:val="24"/>
        </w:rPr>
        <w:t>2</w:t>
      </w:r>
      <w:r w:rsidR="007E4047" w:rsidRPr="004961BE">
        <w:rPr>
          <w:sz w:val="24"/>
          <w:szCs w:val="24"/>
        </w:rPr>
        <w:t xml:space="preserve"> г</w:t>
      </w:r>
      <w:r w:rsidR="0086289A" w:rsidRPr="004961BE">
        <w:rPr>
          <w:sz w:val="24"/>
          <w:szCs w:val="24"/>
        </w:rPr>
        <w:t>.</w:t>
      </w:r>
      <w:r w:rsidR="000D427F" w:rsidRPr="004961BE">
        <w:rPr>
          <w:sz w:val="24"/>
          <w:szCs w:val="24"/>
        </w:rPr>
        <w:t xml:space="preserve"> </w:t>
      </w:r>
      <w:r w:rsidR="00EA240C" w:rsidRPr="004961BE">
        <w:rPr>
          <w:sz w:val="24"/>
          <w:szCs w:val="24"/>
        </w:rPr>
        <w:t xml:space="preserve">– </w:t>
      </w:r>
      <w:r w:rsidR="00BB0119" w:rsidRPr="004961BE">
        <w:rPr>
          <w:sz w:val="24"/>
          <w:szCs w:val="24"/>
        </w:rPr>
        <w:t>3</w:t>
      </w:r>
      <w:r w:rsidR="00090BBB">
        <w:rPr>
          <w:sz w:val="24"/>
          <w:szCs w:val="24"/>
        </w:rPr>
        <w:t>8 759,2</w:t>
      </w:r>
      <w:r w:rsidR="000D427F" w:rsidRPr="004961BE">
        <w:rPr>
          <w:color w:val="FF0000"/>
          <w:sz w:val="24"/>
          <w:szCs w:val="24"/>
        </w:rPr>
        <w:t xml:space="preserve"> </w:t>
      </w:r>
      <w:r w:rsidR="000D427F" w:rsidRPr="004961BE">
        <w:rPr>
          <w:sz w:val="24"/>
          <w:szCs w:val="24"/>
        </w:rPr>
        <w:t>млн. руб.</w:t>
      </w:r>
      <w:r w:rsidR="00006F5E" w:rsidRPr="004961BE">
        <w:rPr>
          <w:sz w:val="24"/>
          <w:szCs w:val="24"/>
        </w:rPr>
        <w:t xml:space="preserve"> </w:t>
      </w:r>
    </w:p>
    <w:p w:rsidR="00590B44" w:rsidRPr="004961BE" w:rsidRDefault="00590B44" w:rsidP="00192D32">
      <w:pPr>
        <w:pStyle w:val="2"/>
        <w:spacing w:before="0" w:after="0"/>
        <w:ind w:firstLine="567"/>
        <w:rPr>
          <w:rFonts w:ascii="Times New Roman" w:hAnsi="Times New Roman" w:cs="Times New Roman"/>
          <w:i w:val="0"/>
          <w:sz w:val="24"/>
          <w:szCs w:val="24"/>
        </w:rPr>
      </w:pPr>
      <w:r w:rsidRPr="004961BE">
        <w:rPr>
          <w:rFonts w:ascii="Times New Roman" w:hAnsi="Times New Roman" w:cs="Times New Roman"/>
          <w:sz w:val="24"/>
          <w:szCs w:val="24"/>
        </w:rPr>
        <w:t>Добыча полезных ископаемых</w:t>
      </w:r>
      <w:r w:rsidR="00C96784" w:rsidRPr="004961BE">
        <w:rPr>
          <w:rFonts w:ascii="Times New Roman" w:hAnsi="Times New Roman" w:cs="Times New Roman"/>
          <w:i w:val="0"/>
          <w:sz w:val="24"/>
          <w:szCs w:val="24"/>
        </w:rPr>
        <w:t>.</w:t>
      </w:r>
    </w:p>
    <w:p w:rsidR="00A60EDA" w:rsidRPr="004961BE" w:rsidRDefault="00A60EDA" w:rsidP="00192D32">
      <w:pPr>
        <w:ind w:right="-1" w:firstLine="567"/>
        <w:jc w:val="both"/>
        <w:rPr>
          <w:sz w:val="24"/>
          <w:szCs w:val="24"/>
        </w:rPr>
      </w:pPr>
      <w:r w:rsidRPr="004961BE">
        <w:rPr>
          <w:sz w:val="24"/>
          <w:szCs w:val="24"/>
        </w:rPr>
        <w:t xml:space="preserve">Золотодобыча – технологически сложная </w:t>
      </w:r>
      <w:r w:rsidR="008C0362" w:rsidRPr="004961BE">
        <w:rPr>
          <w:sz w:val="24"/>
          <w:szCs w:val="24"/>
        </w:rPr>
        <w:t xml:space="preserve">промышленная </w:t>
      </w:r>
      <w:r w:rsidRPr="004961BE">
        <w:rPr>
          <w:sz w:val="24"/>
          <w:szCs w:val="24"/>
        </w:rPr>
        <w:t xml:space="preserve">деятельность, требующая привлечения не только уникально сложной карьерной техники, но и специалистов </w:t>
      </w:r>
      <w:r w:rsidR="00B5524A" w:rsidRPr="004961BE">
        <w:rPr>
          <w:sz w:val="24"/>
          <w:szCs w:val="24"/>
        </w:rPr>
        <w:lastRenderedPageBreak/>
        <w:t xml:space="preserve">квалифицированных </w:t>
      </w:r>
      <w:r w:rsidRPr="004961BE">
        <w:rPr>
          <w:sz w:val="24"/>
          <w:szCs w:val="24"/>
        </w:rPr>
        <w:t xml:space="preserve">профессий: геологов, маркшейдеров, горняков, </w:t>
      </w:r>
      <w:r w:rsidR="00B5524A" w:rsidRPr="004961BE">
        <w:rPr>
          <w:sz w:val="24"/>
          <w:szCs w:val="24"/>
        </w:rPr>
        <w:t xml:space="preserve">буровиков, машинистов, бульдозеристов </w:t>
      </w:r>
      <w:r w:rsidR="00006F5E" w:rsidRPr="004961BE">
        <w:rPr>
          <w:sz w:val="24"/>
          <w:szCs w:val="24"/>
        </w:rPr>
        <w:t xml:space="preserve">и </w:t>
      </w:r>
      <w:r w:rsidRPr="004961BE">
        <w:rPr>
          <w:sz w:val="24"/>
          <w:szCs w:val="24"/>
        </w:rPr>
        <w:t xml:space="preserve">других специалистов </w:t>
      </w:r>
      <w:r w:rsidR="00B5524A" w:rsidRPr="004961BE">
        <w:rPr>
          <w:sz w:val="24"/>
          <w:szCs w:val="24"/>
        </w:rPr>
        <w:t>различных</w:t>
      </w:r>
      <w:r w:rsidRPr="004961BE">
        <w:rPr>
          <w:sz w:val="24"/>
          <w:szCs w:val="24"/>
        </w:rPr>
        <w:t xml:space="preserve"> служб. </w:t>
      </w:r>
    </w:p>
    <w:p w:rsidR="008C0362" w:rsidRPr="004961BE" w:rsidRDefault="00371A18" w:rsidP="00192D32">
      <w:pPr>
        <w:ind w:right="-1" w:firstLine="567"/>
        <w:jc w:val="both"/>
        <w:rPr>
          <w:sz w:val="24"/>
          <w:szCs w:val="24"/>
        </w:rPr>
      </w:pPr>
      <w:r w:rsidRPr="004961BE">
        <w:rPr>
          <w:sz w:val="24"/>
          <w:szCs w:val="24"/>
        </w:rPr>
        <w:t>Д</w:t>
      </w:r>
      <w:r w:rsidR="00C010AB" w:rsidRPr="004961BE">
        <w:rPr>
          <w:sz w:val="24"/>
          <w:szCs w:val="24"/>
        </w:rPr>
        <w:t>обыч</w:t>
      </w:r>
      <w:r w:rsidRPr="004961BE">
        <w:rPr>
          <w:sz w:val="24"/>
          <w:szCs w:val="24"/>
        </w:rPr>
        <w:t>а</w:t>
      </w:r>
      <w:r w:rsidR="00E200D4" w:rsidRPr="004961BE">
        <w:rPr>
          <w:sz w:val="24"/>
          <w:szCs w:val="24"/>
        </w:rPr>
        <w:t xml:space="preserve"> золот</w:t>
      </w:r>
      <w:r w:rsidR="00C010AB" w:rsidRPr="004961BE">
        <w:rPr>
          <w:sz w:val="24"/>
          <w:szCs w:val="24"/>
        </w:rPr>
        <w:t>а</w:t>
      </w:r>
      <w:r w:rsidR="00E200D4" w:rsidRPr="004961BE">
        <w:rPr>
          <w:sz w:val="24"/>
          <w:szCs w:val="24"/>
        </w:rPr>
        <w:t xml:space="preserve"> </w:t>
      </w:r>
      <w:r w:rsidR="00006F5E" w:rsidRPr="004961BE">
        <w:rPr>
          <w:sz w:val="24"/>
          <w:szCs w:val="24"/>
        </w:rPr>
        <w:t xml:space="preserve">в районе </w:t>
      </w:r>
      <w:r w:rsidR="00E200D4" w:rsidRPr="004961BE">
        <w:rPr>
          <w:sz w:val="24"/>
          <w:szCs w:val="24"/>
        </w:rPr>
        <w:t>осуществля</w:t>
      </w:r>
      <w:r w:rsidR="00C010AB" w:rsidRPr="004961BE">
        <w:rPr>
          <w:sz w:val="24"/>
          <w:szCs w:val="24"/>
        </w:rPr>
        <w:t>ется</w:t>
      </w:r>
      <w:r w:rsidR="00E200D4" w:rsidRPr="004961BE">
        <w:rPr>
          <w:sz w:val="24"/>
          <w:szCs w:val="24"/>
        </w:rPr>
        <w:t xml:space="preserve"> из </w:t>
      </w:r>
      <w:r w:rsidR="00B9318E" w:rsidRPr="004961BE">
        <w:rPr>
          <w:sz w:val="24"/>
          <w:szCs w:val="24"/>
        </w:rPr>
        <w:t xml:space="preserve">россыпных и </w:t>
      </w:r>
      <w:r w:rsidR="00E200D4" w:rsidRPr="004961BE">
        <w:rPr>
          <w:sz w:val="24"/>
          <w:szCs w:val="24"/>
        </w:rPr>
        <w:t>руд</w:t>
      </w:r>
      <w:r w:rsidR="00825D3A" w:rsidRPr="004961BE">
        <w:rPr>
          <w:sz w:val="24"/>
          <w:szCs w:val="24"/>
        </w:rPr>
        <w:t xml:space="preserve">ных </w:t>
      </w:r>
      <w:r w:rsidR="00E200D4" w:rsidRPr="004961BE">
        <w:rPr>
          <w:sz w:val="24"/>
          <w:szCs w:val="24"/>
        </w:rPr>
        <w:t>месторождений</w:t>
      </w:r>
      <w:r w:rsidR="001C58B2" w:rsidRPr="004961BE">
        <w:rPr>
          <w:sz w:val="24"/>
          <w:szCs w:val="24"/>
        </w:rPr>
        <w:t>. В 20</w:t>
      </w:r>
      <w:r w:rsidR="003E2ACB" w:rsidRPr="004961BE">
        <w:rPr>
          <w:sz w:val="24"/>
          <w:szCs w:val="24"/>
        </w:rPr>
        <w:t>2</w:t>
      </w:r>
      <w:r w:rsidR="00237208" w:rsidRPr="004961BE">
        <w:rPr>
          <w:sz w:val="24"/>
          <w:szCs w:val="24"/>
        </w:rPr>
        <w:t>3</w:t>
      </w:r>
      <w:r w:rsidR="00853D1B" w:rsidRPr="004961BE">
        <w:rPr>
          <w:sz w:val="24"/>
          <w:szCs w:val="24"/>
        </w:rPr>
        <w:t xml:space="preserve"> г</w:t>
      </w:r>
      <w:r w:rsidR="0086289A" w:rsidRPr="004961BE">
        <w:rPr>
          <w:sz w:val="24"/>
          <w:szCs w:val="24"/>
        </w:rPr>
        <w:t>.</w:t>
      </w:r>
      <w:r w:rsidR="001C58B2" w:rsidRPr="004961BE">
        <w:rPr>
          <w:sz w:val="24"/>
          <w:szCs w:val="24"/>
        </w:rPr>
        <w:t xml:space="preserve"> </w:t>
      </w:r>
      <w:r w:rsidR="00D00475" w:rsidRPr="004961BE">
        <w:rPr>
          <w:sz w:val="24"/>
          <w:szCs w:val="24"/>
        </w:rPr>
        <w:t>добыто</w:t>
      </w:r>
      <w:r w:rsidR="00D00475" w:rsidRPr="004961BE">
        <w:rPr>
          <w:color w:val="FF0000"/>
          <w:sz w:val="24"/>
          <w:szCs w:val="24"/>
        </w:rPr>
        <w:t xml:space="preserve"> </w:t>
      </w:r>
      <w:r w:rsidR="006F3F78" w:rsidRPr="004961BE">
        <w:rPr>
          <w:sz w:val="24"/>
          <w:szCs w:val="24"/>
        </w:rPr>
        <w:t>21,66</w:t>
      </w:r>
      <w:r w:rsidR="00EF7064" w:rsidRPr="004961BE">
        <w:rPr>
          <w:sz w:val="24"/>
          <w:szCs w:val="24"/>
        </w:rPr>
        <w:t xml:space="preserve"> тонны</w:t>
      </w:r>
      <w:r w:rsidR="00825D3A" w:rsidRPr="004961BE">
        <w:rPr>
          <w:sz w:val="24"/>
          <w:szCs w:val="24"/>
        </w:rPr>
        <w:t xml:space="preserve"> </w:t>
      </w:r>
      <w:r w:rsidR="00CB02E1" w:rsidRPr="004961BE">
        <w:rPr>
          <w:sz w:val="24"/>
          <w:szCs w:val="24"/>
        </w:rPr>
        <w:t>золота</w:t>
      </w:r>
      <w:r w:rsidR="00CB02E1" w:rsidRPr="004961BE">
        <w:rPr>
          <w:color w:val="FF0000"/>
          <w:sz w:val="24"/>
          <w:szCs w:val="24"/>
        </w:rPr>
        <w:t xml:space="preserve"> </w:t>
      </w:r>
      <w:r w:rsidR="00825D3A" w:rsidRPr="004961BE">
        <w:rPr>
          <w:sz w:val="24"/>
          <w:szCs w:val="24"/>
        </w:rPr>
        <w:t>(в 20</w:t>
      </w:r>
      <w:r w:rsidR="0062629B" w:rsidRPr="004961BE">
        <w:rPr>
          <w:sz w:val="24"/>
          <w:szCs w:val="24"/>
        </w:rPr>
        <w:t>2</w:t>
      </w:r>
      <w:r w:rsidR="00237208" w:rsidRPr="004961BE">
        <w:rPr>
          <w:sz w:val="24"/>
          <w:szCs w:val="24"/>
        </w:rPr>
        <w:t>2</w:t>
      </w:r>
      <w:r w:rsidR="00825D3A" w:rsidRPr="004961BE">
        <w:rPr>
          <w:sz w:val="24"/>
          <w:szCs w:val="24"/>
        </w:rPr>
        <w:t xml:space="preserve"> г</w:t>
      </w:r>
      <w:r w:rsidR="0086289A" w:rsidRPr="004961BE">
        <w:rPr>
          <w:sz w:val="24"/>
          <w:szCs w:val="24"/>
        </w:rPr>
        <w:t>.</w:t>
      </w:r>
      <w:r w:rsidR="00825D3A" w:rsidRPr="004961BE">
        <w:rPr>
          <w:sz w:val="24"/>
          <w:szCs w:val="24"/>
        </w:rPr>
        <w:t xml:space="preserve"> –</w:t>
      </w:r>
      <w:r w:rsidR="008C0362" w:rsidRPr="004961BE">
        <w:rPr>
          <w:sz w:val="24"/>
          <w:szCs w:val="24"/>
        </w:rPr>
        <w:t xml:space="preserve"> </w:t>
      </w:r>
      <w:r w:rsidR="006F3F78" w:rsidRPr="004961BE">
        <w:rPr>
          <w:sz w:val="24"/>
          <w:szCs w:val="24"/>
        </w:rPr>
        <w:t>24,53</w:t>
      </w:r>
      <w:r w:rsidR="00EF7064" w:rsidRPr="004961BE">
        <w:rPr>
          <w:sz w:val="24"/>
          <w:szCs w:val="24"/>
        </w:rPr>
        <w:t xml:space="preserve"> тонны</w:t>
      </w:r>
      <w:r w:rsidR="00825D3A" w:rsidRPr="004961BE">
        <w:rPr>
          <w:sz w:val="24"/>
          <w:szCs w:val="24"/>
        </w:rPr>
        <w:t>), в том числе</w:t>
      </w:r>
      <w:r w:rsidR="0062629B" w:rsidRPr="004961BE">
        <w:rPr>
          <w:sz w:val="24"/>
          <w:szCs w:val="24"/>
        </w:rPr>
        <w:t xml:space="preserve">: </w:t>
      </w:r>
      <w:r w:rsidR="00C73A9F" w:rsidRPr="004961BE">
        <w:rPr>
          <w:sz w:val="24"/>
          <w:szCs w:val="24"/>
        </w:rPr>
        <w:t>из рудных</w:t>
      </w:r>
      <w:r w:rsidR="00C73A9F" w:rsidRPr="004961BE">
        <w:rPr>
          <w:color w:val="FF0000"/>
          <w:sz w:val="24"/>
          <w:szCs w:val="24"/>
        </w:rPr>
        <w:t xml:space="preserve"> </w:t>
      </w:r>
      <w:r w:rsidR="00C73A9F" w:rsidRPr="004961BE">
        <w:rPr>
          <w:sz w:val="24"/>
          <w:szCs w:val="24"/>
        </w:rPr>
        <w:t>месторождений –</w:t>
      </w:r>
      <w:r w:rsidR="00C73A9F" w:rsidRPr="004961BE">
        <w:rPr>
          <w:color w:val="FF0000"/>
          <w:sz w:val="24"/>
          <w:szCs w:val="24"/>
        </w:rPr>
        <w:t xml:space="preserve"> </w:t>
      </w:r>
      <w:r w:rsidR="006F3F78" w:rsidRPr="004961BE">
        <w:rPr>
          <w:sz w:val="24"/>
          <w:szCs w:val="24"/>
        </w:rPr>
        <w:t>13,72</w:t>
      </w:r>
      <w:r w:rsidR="006F3F78" w:rsidRPr="004961BE">
        <w:rPr>
          <w:color w:val="FF0000"/>
          <w:sz w:val="24"/>
          <w:szCs w:val="24"/>
        </w:rPr>
        <w:t xml:space="preserve"> </w:t>
      </w:r>
      <w:r w:rsidR="00EF7064" w:rsidRPr="004961BE">
        <w:rPr>
          <w:sz w:val="24"/>
          <w:szCs w:val="24"/>
        </w:rPr>
        <w:t>тонн</w:t>
      </w:r>
      <w:r w:rsidR="006F3F78" w:rsidRPr="004961BE">
        <w:rPr>
          <w:sz w:val="24"/>
          <w:szCs w:val="24"/>
        </w:rPr>
        <w:t>ы</w:t>
      </w:r>
      <w:r w:rsidR="00C73A9F" w:rsidRPr="004961BE">
        <w:rPr>
          <w:color w:val="FF0000"/>
          <w:sz w:val="24"/>
          <w:szCs w:val="24"/>
        </w:rPr>
        <w:t xml:space="preserve"> </w:t>
      </w:r>
      <w:r w:rsidR="00C73A9F" w:rsidRPr="004961BE">
        <w:rPr>
          <w:sz w:val="24"/>
          <w:szCs w:val="24"/>
        </w:rPr>
        <w:t>(в 202</w:t>
      </w:r>
      <w:r w:rsidR="00237208" w:rsidRPr="004961BE">
        <w:rPr>
          <w:sz w:val="24"/>
          <w:szCs w:val="24"/>
        </w:rPr>
        <w:t>2</w:t>
      </w:r>
      <w:r w:rsidR="00853D1B" w:rsidRPr="004961BE">
        <w:rPr>
          <w:sz w:val="24"/>
          <w:szCs w:val="24"/>
        </w:rPr>
        <w:t xml:space="preserve"> г</w:t>
      </w:r>
      <w:r w:rsidR="0086289A" w:rsidRPr="004961BE">
        <w:rPr>
          <w:sz w:val="24"/>
          <w:szCs w:val="24"/>
        </w:rPr>
        <w:t>.</w:t>
      </w:r>
      <w:r w:rsidR="00C73A9F" w:rsidRPr="004961BE">
        <w:rPr>
          <w:sz w:val="24"/>
          <w:szCs w:val="24"/>
        </w:rPr>
        <w:t xml:space="preserve"> –</w:t>
      </w:r>
      <w:r w:rsidR="00237208" w:rsidRPr="004961BE">
        <w:rPr>
          <w:sz w:val="24"/>
          <w:szCs w:val="24"/>
        </w:rPr>
        <w:t xml:space="preserve"> </w:t>
      </w:r>
      <w:r w:rsidR="00C73A9F" w:rsidRPr="004961BE">
        <w:rPr>
          <w:sz w:val="24"/>
          <w:szCs w:val="24"/>
        </w:rPr>
        <w:t>15</w:t>
      </w:r>
      <w:r w:rsidR="00EF7064" w:rsidRPr="004961BE">
        <w:rPr>
          <w:sz w:val="24"/>
          <w:szCs w:val="24"/>
        </w:rPr>
        <w:t>,1</w:t>
      </w:r>
      <w:r w:rsidR="006F3F78" w:rsidRPr="004961BE">
        <w:rPr>
          <w:sz w:val="24"/>
          <w:szCs w:val="24"/>
        </w:rPr>
        <w:t>7</w:t>
      </w:r>
      <w:r w:rsidR="00EF7064" w:rsidRPr="004961BE">
        <w:rPr>
          <w:sz w:val="24"/>
          <w:szCs w:val="24"/>
        </w:rPr>
        <w:t xml:space="preserve"> тонн</w:t>
      </w:r>
      <w:r w:rsidR="006F3F78" w:rsidRPr="004961BE">
        <w:rPr>
          <w:sz w:val="24"/>
          <w:szCs w:val="24"/>
        </w:rPr>
        <w:t>ы</w:t>
      </w:r>
      <w:r w:rsidR="00C73A9F" w:rsidRPr="004961BE">
        <w:rPr>
          <w:sz w:val="24"/>
          <w:szCs w:val="24"/>
        </w:rPr>
        <w:t xml:space="preserve">), </w:t>
      </w:r>
      <w:r w:rsidR="0062629B" w:rsidRPr="004961BE">
        <w:rPr>
          <w:sz w:val="24"/>
          <w:szCs w:val="24"/>
        </w:rPr>
        <w:t>из</w:t>
      </w:r>
      <w:r w:rsidR="00825D3A" w:rsidRPr="004961BE">
        <w:rPr>
          <w:sz w:val="24"/>
          <w:szCs w:val="24"/>
        </w:rPr>
        <w:t xml:space="preserve"> </w:t>
      </w:r>
      <w:r w:rsidR="00B9318E" w:rsidRPr="004961BE">
        <w:rPr>
          <w:sz w:val="24"/>
          <w:szCs w:val="24"/>
        </w:rPr>
        <w:t xml:space="preserve">россыпных </w:t>
      </w:r>
      <w:r w:rsidR="0062629B" w:rsidRPr="004961BE">
        <w:rPr>
          <w:sz w:val="24"/>
          <w:szCs w:val="24"/>
        </w:rPr>
        <w:t xml:space="preserve"> месторождений </w:t>
      </w:r>
      <w:r w:rsidR="00B9318E" w:rsidRPr="004961BE">
        <w:rPr>
          <w:sz w:val="24"/>
          <w:szCs w:val="24"/>
        </w:rPr>
        <w:t>–</w:t>
      </w:r>
      <w:r w:rsidR="0062629B" w:rsidRPr="004961BE">
        <w:rPr>
          <w:color w:val="FF0000"/>
          <w:sz w:val="24"/>
          <w:szCs w:val="24"/>
        </w:rPr>
        <w:t xml:space="preserve"> </w:t>
      </w:r>
      <w:r w:rsidR="006F3F78" w:rsidRPr="004961BE">
        <w:rPr>
          <w:sz w:val="24"/>
          <w:szCs w:val="24"/>
        </w:rPr>
        <w:t>7,94</w:t>
      </w:r>
      <w:r w:rsidR="00EF7064" w:rsidRPr="004961BE">
        <w:rPr>
          <w:sz w:val="24"/>
          <w:szCs w:val="24"/>
        </w:rPr>
        <w:t xml:space="preserve"> тонн</w:t>
      </w:r>
      <w:r w:rsidR="006F3F78" w:rsidRPr="004961BE">
        <w:rPr>
          <w:sz w:val="24"/>
          <w:szCs w:val="24"/>
        </w:rPr>
        <w:t>ы</w:t>
      </w:r>
      <w:r w:rsidR="001C58B2" w:rsidRPr="004961BE">
        <w:rPr>
          <w:sz w:val="24"/>
          <w:szCs w:val="24"/>
        </w:rPr>
        <w:t xml:space="preserve"> (в 20</w:t>
      </w:r>
      <w:r w:rsidR="0062629B" w:rsidRPr="004961BE">
        <w:rPr>
          <w:sz w:val="24"/>
          <w:szCs w:val="24"/>
        </w:rPr>
        <w:t>2</w:t>
      </w:r>
      <w:r w:rsidR="00237208" w:rsidRPr="004961BE">
        <w:rPr>
          <w:sz w:val="24"/>
          <w:szCs w:val="24"/>
        </w:rPr>
        <w:t>2</w:t>
      </w:r>
      <w:r w:rsidR="00853D1B" w:rsidRPr="004961BE">
        <w:rPr>
          <w:sz w:val="24"/>
          <w:szCs w:val="24"/>
        </w:rPr>
        <w:t xml:space="preserve"> г</w:t>
      </w:r>
      <w:r w:rsidR="0086289A" w:rsidRPr="004961BE">
        <w:rPr>
          <w:sz w:val="24"/>
          <w:szCs w:val="24"/>
        </w:rPr>
        <w:t>.</w:t>
      </w:r>
      <w:r w:rsidR="001C58B2" w:rsidRPr="004961BE">
        <w:rPr>
          <w:sz w:val="24"/>
          <w:szCs w:val="24"/>
        </w:rPr>
        <w:t xml:space="preserve"> –</w:t>
      </w:r>
      <w:r w:rsidR="00B9318E" w:rsidRPr="004961BE">
        <w:rPr>
          <w:sz w:val="24"/>
          <w:szCs w:val="24"/>
        </w:rPr>
        <w:t xml:space="preserve"> 9</w:t>
      </w:r>
      <w:r w:rsidR="00EF7064" w:rsidRPr="004961BE">
        <w:rPr>
          <w:sz w:val="24"/>
          <w:szCs w:val="24"/>
        </w:rPr>
        <w:t>,</w:t>
      </w:r>
      <w:r w:rsidR="00237208" w:rsidRPr="004961BE">
        <w:rPr>
          <w:sz w:val="24"/>
          <w:szCs w:val="24"/>
        </w:rPr>
        <w:t>36</w:t>
      </w:r>
      <w:r w:rsidR="00EF7064" w:rsidRPr="004961BE">
        <w:rPr>
          <w:sz w:val="24"/>
          <w:szCs w:val="24"/>
        </w:rPr>
        <w:t xml:space="preserve"> тонн</w:t>
      </w:r>
      <w:r w:rsidR="006F3F78" w:rsidRPr="004961BE">
        <w:rPr>
          <w:sz w:val="24"/>
          <w:szCs w:val="24"/>
        </w:rPr>
        <w:t>ы</w:t>
      </w:r>
      <w:r w:rsidR="001C58B2" w:rsidRPr="004961BE">
        <w:rPr>
          <w:sz w:val="24"/>
          <w:szCs w:val="24"/>
        </w:rPr>
        <w:t>)</w:t>
      </w:r>
      <w:r w:rsidR="008C0362" w:rsidRPr="004961BE">
        <w:rPr>
          <w:sz w:val="24"/>
          <w:szCs w:val="24"/>
        </w:rPr>
        <w:t>.</w:t>
      </w:r>
      <w:r w:rsidR="00DB451C" w:rsidRPr="004961BE">
        <w:rPr>
          <w:sz w:val="24"/>
          <w:szCs w:val="24"/>
        </w:rPr>
        <w:t xml:space="preserve"> </w:t>
      </w:r>
    </w:p>
    <w:p w:rsidR="00DB451C" w:rsidRPr="004961BE" w:rsidRDefault="00DB451C" w:rsidP="00192D32">
      <w:pPr>
        <w:ind w:right="-1" w:firstLine="567"/>
        <w:jc w:val="both"/>
        <w:rPr>
          <w:sz w:val="24"/>
          <w:szCs w:val="24"/>
        </w:rPr>
      </w:pPr>
      <w:r w:rsidRPr="004961BE">
        <w:rPr>
          <w:sz w:val="24"/>
          <w:szCs w:val="24"/>
        </w:rPr>
        <w:t>В 2023 г. на территории района золото добывали</w:t>
      </w:r>
      <w:r w:rsidRPr="004961BE">
        <w:rPr>
          <w:color w:val="FF0000"/>
          <w:sz w:val="24"/>
          <w:szCs w:val="24"/>
        </w:rPr>
        <w:t xml:space="preserve"> </w:t>
      </w:r>
      <w:r w:rsidRPr="004961BE">
        <w:rPr>
          <w:sz w:val="24"/>
          <w:szCs w:val="24"/>
        </w:rPr>
        <w:t>27 крупных и малых предприятия.</w:t>
      </w:r>
    </w:p>
    <w:p w:rsidR="009958DA" w:rsidRPr="004961BE" w:rsidRDefault="009958DA" w:rsidP="009958DA">
      <w:pPr>
        <w:ind w:firstLine="567"/>
        <w:jc w:val="both"/>
        <w:rPr>
          <w:sz w:val="24"/>
          <w:szCs w:val="24"/>
        </w:rPr>
      </w:pPr>
      <w:r w:rsidRPr="004961BE">
        <w:rPr>
          <w:sz w:val="24"/>
          <w:szCs w:val="24"/>
        </w:rPr>
        <w:t>Причинами снижения добычи и отгрузки золота в 2023 г. стали уменьшение объемов сбыта драгметалла, падение цены на золото, отсутствие на некоторых участках добычи  в связи с производством вскрышных работ по календарному плану проектной документации.</w:t>
      </w:r>
    </w:p>
    <w:p w:rsidR="0062629B" w:rsidRPr="004961BE" w:rsidRDefault="002D5BEA" w:rsidP="0062629B">
      <w:pPr>
        <w:ind w:firstLine="567"/>
        <w:jc w:val="both"/>
        <w:rPr>
          <w:sz w:val="24"/>
          <w:szCs w:val="24"/>
        </w:rPr>
      </w:pPr>
      <w:r w:rsidRPr="004961BE">
        <w:rPr>
          <w:i/>
          <w:sz w:val="24"/>
          <w:szCs w:val="24"/>
        </w:rPr>
        <w:t>Справочно</w:t>
      </w:r>
      <w:r w:rsidRPr="004961BE">
        <w:rPr>
          <w:sz w:val="24"/>
          <w:szCs w:val="24"/>
        </w:rPr>
        <w:t xml:space="preserve">. </w:t>
      </w:r>
      <w:r w:rsidR="0062629B" w:rsidRPr="004961BE">
        <w:rPr>
          <w:sz w:val="24"/>
          <w:szCs w:val="24"/>
        </w:rPr>
        <w:t>За последние пять лет объемы золотодобычи достигли результатов:</w:t>
      </w:r>
    </w:p>
    <w:p w:rsidR="0062629B" w:rsidRPr="004961BE" w:rsidRDefault="0062629B" w:rsidP="0062629B">
      <w:pPr>
        <w:ind w:firstLine="567"/>
        <w:jc w:val="both"/>
        <w:rPr>
          <w:color w:val="FF0000"/>
          <w:sz w:val="24"/>
          <w:szCs w:val="24"/>
        </w:rPr>
      </w:pPr>
    </w:p>
    <w:tbl>
      <w:tblPr>
        <w:tblStyle w:val="affc"/>
        <w:tblW w:w="0" w:type="auto"/>
        <w:tblInd w:w="108" w:type="dxa"/>
        <w:tblLook w:val="04A0"/>
      </w:tblPr>
      <w:tblGrid>
        <w:gridCol w:w="2977"/>
        <w:gridCol w:w="1276"/>
        <w:gridCol w:w="1276"/>
        <w:gridCol w:w="1276"/>
        <w:gridCol w:w="1276"/>
        <w:gridCol w:w="1276"/>
      </w:tblGrid>
      <w:tr w:rsidR="00237208" w:rsidRPr="004961BE" w:rsidTr="006F3F78">
        <w:trPr>
          <w:trHeight w:val="230"/>
        </w:trPr>
        <w:tc>
          <w:tcPr>
            <w:tcW w:w="2977" w:type="dxa"/>
          </w:tcPr>
          <w:p w:rsidR="00237208" w:rsidRPr="004961BE" w:rsidRDefault="00237208" w:rsidP="003623BD">
            <w:pPr>
              <w:jc w:val="center"/>
              <w:rPr>
                <w:sz w:val="24"/>
                <w:szCs w:val="24"/>
              </w:rPr>
            </w:pPr>
            <w:r w:rsidRPr="004961BE">
              <w:rPr>
                <w:sz w:val="24"/>
                <w:szCs w:val="24"/>
              </w:rPr>
              <w:t>Добыча золота, кг</w:t>
            </w:r>
          </w:p>
        </w:tc>
        <w:tc>
          <w:tcPr>
            <w:tcW w:w="1276" w:type="dxa"/>
          </w:tcPr>
          <w:p w:rsidR="00237208" w:rsidRPr="004961BE" w:rsidRDefault="00237208" w:rsidP="006F3F78">
            <w:pPr>
              <w:jc w:val="center"/>
              <w:rPr>
                <w:sz w:val="24"/>
                <w:szCs w:val="24"/>
              </w:rPr>
            </w:pPr>
            <w:r w:rsidRPr="004961BE">
              <w:rPr>
                <w:sz w:val="24"/>
                <w:szCs w:val="24"/>
              </w:rPr>
              <w:t>2019 г</w:t>
            </w:r>
          </w:p>
        </w:tc>
        <w:tc>
          <w:tcPr>
            <w:tcW w:w="1276" w:type="dxa"/>
          </w:tcPr>
          <w:p w:rsidR="00237208" w:rsidRPr="004961BE" w:rsidRDefault="00237208" w:rsidP="006F3F78">
            <w:pPr>
              <w:jc w:val="center"/>
              <w:rPr>
                <w:sz w:val="24"/>
                <w:szCs w:val="24"/>
              </w:rPr>
            </w:pPr>
            <w:r w:rsidRPr="004961BE">
              <w:rPr>
                <w:sz w:val="24"/>
                <w:szCs w:val="24"/>
              </w:rPr>
              <w:t>2020 г</w:t>
            </w:r>
          </w:p>
        </w:tc>
        <w:tc>
          <w:tcPr>
            <w:tcW w:w="1276" w:type="dxa"/>
          </w:tcPr>
          <w:p w:rsidR="00237208" w:rsidRPr="004961BE" w:rsidRDefault="00237208" w:rsidP="006F3F78">
            <w:pPr>
              <w:jc w:val="center"/>
              <w:rPr>
                <w:sz w:val="24"/>
                <w:szCs w:val="24"/>
              </w:rPr>
            </w:pPr>
            <w:r w:rsidRPr="004961BE">
              <w:rPr>
                <w:sz w:val="24"/>
                <w:szCs w:val="24"/>
              </w:rPr>
              <w:t>2021 г</w:t>
            </w:r>
          </w:p>
        </w:tc>
        <w:tc>
          <w:tcPr>
            <w:tcW w:w="1276" w:type="dxa"/>
          </w:tcPr>
          <w:p w:rsidR="00237208" w:rsidRPr="004961BE" w:rsidRDefault="00237208" w:rsidP="006F3F78">
            <w:pPr>
              <w:jc w:val="center"/>
              <w:rPr>
                <w:sz w:val="24"/>
                <w:szCs w:val="24"/>
              </w:rPr>
            </w:pPr>
            <w:r w:rsidRPr="004961BE">
              <w:rPr>
                <w:sz w:val="24"/>
                <w:szCs w:val="24"/>
              </w:rPr>
              <w:t>2022 г</w:t>
            </w:r>
          </w:p>
        </w:tc>
        <w:tc>
          <w:tcPr>
            <w:tcW w:w="1276" w:type="dxa"/>
          </w:tcPr>
          <w:p w:rsidR="00237208" w:rsidRPr="004961BE" w:rsidRDefault="00237208" w:rsidP="00E752B8">
            <w:pPr>
              <w:jc w:val="center"/>
              <w:rPr>
                <w:sz w:val="24"/>
                <w:szCs w:val="24"/>
              </w:rPr>
            </w:pPr>
            <w:r w:rsidRPr="004961BE">
              <w:rPr>
                <w:sz w:val="24"/>
                <w:szCs w:val="24"/>
              </w:rPr>
              <w:t>2023 г</w:t>
            </w:r>
          </w:p>
        </w:tc>
      </w:tr>
      <w:tr w:rsidR="00237208" w:rsidRPr="004961BE" w:rsidTr="006F3F78">
        <w:tc>
          <w:tcPr>
            <w:tcW w:w="2977" w:type="dxa"/>
          </w:tcPr>
          <w:p w:rsidR="00237208" w:rsidRPr="004961BE" w:rsidRDefault="00237208" w:rsidP="00B23B60">
            <w:pPr>
              <w:rPr>
                <w:b/>
                <w:sz w:val="24"/>
                <w:szCs w:val="24"/>
              </w:rPr>
            </w:pPr>
            <w:r w:rsidRPr="004961BE">
              <w:rPr>
                <w:b/>
                <w:sz w:val="24"/>
                <w:szCs w:val="24"/>
              </w:rPr>
              <w:t>Всего, кг</w:t>
            </w:r>
          </w:p>
        </w:tc>
        <w:tc>
          <w:tcPr>
            <w:tcW w:w="1276" w:type="dxa"/>
          </w:tcPr>
          <w:p w:rsidR="00237208" w:rsidRPr="004961BE" w:rsidRDefault="00237208" w:rsidP="006F3F78">
            <w:pPr>
              <w:jc w:val="center"/>
              <w:rPr>
                <w:b/>
                <w:sz w:val="24"/>
                <w:szCs w:val="24"/>
              </w:rPr>
            </w:pPr>
            <w:r w:rsidRPr="004961BE">
              <w:rPr>
                <w:b/>
                <w:sz w:val="24"/>
                <w:szCs w:val="24"/>
              </w:rPr>
              <w:t>25 056,1</w:t>
            </w:r>
          </w:p>
        </w:tc>
        <w:tc>
          <w:tcPr>
            <w:tcW w:w="1276" w:type="dxa"/>
          </w:tcPr>
          <w:p w:rsidR="00237208" w:rsidRPr="004961BE" w:rsidRDefault="00237208" w:rsidP="006F3F78">
            <w:pPr>
              <w:jc w:val="center"/>
              <w:rPr>
                <w:b/>
                <w:sz w:val="24"/>
                <w:szCs w:val="24"/>
              </w:rPr>
            </w:pPr>
            <w:r w:rsidRPr="004961BE">
              <w:rPr>
                <w:b/>
                <w:sz w:val="24"/>
                <w:szCs w:val="24"/>
              </w:rPr>
              <w:t>25 125,3</w:t>
            </w:r>
          </w:p>
        </w:tc>
        <w:tc>
          <w:tcPr>
            <w:tcW w:w="1276" w:type="dxa"/>
          </w:tcPr>
          <w:p w:rsidR="00237208" w:rsidRPr="004961BE" w:rsidRDefault="00237208" w:rsidP="006F3F78">
            <w:pPr>
              <w:jc w:val="center"/>
              <w:rPr>
                <w:b/>
                <w:sz w:val="24"/>
                <w:szCs w:val="24"/>
              </w:rPr>
            </w:pPr>
            <w:r w:rsidRPr="004961BE">
              <w:rPr>
                <w:b/>
                <w:sz w:val="24"/>
                <w:szCs w:val="24"/>
              </w:rPr>
              <w:t>24 389,7</w:t>
            </w:r>
          </w:p>
        </w:tc>
        <w:tc>
          <w:tcPr>
            <w:tcW w:w="1276" w:type="dxa"/>
          </w:tcPr>
          <w:p w:rsidR="00237208" w:rsidRPr="004961BE" w:rsidRDefault="00237208" w:rsidP="006F3F78">
            <w:pPr>
              <w:jc w:val="center"/>
              <w:rPr>
                <w:b/>
                <w:sz w:val="24"/>
                <w:szCs w:val="24"/>
              </w:rPr>
            </w:pPr>
            <w:r w:rsidRPr="004961BE">
              <w:rPr>
                <w:b/>
                <w:sz w:val="24"/>
                <w:szCs w:val="24"/>
              </w:rPr>
              <w:t>24 530,9</w:t>
            </w:r>
          </w:p>
        </w:tc>
        <w:tc>
          <w:tcPr>
            <w:tcW w:w="1276" w:type="dxa"/>
          </w:tcPr>
          <w:p w:rsidR="00237208" w:rsidRPr="004961BE" w:rsidRDefault="00F94ECB" w:rsidP="00F94ECB">
            <w:pPr>
              <w:jc w:val="center"/>
              <w:rPr>
                <w:b/>
                <w:sz w:val="24"/>
                <w:szCs w:val="24"/>
              </w:rPr>
            </w:pPr>
            <w:r w:rsidRPr="004961BE">
              <w:rPr>
                <w:b/>
                <w:sz w:val="24"/>
                <w:szCs w:val="24"/>
              </w:rPr>
              <w:t>21 658,7</w:t>
            </w:r>
          </w:p>
        </w:tc>
      </w:tr>
      <w:tr w:rsidR="00237208" w:rsidRPr="004961BE" w:rsidTr="006F3F78">
        <w:tc>
          <w:tcPr>
            <w:tcW w:w="2977" w:type="dxa"/>
          </w:tcPr>
          <w:p w:rsidR="00237208" w:rsidRPr="004961BE" w:rsidRDefault="00237208" w:rsidP="003623BD">
            <w:pPr>
              <w:jc w:val="right"/>
              <w:rPr>
                <w:i/>
                <w:sz w:val="24"/>
                <w:szCs w:val="24"/>
              </w:rPr>
            </w:pPr>
            <w:r w:rsidRPr="004961BE">
              <w:rPr>
                <w:i/>
                <w:sz w:val="24"/>
                <w:szCs w:val="24"/>
              </w:rPr>
              <w:t>% к предыдущему году</w:t>
            </w:r>
          </w:p>
        </w:tc>
        <w:tc>
          <w:tcPr>
            <w:tcW w:w="1276" w:type="dxa"/>
          </w:tcPr>
          <w:p w:rsidR="00237208" w:rsidRPr="004961BE" w:rsidRDefault="00237208" w:rsidP="006F3F78">
            <w:pPr>
              <w:jc w:val="center"/>
              <w:rPr>
                <w:i/>
                <w:sz w:val="24"/>
                <w:szCs w:val="24"/>
              </w:rPr>
            </w:pPr>
            <w:r w:rsidRPr="004961BE">
              <w:rPr>
                <w:i/>
                <w:sz w:val="24"/>
                <w:szCs w:val="24"/>
              </w:rPr>
              <w:t>100,8</w:t>
            </w:r>
          </w:p>
        </w:tc>
        <w:tc>
          <w:tcPr>
            <w:tcW w:w="1276" w:type="dxa"/>
          </w:tcPr>
          <w:p w:rsidR="00237208" w:rsidRPr="004961BE" w:rsidRDefault="00237208" w:rsidP="006F3F78">
            <w:pPr>
              <w:jc w:val="center"/>
              <w:rPr>
                <w:i/>
                <w:sz w:val="24"/>
                <w:szCs w:val="24"/>
              </w:rPr>
            </w:pPr>
            <w:r w:rsidRPr="004961BE">
              <w:rPr>
                <w:i/>
                <w:sz w:val="24"/>
                <w:szCs w:val="24"/>
              </w:rPr>
              <w:t>101,1</w:t>
            </w:r>
          </w:p>
        </w:tc>
        <w:tc>
          <w:tcPr>
            <w:tcW w:w="1276" w:type="dxa"/>
          </w:tcPr>
          <w:p w:rsidR="00237208" w:rsidRPr="004961BE" w:rsidRDefault="00237208" w:rsidP="006F3F78">
            <w:pPr>
              <w:jc w:val="center"/>
              <w:rPr>
                <w:i/>
                <w:sz w:val="24"/>
                <w:szCs w:val="24"/>
              </w:rPr>
            </w:pPr>
            <w:r w:rsidRPr="004961BE">
              <w:rPr>
                <w:i/>
                <w:sz w:val="24"/>
                <w:szCs w:val="24"/>
              </w:rPr>
              <w:t>94,9</w:t>
            </w:r>
          </w:p>
        </w:tc>
        <w:tc>
          <w:tcPr>
            <w:tcW w:w="1276" w:type="dxa"/>
          </w:tcPr>
          <w:p w:rsidR="00237208" w:rsidRPr="004961BE" w:rsidRDefault="00237208" w:rsidP="006F3F78">
            <w:pPr>
              <w:jc w:val="center"/>
              <w:rPr>
                <w:i/>
                <w:sz w:val="24"/>
                <w:szCs w:val="24"/>
              </w:rPr>
            </w:pPr>
            <w:r w:rsidRPr="004961BE">
              <w:rPr>
                <w:i/>
                <w:sz w:val="24"/>
                <w:szCs w:val="24"/>
              </w:rPr>
              <w:t>100,6</w:t>
            </w:r>
          </w:p>
        </w:tc>
        <w:tc>
          <w:tcPr>
            <w:tcW w:w="1276" w:type="dxa"/>
          </w:tcPr>
          <w:p w:rsidR="00237208" w:rsidRPr="004961BE" w:rsidRDefault="00F94ECB" w:rsidP="00E752B8">
            <w:pPr>
              <w:jc w:val="center"/>
              <w:rPr>
                <w:i/>
                <w:sz w:val="24"/>
                <w:szCs w:val="24"/>
              </w:rPr>
            </w:pPr>
            <w:r w:rsidRPr="004961BE">
              <w:rPr>
                <w:i/>
                <w:sz w:val="24"/>
                <w:szCs w:val="24"/>
              </w:rPr>
              <w:t>88,3</w:t>
            </w:r>
          </w:p>
        </w:tc>
      </w:tr>
      <w:tr w:rsidR="00237208" w:rsidRPr="004961BE" w:rsidTr="006F3F78">
        <w:tc>
          <w:tcPr>
            <w:tcW w:w="2977" w:type="dxa"/>
          </w:tcPr>
          <w:p w:rsidR="00237208" w:rsidRPr="004961BE" w:rsidRDefault="00237208" w:rsidP="003623BD">
            <w:pPr>
              <w:jc w:val="center"/>
              <w:rPr>
                <w:sz w:val="24"/>
                <w:szCs w:val="24"/>
              </w:rPr>
            </w:pPr>
            <w:r w:rsidRPr="004961BE">
              <w:rPr>
                <w:sz w:val="24"/>
                <w:szCs w:val="24"/>
              </w:rPr>
              <w:t>в том числе:</w:t>
            </w:r>
          </w:p>
        </w:tc>
        <w:tc>
          <w:tcPr>
            <w:tcW w:w="1276" w:type="dxa"/>
          </w:tcPr>
          <w:p w:rsidR="00237208" w:rsidRPr="004961BE" w:rsidRDefault="00237208" w:rsidP="006F3F78">
            <w:pPr>
              <w:jc w:val="center"/>
              <w:rPr>
                <w:sz w:val="24"/>
                <w:szCs w:val="24"/>
              </w:rPr>
            </w:pPr>
          </w:p>
        </w:tc>
        <w:tc>
          <w:tcPr>
            <w:tcW w:w="1276" w:type="dxa"/>
          </w:tcPr>
          <w:p w:rsidR="00237208" w:rsidRPr="004961BE" w:rsidRDefault="00237208" w:rsidP="006F3F78">
            <w:pPr>
              <w:jc w:val="center"/>
              <w:rPr>
                <w:sz w:val="24"/>
                <w:szCs w:val="24"/>
              </w:rPr>
            </w:pPr>
          </w:p>
        </w:tc>
        <w:tc>
          <w:tcPr>
            <w:tcW w:w="1276" w:type="dxa"/>
          </w:tcPr>
          <w:p w:rsidR="00237208" w:rsidRPr="004961BE" w:rsidRDefault="00237208" w:rsidP="006F3F78">
            <w:pPr>
              <w:jc w:val="center"/>
              <w:rPr>
                <w:sz w:val="24"/>
                <w:szCs w:val="24"/>
              </w:rPr>
            </w:pPr>
          </w:p>
        </w:tc>
        <w:tc>
          <w:tcPr>
            <w:tcW w:w="1276" w:type="dxa"/>
          </w:tcPr>
          <w:p w:rsidR="00237208" w:rsidRPr="004961BE" w:rsidRDefault="00237208" w:rsidP="006F3F78">
            <w:pPr>
              <w:jc w:val="center"/>
              <w:rPr>
                <w:sz w:val="24"/>
                <w:szCs w:val="24"/>
              </w:rPr>
            </w:pPr>
          </w:p>
        </w:tc>
        <w:tc>
          <w:tcPr>
            <w:tcW w:w="1276" w:type="dxa"/>
          </w:tcPr>
          <w:p w:rsidR="00237208" w:rsidRPr="004961BE" w:rsidRDefault="00237208" w:rsidP="00E752B8">
            <w:pPr>
              <w:jc w:val="center"/>
              <w:rPr>
                <w:sz w:val="24"/>
                <w:szCs w:val="24"/>
              </w:rPr>
            </w:pPr>
          </w:p>
        </w:tc>
      </w:tr>
      <w:tr w:rsidR="00237208" w:rsidRPr="004961BE" w:rsidTr="006F3F78">
        <w:tc>
          <w:tcPr>
            <w:tcW w:w="2977" w:type="dxa"/>
          </w:tcPr>
          <w:p w:rsidR="00237208" w:rsidRPr="004961BE" w:rsidRDefault="00237208" w:rsidP="003623BD">
            <w:pPr>
              <w:jc w:val="both"/>
              <w:rPr>
                <w:sz w:val="24"/>
                <w:szCs w:val="24"/>
              </w:rPr>
            </w:pPr>
            <w:r w:rsidRPr="004961BE">
              <w:rPr>
                <w:sz w:val="24"/>
                <w:szCs w:val="24"/>
              </w:rPr>
              <w:t>россыпное золото, кг</w:t>
            </w:r>
          </w:p>
        </w:tc>
        <w:tc>
          <w:tcPr>
            <w:tcW w:w="1276" w:type="dxa"/>
          </w:tcPr>
          <w:p w:rsidR="00237208" w:rsidRPr="004961BE" w:rsidRDefault="00237208" w:rsidP="006F3F78">
            <w:pPr>
              <w:jc w:val="center"/>
              <w:rPr>
                <w:sz w:val="24"/>
                <w:szCs w:val="24"/>
              </w:rPr>
            </w:pPr>
            <w:r w:rsidRPr="004961BE">
              <w:rPr>
                <w:sz w:val="24"/>
                <w:szCs w:val="24"/>
              </w:rPr>
              <w:t>10 188,7</w:t>
            </w:r>
          </w:p>
        </w:tc>
        <w:tc>
          <w:tcPr>
            <w:tcW w:w="1276" w:type="dxa"/>
          </w:tcPr>
          <w:p w:rsidR="00237208" w:rsidRPr="004961BE" w:rsidRDefault="00237208" w:rsidP="006F3F78">
            <w:pPr>
              <w:jc w:val="center"/>
              <w:rPr>
                <w:sz w:val="24"/>
                <w:szCs w:val="24"/>
              </w:rPr>
            </w:pPr>
            <w:r w:rsidRPr="004961BE">
              <w:rPr>
                <w:sz w:val="24"/>
                <w:szCs w:val="24"/>
              </w:rPr>
              <w:t>9 655,3</w:t>
            </w:r>
          </w:p>
        </w:tc>
        <w:tc>
          <w:tcPr>
            <w:tcW w:w="1276" w:type="dxa"/>
          </w:tcPr>
          <w:p w:rsidR="00237208" w:rsidRPr="004961BE" w:rsidRDefault="00237208" w:rsidP="006F3F78">
            <w:pPr>
              <w:jc w:val="center"/>
              <w:rPr>
                <w:sz w:val="24"/>
                <w:szCs w:val="24"/>
              </w:rPr>
            </w:pPr>
            <w:r w:rsidRPr="004961BE">
              <w:rPr>
                <w:sz w:val="24"/>
                <w:szCs w:val="24"/>
              </w:rPr>
              <w:t>9 234,1</w:t>
            </w:r>
          </w:p>
        </w:tc>
        <w:tc>
          <w:tcPr>
            <w:tcW w:w="1276" w:type="dxa"/>
          </w:tcPr>
          <w:p w:rsidR="00237208" w:rsidRPr="004961BE" w:rsidRDefault="00237208" w:rsidP="006F3F78">
            <w:pPr>
              <w:jc w:val="center"/>
              <w:rPr>
                <w:sz w:val="24"/>
                <w:szCs w:val="24"/>
              </w:rPr>
            </w:pPr>
            <w:r w:rsidRPr="004961BE">
              <w:rPr>
                <w:sz w:val="24"/>
                <w:szCs w:val="24"/>
              </w:rPr>
              <w:t>9 364,2</w:t>
            </w:r>
          </w:p>
        </w:tc>
        <w:tc>
          <w:tcPr>
            <w:tcW w:w="1276" w:type="dxa"/>
          </w:tcPr>
          <w:p w:rsidR="00237208" w:rsidRPr="004961BE" w:rsidRDefault="00F94ECB" w:rsidP="00E752B8">
            <w:pPr>
              <w:jc w:val="center"/>
              <w:rPr>
                <w:sz w:val="24"/>
                <w:szCs w:val="24"/>
              </w:rPr>
            </w:pPr>
            <w:r w:rsidRPr="004961BE">
              <w:rPr>
                <w:sz w:val="24"/>
                <w:szCs w:val="24"/>
              </w:rPr>
              <w:t>7 935,4</w:t>
            </w:r>
          </w:p>
        </w:tc>
      </w:tr>
      <w:tr w:rsidR="00237208" w:rsidRPr="004961BE" w:rsidTr="006F3F78">
        <w:tc>
          <w:tcPr>
            <w:tcW w:w="2977" w:type="dxa"/>
          </w:tcPr>
          <w:p w:rsidR="00237208" w:rsidRPr="004961BE" w:rsidRDefault="00237208" w:rsidP="003623BD">
            <w:pPr>
              <w:jc w:val="right"/>
              <w:rPr>
                <w:i/>
                <w:sz w:val="24"/>
                <w:szCs w:val="24"/>
              </w:rPr>
            </w:pPr>
            <w:r w:rsidRPr="004961BE">
              <w:rPr>
                <w:i/>
                <w:sz w:val="24"/>
                <w:szCs w:val="24"/>
              </w:rPr>
              <w:t>% к предыдущему году</w:t>
            </w:r>
          </w:p>
        </w:tc>
        <w:tc>
          <w:tcPr>
            <w:tcW w:w="1276" w:type="dxa"/>
          </w:tcPr>
          <w:p w:rsidR="00237208" w:rsidRPr="004961BE" w:rsidRDefault="00237208" w:rsidP="006F3F78">
            <w:pPr>
              <w:jc w:val="center"/>
              <w:rPr>
                <w:i/>
                <w:sz w:val="24"/>
                <w:szCs w:val="24"/>
              </w:rPr>
            </w:pPr>
            <w:r w:rsidRPr="004961BE">
              <w:rPr>
                <w:i/>
                <w:sz w:val="24"/>
                <w:szCs w:val="24"/>
              </w:rPr>
              <w:t>93,3</w:t>
            </w:r>
          </w:p>
        </w:tc>
        <w:tc>
          <w:tcPr>
            <w:tcW w:w="1276" w:type="dxa"/>
          </w:tcPr>
          <w:p w:rsidR="00237208" w:rsidRPr="004961BE" w:rsidRDefault="00237208" w:rsidP="006F3F78">
            <w:pPr>
              <w:jc w:val="center"/>
              <w:rPr>
                <w:i/>
                <w:sz w:val="24"/>
                <w:szCs w:val="24"/>
              </w:rPr>
            </w:pPr>
            <w:r w:rsidRPr="004961BE">
              <w:rPr>
                <w:i/>
                <w:sz w:val="24"/>
                <w:szCs w:val="24"/>
              </w:rPr>
              <w:t>94,8</w:t>
            </w:r>
          </w:p>
        </w:tc>
        <w:tc>
          <w:tcPr>
            <w:tcW w:w="1276" w:type="dxa"/>
          </w:tcPr>
          <w:p w:rsidR="00237208" w:rsidRPr="004961BE" w:rsidRDefault="00237208" w:rsidP="006F3F78">
            <w:pPr>
              <w:jc w:val="center"/>
              <w:rPr>
                <w:i/>
                <w:sz w:val="24"/>
                <w:szCs w:val="24"/>
              </w:rPr>
            </w:pPr>
            <w:r w:rsidRPr="004961BE">
              <w:rPr>
                <w:i/>
                <w:sz w:val="24"/>
                <w:szCs w:val="24"/>
              </w:rPr>
              <w:t>92,7</w:t>
            </w:r>
          </w:p>
        </w:tc>
        <w:tc>
          <w:tcPr>
            <w:tcW w:w="1276" w:type="dxa"/>
          </w:tcPr>
          <w:p w:rsidR="00237208" w:rsidRPr="004961BE" w:rsidRDefault="00237208" w:rsidP="006F3F78">
            <w:pPr>
              <w:jc w:val="center"/>
              <w:rPr>
                <w:i/>
                <w:sz w:val="24"/>
                <w:szCs w:val="24"/>
              </w:rPr>
            </w:pPr>
            <w:r w:rsidRPr="004961BE">
              <w:rPr>
                <w:i/>
                <w:sz w:val="24"/>
                <w:szCs w:val="24"/>
              </w:rPr>
              <w:t>101,4</w:t>
            </w:r>
          </w:p>
        </w:tc>
        <w:tc>
          <w:tcPr>
            <w:tcW w:w="1276" w:type="dxa"/>
          </w:tcPr>
          <w:p w:rsidR="00237208" w:rsidRPr="004961BE" w:rsidRDefault="00F94ECB" w:rsidP="00E752B8">
            <w:pPr>
              <w:jc w:val="center"/>
              <w:rPr>
                <w:i/>
                <w:sz w:val="24"/>
                <w:szCs w:val="24"/>
              </w:rPr>
            </w:pPr>
            <w:r w:rsidRPr="004961BE">
              <w:rPr>
                <w:i/>
                <w:sz w:val="24"/>
                <w:szCs w:val="24"/>
              </w:rPr>
              <w:t>84,7</w:t>
            </w:r>
          </w:p>
        </w:tc>
      </w:tr>
      <w:tr w:rsidR="00237208" w:rsidRPr="004961BE" w:rsidTr="006F3F78">
        <w:tc>
          <w:tcPr>
            <w:tcW w:w="2977" w:type="dxa"/>
          </w:tcPr>
          <w:p w:rsidR="00237208" w:rsidRPr="004961BE" w:rsidRDefault="00237208" w:rsidP="003623BD">
            <w:pPr>
              <w:jc w:val="both"/>
              <w:rPr>
                <w:sz w:val="24"/>
                <w:szCs w:val="24"/>
              </w:rPr>
            </w:pPr>
            <w:r w:rsidRPr="004961BE">
              <w:rPr>
                <w:sz w:val="24"/>
                <w:szCs w:val="24"/>
              </w:rPr>
              <w:t>- рудное золото, кг</w:t>
            </w:r>
          </w:p>
        </w:tc>
        <w:tc>
          <w:tcPr>
            <w:tcW w:w="1276" w:type="dxa"/>
          </w:tcPr>
          <w:p w:rsidR="00237208" w:rsidRPr="004961BE" w:rsidRDefault="00237208" w:rsidP="006F3F78">
            <w:pPr>
              <w:jc w:val="center"/>
              <w:rPr>
                <w:sz w:val="24"/>
                <w:szCs w:val="24"/>
              </w:rPr>
            </w:pPr>
            <w:r w:rsidRPr="004961BE">
              <w:rPr>
                <w:sz w:val="24"/>
                <w:szCs w:val="24"/>
              </w:rPr>
              <w:t>14 867,4</w:t>
            </w:r>
          </w:p>
        </w:tc>
        <w:tc>
          <w:tcPr>
            <w:tcW w:w="1276" w:type="dxa"/>
          </w:tcPr>
          <w:p w:rsidR="00237208" w:rsidRPr="004961BE" w:rsidRDefault="00237208" w:rsidP="006F3F78">
            <w:pPr>
              <w:jc w:val="center"/>
              <w:rPr>
                <w:sz w:val="24"/>
                <w:szCs w:val="24"/>
              </w:rPr>
            </w:pPr>
            <w:r w:rsidRPr="004961BE">
              <w:rPr>
                <w:sz w:val="24"/>
                <w:szCs w:val="24"/>
              </w:rPr>
              <w:t>15 467,0</w:t>
            </w:r>
          </w:p>
        </w:tc>
        <w:tc>
          <w:tcPr>
            <w:tcW w:w="1276" w:type="dxa"/>
          </w:tcPr>
          <w:p w:rsidR="00237208" w:rsidRPr="004961BE" w:rsidRDefault="00237208" w:rsidP="006F3F78">
            <w:pPr>
              <w:jc w:val="center"/>
              <w:rPr>
                <w:sz w:val="24"/>
                <w:szCs w:val="24"/>
              </w:rPr>
            </w:pPr>
            <w:r w:rsidRPr="004961BE">
              <w:rPr>
                <w:sz w:val="24"/>
                <w:szCs w:val="24"/>
              </w:rPr>
              <w:t>15 155,6</w:t>
            </w:r>
          </w:p>
        </w:tc>
        <w:tc>
          <w:tcPr>
            <w:tcW w:w="1276" w:type="dxa"/>
          </w:tcPr>
          <w:p w:rsidR="00237208" w:rsidRPr="004961BE" w:rsidRDefault="00237208" w:rsidP="006F3F78">
            <w:pPr>
              <w:jc w:val="center"/>
              <w:rPr>
                <w:sz w:val="24"/>
                <w:szCs w:val="24"/>
              </w:rPr>
            </w:pPr>
            <w:r w:rsidRPr="004961BE">
              <w:rPr>
                <w:sz w:val="24"/>
                <w:szCs w:val="24"/>
              </w:rPr>
              <w:t>15 166,7</w:t>
            </w:r>
          </w:p>
        </w:tc>
        <w:tc>
          <w:tcPr>
            <w:tcW w:w="1276" w:type="dxa"/>
          </w:tcPr>
          <w:p w:rsidR="00237208" w:rsidRPr="004961BE" w:rsidRDefault="00F94ECB" w:rsidP="00E752B8">
            <w:pPr>
              <w:jc w:val="center"/>
              <w:rPr>
                <w:sz w:val="24"/>
                <w:szCs w:val="24"/>
              </w:rPr>
            </w:pPr>
            <w:r w:rsidRPr="004961BE">
              <w:rPr>
                <w:sz w:val="24"/>
                <w:szCs w:val="24"/>
              </w:rPr>
              <w:t>13 723,3</w:t>
            </w:r>
          </w:p>
        </w:tc>
      </w:tr>
      <w:tr w:rsidR="00237208" w:rsidRPr="004961BE" w:rsidTr="006F3F78">
        <w:tc>
          <w:tcPr>
            <w:tcW w:w="2977" w:type="dxa"/>
          </w:tcPr>
          <w:p w:rsidR="00237208" w:rsidRPr="004961BE" w:rsidRDefault="00237208" w:rsidP="003623BD">
            <w:pPr>
              <w:jc w:val="right"/>
              <w:rPr>
                <w:i/>
                <w:sz w:val="24"/>
                <w:szCs w:val="24"/>
              </w:rPr>
            </w:pPr>
            <w:r w:rsidRPr="004961BE">
              <w:rPr>
                <w:i/>
                <w:sz w:val="24"/>
                <w:szCs w:val="24"/>
              </w:rPr>
              <w:t>% к предыдущему году</w:t>
            </w:r>
          </w:p>
        </w:tc>
        <w:tc>
          <w:tcPr>
            <w:tcW w:w="1276" w:type="dxa"/>
          </w:tcPr>
          <w:p w:rsidR="00237208" w:rsidRPr="004961BE" w:rsidRDefault="00237208" w:rsidP="006F3F78">
            <w:pPr>
              <w:jc w:val="center"/>
              <w:rPr>
                <w:i/>
                <w:sz w:val="24"/>
                <w:szCs w:val="24"/>
              </w:rPr>
            </w:pPr>
            <w:r w:rsidRPr="004961BE">
              <w:rPr>
                <w:i/>
                <w:sz w:val="24"/>
                <w:szCs w:val="24"/>
              </w:rPr>
              <w:t>106,7</w:t>
            </w:r>
          </w:p>
        </w:tc>
        <w:tc>
          <w:tcPr>
            <w:tcW w:w="1276" w:type="dxa"/>
          </w:tcPr>
          <w:p w:rsidR="00237208" w:rsidRPr="004961BE" w:rsidRDefault="00237208" w:rsidP="006F3F78">
            <w:pPr>
              <w:jc w:val="center"/>
              <w:rPr>
                <w:i/>
                <w:sz w:val="24"/>
                <w:szCs w:val="24"/>
              </w:rPr>
            </w:pPr>
            <w:r w:rsidRPr="004961BE">
              <w:rPr>
                <w:i/>
                <w:sz w:val="24"/>
                <w:szCs w:val="24"/>
              </w:rPr>
              <w:t>104,0</w:t>
            </w:r>
          </w:p>
        </w:tc>
        <w:tc>
          <w:tcPr>
            <w:tcW w:w="1276" w:type="dxa"/>
          </w:tcPr>
          <w:p w:rsidR="00237208" w:rsidRPr="004961BE" w:rsidRDefault="00237208" w:rsidP="006F3F78">
            <w:pPr>
              <w:jc w:val="center"/>
              <w:rPr>
                <w:i/>
                <w:sz w:val="24"/>
                <w:szCs w:val="24"/>
              </w:rPr>
            </w:pPr>
            <w:r w:rsidRPr="004961BE">
              <w:rPr>
                <w:i/>
                <w:sz w:val="24"/>
                <w:szCs w:val="24"/>
              </w:rPr>
              <w:t>96,4</w:t>
            </w:r>
          </w:p>
        </w:tc>
        <w:tc>
          <w:tcPr>
            <w:tcW w:w="1276" w:type="dxa"/>
          </w:tcPr>
          <w:p w:rsidR="00237208" w:rsidRPr="004961BE" w:rsidRDefault="00237208" w:rsidP="006F3F78">
            <w:pPr>
              <w:jc w:val="center"/>
              <w:rPr>
                <w:i/>
                <w:sz w:val="24"/>
                <w:szCs w:val="24"/>
              </w:rPr>
            </w:pPr>
            <w:r w:rsidRPr="004961BE">
              <w:rPr>
                <w:i/>
                <w:sz w:val="24"/>
                <w:szCs w:val="24"/>
              </w:rPr>
              <w:t>100,1</w:t>
            </w:r>
          </w:p>
        </w:tc>
        <w:tc>
          <w:tcPr>
            <w:tcW w:w="1276" w:type="dxa"/>
          </w:tcPr>
          <w:p w:rsidR="00237208" w:rsidRPr="004961BE" w:rsidRDefault="00F94ECB" w:rsidP="00E752B8">
            <w:pPr>
              <w:jc w:val="center"/>
              <w:rPr>
                <w:i/>
                <w:sz w:val="24"/>
                <w:szCs w:val="24"/>
              </w:rPr>
            </w:pPr>
            <w:r w:rsidRPr="004961BE">
              <w:rPr>
                <w:i/>
                <w:sz w:val="24"/>
                <w:szCs w:val="24"/>
              </w:rPr>
              <w:t>90,5</w:t>
            </w:r>
          </w:p>
        </w:tc>
      </w:tr>
    </w:tbl>
    <w:p w:rsidR="0062629B" w:rsidRPr="004961BE" w:rsidRDefault="0062629B" w:rsidP="00192D32">
      <w:pPr>
        <w:ind w:right="-1" w:firstLine="567"/>
        <w:jc w:val="both"/>
        <w:rPr>
          <w:color w:val="FF0000"/>
          <w:sz w:val="24"/>
          <w:szCs w:val="24"/>
        </w:rPr>
      </w:pPr>
    </w:p>
    <w:p w:rsidR="00A92022" w:rsidRPr="004961BE" w:rsidRDefault="006A385B" w:rsidP="00192D32">
      <w:pPr>
        <w:ind w:right="-1" w:firstLine="567"/>
        <w:jc w:val="both"/>
        <w:rPr>
          <w:sz w:val="24"/>
          <w:szCs w:val="24"/>
        </w:rPr>
      </w:pPr>
      <w:r w:rsidRPr="004961BE">
        <w:rPr>
          <w:sz w:val="24"/>
          <w:szCs w:val="24"/>
        </w:rPr>
        <w:t>Лидером  золотод</w:t>
      </w:r>
      <w:r w:rsidR="00CB02E1" w:rsidRPr="004961BE">
        <w:rPr>
          <w:sz w:val="24"/>
          <w:szCs w:val="24"/>
        </w:rPr>
        <w:t>обыч</w:t>
      </w:r>
      <w:r w:rsidRPr="004961BE">
        <w:rPr>
          <w:sz w:val="24"/>
          <w:szCs w:val="24"/>
        </w:rPr>
        <w:t>и</w:t>
      </w:r>
      <w:r w:rsidR="00CB02E1" w:rsidRPr="004961BE">
        <w:rPr>
          <w:sz w:val="24"/>
          <w:szCs w:val="24"/>
        </w:rPr>
        <w:t xml:space="preserve"> </w:t>
      </w:r>
      <w:r w:rsidR="00CB3483" w:rsidRPr="004961BE">
        <w:rPr>
          <w:sz w:val="24"/>
          <w:szCs w:val="24"/>
        </w:rPr>
        <w:t>с рудных месторождений является</w:t>
      </w:r>
      <w:r w:rsidRPr="004961BE">
        <w:rPr>
          <w:sz w:val="24"/>
          <w:szCs w:val="24"/>
        </w:rPr>
        <w:t xml:space="preserve">  компания </w:t>
      </w:r>
      <w:r w:rsidR="0062629B" w:rsidRPr="004961BE">
        <w:rPr>
          <w:sz w:val="24"/>
          <w:szCs w:val="24"/>
        </w:rPr>
        <w:t xml:space="preserve">АО </w:t>
      </w:r>
      <w:r w:rsidR="00FE626E" w:rsidRPr="004961BE">
        <w:rPr>
          <w:sz w:val="24"/>
          <w:szCs w:val="24"/>
        </w:rPr>
        <w:t>«Полюс Вернинское»</w:t>
      </w:r>
      <w:r w:rsidR="007A535E" w:rsidRPr="004961BE">
        <w:rPr>
          <w:sz w:val="24"/>
          <w:szCs w:val="24"/>
        </w:rPr>
        <w:t>, которая в 2023 г. отметила свое 25-летие со дня основания</w:t>
      </w:r>
      <w:r w:rsidR="00CB3483" w:rsidRPr="004961BE">
        <w:rPr>
          <w:sz w:val="24"/>
          <w:szCs w:val="24"/>
        </w:rPr>
        <w:t>.</w:t>
      </w:r>
    </w:p>
    <w:p w:rsidR="002D5BEA" w:rsidRPr="004961BE" w:rsidRDefault="00CB3483" w:rsidP="00192D32">
      <w:pPr>
        <w:ind w:right="-1" w:firstLine="567"/>
        <w:jc w:val="both"/>
        <w:rPr>
          <w:sz w:val="24"/>
          <w:szCs w:val="24"/>
        </w:rPr>
      </w:pPr>
      <w:r w:rsidRPr="004961BE">
        <w:rPr>
          <w:sz w:val="24"/>
          <w:szCs w:val="24"/>
        </w:rPr>
        <w:t xml:space="preserve">Рудное золото </w:t>
      </w:r>
      <w:r w:rsidR="00A92022" w:rsidRPr="004961BE">
        <w:rPr>
          <w:sz w:val="24"/>
          <w:szCs w:val="24"/>
        </w:rPr>
        <w:t>на территории района</w:t>
      </w:r>
      <w:r w:rsidRPr="004961BE">
        <w:rPr>
          <w:sz w:val="24"/>
          <w:szCs w:val="24"/>
        </w:rPr>
        <w:t xml:space="preserve"> добывают</w:t>
      </w:r>
      <w:r w:rsidR="00A92022" w:rsidRPr="004961BE">
        <w:rPr>
          <w:sz w:val="24"/>
          <w:szCs w:val="24"/>
        </w:rPr>
        <w:t>:</w:t>
      </w:r>
      <w:r w:rsidR="006A385B" w:rsidRPr="004961BE">
        <w:rPr>
          <w:sz w:val="24"/>
          <w:szCs w:val="24"/>
        </w:rPr>
        <w:t xml:space="preserve"> ООО «Друза», ООО «ГРК «Угахан», ПАО «Высочайший»</w:t>
      </w:r>
      <w:r w:rsidRPr="004961BE">
        <w:rPr>
          <w:sz w:val="24"/>
          <w:szCs w:val="24"/>
        </w:rPr>
        <w:t>.</w:t>
      </w:r>
    </w:p>
    <w:p w:rsidR="006A385B" w:rsidRPr="004961BE" w:rsidRDefault="006A385B" w:rsidP="006A385B">
      <w:pPr>
        <w:ind w:firstLine="567"/>
        <w:jc w:val="both"/>
        <w:rPr>
          <w:sz w:val="24"/>
          <w:szCs w:val="24"/>
        </w:rPr>
      </w:pPr>
      <w:r w:rsidRPr="004961BE">
        <w:rPr>
          <w:sz w:val="24"/>
          <w:szCs w:val="24"/>
        </w:rPr>
        <w:t>На россыпных месторождениях производство по добыче золота в 2023 г. осуществляли</w:t>
      </w:r>
      <w:r w:rsidR="007A535E" w:rsidRPr="004961BE">
        <w:rPr>
          <w:sz w:val="24"/>
          <w:szCs w:val="24"/>
        </w:rPr>
        <w:t xml:space="preserve"> компании</w:t>
      </w:r>
      <w:r w:rsidRPr="004961BE">
        <w:rPr>
          <w:sz w:val="24"/>
          <w:szCs w:val="24"/>
        </w:rPr>
        <w:t>:  АО «ЗДК «Лензолото» (с дочерними предприятиями АО «Светлый», ЗАО «Ленсиб», АО «Севзото»), ЗАО «Артель старателей «Витим», ООО «Друза»,  ООО «Угахан», ООО «АС «Иркутская», ЗАО «ГПП «Реткон», ООО «АС «Лена», ООО «АС «Сибирь»</w:t>
      </w:r>
      <w:r w:rsidR="007A535E" w:rsidRPr="004961BE">
        <w:rPr>
          <w:sz w:val="24"/>
          <w:szCs w:val="24"/>
        </w:rPr>
        <w:t xml:space="preserve"> и др</w:t>
      </w:r>
      <w:r w:rsidRPr="004961BE">
        <w:rPr>
          <w:sz w:val="24"/>
          <w:szCs w:val="24"/>
        </w:rPr>
        <w:t xml:space="preserve">. </w:t>
      </w:r>
    </w:p>
    <w:p w:rsidR="007A535E" w:rsidRPr="004961BE" w:rsidRDefault="00A842FB" w:rsidP="006A385B">
      <w:pPr>
        <w:ind w:firstLine="567"/>
        <w:jc w:val="both"/>
        <w:rPr>
          <w:sz w:val="24"/>
          <w:szCs w:val="24"/>
        </w:rPr>
      </w:pPr>
      <w:r w:rsidRPr="004961BE">
        <w:rPr>
          <w:sz w:val="24"/>
          <w:szCs w:val="24"/>
        </w:rPr>
        <w:t>У</w:t>
      </w:r>
      <w:r w:rsidR="00512719" w:rsidRPr="004961BE">
        <w:rPr>
          <w:sz w:val="24"/>
          <w:szCs w:val="24"/>
        </w:rPr>
        <w:t>величени</w:t>
      </w:r>
      <w:r w:rsidRPr="004961BE">
        <w:rPr>
          <w:sz w:val="24"/>
          <w:szCs w:val="24"/>
        </w:rPr>
        <w:t>е  добычи промышленного</w:t>
      </w:r>
      <w:r w:rsidR="00512719" w:rsidRPr="004961BE">
        <w:rPr>
          <w:sz w:val="24"/>
          <w:szCs w:val="24"/>
        </w:rPr>
        <w:t xml:space="preserve"> производства </w:t>
      </w:r>
      <w:r w:rsidR="007A535E" w:rsidRPr="004961BE">
        <w:rPr>
          <w:sz w:val="24"/>
          <w:szCs w:val="24"/>
        </w:rPr>
        <w:t xml:space="preserve">золота </w:t>
      </w:r>
      <w:r w:rsidRPr="004961BE">
        <w:rPr>
          <w:sz w:val="24"/>
          <w:szCs w:val="24"/>
        </w:rPr>
        <w:t xml:space="preserve">связано </w:t>
      </w:r>
      <w:r w:rsidR="00512719" w:rsidRPr="004961BE">
        <w:rPr>
          <w:sz w:val="24"/>
          <w:szCs w:val="24"/>
        </w:rPr>
        <w:t xml:space="preserve"> со строительством золотодобывающего предприятия на месторождении Сухой Лог. </w:t>
      </w:r>
      <w:r w:rsidRPr="004961BE">
        <w:rPr>
          <w:sz w:val="24"/>
          <w:szCs w:val="24"/>
        </w:rPr>
        <w:t xml:space="preserve">Компания «Полюс» в январе 2024 г. приступила к опытно-промышленной разработке месторождения. В 2028 году планируется ввести в эксплуатацию первую очередь золотоизвлекательной фабрики с переработкой 10 млн. тонн руды в год. </w:t>
      </w:r>
    </w:p>
    <w:p w:rsidR="00A842FB" w:rsidRPr="004961BE" w:rsidRDefault="00A842FB" w:rsidP="006A385B">
      <w:pPr>
        <w:ind w:firstLine="567"/>
        <w:jc w:val="both"/>
        <w:rPr>
          <w:sz w:val="24"/>
          <w:szCs w:val="24"/>
        </w:rPr>
      </w:pPr>
      <w:r w:rsidRPr="004961BE">
        <w:rPr>
          <w:sz w:val="24"/>
          <w:szCs w:val="24"/>
        </w:rPr>
        <w:t xml:space="preserve">Реализация проекта </w:t>
      </w:r>
      <w:r w:rsidR="00A92022" w:rsidRPr="004961BE">
        <w:rPr>
          <w:sz w:val="24"/>
          <w:szCs w:val="24"/>
        </w:rPr>
        <w:t xml:space="preserve">в перспективе </w:t>
      </w:r>
      <w:r w:rsidRPr="004961BE">
        <w:rPr>
          <w:sz w:val="24"/>
          <w:szCs w:val="24"/>
        </w:rPr>
        <w:t>име</w:t>
      </w:r>
      <w:r w:rsidR="00A92022" w:rsidRPr="004961BE">
        <w:rPr>
          <w:sz w:val="24"/>
          <w:szCs w:val="24"/>
        </w:rPr>
        <w:t>ет</w:t>
      </w:r>
      <w:r w:rsidRPr="004961BE">
        <w:rPr>
          <w:sz w:val="24"/>
          <w:szCs w:val="24"/>
        </w:rPr>
        <w:t xml:space="preserve"> большой социальный эффект</w:t>
      </w:r>
      <w:r w:rsidR="00A92022" w:rsidRPr="004961BE">
        <w:rPr>
          <w:sz w:val="24"/>
          <w:szCs w:val="24"/>
        </w:rPr>
        <w:t>, так как</w:t>
      </w:r>
      <w:r w:rsidRPr="004961BE">
        <w:rPr>
          <w:sz w:val="24"/>
          <w:szCs w:val="24"/>
        </w:rPr>
        <w:t xml:space="preserve"> планируется создать более 1,5 тыс. новых рабочих мест</w:t>
      </w:r>
      <w:r w:rsidR="007A535E" w:rsidRPr="004961BE">
        <w:rPr>
          <w:sz w:val="24"/>
          <w:szCs w:val="24"/>
        </w:rPr>
        <w:t xml:space="preserve">, начать строительство объектов инфраструктуры: </w:t>
      </w:r>
      <w:r w:rsidRPr="004961BE">
        <w:rPr>
          <w:sz w:val="24"/>
          <w:szCs w:val="24"/>
        </w:rPr>
        <w:t>м</w:t>
      </w:r>
      <w:r w:rsidR="007A535E" w:rsidRPr="004961BE">
        <w:rPr>
          <w:sz w:val="24"/>
          <w:szCs w:val="24"/>
        </w:rPr>
        <w:t>о</w:t>
      </w:r>
      <w:r w:rsidRPr="004961BE">
        <w:rPr>
          <w:sz w:val="24"/>
          <w:szCs w:val="24"/>
        </w:rPr>
        <w:t>ста через р. Витим,</w:t>
      </w:r>
      <w:r w:rsidR="007A535E" w:rsidRPr="004961BE">
        <w:rPr>
          <w:sz w:val="24"/>
          <w:szCs w:val="24"/>
        </w:rPr>
        <w:t xml:space="preserve"> </w:t>
      </w:r>
      <w:r w:rsidR="00A92022" w:rsidRPr="004961BE">
        <w:rPr>
          <w:sz w:val="24"/>
          <w:szCs w:val="24"/>
        </w:rPr>
        <w:t>отремонтировать и надлежаще содержать</w:t>
      </w:r>
      <w:r w:rsidRPr="004961BE">
        <w:rPr>
          <w:sz w:val="24"/>
          <w:szCs w:val="24"/>
        </w:rPr>
        <w:t xml:space="preserve"> </w:t>
      </w:r>
      <w:r w:rsidR="00A92022" w:rsidRPr="004961BE">
        <w:rPr>
          <w:sz w:val="24"/>
          <w:szCs w:val="24"/>
        </w:rPr>
        <w:t>авто</w:t>
      </w:r>
      <w:r w:rsidRPr="004961BE">
        <w:rPr>
          <w:sz w:val="24"/>
          <w:szCs w:val="24"/>
        </w:rPr>
        <w:t>дорог</w:t>
      </w:r>
      <w:r w:rsidR="00A92022" w:rsidRPr="004961BE">
        <w:rPr>
          <w:sz w:val="24"/>
          <w:szCs w:val="24"/>
        </w:rPr>
        <w:t>у</w:t>
      </w:r>
      <w:r w:rsidRPr="004961BE">
        <w:rPr>
          <w:sz w:val="24"/>
          <w:szCs w:val="24"/>
        </w:rPr>
        <w:t xml:space="preserve"> Таксимо</w:t>
      </w:r>
      <w:r w:rsidR="00DB451C" w:rsidRPr="004961BE">
        <w:rPr>
          <w:sz w:val="24"/>
          <w:szCs w:val="24"/>
        </w:rPr>
        <w:t xml:space="preserve"> – </w:t>
      </w:r>
      <w:r w:rsidRPr="004961BE">
        <w:rPr>
          <w:sz w:val="24"/>
          <w:szCs w:val="24"/>
        </w:rPr>
        <w:t>Бодайбо</w:t>
      </w:r>
      <w:r w:rsidR="00DB451C" w:rsidRPr="004961BE">
        <w:rPr>
          <w:sz w:val="24"/>
          <w:szCs w:val="24"/>
        </w:rPr>
        <w:t xml:space="preserve"> </w:t>
      </w:r>
      <w:r w:rsidRPr="004961BE">
        <w:rPr>
          <w:sz w:val="24"/>
          <w:szCs w:val="24"/>
        </w:rPr>
        <w:t>-</w:t>
      </w:r>
      <w:r w:rsidR="00DB451C" w:rsidRPr="004961BE">
        <w:rPr>
          <w:sz w:val="24"/>
          <w:szCs w:val="24"/>
        </w:rPr>
        <w:t xml:space="preserve"> </w:t>
      </w:r>
      <w:r w:rsidRPr="004961BE">
        <w:rPr>
          <w:sz w:val="24"/>
          <w:szCs w:val="24"/>
        </w:rPr>
        <w:t>Кропоткин.</w:t>
      </w:r>
    </w:p>
    <w:p w:rsidR="00A842FB" w:rsidRPr="004961BE" w:rsidRDefault="00A92022" w:rsidP="006A385B">
      <w:pPr>
        <w:ind w:firstLine="567"/>
        <w:jc w:val="both"/>
        <w:rPr>
          <w:sz w:val="24"/>
          <w:szCs w:val="24"/>
        </w:rPr>
      </w:pPr>
      <w:r w:rsidRPr="004961BE">
        <w:rPr>
          <w:sz w:val="24"/>
          <w:szCs w:val="24"/>
        </w:rPr>
        <w:t>Производственный</w:t>
      </w:r>
      <w:r w:rsidR="00A842FB" w:rsidRPr="004961BE">
        <w:rPr>
          <w:sz w:val="24"/>
          <w:szCs w:val="24"/>
        </w:rPr>
        <w:t xml:space="preserve"> проект «</w:t>
      </w:r>
      <w:r w:rsidRPr="004961BE">
        <w:rPr>
          <w:sz w:val="24"/>
          <w:szCs w:val="24"/>
        </w:rPr>
        <w:t>Г</w:t>
      </w:r>
      <w:r w:rsidR="00A842FB" w:rsidRPr="004961BE">
        <w:rPr>
          <w:sz w:val="24"/>
          <w:szCs w:val="24"/>
        </w:rPr>
        <w:t xml:space="preserve">орнодобывающий и золотоизвлекательный комплекс на базе золоторудного месторождения Сухой Лог» </w:t>
      </w:r>
      <w:r w:rsidRPr="004961BE">
        <w:rPr>
          <w:sz w:val="24"/>
          <w:szCs w:val="24"/>
        </w:rPr>
        <w:t xml:space="preserve">был </w:t>
      </w:r>
      <w:r w:rsidR="00A842FB" w:rsidRPr="004961BE">
        <w:rPr>
          <w:sz w:val="24"/>
          <w:szCs w:val="24"/>
        </w:rPr>
        <w:t>рассмотре</w:t>
      </w:r>
      <w:r w:rsidRPr="004961BE">
        <w:rPr>
          <w:sz w:val="24"/>
          <w:szCs w:val="24"/>
        </w:rPr>
        <w:t>н</w:t>
      </w:r>
      <w:r w:rsidR="00A842FB" w:rsidRPr="004961BE">
        <w:rPr>
          <w:sz w:val="24"/>
          <w:szCs w:val="24"/>
        </w:rPr>
        <w:t xml:space="preserve"> на инвестиционном совете при губернаторе Иркутской области и п</w:t>
      </w:r>
      <w:r w:rsidR="00DB451C" w:rsidRPr="004961BE">
        <w:rPr>
          <w:sz w:val="24"/>
          <w:szCs w:val="24"/>
        </w:rPr>
        <w:t>о</w:t>
      </w:r>
      <w:r w:rsidR="00A842FB" w:rsidRPr="004961BE">
        <w:rPr>
          <w:sz w:val="24"/>
          <w:szCs w:val="24"/>
        </w:rPr>
        <w:t>лучил статус инвестиционного проекта.</w:t>
      </w:r>
    </w:p>
    <w:p w:rsidR="006333EA" w:rsidRPr="004961BE" w:rsidRDefault="006333EA" w:rsidP="006A385B">
      <w:pPr>
        <w:ind w:firstLine="567"/>
        <w:jc w:val="both"/>
        <w:rPr>
          <w:sz w:val="24"/>
          <w:szCs w:val="24"/>
        </w:rPr>
      </w:pPr>
      <w:r w:rsidRPr="004961BE">
        <w:rPr>
          <w:sz w:val="24"/>
          <w:szCs w:val="24"/>
        </w:rPr>
        <w:t>Сухой Лог – одно из крупнейших неосвоенных месторождений золота в мире, было открыто в 1961 году. Месторождение расположено на северо-запад от п. Кропоткин Бодайбинского района.</w:t>
      </w:r>
    </w:p>
    <w:p w:rsidR="00512719" w:rsidRPr="004961BE" w:rsidRDefault="00FD1115" w:rsidP="006A385B">
      <w:pPr>
        <w:ind w:firstLine="567"/>
        <w:jc w:val="both"/>
        <w:rPr>
          <w:sz w:val="24"/>
          <w:szCs w:val="24"/>
        </w:rPr>
      </w:pPr>
      <w:r w:rsidRPr="004961BE">
        <w:rPr>
          <w:sz w:val="24"/>
          <w:szCs w:val="24"/>
        </w:rPr>
        <w:t xml:space="preserve">Помимо Сухого Лога </w:t>
      </w:r>
      <w:r w:rsidR="00512719" w:rsidRPr="004961BE">
        <w:rPr>
          <w:sz w:val="24"/>
          <w:szCs w:val="24"/>
        </w:rPr>
        <w:t xml:space="preserve">на территории Бодайбинского района ведется строительство производственных объектов и доставка оборудования на ГОК «Светловское», строится вахтовый поселок и основные производственные объекты золотоперерабатывающего комплекса. </w:t>
      </w:r>
    </w:p>
    <w:p w:rsidR="002D5BEA" w:rsidRPr="004961BE" w:rsidRDefault="00512719" w:rsidP="00192D32">
      <w:pPr>
        <w:ind w:right="-1" w:firstLine="567"/>
        <w:jc w:val="both"/>
        <w:rPr>
          <w:sz w:val="24"/>
          <w:szCs w:val="24"/>
        </w:rPr>
      </w:pPr>
      <w:r w:rsidRPr="004961BE">
        <w:rPr>
          <w:sz w:val="24"/>
          <w:szCs w:val="24"/>
        </w:rPr>
        <w:lastRenderedPageBreak/>
        <w:t>Существующие з</w:t>
      </w:r>
      <w:r w:rsidR="002D5BEA" w:rsidRPr="004961BE">
        <w:rPr>
          <w:sz w:val="24"/>
          <w:szCs w:val="24"/>
        </w:rPr>
        <w:t>олотодобывающие предприятия располагают полным комплектом горнотранспортной, буровой и карьерной техники в количеств</w:t>
      </w:r>
      <w:r w:rsidR="006A385B" w:rsidRPr="004961BE">
        <w:rPr>
          <w:sz w:val="24"/>
          <w:szCs w:val="24"/>
        </w:rPr>
        <w:t>е</w:t>
      </w:r>
      <w:r w:rsidR="002D5BEA" w:rsidRPr="004961BE">
        <w:rPr>
          <w:sz w:val="24"/>
          <w:szCs w:val="24"/>
        </w:rPr>
        <w:t xml:space="preserve"> доста</w:t>
      </w:r>
      <w:r w:rsidR="006A385B" w:rsidRPr="004961BE">
        <w:rPr>
          <w:sz w:val="24"/>
          <w:szCs w:val="24"/>
        </w:rPr>
        <w:t>точ</w:t>
      </w:r>
      <w:r w:rsidR="002D5BEA" w:rsidRPr="004961BE">
        <w:rPr>
          <w:sz w:val="24"/>
          <w:szCs w:val="24"/>
        </w:rPr>
        <w:t>ном для производства всех необходимых работ по освоению россыпных и рудных месторождений.</w:t>
      </w:r>
    </w:p>
    <w:p w:rsidR="002D5BEA" w:rsidRPr="004961BE" w:rsidRDefault="007A535E" w:rsidP="00192D32">
      <w:pPr>
        <w:ind w:right="-1" w:firstLine="567"/>
        <w:jc w:val="both"/>
        <w:rPr>
          <w:sz w:val="24"/>
          <w:szCs w:val="24"/>
        </w:rPr>
      </w:pPr>
      <w:r w:rsidRPr="004961BE">
        <w:rPr>
          <w:sz w:val="24"/>
          <w:szCs w:val="24"/>
        </w:rPr>
        <w:t>Д</w:t>
      </w:r>
      <w:r w:rsidR="002D5BEA" w:rsidRPr="004961BE">
        <w:rPr>
          <w:sz w:val="24"/>
          <w:szCs w:val="24"/>
        </w:rPr>
        <w:t>обывающие предприятия обеспечивают достойные условия для размещения персонала модульными жилыми и производственными современными помещениями, а также социально-бытовыми комплексами, рассчитанными на суровые климатические условия Крайнего Севера.</w:t>
      </w:r>
    </w:p>
    <w:p w:rsidR="006513AB" w:rsidRPr="004961BE" w:rsidRDefault="002973DA" w:rsidP="00192D32">
      <w:pPr>
        <w:ind w:firstLine="567"/>
        <w:jc w:val="both"/>
        <w:rPr>
          <w:sz w:val="24"/>
          <w:szCs w:val="24"/>
        </w:rPr>
      </w:pPr>
      <w:r w:rsidRPr="004961BE">
        <w:rPr>
          <w:sz w:val="24"/>
          <w:szCs w:val="24"/>
        </w:rPr>
        <w:t>Н</w:t>
      </w:r>
      <w:r w:rsidR="00D54682" w:rsidRPr="004961BE">
        <w:rPr>
          <w:sz w:val="24"/>
          <w:szCs w:val="24"/>
        </w:rPr>
        <w:t xml:space="preserve">а золотодобывающих предприятиях </w:t>
      </w:r>
      <w:r w:rsidR="00C605AE" w:rsidRPr="004961BE">
        <w:rPr>
          <w:sz w:val="24"/>
          <w:szCs w:val="24"/>
        </w:rPr>
        <w:t xml:space="preserve">в течение года </w:t>
      </w:r>
      <w:r w:rsidR="00C1488F" w:rsidRPr="004961BE">
        <w:rPr>
          <w:sz w:val="24"/>
          <w:szCs w:val="24"/>
        </w:rPr>
        <w:t>трудятся</w:t>
      </w:r>
      <w:r w:rsidR="00702FC2" w:rsidRPr="004961BE">
        <w:rPr>
          <w:sz w:val="24"/>
          <w:szCs w:val="24"/>
        </w:rPr>
        <w:t xml:space="preserve"> порядка </w:t>
      </w:r>
      <w:r w:rsidR="009F3A1A" w:rsidRPr="00090BBB">
        <w:rPr>
          <w:sz w:val="24"/>
          <w:szCs w:val="24"/>
        </w:rPr>
        <w:t>9,</w:t>
      </w:r>
      <w:r w:rsidR="00090BBB">
        <w:rPr>
          <w:sz w:val="24"/>
          <w:szCs w:val="24"/>
        </w:rPr>
        <w:t>7</w:t>
      </w:r>
      <w:r w:rsidR="00702FC2" w:rsidRPr="004961BE">
        <w:rPr>
          <w:sz w:val="24"/>
          <w:szCs w:val="24"/>
        </w:rPr>
        <w:t xml:space="preserve"> тыс. чел., из них </w:t>
      </w:r>
      <w:r w:rsidR="009F3A1A" w:rsidRPr="004961BE">
        <w:rPr>
          <w:sz w:val="24"/>
          <w:szCs w:val="24"/>
        </w:rPr>
        <w:t xml:space="preserve">около </w:t>
      </w:r>
      <w:r w:rsidR="009F3A1A" w:rsidRPr="00090BBB">
        <w:rPr>
          <w:sz w:val="24"/>
          <w:szCs w:val="24"/>
        </w:rPr>
        <w:t>6,</w:t>
      </w:r>
      <w:r w:rsidR="00434CC3" w:rsidRPr="00090BBB">
        <w:rPr>
          <w:sz w:val="24"/>
          <w:szCs w:val="24"/>
        </w:rPr>
        <w:t>2</w:t>
      </w:r>
      <w:r w:rsidR="008B6F90" w:rsidRPr="004961BE">
        <w:rPr>
          <w:sz w:val="24"/>
          <w:szCs w:val="24"/>
        </w:rPr>
        <w:t xml:space="preserve"> тыс.</w:t>
      </w:r>
      <w:r w:rsidR="00F57CBD" w:rsidRPr="004961BE">
        <w:rPr>
          <w:sz w:val="24"/>
          <w:szCs w:val="24"/>
        </w:rPr>
        <w:t xml:space="preserve"> </w:t>
      </w:r>
      <w:r w:rsidR="008B6F90" w:rsidRPr="004961BE">
        <w:rPr>
          <w:sz w:val="24"/>
          <w:szCs w:val="24"/>
        </w:rPr>
        <w:t>чел.</w:t>
      </w:r>
      <w:r w:rsidR="00884E5C" w:rsidRPr="004961BE">
        <w:rPr>
          <w:sz w:val="24"/>
          <w:szCs w:val="24"/>
        </w:rPr>
        <w:t xml:space="preserve"> составляют</w:t>
      </w:r>
      <w:r w:rsidR="008B6F90" w:rsidRPr="004961BE">
        <w:rPr>
          <w:sz w:val="24"/>
          <w:szCs w:val="24"/>
        </w:rPr>
        <w:t xml:space="preserve"> трудовы</w:t>
      </w:r>
      <w:r w:rsidR="00884E5C" w:rsidRPr="004961BE">
        <w:rPr>
          <w:sz w:val="24"/>
          <w:szCs w:val="24"/>
        </w:rPr>
        <w:t>е</w:t>
      </w:r>
      <w:r w:rsidR="008B6F90" w:rsidRPr="004961BE">
        <w:rPr>
          <w:sz w:val="24"/>
          <w:szCs w:val="24"/>
        </w:rPr>
        <w:t xml:space="preserve"> мигрант</w:t>
      </w:r>
      <w:r w:rsidR="00884E5C" w:rsidRPr="004961BE">
        <w:rPr>
          <w:sz w:val="24"/>
          <w:szCs w:val="24"/>
        </w:rPr>
        <w:t>ы</w:t>
      </w:r>
      <w:r w:rsidR="00B617FE" w:rsidRPr="004961BE">
        <w:rPr>
          <w:sz w:val="24"/>
          <w:szCs w:val="24"/>
        </w:rPr>
        <w:t xml:space="preserve"> из </w:t>
      </w:r>
      <w:r w:rsidR="00090BBB">
        <w:rPr>
          <w:sz w:val="24"/>
          <w:szCs w:val="24"/>
        </w:rPr>
        <w:t xml:space="preserve">регионов области и страны, а также из </w:t>
      </w:r>
      <w:r w:rsidR="00B617FE" w:rsidRPr="004961BE">
        <w:rPr>
          <w:sz w:val="24"/>
          <w:szCs w:val="24"/>
        </w:rPr>
        <w:t>Узбекистана, Таджикистана, Казахстана</w:t>
      </w:r>
      <w:r w:rsidR="00275479" w:rsidRPr="004961BE">
        <w:rPr>
          <w:sz w:val="24"/>
          <w:szCs w:val="24"/>
        </w:rPr>
        <w:t>,</w:t>
      </w:r>
      <w:r w:rsidR="009544F2" w:rsidRPr="004961BE">
        <w:rPr>
          <w:sz w:val="24"/>
          <w:szCs w:val="24"/>
        </w:rPr>
        <w:t xml:space="preserve"> </w:t>
      </w:r>
      <w:r w:rsidR="00342144" w:rsidRPr="004961BE">
        <w:rPr>
          <w:sz w:val="24"/>
          <w:szCs w:val="24"/>
        </w:rPr>
        <w:t>Киргизии</w:t>
      </w:r>
      <w:r w:rsidR="00C92EAC" w:rsidRPr="004961BE">
        <w:rPr>
          <w:sz w:val="24"/>
          <w:szCs w:val="24"/>
        </w:rPr>
        <w:t xml:space="preserve">, </w:t>
      </w:r>
      <w:r w:rsidR="009544F2" w:rsidRPr="004961BE">
        <w:rPr>
          <w:sz w:val="24"/>
          <w:szCs w:val="24"/>
        </w:rPr>
        <w:t xml:space="preserve">численность </w:t>
      </w:r>
      <w:r w:rsidR="00C92EAC" w:rsidRPr="004961BE">
        <w:rPr>
          <w:sz w:val="24"/>
          <w:szCs w:val="24"/>
        </w:rPr>
        <w:t xml:space="preserve">которых </w:t>
      </w:r>
      <w:r w:rsidR="009544F2" w:rsidRPr="004961BE">
        <w:rPr>
          <w:sz w:val="24"/>
          <w:szCs w:val="24"/>
        </w:rPr>
        <w:t xml:space="preserve">в общей численности работающих составляет </w:t>
      </w:r>
      <w:r w:rsidR="009F3A1A" w:rsidRPr="00090BBB">
        <w:rPr>
          <w:sz w:val="24"/>
          <w:szCs w:val="24"/>
        </w:rPr>
        <w:t>6</w:t>
      </w:r>
      <w:r w:rsidR="00090BBB" w:rsidRPr="00090BBB">
        <w:rPr>
          <w:sz w:val="24"/>
          <w:szCs w:val="24"/>
        </w:rPr>
        <w:t>3,9</w:t>
      </w:r>
      <w:r w:rsidR="008B6F90" w:rsidRPr="004961BE">
        <w:rPr>
          <w:sz w:val="24"/>
          <w:szCs w:val="24"/>
        </w:rPr>
        <w:t>%</w:t>
      </w:r>
      <w:r w:rsidR="009544F2" w:rsidRPr="004961BE">
        <w:rPr>
          <w:sz w:val="24"/>
          <w:szCs w:val="24"/>
        </w:rPr>
        <w:t>.</w:t>
      </w:r>
      <w:r w:rsidR="008B6F90" w:rsidRPr="004961BE">
        <w:rPr>
          <w:sz w:val="24"/>
          <w:szCs w:val="24"/>
        </w:rPr>
        <w:t xml:space="preserve"> </w:t>
      </w:r>
    </w:p>
    <w:p w:rsidR="006513AB" w:rsidRPr="004961BE" w:rsidRDefault="00D04D21" w:rsidP="00192D32">
      <w:pPr>
        <w:ind w:firstLine="567"/>
        <w:jc w:val="both"/>
        <w:rPr>
          <w:sz w:val="24"/>
          <w:szCs w:val="24"/>
        </w:rPr>
      </w:pPr>
      <w:r w:rsidRPr="004961BE">
        <w:rPr>
          <w:sz w:val="24"/>
          <w:szCs w:val="24"/>
        </w:rPr>
        <w:t>С</w:t>
      </w:r>
      <w:r w:rsidR="006513AB" w:rsidRPr="004961BE">
        <w:rPr>
          <w:sz w:val="24"/>
          <w:szCs w:val="24"/>
        </w:rPr>
        <w:t xml:space="preserve">реднемесячная заработная плата </w:t>
      </w:r>
      <w:r w:rsidR="007A06E9" w:rsidRPr="004961BE">
        <w:rPr>
          <w:sz w:val="24"/>
          <w:szCs w:val="24"/>
        </w:rPr>
        <w:t>работ</w:t>
      </w:r>
      <w:r w:rsidR="00C1488F" w:rsidRPr="004961BE">
        <w:rPr>
          <w:sz w:val="24"/>
          <w:szCs w:val="24"/>
        </w:rPr>
        <w:t>ников</w:t>
      </w:r>
      <w:r w:rsidR="007A06E9" w:rsidRPr="004961BE">
        <w:rPr>
          <w:sz w:val="24"/>
          <w:szCs w:val="24"/>
        </w:rPr>
        <w:t xml:space="preserve"> </w:t>
      </w:r>
      <w:r w:rsidR="009F3A1A" w:rsidRPr="004961BE">
        <w:rPr>
          <w:sz w:val="24"/>
          <w:szCs w:val="24"/>
        </w:rPr>
        <w:t xml:space="preserve">в золотодобывающей </w:t>
      </w:r>
      <w:r w:rsidR="00F57CBD" w:rsidRPr="004961BE">
        <w:rPr>
          <w:sz w:val="24"/>
          <w:szCs w:val="24"/>
        </w:rPr>
        <w:t>отрасли</w:t>
      </w:r>
      <w:r w:rsidR="009F3A1A" w:rsidRPr="004961BE">
        <w:rPr>
          <w:sz w:val="24"/>
          <w:szCs w:val="24"/>
        </w:rPr>
        <w:t xml:space="preserve"> </w:t>
      </w:r>
      <w:r w:rsidR="008B11D9" w:rsidRPr="004961BE">
        <w:rPr>
          <w:sz w:val="24"/>
          <w:szCs w:val="24"/>
        </w:rPr>
        <w:t xml:space="preserve">самая высокая в районе и </w:t>
      </w:r>
      <w:r w:rsidR="00C31D8A" w:rsidRPr="004961BE">
        <w:rPr>
          <w:sz w:val="24"/>
          <w:szCs w:val="24"/>
        </w:rPr>
        <w:t xml:space="preserve">за </w:t>
      </w:r>
      <w:r w:rsidR="00C1488F" w:rsidRPr="004961BE">
        <w:rPr>
          <w:sz w:val="24"/>
          <w:szCs w:val="24"/>
        </w:rPr>
        <w:t>отчетный</w:t>
      </w:r>
      <w:r w:rsidR="00C31D8A" w:rsidRPr="004961BE">
        <w:rPr>
          <w:sz w:val="24"/>
          <w:szCs w:val="24"/>
        </w:rPr>
        <w:t xml:space="preserve"> год</w:t>
      </w:r>
      <w:r w:rsidR="007A06E9" w:rsidRPr="004961BE">
        <w:rPr>
          <w:sz w:val="24"/>
          <w:szCs w:val="24"/>
        </w:rPr>
        <w:t xml:space="preserve"> </w:t>
      </w:r>
      <w:r w:rsidR="008E78B6" w:rsidRPr="004961BE">
        <w:rPr>
          <w:sz w:val="24"/>
          <w:szCs w:val="24"/>
        </w:rPr>
        <w:t xml:space="preserve">предварительно </w:t>
      </w:r>
      <w:r w:rsidR="00C1488F" w:rsidRPr="004961BE">
        <w:rPr>
          <w:sz w:val="24"/>
          <w:szCs w:val="24"/>
        </w:rPr>
        <w:t>состав</w:t>
      </w:r>
      <w:r w:rsidR="00C92EAC" w:rsidRPr="004961BE">
        <w:rPr>
          <w:sz w:val="24"/>
          <w:szCs w:val="24"/>
        </w:rPr>
        <w:t>ила</w:t>
      </w:r>
      <w:r w:rsidR="008E78B6" w:rsidRPr="004961BE">
        <w:rPr>
          <w:color w:val="FF0000"/>
          <w:sz w:val="24"/>
          <w:szCs w:val="24"/>
        </w:rPr>
        <w:t xml:space="preserve"> </w:t>
      </w:r>
      <w:r w:rsidR="00090BBB" w:rsidRPr="00090BBB">
        <w:rPr>
          <w:sz w:val="24"/>
          <w:szCs w:val="24"/>
        </w:rPr>
        <w:t xml:space="preserve">143 990,9 </w:t>
      </w:r>
      <w:r w:rsidR="006947CF" w:rsidRPr="00090BBB">
        <w:rPr>
          <w:sz w:val="24"/>
          <w:szCs w:val="24"/>
        </w:rPr>
        <w:t>руб</w:t>
      </w:r>
      <w:r w:rsidR="006947CF" w:rsidRPr="004961BE">
        <w:rPr>
          <w:sz w:val="24"/>
          <w:szCs w:val="24"/>
        </w:rPr>
        <w:t xml:space="preserve">. </w:t>
      </w:r>
      <w:r w:rsidR="007A06E9" w:rsidRPr="004961BE">
        <w:rPr>
          <w:sz w:val="24"/>
          <w:szCs w:val="24"/>
        </w:rPr>
        <w:t>или с ростом на</w:t>
      </w:r>
      <w:r w:rsidR="008B11D9" w:rsidRPr="004961BE">
        <w:rPr>
          <w:sz w:val="24"/>
          <w:szCs w:val="24"/>
        </w:rPr>
        <w:t xml:space="preserve"> </w:t>
      </w:r>
      <w:r w:rsidR="00090BBB">
        <w:rPr>
          <w:sz w:val="24"/>
          <w:szCs w:val="24"/>
        </w:rPr>
        <w:t>106,1</w:t>
      </w:r>
      <w:r w:rsidRPr="004961BE">
        <w:rPr>
          <w:sz w:val="24"/>
          <w:szCs w:val="24"/>
        </w:rPr>
        <w:t xml:space="preserve">% к </w:t>
      </w:r>
      <w:r w:rsidR="00531A30" w:rsidRPr="004961BE">
        <w:rPr>
          <w:sz w:val="24"/>
          <w:szCs w:val="24"/>
        </w:rPr>
        <w:t xml:space="preserve">аналогичному показателю </w:t>
      </w:r>
      <w:r w:rsidRPr="004961BE">
        <w:rPr>
          <w:sz w:val="24"/>
          <w:szCs w:val="24"/>
        </w:rPr>
        <w:t>202</w:t>
      </w:r>
      <w:r w:rsidR="004E46E7" w:rsidRPr="004961BE">
        <w:rPr>
          <w:sz w:val="24"/>
          <w:szCs w:val="24"/>
        </w:rPr>
        <w:t>2</w:t>
      </w:r>
      <w:r w:rsidR="007A06E9" w:rsidRPr="004961BE">
        <w:rPr>
          <w:sz w:val="24"/>
          <w:szCs w:val="24"/>
        </w:rPr>
        <w:t xml:space="preserve"> </w:t>
      </w:r>
      <w:r w:rsidR="00853D1B" w:rsidRPr="004961BE">
        <w:rPr>
          <w:sz w:val="24"/>
          <w:szCs w:val="24"/>
        </w:rPr>
        <w:t>г</w:t>
      </w:r>
      <w:r w:rsidR="00352324" w:rsidRPr="004961BE">
        <w:rPr>
          <w:sz w:val="24"/>
          <w:szCs w:val="24"/>
        </w:rPr>
        <w:t>.</w:t>
      </w:r>
      <w:r w:rsidR="008E78B6" w:rsidRPr="004961BE">
        <w:rPr>
          <w:sz w:val="24"/>
          <w:szCs w:val="24"/>
        </w:rPr>
        <w:t xml:space="preserve"> (в 20</w:t>
      </w:r>
      <w:r w:rsidRPr="004961BE">
        <w:rPr>
          <w:sz w:val="24"/>
          <w:szCs w:val="24"/>
        </w:rPr>
        <w:t>2</w:t>
      </w:r>
      <w:r w:rsidR="004E46E7" w:rsidRPr="004961BE">
        <w:rPr>
          <w:sz w:val="24"/>
          <w:szCs w:val="24"/>
        </w:rPr>
        <w:t>2</w:t>
      </w:r>
      <w:r w:rsidR="00853D1B" w:rsidRPr="004961BE">
        <w:rPr>
          <w:sz w:val="24"/>
          <w:szCs w:val="24"/>
        </w:rPr>
        <w:t xml:space="preserve"> г</w:t>
      </w:r>
      <w:r w:rsidR="00352324" w:rsidRPr="004961BE">
        <w:rPr>
          <w:sz w:val="24"/>
          <w:szCs w:val="24"/>
        </w:rPr>
        <w:t>.</w:t>
      </w:r>
      <w:r w:rsidR="008E78B6" w:rsidRPr="004961BE">
        <w:rPr>
          <w:sz w:val="24"/>
          <w:szCs w:val="24"/>
        </w:rPr>
        <w:t xml:space="preserve"> –</w:t>
      </w:r>
      <w:r w:rsidR="008E78B6" w:rsidRPr="004961BE">
        <w:rPr>
          <w:color w:val="FF0000"/>
          <w:sz w:val="24"/>
          <w:szCs w:val="24"/>
        </w:rPr>
        <w:t xml:space="preserve"> </w:t>
      </w:r>
      <w:r w:rsidR="00090BBB" w:rsidRPr="00090BBB">
        <w:rPr>
          <w:sz w:val="24"/>
          <w:szCs w:val="24"/>
        </w:rPr>
        <w:t>135 712,4</w:t>
      </w:r>
      <w:r w:rsidR="008E78B6" w:rsidRPr="004961BE">
        <w:rPr>
          <w:color w:val="FF0000"/>
          <w:sz w:val="24"/>
          <w:szCs w:val="24"/>
        </w:rPr>
        <w:t xml:space="preserve"> </w:t>
      </w:r>
      <w:r w:rsidR="008E78B6" w:rsidRPr="004961BE">
        <w:rPr>
          <w:sz w:val="24"/>
          <w:szCs w:val="24"/>
        </w:rPr>
        <w:t>руб.)</w:t>
      </w:r>
      <w:r w:rsidR="006947CF" w:rsidRPr="004961BE">
        <w:rPr>
          <w:sz w:val="24"/>
          <w:szCs w:val="24"/>
        </w:rPr>
        <w:t>.</w:t>
      </w:r>
    </w:p>
    <w:p w:rsidR="00590B44" w:rsidRPr="004961BE" w:rsidRDefault="00590B44" w:rsidP="00192D32">
      <w:pPr>
        <w:ind w:firstLine="567"/>
        <w:jc w:val="both"/>
        <w:rPr>
          <w:b/>
          <w:i/>
          <w:sz w:val="24"/>
          <w:szCs w:val="24"/>
        </w:rPr>
      </w:pPr>
      <w:r w:rsidRPr="004961BE">
        <w:rPr>
          <w:b/>
          <w:i/>
          <w:sz w:val="24"/>
          <w:szCs w:val="24"/>
        </w:rPr>
        <w:t>Обрабатывающие производства</w:t>
      </w:r>
      <w:r w:rsidR="00422C74" w:rsidRPr="004961BE">
        <w:rPr>
          <w:b/>
          <w:i/>
          <w:sz w:val="24"/>
          <w:szCs w:val="24"/>
        </w:rPr>
        <w:t>.</w:t>
      </w:r>
    </w:p>
    <w:p w:rsidR="009D0850" w:rsidRPr="004961BE" w:rsidRDefault="006947CF" w:rsidP="00192D32">
      <w:pPr>
        <w:ind w:firstLine="567"/>
        <w:jc w:val="both"/>
        <w:rPr>
          <w:sz w:val="24"/>
          <w:szCs w:val="24"/>
        </w:rPr>
      </w:pPr>
      <w:r w:rsidRPr="004961BE">
        <w:rPr>
          <w:sz w:val="24"/>
          <w:szCs w:val="24"/>
        </w:rPr>
        <w:t>К предприятиям обрабатывающего производства Бодайбинского района относятся</w:t>
      </w:r>
      <w:r w:rsidR="00F57CBD" w:rsidRPr="004961BE">
        <w:rPr>
          <w:sz w:val="24"/>
          <w:szCs w:val="24"/>
        </w:rPr>
        <w:t>:</w:t>
      </w:r>
      <w:r w:rsidRPr="004961BE">
        <w:rPr>
          <w:sz w:val="24"/>
          <w:szCs w:val="24"/>
        </w:rPr>
        <w:t xml:space="preserve"> </w:t>
      </w:r>
      <w:r w:rsidR="00E933BB" w:rsidRPr="004961BE">
        <w:rPr>
          <w:sz w:val="24"/>
          <w:szCs w:val="24"/>
        </w:rPr>
        <w:t xml:space="preserve"> </w:t>
      </w:r>
      <w:r w:rsidR="009D0850" w:rsidRPr="004961BE">
        <w:rPr>
          <w:sz w:val="24"/>
          <w:szCs w:val="24"/>
        </w:rPr>
        <w:t>ООО «ЛенРЭМ», АО «Пищевик», ООО «Мясной двор».</w:t>
      </w:r>
    </w:p>
    <w:p w:rsidR="005618A3" w:rsidRPr="004961BE" w:rsidRDefault="00D2298E" w:rsidP="00192D32">
      <w:pPr>
        <w:ind w:right="-1" w:firstLine="567"/>
        <w:jc w:val="both"/>
        <w:rPr>
          <w:sz w:val="24"/>
          <w:szCs w:val="24"/>
        </w:rPr>
      </w:pPr>
      <w:r w:rsidRPr="004961BE">
        <w:rPr>
          <w:b/>
          <w:sz w:val="24"/>
          <w:szCs w:val="24"/>
        </w:rPr>
        <w:t>ООО «ЛенРЭМ»</w:t>
      </w:r>
      <w:r w:rsidRPr="004961BE">
        <w:rPr>
          <w:sz w:val="24"/>
          <w:szCs w:val="24"/>
        </w:rPr>
        <w:t xml:space="preserve"> </w:t>
      </w:r>
      <w:r w:rsidR="00B90DFE" w:rsidRPr="004961BE">
        <w:rPr>
          <w:sz w:val="24"/>
          <w:szCs w:val="24"/>
        </w:rPr>
        <w:t xml:space="preserve">- </w:t>
      </w:r>
      <w:r w:rsidRPr="004961BE">
        <w:rPr>
          <w:sz w:val="24"/>
          <w:szCs w:val="24"/>
        </w:rPr>
        <w:t xml:space="preserve">осуществляет деятельность в металлургическом производстве и производстве готовых металлических изделий. </w:t>
      </w:r>
      <w:r w:rsidR="005618A3" w:rsidRPr="004961BE">
        <w:rPr>
          <w:sz w:val="24"/>
          <w:szCs w:val="24"/>
        </w:rPr>
        <w:t>ООО «ЛенРЭМ» - крупнейшее предприятие Бодайбинского района осуществля</w:t>
      </w:r>
      <w:r w:rsidR="00F57CBD" w:rsidRPr="004961BE">
        <w:rPr>
          <w:sz w:val="24"/>
          <w:szCs w:val="24"/>
        </w:rPr>
        <w:t xml:space="preserve">ет </w:t>
      </w:r>
      <w:r w:rsidR="005618A3" w:rsidRPr="004961BE">
        <w:rPr>
          <w:sz w:val="24"/>
          <w:szCs w:val="24"/>
        </w:rPr>
        <w:t>ремонт и восстановление горной техники</w:t>
      </w:r>
      <w:r w:rsidR="007C75E7" w:rsidRPr="004961BE">
        <w:rPr>
          <w:sz w:val="24"/>
          <w:szCs w:val="24"/>
        </w:rPr>
        <w:t>, электродвигателей и г</w:t>
      </w:r>
      <w:r w:rsidR="002B4187" w:rsidRPr="004961BE">
        <w:rPr>
          <w:sz w:val="24"/>
          <w:szCs w:val="24"/>
        </w:rPr>
        <w:t>а</w:t>
      </w:r>
      <w:r w:rsidR="007C75E7" w:rsidRPr="004961BE">
        <w:rPr>
          <w:sz w:val="24"/>
          <w:szCs w:val="24"/>
        </w:rPr>
        <w:t>зового хозяйства</w:t>
      </w:r>
      <w:r w:rsidR="005618A3" w:rsidRPr="004961BE">
        <w:rPr>
          <w:sz w:val="24"/>
          <w:szCs w:val="24"/>
        </w:rPr>
        <w:t>, явл</w:t>
      </w:r>
      <w:r w:rsidRPr="004961BE">
        <w:rPr>
          <w:sz w:val="24"/>
          <w:szCs w:val="24"/>
        </w:rPr>
        <w:t>я</w:t>
      </w:r>
      <w:r w:rsidR="004D0E0C" w:rsidRPr="004961BE">
        <w:rPr>
          <w:sz w:val="24"/>
          <w:szCs w:val="24"/>
        </w:rPr>
        <w:t>ется</w:t>
      </w:r>
      <w:r w:rsidR="005618A3" w:rsidRPr="004961BE">
        <w:rPr>
          <w:sz w:val="24"/>
          <w:szCs w:val="24"/>
        </w:rPr>
        <w:t xml:space="preserve"> основным поставщиком запасных частей для дражного флота, экскаваторов, бульдозеров и электродвигателей. </w:t>
      </w:r>
      <w:r w:rsidR="002B4187" w:rsidRPr="004961BE">
        <w:rPr>
          <w:sz w:val="24"/>
          <w:szCs w:val="24"/>
        </w:rPr>
        <w:t>Предприятие выпускает кислород, ацетилен и углекислый газ для резки металла и литейного производства. ООО «ЛенРЭМ»</w:t>
      </w:r>
      <w:r w:rsidR="005618A3" w:rsidRPr="004961BE">
        <w:rPr>
          <w:sz w:val="24"/>
          <w:szCs w:val="24"/>
        </w:rPr>
        <w:t xml:space="preserve"> поставляет свою продукцию </w:t>
      </w:r>
      <w:r w:rsidR="007C75E7" w:rsidRPr="004961BE">
        <w:rPr>
          <w:sz w:val="24"/>
          <w:szCs w:val="24"/>
        </w:rPr>
        <w:t>и другим</w:t>
      </w:r>
      <w:r w:rsidR="005618A3" w:rsidRPr="004961BE">
        <w:rPr>
          <w:sz w:val="24"/>
          <w:szCs w:val="24"/>
        </w:rPr>
        <w:t xml:space="preserve"> предприятиям </w:t>
      </w:r>
      <w:r w:rsidR="007C75E7" w:rsidRPr="004961BE">
        <w:rPr>
          <w:sz w:val="24"/>
          <w:szCs w:val="24"/>
        </w:rPr>
        <w:t>и организациям района.</w:t>
      </w:r>
    </w:p>
    <w:p w:rsidR="00C43DDD" w:rsidRPr="004961BE" w:rsidRDefault="00D44A03" w:rsidP="00192D32">
      <w:pPr>
        <w:ind w:firstLine="567"/>
        <w:jc w:val="both"/>
        <w:rPr>
          <w:rFonts w:eastAsia="Calibri"/>
          <w:bCs/>
          <w:iCs/>
          <w:sz w:val="24"/>
          <w:szCs w:val="24"/>
          <w:lang w:eastAsia="en-US"/>
        </w:rPr>
      </w:pPr>
      <w:r w:rsidRPr="004961BE">
        <w:rPr>
          <w:rFonts w:eastAsia="Calibri"/>
          <w:bCs/>
          <w:iCs/>
          <w:sz w:val="24"/>
          <w:szCs w:val="24"/>
          <w:lang w:eastAsia="en-US"/>
        </w:rPr>
        <w:t>П</w:t>
      </w:r>
      <w:r w:rsidR="00BE3E7F" w:rsidRPr="004961BE">
        <w:rPr>
          <w:rFonts w:eastAsia="Calibri"/>
          <w:bCs/>
          <w:iCs/>
          <w:sz w:val="24"/>
          <w:szCs w:val="24"/>
          <w:lang w:eastAsia="en-US"/>
        </w:rPr>
        <w:t>роизводств</w:t>
      </w:r>
      <w:r w:rsidRPr="004961BE">
        <w:rPr>
          <w:rFonts w:eastAsia="Calibri"/>
          <w:bCs/>
          <w:iCs/>
          <w:sz w:val="24"/>
          <w:szCs w:val="24"/>
          <w:lang w:eastAsia="en-US"/>
        </w:rPr>
        <w:t>о</w:t>
      </w:r>
      <w:r w:rsidR="00BE3E7F" w:rsidRPr="004961BE">
        <w:rPr>
          <w:rFonts w:eastAsia="Calibri"/>
          <w:bCs/>
          <w:iCs/>
          <w:sz w:val="24"/>
          <w:szCs w:val="24"/>
          <w:lang w:eastAsia="en-US"/>
        </w:rPr>
        <w:t xml:space="preserve"> </w:t>
      </w:r>
      <w:r w:rsidR="00C43DDD" w:rsidRPr="004961BE">
        <w:rPr>
          <w:rFonts w:eastAsia="Calibri"/>
          <w:bCs/>
          <w:iCs/>
          <w:sz w:val="24"/>
          <w:szCs w:val="24"/>
          <w:lang w:eastAsia="en-US"/>
        </w:rPr>
        <w:t>и переработк</w:t>
      </w:r>
      <w:r w:rsidRPr="004961BE">
        <w:rPr>
          <w:rFonts w:eastAsia="Calibri"/>
          <w:bCs/>
          <w:iCs/>
          <w:sz w:val="24"/>
          <w:szCs w:val="24"/>
          <w:lang w:eastAsia="en-US"/>
        </w:rPr>
        <w:t>у</w:t>
      </w:r>
      <w:r w:rsidR="00C43DDD" w:rsidRPr="004961BE">
        <w:rPr>
          <w:rFonts w:eastAsia="Calibri"/>
          <w:bCs/>
          <w:iCs/>
          <w:sz w:val="24"/>
          <w:szCs w:val="24"/>
          <w:lang w:eastAsia="en-US"/>
        </w:rPr>
        <w:t xml:space="preserve"> </w:t>
      </w:r>
      <w:r w:rsidR="00BE3E7F" w:rsidRPr="004961BE">
        <w:rPr>
          <w:rFonts w:eastAsia="Calibri"/>
          <w:bCs/>
          <w:iCs/>
          <w:sz w:val="24"/>
          <w:szCs w:val="24"/>
          <w:lang w:eastAsia="en-US"/>
        </w:rPr>
        <w:t xml:space="preserve">пищевых продуктов </w:t>
      </w:r>
      <w:r w:rsidR="0059498C" w:rsidRPr="004961BE">
        <w:rPr>
          <w:rFonts w:eastAsia="Calibri"/>
          <w:bCs/>
          <w:iCs/>
          <w:sz w:val="24"/>
          <w:szCs w:val="24"/>
          <w:lang w:eastAsia="en-US"/>
        </w:rPr>
        <w:t xml:space="preserve">на территории района </w:t>
      </w:r>
      <w:r w:rsidRPr="004961BE">
        <w:rPr>
          <w:rFonts w:eastAsia="Calibri"/>
          <w:bCs/>
          <w:iCs/>
          <w:sz w:val="24"/>
          <w:szCs w:val="24"/>
          <w:lang w:eastAsia="en-US"/>
        </w:rPr>
        <w:t xml:space="preserve">осуществляют </w:t>
      </w:r>
      <w:r w:rsidR="00C43DDD" w:rsidRPr="004961BE">
        <w:rPr>
          <w:rFonts w:eastAsia="Calibri"/>
          <w:bCs/>
          <w:iCs/>
          <w:sz w:val="24"/>
          <w:szCs w:val="24"/>
          <w:lang w:eastAsia="en-US"/>
        </w:rPr>
        <w:t xml:space="preserve"> АО «Пищевик» и ООО «Мясной двор»</w:t>
      </w:r>
      <w:r w:rsidR="004E3646" w:rsidRPr="004961BE">
        <w:rPr>
          <w:rFonts w:eastAsia="Calibri"/>
          <w:bCs/>
          <w:iCs/>
          <w:sz w:val="24"/>
          <w:szCs w:val="24"/>
          <w:lang w:eastAsia="en-US"/>
        </w:rPr>
        <w:t>, индивидуальные предприниматели</w:t>
      </w:r>
      <w:r w:rsidR="00C43DDD" w:rsidRPr="004961BE">
        <w:rPr>
          <w:rFonts w:eastAsia="Calibri"/>
          <w:bCs/>
          <w:iCs/>
          <w:sz w:val="24"/>
          <w:szCs w:val="24"/>
          <w:lang w:eastAsia="en-US"/>
        </w:rPr>
        <w:t xml:space="preserve">. </w:t>
      </w:r>
    </w:p>
    <w:p w:rsidR="00D44A03" w:rsidRPr="004961BE" w:rsidRDefault="001B0F8C" w:rsidP="00192D32">
      <w:pPr>
        <w:ind w:firstLine="567"/>
        <w:jc w:val="both"/>
        <w:rPr>
          <w:rFonts w:eastAsia="Calibri"/>
          <w:bCs/>
          <w:iCs/>
          <w:sz w:val="24"/>
          <w:szCs w:val="24"/>
          <w:lang w:eastAsia="en-US"/>
        </w:rPr>
      </w:pPr>
      <w:r w:rsidRPr="004961BE">
        <w:rPr>
          <w:rFonts w:eastAsia="Calibri"/>
          <w:b/>
          <w:bCs/>
          <w:iCs/>
          <w:sz w:val="24"/>
          <w:szCs w:val="24"/>
          <w:lang w:eastAsia="en-US"/>
        </w:rPr>
        <w:t>АО «Пищевик</w:t>
      </w:r>
      <w:r w:rsidR="00191190" w:rsidRPr="004961BE">
        <w:rPr>
          <w:rFonts w:eastAsia="Calibri"/>
          <w:b/>
          <w:bCs/>
          <w:iCs/>
          <w:sz w:val="24"/>
          <w:szCs w:val="24"/>
          <w:lang w:eastAsia="en-US"/>
        </w:rPr>
        <w:t>»</w:t>
      </w:r>
      <w:r w:rsidR="00D44A03" w:rsidRPr="004961BE">
        <w:rPr>
          <w:rFonts w:eastAsia="Calibri"/>
          <w:bCs/>
          <w:iCs/>
          <w:sz w:val="24"/>
          <w:szCs w:val="24"/>
          <w:lang w:eastAsia="en-US"/>
        </w:rPr>
        <w:t xml:space="preserve"> </w:t>
      </w:r>
      <w:r w:rsidR="007867C5" w:rsidRPr="004961BE">
        <w:rPr>
          <w:rFonts w:eastAsia="Calibri"/>
          <w:bCs/>
          <w:iCs/>
          <w:sz w:val="24"/>
          <w:szCs w:val="24"/>
          <w:lang w:eastAsia="en-US"/>
        </w:rPr>
        <w:t>- рентабельное и конкурентноспособное предприятие. В его состав входят хлебозавод, молочный и кондитерский цех, цех по разливу бе</w:t>
      </w:r>
      <w:r w:rsidR="00672513" w:rsidRPr="004961BE">
        <w:rPr>
          <w:rFonts w:eastAsia="Calibri"/>
          <w:bCs/>
          <w:iCs/>
          <w:sz w:val="24"/>
          <w:szCs w:val="24"/>
          <w:lang w:eastAsia="en-US"/>
        </w:rPr>
        <w:t>з</w:t>
      </w:r>
      <w:r w:rsidR="007867C5" w:rsidRPr="004961BE">
        <w:rPr>
          <w:rFonts w:eastAsia="Calibri"/>
          <w:bCs/>
          <w:iCs/>
          <w:sz w:val="24"/>
          <w:szCs w:val="24"/>
          <w:lang w:eastAsia="en-US"/>
        </w:rPr>
        <w:t>алкогольны</w:t>
      </w:r>
      <w:r w:rsidR="00672513" w:rsidRPr="004961BE">
        <w:rPr>
          <w:rFonts w:eastAsia="Calibri"/>
          <w:bCs/>
          <w:iCs/>
          <w:sz w:val="24"/>
          <w:szCs w:val="24"/>
          <w:lang w:eastAsia="en-US"/>
        </w:rPr>
        <w:t>х</w:t>
      </w:r>
      <w:r w:rsidR="007867C5" w:rsidRPr="004961BE">
        <w:rPr>
          <w:rFonts w:eastAsia="Calibri"/>
          <w:bCs/>
          <w:iCs/>
          <w:sz w:val="24"/>
          <w:szCs w:val="24"/>
          <w:lang w:eastAsia="en-US"/>
        </w:rPr>
        <w:t xml:space="preserve"> напитков, автопарк, обеспечивающий доставку продукции по городу и району, магазины, котельная. Хлебозавод выпускает</w:t>
      </w:r>
      <w:r w:rsidR="00E7751B" w:rsidRPr="004961BE">
        <w:rPr>
          <w:rFonts w:eastAsia="Calibri"/>
          <w:bCs/>
          <w:iCs/>
          <w:sz w:val="24"/>
          <w:szCs w:val="24"/>
          <w:lang w:eastAsia="en-US"/>
        </w:rPr>
        <w:t xml:space="preserve"> порядка 1</w:t>
      </w:r>
      <w:r w:rsidR="00884E5C" w:rsidRPr="004961BE">
        <w:rPr>
          <w:rFonts w:eastAsia="Calibri"/>
          <w:bCs/>
          <w:iCs/>
          <w:sz w:val="24"/>
          <w:szCs w:val="24"/>
          <w:lang w:eastAsia="en-US"/>
        </w:rPr>
        <w:t>7</w:t>
      </w:r>
      <w:r w:rsidR="00E7751B" w:rsidRPr="004961BE">
        <w:rPr>
          <w:rFonts w:eastAsia="Calibri"/>
          <w:bCs/>
          <w:iCs/>
          <w:sz w:val="24"/>
          <w:szCs w:val="24"/>
          <w:lang w:eastAsia="en-US"/>
        </w:rPr>
        <w:t xml:space="preserve"> наименований хлеба и хлебобулочных изделий; кондитерский цех изготавливает торты, пирожные, булочки, пряники, сухари</w:t>
      </w:r>
      <w:r w:rsidR="00587890" w:rsidRPr="004961BE">
        <w:rPr>
          <w:rFonts w:eastAsia="Calibri"/>
          <w:bCs/>
          <w:iCs/>
          <w:sz w:val="24"/>
          <w:szCs w:val="24"/>
          <w:lang w:eastAsia="en-US"/>
        </w:rPr>
        <w:t>.</w:t>
      </w:r>
      <w:r w:rsidR="00E7751B" w:rsidRPr="004961BE">
        <w:rPr>
          <w:rFonts w:eastAsia="Calibri"/>
          <w:bCs/>
          <w:iCs/>
          <w:sz w:val="24"/>
          <w:szCs w:val="24"/>
          <w:lang w:eastAsia="en-US"/>
        </w:rPr>
        <w:t xml:space="preserve">  </w:t>
      </w:r>
    </w:p>
    <w:p w:rsidR="00D44A03" w:rsidRPr="004961BE" w:rsidRDefault="00F06423" w:rsidP="00192D32">
      <w:pPr>
        <w:ind w:firstLine="567"/>
        <w:jc w:val="both"/>
        <w:rPr>
          <w:sz w:val="24"/>
          <w:szCs w:val="24"/>
        </w:rPr>
      </w:pPr>
      <w:r w:rsidRPr="004961BE">
        <w:rPr>
          <w:b/>
          <w:sz w:val="24"/>
          <w:szCs w:val="24"/>
        </w:rPr>
        <w:t xml:space="preserve">ООО </w:t>
      </w:r>
      <w:r w:rsidR="00106C3A" w:rsidRPr="004961BE">
        <w:rPr>
          <w:b/>
          <w:sz w:val="24"/>
          <w:szCs w:val="24"/>
        </w:rPr>
        <w:t>«Мясной двор»</w:t>
      </w:r>
      <w:r w:rsidR="00106C3A" w:rsidRPr="004961BE">
        <w:rPr>
          <w:sz w:val="24"/>
          <w:szCs w:val="24"/>
        </w:rPr>
        <w:t xml:space="preserve"> </w:t>
      </w:r>
      <w:r w:rsidR="00795C75" w:rsidRPr="004961BE">
        <w:rPr>
          <w:sz w:val="24"/>
          <w:szCs w:val="24"/>
        </w:rPr>
        <w:t xml:space="preserve">- </w:t>
      </w:r>
      <w:r w:rsidR="00B90DFE" w:rsidRPr="004961BE">
        <w:rPr>
          <w:sz w:val="24"/>
          <w:szCs w:val="24"/>
        </w:rPr>
        <w:t xml:space="preserve">существует на рынке уже более полувека и является </w:t>
      </w:r>
      <w:r w:rsidR="00795C75" w:rsidRPr="004961BE">
        <w:rPr>
          <w:sz w:val="24"/>
          <w:szCs w:val="24"/>
        </w:rPr>
        <w:t>единственн</w:t>
      </w:r>
      <w:r w:rsidR="00B90DFE" w:rsidRPr="004961BE">
        <w:rPr>
          <w:sz w:val="24"/>
          <w:szCs w:val="24"/>
        </w:rPr>
        <w:t>ым предприятием района</w:t>
      </w:r>
      <w:r w:rsidR="00795C75" w:rsidRPr="004961BE">
        <w:rPr>
          <w:sz w:val="24"/>
          <w:szCs w:val="24"/>
        </w:rPr>
        <w:t xml:space="preserve"> мясо- и рыбоперерабатыв</w:t>
      </w:r>
      <w:r w:rsidR="00EE5DCE" w:rsidRPr="004961BE">
        <w:rPr>
          <w:sz w:val="24"/>
          <w:szCs w:val="24"/>
        </w:rPr>
        <w:t>ающе</w:t>
      </w:r>
      <w:r w:rsidR="00B90DFE" w:rsidRPr="004961BE">
        <w:rPr>
          <w:sz w:val="24"/>
          <w:szCs w:val="24"/>
        </w:rPr>
        <w:t>го направления,</w:t>
      </w:r>
      <w:r w:rsidR="00795C75" w:rsidRPr="004961BE">
        <w:rPr>
          <w:sz w:val="24"/>
          <w:szCs w:val="24"/>
        </w:rPr>
        <w:t xml:space="preserve"> </w:t>
      </w:r>
      <w:r w:rsidR="00106C3A" w:rsidRPr="004961BE">
        <w:rPr>
          <w:sz w:val="24"/>
          <w:szCs w:val="24"/>
        </w:rPr>
        <w:t>выпуска</w:t>
      </w:r>
      <w:r w:rsidR="00EE5DCE" w:rsidRPr="004961BE">
        <w:rPr>
          <w:sz w:val="24"/>
          <w:szCs w:val="24"/>
        </w:rPr>
        <w:t>ющее</w:t>
      </w:r>
      <w:r w:rsidR="00106C3A" w:rsidRPr="004961BE">
        <w:rPr>
          <w:sz w:val="24"/>
          <w:szCs w:val="24"/>
        </w:rPr>
        <w:t xml:space="preserve"> </w:t>
      </w:r>
      <w:r w:rsidR="00B90DFE" w:rsidRPr="004961BE">
        <w:rPr>
          <w:sz w:val="24"/>
          <w:szCs w:val="24"/>
        </w:rPr>
        <w:t xml:space="preserve">также </w:t>
      </w:r>
      <w:r w:rsidR="00106C3A" w:rsidRPr="004961BE">
        <w:rPr>
          <w:sz w:val="24"/>
          <w:szCs w:val="24"/>
        </w:rPr>
        <w:t xml:space="preserve">мясные полуфабрикаты и </w:t>
      </w:r>
      <w:r w:rsidR="00EE5DCE" w:rsidRPr="004961BE">
        <w:rPr>
          <w:sz w:val="24"/>
          <w:szCs w:val="24"/>
        </w:rPr>
        <w:t xml:space="preserve">различные </w:t>
      </w:r>
      <w:r w:rsidR="00106C3A" w:rsidRPr="004961BE">
        <w:rPr>
          <w:sz w:val="24"/>
          <w:szCs w:val="24"/>
        </w:rPr>
        <w:t>колбасы</w:t>
      </w:r>
      <w:r w:rsidR="00795C75" w:rsidRPr="004961BE">
        <w:rPr>
          <w:sz w:val="24"/>
          <w:szCs w:val="24"/>
        </w:rPr>
        <w:t>, продукцию из рыбы</w:t>
      </w:r>
      <w:r w:rsidR="00B72774" w:rsidRPr="004961BE">
        <w:rPr>
          <w:sz w:val="24"/>
          <w:szCs w:val="24"/>
        </w:rPr>
        <w:t xml:space="preserve">. </w:t>
      </w:r>
      <w:r w:rsidR="00795C75" w:rsidRPr="004961BE">
        <w:rPr>
          <w:sz w:val="24"/>
          <w:szCs w:val="24"/>
        </w:rPr>
        <w:t>Предприятие постоянно адаптируется к рыночным условиям</w:t>
      </w:r>
      <w:r w:rsidR="00C46C00" w:rsidRPr="004961BE">
        <w:rPr>
          <w:sz w:val="24"/>
          <w:szCs w:val="24"/>
        </w:rPr>
        <w:t xml:space="preserve"> и, не</w:t>
      </w:r>
      <w:r w:rsidR="00B72774" w:rsidRPr="004961BE">
        <w:rPr>
          <w:sz w:val="24"/>
          <w:szCs w:val="24"/>
        </w:rPr>
        <w:t xml:space="preserve">смотря на снижение объемов выпуска продуктов питания местными </w:t>
      </w:r>
      <w:r w:rsidR="00060FD9" w:rsidRPr="004961BE">
        <w:rPr>
          <w:sz w:val="24"/>
          <w:szCs w:val="24"/>
        </w:rPr>
        <w:t>товаропроизводителями</w:t>
      </w:r>
      <w:r w:rsidR="00B72774" w:rsidRPr="004961BE">
        <w:rPr>
          <w:sz w:val="24"/>
          <w:szCs w:val="24"/>
        </w:rPr>
        <w:t xml:space="preserve">, </w:t>
      </w:r>
      <w:r w:rsidR="0083706C" w:rsidRPr="004961BE">
        <w:rPr>
          <w:sz w:val="24"/>
          <w:szCs w:val="24"/>
        </w:rPr>
        <w:t xml:space="preserve">население </w:t>
      </w:r>
      <w:r w:rsidR="00B72774" w:rsidRPr="004961BE">
        <w:rPr>
          <w:sz w:val="24"/>
          <w:szCs w:val="24"/>
        </w:rPr>
        <w:t>Бодайбинск</w:t>
      </w:r>
      <w:r w:rsidR="0083706C" w:rsidRPr="004961BE">
        <w:rPr>
          <w:sz w:val="24"/>
          <w:szCs w:val="24"/>
        </w:rPr>
        <w:t>ого</w:t>
      </w:r>
      <w:r w:rsidR="00B72774" w:rsidRPr="004961BE">
        <w:rPr>
          <w:sz w:val="24"/>
          <w:szCs w:val="24"/>
        </w:rPr>
        <w:t xml:space="preserve"> район</w:t>
      </w:r>
      <w:r w:rsidR="0083706C" w:rsidRPr="004961BE">
        <w:rPr>
          <w:sz w:val="24"/>
          <w:szCs w:val="24"/>
        </w:rPr>
        <w:t>а</w:t>
      </w:r>
      <w:r w:rsidR="00B72774" w:rsidRPr="004961BE">
        <w:rPr>
          <w:sz w:val="24"/>
          <w:szCs w:val="24"/>
        </w:rPr>
        <w:t xml:space="preserve"> не испытывает дефицита продовольствия</w:t>
      </w:r>
      <w:r w:rsidR="006E14DA" w:rsidRPr="004961BE">
        <w:rPr>
          <w:sz w:val="24"/>
          <w:szCs w:val="24"/>
        </w:rPr>
        <w:t xml:space="preserve"> в связи с завозом аналогичной продукции из других регионов</w:t>
      </w:r>
      <w:r w:rsidR="006C1023" w:rsidRPr="004961BE">
        <w:rPr>
          <w:sz w:val="24"/>
          <w:szCs w:val="24"/>
        </w:rPr>
        <w:t>.</w:t>
      </w:r>
    </w:p>
    <w:p w:rsidR="00861EB1" w:rsidRPr="004961BE" w:rsidRDefault="00D44A03" w:rsidP="00192D32">
      <w:pPr>
        <w:ind w:firstLine="567"/>
        <w:jc w:val="both"/>
        <w:rPr>
          <w:sz w:val="24"/>
          <w:szCs w:val="24"/>
        </w:rPr>
      </w:pPr>
      <w:r w:rsidRPr="004961BE">
        <w:rPr>
          <w:sz w:val="24"/>
          <w:szCs w:val="24"/>
        </w:rPr>
        <w:t xml:space="preserve">Среднесписочная численность </w:t>
      </w:r>
      <w:r w:rsidR="00587890" w:rsidRPr="004961BE">
        <w:rPr>
          <w:sz w:val="24"/>
          <w:szCs w:val="24"/>
        </w:rPr>
        <w:t xml:space="preserve">на предприятиях обрабатывающего производства </w:t>
      </w:r>
      <w:r w:rsidR="00C605AE" w:rsidRPr="004961BE">
        <w:rPr>
          <w:sz w:val="24"/>
          <w:szCs w:val="24"/>
        </w:rPr>
        <w:t>в</w:t>
      </w:r>
      <w:r w:rsidRPr="004961BE">
        <w:rPr>
          <w:sz w:val="24"/>
          <w:szCs w:val="24"/>
        </w:rPr>
        <w:t xml:space="preserve"> 20</w:t>
      </w:r>
      <w:r w:rsidR="004E3646" w:rsidRPr="004961BE">
        <w:rPr>
          <w:sz w:val="24"/>
          <w:szCs w:val="24"/>
        </w:rPr>
        <w:t>2</w:t>
      </w:r>
      <w:r w:rsidR="004E46E7" w:rsidRPr="004961BE">
        <w:rPr>
          <w:sz w:val="24"/>
          <w:szCs w:val="24"/>
        </w:rPr>
        <w:t>3</w:t>
      </w:r>
      <w:r w:rsidR="00B96B36" w:rsidRPr="004961BE">
        <w:rPr>
          <w:sz w:val="24"/>
          <w:szCs w:val="24"/>
        </w:rPr>
        <w:t xml:space="preserve"> г</w:t>
      </w:r>
      <w:r w:rsidR="00352324" w:rsidRPr="004961BE">
        <w:rPr>
          <w:sz w:val="24"/>
          <w:szCs w:val="24"/>
        </w:rPr>
        <w:t>.</w:t>
      </w:r>
      <w:r w:rsidRPr="004961BE">
        <w:rPr>
          <w:sz w:val="24"/>
          <w:szCs w:val="24"/>
        </w:rPr>
        <w:t xml:space="preserve"> состав</w:t>
      </w:r>
      <w:r w:rsidR="00C605AE" w:rsidRPr="004961BE">
        <w:rPr>
          <w:sz w:val="24"/>
          <w:szCs w:val="24"/>
        </w:rPr>
        <w:t>ила</w:t>
      </w:r>
      <w:r w:rsidRPr="004961BE">
        <w:rPr>
          <w:sz w:val="24"/>
          <w:szCs w:val="24"/>
        </w:rPr>
        <w:t xml:space="preserve"> </w:t>
      </w:r>
      <w:r w:rsidR="00587890" w:rsidRPr="004961BE">
        <w:rPr>
          <w:sz w:val="24"/>
          <w:szCs w:val="24"/>
        </w:rPr>
        <w:t>0,</w:t>
      </w:r>
      <w:r w:rsidR="00090BBB">
        <w:rPr>
          <w:sz w:val="24"/>
          <w:szCs w:val="24"/>
        </w:rPr>
        <w:t>28</w:t>
      </w:r>
      <w:r w:rsidRPr="004961BE">
        <w:rPr>
          <w:sz w:val="24"/>
          <w:szCs w:val="24"/>
        </w:rPr>
        <w:t xml:space="preserve"> </w:t>
      </w:r>
      <w:r w:rsidR="00352324" w:rsidRPr="004961BE">
        <w:rPr>
          <w:sz w:val="24"/>
          <w:szCs w:val="24"/>
        </w:rPr>
        <w:t xml:space="preserve">тыс. </w:t>
      </w:r>
      <w:r w:rsidRPr="004961BE">
        <w:rPr>
          <w:sz w:val="24"/>
          <w:szCs w:val="24"/>
        </w:rPr>
        <w:t>чел.</w:t>
      </w:r>
      <w:r w:rsidR="00861EB1" w:rsidRPr="004961BE">
        <w:rPr>
          <w:sz w:val="24"/>
          <w:szCs w:val="24"/>
        </w:rPr>
        <w:t xml:space="preserve"> и практически остается неизменной на протяжении ряда лет.</w:t>
      </w:r>
    </w:p>
    <w:p w:rsidR="00861EB1" w:rsidRPr="004961BE" w:rsidRDefault="00713A51" w:rsidP="00192D32">
      <w:pPr>
        <w:ind w:firstLine="567"/>
        <w:jc w:val="both"/>
        <w:rPr>
          <w:b/>
          <w:i/>
          <w:sz w:val="24"/>
          <w:szCs w:val="24"/>
        </w:rPr>
      </w:pPr>
      <w:r w:rsidRPr="004961BE">
        <w:rPr>
          <w:b/>
          <w:i/>
          <w:sz w:val="24"/>
          <w:szCs w:val="24"/>
        </w:rPr>
        <w:t>Обеспечение электрической энергией, газом и паром; кондиционирование воздуха.</w:t>
      </w:r>
    </w:p>
    <w:p w:rsidR="00063A8D" w:rsidRPr="004961BE" w:rsidRDefault="00063A8D" w:rsidP="00192D32">
      <w:pPr>
        <w:ind w:firstLine="567"/>
        <w:jc w:val="both"/>
        <w:rPr>
          <w:sz w:val="24"/>
          <w:szCs w:val="24"/>
        </w:rPr>
      </w:pPr>
      <w:r w:rsidRPr="004961BE">
        <w:rPr>
          <w:sz w:val="24"/>
          <w:szCs w:val="24"/>
        </w:rPr>
        <w:t>Энергосистема Бодайбинского района включает в себя: АО «Витимэнерго», АО «Мамаканская ГЭС», АО «Витимэнергосбыт»</w:t>
      </w:r>
      <w:r w:rsidR="00587890" w:rsidRPr="004961BE">
        <w:rPr>
          <w:sz w:val="24"/>
          <w:szCs w:val="24"/>
        </w:rPr>
        <w:t>.</w:t>
      </w:r>
    </w:p>
    <w:p w:rsidR="005A6989" w:rsidRPr="004961BE" w:rsidRDefault="00BF7EEE" w:rsidP="00192D32">
      <w:pPr>
        <w:ind w:firstLine="567"/>
        <w:jc w:val="both"/>
        <w:rPr>
          <w:sz w:val="24"/>
          <w:szCs w:val="24"/>
        </w:rPr>
      </w:pPr>
      <w:r w:rsidRPr="004961BE">
        <w:rPr>
          <w:b/>
          <w:sz w:val="24"/>
          <w:szCs w:val="24"/>
        </w:rPr>
        <w:t>Мамаканская ГЭС</w:t>
      </w:r>
      <w:r w:rsidRPr="004961BE">
        <w:rPr>
          <w:sz w:val="24"/>
          <w:szCs w:val="24"/>
        </w:rPr>
        <w:t xml:space="preserve"> </w:t>
      </w:r>
      <w:r w:rsidR="005A6989" w:rsidRPr="004961BE">
        <w:rPr>
          <w:sz w:val="24"/>
          <w:szCs w:val="24"/>
        </w:rPr>
        <w:t>является социально ответственным предприятием и входит в топ-100 региона по стабильным производственным показателям и выплачиваемым налогам.</w:t>
      </w:r>
    </w:p>
    <w:p w:rsidR="00BF7EEE" w:rsidRPr="004961BE" w:rsidRDefault="005A6989" w:rsidP="00192D32">
      <w:pPr>
        <w:ind w:firstLine="567"/>
        <w:jc w:val="both"/>
        <w:rPr>
          <w:sz w:val="24"/>
          <w:szCs w:val="24"/>
        </w:rPr>
      </w:pPr>
      <w:r w:rsidRPr="004961BE">
        <w:rPr>
          <w:sz w:val="24"/>
          <w:szCs w:val="24"/>
        </w:rPr>
        <w:t xml:space="preserve">Мамаканская ГЭС </w:t>
      </w:r>
      <w:r w:rsidR="00BF7EEE" w:rsidRPr="004961BE">
        <w:rPr>
          <w:sz w:val="24"/>
          <w:szCs w:val="24"/>
        </w:rPr>
        <w:t>расположена на левом притоке р. Витим. Станция обеспечивает</w:t>
      </w:r>
      <w:r w:rsidR="00BF7EEE" w:rsidRPr="004961BE">
        <w:rPr>
          <w:color w:val="FF0000"/>
          <w:sz w:val="24"/>
          <w:szCs w:val="24"/>
        </w:rPr>
        <w:t xml:space="preserve"> </w:t>
      </w:r>
      <w:r w:rsidR="00BF7EEE" w:rsidRPr="004961BE">
        <w:rPr>
          <w:sz w:val="24"/>
          <w:szCs w:val="24"/>
        </w:rPr>
        <w:t xml:space="preserve">электроэнергией Бодайбинский и Мамско-Чуйский районы. Это первая в стране ГЭС, построенная в зоне вечной мерзлоты. Проектная мощность станции 86 тыс. кВт. </w:t>
      </w:r>
      <w:r w:rsidR="00BF7EEE" w:rsidRPr="004961BE">
        <w:rPr>
          <w:sz w:val="24"/>
          <w:szCs w:val="24"/>
        </w:rPr>
        <w:lastRenderedPageBreak/>
        <w:t>Гидроэлектростанция постоянно модернизируется путем скоростной реконструкции основных технологических решений, внедрения современных типов оборудования и новейших технологий. С 2024-2029 г</w:t>
      </w:r>
      <w:r w:rsidR="00352324" w:rsidRPr="004961BE">
        <w:rPr>
          <w:sz w:val="24"/>
          <w:szCs w:val="24"/>
        </w:rPr>
        <w:t>г.</w:t>
      </w:r>
      <w:r w:rsidR="00BF7EEE" w:rsidRPr="004961BE">
        <w:rPr>
          <w:sz w:val="24"/>
          <w:szCs w:val="24"/>
        </w:rPr>
        <w:t xml:space="preserve"> планируется осуществить главный проект – замена гидроагрегатов. Благодаря этому увеличится на 20% установленная мощность  станции и годовая выработка электроэнергии. Это позволит</w:t>
      </w:r>
      <w:r w:rsidR="00B90A6A" w:rsidRPr="004961BE">
        <w:rPr>
          <w:sz w:val="24"/>
          <w:szCs w:val="24"/>
        </w:rPr>
        <w:t xml:space="preserve"> обеспечить строительство месторождения Сухой Лог и увеличить надежность присоединения промышленных и бытовых нагрузок в районе.</w:t>
      </w:r>
    </w:p>
    <w:p w:rsidR="00416800" w:rsidRPr="004961BE" w:rsidRDefault="00416800" w:rsidP="00192D32">
      <w:pPr>
        <w:ind w:firstLine="567"/>
        <w:jc w:val="both"/>
        <w:rPr>
          <w:b/>
          <w:i/>
          <w:sz w:val="24"/>
          <w:szCs w:val="24"/>
        </w:rPr>
      </w:pPr>
      <w:r w:rsidRPr="004961BE">
        <w:rPr>
          <w:b/>
          <w:i/>
          <w:sz w:val="24"/>
          <w:szCs w:val="24"/>
        </w:rPr>
        <w:t>Водоснабжение;</w:t>
      </w:r>
      <w:r w:rsidR="004038DF" w:rsidRPr="004961BE">
        <w:rPr>
          <w:b/>
          <w:i/>
          <w:sz w:val="24"/>
          <w:szCs w:val="24"/>
        </w:rPr>
        <w:t xml:space="preserve"> </w:t>
      </w:r>
      <w:r w:rsidRPr="004961BE">
        <w:rPr>
          <w:b/>
          <w:i/>
          <w:sz w:val="24"/>
          <w:szCs w:val="24"/>
        </w:rPr>
        <w:t>водоотведение, организация сбора и утилизации отходов, деятельность по ликвидации загрязнений.</w:t>
      </w:r>
    </w:p>
    <w:p w:rsidR="00DE5EF7" w:rsidRPr="004961BE" w:rsidRDefault="00C02F1C" w:rsidP="00C02F1C">
      <w:pPr>
        <w:ind w:firstLine="567"/>
        <w:jc w:val="both"/>
        <w:rPr>
          <w:sz w:val="24"/>
          <w:szCs w:val="24"/>
        </w:rPr>
      </w:pPr>
      <w:r w:rsidRPr="004961BE">
        <w:rPr>
          <w:sz w:val="24"/>
          <w:szCs w:val="24"/>
        </w:rPr>
        <w:t xml:space="preserve">В Бодайбинском районе </w:t>
      </w:r>
      <w:r w:rsidR="00DE5EF7" w:rsidRPr="004961BE">
        <w:rPr>
          <w:sz w:val="24"/>
          <w:szCs w:val="24"/>
        </w:rPr>
        <w:t xml:space="preserve">действует </w:t>
      </w:r>
      <w:r w:rsidR="001B3163" w:rsidRPr="004961BE">
        <w:rPr>
          <w:sz w:val="24"/>
          <w:szCs w:val="24"/>
        </w:rPr>
        <w:t>1</w:t>
      </w:r>
      <w:r w:rsidR="001E5972" w:rsidRPr="004961BE">
        <w:rPr>
          <w:sz w:val="24"/>
          <w:szCs w:val="24"/>
        </w:rPr>
        <w:t>8</w:t>
      </w:r>
      <w:r w:rsidRPr="004961BE">
        <w:rPr>
          <w:sz w:val="24"/>
          <w:szCs w:val="24"/>
        </w:rPr>
        <w:t xml:space="preserve"> котельных, </w:t>
      </w:r>
      <w:r w:rsidR="001E5972" w:rsidRPr="004961BE">
        <w:rPr>
          <w:sz w:val="24"/>
          <w:szCs w:val="24"/>
        </w:rPr>
        <w:t>работающих на угле, из них: 1</w:t>
      </w:r>
      <w:r w:rsidR="00B96B36" w:rsidRPr="004961BE">
        <w:rPr>
          <w:sz w:val="24"/>
          <w:szCs w:val="24"/>
        </w:rPr>
        <w:t>7</w:t>
      </w:r>
      <w:r w:rsidR="001E5972" w:rsidRPr="004961BE">
        <w:rPr>
          <w:sz w:val="24"/>
          <w:szCs w:val="24"/>
        </w:rPr>
        <w:t xml:space="preserve"> муниципальных и 1 ведомственная (ЗАО «А</w:t>
      </w:r>
      <w:r w:rsidR="00B96B36" w:rsidRPr="004961BE">
        <w:rPr>
          <w:sz w:val="24"/>
          <w:szCs w:val="24"/>
        </w:rPr>
        <w:t>ртель старателей</w:t>
      </w:r>
      <w:r w:rsidR="001E5972" w:rsidRPr="004961BE">
        <w:rPr>
          <w:sz w:val="24"/>
          <w:szCs w:val="24"/>
        </w:rPr>
        <w:t xml:space="preserve"> «Витим»).</w:t>
      </w:r>
    </w:p>
    <w:p w:rsidR="009C5F11" w:rsidRPr="004961BE" w:rsidRDefault="009C5F11" w:rsidP="00C02F1C">
      <w:pPr>
        <w:ind w:firstLine="567"/>
        <w:jc w:val="both"/>
        <w:rPr>
          <w:sz w:val="24"/>
          <w:szCs w:val="24"/>
        </w:rPr>
      </w:pPr>
      <w:r w:rsidRPr="004961BE">
        <w:rPr>
          <w:sz w:val="24"/>
          <w:szCs w:val="24"/>
        </w:rPr>
        <w:t>Основное ресурсоснабжающее предприятие МУП «Тепловодоканал» г. Бодайбо является одним из самых стабильных предприятий города. В структуру предприятия входят 8 котельных в г. Бодайбо, площадь отапливаемых объектов составляет более 350 тыс</w:t>
      </w:r>
      <w:r w:rsidR="00531A30" w:rsidRPr="004961BE">
        <w:rPr>
          <w:sz w:val="24"/>
          <w:szCs w:val="24"/>
        </w:rPr>
        <w:t xml:space="preserve">. </w:t>
      </w:r>
      <w:r w:rsidR="002F6ED0" w:rsidRPr="004961BE">
        <w:rPr>
          <w:sz w:val="24"/>
          <w:szCs w:val="24"/>
        </w:rPr>
        <w:t>кв. метров</w:t>
      </w:r>
      <w:r w:rsidRPr="004961BE">
        <w:rPr>
          <w:sz w:val="24"/>
          <w:szCs w:val="24"/>
        </w:rPr>
        <w:t>, более 50 тепловых сетей, объекты водоснабжения, в том числе водозабор мощностью 14 м3/сутки, станция водоподготовки, 4 перекачивающих насосных станции, объекты водоотведения, очистные сооружения, электрические сети, подстанции, а также вспомогательные службы (автотранспортный цех и ремонтно-строительный участок).</w:t>
      </w:r>
      <w:r w:rsidR="002515AC" w:rsidRPr="004961BE">
        <w:rPr>
          <w:sz w:val="24"/>
          <w:szCs w:val="24"/>
        </w:rPr>
        <w:t xml:space="preserve"> В</w:t>
      </w:r>
      <w:r w:rsidRPr="004961BE">
        <w:rPr>
          <w:sz w:val="24"/>
          <w:szCs w:val="24"/>
        </w:rPr>
        <w:t xml:space="preserve"> 2022 году исполнилось 20 лет</w:t>
      </w:r>
      <w:r w:rsidR="002515AC" w:rsidRPr="004961BE">
        <w:rPr>
          <w:sz w:val="24"/>
          <w:szCs w:val="24"/>
        </w:rPr>
        <w:t>, как было создано предприятие  МУП «Тепловодоканал».</w:t>
      </w:r>
    </w:p>
    <w:p w:rsidR="002515AC" w:rsidRPr="004961BE" w:rsidRDefault="002515AC" w:rsidP="00C02F1C">
      <w:pPr>
        <w:ind w:firstLine="567"/>
        <w:jc w:val="both"/>
        <w:rPr>
          <w:sz w:val="24"/>
          <w:szCs w:val="24"/>
        </w:rPr>
      </w:pPr>
      <w:r w:rsidRPr="004961BE">
        <w:rPr>
          <w:sz w:val="24"/>
          <w:szCs w:val="24"/>
        </w:rPr>
        <w:t>Объекты жилищно-коммунального хозяйства поселков района являются самостоятельными муниципальным</w:t>
      </w:r>
      <w:r w:rsidR="00CA50A3" w:rsidRPr="004961BE">
        <w:rPr>
          <w:sz w:val="24"/>
          <w:szCs w:val="24"/>
        </w:rPr>
        <w:t>и</w:t>
      </w:r>
      <w:r w:rsidRPr="004961BE">
        <w:rPr>
          <w:sz w:val="24"/>
          <w:szCs w:val="24"/>
        </w:rPr>
        <w:t xml:space="preserve"> унитарными предприятиями.</w:t>
      </w:r>
    </w:p>
    <w:p w:rsidR="00F322D1" w:rsidRPr="004961BE" w:rsidRDefault="00976749" w:rsidP="00192D32">
      <w:pPr>
        <w:ind w:firstLine="567"/>
        <w:jc w:val="both"/>
        <w:rPr>
          <w:sz w:val="24"/>
          <w:szCs w:val="24"/>
        </w:rPr>
      </w:pPr>
      <w:r w:rsidRPr="004961BE">
        <w:rPr>
          <w:sz w:val="24"/>
          <w:szCs w:val="24"/>
        </w:rPr>
        <w:t>Среднесписочная численность работников, занятых в обеспечении водоснабжением, водоотведением, организацией сбора и утилизации отходов, ликвидации загрязнений, по полному кругу</w:t>
      </w:r>
      <w:r w:rsidR="00F322D1" w:rsidRPr="004961BE">
        <w:rPr>
          <w:sz w:val="24"/>
          <w:szCs w:val="24"/>
        </w:rPr>
        <w:t xml:space="preserve"> предприятий (без внешних совместителей) состави</w:t>
      </w:r>
      <w:r w:rsidR="00D96C0F" w:rsidRPr="004961BE">
        <w:rPr>
          <w:sz w:val="24"/>
          <w:szCs w:val="24"/>
        </w:rPr>
        <w:t>т</w:t>
      </w:r>
      <w:r w:rsidR="00F322D1" w:rsidRPr="004961BE">
        <w:rPr>
          <w:sz w:val="24"/>
          <w:szCs w:val="24"/>
        </w:rPr>
        <w:t xml:space="preserve"> </w:t>
      </w:r>
      <w:r w:rsidR="00424676" w:rsidRPr="004961BE">
        <w:rPr>
          <w:sz w:val="24"/>
          <w:szCs w:val="24"/>
        </w:rPr>
        <w:t>0,1</w:t>
      </w:r>
      <w:r w:rsidR="00090BBB">
        <w:rPr>
          <w:sz w:val="24"/>
          <w:szCs w:val="24"/>
        </w:rPr>
        <w:t>3</w:t>
      </w:r>
      <w:r w:rsidR="00F322D1" w:rsidRPr="004961BE">
        <w:rPr>
          <w:sz w:val="24"/>
          <w:szCs w:val="24"/>
        </w:rPr>
        <w:t xml:space="preserve"> тыс. чел. или </w:t>
      </w:r>
      <w:r w:rsidR="00090BBB">
        <w:rPr>
          <w:sz w:val="24"/>
          <w:szCs w:val="24"/>
        </w:rPr>
        <w:t>95,6</w:t>
      </w:r>
      <w:r w:rsidR="00D96C0F" w:rsidRPr="004961BE">
        <w:rPr>
          <w:sz w:val="24"/>
          <w:szCs w:val="24"/>
        </w:rPr>
        <w:t>%</w:t>
      </w:r>
      <w:r w:rsidR="00F322D1" w:rsidRPr="004961BE">
        <w:rPr>
          <w:sz w:val="24"/>
          <w:szCs w:val="24"/>
        </w:rPr>
        <w:t xml:space="preserve"> к 20</w:t>
      </w:r>
      <w:r w:rsidR="00D04D21" w:rsidRPr="004961BE">
        <w:rPr>
          <w:sz w:val="24"/>
          <w:szCs w:val="24"/>
        </w:rPr>
        <w:t>2</w:t>
      </w:r>
      <w:r w:rsidR="00090BBB">
        <w:rPr>
          <w:sz w:val="24"/>
          <w:szCs w:val="24"/>
        </w:rPr>
        <w:t>2</w:t>
      </w:r>
      <w:r w:rsidR="00352324" w:rsidRPr="004961BE">
        <w:rPr>
          <w:sz w:val="24"/>
          <w:szCs w:val="24"/>
        </w:rPr>
        <w:t xml:space="preserve"> г</w:t>
      </w:r>
      <w:r w:rsidR="002F6ED0" w:rsidRPr="004961BE">
        <w:rPr>
          <w:sz w:val="24"/>
          <w:szCs w:val="24"/>
        </w:rPr>
        <w:t>.</w:t>
      </w:r>
    </w:p>
    <w:p w:rsidR="00F322D1" w:rsidRPr="004961BE" w:rsidRDefault="00F322D1" w:rsidP="00192D32">
      <w:pPr>
        <w:ind w:firstLine="567"/>
        <w:jc w:val="both"/>
        <w:rPr>
          <w:b/>
          <w:sz w:val="24"/>
          <w:szCs w:val="24"/>
        </w:rPr>
      </w:pPr>
      <w:r w:rsidRPr="004961BE">
        <w:rPr>
          <w:b/>
          <w:sz w:val="24"/>
          <w:szCs w:val="24"/>
        </w:rPr>
        <w:t>Инвестиции.</w:t>
      </w:r>
    </w:p>
    <w:p w:rsidR="00C25E91" w:rsidRPr="004961BE" w:rsidRDefault="00C25E91" w:rsidP="00192D32">
      <w:pPr>
        <w:ind w:firstLine="567"/>
        <w:jc w:val="both"/>
        <w:rPr>
          <w:sz w:val="24"/>
          <w:szCs w:val="24"/>
        </w:rPr>
      </w:pPr>
      <w:r w:rsidRPr="004961BE">
        <w:rPr>
          <w:sz w:val="24"/>
          <w:szCs w:val="24"/>
        </w:rPr>
        <w:t>Повышение уровня и качества жизни жителей района, обеспечение устойчивого экономического роста связано с решением приоритетных задач, в частности, улучшении инвестиционного климата, обеспечении открытости муниципального управления на базе активного использования современных информационных технологий, повышения качества государственных и муниципальных услуг, повышения эффективности муниципального сектора региональной экономики.</w:t>
      </w:r>
    </w:p>
    <w:p w:rsidR="00A92022" w:rsidRPr="004961BE" w:rsidRDefault="00C00E8E" w:rsidP="00192D32">
      <w:pPr>
        <w:ind w:firstLine="567"/>
        <w:jc w:val="both"/>
        <w:rPr>
          <w:sz w:val="24"/>
          <w:szCs w:val="24"/>
        </w:rPr>
      </w:pPr>
      <w:r w:rsidRPr="004961BE">
        <w:rPr>
          <w:sz w:val="24"/>
          <w:szCs w:val="24"/>
        </w:rPr>
        <w:t xml:space="preserve">Объем инвестиций в основной капитал по предварительным </w:t>
      </w:r>
      <w:r w:rsidR="00055B83" w:rsidRPr="004961BE">
        <w:rPr>
          <w:sz w:val="24"/>
          <w:szCs w:val="24"/>
        </w:rPr>
        <w:t xml:space="preserve">данным </w:t>
      </w:r>
      <w:r w:rsidR="00E20304" w:rsidRPr="004961BE">
        <w:rPr>
          <w:sz w:val="24"/>
          <w:szCs w:val="24"/>
        </w:rPr>
        <w:t>в</w:t>
      </w:r>
      <w:r w:rsidRPr="004961BE">
        <w:rPr>
          <w:sz w:val="24"/>
          <w:szCs w:val="24"/>
        </w:rPr>
        <w:t xml:space="preserve"> </w:t>
      </w:r>
      <w:r w:rsidR="00055B83" w:rsidRPr="004961BE">
        <w:rPr>
          <w:sz w:val="24"/>
          <w:szCs w:val="24"/>
        </w:rPr>
        <w:t>20</w:t>
      </w:r>
      <w:r w:rsidR="00A77C9B" w:rsidRPr="004961BE">
        <w:rPr>
          <w:sz w:val="24"/>
          <w:szCs w:val="24"/>
        </w:rPr>
        <w:t>2</w:t>
      </w:r>
      <w:r w:rsidR="007C1D6F" w:rsidRPr="004961BE">
        <w:rPr>
          <w:sz w:val="24"/>
          <w:szCs w:val="24"/>
        </w:rPr>
        <w:t>3</w:t>
      </w:r>
      <w:r w:rsidR="00B96B36" w:rsidRPr="004961BE">
        <w:rPr>
          <w:sz w:val="24"/>
          <w:szCs w:val="24"/>
        </w:rPr>
        <w:t xml:space="preserve"> г</w:t>
      </w:r>
      <w:r w:rsidR="00352324" w:rsidRPr="004961BE">
        <w:rPr>
          <w:sz w:val="24"/>
          <w:szCs w:val="24"/>
        </w:rPr>
        <w:t>.</w:t>
      </w:r>
      <w:r w:rsidR="00D04D21" w:rsidRPr="004961BE">
        <w:rPr>
          <w:sz w:val="24"/>
          <w:szCs w:val="24"/>
        </w:rPr>
        <w:t xml:space="preserve"> составил</w:t>
      </w:r>
      <w:r w:rsidR="00055B83" w:rsidRPr="004961BE">
        <w:rPr>
          <w:sz w:val="24"/>
          <w:szCs w:val="24"/>
        </w:rPr>
        <w:t xml:space="preserve"> </w:t>
      </w:r>
      <w:r w:rsidR="00090BBB">
        <w:rPr>
          <w:sz w:val="24"/>
          <w:szCs w:val="24"/>
        </w:rPr>
        <w:t>24 024,0</w:t>
      </w:r>
      <w:r w:rsidR="007C1D6F" w:rsidRPr="004961BE">
        <w:rPr>
          <w:sz w:val="24"/>
          <w:szCs w:val="24"/>
        </w:rPr>
        <w:t xml:space="preserve"> </w:t>
      </w:r>
      <w:r w:rsidR="00055B83" w:rsidRPr="004961BE">
        <w:rPr>
          <w:sz w:val="24"/>
          <w:szCs w:val="24"/>
        </w:rPr>
        <w:t xml:space="preserve">млн. руб. или </w:t>
      </w:r>
      <w:r w:rsidR="00A77C9B" w:rsidRPr="004961BE">
        <w:rPr>
          <w:sz w:val="24"/>
          <w:szCs w:val="24"/>
        </w:rPr>
        <w:t>с ростом на</w:t>
      </w:r>
      <w:r w:rsidR="00055B83" w:rsidRPr="004961BE">
        <w:rPr>
          <w:color w:val="FF0000"/>
          <w:sz w:val="24"/>
          <w:szCs w:val="24"/>
        </w:rPr>
        <w:t xml:space="preserve"> </w:t>
      </w:r>
      <w:r w:rsidR="00F55958" w:rsidRPr="00F55958">
        <w:rPr>
          <w:sz w:val="24"/>
          <w:szCs w:val="24"/>
        </w:rPr>
        <w:t>109,6</w:t>
      </w:r>
      <w:r w:rsidRPr="004961BE">
        <w:rPr>
          <w:sz w:val="24"/>
          <w:szCs w:val="24"/>
        </w:rPr>
        <w:t xml:space="preserve">% </w:t>
      </w:r>
      <w:r w:rsidR="00A77C9B" w:rsidRPr="004961BE">
        <w:rPr>
          <w:sz w:val="24"/>
          <w:szCs w:val="24"/>
        </w:rPr>
        <w:t>к аналогичному показателю</w:t>
      </w:r>
      <w:r w:rsidRPr="004961BE">
        <w:rPr>
          <w:color w:val="FF0000"/>
          <w:sz w:val="24"/>
          <w:szCs w:val="24"/>
        </w:rPr>
        <w:t xml:space="preserve"> </w:t>
      </w:r>
      <w:r w:rsidRPr="004961BE">
        <w:rPr>
          <w:sz w:val="24"/>
          <w:szCs w:val="24"/>
        </w:rPr>
        <w:t>20</w:t>
      </w:r>
      <w:r w:rsidR="002255A1" w:rsidRPr="004961BE">
        <w:rPr>
          <w:sz w:val="24"/>
          <w:szCs w:val="24"/>
        </w:rPr>
        <w:t>2</w:t>
      </w:r>
      <w:r w:rsidR="007C1D6F" w:rsidRPr="004961BE">
        <w:rPr>
          <w:sz w:val="24"/>
          <w:szCs w:val="24"/>
        </w:rPr>
        <w:t>2</w:t>
      </w:r>
      <w:r w:rsidR="00B96B36" w:rsidRPr="004961BE">
        <w:rPr>
          <w:sz w:val="24"/>
          <w:szCs w:val="24"/>
        </w:rPr>
        <w:t xml:space="preserve"> г</w:t>
      </w:r>
      <w:r w:rsidR="00352324" w:rsidRPr="004961BE">
        <w:rPr>
          <w:sz w:val="24"/>
          <w:szCs w:val="24"/>
        </w:rPr>
        <w:t>.</w:t>
      </w:r>
      <w:r w:rsidR="00047507" w:rsidRPr="004961BE">
        <w:rPr>
          <w:color w:val="FF0000"/>
          <w:sz w:val="24"/>
          <w:szCs w:val="24"/>
        </w:rPr>
        <w:t xml:space="preserve"> </w:t>
      </w:r>
      <w:r w:rsidR="00047507" w:rsidRPr="004961BE">
        <w:rPr>
          <w:sz w:val="24"/>
          <w:szCs w:val="24"/>
        </w:rPr>
        <w:t>(</w:t>
      </w:r>
      <w:r w:rsidR="00E20304" w:rsidRPr="004961BE">
        <w:rPr>
          <w:sz w:val="24"/>
          <w:szCs w:val="24"/>
        </w:rPr>
        <w:t>202</w:t>
      </w:r>
      <w:r w:rsidR="007C1D6F" w:rsidRPr="004961BE">
        <w:rPr>
          <w:sz w:val="24"/>
          <w:szCs w:val="24"/>
        </w:rPr>
        <w:t>2</w:t>
      </w:r>
      <w:r w:rsidR="00B96B36" w:rsidRPr="004961BE">
        <w:rPr>
          <w:sz w:val="24"/>
          <w:szCs w:val="24"/>
        </w:rPr>
        <w:t xml:space="preserve"> г</w:t>
      </w:r>
      <w:r w:rsidR="00352324" w:rsidRPr="004961BE">
        <w:rPr>
          <w:sz w:val="24"/>
          <w:szCs w:val="24"/>
        </w:rPr>
        <w:t>.</w:t>
      </w:r>
      <w:r w:rsidR="00E20304" w:rsidRPr="004961BE">
        <w:rPr>
          <w:sz w:val="24"/>
          <w:szCs w:val="24"/>
        </w:rPr>
        <w:t xml:space="preserve"> </w:t>
      </w:r>
      <w:r w:rsidR="00624216" w:rsidRPr="004961BE">
        <w:rPr>
          <w:sz w:val="24"/>
          <w:szCs w:val="24"/>
        </w:rPr>
        <w:t>–</w:t>
      </w:r>
      <w:r w:rsidR="00E20304" w:rsidRPr="004961BE">
        <w:rPr>
          <w:color w:val="FF0000"/>
          <w:sz w:val="24"/>
          <w:szCs w:val="24"/>
        </w:rPr>
        <w:t xml:space="preserve"> </w:t>
      </w:r>
      <w:r w:rsidR="00F55958" w:rsidRPr="00F55958">
        <w:rPr>
          <w:sz w:val="24"/>
          <w:szCs w:val="24"/>
        </w:rPr>
        <w:t>21 929,</w:t>
      </w:r>
      <w:r w:rsidR="00F55958">
        <w:rPr>
          <w:sz w:val="24"/>
          <w:szCs w:val="24"/>
        </w:rPr>
        <w:t>7</w:t>
      </w:r>
      <w:r w:rsidR="007C1D6F" w:rsidRPr="004961BE">
        <w:rPr>
          <w:sz w:val="24"/>
          <w:szCs w:val="24"/>
        </w:rPr>
        <w:t xml:space="preserve"> </w:t>
      </w:r>
      <w:r w:rsidR="00047507" w:rsidRPr="004961BE">
        <w:rPr>
          <w:sz w:val="24"/>
          <w:szCs w:val="24"/>
        </w:rPr>
        <w:t>млн. руб.)</w:t>
      </w:r>
      <w:r w:rsidRPr="004961BE">
        <w:rPr>
          <w:sz w:val="24"/>
          <w:szCs w:val="24"/>
        </w:rPr>
        <w:t>.</w:t>
      </w:r>
    </w:p>
    <w:p w:rsidR="000D5375" w:rsidRPr="004961BE" w:rsidRDefault="000D5375" w:rsidP="00192D32">
      <w:pPr>
        <w:ind w:firstLine="567"/>
        <w:jc w:val="both"/>
        <w:rPr>
          <w:sz w:val="24"/>
          <w:szCs w:val="24"/>
        </w:rPr>
      </w:pPr>
      <w:r w:rsidRPr="004961BE">
        <w:rPr>
          <w:sz w:val="24"/>
          <w:szCs w:val="24"/>
        </w:rPr>
        <w:t xml:space="preserve">В расчете на 1 жителя Бодайбинского района объем инвестиций </w:t>
      </w:r>
      <w:r w:rsidR="007C1D6F" w:rsidRPr="004961BE">
        <w:rPr>
          <w:sz w:val="24"/>
          <w:szCs w:val="24"/>
        </w:rPr>
        <w:t xml:space="preserve">в 2023 г. </w:t>
      </w:r>
      <w:r w:rsidRPr="004961BE">
        <w:rPr>
          <w:sz w:val="24"/>
          <w:szCs w:val="24"/>
        </w:rPr>
        <w:t xml:space="preserve">составил </w:t>
      </w:r>
      <w:r w:rsidR="00F55958">
        <w:rPr>
          <w:sz w:val="24"/>
          <w:szCs w:val="24"/>
        </w:rPr>
        <w:t>1 897,1</w:t>
      </w:r>
      <w:r w:rsidRPr="004961BE">
        <w:rPr>
          <w:sz w:val="24"/>
          <w:szCs w:val="24"/>
        </w:rPr>
        <w:t xml:space="preserve"> </w:t>
      </w:r>
      <w:r w:rsidR="007C1D6F" w:rsidRPr="004961BE">
        <w:rPr>
          <w:sz w:val="24"/>
          <w:szCs w:val="24"/>
        </w:rPr>
        <w:t xml:space="preserve">тыс. </w:t>
      </w:r>
      <w:r w:rsidRPr="004961BE">
        <w:rPr>
          <w:sz w:val="24"/>
          <w:szCs w:val="24"/>
        </w:rPr>
        <w:t>руб. (в 202</w:t>
      </w:r>
      <w:r w:rsidR="007C1D6F" w:rsidRPr="004961BE">
        <w:rPr>
          <w:sz w:val="24"/>
          <w:szCs w:val="24"/>
        </w:rPr>
        <w:t>2</w:t>
      </w:r>
      <w:r w:rsidRPr="004961BE">
        <w:rPr>
          <w:sz w:val="24"/>
          <w:szCs w:val="24"/>
        </w:rPr>
        <w:t xml:space="preserve"> г</w:t>
      </w:r>
      <w:r w:rsidR="00352324" w:rsidRPr="004961BE">
        <w:rPr>
          <w:sz w:val="24"/>
          <w:szCs w:val="24"/>
        </w:rPr>
        <w:t>.</w:t>
      </w:r>
      <w:r w:rsidRPr="004961BE">
        <w:rPr>
          <w:sz w:val="24"/>
          <w:szCs w:val="24"/>
        </w:rPr>
        <w:t xml:space="preserve"> </w:t>
      </w:r>
      <w:r w:rsidR="00624216" w:rsidRPr="004961BE">
        <w:rPr>
          <w:sz w:val="24"/>
          <w:szCs w:val="24"/>
        </w:rPr>
        <w:t>–</w:t>
      </w:r>
      <w:r w:rsidR="007C1D6F" w:rsidRPr="004961BE">
        <w:rPr>
          <w:sz w:val="24"/>
          <w:szCs w:val="24"/>
        </w:rPr>
        <w:t xml:space="preserve"> 1 543,7 тыс. </w:t>
      </w:r>
      <w:r w:rsidRPr="004961BE">
        <w:rPr>
          <w:sz w:val="24"/>
          <w:szCs w:val="24"/>
        </w:rPr>
        <w:t>руб.).</w:t>
      </w:r>
    </w:p>
    <w:p w:rsidR="00846ADC" w:rsidRPr="004961BE" w:rsidRDefault="00F55958" w:rsidP="00846ADC">
      <w:pPr>
        <w:ind w:firstLine="567"/>
        <w:jc w:val="both"/>
        <w:rPr>
          <w:sz w:val="24"/>
          <w:szCs w:val="24"/>
        </w:rPr>
      </w:pPr>
      <w:r>
        <w:rPr>
          <w:sz w:val="24"/>
          <w:szCs w:val="24"/>
        </w:rPr>
        <w:t>В активе к</w:t>
      </w:r>
      <w:r w:rsidR="00846ADC" w:rsidRPr="004961BE">
        <w:rPr>
          <w:sz w:val="24"/>
          <w:szCs w:val="24"/>
        </w:rPr>
        <w:t>омпани</w:t>
      </w:r>
      <w:r>
        <w:rPr>
          <w:sz w:val="24"/>
          <w:szCs w:val="24"/>
        </w:rPr>
        <w:t>и</w:t>
      </w:r>
      <w:r w:rsidR="00846ADC" w:rsidRPr="004961BE">
        <w:rPr>
          <w:sz w:val="24"/>
          <w:szCs w:val="24"/>
        </w:rPr>
        <w:t xml:space="preserve"> АО «Полюс Вернинское»</w:t>
      </w:r>
      <w:r w:rsidR="00A92022" w:rsidRPr="004961BE">
        <w:rPr>
          <w:sz w:val="24"/>
          <w:szCs w:val="24"/>
        </w:rPr>
        <w:t>, кроме месторождения Сухой Лог,</w:t>
      </w:r>
      <w:r w:rsidR="00846ADC" w:rsidRPr="004961BE">
        <w:rPr>
          <w:sz w:val="24"/>
          <w:szCs w:val="24"/>
        </w:rPr>
        <w:t xml:space="preserve"> </w:t>
      </w:r>
      <w:r>
        <w:rPr>
          <w:sz w:val="24"/>
          <w:szCs w:val="24"/>
        </w:rPr>
        <w:t>находятся</w:t>
      </w:r>
      <w:r w:rsidR="00846ADC" w:rsidRPr="004961BE">
        <w:rPr>
          <w:sz w:val="24"/>
          <w:szCs w:val="24"/>
        </w:rPr>
        <w:t xml:space="preserve"> </w:t>
      </w:r>
      <w:r w:rsidR="004C06BB" w:rsidRPr="004961BE">
        <w:rPr>
          <w:sz w:val="24"/>
          <w:szCs w:val="24"/>
        </w:rPr>
        <w:t>два</w:t>
      </w:r>
      <w:r w:rsidR="00382A94" w:rsidRPr="004961BE">
        <w:rPr>
          <w:sz w:val="24"/>
          <w:szCs w:val="24"/>
        </w:rPr>
        <w:t xml:space="preserve"> месторождени</w:t>
      </w:r>
      <w:r w:rsidR="004C06BB" w:rsidRPr="004961BE">
        <w:rPr>
          <w:sz w:val="24"/>
          <w:szCs w:val="24"/>
        </w:rPr>
        <w:t xml:space="preserve">я: </w:t>
      </w:r>
      <w:r w:rsidR="00382A94" w:rsidRPr="004961BE">
        <w:rPr>
          <w:sz w:val="24"/>
          <w:szCs w:val="24"/>
        </w:rPr>
        <w:t>«Чертово корыто» и  «Вернинское»</w:t>
      </w:r>
      <w:r w:rsidR="004C06BB" w:rsidRPr="004961BE">
        <w:rPr>
          <w:sz w:val="24"/>
          <w:szCs w:val="24"/>
        </w:rPr>
        <w:t xml:space="preserve">, которые вошли </w:t>
      </w:r>
      <w:r w:rsidR="00382A94" w:rsidRPr="004961BE">
        <w:rPr>
          <w:sz w:val="24"/>
          <w:szCs w:val="24"/>
        </w:rPr>
        <w:t xml:space="preserve">в список инвестиционных проектов </w:t>
      </w:r>
      <w:r w:rsidR="004C06BB" w:rsidRPr="004961BE">
        <w:rPr>
          <w:sz w:val="24"/>
          <w:szCs w:val="24"/>
        </w:rPr>
        <w:t>муниципального</w:t>
      </w:r>
      <w:r w:rsidR="00382A94" w:rsidRPr="004961BE">
        <w:rPr>
          <w:sz w:val="24"/>
          <w:szCs w:val="24"/>
        </w:rPr>
        <w:t xml:space="preserve"> района. </w:t>
      </w:r>
    </w:p>
    <w:p w:rsidR="002E08FA" w:rsidRPr="004961BE" w:rsidRDefault="002255A1" w:rsidP="00192D32">
      <w:pPr>
        <w:ind w:firstLine="567"/>
        <w:jc w:val="both"/>
        <w:rPr>
          <w:sz w:val="24"/>
          <w:szCs w:val="24"/>
        </w:rPr>
      </w:pPr>
      <w:r w:rsidRPr="004961BE">
        <w:rPr>
          <w:sz w:val="24"/>
          <w:szCs w:val="24"/>
        </w:rPr>
        <w:t>АО</w:t>
      </w:r>
      <w:r w:rsidR="002E08FA" w:rsidRPr="004961BE">
        <w:rPr>
          <w:sz w:val="24"/>
          <w:szCs w:val="24"/>
        </w:rPr>
        <w:t xml:space="preserve"> «ЗДК «Лензолото» </w:t>
      </w:r>
      <w:r w:rsidR="00846ADC" w:rsidRPr="004961BE">
        <w:rPr>
          <w:sz w:val="24"/>
          <w:szCs w:val="24"/>
        </w:rPr>
        <w:t xml:space="preserve">разрабатывает </w:t>
      </w:r>
      <w:r w:rsidR="002E08FA" w:rsidRPr="004961BE">
        <w:rPr>
          <w:sz w:val="24"/>
          <w:szCs w:val="24"/>
        </w:rPr>
        <w:t>крупный проект, который увеличит производственную мощность и объемы добычи золота – это перенос законсервированной драги № 134 на Мараканское месторождение, с отработкой полигона р. Ныгри.</w:t>
      </w:r>
    </w:p>
    <w:p w:rsidR="00C00E8E" w:rsidRPr="004961BE" w:rsidRDefault="004C06BB" w:rsidP="00192D32">
      <w:pPr>
        <w:ind w:firstLine="567"/>
        <w:jc w:val="both"/>
        <w:rPr>
          <w:sz w:val="24"/>
          <w:szCs w:val="24"/>
        </w:rPr>
      </w:pPr>
      <w:r w:rsidRPr="004961BE">
        <w:rPr>
          <w:sz w:val="24"/>
          <w:szCs w:val="24"/>
        </w:rPr>
        <w:t>Завершены</w:t>
      </w:r>
      <w:r w:rsidR="00C00E8E" w:rsidRPr="004961BE">
        <w:rPr>
          <w:sz w:val="24"/>
          <w:szCs w:val="24"/>
        </w:rPr>
        <w:t xml:space="preserve"> работы по строительству золотоизвлекательной фабрики на золоторудном месторождении «Верхний Угахан» (ООО «Горнорудная компания «Угахан), </w:t>
      </w:r>
      <w:r w:rsidR="002750D9" w:rsidRPr="004961BE">
        <w:rPr>
          <w:sz w:val="24"/>
          <w:szCs w:val="24"/>
        </w:rPr>
        <w:t>в связи с чем</w:t>
      </w:r>
      <w:r w:rsidR="002E08FA" w:rsidRPr="004961BE">
        <w:rPr>
          <w:sz w:val="24"/>
          <w:szCs w:val="24"/>
        </w:rPr>
        <w:t>,</w:t>
      </w:r>
      <w:r w:rsidR="002750D9" w:rsidRPr="004961BE">
        <w:rPr>
          <w:sz w:val="24"/>
          <w:szCs w:val="24"/>
        </w:rPr>
        <w:t xml:space="preserve"> увеличивается</w:t>
      </w:r>
      <w:r w:rsidR="004F33F8" w:rsidRPr="004961BE">
        <w:rPr>
          <w:sz w:val="24"/>
          <w:szCs w:val="24"/>
        </w:rPr>
        <w:t xml:space="preserve"> объем золотодобычи</w:t>
      </w:r>
      <w:r w:rsidR="002750D9" w:rsidRPr="004961BE">
        <w:rPr>
          <w:sz w:val="24"/>
          <w:szCs w:val="24"/>
        </w:rPr>
        <w:t>.</w:t>
      </w:r>
      <w:r w:rsidR="00C00E8E" w:rsidRPr="004961BE">
        <w:rPr>
          <w:sz w:val="24"/>
          <w:szCs w:val="24"/>
        </w:rPr>
        <w:t xml:space="preserve"> </w:t>
      </w:r>
    </w:p>
    <w:p w:rsidR="00FC3427" w:rsidRPr="004961BE" w:rsidRDefault="00846ADC" w:rsidP="00FC3427">
      <w:pPr>
        <w:ind w:firstLine="567"/>
        <w:jc w:val="both"/>
        <w:rPr>
          <w:sz w:val="24"/>
          <w:szCs w:val="24"/>
        </w:rPr>
      </w:pPr>
      <w:r w:rsidRPr="004961BE">
        <w:rPr>
          <w:sz w:val="24"/>
          <w:szCs w:val="24"/>
        </w:rPr>
        <w:t>К</w:t>
      </w:r>
      <w:r w:rsidR="00DC3E08" w:rsidRPr="004961BE">
        <w:rPr>
          <w:sz w:val="24"/>
          <w:szCs w:val="24"/>
        </w:rPr>
        <w:t xml:space="preserve">омпанией ПАО «Высочайший» ведется реализация крупного инвестиционного проекта по созданию горно-обогатительного комбината  </w:t>
      </w:r>
      <w:r w:rsidR="005720F9" w:rsidRPr="004961BE">
        <w:rPr>
          <w:sz w:val="24"/>
          <w:szCs w:val="24"/>
        </w:rPr>
        <w:t>«Светловский»</w:t>
      </w:r>
      <w:r w:rsidRPr="004961BE">
        <w:rPr>
          <w:sz w:val="24"/>
          <w:szCs w:val="24"/>
        </w:rPr>
        <w:t xml:space="preserve">. </w:t>
      </w:r>
      <w:r w:rsidR="00DC3E08" w:rsidRPr="004961BE">
        <w:rPr>
          <w:sz w:val="24"/>
          <w:szCs w:val="24"/>
        </w:rPr>
        <w:t>Исполнитель проекта ООО «СГРК»</w:t>
      </w:r>
      <w:r w:rsidR="00CA13E2" w:rsidRPr="004961BE">
        <w:rPr>
          <w:sz w:val="24"/>
          <w:szCs w:val="24"/>
        </w:rPr>
        <w:t xml:space="preserve"> -</w:t>
      </w:r>
      <w:r w:rsidR="00DC3E08" w:rsidRPr="004961BE">
        <w:rPr>
          <w:sz w:val="24"/>
          <w:szCs w:val="24"/>
        </w:rPr>
        <w:t xml:space="preserve"> дочерн</w:t>
      </w:r>
      <w:r w:rsidRPr="004961BE">
        <w:rPr>
          <w:sz w:val="24"/>
          <w:szCs w:val="24"/>
        </w:rPr>
        <w:t>яя организация</w:t>
      </w:r>
      <w:r w:rsidR="00DC3E08" w:rsidRPr="004961BE">
        <w:rPr>
          <w:sz w:val="24"/>
          <w:szCs w:val="24"/>
        </w:rPr>
        <w:t xml:space="preserve"> ПАО «Высочайший».</w:t>
      </w:r>
      <w:r w:rsidRPr="004961BE">
        <w:rPr>
          <w:sz w:val="24"/>
          <w:szCs w:val="24"/>
        </w:rPr>
        <w:t xml:space="preserve"> </w:t>
      </w:r>
      <w:r w:rsidR="00FC3427" w:rsidRPr="004961BE">
        <w:rPr>
          <w:sz w:val="24"/>
          <w:szCs w:val="24"/>
        </w:rPr>
        <w:t xml:space="preserve">Планируется, что ГОК «Светловский» будет ежегодно перерабатывать 3,5 млн. тонн руды и </w:t>
      </w:r>
      <w:r w:rsidRPr="004961BE">
        <w:rPr>
          <w:sz w:val="24"/>
          <w:szCs w:val="24"/>
        </w:rPr>
        <w:t xml:space="preserve">после выхода фабрики на проектную мощность </w:t>
      </w:r>
      <w:r w:rsidR="00FC3427" w:rsidRPr="004961BE">
        <w:rPr>
          <w:sz w:val="24"/>
          <w:szCs w:val="24"/>
        </w:rPr>
        <w:t xml:space="preserve">производить порядка 3,1 тонные золота. Компания планирует осуществить технический запуск ГОКа «Светловский» и получить первое </w:t>
      </w:r>
      <w:r w:rsidR="00FC3427" w:rsidRPr="004961BE">
        <w:rPr>
          <w:sz w:val="24"/>
          <w:szCs w:val="24"/>
        </w:rPr>
        <w:lastRenderedPageBreak/>
        <w:t>золото в 2025 г. Запуск нового предприятия позволит создать до 1</w:t>
      </w:r>
      <w:r w:rsidR="00352324" w:rsidRPr="004961BE">
        <w:rPr>
          <w:sz w:val="24"/>
          <w:szCs w:val="24"/>
        </w:rPr>
        <w:t>,0 тыс.</w:t>
      </w:r>
      <w:r w:rsidR="00FC3427" w:rsidRPr="004961BE">
        <w:rPr>
          <w:sz w:val="24"/>
          <w:szCs w:val="24"/>
        </w:rPr>
        <w:t xml:space="preserve"> новых рабочих мест.</w:t>
      </w:r>
    </w:p>
    <w:p w:rsidR="002F6ED0" w:rsidRPr="004961BE" w:rsidRDefault="00846ADC" w:rsidP="00B90A6A">
      <w:pPr>
        <w:ind w:firstLine="567"/>
        <w:jc w:val="both"/>
        <w:rPr>
          <w:sz w:val="24"/>
          <w:szCs w:val="24"/>
        </w:rPr>
      </w:pPr>
      <w:r w:rsidRPr="004961BE">
        <w:rPr>
          <w:sz w:val="24"/>
          <w:szCs w:val="24"/>
        </w:rPr>
        <w:t>З</w:t>
      </w:r>
      <w:r w:rsidR="00B90A6A" w:rsidRPr="004961BE">
        <w:rPr>
          <w:sz w:val="24"/>
          <w:szCs w:val="24"/>
        </w:rPr>
        <w:t>олотодобывающие компании активно инвестируют собственные средства в социальные проекты и общественные мероприятия г. Бодайбо и района. Ежегодно оказывают благотворительную помощь на нужды муниципальных и государственных учреждений</w:t>
      </w:r>
      <w:r w:rsidR="002F6ED0" w:rsidRPr="004961BE">
        <w:rPr>
          <w:sz w:val="24"/>
          <w:szCs w:val="24"/>
        </w:rPr>
        <w:t>.</w:t>
      </w:r>
    </w:p>
    <w:p w:rsidR="00363862" w:rsidRPr="004961BE" w:rsidRDefault="00363862" w:rsidP="00363862">
      <w:pPr>
        <w:ind w:firstLine="567"/>
        <w:jc w:val="both"/>
        <w:rPr>
          <w:sz w:val="24"/>
          <w:szCs w:val="24"/>
        </w:rPr>
      </w:pPr>
      <w:r w:rsidRPr="004961BE">
        <w:rPr>
          <w:sz w:val="24"/>
          <w:szCs w:val="24"/>
        </w:rPr>
        <w:t>В рамках социально-экономического сотрудничества Администрации г. Бодайбо и района с бизнесом Бодайбинского района в 2023 г</w:t>
      </w:r>
      <w:r w:rsidR="00F55958">
        <w:rPr>
          <w:sz w:val="24"/>
          <w:szCs w:val="24"/>
        </w:rPr>
        <w:t>.</w:t>
      </w:r>
      <w:r w:rsidRPr="004961BE">
        <w:rPr>
          <w:sz w:val="24"/>
          <w:szCs w:val="24"/>
        </w:rPr>
        <w:t xml:space="preserve"> было заключено 13 соглашений и достигнута договоренность на оказание благотворительной помощи в объеме 64,5 млн. руб.</w:t>
      </w:r>
    </w:p>
    <w:p w:rsidR="00363862" w:rsidRPr="004961BE" w:rsidRDefault="00363862" w:rsidP="00363862">
      <w:pPr>
        <w:ind w:firstLine="709"/>
        <w:jc w:val="both"/>
        <w:rPr>
          <w:sz w:val="24"/>
          <w:szCs w:val="24"/>
        </w:rPr>
      </w:pPr>
      <w:r w:rsidRPr="004961BE">
        <w:rPr>
          <w:sz w:val="24"/>
          <w:szCs w:val="24"/>
        </w:rPr>
        <w:t>В рамках сотрудничества и консолидации ресурсов в 2023 г. были реализованы наиболее масштабные мероприятия:</w:t>
      </w:r>
    </w:p>
    <w:p w:rsidR="00363862" w:rsidRPr="004961BE" w:rsidRDefault="00363862" w:rsidP="00363862">
      <w:pPr>
        <w:ind w:firstLine="567"/>
        <w:jc w:val="both"/>
        <w:rPr>
          <w:sz w:val="24"/>
          <w:szCs w:val="24"/>
        </w:rPr>
      </w:pPr>
      <w:r w:rsidRPr="004961BE">
        <w:rPr>
          <w:sz w:val="24"/>
          <w:szCs w:val="24"/>
        </w:rPr>
        <w:t>- выделено 600 тыс. руб. на ремонт родильного отделения ОГБУЗ «Районная больница г. Бодайбо»;</w:t>
      </w:r>
    </w:p>
    <w:p w:rsidR="00363862" w:rsidRPr="004961BE" w:rsidRDefault="00363862" w:rsidP="00363862">
      <w:pPr>
        <w:ind w:firstLine="567"/>
        <w:jc w:val="both"/>
        <w:rPr>
          <w:sz w:val="24"/>
          <w:szCs w:val="24"/>
        </w:rPr>
      </w:pPr>
      <w:r w:rsidRPr="004961BE">
        <w:rPr>
          <w:sz w:val="24"/>
          <w:szCs w:val="24"/>
        </w:rPr>
        <w:t xml:space="preserve">- на проведение ремонтных работ в Бодайбинском горном техникуме; </w:t>
      </w:r>
    </w:p>
    <w:p w:rsidR="00363862" w:rsidRPr="004961BE" w:rsidRDefault="00363862" w:rsidP="00363862">
      <w:pPr>
        <w:pStyle w:val="aff3"/>
        <w:tabs>
          <w:tab w:val="left" w:pos="993"/>
        </w:tabs>
        <w:ind w:left="0" w:firstLine="567"/>
        <w:jc w:val="both"/>
        <w:rPr>
          <w:sz w:val="24"/>
          <w:szCs w:val="24"/>
        </w:rPr>
      </w:pPr>
      <w:r w:rsidRPr="004961BE">
        <w:rPr>
          <w:sz w:val="24"/>
          <w:szCs w:val="24"/>
        </w:rPr>
        <w:t>- профинансированы  ремонтные работы в жилом корпусе «Бригантина» детского оздоровительного лагеря «Звездочка» г. Бодайбо;</w:t>
      </w:r>
    </w:p>
    <w:p w:rsidR="00363862" w:rsidRPr="004961BE" w:rsidRDefault="00363862" w:rsidP="00363862">
      <w:pPr>
        <w:ind w:firstLine="567"/>
        <w:jc w:val="both"/>
        <w:rPr>
          <w:sz w:val="24"/>
          <w:szCs w:val="24"/>
        </w:rPr>
      </w:pPr>
      <w:r w:rsidRPr="004961BE">
        <w:rPr>
          <w:sz w:val="24"/>
          <w:szCs w:val="24"/>
        </w:rPr>
        <w:t>- оказана финансовая помощь в объеме 2,7 млн. руб. на проведение обмерных и обследовательские работ здания МКОУ «Кропоткинская СОШ», нуждающееся   в капитальном ремонте;</w:t>
      </w:r>
    </w:p>
    <w:p w:rsidR="00363862" w:rsidRPr="004961BE" w:rsidRDefault="00363862" w:rsidP="00363862">
      <w:pPr>
        <w:ind w:firstLine="567"/>
        <w:jc w:val="both"/>
        <w:rPr>
          <w:sz w:val="24"/>
          <w:szCs w:val="24"/>
        </w:rPr>
      </w:pPr>
      <w:r w:rsidRPr="004961BE">
        <w:rPr>
          <w:sz w:val="24"/>
          <w:szCs w:val="24"/>
        </w:rPr>
        <w:t>- золотодобывающие компании совместно с администрацией района ежегодно проводят  акцию «Собери ребенка в школу». В 2023 году было подготовлено порядка 100 подарков, причем это были не стандартные школьные наборы, а именно те вещи, которые нужны конкретному школьнику. Тот же принцип действует и во время проведения акции «От теплого сердца» к Новому году: нуждающимся в помощи семьям для детей были приобретены верхняя одежда и обувь;</w:t>
      </w:r>
    </w:p>
    <w:p w:rsidR="00363862" w:rsidRPr="004961BE" w:rsidRDefault="00363862" w:rsidP="00363862">
      <w:pPr>
        <w:ind w:firstLine="567"/>
        <w:jc w:val="both"/>
        <w:rPr>
          <w:sz w:val="24"/>
          <w:szCs w:val="24"/>
        </w:rPr>
      </w:pPr>
      <w:r w:rsidRPr="004961BE">
        <w:rPr>
          <w:sz w:val="24"/>
          <w:szCs w:val="24"/>
        </w:rPr>
        <w:t>- предприятиями города была поддержана идея администрации района о возведении  памятника пожарным, погибшим при исполнении служебного долга, который  установлен на территории пожарной части в г. Бодайбо;</w:t>
      </w:r>
    </w:p>
    <w:p w:rsidR="00363862" w:rsidRPr="004961BE" w:rsidRDefault="00363862" w:rsidP="00363862">
      <w:pPr>
        <w:ind w:firstLine="567"/>
        <w:jc w:val="both"/>
        <w:rPr>
          <w:sz w:val="24"/>
          <w:szCs w:val="24"/>
        </w:rPr>
      </w:pPr>
      <w:r w:rsidRPr="004961BE">
        <w:rPr>
          <w:sz w:val="24"/>
          <w:szCs w:val="24"/>
        </w:rPr>
        <w:t>- в отчетном году в Иркутском краеведческом музее открылась выставка «Золото открытий», посвященная добыче в регионе драгоценного металла. Выставка - это часть большой просветительской работы золотопромышленников: рассказано, что такое золото в истории цивилизации, насколько оно важно для человека и востребовано в современной промышленности;</w:t>
      </w:r>
    </w:p>
    <w:p w:rsidR="00363862" w:rsidRPr="004961BE" w:rsidRDefault="00363862" w:rsidP="00363862">
      <w:pPr>
        <w:ind w:firstLine="567"/>
        <w:jc w:val="both"/>
        <w:rPr>
          <w:sz w:val="24"/>
          <w:szCs w:val="24"/>
        </w:rPr>
      </w:pPr>
      <w:r w:rsidRPr="004961BE">
        <w:rPr>
          <w:sz w:val="24"/>
          <w:szCs w:val="24"/>
        </w:rPr>
        <w:t>- в г. Бодайбо создан «Полюс фонд», который дает возможность местным жителям получить финансирование на собственные проекты, направленные на благоустройство или улучшение экологии, - в общем, для тех, кто тоже хочет делать добро. Уже прошел первый конкурс проектов, гранты предоставлялись как физическим лицам, так и организациям, работающим на территории присутствия предприятия. В итоге вышло шесть победителей, среди которых есть группа энтузиастов из п. Артемовский;</w:t>
      </w:r>
    </w:p>
    <w:p w:rsidR="00363862" w:rsidRPr="004961BE" w:rsidRDefault="00363862" w:rsidP="00363862">
      <w:pPr>
        <w:ind w:firstLine="567"/>
        <w:jc w:val="both"/>
        <w:rPr>
          <w:sz w:val="24"/>
          <w:szCs w:val="24"/>
        </w:rPr>
      </w:pPr>
      <w:r w:rsidRPr="004961BE">
        <w:rPr>
          <w:sz w:val="24"/>
          <w:szCs w:val="24"/>
        </w:rPr>
        <w:t>- выделена финансовая помощь для приобретения строительных материалов для проведения масштабных работ по реконструкции МКУ «Культурно-досуговой центр г. Бодайбо и района»;</w:t>
      </w:r>
    </w:p>
    <w:p w:rsidR="00363862" w:rsidRPr="004961BE" w:rsidRDefault="00363862" w:rsidP="00363862">
      <w:pPr>
        <w:pStyle w:val="aff3"/>
        <w:tabs>
          <w:tab w:val="left" w:pos="993"/>
        </w:tabs>
        <w:ind w:left="0" w:firstLine="567"/>
        <w:jc w:val="both"/>
        <w:rPr>
          <w:sz w:val="24"/>
          <w:szCs w:val="24"/>
        </w:rPr>
      </w:pPr>
      <w:r w:rsidRPr="004961BE">
        <w:rPr>
          <w:sz w:val="24"/>
          <w:szCs w:val="24"/>
        </w:rPr>
        <w:t>- профинансированы работы по текущему ремонту спортивных объектов стадиона «Труд» в г. Бодайбо</w:t>
      </w:r>
      <w:r w:rsidR="007B70A6" w:rsidRPr="004961BE">
        <w:rPr>
          <w:sz w:val="24"/>
          <w:szCs w:val="24"/>
        </w:rPr>
        <w:t xml:space="preserve"> и многое другое.</w:t>
      </w:r>
    </w:p>
    <w:p w:rsidR="00590B44" w:rsidRPr="004961BE" w:rsidRDefault="00E32263" w:rsidP="007B70A6">
      <w:pPr>
        <w:tabs>
          <w:tab w:val="left" w:pos="3750"/>
        </w:tabs>
        <w:ind w:firstLine="567"/>
        <w:jc w:val="center"/>
        <w:rPr>
          <w:b/>
          <w:sz w:val="24"/>
          <w:szCs w:val="24"/>
        </w:rPr>
      </w:pPr>
      <w:r w:rsidRPr="004961BE">
        <w:rPr>
          <w:b/>
          <w:sz w:val="24"/>
          <w:szCs w:val="24"/>
        </w:rPr>
        <w:t>Социальная сфера</w:t>
      </w:r>
    </w:p>
    <w:p w:rsidR="003E30E9" w:rsidRPr="004961BE" w:rsidRDefault="00FA0F33" w:rsidP="00FA0F33">
      <w:pPr>
        <w:tabs>
          <w:tab w:val="left" w:pos="3750"/>
        </w:tabs>
        <w:ind w:firstLine="567"/>
        <w:jc w:val="center"/>
        <w:rPr>
          <w:b/>
          <w:sz w:val="24"/>
          <w:szCs w:val="24"/>
        </w:rPr>
      </w:pPr>
      <w:r w:rsidRPr="004961BE">
        <w:rPr>
          <w:b/>
          <w:sz w:val="24"/>
          <w:szCs w:val="24"/>
        </w:rPr>
        <w:t>Образование</w:t>
      </w:r>
    </w:p>
    <w:p w:rsidR="0020674E" w:rsidRPr="004961BE" w:rsidRDefault="0020674E" w:rsidP="000707FB">
      <w:pPr>
        <w:ind w:left="-284" w:firstLine="851"/>
        <w:jc w:val="both"/>
        <w:rPr>
          <w:sz w:val="24"/>
          <w:szCs w:val="24"/>
        </w:rPr>
      </w:pPr>
      <w:r w:rsidRPr="004961BE">
        <w:rPr>
          <w:sz w:val="24"/>
          <w:szCs w:val="24"/>
        </w:rPr>
        <w:t>В 2023 г</w:t>
      </w:r>
      <w:r w:rsidR="007C1D6F" w:rsidRPr="004961BE">
        <w:rPr>
          <w:sz w:val="24"/>
          <w:szCs w:val="24"/>
        </w:rPr>
        <w:t>.</w:t>
      </w:r>
      <w:r w:rsidRPr="004961BE">
        <w:rPr>
          <w:sz w:val="24"/>
          <w:szCs w:val="24"/>
        </w:rPr>
        <w:t xml:space="preserve"> </w:t>
      </w:r>
      <w:r w:rsidR="007B70A6" w:rsidRPr="004961BE">
        <w:rPr>
          <w:sz w:val="24"/>
          <w:szCs w:val="24"/>
        </w:rPr>
        <w:t>Бодайбинский район участвовал в мероприятиях, посвященных проводимому в стране</w:t>
      </w:r>
      <w:r w:rsidRPr="004961BE">
        <w:rPr>
          <w:sz w:val="24"/>
          <w:szCs w:val="24"/>
        </w:rPr>
        <w:t xml:space="preserve"> Год</w:t>
      </w:r>
      <w:r w:rsidR="007B70A6" w:rsidRPr="004961BE">
        <w:rPr>
          <w:sz w:val="24"/>
          <w:szCs w:val="24"/>
        </w:rPr>
        <w:t>у</w:t>
      </w:r>
      <w:r w:rsidRPr="004961BE">
        <w:rPr>
          <w:sz w:val="24"/>
          <w:szCs w:val="24"/>
        </w:rPr>
        <w:t xml:space="preserve"> педагога и наставника. </w:t>
      </w:r>
    </w:p>
    <w:p w:rsidR="003A5E95" w:rsidRPr="004961BE" w:rsidRDefault="003A5E95" w:rsidP="000707FB">
      <w:pPr>
        <w:ind w:left="-284" w:firstLine="851"/>
        <w:jc w:val="both"/>
        <w:rPr>
          <w:sz w:val="24"/>
          <w:szCs w:val="24"/>
        </w:rPr>
      </w:pPr>
      <w:r w:rsidRPr="004961BE">
        <w:rPr>
          <w:sz w:val="24"/>
          <w:szCs w:val="24"/>
        </w:rPr>
        <w:t xml:space="preserve">В районе </w:t>
      </w:r>
      <w:r w:rsidR="0020674E" w:rsidRPr="004961BE">
        <w:rPr>
          <w:sz w:val="24"/>
          <w:szCs w:val="24"/>
        </w:rPr>
        <w:t>действу</w:t>
      </w:r>
      <w:r w:rsidR="007B70A6" w:rsidRPr="004961BE">
        <w:rPr>
          <w:sz w:val="24"/>
          <w:szCs w:val="24"/>
        </w:rPr>
        <w:t>ю</w:t>
      </w:r>
      <w:r w:rsidR="0020674E" w:rsidRPr="004961BE">
        <w:rPr>
          <w:sz w:val="24"/>
          <w:szCs w:val="24"/>
        </w:rPr>
        <w:t xml:space="preserve">т </w:t>
      </w:r>
      <w:r w:rsidRPr="004961BE">
        <w:rPr>
          <w:sz w:val="24"/>
          <w:szCs w:val="24"/>
        </w:rPr>
        <w:t>2</w:t>
      </w:r>
      <w:r w:rsidR="008356D6" w:rsidRPr="004961BE">
        <w:rPr>
          <w:sz w:val="24"/>
          <w:szCs w:val="24"/>
        </w:rPr>
        <w:t>0</w:t>
      </w:r>
      <w:r w:rsidRPr="004961BE">
        <w:rPr>
          <w:sz w:val="24"/>
          <w:szCs w:val="24"/>
        </w:rPr>
        <w:t xml:space="preserve"> образовательн</w:t>
      </w:r>
      <w:r w:rsidR="0020674E" w:rsidRPr="004961BE">
        <w:rPr>
          <w:sz w:val="24"/>
          <w:szCs w:val="24"/>
        </w:rPr>
        <w:t>ых</w:t>
      </w:r>
      <w:r w:rsidRPr="004961BE">
        <w:rPr>
          <w:sz w:val="24"/>
          <w:szCs w:val="24"/>
        </w:rPr>
        <w:t xml:space="preserve"> организаци</w:t>
      </w:r>
      <w:r w:rsidR="0020674E" w:rsidRPr="004961BE">
        <w:rPr>
          <w:sz w:val="24"/>
          <w:szCs w:val="24"/>
        </w:rPr>
        <w:t>й</w:t>
      </w:r>
      <w:r w:rsidR="00063275" w:rsidRPr="004961BE">
        <w:rPr>
          <w:sz w:val="24"/>
          <w:szCs w:val="24"/>
        </w:rPr>
        <w:t>.</w:t>
      </w:r>
      <w:r w:rsidRPr="004961BE">
        <w:rPr>
          <w:sz w:val="24"/>
          <w:szCs w:val="24"/>
        </w:rPr>
        <w:t xml:space="preserve"> </w:t>
      </w:r>
    </w:p>
    <w:p w:rsidR="003A5E95" w:rsidRPr="004961BE" w:rsidRDefault="003A5E95" w:rsidP="000707FB">
      <w:pPr>
        <w:autoSpaceDE w:val="0"/>
        <w:autoSpaceDN w:val="0"/>
        <w:adjustRightInd w:val="0"/>
        <w:ind w:firstLine="567"/>
        <w:jc w:val="both"/>
        <w:rPr>
          <w:sz w:val="24"/>
          <w:szCs w:val="24"/>
        </w:rPr>
      </w:pPr>
      <w:r w:rsidRPr="004961BE">
        <w:rPr>
          <w:sz w:val="24"/>
          <w:szCs w:val="24"/>
        </w:rPr>
        <w:lastRenderedPageBreak/>
        <w:t>Численность детей от 0 до 18 лет в 202</w:t>
      </w:r>
      <w:r w:rsidR="005549E0" w:rsidRPr="004961BE">
        <w:rPr>
          <w:sz w:val="24"/>
          <w:szCs w:val="24"/>
        </w:rPr>
        <w:t>3</w:t>
      </w:r>
      <w:r w:rsidRPr="004961BE">
        <w:rPr>
          <w:sz w:val="24"/>
          <w:szCs w:val="24"/>
        </w:rPr>
        <w:t xml:space="preserve"> г</w:t>
      </w:r>
      <w:r w:rsidR="00D153BD" w:rsidRPr="004961BE">
        <w:rPr>
          <w:sz w:val="24"/>
          <w:szCs w:val="24"/>
        </w:rPr>
        <w:t>.</w:t>
      </w:r>
      <w:r w:rsidRPr="004961BE">
        <w:rPr>
          <w:sz w:val="24"/>
          <w:szCs w:val="24"/>
        </w:rPr>
        <w:t xml:space="preserve"> в целом по району составила </w:t>
      </w:r>
      <w:r w:rsidR="008356D6" w:rsidRPr="004961BE">
        <w:rPr>
          <w:sz w:val="24"/>
          <w:szCs w:val="24"/>
        </w:rPr>
        <w:t>3</w:t>
      </w:r>
      <w:r w:rsidR="000707FB" w:rsidRPr="004961BE">
        <w:rPr>
          <w:sz w:val="24"/>
          <w:szCs w:val="24"/>
        </w:rPr>
        <w:t xml:space="preserve"> </w:t>
      </w:r>
      <w:r w:rsidR="008356D6" w:rsidRPr="004961BE">
        <w:rPr>
          <w:sz w:val="24"/>
          <w:szCs w:val="24"/>
        </w:rPr>
        <w:t>601</w:t>
      </w:r>
      <w:r w:rsidR="00063275" w:rsidRPr="004961BE">
        <w:rPr>
          <w:sz w:val="24"/>
          <w:szCs w:val="24"/>
        </w:rPr>
        <w:t xml:space="preserve"> чел.</w:t>
      </w:r>
      <w:r w:rsidR="008356D6" w:rsidRPr="004961BE">
        <w:rPr>
          <w:sz w:val="24"/>
          <w:szCs w:val="24"/>
        </w:rPr>
        <w:t xml:space="preserve"> (в 2022 г. – 4 093 чел.).</w:t>
      </w:r>
      <w:r w:rsidRPr="004961BE">
        <w:rPr>
          <w:sz w:val="24"/>
          <w:szCs w:val="24"/>
        </w:rPr>
        <w:t xml:space="preserve"> Удельный вес детей к общей численности населения состав</w:t>
      </w:r>
      <w:r w:rsidR="00063275" w:rsidRPr="004961BE">
        <w:rPr>
          <w:sz w:val="24"/>
          <w:szCs w:val="24"/>
        </w:rPr>
        <w:t>ил</w:t>
      </w:r>
      <w:r w:rsidRPr="004961BE">
        <w:rPr>
          <w:sz w:val="24"/>
          <w:szCs w:val="24"/>
        </w:rPr>
        <w:t xml:space="preserve"> </w:t>
      </w:r>
      <w:r w:rsidR="008356D6" w:rsidRPr="004961BE">
        <w:rPr>
          <w:sz w:val="24"/>
          <w:szCs w:val="24"/>
        </w:rPr>
        <w:t>24,8</w:t>
      </w:r>
      <w:r w:rsidRPr="004961BE">
        <w:rPr>
          <w:sz w:val="24"/>
          <w:szCs w:val="24"/>
        </w:rPr>
        <w:t>%. Детей дошкольного возраста в районе – 1</w:t>
      </w:r>
      <w:r w:rsidR="000707FB" w:rsidRPr="004961BE">
        <w:rPr>
          <w:sz w:val="24"/>
          <w:szCs w:val="24"/>
        </w:rPr>
        <w:t xml:space="preserve"> 212</w:t>
      </w:r>
      <w:r w:rsidRPr="004961BE">
        <w:rPr>
          <w:sz w:val="24"/>
          <w:szCs w:val="24"/>
        </w:rPr>
        <w:t xml:space="preserve"> </w:t>
      </w:r>
      <w:r w:rsidR="00274277" w:rsidRPr="004961BE">
        <w:rPr>
          <w:sz w:val="24"/>
          <w:szCs w:val="24"/>
        </w:rPr>
        <w:t>чел.</w:t>
      </w:r>
      <w:r w:rsidRPr="004961BE">
        <w:rPr>
          <w:sz w:val="24"/>
          <w:szCs w:val="24"/>
        </w:rPr>
        <w:t xml:space="preserve">, в возрасте до 3-х лет – </w:t>
      </w:r>
      <w:r w:rsidR="000707FB" w:rsidRPr="004961BE">
        <w:rPr>
          <w:sz w:val="24"/>
          <w:szCs w:val="24"/>
        </w:rPr>
        <w:t>491</w:t>
      </w:r>
      <w:r w:rsidRPr="004961BE">
        <w:rPr>
          <w:sz w:val="24"/>
          <w:szCs w:val="24"/>
        </w:rPr>
        <w:t xml:space="preserve"> детей.</w:t>
      </w:r>
    </w:p>
    <w:p w:rsidR="003A5E95" w:rsidRPr="004961BE" w:rsidRDefault="003A5E95" w:rsidP="000707FB">
      <w:pPr>
        <w:tabs>
          <w:tab w:val="left" w:pos="993"/>
        </w:tabs>
        <w:ind w:firstLine="567"/>
        <w:rPr>
          <w:sz w:val="24"/>
          <w:szCs w:val="24"/>
        </w:rPr>
      </w:pPr>
      <w:r w:rsidRPr="004961BE">
        <w:rPr>
          <w:sz w:val="24"/>
          <w:szCs w:val="24"/>
        </w:rPr>
        <w:t xml:space="preserve">Численность работников в сфере образования </w:t>
      </w:r>
      <w:r w:rsidR="000707FB" w:rsidRPr="004961BE">
        <w:rPr>
          <w:sz w:val="24"/>
          <w:szCs w:val="24"/>
        </w:rPr>
        <w:t>–</w:t>
      </w:r>
      <w:r w:rsidRPr="004961BE">
        <w:rPr>
          <w:sz w:val="24"/>
          <w:szCs w:val="24"/>
        </w:rPr>
        <w:t xml:space="preserve"> </w:t>
      </w:r>
      <w:r w:rsidR="000707FB" w:rsidRPr="004961BE">
        <w:rPr>
          <w:sz w:val="24"/>
          <w:szCs w:val="24"/>
        </w:rPr>
        <w:t xml:space="preserve">765 чел. (в 2022 г. - </w:t>
      </w:r>
      <w:r w:rsidRPr="004961BE">
        <w:rPr>
          <w:sz w:val="24"/>
          <w:szCs w:val="24"/>
        </w:rPr>
        <w:t>839 чел.</w:t>
      </w:r>
      <w:r w:rsidR="000707FB" w:rsidRPr="004961BE">
        <w:rPr>
          <w:sz w:val="24"/>
          <w:szCs w:val="24"/>
        </w:rPr>
        <w:t>)</w:t>
      </w:r>
      <w:r w:rsidRPr="004961BE">
        <w:rPr>
          <w:sz w:val="24"/>
          <w:szCs w:val="24"/>
        </w:rPr>
        <w:t>, из них:</w:t>
      </w:r>
    </w:p>
    <w:p w:rsidR="003A5E95" w:rsidRPr="004961BE" w:rsidRDefault="003A5E95" w:rsidP="006F6B12">
      <w:pPr>
        <w:ind w:firstLine="567"/>
        <w:jc w:val="both"/>
        <w:rPr>
          <w:sz w:val="24"/>
          <w:szCs w:val="24"/>
        </w:rPr>
      </w:pPr>
      <w:r w:rsidRPr="004961BE">
        <w:rPr>
          <w:sz w:val="24"/>
          <w:szCs w:val="24"/>
        </w:rPr>
        <w:t xml:space="preserve">- в общеобразовательных организациях </w:t>
      </w:r>
      <w:r w:rsidR="006F6B12" w:rsidRPr="004961BE">
        <w:rPr>
          <w:sz w:val="24"/>
          <w:szCs w:val="24"/>
        </w:rPr>
        <w:t>–</w:t>
      </w:r>
      <w:r w:rsidRPr="004961BE">
        <w:rPr>
          <w:sz w:val="24"/>
          <w:szCs w:val="24"/>
        </w:rPr>
        <w:t xml:space="preserve"> </w:t>
      </w:r>
      <w:r w:rsidR="006F6B12" w:rsidRPr="004961BE">
        <w:rPr>
          <w:sz w:val="24"/>
          <w:szCs w:val="24"/>
        </w:rPr>
        <w:t xml:space="preserve">344 чел. (в 2022 г. - </w:t>
      </w:r>
      <w:r w:rsidRPr="004961BE">
        <w:rPr>
          <w:sz w:val="24"/>
          <w:szCs w:val="24"/>
        </w:rPr>
        <w:t>381 чел</w:t>
      </w:r>
      <w:r w:rsidR="00274277" w:rsidRPr="004961BE">
        <w:rPr>
          <w:sz w:val="24"/>
          <w:szCs w:val="24"/>
        </w:rPr>
        <w:t>.</w:t>
      </w:r>
      <w:r w:rsidR="006F6B12" w:rsidRPr="004961BE">
        <w:rPr>
          <w:sz w:val="24"/>
          <w:szCs w:val="24"/>
        </w:rPr>
        <w:t>)</w:t>
      </w:r>
      <w:r w:rsidRPr="004961BE">
        <w:rPr>
          <w:sz w:val="24"/>
          <w:szCs w:val="24"/>
        </w:rPr>
        <w:t xml:space="preserve">, в том числе </w:t>
      </w:r>
      <w:r w:rsidR="006F6B12" w:rsidRPr="004961BE">
        <w:rPr>
          <w:sz w:val="24"/>
          <w:szCs w:val="24"/>
        </w:rPr>
        <w:t>31</w:t>
      </w:r>
      <w:r w:rsidRPr="004961BE">
        <w:rPr>
          <w:color w:val="FF0000"/>
          <w:sz w:val="24"/>
          <w:szCs w:val="24"/>
        </w:rPr>
        <w:t xml:space="preserve"> </w:t>
      </w:r>
      <w:r w:rsidRPr="004961BE">
        <w:rPr>
          <w:sz w:val="24"/>
          <w:szCs w:val="24"/>
        </w:rPr>
        <w:t>совместител</w:t>
      </w:r>
      <w:r w:rsidR="006F6B12" w:rsidRPr="004961BE">
        <w:rPr>
          <w:sz w:val="24"/>
          <w:szCs w:val="24"/>
        </w:rPr>
        <w:t>ь</w:t>
      </w:r>
      <w:r w:rsidRPr="004961BE">
        <w:rPr>
          <w:sz w:val="24"/>
          <w:szCs w:val="24"/>
        </w:rPr>
        <w:t xml:space="preserve">; </w:t>
      </w:r>
    </w:p>
    <w:p w:rsidR="003A5E95" w:rsidRPr="004961BE" w:rsidRDefault="003A5E95" w:rsidP="006F6B12">
      <w:pPr>
        <w:ind w:firstLine="567"/>
        <w:jc w:val="both"/>
        <w:rPr>
          <w:sz w:val="24"/>
          <w:szCs w:val="24"/>
        </w:rPr>
      </w:pPr>
      <w:r w:rsidRPr="004961BE">
        <w:rPr>
          <w:sz w:val="24"/>
          <w:szCs w:val="24"/>
        </w:rPr>
        <w:t xml:space="preserve">- в дошкольных образовательных организациях – </w:t>
      </w:r>
      <w:r w:rsidR="006F6B12" w:rsidRPr="004961BE">
        <w:rPr>
          <w:sz w:val="24"/>
          <w:szCs w:val="24"/>
        </w:rPr>
        <w:t xml:space="preserve">259 чел. (в2022 г. - </w:t>
      </w:r>
      <w:r w:rsidRPr="004961BE">
        <w:rPr>
          <w:sz w:val="24"/>
          <w:szCs w:val="24"/>
        </w:rPr>
        <w:t>275 чел</w:t>
      </w:r>
      <w:r w:rsidR="00274277" w:rsidRPr="004961BE">
        <w:rPr>
          <w:sz w:val="24"/>
          <w:szCs w:val="24"/>
        </w:rPr>
        <w:t>.</w:t>
      </w:r>
      <w:r w:rsidR="006F6B12" w:rsidRPr="004961BE">
        <w:rPr>
          <w:sz w:val="24"/>
          <w:szCs w:val="24"/>
        </w:rPr>
        <w:t>)</w:t>
      </w:r>
      <w:r w:rsidRPr="004961BE">
        <w:rPr>
          <w:sz w:val="24"/>
          <w:szCs w:val="24"/>
        </w:rPr>
        <w:t>, в том числе</w:t>
      </w:r>
      <w:r w:rsidR="006F6B12" w:rsidRPr="004961BE">
        <w:rPr>
          <w:sz w:val="24"/>
          <w:szCs w:val="24"/>
        </w:rPr>
        <w:t xml:space="preserve"> 9 внешних </w:t>
      </w:r>
      <w:r w:rsidR="00274277" w:rsidRPr="004961BE">
        <w:rPr>
          <w:sz w:val="24"/>
          <w:szCs w:val="24"/>
        </w:rPr>
        <w:t>с</w:t>
      </w:r>
      <w:r w:rsidRPr="004961BE">
        <w:rPr>
          <w:sz w:val="24"/>
          <w:szCs w:val="24"/>
        </w:rPr>
        <w:t>овместител</w:t>
      </w:r>
      <w:r w:rsidR="006F6B12" w:rsidRPr="004961BE">
        <w:rPr>
          <w:sz w:val="24"/>
          <w:szCs w:val="24"/>
        </w:rPr>
        <w:t>ей</w:t>
      </w:r>
      <w:r w:rsidRPr="004961BE">
        <w:rPr>
          <w:sz w:val="24"/>
          <w:szCs w:val="24"/>
        </w:rPr>
        <w:t xml:space="preserve">, </w:t>
      </w:r>
    </w:p>
    <w:p w:rsidR="008D63E2" w:rsidRPr="004961BE" w:rsidRDefault="003A5E95" w:rsidP="006F6B12">
      <w:pPr>
        <w:ind w:firstLine="567"/>
        <w:jc w:val="both"/>
        <w:rPr>
          <w:sz w:val="24"/>
          <w:szCs w:val="24"/>
        </w:rPr>
      </w:pPr>
      <w:r w:rsidRPr="004961BE">
        <w:rPr>
          <w:sz w:val="24"/>
          <w:szCs w:val="24"/>
        </w:rPr>
        <w:t xml:space="preserve">- в организациях дополнительного образования детей – </w:t>
      </w:r>
      <w:r w:rsidR="006F6B12" w:rsidRPr="004961BE">
        <w:rPr>
          <w:sz w:val="24"/>
          <w:szCs w:val="24"/>
        </w:rPr>
        <w:t xml:space="preserve">72 чел. (в 2022 г. - </w:t>
      </w:r>
      <w:r w:rsidRPr="004961BE">
        <w:rPr>
          <w:sz w:val="24"/>
          <w:szCs w:val="24"/>
        </w:rPr>
        <w:t>87 чел</w:t>
      </w:r>
      <w:r w:rsidR="00274277" w:rsidRPr="004961BE">
        <w:rPr>
          <w:sz w:val="24"/>
          <w:szCs w:val="24"/>
        </w:rPr>
        <w:t>.</w:t>
      </w:r>
      <w:r w:rsidR="006F6B12" w:rsidRPr="004961BE">
        <w:rPr>
          <w:sz w:val="24"/>
          <w:szCs w:val="24"/>
        </w:rPr>
        <w:t>)</w:t>
      </w:r>
      <w:r w:rsidRPr="004961BE">
        <w:rPr>
          <w:sz w:val="24"/>
          <w:szCs w:val="24"/>
        </w:rPr>
        <w:t xml:space="preserve">, в том числе </w:t>
      </w:r>
      <w:r w:rsidR="006F6B12" w:rsidRPr="004961BE">
        <w:rPr>
          <w:sz w:val="24"/>
          <w:szCs w:val="24"/>
        </w:rPr>
        <w:t>51</w:t>
      </w:r>
      <w:r w:rsidRPr="004961BE">
        <w:rPr>
          <w:sz w:val="24"/>
          <w:szCs w:val="24"/>
        </w:rPr>
        <w:t xml:space="preserve"> совместител</w:t>
      </w:r>
      <w:r w:rsidR="006F6B12" w:rsidRPr="004961BE">
        <w:rPr>
          <w:sz w:val="24"/>
          <w:szCs w:val="24"/>
        </w:rPr>
        <w:t>ь</w:t>
      </w:r>
      <w:r w:rsidR="008D63E2" w:rsidRPr="004961BE">
        <w:rPr>
          <w:sz w:val="24"/>
          <w:szCs w:val="24"/>
        </w:rPr>
        <w:t>;</w:t>
      </w:r>
    </w:p>
    <w:p w:rsidR="00274277" w:rsidRPr="004961BE" w:rsidRDefault="008D63E2" w:rsidP="000707FB">
      <w:pPr>
        <w:ind w:firstLine="567"/>
        <w:jc w:val="both"/>
        <w:rPr>
          <w:sz w:val="24"/>
          <w:szCs w:val="24"/>
        </w:rPr>
      </w:pPr>
      <w:r w:rsidRPr="004961BE">
        <w:rPr>
          <w:sz w:val="24"/>
          <w:szCs w:val="24"/>
        </w:rPr>
        <w:t>- прочие работники - 9</w:t>
      </w:r>
      <w:r w:rsidR="006F6B12" w:rsidRPr="004961BE">
        <w:rPr>
          <w:sz w:val="24"/>
          <w:szCs w:val="24"/>
        </w:rPr>
        <w:t>0</w:t>
      </w:r>
      <w:r w:rsidRPr="004961BE">
        <w:rPr>
          <w:sz w:val="24"/>
          <w:szCs w:val="24"/>
        </w:rPr>
        <w:t xml:space="preserve"> чел., в том числе </w:t>
      </w:r>
      <w:r w:rsidR="006F6B12" w:rsidRPr="004961BE">
        <w:rPr>
          <w:sz w:val="24"/>
          <w:szCs w:val="24"/>
        </w:rPr>
        <w:t xml:space="preserve">4 </w:t>
      </w:r>
      <w:r w:rsidRPr="004961BE">
        <w:rPr>
          <w:sz w:val="24"/>
          <w:szCs w:val="24"/>
        </w:rPr>
        <w:t>совместите</w:t>
      </w:r>
      <w:r w:rsidR="006F6B12" w:rsidRPr="004961BE">
        <w:rPr>
          <w:sz w:val="24"/>
          <w:szCs w:val="24"/>
        </w:rPr>
        <w:t>ля.</w:t>
      </w:r>
      <w:r w:rsidR="003A5E95" w:rsidRPr="004961BE">
        <w:rPr>
          <w:sz w:val="24"/>
          <w:szCs w:val="24"/>
        </w:rPr>
        <w:t xml:space="preserve"> </w:t>
      </w:r>
    </w:p>
    <w:p w:rsidR="003A5E95" w:rsidRPr="004961BE" w:rsidRDefault="003A5E95" w:rsidP="000707FB">
      <w:pPr>
        <w:ind w:firstLine="567"/>
        <w:jc w:val="both"/>
        <w:rPr>
          <w:sz w:val="24"/>
          <w:szCs w:val="24"/>
        </w:rPr>
      </w:pPr>
      <w:r w:rsidRPr="004961BE">
        <w:rPr>
          <w:sz w:val="24"/>
          <w:szCs w:val="24"/>
        </w:rPr>
        <w:t>Фонд заработной платы работников сферы образования в 202</w:t>
      </w:r>
      <w:r w:rsidR="005549E0" w:rsidRPr="004961BE">
        <w:rPr>
          <w:sz w:val="24"/>
          <w:szCs w:val="24"/>
        </w:rPr>
        <w:t>3</w:t>
      </w:r>
      <w:r w:rsidRPr="004961BE">
        <w:rPr>
          <w:sz w:val="24"/>
          <w:szCs w:val="24"/>
        </w:rPr>
        <w:t xml:space="preserve"> г</w:t>
      </w:r>
      <w:r w:rsidR="00D153BD" w:rsidRPr="004961BE">
        <w:rPr>
          <w:sz w:val="24"/>
          <w:szCs w:val="24"/>
        </w:rPr>
        <w:t>.</w:t>
      </w:r>
      <w:r w:rsidRPr="004961BE">
        <w:rPr>
          <w:sz w:val="24"/>
          <w:szCs w:val="24"/>
        </w:rPr>
        <w:t xml:space="preserve"> составил </w:t>
      </w:r>
      <w:r w:rsidR="00713CC8" w:rsidRPr="004961BE">
        <w:rPr>
          <w:sz w:val="24"/>
          <w:szCs w:val="24"/>
        </w:rPr>
        <w:t xml:space="preserve">797,1 млн. руб. </w:t>
      </w:r>
      <w:r w:rsidRPr="004961BE">
        <w:rPr>
          <w:sz w:val="24"/>
          <w:szCs w:val="24"/>
        </w:rPr>
        <w:t xml:space="preserve">или </w:t>
      </w:r>
      <w:r w:rsidR="00713CC8" w:rsidRPr="004961BE">
        <w:rPr>
          <w:sz w:val="24"/>
          <w:szCs w:val="24"/>
        </w:rPr>
        <w:t>74</w:t>
      </w:r>
      <w:r w:rsidRPr="004961BE">
        <w:rPr>
          <w:sz w:val="24"/>
          <w:szCs w:val="24"/>
        </w:rPr>
        <w:t xml:space="preserve">% бюджета образования при средней заработной плате </w:t>
      </w:r>
      <w:r w:rsidR="00713CC8" w:rsidRPr="004961BE">
        <w:rPr>
          <w:sz w:val="24"/>
          <w:szCs w:val="24"/>
        </w:rPr>
        <w:t>61 433,4</w:t>
      </w:r>
      <w:r w:rsidRPr="004961BE">
        <w:rPr>
          <w:sz w:val="24"/>
          <w:szCs w:val="24"/>
        </w:rPr>
        <w:t xml:space="preserve"> руб. (в 202</w:t>
      </w:r>
      <w:r w:rsidR="005549E0" w:rsidRPr="004961BE">
        <w:rPr>
          <w:sz w:val="24"/>
          <w:szCs w:val="24"/>
        </w:rPr>
        <w:t>2</w:t>
      </w:r>
      <w:r w:rsidRPr="004961BE">
        <w:rPr>
          <w:sz w:val="24"/>
          <w:szCs w:val="24"/>
        </w:rPr>
        <w:t xml:space="preserve"> г. </w:t>
      </w:r>
      <w:r w:rsidR="00713CC8" w:rsidRPr="004961BE">
        <w:rPr>
          <w:sz w:val="24"/>
          <w:szCs w:val="24"/>
        </w:rPr>
        <w:t>–</w:t>
      </w:r>
      <w:r w:rsidRPr="004961BE">
        <w:rPr>
          <w:sz w:val="24"/>
          <w:szCs w:val="24"/>
        </w:rPr>
        <w:t xml:space="preserve"> </w:t>
      </w:r>
      <w:r w:rsidR="00713CC8" w:rsidRPr="004961BE">
        <w:rPr>
          <w:sz w:val="24"/>
          <w:szCs w:val="24"/>
        </w:rPr>
        <w:t>55 014,6</w:t>
      </w:r>
      <w:r w:rsidRPr="004961BE">
        <w:rPr>
          <w:sz w:val="24"/>
          <w:szCs w:val="24"/>
        </w:rPr>
        <w:t xml:space="preserve"> руб.)</w:t>
      </w:r>
      <w:r w:rsidR="00274277" w:rsidRPr="004961BE">
        <w:rPr>
          <w:sz w:val="24"/>
          <w:szCs w:val="24"/>
        </w:rPr>
        <w:t xml:space="preserve">. </w:t>
      </w:r>
    </w:p>
    <w:p w:rsidR="003A5E95" w:rsidRPr="004961BE" w:rsidRDefault="003A5E95" w:rsidP="00274277">
      <w:pPr>
        <w:pStyle w:val="aff1"/>
        <w:ind w:firstLine="567"/>
        <w:jc w:val="both"/>
        <w:rPr>
          <w:rFonts w:ascii="Times New Roman" w:hAnsi="Times New Roman"/>
          <w:sz w:val="24"/>
          <w:szCs w:val="24"/>
        </w:rPr>
      </w:pPr>
      <w:r w:rsidRPr="004961BE">
        <w:rPr>
          <w:rFonts w:ascii="Times New Roman" w:hAnsi="Times New Roman"/>
          <w:sz w:val="24"/>
          <w:szCs w:val="24"/>
        </w:rPr>
        <w:t>В рамках исполнения майских Указов Президента РФ обеспечен рост заработной платы педагогических работников образовательных учреждений.</w:t>
      </w:r>
    </w:p>
    <w:p w:rsidR="003A5E95" w:rsidRPr="004961BE" w:rsidRDefault="00274277" w:rsidP="00274277">
      <w:pPr>
        <w:tabs>
          <w:tab w:val="left" w:pos="993"/>
        </w:tabs>
        <w:ind w:firstLine="567"/>
        <w:jc w:val="both"/>
        <w:rPr>
          <w:sz w:val="24"/>
          <w:szCs w:val="24"/>
        </w:rPr>
      </w:pPr>
      <w:r w:rsidRPr="004961BE">
        <w:rPr>
          <w:sz w:val="24"/>
          <w:szCs w:val="24"/>
        </w:rPr>
        <w:t>Обе</w:t>
      </w:r>
      <w:r w:rsidR="003A5E95" w:rsidRPr="004961BE">
        <w:rPr>
          <w:sz w:val="24"/>
          <w:szCs w:val="24"/>
        </w:rPr>
        <w:t xml:space="preserve">спеченность педагогическими кадрами </w:t>
      </w:r>
      <w:r w:rsidRPr="004961BE">
        <w:rPr>
          <w:sz w:val="24"/>
          <w:szCs w:val="24"/>
        </w:rPr>
        <w:t>составила</w:t>
      </w:r>
      <w:r w:rsidR="003A5E95" w:rsidRPr="004961BE">
        <w:rPr>
          <w:sz w:val="24"/>
          <w:szCs w:val="24"/>
        </w:rPr>
        <w:t xml:space="preserve"> 8</w:t>
      </w:r>
      <w:r w:rsidR="00713CC8" w:rsidRPr="004961BE">
        <w:rPr>
          <w:sz w:val="24"/>
          <w:szCs w:val="24"/>
        </w:rPr>
        <w:t>3,0</w:t>
      </w:r>
      <w:r w:rsidR="003A5E95" w:rsidRPr="004961BE">
        <w:rPr>
          <w:sz w:val="24"/>
          <w:szCs w:val="24"/>
        </w:rPr>
        <w:t>%</w:t>
      </w:r>
      <w:r w:rsidR="00713CC8" w:rsidRPr="004961BE">
        <w:rPr>
          <w:sz w:val="24"/>
          <w:szCs w:val="24"/>
        </w:rPr>
        <w:t xml:space="preserve"> (в 20232 г. – 81,5%)</w:t>
      </w:r>
      <w:r w:rsidRPr="004961BE">
        <w:rPr>
          <w:sz w:val="24"/>
          <w:szCs w:val="24"/>
        </w:rPr>
        <w:t>, в том числе</w:t>
      </w:r>
      <w:r w:rsidR="003A5E95" w:rsidRPr="004961BE">
        <w:rPr>
          <w:sz w:val="24"/>
          <w:szCs w:val="24"/>
        </w:rPr>
        <w:t xml:space="preserve"> по видам организаций: в общем образовании (школы) – </w:t>
      </w:r>
      <w:r w:rsidR="00713CC8" w:rsidRPr="004961BE">
        <w:rPr>
          <w:sz w:val="24"/>
          <w:szCs w:val="24"/>
        </w:rPr>
        <w:t xml:space="preserve">85,4% (в 2022 г. - </w:t>
      </w:r>
      <w:r w:rsidR="003A5E95" w:rsidRPr="004961BE">
        <w:rPr>
          <w:sz w:val="24"/>
          <w:szCs w:val="24"/>
        </w:rPr>
        <w:t>82,3%</w:t>
      </w:r>
      <w:r w:rsidR="00713CC8" w:rsidRPr="004961BE">
        <w:rPr>
          <w:sz w:val="24"/>
          <w:szCs w:val="24"/>
        </w:rPr>
        <w:t>)</w:t>
      </w:r>
      <w:r w:rsidRPr="004961BE">
        <w:rPr>
          <w:sz w:val="24"/>
          <w:szCs w:val="24"/>
        </w:rPr>
        <w:t xml:space="preserve">, </w:t>
      </w:r>
      <w:r w:rsidR="003A5E95" w:rsidRPr="004961BE">
        <w:rPr>
          <w:sz w:val="24"/>
          <w:szCs w:val="24"/>
        </w:rPr>
        <w:t xml:space="preserve">в дошкольных учреждениях – </w:t>
      </w:r>
      <w:r w:rsidR="00713CC8" w:rsidRPr="004961BE">
        <w:rPr>
          <w:sz w:val="24"/>
          <w:szCs w:val="24"/>
        </w:rPr>
        <w:t xml:space="preserve">84,8% (в 2022 г. - </w:t>
      </w:r>
      <w:r w:rsidR="003A5E95" w:rsidRPr="004961BE">
        <w:rPr>
          <w:sz w:val="24"/>
          <w:szCs w:val="24"/>
        </w:rPr>
        <w:t>82,1%</w:t>
      </w:r>
      <w:r w:rsidR="00713CC8" w:rsidRPr="004961BE">
        <w:rPr>
          <w:sz w:val="24"/>
          <w:szCs w:val="24"/>
        </w:rPr>
        <w:t>)</w:t>
      </w:r>
      <w:r w:rsidR="003A5E95" w:rsidRPr="004961BE">
        <w:rPr>
          <w:sz w:val="24"/>
          <w:szCs w:val="24"/>
        </w:rPr>
        <w:t xml:space="preserve">, в дополнительном образовании – </w:t>
      </w:r>
      <w:r w:rsidR="00713CC8" w:rsidRPr="004961BE">
        <w:rPr>
          <w:sz w:val="24"/>
          <w:szCs w:val="24"/>
        </w:rPr>
        <w:t xml:space="preserve">70,2% (в 202 г. - </w:t>
      </w:r>
      <w:r w:rsidR="003A5E95" w:rsidRPr="004961BE">
        <w:rPr>
          <w:sz w:val="24"/>
          <w:szCs w:val="24"/>
        </w:rPr>
        <w:t>70,8%</w:t>
      </w:r>
      <w:r w:rsidR="00713CC8" w:rsidRPr="004961BE">
        <w:rPr>
          <w:sz w:val="24"/>
          <w:szCs w:val="24"/>
        </w:rPr>
        <w:t>)</w:t>
      </w:r>
      <w:r w:rsidRPr="004961BE">
        <w:rPr>
          <w:sz w:val="24"/>
          <w:szCs w:val="24"/>
        </w:rPr>
        <w:t>.</w:t>
      </w:r>
      <w:r w:rsidR="003A5E95" w:rsidRPr="004961BE">
        <w:rPr>
          <w:sz w:val="24"/>
          <w:szCs w:val="24"/>
        </w:rPr>
        <w:t xml:space="preserve">     </w:t>
      </w:r>
    </w:p>
    <w:p w:rsidR="003A5E95" w:rsidRPr="004961BE" w:rsidRDefault="003A5E95" w:rsidP="00274277">
      <w:pPr>
        <w:tabs>
          <w:tab w:val="left" w:pos="993"/>
        </w:tabs>
        <w:ind w:firstLine="567"/>
        <w:jc w:val="both"/>
        <w:rPr>
          <w:sz w:val="24"/>
          <w:szCs w:val="24"/>
        </w:rPr>
      </w:pPr>
      <w:r w:rsidRPr="004961BE">
        <w:rPr>
          <w:sz w:val="24"/>
          <w:szCs w:val="24"/>
        </w:rPr>
        <w:t>В 202</w:t>
      </w:r>
      <w:r w:rsidR="005549E0" w:rsidRPr="004961BE">
        <w:rPr>
          <w:sz w:val="24"/>
          <w:szCs w:val="24"/>
        </w:rPr>
        <w:t>3</w:t>
      </w:r>
      <w:r w:rsidRPr="004961BE">
        <w:rPr>
          <w:sz w:val="24"/>
          <w:szCs w:val="24"/>
        </w:rPr>
        <w:t xml:space="preserve"> </w:t>
      </w:r>
      <w:r w:rsidR="000B4F83" w:rsidRPr="004961BE">
        <w:rPr>
          <w:sz w:val="24"/>
          <w:szCs w:val="24"/>
        </w:rPr>
        <w:t>г.</w:t>
      </w:r>
      <w:r w:rsidRPr="004961BE">
        <w:rPr>
          <w:sz w:val="24"/>
          <w:szCs w:val="24"/>
        </w:rPr>
        <w:t xml:space="preserve"> в район прибыло </w:t>
      </w:r>
      <w:r w:rsidR="00713CC8" w:rsidRPr="004961BE">
        <w:rPr>
          <w:sz w:val="24"/>
          <w:szCs w:val="24"/>
        </w:rPr>
        <w:t xml:space="preserve">12 педагогов (в 2022 г. - </w:t>
      </w:r>
      <w:r w:rsidRPr="004961BE">
        <w:rPr>
          <w:sz w:val="24"/>
          <w:szCs w:val="24"/>
        </w:rPr>
        <w:t>22 педагога</w:t>
      </w:r>
      <w:r w:rsidR="00713CC8" w:rsidRPr="004961BE">
        <w:rPr>
          <w:sz w:val="24"/>
          <w:szCs w:val="24"/>
        </w:rPr>
        <w:t>)</w:t>
      </w:r>
      <w:r w:rsidRPr="004961BE">
        <w:rPr>
          <w:sz w:val="24"/>
          <w:szCs w:val="24"/>
        </w:rPr>
        <w:t xml:space="preserve">: из них 2 – </w:t>
      </w:r>
      <w:r w:rsidR="00274277" w:rsidRPr="004961BE">
        <w:rPr>
          <w:sz w:val="24"/>
          <w:szCs w:val="24"/>
        </w:rPr>
        <w:t>участника</w:t>
      </w:r>
      <w:r w:rsidRPr="004961BE">
        <w:rPr>
          <w:sz w:val="24"/>
          <w:szCs w:val="24"/>
        </w:rPr>
        <w:t xml:space="preserve"> программы «Земский учитель», </w:t>
      </w:r>
      <w:r w:rsidR="00713CC8" w:rsidRPr="004961BE">
        <w:rPr>
          <w:sz w:val="24"/>
          <w:szCs w:val="24"/>
        </w:rPr>
        <w:t xml:space="preserve">3 </w:t>
      </w:r>
      <w:r w:rsidRPr="004961BE">
        <w:rPr>
          <w:sz w:val="24"/>
          <w:szCs w:val="24"/>
        </w:rPr>
        <w:t>– молодых специалист</w:t>
      </w:r>
      <w:r w:rsidR="00713CC8" w:rsidRPr="004961BE">
        <w:rPr>
          <w:sz w:val="24"/>
          <w:szCs w:val="24"/>
        </w:rPr>
        <w:t>а</w:t>
      </w:r>
      <w:r w:rsidRPr="004961BE">
        <w:rPr>
          <w:sz w:val="24"/>
          <w:szCs w:val="24"/>
        </w:rPr>
        <w:t xml:space="preserve">, </w:t>
      </w:r>
      <w:r w:rsidR="00713CC8" w:rsidRPr="004961BE">
        <w:rPr>
          <w:sz w:val="24"/>
          <w:szCs w:val="24"/>
        </w:rPr>
        <w:t>7</w:t>
      </w:r>
      <w:r w:rsidRPr="004961BE">
        <w:rPr>
          <w:sz w:val="24"/>
          <w:szCs w:val="24"/>
        </w:rPr>
        <w:t xml:space="preserve"> – приглашенных специалистов. </w:t>
      </w:r>
      <w:r w:rsidR="00713CC8" w:rsidRPr="004961BE">
        <w:rPr>
          <w:sz w:val="24"/>
          <w:szCs w:val="24"/>
        </w:rPr>
        <w:t>К сожалению, ни все остаются на своих рабочих местах.</w:t>
      </w:r>
    </w:p>
    <w:p w:rsidR="003A5E95" w:rsidRPr="004961BE" w:rsidRDefault="003A5E95" w:rsidP="00274277">
      <w:pPr>
        <w:tabs>
          <w:tab w:val="left" w:pos="993"/>
        </w:tabs>
        <w:ind w:firstLine="567"/>
        <w:jc w:val="both"/>
        <w:rPr>
          <w:sz w:val="24"/>
          <w:szCs w:val="24"/>
        </w:rPr>
      </w:pPr>
      <w:r w:rsidRPr="004961BE">
        <w:rPr>
          <w:sz w:val="24"/>
          <w:szCs w:val="24"/>
        </w:rPr>
        <w:t>Проблемы кадрового обеспечения сферы образования:</w:t>
      </w:r>
    </w:p>
    <w:p w:rsidR="003A5E95" w:rsidRPr="004961BE" w:rsidRDefault="003A5E95" w:rsidP="00274277">
      <w:pPr>
        <w:tabs>
          <w:tab w:val="left" w:pos="993"/>
        </w:tabs>
        <w:ind w:firstLine="567"/>
        <w:jc w:val="both"/>
        <w:rPr>
          <w:sz w:val="24"/>
          <w:szCs w:val="24"/>
        </w:rPr>
      </w:pPr>
      <w:r w:rsidRPr="004961BE">
        <w:rPr>
          <w:sz w:val="24"/>
          <w:szCs w:val="24"/>
        </w:rPr>
        <w:t xml:space="preserve">- старение педагогических кадров в общеобразовательных учреждениях города и района: </w:t>
      </w:r>
      <w:r w:rsidR="00713CC8" w:rsidRPr="004961BE">
        <w:rPr>
          <w:sz w:val="24"/>
          <w:szCs w:val="24"/>
        </w:rPr>
        <w:t>48,8</w:t>
      </w:r>
      <w:r w:rsidRPr="004961BE">
        <w:rPr>
          <w:sz w:val="24"/>
          <w:szCs w:val="24"/>
        </w:rPr>
        <w:t>% составляют педагоги пенсионного возраста</w:t>
      </w:r>
      <w:r w:rsidR="00713CC8" w:rsidRPr="004961BE">
        <w:rPr>
          <w:sz w:val="24"/>
          <w:szCs w:val="24"/>
        </w:rPr>
        <w:t xml:space="preserve"> (в 2022 г. – 44,7%)</w:t>
      </w:r>
      <w:r w:rsidR="00274277" w:rsidRPr="004961BE">
        <w:rPr>
          <w:sz w:val="24"/>
          <w:szCs w:val="24"/>
        </w:rPr>
        <w:t>;</w:t>
      </w:r>
    </w:p>
    <w:p w:rsidR="003A5E95" w:rsidRPr="004961BE" w:rsidRDefault="003A5E95" w:rsidP="000B4F83">
      <w:pPr>
        <w:tabs>
          <w:tab w:val="left" w:pos="993"/>
        </w:tabs>
        <w:ind w:firstLine="567"/>
        <w:jc w:val="both"/>
        <w:rPr>
          <w:sz w:val="24"/>
          <w:szCs w:val="24"/>
        </w:rPr>
      </w:pPr>
      <w:r w:rsidRPr="004961BE">
        <w:rPr>
          <w:sz w:val="24"/>
          <w:szCs w:val="24"/>
        </w:rPr>
        <w:t>- отток специалистов в связи с выездом из района.</w:t>
      </w:r>
    </w:p>
    <w:p w:rsidR="003A5E95" w:rsidRPr="004961BE" w:rsidRDefault="003A5E95" w:rsidP="000B4F83">
      <w:pPr>
        <w:ind w:firstLine="567"/>
        <w:jc w:val="both"/>
        <w:rPr>
          <w:b/>
          <w:sz w:val="24"/>
          <w:szCs w:val="24"/>
        </w:rPr>
      </w:pPr>
      <w:r w:rsidRPr="004961BE">
        <w:rPr>
          <w:sz w:val="24"/>
          <w:szCs w:val="24"/>
        </w:rPr>
        <w:t>Программы дошкольного образования в 202</w:t>
      </w:r>
      <w:r w:rsidR="005549E0" w:rsidRPr="004961BE">
        <w:rPr>
          <w:sz w:val="24"/>
          <w:szCs w:val="24"/>
        </w:rPr>
        <w:t>3</w:t>
      </w:r>
      <w:r w:rsidR="00DD4919" w:rsidRPr="004961BE">
        <w:rPr>
          <w:sz w:val="24"/>
          <w:szCs w:val="24"/>
        </w:rPr>
        <w:t xml:space="preserve"> г</w:t>
      </w:r>
      <w:r w:rsidR="000B4F83" w:rsidRPr="004961BE">
        <w:rPr>
          <w:sz w:val="24"/>
          <w:szCs w:val="24"/>
        </w:rPr>
        <w:t>.</w:t>
      </w:r>
      <w:r w:rsidR="00DD4919" w:rsidRPr="004961BE">
        <w:rPr>
          <w:sz w:val="24"/>
          <w:szCs w:val="24"/>
        </w:rPr>
        <w:t xml:space="preserve"> реализовали </w:t>
      </w:r>
      <w:r w:rsidR="00257E76" w:rsidRPr="004961BE">
        <w:rPr>
          <w:sz w:val="24"/>
          <w:szCs w:val="24"/>
        </w:rPr>
        <w:t>8</w:t>
      </w:r>
      <w:r w:rsidRPr="004961BE">
        <w:rPr>
          <w:sz w:val="24"/>
          <w:szCs w:val="24"/>
        </w:rPr>
        <w:t xml:space="preserve"> самостоятельных муниципальных дошкольных образовательных учреждений</w:t>
      </w:r>
      <w:r w:rsidR="00DD4919" w:rsidRPr="004961BE">
        <w:rPr>
          <w:sz w:val="24"/>
          <w:szCs w:val="24"/>
        </w:rPr>
        <w:t>.</w:t>
      </w:r>
      <w:r w:rsidRPr="004961BE">
        <w:rPr>
          <w:sz w:val="24"/>
          <w:szCs w:val="24"/>
        </w:rPr>
        <w:t xml:space="preserve"> </w:t>
      </w:r>
      <w:r w:rsidRPr="004961BE">
        <w:rPr>
          <w:sz w:val="24"/>
          <w:szCs w:val="24"/>
        </w:rPr>
        <w:tab/>
        <w:t xml:space="preserve"> </w:t>
      </w:r>
    </w:p>
    <w:p w:rsidR="003A5E95" w:rsidRPr="004961BE" w:rsidRDefault="003A5E95" w:rsidP="000B4F83">
      <w:pPr>
        <w:ind w:firstLine="567"/>
        <w:jc w:val="both"/>
        <w:rPr>
          <w:sz w:val="24"/>
          <w:szCs w:val="24"/>
        </w:rPr>
      </w:pPr>
      <w:r w:rsidRPr="004961BE">
        <w:rPr>
          <w:sz w:val="24"/>
          <w:szCs w:val="24"/>
        </w:rPr>
        <w:t xml:space="preserve">Количество мест в дошкольных организациях, имеющихся по состоянию на </w:t>
      </w:r>
      <w:r w:rsidR="005549E0" w:rsidRPr="004961BE">
        <w:rPr>
          <w:sz w:val="24"/>
          <w:szCs w:val="24"/>
        </w:rPr>
        <w:t>01.01.</w:t>
      </w:r>
      <w:r w:rsidRPr="004961BE">
        <w:rPr>
          <w:sz w:val="24"/>
          <w:szCs w:val="24"/>
        </w:rPr>
        <w:t>2023 г</w:t>
      </w:r>
      <w:r w:rsidR="005549E0" w:rsidRPr="004961BE">
        <w:rPr>
          <w:sz w:val="24"/>
          <w:szCs w:val="24"/>
        </w:rPr>
        <w:t>.</w:t>
      </w:r>
      <w:r w:rsidRPr="004961BE">
        <w:rPr>
          <w:sz w:val="24"/>
          <w:szCs w:val="24"/>
        </w:rPr>
        <w:t>, достаточно, для того чтобы удовлетворять потребности муниципалитета на дошкольное образование.</w:t>
      </w:r>
    </w:p>
    <w:p w:rsidR="003A5E95" w:rsidRPr="004961BE" w:rsidRDefault="003A5E95" w:rsidP="00DD4919">
      <w:pPr>
        <w:ind w:firstLine="567"/>
        <w:jc w:val="both"/>
        <w:rPr>
          <w:sz w:val="24"/>
          <w:szCs w:val="24"/>
        </w:rPr>
      </w:pPr>
      <w:r w:rsidRPr="004961BE">
        <w:rPr>
          <w:sz w:val="24"/>
          <w:szCs w:val="24"/>
        </w:rPr>
        <w:t xml:space="preserve">В районе функционируют </w:t>
      </w:r>
      <w:r w:rsidR="00DD4919" w:rsidRPr="004961BE">
        <w:rPr>
          <w:sz w:val="24"/>
          <w:szCs w:val="24"/>
        </w:rPr>
        <w:t>9 м</w:t>
      </w:r>
      <w:r w:rsidRPr="004961BE">
        <w:rPr>
          <w:sz w:val="24"/>
          <w:szCs w:val="24"/>
        </w:rPr>
        <w:t xml:space="preserve">униципальных общеобразовательных учреждений: </w:t>
      </w:r>
    </w:p>
    <w:p w:rsidR="003A5E95" w:rsidRPr="004961BE" w:rsidRDefault="003A5E95" w:rsidP="00DD4919">
      <w:pPr>
        <w:ind w:firstLine="567"/>
        <w:jc w:val="both"/>
        <w:rPr>
          <w:sz w:val="24"/>
          <w:szCs w:val="24"/>
        </w:rPr>
      </w:pPr>
      <w:r w:rsidRPr="004961BE">
        <w:rPr>
          <w:sz w:val="24"/>
          <w:szCs w:val="24"/>
        </w:rPr>
        <w:t>- начальная общеобразовательная  школа (МКОУ «НОШ г.</w:t>
      </w:r>
      <w:r w:rsidR="00DD4919" w:rsidRPr="004961BE">
        <w:rPr>
          <w:sz w:val="24"/>
          <w:szCs w:val="24"/>
        </w:rPr>
        <w:t xml:space="preserve"> </w:t>
      </w:r>
      <w:r w:rsidRPr="004961BE">
        <w:rPr>
          <w:sz w:val="24"/>
          <w:szCs w:val="24"/>
        </w:rPr>
        <w:t>Бодайбо»);</w:t>
      </w:r>
    </w:p>
    <w:p w:rsidR="003A5E95" w:rsidRPr="004961BE" w:rsidRDefault="003A5E95" w:rsidP="00DD4919">
      <w:pPr>
        <w:ind w:firstLine="567"/>
        <w:jc w:val="both"/>
        <w:rPr>
          <w:sz w:val="24"/>
          <w:szCs w:val="24"/>
        </w:rPr>
      </w:pPr>
      <w:r w:rsidRPr="004961BE">
        <w:rPr>
          <w:sz w:val="24"/>
          <w:szCs w:val="24"/>
        </w:rPr>
        <w:t>- основная  общеобразовательная школа (МКОУ «ООШ №</w:t>
      </w:r>
      <w:r w:rsidR="00DD4919" w:rsidRPr="004961BE">
        <w:rPr>
          <w:sz w:val="24"/>
          <w:szCs w:val="24"/>
        </w:rPr>
        <w:t xml:space="preserve"> </w:t>
      </w:r>
      <w:r w:rsidRPr="004961BE">
        <w:rPr>
          <w:sz w:val="24"/>
          <w:szCs w:val="24"/>
        </w:rPr>
        <w:t>4 г.Бодайбо»);</w:t>
      </w:r>
    </w:p>
    <w:p w:rsidR="003A5E95" w:rsidRPr="004961BE" w:rsidRDefault="003A5E95" w:rsidP="00DD4919">
      <w:pPr>
        <w:ind w:firstLine="567"/>
        <w:jc w:val="both"/>
        <w:rPr>
          <w:sz w:val="24"/>
          <w:szCs w:val="24"/>
        </w:rPr>
      </w:pPr>
      <w:r w:rsidRPr="004961BE">
        <w:rPr>
          <w:sz w:val="24"/>
          <w:szCs w:val="24"/>
        </w:rPr>
        <w:t>-</w:t>
      </w:r>
      <w:r w:rsidR="00DD4919" w:rsidRPr="004961BE">
        <w:rPr>
          <w:sz w:val="24"/>
          <w:szCs w:val="24"/>
        </w:rPr>
        <w:t xml:space="preserve"> 7</w:t>
      </w:r>
      <w:r w:rsidRPr="004961BE">
        <w:rPr>
          <w:sz w:val="24"/>
          <w:szCs w:val="24"/>
        </w:rPr>
        <w:t xml:space="preserve"> средних общеобразовательных школ, среди которых шесть городских и  одна сельская (МКОУ «Перевозовская СОШ»)</w:t>
      </w:r>
      <w:r w:rsidR="008D63E2" w:rsidRPr="004961BE">
        <w:rPr>
          <w:sz w:val="24"/>
          <w:szCs w:val="24"/>
        </w:rPr>
        <w:t>;</w:t>
      </w:r>
    </w:p>
    <w:p w:rsidR="003A5E95" w:rsidRPr="004961BE" w:rsidRDefault="008D63E2" w:rsidP="00DD4919">
      <w:pPr>
        <w:ind w:firstLine="567"/>
        <w:jc w:val="both"/>
        <w:rPr>
          <w:sz w:val="24"/>
          <w:szCs w:val="24"/>
        </w:rPr>
      </w:pPr>
      <w:r w:rsidRPr="004961BE">
        <w:rPr>
          <w:sz w:val="24"/>
          <w:szCs w:val="24"/>
        </w:rPr>
        <w:t>В г. Бодайбо осуществляет деятельность г</w:t>
      </w:r>
      <w:r w:rsidR="003A5E95" w:rsidRPr="004961BE">
        <w:rPr>
          <w:sz w:val="24"/>
          <w:szCs w:val="24"/>
        </w:rPr>
        <w:t xml:space="preserve">осударственное общеобразовательное казенное учреждение Иркутской области  «Специальная (коррекционная) школа г. Бодайбо». </w:t>
      </w:r>
    </w:p>
    <w:p w:rsidR="003A5E95" w:rsidRPr="004961BE" w:rsidRDefault="003A5E95" w:rsidP="00DD4919">
      <w:pPr>
        <w:ind w:firstLine="567"/>
        <w:jc w:val="both"/>
        <w:rPr>
          <w:sz w:val="24"/>
          <w:szCs w:val="24"/>
        </w:rPr>
      </w:pPr>
      <w:r w:rsidRPr="004961BE">
        <w:rPr>
          <w:sz w:val="24"/>
          <w:szCs w:val="24"/>
        </w:rPr>
        <w:t xml:space="preserve">Все общеобразовательные организации района </w:t>
      </w:r>
      <w:r w:rsidR="008E04AE" w:rsidRPr="004961BE">
        <w:rPr>
          <w:sz w:val="24"/>
          <w:szCs w:val="24"/>
        </w:rPr>
        <w:t>и</w:t>
      </w:r>
      <w:r w:rsidRPr="004961BE">
        <w:rPr>
          <w:sz w:val="24"/>
          <w:szCs w:val="24"/>
        </w:rPr>
        <w:t>меют учебные кабинеты, оснащенные в соответствии с современными требованиями.</w:t>
      </w:r>
    </w:p>
    <w:p w:rsidR="008E04AE" w:rsidRPr="004961BE" w:rsidRDefault="003A5E95" w:rsidP="00DD4919">
      <w:pPr>
        <w:tabs>
          <w:tab w:val="left" w:pos="993"/>
        </w:tabs>
        <w:ind w:firstLine="567"/>
        <w:jc w:val="both"/>
        <w:rPr>
          <w:sz w:val="24"/>
          <w:szCs w:val="24"/>
        </w:rPr>
      </w:pPr>
      <w:r w:rsidRPr="004961BE">
        <w:rPr>
          <w:sz w:val="24"/>
          <w:szCs w:val="24"/>
        </w:rPr>
        <w:t xml:space="preserve">Численность обучающихся </w:t>
      </w:r>
      <w:r w:rsidR="00DD4919" w:rsidRPr="004961BE">
        <w:rPr>
          <w:sz w:val="24"/>
          <w:szCs w:val="24"/>
        </w:rPr>
        <w:t xml:space="preserve"> составляет </w:t>
      </w:r>
      <w:r w:rsidR="00257E76" w:rsidRPr="004961BE">
        <w:rPr>
          <w:sz w:val="24"/>
          <w:szCs w:val="24"/>
        </w:rPr>
        <w:t>2 160</w:t>
      </w:r>
      <w:r w:rsidR="008E04AE" w:rsidRPr="004961BE">
        <w:rPr>
          <w:sz w:val="24"/>
          <w:szCs w:val="24"/>
        </w:rPr>
        <w:t xml:space="preserve"> </w:t>
      </w:r>
      <w:r w:rsidRPr="004961BE">
        <w:rPr>
          <w:sz w:val="24"/>
          <w:szCs w:val="24"/>
        </w:rPr>
        <w:t xml:space="preserve"> учеников</w:t>
      </w:r>
      <w:r w:rsidR="008E04AE" w:rsidRPr="004961BE">
        <w:rPr>
          <w:sz w:val="24"/>
          <w:szCs w:val="24"/>
        </w:rPr>
        <w:t>.</w:t>
      </w:r>
    </w:p>
    <w:p w:rsidR="003A5E95" w:rsidRPr="004961BE" w:rsidRDefault="003A5E95" w:rsidP="00DD4919">
      <w:pPr>
        <w:tabs>
          <w:tab w:val="left" w:pos="567"/>
        </w:tabs>
        <w:ind w:firstLine="567"/>
        <w:jc w:val="both"/>
        <w:rPr>
          <w:i/>
          <w:sz w:val="24"/>
          <w:szCs w:val="24"/>
          <w:u w:val="single"/>
        </w:rPr>
      </w:pPr>
      <w:r w:rsidRPr="004961BE">
        <w:rPr>
          <w:sz w:val="24"/>
          <w:szCs w:val="24"/>
        </w:rPr>
        <w:t>Основными формами обучения в общеобразовательных организациях города и района является очная форма, ею охвачено 99,</w:t>
      </w:r>
      <w:r w:rsidR="00257E76" w:rsidRPr="004961BE">
        <w:rPr>
          <w:sz w:val="24"/>
          <w:szCs w:val="24"/>
        </w:rPr>
        <w:t>96</w:t>
      </w:r>
      <w:r w:rsidRPr="004961BE">
        <w:rPr>
          <w:sz w:val="24"/>
          <w:szCs w:val="24"/>
        </w:rPr>
        <w:t xml:space="preserve">% обучающихся; очно-заочная </w:t>
      </w:r>
      <w:r w:rsidR="00257E76" w:rsidRPr="004961BE">
        <w:rPr>
          <w:sz w:val="24"/>
          <w:szCs w:val="24"/>
        </w:rPr>
        <w:t>– 0,04</w:t>
      </w:r>
      <w:r w:rsidRPr="004961BE">
        <w:rPr>
          <w:sz w:val="24"/>
          <w:szCs w:val="24"/>
        </w:rPr>
        <w:t xml:space="preserve">% обучающихся. </w:t>
      </w:r>
    </w:p>
    <w:p w:rsidR="00DD4919" w:rsidRPr="004961BE" w:rsidRDefault="003A5E95" w:rsidP="00DD4919">
      <w:pPr>
        <w:ind w:firstLine="567"/>
        <w:jc w:val="both"/>
        <w:rPr>
          <w:sz w:val="24"/>
          <w:szCs w:val="24"/>
        </w:rPr>
      </w:pPr>
      <w:r w:rsidRPr="004961BE">
        <w:rPr>
          <w:sz w:val="24"/>
          <w:szCs w:val="24"/>
        </w:rPr>
        <w:t>В рамках реализации муниципального проекта «Современная школа» проводится работа по обновлению и дополнительному оснащению общеобразовательных учреждений компьютерным, мультимедийным, презентационным оборудованием. Число обучающихся на 1 компьютер, используемый в учебном процессе, остается на уровне 4,1</w:t>
      </w:r>
      <w:r w:rsidRPr="004961BE">
        <w:rPr>
          <w:color w:val="FF0000"/>
          <w:sz w:val="24"/>
          <w:szCs w:val="24"/>
        </w:rPr>
        <w:t xml:space="preserve"> </w:t>
      </w:r>
      <w:r w:rsidRPr="004961BE">
        <w:rPr>
          <w:sz w:val="24"/>
          <w:szCs w:val="24"/>
        </w:rPr>
        <w:t>чел</w:t>
      </w:r>
      <w:r w:rsidR="00DD4919" w:rsidRPr="004961BE">
        <w:rPr>
          <w:sz w:val="24"/>
          <w:szCs w:val="24"/>
        </w:rPr>
        <w:t>.</w:t>
      </w:r>
    </w:p>
    <w:p w:rsidR="003A5E95" w:rsidRPr="004961BE" w:rsidRDefault="005549E0" w:rsidP="00DD4919">
      <w:pPr>
        <w:ind w:firstLine="567"/>
        <w:jc w:val="both"/>
        <w:rPr>
          <w:sz w:val="24"/>
          <w:szCs w:val="24"/>
        </w:rPr>
      </w:pPr>
      <w:r w:rsidRPr="004961BE">
        <w:rPr>
          <w:sz w:val="24"/>
          <w:szCs w:val="24"/>
        </w:rPr>
        <w:t>В</w:t>
      </w:r>
      <w:r w:rsidR="003A5E95" w:rsidRPr="004961BE">
        <w:rPr>
          <w:sz w:val="24"/>
          <w:szCs w:val="24"/>
        </w:rPr>
        <w:t xml:space="preserve"> общеобразовательных учреждениях г. Бодайбо и района </w:t>
      </w:r>
      <w:r w:rsidRPr="004961BE">
        <w:rPr>
          <w:sz w:val="24"/>
          <w:szCs w:val="24"/>
        </w:rPr>
        <w:t xml:space="preserve">за три года </w:t>
      </w:r>
      <w:r w:rsidR="003A5E95" w:rsidRPr="004961BE">
        <w:rPr>
          <w:sz w:val="24"/>
          <w:szCs w:val="24"/>
        </w:rPr>
        <w:t xml:space="preserve">открыто 7 </w:t>
      </w:r>
      <w:r w:rsidR="000B4F83" w:rsidRPr="004961BE">
        <w:rPr>
          <w:sz w:val="24"/>
          <w:szCs w:val="24"/>
        </w:rPr>
        <w:t>Це</w:t>
      </w:r>
      <w:r w:rsidR="003A5E95" w:rsidRPr="004961BE">
        <w:rPr>
          <w:sz w:val="24"/>
          <w:szCs w:val="24"/>
        </w:rPr>
        <w:t>нтров образования «Точка роста»</w:t>
      </w:r>
      <w:r w:rsidR="000B4F83" w:rsidRPr="004961BE">
        <w:rPr>
          <w:sz w:val="24"/>
          <w:szCs w:val="24"/>
        </w:rPr>
        <w:t>.</w:t>
      </w:r>
    </w:p>
    <w:p w:rsidR="003A5E95" w:rsidRPr="004961BE" w:rsidRDefault="003A5E95" w:rsidP="00A84782">
      <w:pPr>
        <w:ind w:firstLine="567"/>
        <w:jc w:val="both"/>
        <w:rPr>
          <w:rFonts w:eastAsia="Calibri"/>
          <w:sz w:val="24"/>
          <w:szCs w:val="24"/>
        </w:rPr>
      </w:pPr>
      <w:r w:rsidRPr="004961BE">
        <w:rPr>
          <w:rFonts w:eastAsia="Calibri"/>
          <w:sz w:val="24"/>
          <w:szCs w:val="24"/>
        </w:rPr>
        <w:lastRenderedPageBreak/>
        <w:t xml:space="preserve">В </w:t>
      </w:r>
      <w:r w:rsidR="003A356E" w:rsidRPr="004961BE">
        <w:rPr>
          <w:rFonts w:eastAsia="Calibri"/>
          <w:sz w:val="24"/>
          <w:szCs w:val="24"/>
        </w:rPr>
        <w:t xml:space="preserve">районе </w:t>
      </w:r>
      <w:r w:rsidRPr="004961BE">
        <w:rPr>
          <w:rFonts w:eastAsia="Calibri"/>
          <w:sz w:val="24"/>
          <w:szCs w:val="24"/>
        </w:rPr>
        <w:t>сеть учреждений дополнительного образования детей представлена</w:t>
      </w:r>
      <w:r w:rsidR="000B4F83" w:rsidRPr="004961BE">
        <w:rPr>
          <w:rFonts w:eastAsia="Calibri"/>
          <w:sz w:val="24"/>
          <w:szCs w:val="24"/>
        </w:rPr>
        <w:t xml:space="preserve"> </w:t>
      </w:r>
      <w:r w:rsidRPr="004961BE">
        <w:rPr>
          <w:rFonts w:eastAsia="Calibri"/>
          <w:sz w:val="24"/>
          <w:szCs w:val="24"/>
        </w:rPr>
        <w:t xml:space="preserve">учреждениями: МКУ ДО «Дом творчества», МКУ ДО «Детский оздоровительно-образовательный центр», МКУ ДО «Станция юных натуралистов».  </w:t>
      </w:r>
    </w:p>
    <w:p w:rsidR="003A5E95" w:rsidRPr="004961BE" w:rsidRDefault="00315FEC" w:rsidP="00A84782">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 xml:space="preserve">В </w:t>
      </w:r>
      <w:r w:rsidR="003A5E95" w:rsidRPr="004961BE">
        <w:rPr>
          <w:rFonts w:ascii="Times New Roman" w:eastAsia="Calibri" w:hAnsi="Times New Roman"/>
          <w:sz w:val="24"/>
          <w:szCs w:val="24"/>
        </w:rPr>
        <w:t>учреждениях дополнительного образования занима</w:t>
      </w:r>
      <w:r w:rsidRPr="004961BE">
        <w:rPr>
          <w:rFonts w:ascii="Times New Roman" w:eastAsia="Calibri" w:hAnsi="Times New Roman"/>
          <w:sz w:val="24"/>
          <w:szCs w:val="24"/>
        </w:rPr>
        <w:t>ется</w:t>
      </w:r>
      <w:r w:rsidR="003A5E95" w:rsidRPr="004961BE">
        <w:rPr>
          <w:rFonts w:ascii="Times New Roman" w:eastAsia="Calibri" w:hAnsi="Times New Roman"/>
          <w:sz w:val="24"/>
          <w:szCs w:val="24"/>
        </w:rPr>
        <w:t xml:space="preserve"> </w:t>
      </w:r>
      <w:r w:rsidR="00257E76" w:rsidRPr="004961BE">
        <w:rPr>
          <w:rFonts w:ascii="Times New Roman" w:eastAsia="Calibri" w:hAnsi="Times New Roman"/>
          <w:sz w:val="24"/>
          <w:szCs w:val="24"/>
        </w:rPr>
        <w:t>1 705</w:t>
      </w:r>
      <w:r w:rsidR="003A5E95" w:rsidRPr="004961BE">
        <w:rPr>
          <w:rFonts w:ascii="Times New Roman" w:eastAsia="Calibri" w:hAnsi="Times New Roman"/>
          <w:sz w:val="24"/>
          <w:szCs w:val="24"/>
        </w:rPr>
        <w:t xml:space="preserve"> детей в возрасте от 5 до 18 лет или </w:t>
      </w:r>
      <w:r w:rsidR="00257E76" w:rsidRPr="004961BE">
        <w:rPr>
          <w:rFonts w:ascii="Times New Roman" w:eastAsia="Calibri" w:hAnsi="Times New Roman"/>
          <w:sz w:val="24"/>
          <w:szCs w:val="24"/>
        </w:rPr>
        <w:t>64</w:t>
      </w:r>
      <w:r w:rsidR="003A5E95" w:rsidRPr="004961BE">
        <w:rPr>
          <w:rFonts w:ascii="Times New Roman" w:eastAsia="Calibri" w:hAnsi="Times New Roman"/>
          <w:sz w:val="24"/>
          <w:szCs w:val="24"/>
        </w:rPr>
        <w:t>%</w:t>
      </w:r>
      <w:r w:rsidRPr="004961BE">
        <w:rPr>
          <w:rFonts w:ascii="Times New Roman" w:eastAsia="Calibri" w:hAnsi="Times New Roman"/>
          <w:sz w:val="24"/>
          <w:szCs w:val="24"/>
        </w:rPr>
        <w:t xml:space="preserve">, в том числе: </w:t>
      </w:r>
      <w:r w:rsidR="003A5E95" w:rsidRPr="004961BE">
        <w:rPr>
          <w:rFonts w:ascii="Times New Roman" w:eastAsia="Calibri" w:hAnsi="Times New Roman"/>
          <w:sz w:val="24"/>
          <w:szCs w:val="24"/>
        </w:rPr>
        <w:t xml:space="preserve">в Доме творчества - </w:t>
      </w:r>
      <w:r w:rsidR="00257E76" w:rsidRPr="004961BE">
        <w:rPr>
          <w:rFonts w:ascii="Times New Roman" w:eastAsia="Calibri" w:hAnsi="Times New Roman"/>
          <w:sz w:val="24"/>
          <w:szCs w:val="24"/>
        </w:rPr>
        <w:t>998</w:t>
      </w:r>
      <w:r w:rsidR="003A5E95" w:rsidRPr="004961BE">
        <w:rPr>
          <w:rFonts w:ascii="Times New Roman" w:eastAsia="Calibri" w:hAnsi="Times New Roman"/>
          <w:sz w:val="24"/>
          <w:szCs w:val="24"/>
        </w:rPr>
        <w:t xml:space="preserve"> детей,</w:t>
      </w:r>
      <w:r w:rsidRPr="004961BE">
        <w:rPr>
          <w:rFonts w:ascii="Times New Roman" w:eastAsia="Calibri" w:hAnsi="Times New Roman"/>
          <w:sz w:val="24"/>
          <w:szCs w:val="24"/>
        </w:rPr>
        <w:t xml:space="preserve"> </w:t>
      </w:r>
      <w:r w:rsidR="003A5E95" w:rsidRPr="004961BE">
        <w:rPr>
          <w:rFonts w:ascii="Times New Roman" w:eastAsia="Calibri" w:hAnsi="Times New Roman"/>
          <w:sz w:val="24"/>
          <w:szCs w:val="24"/>
        </w:rPr>
        <w:t xml:space="preserve">в Станции юных натуралистов </w:t>
      </w:r>
      <w:r w:rsidR="00257E76" w:rsidRPr="004961BE">
        <w:rPr>
          <w:rFonts w:ascii="Times New Roman" w:eastAsia="Calibri" w:hAnsi="Times New Roman"/>
          <w:sz w:val="24"/>
          <w:szCs w:val="24"/>
        </w:rPr>
        <w:t>–</w:t>
      </w:r>
      <w:r w:rsidR="003A5E95" w:rsidRPr="004961BE">
        <w:rPr>
          <w:rFonts w:ascii="Times New Roman" w:eastAsia="Calibri" w:hAnsi="Times New Roman"/>
          <w:sz w:val="24"/>
          <w:szCs w:val="24"/>
        </w:rPr>
        <w:t xml:space="preserve"> </w:t>
      </w:r>
      <w:r w:rsidR="00257E76" w:rsidRPr="004961BE">
        <w:rPr>
          <w:rFonts w:ascii="Times New Roman" w:eastAsia="Calibri" w:hAnsi="Times New Roman"/>
          <w:sz w:val="24"/>
          <w:szCs w:val="24"/>
        </w:rPr>
        <w:t xml:space="preserve">219 </w:t>
      </w:r>
      <w:r w:rsidR="003A5E95" w:rsidRPr="004961BE">
        <w:rPr>
          <w:rFonts w:ascii="Times New Roman" w:eastAsia="Calibri" w:hAnsi="Times New Roman"/>
          <w:sz w:val="24"/>
          <w:szCs w:val="24"/>
        </w:rPr>
        <w:t xml:space="preserve">детей, </w:t>
      </w:r>
      <w:r w:rsidRPr="004961BE">
        <w:rPr>
          <w:rFonts w:ascii="Times New Roman" w:eastAsia="Calibri" w:hAnsi="Times New Roman"/>
          <w:sz w:val="24"/>
          <w:szCs w:val="24"/>
        </w:rPr>
        <w:t xml:space="preserve"> в</w:t>
      </w:r>
      <w:r w:rsidR="003A5E95" w:rsidRPr="004961BE">
        <w:rPr>
          <w:rFonts w:ascii="Times New Roman" w:eastAsia="Calibri" w:hAnsi="Times New Roman"/>
          <w:sz w:val="24"/>
          <w:szCs w:val="24"/>
        </w:rPr>
        <w:t xml:space="preserve"> Детском оздоровительно-образовательном центре -</w:t>
      </w:r>
      <w:r w:rsidR="00257E76" w:rsidRPr="004961BE">
        <w:rPr>
          <w:rFonts w:ascii="Times New Roman" w:eastAsia="Calibri" w:hAnsi="Times New Roman"/>
          <w:sz w:val="24"/>
          <w:szCs w:val="24"/>
        </w:rPr>
        <w:t xml:space="preserve"> 488</w:t>
      </w:r>
      <w:r w:rsidR="003A5E95" w:rsidRPr="004961BE">
        <w:rPr>
          <w:rFonts w:ascii="Times New Roman" w:eastAsia="Calibri" w:hAnsi="Times New Roman"/>
          <w:sz w:val="24"/>
          <w:szCs w:val="24"/>
        </w:rPr>
        <w:t xml:space="preserve"> детей.</w:t>
      </w:r>
    </w:p>
    <w:p w:rsidR="003A5E95" w:rsidRPr="004961BE" w:rsidRDefault="00315FEC" w:rsidP="00A84782">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В</w:t>
      </w:r>
      <w:r w:rsidR="003A5E95" w:rsidRPr="004961BE">
        <w:rPr>
          <w:rFonts w:ascii="Times New Roman" w:eastAsia="Calibri" w:hAnsi="Times New Roman"/>
          <w:sz w:val="24"/>
          <w:szCs w:val="24"/>
        </w:rPr>
        <w:t xml:space="preserve"> системе дополнительного образования района представлены 6 основных направлений: техническое, художественное творчество, спортивное, социально-педагогическое,</w:t>
      </w:r>
      <w:r w:rsidR="000B4F83" w:rsidRPr="004961BE">
        <w:rPr>
          <w:rFonts w:ascii="Times New Roman" w:eastAsia="Calibri" w:hAnsi="Times New Roman"/>
          <w:sz w:val="24"/>
          <w:szCs w:val="24"/>
        </w:rPr>
        <w:t xml:space="preserve"> </w:t>
      </w:r>
      <w:r w:rsidR="003A5E95" w:rsidRPr="004961BE">
        <w:rPr>
          <w:rFonts w:ascii="Times New Roman" w:eastAsia="Calibri" w:hAnsi="Times New Roman"/>
          <w:sz w:val="24"/>
          <w:szCs w:val="24"/>
        </w:rPr>
        <w:t>эколого-биологическое,</w:t>
      </w:r>
      <w:r w:rsidR="000B4F83" w:rsidRPr="004961BE">
        <w:rPr>
          <w:rFonts w:ascii="Times New Roman" w:eastAsia="Calibri" w:hAnsi="Times New Roman"/>
          <w:sz w:val="24"/>
          <w:szCs w:val="24"/>
        </w:rPr>
        <w:t xml:space="preserve"> </w:t>
      </w:r>
      <w:r w:rsidR="003A5E95" w:rsidRPr="004961BE">
        <w:rPr>
          <w:rFonts w:ascii="Times New Roman" w:eastAsia="Calibri" w:hAnsi="Times New Roman"/>
          <w:sz w:val="24"/>
          <w:szCs w:val="24"/>
        </w:rPr>
        <w:t>туристско-краеведческое. Наиболее востребован</w:t>
      </w:r>
      <w:r w:rsidR="000B4F83" w:rsidRPr="004961BE">
        <w:rPr>
          <w:rFonts w:ascii="Times New Roman" w:eastAsia="Calibri" w:hAnsi="Times New Roman"/>
          <w:sz w:val="24"/>
          <w:szCs w:val="24"/>
        </w:rPr>
        <w:t>н</w:t>
      </w:r>
      <w:r w:rsidR="003A5E95" w:rsidRPr="004961BE">
        <w:rPr>
          <w:rFonts w:ascii="Times New Roman" w:eastAsia="Calibri" w:hAnsi="Times New Roman"/>
          <w:sz w:val="24"/>
          <w:szCs w:val="24"/>
        </w:rPr>
        <w:t>ыми остаются   спортивное, художественное творчество и эколого-биологическое направления. Количество реализуемых общеразвивающих программ дополнительного образования детей – 2</w:t>
      </w:r>
      <w:r w:rsidR="00257E76" w:rsidRPr="004961BE">
        <w:rPr>
          <w:rFonts w:ascii="Times New Roman" w:eastAsia="Calibri" w:hAnsi="Times New Roman"/>
          <w:sz w:val="24"/>
          <w:szCs w:val="24"/>
        </w:rPr>
        <w:t>01,</w:t>
      </w:r>
      <w:r w:rsidR="003A5E95" w:rsidRPr="004961BE">
        <w:rPr>
          <w:rFonts w:ascii="Times New Roman" w:eastAsia="Calibri" w:hAnsi="Times New Roman"/>
          <w:sz w:val="24"/>
          <w:szCs w:val="24"/>
        </w:rPr>
        <w:t xml:space="preserve"> из них реализуются на базе организаций дополнительного образования детей – </w:t>
      </w:r>
      <w:r w:rsidR="001B5766" w:rsidRPr="004961BE">
        <w:rPr>
          <w:rFonts w:ascii="Times New Roman" w:eastAsia="Calibri" w:hAnsi="Times New Roman"/>
          <w:sz w:val="24"/>
          <w:szCs w:val="24"/>
        </w:rPr>
        <w:t>85</w:t>
      </w:r>
      <w:r w:rsidR="003A5E95" w:rsidRPr="004961BE">
        <w:rPr>
          <w:rFonts w:ascii="Times New Roman" w:eastAsia="Calibri" w:hAnsi="Times New Roman"/>
          <w:sz w:val="24"/>
          <w:szCs w:val="24"/>
        </w:rPr>
        <w:t>, на базе образовательных организаций – 1</w:t>
      </w:r>
      <w:r w:rsidR="001B5766" w:rsidRPr="004961BE">
        <w:rPr>
          <w:rFonts w:ascii="Times New Roman" w:eastAsia="Calibri" w:hAnsi="Times New Roman"/>
          <w:sz w:val="24"/>
          <w:szCs w:val="24"/>
        </w:rPr>
        <w:t>16</w:t>
      </w:r>
      <w:r w:rsidR="003A5E95" w:rsidRPr="004961BE">
        <w:rPr>
          <w:rFonts w:ascii="Times New Roman" w:eastAsia="Calibri" w:hAnsi="Times New Roman"/>
          <w:sz w:val="24"/>
          <w:szCs w:val="24"/>
        </w:rPr>
        <w:t xml:space="preserve">. </w:t>
      </w:r>
    </w:p>
    <w:p w:rsidR="003A5E95" w:rsidRPr="004961BE" w:rsidRDefault="00315FEC" w:rsidP="00315FEC">
      <w:pPr>
        <w:pStyle w:val="aff1"/>
        <w:ind w:firstLine="567"/>
        <w:jc w:val="both"/>
        <w:rPr>
          <w:rFonts w:ascii="Times New Roman" w:hAnsi="Times New Roman"/>
          <w:sz w:val="24"/>
          <w:szCs w:val="24"/>
        </w:rPr>
      </w:pPr>
      <w:r w:rsidRPr="004961BE">
        <w:rPr>
          <w:rFonts w:ascii="Times New Roman" w:hAnsi="Times New Roman"/>
          <w:b/>
          <w:i/>
          <w:sz w:val="24"/>
          <w:szCs w:val="24"/>
        </w:rPr>
        <w:t>О</w:t>
      </w:r>
      <w:r w:rsidR="003A5E95" w:rsidRPr="004961BE">
        <w:rPr>
          <w:rFonts w:ascii="Times New Roman" w:hAnsi="Times New Roman"/>
          <w:b/>
          <w:i/>
          <w:sz w:val="24"/>
          <w:szCs w:val="24"/>
        </w:rPr>
        <w:t>рганизация летнего отдыха</w:t>
      </w:r>
      <w:r w:rsidR="003A5E95" w:rsidRPr="004961BE">
        <w:rPr>
          <w:rFonts w:ascii="Times New Roman" w:hAnsi="Times New Roman"/>
          <w:sz w:val="24"/>
          <w:szCs w:val="24"/>
        </w:rPr>
        <w:t>. В детских оздоровительных лагерях дневного пребывания в 202</w:t>
      </w:r>
      <w:r w:rsidR="005549E0" w:rsidRPr="004961BE">
        <w:rPr>
          <w:rFonts w:ascii="Times New Roman" w:hAnsi="Times New Roman"/>
          <w:sz w:val="24"/>
          <w:szCs w:val="24"/>
        </w:rPr>
        <w:t xml:space="preserve">3 </w:t>
      </w:r>
      <w:r w:rsidR="003A5E95" w:rsidRPr="004961BE">
        <w:rPr>
          <w:rFonts w:ascii="Times New Roman" w:hAnsi="Times New Roman"/>
          <w:sz w:val="24"/>
          <w:szCs w:val="24"/>
        </w:rPr>
        <w:t>г</w:t>
      </w:r>
      <w:r w:rsidR="000B4F83" w:rsidRPr="004961BE">
        <w:rPr>
          <w:rFonts w:ascii="Times New Roman" w:hAnsi="Times New Roman"/>
          <w:sz w:val="24"/>
          <w:szCs w:val="24"/>
        </w:rPr>
        <w:t>.</w:t>
      </w:r>
      <w:r w:rsidR="003A5E95" w:rsidRPr="004961BE">
        <w:rPr>
          <w:rFonts w:ascii="Times New Roman" w:hAnsi="Times New Roman"/>
          <w:sz w:val="24"/>
          <w:szCs w:val="24"/>
        </w:rPr>
        <w:t xml:space="preserve"> отд</w:t>
      </w:r>
      <w:r w:rsidR="000B4F83" w:rsidRPr="004961BE">
        <w:rPr>
          <w:rFonts w:ascii="Times New Roman" w:hAnsi="Times New Roman"/>
          <w:sz w:val="24"/>
          <w:szCs w:val="24"/>
        </w:rPr>
        <w:t>ыхало</w:t>
      </w:r>
      <w:r w:rsidR="003A5E95" w:rsidRPr="004961BE">
        <w:rPr>
          <w:rFonts w:ascii="Times New Roman" w:hAnsi="Times New Roman"/>
          <w:sz w:val="24"/>
          <w:szCs w:val="24"/>
        </w:rPr>
        <w:t xml:space="preserve"> 6</w:t>
      </w:r>
      <w:r w:rsidR="001B5766" w:rsidRPr="004961BE">
        <w:rPr>
          <w:rFonts w:ascii="Times New Roman" w:hAnsi="Times New Roman"/>
          <w:sz w:val="24"/>
          <w:szCs w:val="24"/>
        </w:rPr>
        <w:t>14</w:t>
      </w:r>
      <w:r w:rsidR="003A5E95" w:rsidRPr="004961BE">
        <w:rPr>
          <w:rFonts w:ascii="Times New Roman" w:hAnsi="Times New Roman"/>
          <w:sz w:val="24"/>
          <w:szCs w:val="24"/>
        </w:rPr>
        <w:t xml:space="preserve"> школьник</w:t>
      </w:r>
      <w:r w:rsidR="001B5766" w:rsidRPr="004961BE">
        <w:rPr>
          <w:rFonts w:ascii="Times New Roman" w:hAnsi="Times New Roman"/>
          <w:sz w:val="24"/>
          <w:szCs w:val="24"/>
        </w:rPr>
        <w:t>ов</w:t>
      </w:r>
      <w:r w:rsidR="003A5E95" w:rsidRPr="004961BE">
        <w:rPr>
          <w:rFonts w:ascii="Times New Roman" w:hAnsi="Times New Roman"/>
          <w:sz w:val="24"/>
          <w:szCs w:val="24"/>
        </w:rPr>
        <w:t xml:space="preserve"> до 15 лет</w:t>
      </w:r>
      <w:r w:rsidRPr="004961BE">
        <w:rPr>
          <w:rFonts w:ascii="Times New Roman" w:hAnsi="Times New Roman"/>
          <w:sz w:val="24"/>
          <w:szCs w:val="24"/>
        </w:rPr>
        <w:t xml:space="preserve">, </w:t>
      </w:r>
      <w:r w:rsidR="003A5E95" w:rsidRPr="004961BE">
        <w:rPr>
          <w:rFonts w:ascii="Times New Roman" w:hAnsi="Times New Roman"/>
          <w:sz w:val="24"/>
          <w:szCs w:val="24"/>
        </w:rPr>
        <w:t xml:space="preserve"> </w:t>
      </w:r>
      <w:r w:rsidRPr="004961BE">
        <w:rPr>
          <w:rFonts w:ascii="Times New Roman" w:hAnsi="Times New Roman"/>
          <w:sz w:val="24"/>
          <w:szCs w:val="24"/>
        </w:rPr>
        <w:t xml:space="preserve">в лагерях труда и отдыха было занято  </w:t>
      </w:r>
      <w:r w:rsidR="003A5E95" w:rsidRPr="004961BE">
        <w:rPr>
          <w:rFonts w:ascii="Times New Roman" w:hAnsi="Times New Roman"/>
          <w:sz w:val="24"/>
          <w:szCs w:val="24"/>
        </w:rPr>
        <w:t>229 школьников.</w:t>
      </w:r>
      <w:r w:rsidRPr="004961BE">
        <w:rPr>
          <w:rFonts w:ascii="Times New Roman" w:hAnsi="Times New Roman"/>
          <w:sz w:val="24"/>
          <w:szCs w:val="24"/>
        </w:rPr>
        <w:t xml:space="preserve"> </w:t>
      </w:r>
      <w:r w:rsidR="003A5E95" w:rsidRPr="004961BE">
        <w:rPr>
          <w:rFonts w:ascii="Times New Roman" w:hAnsi="Times New Roman"/>
          <w:sz w:val="24"/>
          <w:szCs w:val="24"/>
        </w:rPr>
        <w:t xml:space="preserve">В </w:t>
      </w:r>
      <w:r w:rsidR="001B5766" w:rsidRPr="004961BE">
        <w:rPr>
          <w:rFonts w:ascii="Times New Roman" w:hAnsi="Times New Roman"/>
          <w:sz w:val="24"/>
          <w:szCs w:val="24"/>
        </w:rPr>
        <w:t>детском оздоровительном лагере</w:t>
      </w:r>
      <w:r w:rsidR="003A5E95" w:rsidRPr="004961BE">
        <w:rPr>
          <w:rFonts w:ascii="Times New Roman" w:hAnsi="Times New Roman"/>
          <w:sz w:val="24"/>
          <w:szCs w:val="24"/>
        </w:rPr>
        <w:t xml:space="preserve"> «Звёздочка» отдохнуло 1</w:t>
      </w:r>
      <w:r w:rsidR="001B5766" w:rsidRPr="004961BE">
        <w:rPr>
          <w:rFonts w:ascii="Times New Roman" w:hAnsi="Times New Roman"/>
          <w:sz w:val="24"/>
          <w:szCs w:val="24"/>
        </w:rPr>
        <w:t>9</w:t>
      </w:r>
      <w:r w:rsidR="003A5E95" w:rsidRPr="004961BE">
        <w:rPr>
          <w:rFonts w:ascii="Times New Roman" w:hAnsi="Times New Roman"/>
          <w:sz w:val="24"/>
          <w:szCs w:val="24"/>
        </w:rPr>
        <w:t>0 детей.</w:t>
      </w:r>
    </w:p>
    <w:p w:rsidR="003A5E95" w:rsidRPr="004961BE" w:rsidRDefault="003A5E95" w:rsidP="00315FEC">
      <w:pPr>
        <w:pStyle w:val="aff1"/>
        <w:ind w:firstLine="567"/>
        <w:jc w:val="both"/>
        <w:rPr>
          <w:rFonts w:ascii="Times New Roman" w:hAnsi="Times New Roman"/>
          <w:sz w:val="24"/>
          <w:szCs w:val="24"/>
        </w:rPr>
      </w:pPr>
      <w:r w:rsidRPr="004961BE">
        <w:rPr>
          <w:rFonts w:ascii="Times New Roman" w:hAnsi="Times New Roman"/>
          <w:sz w:val="24"/>
          <w:szCs w:val="24"/>
        </w:rPr>
        <w:t>При поддержке золотодобывающей компании АО «Полюс Вернинское» в рамках реализации совместного проекта с Администрацией района по созданию временных рабочих мест для несовершеннолетних из малообеспеченных семей и семей ТСЖ был организован лагерь труда и отдыха на базе МКУ ДО «Д</w:t>
      </w:r>
      <w:r w:rsidR="00315FEC" w:rsidRPr="004961BE">
        <w:rPr>
          <w:rFonts w:ascii="Times New Roman" w:hAnsi="Times New Roman"/>
          <w:sz w:val="24"/>
          <w:szCs w:val="24"/>
        </w:rPr>
        <w:t xml:space="preserve">ООЦ». </w:t>
      </w:r>
      <w:r w:rsidRPr="004961BE">
        <w:rPr>
          <w:rFonts w:ascii="Times New Roman" w:hAnsi="Times New Roman"/>
          <w:sz w:val="24"/>
          <w:szCs w:val="24"/>
        </w:rPr>
        <w:t xml:space="preserve">Было создано 20 рабочих мест. Ребята трудились на благоустройстве города и стадиона. Компания взяла на себя финансирование питания школьников и заработной платы, которая составила </w:t>
      </w:r>
      <w:r w:rsidR="001B5766" w:rsidRPr="004961BE">
        <w:rPr>
          <w:rFonts w:ascii="Times New Roman" w:hAnsi="Times New Roman"/>
          <w:sz w:val="24"/>
          <w:szCs w:val="24"/>
        </w:rPr>
        <w:t>23,6</w:t>
      </w:r>
      <w:r w:rsidR="00315FEC" w:rsidRPr="004961BE">
        <w:rPr>
          <w:rFonts w:ascii="Times New Roman" w:hAnsi="Times New Roman"/>
          <w:sz w:val="24"/>
          <w:szCs w:val="24"/>
        </w:rPr>
        <w:t xml:space="preserve"> тыс.</w:t>
      </w:r>
      <w:r w:rsidRPr="004961BE">
        <w:rPr>
          <w:rFonts w:ascii="Times New Roman" w:hAnsi="Times New Roman"/>
          <w:sz w:val="24"/>
          <w:szCs w:val="24"/>
        </w:rPr>
        <w:t xml:space="preserve"> руб.</w:t>
      </w:r>
    </w:p>
    <w:p w:rsidR="003A5E95" w:rsidRPr="004961BE" w:rsidRDefault="003A5E95" w:rsidP="00315FEC">
      <w:pPr>
        <w:pStyle w:val="aff1"/>
        <w:ind w:firstLine="567"/>
        <w:jc w:val="both"/>
        <w:rPr>
          <w:rFonts w:ascii="Times New Roman" w:hAnsi="Times New Roman"/>
          <w:sz w:val="24"/>
          <w:szCs w:val="24"/>
        </w:rPr>
      </w:pPr>
      <w:r w:rsidRPr="004961BE">
        <w:rPr>
          <w:rFonts w:ascii="Times New Roman" w:hAnsi="Times New Roman"/>
          <w:sz w:val="24"/>
          <w:szCs w:val="24"/>
        </w:rPr>
        <w:t xml:space="preserve">Всего </w:t>
      </w:r>
      <w:r w:rsidR="001B5766" w:rsidRPr="004961BE">
        <w:rPr>
          <w:rFonts w:ascii="Times New Roman" w:hAnsi="Times New Roman"/>
          <w:sz w:val="24"/>
          <w:szCs w:val="24"/>
        </w:rPr>
        <w:t xml:space="preserve">в 2023 г. </w:t>
      </w:r>
      <w:r w:rsidRPr="004961BE">
        <w:rPr>
          <w:rFonts w:ascii="Times New Roman" w:hAnsi="Times New Roman"/>
          <w:sz w:val="24"/>
          <w:szCs w:val="24"/>
        </w:rPr>
        <w:t xml:space="preserve">всеми формами оздоровления и занятости было охвачено в летний период </w:t>
      </w:r>
      <w:r w:rsidR="001B5766" w:rsidRPr="004961BE">
        <w:rPr>
          <w:rFonts w:ascii="Times New Roman" w:hAnsi="Times New Roman"/>
          <w:sz w:val="24"/>
          <w:szCs w:val="24"/>
        </w:rPr>
        <w:t>2 033</w:t>
      </w:r>
      <w:r w:rsidRPr="004961BE">
        <w:rPr>
          <w:rFonts w:ascii="Times New Roman" w:hAnsi="Times New Roman"/>
          <w:sz w:val="24"/>
          <w:szCs w:val="24"/>
        </w:rPr>
        <w:t xml:space="preserve"> </w:t>
      </w:r>
      <w:r w:rsidR="001B5766" w:rsidRPr="004961BE">
        <w:rPr>
          <w:rFonts w:ascii="Times New Roman" w:hAnsi="Times New Roman"/>
          <w:sz w:val="24"/>
          <w:szCs w:val="24"/>
        </w:rPr>
        <w:t>детей и подростков</w:t>
      </w:r>
      <w:r w:rsidRPr="004961BE">
        <w:rPr>
          <w:rFonts w:ascii="Times New Roman" w:hAnsi="Times New Roman"/>
          <w:sz w:val="24"/>
          <w:szCs w:val="24"/>
        </w:rPr>
        <w:t xml:space="preserve"> или 9</w:t>
      </w:r>
      <w:r w:rsidR="001B5766" w:rsidRPr="004961BE">
        <w:rPr>
          <w:rFonts w:ascii="Times New Roman" w:hAnsi="Times New Roman"/>
          <w:sz w:val="24"/>
          <w:szCs w:val="24"/>
        </w:rPr>
        <w:t>4</w:t>
      </w:r>
      <w:r w:rsidRPr="004961BE">
        <w:rPr>
          <w:rFonts w:ascii="Times New Roman" w:hAnsi="Times New Roman"/>
          <w:sz w:val="24"/>
          <w:szCs w:val="24"/>
        </w:rPr>
        <w:t xml:space="preserve">% (в 2021 </w:t>
      </w:r>
      <w:r w:rsidR="000B4F83" w:rsidRPr="004961BE">
        <w:rPr>
          <w:rFonts w:ascii="Times New Roman" w:hAnsi="Times New Roman"/>
          <w:sz w:val="24"/>
          <w:szCs w:val="24"/>
        </w:rPr>
        <w:t xml:space="preserve">г. </w:t>
      </w:r>
      <w:r w:rsidRPr="004961BE">
        <w:rPr>
          <w:rFonts w:ascii="Times New Roman" w:hAnsi="Times New Roman"/>
          <w:sz w:val="24"/>
          <w:szCs w:val="24"/>
        </w:rPr>
        <w:t>- 92%).</w:t>
      </w:r>
    </w:p>
    <w:p w:rsidR="00940086" w:rsidRPr="004961BE" w:rsidRDefault="003A2735" w:rsidP="001B5766">
      <w:pPr>
        <w:widowControl w:val="0"/>
        <w:pBdr>
          <w:bottom w:val="single" w:sz="4" w:space="1" w:color="FFFFFF"/>
        </w:pBdr>
        <w:tabs>
          <w:tab w:val="left" w:pos="0"/>
        </w:tabs>
        <w:autoSpaceDE w:val="0"/>
        <w:ind w:firstLine="567"/>
        <w:jc w:val="center"/>
        <w:rPr>
          <w:b/>
          <w:sz w:val="24"/>
          <w:szCs w:val="24"/>
        </w:rPr>
      </w:pPr>
      <w:r w:rsidRPr="004961BE">
        <w:rPr>
          <w:b/>
          <w:sz w:val="24"/>
          <w:szCs w:val="24"/>
        </w:rPr>
        <w:t>Культура</w:t>
      </w:r>
    </w:p>
    <w:p w:rsidR="00940086" w:rsidRPr="004961BE" w:rsidRDefault="00BB0B0F" w:rsidP="00661109">
      <w:pPr>
        <w:widowControl w:val="0"/>
        <w:pBdr>
          <w:bottom w:val="single" w:sz="4" w:space="1" w:color="FFFFFF"/>
        </w:pBdr>
        <w:tabs>
          <w:tab w:val="left" w:pos="0"/>
        </w:tabs>
        <w:autoSpaceDE w:val="0"/>
        <w:ind w:firstLine="567"/>
        <w:jc w:val="both"/>
        <w:rPr>
          <w:rFonts w:eastAsia="Calibri"/>
          <w:sz w:val="24"/>
          <w:szCs w:val="24"/>
        </w:rPr>
      </w:pPr>
      <w:r w:rsidRPr="004961BE">
        <w:rPr>
          <w:rFonts w:eastAsia="Calibri"/>
          <w:b/>
          <w:i/>
          <w:sz w:val="24"/>
          <w:szCs w:val="24"/>
        </w:rPr>
        <w:t>Сеть учреждений культуры</w:t>
      </w:r>
      <w:r w:rsidRPr="004961BE">
        <w:rPr>
          <w:rFonts w:eastAsia="Calibri"/>
          <w:sz w:val="24"/>
          <w:szCs w:val="24"/>
        </w:rPr>
        <w:t xml:space="preserve"> г. Бодайбо и района составляют 5 юридических лиц, в том числе:</w:t>
      </w:r>
    </w:p>
    <w:p w:rsidR="00940086" w:rsidRPr="004961BE" w:rsidRDefault="00BB0B0F" w:rsidP="00661109">
      <w:pPr>
        <w:widowControl w:val="0"/>
        <w:pBdr>
          <w:bottom w:val="single" w:sz="4" w:space="1" w:color="FFFFFF"/>
        </w:pBdr>
        <w:tabs>
          <w:tab w:val="left" w:pos="0"/>
        </w:tabs>
        <w:autoSpaceDE w:val="0"/>
        <w:ind w:firstLine="567"/>
        <w:jc w:val="both"/>
        <w:rPr>
          <w:rFonts w:eastAsia="Calibri"/>
          <w:sz w:val="24"/>
          <w:szCs w:val="24"/>
        </w:rPr>
      </w:pPr>
      <w:r w:rsidRPr="004961BE">
        <w:rPr>
          <w:rFonts w:eastAsia="Calibri"/>
          <w:sz w:val="24"/>
          <w:szCs w:val="24"/>
        </w:rPr>
        <w:t>- МКОУ ДО «Детская музыкальная школа г. Бодайбо и района» в составе: музыкальная школа г. Бодайбо и три детских музыкальных школы в поселках района;</w:t>
      </w:r>
    </w:p>
    <w:p w:rsidR="00940086" w:rsidRPr="004961BE" w:rsidRDefault="00BB0B0F" w:rsidP="00661109">
      <w:pPr>
        <w:widowControl w:val="0"/>
        <w:pBdr>
          <w:bottom w:val="single" w:sz="4" w:space="1" w:color="FFFFFF"/>
        </w:pBdr>
        <w:tabs>
          <w:tab w:val="left" w:pos="0"/>
        </w:tabs>
        <w:autoSpaceDE w:val="0"/>
        <w:ind w:firstLine="567"/>
        <w:jc w:val="both"/>
        <w:rPr>
          <w:sz w:val="24"/>
          <w:szCs w:val="24"/>
        </w:rPr>
      </w:pPr>
      <w:r w:rsidRPr="004961BE">
        <w:rPr>
          <w:sz w:val="24"/>
          <w:szCs w:val="24"/>
        </w:rPr>
        <w:t xml:space="preserve">- </w:t>
      </w:r>
      <w:r w:rsidRPr="004961BE">
        <w:rPr>
          <w:rFonts w:eastAsia="Calibri"/>
          <w:sz w:val="24"/>
          <w:szCs w:val="24"/>
        </w:rPr>
        <w:t>МКУ «Культурно-досуговый центр г. Бодайбо и района»</w:t>
      </w:r>
      <w:r w:rsidRPr="004961BE">
        <w:rPr>
          <w:sz w:val="24"/>
          <w:szCs w:val="24"/>
        </w:rPr>
        <w:t xml:space="preserve"> в составе: культурно-досуговый центр г. Бодайбо, 8 клубов и досуговых центров в поселках, Городской парк культуры и отдыха в г. Бодайбо и кинотеатр «Витим» в г. Бодайбо;</w:t>
      </w:r>
    </w:p>
    <w:p w:rsidR="00940086" w:rsidRPr="004961BE" w:rsidRDefault="00BB0B0F" w:rsidP="00661109">
      <w:pPr>
        <w:widowControl w:val="0"/>
        <w:pBdr>
          <w:bottom w:val="single" w:sz="4" w:space="1" w:color="FFFFFF"/>
        </w:pBdr>
        <w:tabs>
          <w:tab w:val="left" w:pos="0"/>
        </w:tabs>
        <w:autoSpaceDE w:val="0"/>
        <w:ind w:firstLine="567"/>
        <w:jc w:val="both"/>
        <w:rPr>
          <w:sz w:val="24"/>
          <w:szCs w:val="24"/>
        </w:rPr>
      </w:pPr>
      <w:r w:rsidRPr="004961BE">
        <w:rPr>
          <w:sz w:val="24"/>
          <w:szCs w:val="24"/>
        </w:rPr>
        <w:t xml:space="preserve"> - </w:t>
      </w:r>
      <w:r w:rsidRPr="004961BE">
        <w:rPr>
          <w:rFonts w:eastAsia="Calibri"/>
          <w:sz w:val="24"/>
          <w:szCs w:val="24"/>
        </w:rPr>
        <w:t>М</w:t>
      </w:r>
      <w:r w:rsidR="00927B9B" w:rsidRPr="004961BE">
        <w:rPr>
          <w:rFonts w:eastAsia="Calibri"/>
          <w:sz w:val="24"/>
          <w:szCs w:val="24"/>
        </w:rPr>
        <w:t>КУ</w:t>
      </w:r>
      <w:r w:rsidRPr="004961BE">
        <w:rPr>
          <w:rFonts w:eastAsia="Calibri"/>
          <w:sz w:val="24"/>
          <w:szCs w:val="24"/>
        </w:rPr>
        <w:t xml:space="preserve"> «Централизованная библиотечная система г. Бодайбо и района»</w:t>
      </w:r>
      <w:r w:rsidRPr="004961BE">
        <w:rPr>
          <w:sz w:val="24"/>
          <w:szCs w:val="24"/>
        </w:rPr>
        <w:t xml:space="preserve"> в составе</w:t>
      </w:r>
      <w:r w:rsidR="00927B9B" w:rsidRPr="004961BE">
        <w:rPr>
          <w:sz w:val="24"/>
          <w:szCs w:val="24"/>
        </w:rPr>
        <w:t xml:space="preserve">: городской библиотеки им. </w:t>
      </w:r>
      <w:r w:rsidR="008F3DA2" w:rsidRPr="004961BE">
        <w:rPr>
          <w:sz w:val="24"/>
          <w:szCs w:val="24"/>
        </w:rPr>
        <w:t>С. Кузнецовой, поселковые библиотеки</w:t>
      </w:r>
      <w:r w:rsidRPr="004961BE">
        <w:rPr>
          <w:sz w:val="24"/>
          <w:szCs w:val="24"/>
        </w:rPr>
        <w:t>, осуществляющи</w:t>
      </w:r>
      <w:r w:rsidR="008F3DA2" w:rsidRPr="004961BE">
        <w:rPr>
          <w:sz w:val="24"/>
          <w:szCs w:val="24"/>
        </w:rPr>
        <w:t>е</w:t>
      </w:r>
      <w:r w:rsidRPr="004961BE">
        <w:rPr>
          <w:sz w:val="24"/>
          <w:szCs w:val="24"/>
        </w:rPr>
        <w:t xml:space="preserve"> деятельность по обеспечению общедоступности библиотечного и информационного обслуживания населения;</w:t>
      </w:r>
    </w:p>
    <w:p w:rsidR="00940086" w:rsidRPr="004961BE" w:rsidRDefault="00BB0B0F" w:rsidP="00661109">
      <w:pPr>
        <w:widowControl w:val="0"/>
        <w:pBdr>
          <w:bottom w:val="single" w:sz="4" w:space="1" w:color="FFFFFF"/>
        </w:pBdr>
        <w:tabs>
          <w:tab w:val="left" w:pos="0"/>
        </w:tabs>
        <w:autoSpaceDE w:val="0"/>
        <w:ind w:firstLine="567"/>
        <w:jc w:val="both"/>
        <w:rPr>
          <w:sz w:val="24"/>
          <w:szCs w:val="24"/>
        </w:rPr>
      </w:pPr>
      <w:r w:rsidRPr="004961BE">
        <w:rPr>
          <w:sz w:val="24"/>
          <w:szCs w:val="24"/>
        </w:rPr>
        <w:t xml:space="preserve"> - </w:t>
      </w:r>
      <w:r w:rsidRPr="004961BE">
        <w:rPr>
          <w:rFonts w:eastAsia="Calibri"/>
          <w:sz w:val="24"/>
          <w:szCs w:val="24"/>
        </w:rPr>
        <w:t>М</w:t>
      </w:r>
      <w:r w:rsidR="008F3DA2" w:rsidRPr="004961BE">
        <w:rPr>
          <w:rFonts w:eastAsia="Calibri"/>
          <w:sz w:val="24"/>
          <w:szCs w:val="24"/>
        </w:rPr>
        <w:t xml:space="preserve">КУ </w:t>
      </w:r>
      <w:r w:rsidRPr="004961BE">
        <w:rPr>
          <w:rFonts w:eastAsia="Calibri"/>
          <w:sz w:val="24"/>
          <w:szCs w:val="24"/>
        </w:rPr>
        <w:t>«Бодайбинский городской краеведческий музей им</w:t>
      </w:r>
      <w:r w:rsidRPr="004961BE">
        <w:rPr>
          <w:rStyle w:val="aff0"/>
          <w:rFonts w:ascii="Times New Roman" w:eastAsia="Calibri" w:hAnsi="Times New Roman"/>
          <w:sz w:val="24"/>
          <w:szCs w:val="24"/>
        </w:rPr>
        <w:t>ени В.Ф. Верещагина»,</w:t>
      </w:r>
      <w:r w:rsidRPr="004961BE">
        <w:rPr>
          <w:rStyle w:val="aff0"/>
          <w:rFonts w:ascii="Times New Roman" w:hAnsi="Times New Roman"/>
          <w:sz w:val="24"/>
          <w:szCs w:val="24"/>
        </w:rPr>
        <w:t xml:space="preserve"> которое осуществляет деятельность по сохранению музейных предметов</w:t>
      </w:r>
      <w:r w:rsidRPr="004961BE">
        <w:rPr>
          <w:sz w:val="24"/>
          <w:szCs w:val="24"/>
        </w:rPr>
        <w:t>, развитию экспозиционно-выставочной деятельности;</w:t>
      </w:r>
    </w:p>
    <w:p w:rsidR="001F1DA4" w:rsidRPr="004961BE" w:rsidRDefault="00BB0B0F" w:rsidP="00661109">
      <w:pPr>
        <w:widowControl w:val="0"/>
        <w:pBdr>
          <w:bottom w:val="single" w:sz="4" w:space="1" w:color="FFFFFF"/>
        </w:pBdr>
        <w:tabs>
          <w:tab w:val="left" w:pos="0"/>
        </w:tabs>
        <w:autoSpaceDE w:val="0"/>
        <w:ind w:firstLine="567"/>
        <w:jc w:val="both"/>
        <w:rPr>
          <w:sz w:val="24"/>
          <w:szCs w:val="24"/>
        </w:rPr>
      </w:pPr>
      <w:r w:rsidRPr="004961BE">
        <w:rPr>
          <w:sz w:val="24"/>
          <w:szCs w:val="24"/>
        </w:rPr>
        <w:t xml:space="preserve">- </w:t>
      </w:r>
      <w:r w:rsidRPr="004961BE">
        <w:rPr>
          <w:rFonts w:eastAsia="Calibri"/>
          <w:sz w:val="24"/>
          <w:szCs w:val="24"/>
        </w:rPr>
        <w:t>М</w:t>
      </w:r>
      <w:r w:rsidR="008F3DA2" w:rsidRPr="004961BE">
        <w:rPr>
          <w:rFonts w:eastAsia="Calibri"/>
          <w:sz w:val="24"/>
          <w:szCs w:val="24"/>
        </w:rPr>
        <w:t>КУ</w:t>
      </w:r>
      <w:r w:rsidRPr="004961BE">
        <w:rPr>
          <w:rFonts w:eastAsia="Calibri"/>
          <w:sz w:val="24"/>
          <w:szCs w:val="24"/>
        </w:rPr>
        <w:t xml:space="preserve"> «</w:t>
      </w:r>
      <w:r w:rsidRPr="004961BE">
        <w:rPr>
          <w:sz w:val="24"/>
          <w:szCs w:val="24"/>
        </w:rPr>
        <w:t>Централизованная бухгалтерия управления культуры г. Бодайбо и района», в структур</w:t>
      </w:r>
      <w:r w:rsidR="00940086" w:rsidRPr="004961BE">
        <w:rPr>
          <w:sz w:val="24"/>
          <w:szCs w:val="24"/>
        </w:rPr>
        <w:t xml:space="preserve">е которой: </w:t>
      </w:r>
      <w:r w:rsidRPr="004961BE">
        <w:rPr>
          <w:sz w:val="24"/>
          <w:szCs w:val="24"/>
        </w:rPr>
        <w:t>головное учреждение и 2 структурных подразделения, обеспечивающих работу по бухгалтерско</w:t>
      </w:r>
      <w:r w:rsidR="00940086" w:rsidRPr="004961BE">
        <w:rPr>
          <w:sz w:val="24"/>
          <w:szCs w:val="24"/>
        </w:rPr>
        <w:t>му</w:t>
      </w:r>
      <w:r w:rsidRPr="004961BE">
        <w:rPr>
          <w:sz w:val="24"/>
          <w:szCs w:val="24"/>
        </w:rPr>
        <w:t xml:space="preserve"> обслуживани</w:t>
      </w:r>
      <w:r w:rsidR="00940086" w:rsidRPr="004961BE">
        <w:rPr>
          <w:sz w:val="24"/>
          <w:szCs w:val="24"/>
        </w:rPr>
        <w:t>ю</w:t>
      </w:r>
      <w:r w:rsidRPr="004961BE">
        <w:rPr>
          <w:sz w:val="24"/>
          <w:szCs w:val="24"/>
        </w:rPr>
        <w:t xml:space="preserve"> финансово-хозяйственной деятельности, ведению организационно-методического, юридического, кадрового сопровождения, административного </w:t>
      </w:r>
      <w:r w:rsidR="00940086" w:rsidRPr="004961BE">
        <w:rPr>
          <w:sz w:val="24"/>
          <w:szCs w:val="24"/>
        </w:rPr>
        <w:t>прочего</w:t>
      </w:r>
      <w:r w:rsidRPr="004961BE">
        <w:rPr>
          <w:sz w:val="24"/>
          <w:szCs w:val="24"/>
        </w:rPr>
        <w:t xml:space="preserve"> обеспечения</w:t>
      </w:r>
      <w:r w:rsidR="00940086" w:rsidRPr="004961BE">
        <w:rPr>
          <w:sz w:val="24"/>
          <w:szCs w:val="24"/>
        </w:rPr>
        <w:t xml:space="preserve"> </w:t>
      </w:r>
      <w:r w:rsidRPr="004961BE">
        <w:rPr>
          <w:sz w:val="24"/>
          <w:szCs w:val="24"/>
        </w:rPr>
        <w:t>деятельности всех учреждений.</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center"/>
        <w:rPr>
          <w:rFonts w:eastAsia="Calibri"/>
          <w:b/>
          <w:sz w:val="24"/>
          <w:szCs w:val="24"/>
        </w:rPr>
      </w:pPr>
      <w:r w:rsidRPr="004961BE">
        <w:rPr>
          <w:rFonts w:eastAsia="Calibri"/>
          <w:b/>
          <w:sz w:val="24"/>
          <w:szCs w:val="24"/>
        </w:rPr>
        <w:t>3.3. Культура</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both"/>
        <w:rPr>
          <w:rFonts w:eastAsia="Calibri"/>
          <w:sz w:val="24"/>
          <w:szCs w:val="24"/>
        </w:rPr>
      </w:pPr>
      <w:r w:rsidRPr="004961BE">
        <w:rPr>
          <w:rFonts w:eastAsia="Calibri"/>
          <w:b/>
          <w:i/>
          <w:sz w:val="24"/>
          <w:szCs w:val="24"/>
        </w:rPr>
        <w:t>Сеть учреждений культуры</w:t>
      </w:r>
      <w:r w:rsidRPr="004961BE">
        <w:rPr>
          <w:rFonts w:eastAsia="Calibri"/>
          <w:sz w:val="24"/>
          <w:szCs w:val="24"/>
        </w:rPr>
        <w:t xml:space="preserve"> г. Бодайбо и района составляют 5 юридических лиц, в том числе:</w:t>
      </w:r>
    </w:p>
    <w:p w:rsidR="00381E9C" w:rsidRDefault="00AB215D" w:rsidP="00AB215D">
      <w:pPr>
        <w:pBdr>
          <w:top w:val="single" w:sz="4" w:space="1" w:color="FFFFFF"/>
          <w:left w:val="single" w:sz="4" w:space="0" w:color="FFFFFF"/>
          <w:bottom w:val="single" w:sz="4" w:space="5" w:color="FFFFFF"/>
          <w:right w:val="single" w:sz="4" w:space="4" w:color="FFFFFF"/>
        </w:pBdr>
        <w:ind w:firstLine="567"/>
        <w:jc w:val="both"/>
        <w:rPr>
          <w:rFonts w:eastAsia="Calibri"/>
          <w:sz w:val="24"/>
          <w:szCs w:val="24"/>
        </w:rPr>
      </w:pPr>
      <w:r w:rsidRPr="004961BE">
        <w:rPr>
          <w:rFonts w:eastAsia="Calibri"/>
          <w:sz w:val="24"/>
          <w:szCs w:val="24"/>
        </w:rPr>
        <w:t>- М</w:t>
      </w:r>
      <w:r w:rsidR="00381E9C">
        <w:rPr>
          <w:rFonts w:eastAsia="Calibri"/>
          <w:sz w:val="24"/>
          <w:szCs w:val="24"/>
        </w:rPr>
        <w:t>КОУ ДО</w:t>
      </w:r>
      <w:r w:rsidRPr="004961BE">
        <w:rPr>
          <w:rFonts w:eastAsia="Calibri"/>
          <w:sz w:val="24"/>
          <w:szCs w:val="24"/>
        </w:rPr>
        <w:t xml:space="preserve"> «Детская музыкальная школа г. Бодайбо и района» </w:t>
      </w:r>
      <w:r w:rsidR="00381E9C">
        <w:rPr>
          <w:rFonts w:eastAsia="Calibri"/>
          <w:sz w:val="24"/>
          <w:szCs w:val="24"/>
        </w:rPr>
        <w:t>(</w:t>
      </w:r>
      <w:r w:rsidRPr="004961BE">
        <w:rPr>
          <w:rFonts w:eastAsia="Calibri"/>
          <w:sz w:val="24"/>
          <w:szCs w:val="24"/>
        </w:rPr>
        <w:t>в составе</w:t>
      </w:r>
      <w:r w:rsidR="00381E9C">
        <w:rPr>
          <w:rFonts w:eastAsia="Calibri"/>
          <w:sz w:val="24"/>
          <w:szCs w:val="24"/>
        </w:rPr>
        <w:t xml:space="preserve"> </w:t>
      </w:r>
      <w:r w:rsidRPr="004961BE">
        <w:rPr>
          <w:rFonts w:eastAsia="Calibri"/>
          <w:sz w:val="24"/>
          <w:szCs w:val="24"/>
        </w:rPr>
        <w:t>1 головное учреждение музыкальная школа г.Бодайбо и 3 структурных подразделения</w:t>
      </w:r>
      <w:r w:rsidR="00381E9C">
        <w:rPr>
          <w:rFonts w:eastAsia="Calibri"/>
          <w:sz w:val="24"/>
          <w:szCs w:val="24"/>
        </w:rPr>
        <w:t>);</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lastRenderedPageBreak/>
        <w:t xml:space="preserve">- </w:t>
      </w:r>
      <w:r w:rsidRPr="004961BE">
        <w:rPr>
          <w:rFonts w:eastAsia="Calibri"/>
          <w:sz w:val="24"/>
          <w:szCs w:val="24"/>
        </w:rPr>
        <w:t>М</w:t>
      </w:r>
      <w:r w:rsidR="00381E9C">
        <w:rPr>
          <w:rFonts w:eastAsia="Calibri"/>
          <w:sz w:val="24"/>
          <w:szCs w:val="24"/>
        </w:rPr>
        <w:t xml:space="preserve">КУ </w:t>
      </w:r>
      <w:r w:rsidRPr="004961BE">
        <w:rPr>
          <w:rFonts w:eastAsia="Calibri"/>
          <w:sz w:val="24"/>
          <w:szCs w:val="24"/>
        </w:rPr>
        <w:t>«Культурно-досуговый центр г. Бодайбо и района»</w:t>
      </w:r>
      <w:r w:rsidR="00381E9C">
        <w:rPr>
          <w:rFonts w:eastAsia="Calibri"/>
          <w:sz w:val="24"/>
          <w:szCs w:val="24"/>
        </w:rPr>
        <w:t xml:space="preserve"> (</w:t>
      </w:r>
      <w:r w:rsidRPr="004961BE">
        <w:rPr>
          <w:sz w:val="24"/>
          <w:szCs w:val="24"/>
        </w:rPr>
        <w:t>в составе 1 головно</w:t>
      </w:r>
      <w:r w:rsidR="00381E9C">
        <w:rPr>
          <w:sz w:val="24"/>
          <w:szCs w:val="24"/>
        </w:rPr>
        <w:t>го</w:t>
      </w:r>
      <w:r w:rsidRPr="004961BE">
        <w:rPr>
          <w:sz w:val="24"/>
          <w:szCs w:val="24"/>
        </w:rPr>
        <w:t xml:space="preserve"> учреждени</w:t>
      </w:r>
      <w:r w:rsidR="00381E9C">
        <w:rPr>
          <w:sz w:val="24"/>
          <w:szCs w:val="24"/>
        </w:rPr>
        <w:t>я</w:t>
      </w:r>
      <w:r w:rsidRPr="004961BE">
        <w:rPr>
          <w:sz w:val="24"/>
          <w:szCs w:val="24"/>
        </w:rPr>
        <w:t>, культурно – осугов</w:t>
      </w:r>
      <w:r w:rsidR="00381E9C">
        <w:rPr>
          <w:sz w:val="24"/>
          <w:szCs w:val="24"/>
        </w:rPr>
        <w:t>ого</w:t>
      </w:r>
      <w:r w:rsidRPr="004961BE">
        <w:rPr>
          <w:sz w:val="24"/>
          <w:szCs w:val="24"/>
        </w:rPr>
        <w:t xml:space="preserve"> центр</w:t>
      </w:r>
      <w:r w:rsidR="00381E9C">
        <w:rPr>
          <w:sz w:val="24"/>
          <w:szCs w:val="24"/>
        </w:rPr>
        <w:t>а</w:t>
      </w:r>
      <w:r w:rsidRPr="004961BE">
        <w:rPr>
          <w:sz w:val="24"/>
          <w:szCs w:val="24"/>
        </w:rPr>
        <w:t xml:space="preserve"> г.Бодайбо</w:t>
      </w:r>
      <w:r w:rsidR="00381E9C">
        <w:rPr>
          <w:sz w:val="24"/>
          <w:szCs w:val="24"/>
        </w:rPr>
        <w:t>,</w:t>
      </w:r>
      <w:r w:rsidRPr="004961BE">
        <w:rPr>
          <w:sz w:val="24"/>
          <w:szCs w:val="24"/>
        </w:rPr>
        <w:t xml:space="preserve"> 8 клубов и досуговых центров</w:t>
      </w:r>
      <w:r w:rsidR="00381E9C">
        <w:rPr>
          <w:sz w:val="24"/>
          <w:szCs w:val="24"/>
        </w:rPr>
        <w:t xml:space="preserve">, </w:t>
      </w:r>
      <w:r w:rsidR="00FD4533">
        <w:rPr>
          <w:sz w:val="24"/>
          <w:szCs w:val="24"/>
        </w:rPr>
        <w:t>городского парка и кинотеатра «Витим»</w:t>
      </w:r>
      <w:r w:rsidR="00381E9C">
        <w:rPr>
          <w:sz w:val="24"/>
          <w:szCs w:val="24"/>
        </w:rPr>
        <w:t>);</w:t>
      </w:r>
      <w:r w:rsidRPr="004961BE">
        <w:rPr>
          <w:sz w:val="24"/>
          <w:szCs w:val="24"/>
        </w:rPr>
        <w:t xml:space="preserve"> </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t xml:space="preserve"> - </w:t>
      </w:r>
      <w:r w:rsidRPr="004961BE">
        <w:rPr>
          <w:rFonts w:eastAsia="Calibri"/>
          <w:sz w:val="24"/>
          <w:szCs w:val="24"/>
        </w:rPr>
        <w:t>М</w:t>
      </w:r>
      <w:r w:rsidR="00FD4533">
        <w:rPr>
          <w:rFonts w:eastAsia="Calibri"/>
          <w:sz w:val="24"/>
          <w:szCs w:val="24"/>
        </w:rPr>
        <w:t>КУК</w:t>
      </w:r>
      <w:r w:rsidRPr="004961BE">
        <w:rPr>
          <w:rFonts w:eastAsia="Calibri"/>
          <w:sz w:val="24"/>
          <w:szCs w:val="24"/>
        </w:rPr>
        <w:t xml:space="preserve"> «Централизованная библиотечная система г. Бодайбо и района»</w:t>
      </w:r>
      <w:r w:rsidRPr="004961BE">
        <w:rPr>
          <w:sz w:val="24"/>
          <w:szCs w:val="24"/>
        </w:rPr>
        <w:t xml:space="preserve"> </w:t>
      </w:r>
      <w:r w:rsidR="00FD4533">
        <w:rPr>
          <w:sz w:val="24"/>
          <w:szCs w:val="24"/>
        </w:rPr>
        <w:t>(</w:t>
      </w:r>
      <w:r w:rsidRPr="004961BE">
        <w:rPr>
          <w:sz w:val="24"/>
          <w:szCs w:val="24"/>
        </w:rPr>
        <w:t xml:space="preserve">в составе головного учреждения </w:t>
      </w:r>
      <w:r w:rsidR="00FD4533">
        <w:rPr>
          <w:sz w:val="24"/>
          <w:szCs w:val="24"/>
        </w:rPr>
        <w:t xml:space="preserve">и </w:t>
      </w:r>
      <w:r w:rsidRPr="004961BE">
        <w:rPr>
          <w:sz w:val="24"/>
          <w:szCs w:val="24"/>
        </w:rPr>
        <w:t>7 структурных подразделений</w:t>
      </w:r>
      <w:r w:rsidR="00FD4533">
        <w:rPr>
          <w:sz w:val="24"/>
          <w:szCs w:val="24"/>
        </w:rPr>
        <w:t>)</w:t>
      </w:r>
      <w:r w:rsidRPr="004961BE">
        <w:rPr>
          <w:sz w:val="24"/>
          <w:szCs w:val="24"/>
        </w:rPr>
        <w:t>;</w:t>
      </w:r>
    </w:p>
    <w:p w:rsidR="00FD4533" w:rsidRDefault="00AB215D" w:rsidP="00AB215D">
      <w:pPr>
        <w:pBdr>
          <w:top w:val="single" w:sz="4" w:space="1" w:color="FFFFFF"/>
          <w:left w:val="single" w:sz="4" w:space="0" w:color="FFFFFF"/>
          <w:bottom w:val="single" w:sz="4" w:space="5" w:color="FFFFFF"/>
          <w:right w:val="single" w:sz="4" w:space="4" w:color="FFFFFF"/>
        </w:pBdr>
        <w:ind w:firstLine="567"/>
        <w:jc w:val="both"/>
        <w:rPr>
          <w:rStyle w:val="aff0"/>
          <w:rFonts w:ascii="Times New Roman" w:eastAsia="Calibri" w:hAnsi="Times New Roman"/>
          <w:sz w:val="24"/>
          <w:szCs w:val="24"/>
        </w:rPr>
      </w:pPr>
      <w:r w:rsidRPr="004961BE">
        <w:rPr>
          <w:sz w:val="24"/>
          <w:szCs w:val="24"/>
        </w:rPr>
        <w:t xml:space="preserve">- </w:t>
      </w:r>
      <w:r w:rsidRPr="004961BE">
        <w:rPr>
          <w:rFonts w:eastAsia="Calibri"/>
          <w:sz w:val="24"/>
          <w:szCs w:val="24"/>
        </w:rPr>
        <w:t>М</w:t>
      </w:r>
      <w:r w:rsidR="00FD4533">
        <w:rPr>
          <w:rFonts w:eastAsia="Calibri"/>
          <w:sz w:val="24"/>
          <w:szCs w:val="24"/>
        </w:rPr>
        <w:t xml:space="preserve">КУК </w:t>
      </w:r>
      <w:r w:rsidRPr="004961BE">
        <w:rPr>
          <w:rFonts w:eastAsia="Calibri"/>
          <w:sz w:val="24"/>
          <w:szCs w:val="24"/>
        </w:rPr>
        <w:t>«Бодайбинский городской краеведческий музей им</w:t>
      </w:r>
      <w:r w:rsidR="00FD4533">
        <w:rPr>
          <w:rFonts w:eastAsia="Calibri"/>
          <w:sz w:val="24"/>
          <w:szCs w:val="24"/>
        </w:rPr>
        <w:t>.</w:t>
      </w:r>
      <w:r w:rsidRPr="004961BE">
        <w:rPr>
          <w:rStyle w:val="aff0"/>
          <w:rFonts w:ascii="Times New Roman" w:eastAsia="Calibri" w:hAnsi="Times New Roman"/>
          <w:sz w:val="24"/>
          <w:szCs w:val="24"/>
        </w:rPr>
        <w:t xml:space="preserve"> В.Ф. Верещагина»</w:t>
      </w:r>
      <w:r w:rsidR="00FD4533">
        <w:rPr>
          <w:rStyle w:val="aff0"/>
          <w:rFonts w:ascii="Times New Roman" w:eastAsia="Calibri" w:hAnsi="Times New Roman"/>
          <w:sz w:val="24"/>
          <w:szCs w:val="24"/>
        </w:rPr>
        <w:t>;</w:t>
      </w:r>
    </w:p>
    <w:p w:rsidR="00FD4533" w:rsidRDefault="00AB215D" w:rsidP="00AB215D">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t xml:space="preserve">- </w:t>
      </w:r>
      <w:r w:rsidRPr="004961BE">
        <w:rPr>
          <w:rFonts w:eastAsia="Calibri"/>
          <w:sz w:val="24"/>
          <w:szCs w:val="24"/>
        </w:rPr>
        <w:t>М</w:t>
      </w:r>
      <w:r w:rsidR="00FD4533">
        <w:rPr>
          <w:rFonts w:eastAsia="Calibri"/>
          <w:sz w:val="24"/>
          <w:szCs w:val="24"/>
        </w:rPr>
        <w:t>КУК</w:t>
      </w:r>
      <w:r w:rsidRPr="004961BE">
        <w:rPr>
          <w:rFonts w:eastAsia="Calibri"/>
          <w:sz w:val="24"/>
          <w:szCs w:val="24"/>
        </w:rPr>
        <w:t xml:space="preserve"> «</w:t>
      </w:r>
      <w:r w:rsidRPr="004961BE">
        <w:rPr>
          <w:sz w:val="24"/>
          <w:szCs w:val="24"/>
        </w:rPr>
        <w:t>Централизованная бухгалтерия управления культуры г. Бодайбо и района»</w:t>
      </w:r>
      <w:r w:rsidR="00FD4533">
        <w:rPr>
          <w:sz w:val="24"/>
          <w:szCs w:val="24"/>
        </w:rPr>
        <w:t>.</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t xml:space="preserve">Штатная численность работников культуры в 2023 г. составила 265,1 ед. </w:t>
      </w:r>
      <w:r w:rsidR="00FD4533">
        <w:rPr>
          <w:sz w:val="24"/>
          <w:szCs w:val="24"/>
        </w:rPr>
        <w:t>(</w:t>
      </w:r>
      <w:r w:rsidRPr="004961BE">
        <w:rPr>
          <w:sz w:val="24"/>
          <w:szCs w:val="24"/>
        </w:rPr>
        <w:t>в 2022 г. - 268 ед.</w:t>
      </w:r>
      <w:r w:rsidR="00FD4533">
        <w:rPr>
          <w:sz w:val="24"/>
          <w:szCs w:val="24"/>
        </w:rPr>
        <w:t>).</w:t>
      </w:r>
    </w:p>
    <w:p w:rsidR="00AB215D" w:rsidRPr="004961BE" w:rsidRDefault="00AB215D" w:rsidP="00AB215D">
      <w:pPr>
        <w:pBdr>
          <w:top w:val="single" w:sz="4" w:space="1" w:color="FFFFFF"/>
          <w:left w:val="single" w:sz="4" w:space="0" w:color="FFFFFF"/>
          <w:bottom w:val="single" w:sz="4" w:space="5" w:color="FFFFFF"/>
          <w:right w:val="single" w:sz="4" w:space="4" w:color="FFFFFF"/>
        </w:pBdr>
        <w:ind w:firstLine="567"/>
        <w:jc w:val="both"/>
        <w:rPr>
          <w:rFonts w:eastAsia="Calibri"/>
          <w:sz w:val="24"/>
          <w:szCs w:val="24"/>
        </w:rPr>
      </w:pPr>
      <w:r w:rsidRPr="004961BE">
        <w:rPr>
          <w:rFonts w:eastAsia="Calibri"/>
          <w:sz w:val="24"/>
          <w:szCs w:val="24"/>
        </w:rPr>
        <w:t>В большинстве учреждений культуры наблюдается тенденция старения кадров. В среднем по учреждениям культуры возраст основной категории работников составляет: до 35 лет -25,7 %, от 35 до 55 лет – 39,8 %, свыше 55 лет – 34,5%.</w:t>
      </w:r>
    </w:p>
    <w:p w:rsidR="00381E9C" w:rsidRDefault="00AB215D" w:rsidP="00381E9C">
      <w:pPr>
        <w:pBdr>
          <w:top w:val="single" w:sz="4" w:space="1" w:color="FFFFFF"/>
          <w:left w:val="single" w:sz="4" w:space="0" w:color="FFFFFF"/>
          <w:bottom w:val="single" w:sz="4" w:space="5" w:color="FFFFFF"/>
          <w:right w:val="single" w:sz="4" w:space="4" w:color="FFFFFF"/>
        </w:pBdr>
        <w:ind w:firstLine="567"/>
        <w:jc w:val="both"/>
        <w:rPr>
          <w:rFonts w:eastAsia="Calibri"/>
          <w:sz w:val="24"/>
          <w:szCs w:val="24"/>
        </w:rPr>
      </w:pPr>
      <w:r w:rsidRPr="004961BE">
        <w:rPr>
          <w:rFonts w:eastAsia="Calibri"/>
          <w:sz w:val="24"/>
          <w:szCs w:val="24"/>
        </w:rPr>
        <w:t>В 2023 г. доля финансирования сферы культуры в бюджете МО г. Бодайбо и района составила 14,8 % против 17,9% в 2022 г.</w:t>
      </w:r>
    </w:p>
    <w:p w:rsidR="00381E9C" w:rsidRDefault="00AB215D" w:rsidP="00381E9C">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rFonts w:eastAsia="Calibri"/>
          <w:sz w:val="24"/>
          <w:szCs w:val="24"/>
          <w:lang w:eastAsia="en-US"/>
        </w:rPr>
        <w:t xml:space="preserve">На реализацию мероприятий </w:t>
      </w:r>
      <w:r w:rsidR="00381A1E" w:rsidRPr="004961BE">
        <w:rPr>
          <w:rFonts w:eastAsia="Calibri"/>
          <w:sz w:val="24"/>
          <w:szCs w:val="24"/>
        </w:rPr>
        <w:t>МП</w:t>
      </w:r>
      <w:r w:rsidRPr="004961BE">
        <w:rPr>
          <w:rFonts w:eastAsia="Calibri"/>
          <w:b/>
          <w:sz w:val="24"/>
          <w:szCs w:val="24"/>
        </w:rPr>
        <w:t xml:space="preserve"> «Развитие культуры Бодайбинского района» </w:t>
      </w:r>
      <w:r w:rsidRPr="004961BE">
        <w:rPr>
          <w:sz w:val="24"/>
          <w:szCs w:val="24"/>
        </w:rPr>
        <w:t xml:space="preserve">в 2023 г. ассигнования на обеспечение деятельности культуры составили </w:t>
      </w:r>
      <w:r w:rsidRPr="004961BE">
        <w:rPr>
          <w:rFonts w:eastAsia="Calibri"/>
          <w:sz w:val="24"/>
          <w:szCs w:val="24"/>
        </w:rPr>
        <w:t>268,8 млн.</w:t>
      </w:r>
      <w:r w:rsidRPr="004961BE">
        <w:rPr>
          <w:bCs/>
          <w:sz w:val="24"/>
          <w:szCs w:val="24"/>
        </w:rPr>
        <w:t xml:space="preserve"> руб., освоены в сумме </w:t>
      </w:r>
      <w:r w:rsidRPr="004961BE">
        <w:rPr>
          <w:sz w:val="24"/>
          <w:szCs w:val="24"/>
        </w:rPr>
        <w:t xml:space="preserve">260,6 млн. руб. или 96,9% Средства были направлены на осуществление уставной деятельности учреждений культуры, укрепление материально-технической базы, модернизацию и содержание учреждений. </w:t>
      </w:r>
    </w:p>
    <w:p w:rsidR="00381E9C" w:rsidRDefault="00AB215D" w:rsidP="00381E9C">
      <w:pPr>
        <w:pBdr>
          <w:top w:val="single" w:sz="4" w:space="1" w:color="FFFFFF"/>
          <w:left w:val="single" w:sz="4" w:space="0" w:color="FFFFFF"/>
          <w:bottom w:val="single" w:sz="4" w:space="5" w:color="FFFFFF"/>
          <w:right w:val="single" w:sz="4" w:space="4" w:color="FFFFFF"/>
        </w:pBdr>
        <w:ind w:firstLine="567"/>
        <w:jc w:val="both"/>
        <w:rPr>
          <w:rFonts w:eastAsia="Calibri"/>
          <w:sz w:val="24"/>
          <w:szCs w:val="24"/>
          <w:lang w:eastAsia="en-US"/>
        </w:rPr>
      </w:pPr>
      <w:r w:rsidRPr="004961BE">
        <w:rPr>
          <w:sz w:val="24"/>
          <w:szCs w:val="24"/>
        </w:rPr>
        <w:t>В июне 2023 г</w:t>
      </w:r>
      <w:r w:rsidR="00381A1E" w:rsidRPr="004961BE">
        <w:rPr>
          <w:sz w:val="24"/>
          <w:szCs w:val="24"/>
        </w:rPr>
        <w:t>.</w:t>
      </w:r>
      <w:r w:rsidRPr="004961BE">
        <w:rPr>
          <w:sz w:val="24"/>
          <w:szCs w:val="24"/>
        </w:rPr>
        <w:t xml:space="preserve"> на работу в Культурно-досуговый центр г. Бодайбо </w:t>
      </w:r>
      <w:r w:rsidR="00381A1E" w:rsidRPr="004961BE">
        <w:rPr>
          <w:sz w:val="24"/>
          <w:szCs w:val="24"/>
        </w:rPr>
        <w:t>прибыл</w:t>
      </w:r>
      <w:r w:rsidRPr="004961BE">
        <w:rPr>
          <w:sz w:val="24"/>
          <w:szCs w:val="24"/>
        </w:rPr>
        <w:t xml:space="preserve"> специалист на должность заведующего постановочной частью. </w:t>
      </w:r>
      <w:r w:rsidRPr="004961BE">
        <w:rPr>
          <w:rFonts w:eastAsia="Calibri"/>
          <w:sz w:val="24"/>
          <w:szCs w:val="24"/>
          <w:lang w:eastAsia="en-US"/>
        </w:rPr>
        <w:t>Специалисту произведена выплата единовременного денежного пособия в размере двух месячных окладов (должностных окладов), которая составила 25,3 тыс. руб.</w:t>
      </w:r>
    </w:p>
    <w:p w:rsidR="00381E9C" w:rsidRDefault="00AB215D" w:rsidP="00381E9C">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t>Общая сумма затрат по программе за 2023 г</w:t>
      </w:r>
      <w:r w:rsidR="00381A1E" w:rsidRPr="004961BE">
        <w:rPr>
          <w:sz w:val="24"/>
          <w:szCs w:val="24"/>
        </w:rPr>
        <w:t xml:space="preserve">. </w:t>
      </w:r>
      <w:r w:rsidRPr="004961BE">
        <w:rPr>
          <w:sz w:val="24"/>
          <w:szCs w:val="24"/>
        </w:rPr>
        <w:t>– 283,9 тыс. руб.</w:t>
      </w:r>
    </w:p>
    <w:p w:rsidR="00FD4533" w:rsidRDefault="00AB215D" w:rsidP="00FD4533">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sz w:val="24"/>
          <w:szCs w:val="24"/>
        </w:rPr>
        <w:t>Средства федерального и областного бюджетов, направленные на культуру в 2023 г</w:t>
      </w:r>
      <w:r w:rsidR="00381A1E" w:rsidRPr="004961BE">
        <w:rPr>
          <w:sz w:val="24"/>
          <w:szCs w:val="24"/>
        </w:rPr>
        <w:t>.</w:t>
      </w:r>
      <w:r w:rsidRPr="004961BE">
        <w:rPr>
          <w:sz w:val="24"/>
          <w:szCs w:val="24"/>
        </w:rPr>
        <w:t>, составили 5 761,</w:t>
      </w:r>
      <w:r w:rsidR="00381A1E" w:rsidRPr="004961BE">
        <w:rPr>
          <w:sz w:val="24"/>
          <w:szCs w:val="24"/>
        </w:rPr>
        <w:t>7</w:t>
      </w:r>
      <w:r w:rsidRPr="004961BE">
        <w:rPr>
          <w:sz w:val="24"/>
          <w:szCs w:val="24"/>
        </w:rPr>
        <w:t xml:space="preserve"> тыс. руб., из которых:</w:t>
      </w:r>
      <w:r w:rsidR="00381A1E" w:rsidRPr="004961BE">
        <w:rPr>
          <w:sz w:val="24"/>
          <w:szCs w:val="24"/>
        </w:rPr>
        <w:t xml:space="preserve"> </w:t>
      </w:r>
      <w:r w:rsidRPr="004961BE">
        <w:rPr>
          <w:sz w:val="24"/>
          <w:szCs w:val="24"/>
        </w:rPr>
        <w:t>4 174,15 тыс. руб. - средства перечня проекта народных инициатив</w:t>
      </w:r>
      <w:r w:rsidR="00381A1E" w:rsidRPr="004961BE">
        <w:rPr>
          <w:sz w:val="24"/>
          <w:szCs w:val="24"/>
        </w:rPr>
        <w:t xml:space="preserve">; </w:t>
      </w:r>
      <w:r w:rsidRPr="004961BE">
        <w:rPr>
          <w:sz w:val="24"/>
          <w:szCs w:val="24"/>
        </w:rPr>
        <w:t>153,1 тыс. руб. - межбюджетные трансферты на реализацию мероприятий, направленных на сохранение и пропаганду традиционных культуры и образа жизни, проживающих на территории Иркутской области коренных малочисленных народов</w:t>
      </w:r>
      <w:r w:rsidR="00381A1E" w:rsidRPr="004961BE">
        <w:rPr>
          <w:sz w:val="24"/>
          <w:szCs w:val="24"/>
        </w:rPr>
        <w:t xml:space="preserve">; </w:t>
      </w:r>
      <w:r w:rsidRPr="004961BE">
        <w:rPr>
          <w:sz w:val="24"/>
          <w:szCs w:val="24"/>
        </w:rPr>
        <w:t xml:space="preserve"> 1</w:t>
      </w:r>
      <w:r w:rsidR="00381A1E" w:rsidRPr="004961BE">
        <w:rPr>
          <w:sz w:val="24"/>
          <w:szCs w:val="24"/>
        </w:rPr>
        <w:t xml:space="preserve"> </w:t>
      </w:r>
      <w:r w:rsidRPr="004961BE">
        <w:rPr>
          <w:sz w:val="24"/>
          <w:szCs w:val="24"/>
        </w:rPr>
        <w:t xml:space="preserve">000,0 </w:t>
      </w:r>
      <w:r w:rsidR="00381A1E" w:rsidRPr="004961BE">
        <w:rPr>
          <w:sz w:val="24"/>
          <w:szCs w:val="24"/>
        </w:rPr>
        <w:t xml:space="preserve">тыс. </w:t>
      </w:r>
      <w:r w:rsidRPr="004961BE">
        <w:rPr>
          <w:sz w:val="24"/>
          <w:szCs w:val="24"/>
        </w:rPr>
        <w:t>руб.</w:t>
      </w:r>
      <w:r w:rsidR="00381A1E" w:rsidRPr="004961BE">
        <w:rPr>
          <w:sz w:val="24"/>
          <w:szCs w:val="24"/>
        </w:rPr>
        <w:t xml:space="preserve"> -</w:t>
      </w:r>
      <w:r w:rsidRPr="004961BE">
        <w:rPr>
          <w:sz w:val="24"/>
          <w:szCs w:val="24"/>
          <w:lang w:eastAsia="en-US"/>
        </w:rPr>
        <w:t xml:space="preserve"> на создание виртуальн</w:t>
      </w:r>
      <w:r w:rsidR="00381A1E" w:rsidRPr="004961BE">
        <w:rPr>
          <w:sz w:val="24"/>
          <w:szCs w:val="24"/>
          <w:lang w:eastAsia="en-US"/>
        </w:rPr>
        <w:t>ого</w:t>
      </w:r>
      <w:r w:rsidRPr="004961BE">
        <w:rPr>
          <w:sz w:val="24"/>
          <w:szCs w:val="24"/>
          <w:lang w:eastAsia="en-US"/>
        </w:rPr>
        <w:t xml:space="preserve"> концертн</w:t>
      </w:r>
      <w:r w:rsidR="00381A1E" w:rsidRPr="004961BE">
        <w:rPr>
          <w:sz w:val="24"/>
          <w:szCs w:val="24"/>
          <w:lang w:eastAsia="en-US"/>
        </w:rPr>
        <w:t>ого</w:t>
      </w:r>
      <w:r w:rsidRPr="004961BE">
        <w:rPr>
          <w:sz w:val="24"/>
          <w:szCs w:val="24"/>
          <w:lang w:eastAsia="en-US"/>
        </w:rPr>
        <w:t xml:space="preserve"> зал</w:t>
      </w:r>
      <w:r w:rsidR="00381A1E" w:rsidRPr="004961BE">
        <w:rPr>
          <w:sz w:val="24"/>
          <w:szCs w:val="24"/>
          <w:lang w:eastAsia="en-US"/>
        </w:rPr>
        <w:t xml:space="preserve">а </w:t>
      </w:r>
      <w:r w:rsidRPr="004961BE">
        <w:rPr>
          <w:sz w:val="24"/>
          <w:szCs w:val="24"/>
          <w:lang w:eastAsia="en-US"/>
        </w:rPr>
        <w:t>на базе Центральной городской библиотеки им</w:t>
      </w:r>
      <w:r w:rsidR="00381A1E" w:rsidRPr="004961BE">
        <w:rPr>
          <w:sz w:val="24"/>
          <w:szCs w:val="24"/>
          <w:lang w:eastAsia="en-US"/>
        </w:rPr>
        <w:t>. С.</w:t>
      </w:r>
      <w:r w:rsidRPr="004961BE">
        <w:rPr>
          <w:sz w:val="24"/>
          <w:szCs w:val="24"/>
          <w:lang w:eastAsia="en-US"/>
        </w:rPr>
        <w:t xml:space="preserve"> Кузнецовой</w:t>
      </w:r>
      <w:r w:rsidR="00381A1E" w:rsidRPr="004961BE">
        <w:rPr>
          <w:sz w:val="24"/>
          <w:szCs w:val="24"/>
          <w:lang w:eastAsia="en-US"/>
        </w:rPr>
        <w:t xml:space="preserve">; </w:t>
      </w:r>
      <w:r w:rsidRPr="004961BE">
        <w:rPr>
          <w:sz w:val="24"/>
          <w:szCs w:val="24"/>
        </w:rPr>
        <w:t>213,7 тыс. руб. - субсидия на мероприятия по комплектованию библиотечных фондов из федеральных бюджетов</w:t>
      </w:r>
      <w:r w:rsidR="00381A1E" w:rsidRPr="004961BE">
        <w:rPr>
          <w:sz w:val="24"/>
          <w:szCs w:val="24"/>
        </w:rPr>
        <w:t xml:space="preserve">; </w:t>
      </w:r>
      <w:r w:rsidRPr="004961BE">
        <w:rPr>
          <w:sz w:val="24"/>
          <w:szCs w:val="24"/>
        </w:rPr>
        <w:t>220,74 тыс. руб. –</w:t>
      </w:r>
      <w:r w:rsidR="00381A1E" w:rsidRPr="004961BE">
        <w:rPr>
          <w:sz w:val="24"/>
          <w:szCs w:val="24"/>
        </w:rPr>
        <w:t xml:space="preserve"> </w:t>
      </w:r>
      <w:r w:rsidRPr="004961BE">
        <w:rPr>
          <w:sz w:val="24"/>
          <w:szCs w:val="24"/>
        </w:rPr>
        <w:t>на поощрение муниципальных управленческих команд.</w:t>
      </w:r>
    </w:p>
    <w:p w:rsidR="00FD4533" w:rsidRDefault="00AB215D" w:rsidP="00FD4533">
      <w:pPr>
        <w:pBdr>
          <w:top w:val="single" w:sz="4" w:space="1" w:color="FFFFFF"/>
          <w:left w:val="single" w:sz="4" w:space="0" w:color="FFFFFF"/>
          <w:bottom w:val="single" w:sz="4" w:space="5" w:color="FFFFFF"/>
          <w:right w:val="single" w:sz="4" w:space="4" w:color="FFFFFF"/>
        </w:pBdr>
        <w:ind w:firstLine="567"/>
        <w:jc w:val="both"/>
        <w:rPr>
          <w:rFonts w:eastAsia="Calibri"/>
          <w:sz w:val="24"/>
          <w:szCs w:val="24"/>
          <w:lang w:eastAsia="en-US"/>
        </w:rPr>
      </w:pPr>
      <w:r w:rsidRPr="004961BE">
        <w:rPr>
          <w:sz w:val="24"/>
          <w:szCs w:val="24"/>
        </w:rPr>
        <w:t>Объем средств от приносящей доход деятельности составил 5 700,0 тыс. руб.</w:t>
      </w:r>
      <w:r w:rsidR="00FD4533">
        <w:rPr>
          <w:sz w:val="24"/>
          <w:szCs w:val="24"/>
        </w:rPr>
        <w:t xml:space="preserve"> или</w:t>
      </w:r>
      <w:r w:rsidRPr="004961BE">
        <w:rPr>
          <w:sz w:val="24"/>
          <w:szCs w:val="24"/>
        </w:rPr>
        <w:t xml:space="preserve"> 102,0% от запланированного на 2023 г.  </w:t>
      </w:r>
      <w:r w:rsidRPr="004961BE">
        <w:rPr>
          <w:rFonts w:eastAsia="Calibri"/>
          <w:sz w:val="24"/>
          <w:szCs w:val="24"/>
          <w:lang w:eastAsia="en-US"/>
        </w:rPr>
        <w:t>Все заработанные средства перечисл</w:t>
      </w:r>
      <w:r w:rsidR="00381A1E" w:rsidRPr="004961BE">
        <w:rPr>
          <w:rFonts w:eastAsia="Calibri"/>
          <w:sz w:val="24"/>
          <w:szCs w:val="24"/>
          <w:lang w:eastAsia="en-US"/>
        </w:rPr>
        <w:t>ены</w:t>
      </w:r>
      <w:r w:rsidRPr="004961BE">
        <w:rPr>
          <w:rFonts w:eastAsia="Calibri"/>
          <w:sz w:val="24"/>
          <w:szCs w:val="24"/>
          <w:lang w:eastAsia="en-US"/>
        </w:rPr>
        <w:t xml:space="preserve"> в бюджет района</w:t>
      </w:r>
      <w:r w:rsidR="00381A1E" w:rsidRPr="004961BE">
        <w:rPr>
          <w:rFonts w:eastAsia="Calibri"/>
          <w:sz w:val="24"/>
          <w:szCs w:val="24"/>
          <w:lang w:eastAsia="en-US"/>
        </w:rPr>
        <w:t>.</w:t>
      </w:r>
    </w:p>
    <w:p w:rsidR="00FD4533" w:rsidRDefault="00AB215D" w:rsidP="00FD4533">
      <w:pPr>
        <w:pBdr>
          <w:top w:val="single" w:sz="4" w:space="1" w:color="FFFFFF"/>
          <w:left w:val="single" w:sz="4" w:space="0" w:color="FFFFFF"/>
          <w:bottom w:val="single" w:sz="4" w:space="5" w:color="FFFFFF"/>
          <w:right w:val="single" w:sz="4" w:space="4" w:color="FFFFFF"/>
        </w:pBdr>
        <w:ind w:firstLine="567"/>
        <w:jc w:val="both"/>
        <w:rPr>
          <w:sz w:val="24"/>
          <w:szCs w:val="24"/>
        </w:rPr>
      </w:pPr>
      <w:r w:rsidRPr="004961BE">
        <w:rPr>
          <w:rFonts w:eastAsia="Calibri"/>
          <w:b/>
          <w:sz w:val="24"/>
          <w:szCs w:val="24"/>
        </w:rPr>
        <w:t xml:space="preserve">Организация библиотечного </w:t>
      </w:r>
      <w:r w:rsidR="00381A1E" w:rsidRPr="004961BE">
        <w:rPr>
          <w:rFonts w:eastAsia="Calibri"/>
          <w:b/>
          <w:sz w:val="24"/>
          <w:szCs w:val="24"/>
        </w:rPr>
        <w:t xml:space="preserve">обслуживании.  </w:t>
      </w:r>
      <w:r w:rsidRPr="004961BE">
        <w:rPr>
          <w:sz w:val="24"/>
          <w:szCs w:val="24"/>
        </w:rPr>
        <w:t>В 2023 г</w:t>
      </w:r>
      <w:r w:rsidR="00381A1E" w:rsidRPr="004961BE">
        <w:rPr>
          <w:sz w:val="24"/>
          <w:szCs w:val="24"/>
        </w:rPr>
        <w:t>.</w:t>
      </w:r>
      <w:r w:rsidRPr="004961BE">
        <w:rPr>
          <w:sz w:val="24"/>
          <w:szCs w:val="24"/>
        </w:rPr>
        <w:t xml:space="preserve"> </w:t>
      </w:r>
      <w:r w:rsidRPr="004961BE">
        <w:rPr>
          <w:rFonts w:eastAsia="Courier New"/>
          <w:sz w:val="24"/>
          <w:szCs w:val="24"/>
          <w:lang w:bidi="ru-RU"/>
        </w:rPr>
        <w:t xml:space="preserve">повысился процент охвата населения библиотечным обслуживанием на 23,3% </w:t>
      </w:r>
      <w:r w:rsidR="00FD4533" w:rsidRPr="004961BE">
        <w:rPr>
          <w:rFonts w:eastAsia="Courier New"/>
          <w:sz w:val="24"/>
          <w:szCs w:val="24"/>
          <w:lang w:bidi="ru-RU"/>
        </w:rPr>
        <w:t xml:space="preserve">по сравнению с 2022 г. </w:t>
      </w:r>
      <w:r w:rsidRPr="004961BE">
        <w:rPr>
          <w:sz w:val="24"/>
          <w:szCs w:val="24"/>
        </w:rPr>
        <w:t>Число посещений пользователями составило 13 016 чел</w:t>
      </w:r>
      <w:r w:rsidR="00381A1E" w:rsidRPr="004961BE">
        <w:rPr>
          <w:sz w:val="24"/>
          <w:szCs w:val="24"/>
        </w:rPr>
        <w:t>.</w:t>
      </w:r>
      <w:r w:rsidRPr="004961BE">
        <w:rPr>
          <w:sz w:val="24"/>
          <w:szCs w:val="24"/>
        </w:rPr>
        <w:t xml:space="preserve">, что немного больше чем в 2022 г. </w:t>
      </w:r>
    </w:p>
    <w:p w:rsidR="00381A1E" w:rsidRPr="004961BE" w:rsidRDefault="00381A1E" w:rsidP="00FD4533">
      <w:pPr>
        <w:pBdr>
          <w:top w:val="single" w:sz="4" w:space="1" w:color="FFFFFF"/>
          <w:left w:val="single" w:sz="4" w:space="0" w:color="FFFFFF"/>
          <w:bottom w:val="single" w:sz="4" w:space="5" w:color="FFFFFF"/>
          <w:right w:val="single" w:sz="4" w:space="4" w:color="FFFFFF"/>
        </w:pBdr>
        <w:ind w:firstLine="567"/>
        <w:jc w:val="both"/>
        <w:rPr>
          <w:rFonts w:eastAsia="Calibri"/>
          <w:sz w:val="24"/>
          <w:szCs w:val="24"/>
          <w:lang w:eastAsia="en-US"/>
        </w:rPr>
      </w:pPr>
      <w:r w:rsidRPr="004961BE">
        <w:rPr>
          <w:rFonts w:eastAsia="Calibri"/>
          <w:sz w:val="24"/>
          <w:szCs w:val="24"/>
          <w:lang w:eastAsia="en-US"/>
        </w:rPr>
        <w:t>На к</w:t>
      </w:r>
      <w:r w:rsidR="00AB215D" w:rsidRPr="004961BE">
        <w:rPr>
          <w:rFonts w:eastAsia="Calibri"/>
          <w:sz w:val="24"/>
          <w:szCs w:val="24"/>
          <w:lang w:eastAsia="en-US"/>
        </w:rPr>
        <w:t>омплектование библиотечных фондов и подписку периодических изданий в 2023 г</w:t>
      </w:r>
      <w:r w:rsidRPr="004961BE">
        <w:rPr>
          <w:rFonts w:eastAsia="Calibri"/>
          <w:sz w:val="24"/>
          <w:szCs w:val="24"/>
          <w:lang w:eastAsia="en-US"/>
        </w:rPr>
        <w:t>.</w:t>
      </w:r>
      <w:r w:rsidR="00AB215D" w:rsidRPr="004961BE">
        <w:rPr>
          <w:rFonts w:eastAsia="Calibri"/>
          <w:sz w:val="24"/>
          <w:szCs w:val="24"/>
          <w:lang w:eastAsia="en-US"/>
        </w:rPr>
        <w:t xml:space="preserve"> был</w:t>
      </w:r>
      <w:r w:rsidRPr="004961BE">
        <w:rPr>
          <w:rFonts w:eastAsia="Calibri"/>
          <w:sz w:val="24"/>
          <w:szCs w:val="24"/>
          <w:lang w:eastAsia="en-US"/>
        </w:rPr>
        <w:t>о</w:t>
      </w:r>
      <w:r w:rsidR="00AB215D" w:rsidRPr="004961BE">
        <w:rPr>
          <w:rFonts w:eastAsia="Calibri"/>
          <w:sz w:val="24"/>
          <w:szCs w:val="24"/>
          <w:lang w:eastAsia="en-US"/>
        </w:rPr>
        <w:t xml:space="preserve"> направлен</w:t>
      </w:r>
      <w:r w:rsidRPr="004961BE">
        <w:rPr>
          <w:rFonts w:eastAsia="Calibri"/>
          <w:sz w:val="24"/>
          <w:szCs w:val="24"/>
          <w:lang w:eastAsia="en-US"/>
        </w:rPr>
        <w:t>о</w:t>
      </w:r>
      <w:r w:rsidR="00AB215D" w:rsidRPr="004961BE">
        <w:rPr>
          <w:rFonts w:eastAsia="Calibri"/>
          <w:sz w:val="24"/>
          <w:szCs w:val="24"/>
          <w:lang w:eastAsia="en-US"/>
        </w:rPr>
        <w:t xml:space="preserve"> 588,9 тыс. руб., что в 2 раза </w:t>
      </w:r>
      <w:r w:rsidRPr="004961BE">
        <w:rPr>
          <w:rFonts w:eastAsia="Calibri"/>
          <w:sz w:val="24"/>
          <w:szCs w:val="24"/>
          <w:lang w:eastAsia="en-US"/>
        </w:rPr>
        <w:t>меньше, чем в</w:t>
      </w:r>
      <w:r w:rsidR="00AB215D" w:rsidRPr="004961BE">
        <w:rPr>
          <w:rFonts w:eastAsia="Calibri"/>
          <w:sz w:val="24"/>
          <w:szCs w:val="24"/>
          <w:lang w:eastAsia="en-US"/>
        </w:rPr>
        <w:t xml:space="preserve"> 2022 г</w:t>
      </w:r>
      <w:r w:rsidRPr="004961BE">
        <w:rPr>
          <w:rFonts w:eastAsia="Calibri"/>
          <w:sz w:val="24"/>
          <w:szCs w:val="24"/>
          <w:lang w:eastAsia="en-US"/>
        </w:rPr>
        <w:t>.</w:t>
      </w:r>
      <w:r w:rsidR="00AB215D" w:rsidRPr="004961BE">
        <w:rPr>
          <w:rFonts w:eastAsia="Calibri"/>
          <w:sz w:val="24"/>
          <w:szCs w:val="24"/>
          <w:lang w:eastAsia="en-US"/>
        </w:rPr>
        <w:t xml:space="preserve"> (</w:t>
      </w:r>
      <w:r w:rsidRPr="004961BE">
        <w:rPr>
          <w:rFonts w:eastAsia="Calibri"/>
          <w:sz w:val="24"/>
          <w:szCs w:val="24"/>
          <w:lang w:eastAsia="en-US"/>
        </w:rPr>
        <w:t xml:space="preserve">в 2022 г. – </w:t>
      </w:r>
      <w:r w:rsidR="00AB215D" w:rsidRPr="004961BE">
        <w:rPr>
          <w:rFonts w:eastAsia="Calibri"/>
          <w:sz w:val="24"/>
          <w:szCs w:val="24"/>
          <w:lang w:eastAsia="en-US"/>
        </w:rPr>
        <w:t>1</w:t>
      </w:r>
      <w:r w:rsidRPr="004961BE">
        <w:rPr>
          <w:rFonts w:eastAsia="Calibri"/>
          <w:sz w:val="24"/>
          <w:szCs w:val="24"/>
          <w:lang w:eastAsia="en-US"/>
        </w:rPr>
        <w:t xml:space="preserve"> </w:t>
      </w:r>
      <w:r w:rsidR="00AB215D" w:rsidRPr="004961BE">
        <w:rPr>
          <w:rFonts w:eastAsia="Calibri"/>
          <w:sz w:val="24"/>
          <w:szCs w:val="24"/>
          <w:lang w:eastAsia="en-US"/>
        </w:rPr>
        <w:t xml:space="preserve">007,8 тыс. руб.). </w:t>
      </w:r>
    </w:p>
    <w:p w:rsidR="00AB215D" w:rsidRPr="004961BE" w:rsidRDefault="00AB215D" w:rsidP="00AB215D">
      <w:pPr>
        <w:ind w:firstLine="567"/>
        <w:jc w:val="both"/>
        <w:rPr>
          <w:sz w:val="24"/>
          <w:szCs w:val="24"/>
        </w:rPr>
      </w:pPr>
      <w:r w:rsidRPr="004961BE">
        <w:rPr>
          <w:sz w:val="24"/>
          <w:szCs w:val="24"/>
        </w:rPr>
        <w:t>В 2023 г. в библиотеки района поступило 2 782 ед. новых печатных изданий</w:t>
      </w:r>
      <w:r w:rsidR="00381A1E" w:rsidRPr="004961BE">
        <w:rPr>
          <w:sz w:val="24"/>
          <w:szCs w:val="24"/>
        </w:rPr>
        <w:t>,</w:t>
      </w:r>
      <w:r w:rsidRPr="004961BE">
        <w:rPr>
          <w:sz w:val="24"/>
          <w:szCs w:val="24"/>
        </w:rPr>
        <w:t xml:space="preserve"> что на 579 ед. меньше</w:t>
      </w:r>
      <w:r w:rsidR="00381A1E" w:rsidRPr="004961BE">
        <w:rPr>
          <w:sz w:val="24"/>
          <w:szCs w:val="24"/>
        </w:rPr>
        <w:t>,</w:t>
      </w:r>
      <w:r w:rsidRPr="004961BE">
        <w:rPr>
          <w:sz w:val="24"/>
          <w:szCs w:val="24"/>
        </w:rPr>
        <w:t xml:space="preserve"> чем в 2022 г</w:t>
      </w:r>
      <w:r w:rsidR="00381A1E" w:rsidRPr="004961BE">
        <w:rPr>
          <w:sz w:val="24"/>
          <w:szCs w:val="24"/>
        </w:rPr>
        <w:t xml:space="preserve">. (в 2022 г. - </w:t>
      </w:r>
      <w:r w:rsidRPr="004961BE">
        <w:rPr>
          <w:sz w:val="24"/>
          <w:szCs w:val="24"/>
        </w:rPr>
        <w:t>3 361 ед.</w:t>
      </w:r>
      <w:r w:rsidR="00381A1E" w:rsidRPr="004961BE">
        <w:rPr>
          <w:sz w:val="24"/>
          <w:szCs w:val="24"/>
        </w:rPr>
        <w:t>)</w:t>
      </w:r>
      <w:r w:rsidRPr="004961BE">
        <w:rPr>
          <w:sz w:val="24"/>
          <w:szCs w:val="24"/>
        </w:rPr>
        <w:t>, выбыло из-за ветхого состояния более 2,4 тыс. ед. книжного фонда. Объем документного фонда муниципальных библиотек района составил 186 399 экземпляров</w:t>
      </w:r>
      <w:r w:rsidR="00B42F9A" w:rsidRPr="004961BE">
        <w:rPr>
          <w:sz w:val="24"/>
          <w:szCs w:val="24"/>
        </w:rPr>
        <w:t>.</w:t>
      </w:r>
    </w:p>
    <w:p w:rsidR="00AB215D" w:rsidRPr="004961BE" w:rsidRDefault="00AB215D" w:rsidP="00AB215D">
      <w:pPr>
        <w:ind w:firstLine="567"/>
        <w:jc w:val="both"/>
        <w:rPr>
          <w:sz w:val="24"/>
          <w:szCs w:val="24"/>
        </w:rPr>
      </w:pPr>
      <w:r w:rsidRPr="004961BE">
        <w:rPr>
          <w:sz w:val="24"/>
          <w:szCs w:val="24"/>
        </w:rPr>
        <w:t>Самыми интересными проектами 2023 г</w:t>
      </w:r>
      <w:r w:rsidR="00B42F9A" w:rsidRPr="004961BE">
        <w:rPr>
          <w:sz w:val="24"/>
          <w:szCs w:val="24"/>
        </w:rPr>
        <w:t>.</w:t>
      </w:r>
      <w:r w:rsidRPr="004961BE">
        <w:rPr>
          <w:sz w:val="24"/>
          <w:szCs w:val="24"/>
        </w:rPr>
        <w:t xml:space="preserve"> в библиотеках стали:</w:t>
      </w:r>
    </w:p>
    <w:p w:rsidR="00AB215D" w:rsidRPr="004961BE" w:rsidRDefault="00B42F9A" w:rsidP="00B42F9A">
      <w:pPr>
        <w:pStyle w:val="aff1"/>
        <w:ind w:firstLine="567"/>
        <w:jc w:val="both"/>
        <w:rPr>
          <w:rFonts w:ascii="Times New Roman" w:hAnsi="Times New Roman"/>
          <w:sz w:val="24"/>
          <w:szCs w:val="24"/>
        </w:rPr>
      </w:pPr>
      <w:r w:rsidRPr="004961BE">
        <w:rPr>
          <w:rFonts w:ascii="Times New Roman" w:hAnsi="Times New Roman"/>
          <w:sz w:val="24"/>
          <w:szCs w:val="24"/>
        </w:rPr>
        <w:t xml:space="preserve">1. </w:t>
      </w:r>
      <w:r w:rsidR="00AB215D" w:rsidRPr="004961BE">
        <w:rPr>
          <w:rFonts w:ascii="Times New Roman" w:hAnsi="Times New Roman"/>
          <w:sz w:val="24"/>
          <w:szCs w:val="24"/>
        </w:rPr>
        <w:t xml:space="preserve">Патриотический литературно-музыкальный </w:t>
      </w:r>
      <w:r w:rsidRPr="004961BE">
        <w:rPr>
          <w:rFonts w:ascii="Times New Roman" w:hAnsi="Times New Roman"/>
          <w:sz w:val="24"/>
          <w:szCs w:val="24"/>
        </w:rPr>
        <w:t>вечер под открытым небом «</w:t>
      </w:r>
      <w:r w:rsidR="00AB215D" w:rsidRPr="004961BE">
        <w:rPr>
          <w:rFonts w:ascii="Times New Roman" w:hAnsi="Times New Roman"/>
          <w:sz w:val="24"/>
          <w:szCs w:val="24"/>
        </w:rPr>
        <w:t>За чистое небо, за Родину-мать</w:t>
      </w:r>
      <w:r w:rsidRPr="004961BE">
        <w:rPr>
          <w:rFonts w:ascii="Times New Roman" w:hAnsi="Times New Roman"/>
          <w:sz w:val="24"/>
          <w:szCs w:val="24"/>
        </w:rPr>
        <w:t xml:space="preserve">»; </w:t>
      </w:r>
    </w:p>
    <w:p w:rsidR="00B42F9A" w:rsidRPr="004961BE" w:rsidRDefault="00B42F9A" w:rsidP="00AB215D">
      <w:pPr>
        <w:pStyle w:val="aff1"/>
        <w:ind w:firstLine="567"/>
        <w:jc w:val="both"/>
        <w:rPr>
          <w:rFonts w:ascii="Times New Roman" w:hAnsi="Times New Roman"/>
          <w:sz w:val="24"/>
          <w:szCs w:val="24"/>
        </w:rPr>
      </w:pPr>
      <w:r w:rsidRPr="004961BE">
        <w:rPr>
          <w:rFonts w:ascii="Times New Roman" w:hAnsi="Times New Roman"/>
          <w:sz w:val="24"/>
          <w:szCs w:val="24"/>
        </w:rPr>
        <w:t xml:space="preserve">2. Проект </w:t>
      </w:r>
      <w:r w:rsidR="00AB215D" w:rsidRPr="004961BE">
        <w:rPr>
          <w:rFonts w:ascii="Times New Roman" w:hAnsi="Times New Roman"/>
          <w:sz w:val="24"/>
          <w:szCs w:val="24"/>
        </w:rPr>
        <w:t>«Географический диктант»</w:t>
      </w:r>
      <w:r w:rsidRPr="004961BE">
        <w:rPr>
          <w:rFonts w:ascii="Times New Roman" w:hAnsi="Times New Roman"/>
          <w:sz w:val="24"/>
          <w:szCs w:val="24"/>
        </w:rPr>
        <w:t xml:space="preserve"> </w:t>
      </w:r>
      <w:r w:rsidR="00AB215D" w:rsidRPr="004961BE">
        <w:rPr>
          <w:rFonts w:ascii="Times New Roman" w:hAnsi="Times New Roman"/>
          <w:sz w:val="24"/>
          <w:szCs w:val="24"/>
        </w:rPr>
        <w:t>на знание общеизвестных фактов из географии</w:t>
      </w:r>
      <w:r w:rsidRPr="004961BE">
        <w:rPr>
          <w:rFonts w:ascii="Times New Roman" w:hAnsi="Times New Roman"/>
          <w:sz w:val="24"/>
          <w:szCs w:val="24"/>
        </w:rPr>
        <w:t xml:space="preserve"> России;</w:t>
      </w:r>
    </w:p>
    <w:p w:rsidR="00AB215D" w:rsidRPr="004961BE" w:rsidRDefault="00B42F9A" w:rsidP="00AB215D">
      <w:pPr>
        <w:pStyle w:val="aff1"/>
        <w:ind w:firstLine="567"/>
        <w:jc w:val="both"/>
        <w:rPr>
          <w:rFonts w:ascii="Times New Roman" w:hAnsi="Times New Roman"/>
          <w:sz w:val="24"/>
          <w:szCs w:val="24"/>
        </w:rPr>
      </w:pPr>
      <w:r w:rsidRPr="004961BE">
        <w:rPr>
          <w:rFonts w:ascii="Times New Roman" w:hAnsi="Times New Roman"/>
          <w:sz w:val="24"/>
          <w:szCs w:val="24"/>
        </w:rPr>
        <w:lastRenderedPageBreak/>
        <w:t xml:space="preserve">3. </w:t>
      </w:r>
      <w:r w:rsidR="00AB215D" w:rsidRPr="004961BE">
        <w:rPr>
          <w:rFonts w:ascii="Times New Roman" w:hAnsi="Times New Roman"/>
          <w:sz w:val="24"/>
          <w:szCs w:val="24"/>
        </w:rPr>
        <w:t xml:space="preserve">Мероприятие (Book Slam) к году «Педагога и наставника» - «Образ учителя в художественной литературе». Реклама книги. Буктрейллер. </w:t>
      </w:r>
    </w:p>
    <w:p w:rsidR="00B42F9A" w:rsidRPr="004961BE" w:rsidRDefault="00AB215D" w:rsidP="00B42F9A">
      <w:pPr>
        <w:ind w:firstLine="710"/>
        <w:jc w:val="both"/>
        <w:rPr>
          <w:rFonts w:eastAsia="Calibri"/>
          <w:sz w:val="24"/>
          <w:szCs w:val="24"/>
          <w:lang w:eastAsia="en-US"/>
        </w:rPr>
      </w:pPr>
      <w:r w:rsidRPr="004961BE">
        <w:rPr>
          <w:rFonts w:eastAsia="Calibri"/>
          <w:b/>
          <w:sz w:val="24"/>
          <w:szCs w:val="24"/>
        </w:rPr>
        <w:t>Бодайбинский городской краеведчес</w:t>
      </w:r>
      <w:r w:rsidR="00B42F9A" w:rsidRPr="004961BE">
        <w:rPr>
          <w:rFonts w:eastAsia="Calibri"/>
          <w:b/>
          <w:sz w:val="24"/>
          <w:szCs w:val="24"/>
        </w:rPr>
        <w:t>кий музей им</w:t>
      </w:r>
      <w:r w:rsidR="002C6548" w:rsidRPr="004961BE">
        <w:rPr>
          <w:rFonts w:eastAsia="Calibri"/>
          <w:b/>
          <w:sz w:val="24"/>
          <w:szCs w:val="24"/>
        </w:rPr>
        <w:t>.</w:t>
      </w:r>
      <w:r w:rsidR="00B42F9A" w:rsidRPr="004961BE">
        <w:rPr>
          <w:rFonts w:eastAsia="Calibri"/>
          <w:b/>
          <w:sz w:val="24"/>
          <w:szCs w:val="24"/>
        </w:rPr>
        <w:t xml:space="preserve"> В.Ф. Верещагина в</w:t>
      </w:r>
      <w:r w:rsidRPr="004961BE">
        <w:rPr>
          <w:sz w:val="24"/>
          <w:szCs w:val="24"/>
        </w:rPr>
        <w:t xml:space="preserve"> 2023 г</w:t>
      </w:r>
      <w:r w:rsidR="00B42F9A" w:rsidRPr="004961BE">
        <w:rPr>
          <w:sz w:val="24"/>
          <w:szCs w:val="24"/>
        </w:rPr>
        <w:t>.</w:t>
      </w:r>
      <w:r w:rsidRPr="004961BE">
        <w:rPr>
          <w:sz w:val="24"/>
          <w:szCs w:val="24"/>
        </w:rPr>
        <w:t xml:space="preserve"> посети</w:t>
      </w:r>
      <w:r w:rsidR="00B42F9A" w:rsidRPr="004961BE">
        <w:rPr>
          <w:sz w:val="24"/>
          <w:szCs w:val="24"/>
        </w:rPr>
        <w:t>ли</w:t>
      </w:r>
      <w:r w:rsidRPr="004961BE">
        <w:rPr>
          <w:sz w:val="24"/>
          <w:szCs w:val="24"/>
        </w:rPr>
        <w:t xml:space="preserve"> 3</w:t>
      </w:r>
      <w:r w:rsidR="00B42F9A" w:rsidRPr="004961BE">
        <w:rPr>
          <w:sz w:val="24"/>
          <w:szCs w:val="24"/>
        </w:rPr>
        <w:t xml:space="preserve"> </w:t>
      </w:r>
      <w:r w:rsidRPr="004961BE">
        <w:rPr>
          <w:sz w:val="24"/>
          <w:szCs w:val="24"/>
        </w:rPr>
        <w:t>269 чел</w:t>
      </w:r>
      <w:r w:rsidR="00B42F9A" w:rsidRPr="004961BE">
        <w:rPr>
          <w:sz w:val="24"/>
          <w:szCs w:val="24"/>
        </w:rPr>
        <w:t>.</w:t>
      </w:r>
      <w:r w:rsidRPr="004961BE">
        <w:rPr>
          <w:sz w:val="24"/>
          <w:szCs w:val="24"/>
        </w:rPr>
        <w:t>, что немного ниже показателя 2022 г.</w:t>
      </w:r>
      <w:r w:rsidRPr="004961BE">
        <w:rPr>
          <w:rFonts w:eastAsia="Calibri"/>
          <w:sz w:val="24"/>
          <w:szCs w:val="24"/>
          <w:lang w:eastAsia="en-US"/>
        </w:rPr>
        <w:t xml:space="preserve"> Количество посетителей выставок (</w:t>
      </w:r>
      <w:r w:rsidR="00B42F9A" w:rsidRPr="004961BE">
        <w:rPr>
          <w:rFonts w:eastAsia="Calibri"/>
          <w:sz w:val="24"/>
          <w:szCs w:val="24"/>
          <w:lang w:eastAsia="en-US"/>
        </w:rPr>
        <w:t xml:space="preserve">в 2023 г. проведено </w:t>
      </w:r>
      <w:r w:rsidRPr="004961BE">
        <w:rPr>
          <w:rFonts w:eastAsia="Calibri"/>
          <w:sz w:val="24"/>
          <w:szCs w:val="24"/>
          <w:lang w:eastAsia="en-US"/>
        </w:rPr>
        <w:t>23 выставки</w:t>
      </w:r>
      <w:r w:rsidR="00B42F9A" w:rsidRPr="004961BE">
        <w:rPr>
          <w:rFonts w:eastAsia="Calibri"/>
          <w:sz w:val="24"/>
          <w:szCs w:val="24"/>
          <w:lang w:eastAsia="en-US"/>
        </w:rPr>
        <w:t>)</w:t>
      </w:r>
      <w:r w:rsidRPr="004961BE">
        <w:rPr>
          <w:rFonts w:eastAsia="Calibri"/>
          <w:sz w:val="24"/>
          <w:szCs w:val="24"/>
          <w:lang w:eastAsia="en-US"/>
        </w:rPr>
        <w:t xml:space="preserve"> возросло в 2 раза и составило 4 730 чел</w:t>
      </w:r>
      <w:r w:rsidR="00B42F9A" w:rsidRPr="004961BE">
        <w:rPr>
          <w:rFonts w:eastAsia="Calibri"/>
          <w:sz w:val="24"/>
          <w:szCs w:val="24"/>
          <w:lang w:eastAsia="en-US"/>
        </w:rPr>
        <w:t>.</w:t>
      </w:r>
    </w:p>
    <w:p w:rsidR="00AB215D" w:rsidRPr="004961BE" w:rsidRDefault="00AB215D" w:rsidP="00B42F9A">
      <w:pPr>
        <w:ind w:firstLine="567"/>
        <w:jc w:val="both"/>
        <w:rPr>
          <w:sz w:val="24"/>
          <w:szCs w:val="24"/>
        </w:rPr>
      </w:pPr>
      <w:r w:rsidRPr="004961BE">
        <w:rPr>
          <w:sz w:val="24"/>
          <w:szCs w:val="24"/>
        </w:rPr>
        <w:t>Кроме основной выставочной и экскурсионной работы работники музея проводят большое количество культурно-массовых мероприятий</w:t>
      </w:r>
      <w:r w:rsidR="00B42F9A" w:rsidRPr="004961BE">
        <w:rPr>
          <w:sz w:val="24"/>
          <w:szCs w:val="24"/>
        </w:rPr>
        <w:t>. В рамках п</w:t>
      </w:r>
      <w:r w:rsidRPr="004961BE">
        <w:rPr>
          <w:sz w:val="24"/>
          <w:szCs w:val="24"/>
        </w:rPr>
        <w:t xml:space="preserve">роекта </w:t>
      </w:r>
      <w:r w:rsidR="00B42F9A" w:rsidRPr="004961BE">
        <w:rPr>
          <w:sz w:val="24"/>
          <w:szCs w:val="24"/>
        </w:rPr>
        <w:t xml:space="preserve">« Мир увлечений» </w:t>
      </w:r>
      <w:r w:rsidRPr="004961BE">
        <w:rPr>
          <w:sz w:val="24"/>
          <w:szCs w:val="24"/>
        </w:rPr>
        <w:t>проведены:</w:t>
      </w:r>
    </w:p>
    <w:p w:rsidR="00AB215D" w:rsidRPr="004961BE" w:rsidRDefault="00AB215D" w:rsidP="00B42F9A">
      <w:pPr>
        <w:ind w:firstLine="567"/>
        <w:jc w:val="both"/>
        <w:rPr>
          <w:sz w:val="24"/>
          <w:szCs w:val="24"/>
        </w:rPr>
      </w:pPr>
      <w:r w:rsidRPr="004961BE">
        <w:rPr>
          <w:sz w:val="24"/>
          <w:szCs w:val="24"/>
        </w:rPr>
        <w:t>1.</w:t>
      </w:r>
      <w:r w:rsidR="00B42F9A" w:rsidRPr="004961BE">
        <w:rPr>
          <w:sz w:val="24"/>
          <w:szCs w:val="24"/>
        </w:rPr>
        <w:t xml:space="preserve"> в</w:t>
      </w:r>
      <w:r w:rsidRPr="004961BE">
        <w:rPr>
          <w:sz w:val="24"/>
          <w:szCs w:val="24"/>
        </w:rPr>
        <w:t>ыставка декоративно-прикладного творчества «Спешите делать красоту»</w:t>
      </w:r>
      <w:r w:rsidR="00B42F9A" w:rsidRPr="004961BE">
        <w:rPr>
          <w:sz w:val="24"/>
          <w:szCs w:val="24"/>
        </w:rPr>
        <w:t>;</w:t>
      </w:r>
    </w:p>
    <w:p w:rsidR="00B42F9A" w:rsidRPr="004961BE" w:rsidRDefault="00AB215D" w:rsidP="00B42F9A">
      <w:pPr>
        <w:ind w:firstLine="567"/>
        <w:jc w:val="both"/>
        <w:rPr>
          <w:sz w:val="24"/>
          <w:szCs w:val="24"/>
          <w:shd w:val="clear" w:color="auto" w:fill="FFFFFF"/>
        </w:rPr>
      </w:pPr>
      <w:r w:rsidRPr="004961BE">
        <w:rPr>
          <w:sz w:val="24"/>
          <w:szCs w:val="24"/>
        </w:rPr>
        <w:t xml:space="preserve">2. </w:t>
      </w:r>
      <w:r w:rsidR="00B42F9A" w:rsidRPr="004961BE">
        <w:rPr>
          <w:sz w:val="24"/>
          <w:szCs w:val="24"/>
        </w:rPr>
        <w:t>в</w:t>
      </w:r>
      <w:r w:rsidRPr="004961BE">
        <w:rPr>
          <w:sz w:val="24"/>
          <w:szCs w:val="24"/>
          <w:shd w:val="clear" w:color="auto" w:fill="FFFFFF"/>
        </w:rPr>
        <w:t>ыставка комнатных растений «Цветочное настроение»</w:t>
      </w:r>
      <w:r w:rsidR="00B42F9A" w:rsidRPr="004961BE">
        <w:rPr>
          <w:sz w:val="24"/>
          <w:szCs w:val="24"/>
          <w:shd w:val="clear" w:color="auto" w:fill="FFFFFF"/>
        </w:rPr>
        <w:t>;</w:t>
      </w:r>
    </w:p>
    <w:p w:rsidR="00AB215D" w:rsidRPr="004961BE" w:rsidRDefault="00AB215D" w:rsidP="00B42F9A">
      <w:pPr>
        <w:ind w:firstLine="567"/>
        <w:jc w:val="both"/>
        <w:rPr>
          <w:sz w:val="24"/>
          <w:szCs w:val="24"/>
        </w:rPr>
      </w:pPr>
      <w:r w:rsidRPr="004961BE">
        <w:rPr>
          <w:sz w:val="24"/>
          <w:szCs w:val="24"/>
        </w:rPr>
        <w:t xml:space="preserve">3. </w:t>
      </w:r>
      <w:r w:rsidR="00B42F9A" w:rsidRPr="004961BE">
        <w:rPr>
          <w:sz w:val="24"/>
          <w:szCs w:val="24"/>
        </w:rPr>
        <w:t>п</w:t>
      </w:r>
      <w:r w:rsidRPr="004961BE">
        <w:rPr>
          <w:sz w:val="24"/>
          <w:szCs w:val="24"/>
        </w:rPr>
        <w:t>ерсональная выставка художника Костоломовой Е.А. «Следуя за вдохновением»</w:t>
      </w:r>
      <w:r w:rsidR="00B42F9A" w:rsidRPr="004961BE">
        <w:rPr>
          <w:sz w:val="24"/>
          <w:szCs w:val="24"/>
        </w:rPr>
        <w:t>;</w:t>
      </w:r>
      <w:r w:rsidRPr="004961BE">
        <w:rPr>
          <w:sz w:val="24"/>
          <w:szCs w:val="24"/>
        </w:rPr>
        <w:t xml:space="preserve"> </w:t>
      </w:r>
    </w:p>
    <w:p w:rsidR="00AB215D" w:rsidRPr="004961BE" w:rsidRDefault="00AB215D" w:rsidP="00B42F9A">
      <w:pPr>
        <w:ind w:firstLine="567"/>
        <w:jc w:val="both"/>
        <w:rPr>
          <w:sz w:val="24"/>
          <w:szCs w:val="24"/>
        </w:rPr>
      </w:pPr>
      <w:r w:rsidRPr="004961BE">
        <w:rPr>
          <w:sz w:val="24"/>
          <w:szCs w:val="24"/>
        </w:rPr>
        <w:t xml:space="preserve">4. </w:t>
      </w:r>
      <w:r w:rsidR="00B42F9A" w:rsidRPr="004961BE">
        <w:rPr>
          <w:sz w:val="24"/>
          <w:szCs w:val="24"/>
        </w:rPr>
        <w:t>м</w:t>
      </w:r>
      <w:r w:rsidRPr="004961BE">
        <w:rPr>
          <w:sz w:val="24"/>
          <w:szCs w:val="24"/>
        </w:rPr>
        <w:t>астер- классы по живописи под руководством Костоломовой Е.А.</w:t>
      </w:r>
    </w:p>
    <w:p w:rsidR="00AB215D" w:rsidRPr="004961BE" w:rsidRDefault="00AB215D" w:rsidP="00B42F9A">
      <w:pPr>
        <w:ind w:firstLine="567"/>
        <w:jc w:val="both"/>
        <w:rPr>
          <w:sz w:val="24"/>
          <w:szCs w:val="24"/>
        </w:rPr>
      </w:pPr>
      <w:r w:rsidRPr="004961BE">
        <w:rPr>
          <w:sz w:val="24"/>
          <w:szCs w:val="24"/>
        </w:rPr>
        <w:t xml:space="preserve">5. </w:t>
      </w:r>
      <w:r w:rsidR="00B42F9A" w:rsidRPr="004961BE">
        <w:rPr>
          <w:sz w:val="24"/>
          <w:szCs w:val="24"/>
        </w:rPr>
        <w:t>м</w:t>
      </w:r>
      <w:r w:rsidRPr="004961BE">
        <w:rPr>
          <w:sz w:val="24"/>
          <w:szCs w:val="24"/>
        </w:rPr>
        <w:t xml:space="preserve">ероприятие «Волшебная сила искусства», в рамках ежегодной Всероссийской акции «Ночь искусств». </w:t>
      </w:r>
    </w:p>
    <w:p w:rsidR="00AB215D" w:rsidRPr="004961BE" w:rsidRDefault="00AB215D" w:rsidP="00B42F9A">
      <w:pPr>
        <w:ind w:firstLine="567"/>
        <w:jc w:val="both"/>
        <w:rPr>
          <w:sz w:val="24"/>
          <w:szCs w:val="24"/>
        </w:rPr>
      </w:pPr>
      <w:r w:rsidRPr="004961BE">
        <w:rPr>
          <w:sz w:val="24"/>
          <w:szCs w:val="24"/>
        </w:rPr>
        <w:t>Продолжается регистрация музейных предметов и коллекций в Государственном каталоге Музейного фонда РФ</w:t>
      </w:r>
      <w:r w:rsidR="00381E9C">
        <w:rPr>
          <w:sz w:val="24"/>
          <w:szCs w:val="24"/>
        </w:rPr>
        <w:t>: в</w:t>
      </w:r>
      <w:r w:rsidRPr="004961BE">
        <w:rPr>
          <w:sz w:val="24"/>
          <w:szCs w:val="24"/>
        </w:rPr>
        <w:t xml:space="preserve">несено </w:t>
      </w:r>
      <w:r w:rsidR="002C6548" w:rsidRPr="004961BE">
        <w:rPr>
          <w:sz w:val="24"/>
          <w:szCs w:val="24"/>
        </w:rPr>
        <w:t xml:space="preserve">в каталог </w:t>
      </w:r>
      <w:r w:rsidRPr="004961BE">
        <w:rPr>
          <w:sz w:val="24"/>
          <w:szCs w:val="24"/>
        </w:rPr>
        <w:t xml:space="preserve">4 998 предметов, что составляет 77% от плана. </w:t>
      </w:r>
    </w:p>
    <w:p w:rsidR="00AB215D" w:rsidRPr="004961BE" w:rsidRDefault="00AB215D" w:rsidP="00B42F9A">
      <w:pPr>
        <w:ind w:firstLine="567"/>
        <w:jc w:val="both"/>
        <w:rPr>
          <w:sz w:val="24"/>
          <w:szCs w:val="24"/>
        </w:rPr>
      </w:pPr>
      <w:r w:rsidRPr="004961BE">
        <w:rPr>
          <w:sz w:val="24"/>
          <w:szCs w:val="24"/>
        </w:rPr>
        <w:t>В рамках договора пожертвования передало музею 10 аудиогидов-плееров, для организаций экскурсий.</w:t>
      </w:r>
    </w:p>
    <w:p w:rsidR="00AB215D" w:rsidRPr="004961BE" w:rsidRDefault="00AB215D" w:rsidP="00381E9C">
      <w:pPr>
        <w:ind w:firstLine="567"/>
        <w:jc w:val="both"/>
        <w:rPr>
          <w:sz w:val="24"/>
          <w:szCs w:val="24"/>
        </w:rPr>
      </w:pPr>
      <w:r w:rsidRPr="004961BE">
        <w:rPr>
          <w:b/>
          <w:sz w:val="24"/>
          <w:szCs w:val="24"/>
        </w:rPr>
        <w:t>Культурно-досуговое обслуживание</w:t>
      </w:r>
      <w:r w:rsidRPr="004961BE">
        <w:rPr>
          <w:rFonts w:eastAsia="Calibri"/>
          <w:b/>
          <w:sz w:val="24"/>
          <w:szCs w:val="24"/>
        </w:rPr>
        <w:t xml:space="preserve"> населения.</w:t>
      </w:r>
      <w:r w:rsidR="002C6548" w:rsidRPr="004961BE">
        <w:rPr>
          <w:rFonts w:eastAsia="Calibri"/>
          <w:b/>
          <w:sz w:val="24"/>
          <w:szCs w:val="24"/>
        </w:rPr>
        <w:t xml:space="preserve"> </w:t>
      </w:r>
    </w:p>
    <w:p w:rsidR="00AB215D" w:rsidRPr="004961BE" w:rsidRDefault="00AB215D" w:rsidP="00381E9C">
      <w:pPr>
        <w:pStyle w:val="aff1"/>
        <w:ind w:firstLine="567"/>
        <w:jc w:val="both"/>
        <w:rPr>
          <w:rFonts w:ascii="Times New Roman" w:eastAsiaTheme="minorHAnsi" w:hAnsi="Times New Roman"/>
          <w:sz w:val="24"/>
          <w:szCs w:val="24"/>
        </w:rPr>
      </w:pPr>
      <w:r w:rsidRPr="004961BE">
        <w:rPr>
          <w:rFonts w:ascii="Times New Roman" w:hAnsi="Times New Roman"/>
          <w:sz w:val="24"/>
          <w:szCs w:val="24"/>
        </w:rPr>
        <w:t>Яркими культурными событиями 2023 года стали:</w:t>
      </w:r>
      <w:r w:rsidRPr="004961BE">
        <w:rPr>
          <w:rFonts w:ascii="Times New Roman" w:eastAsiaTheme="minorHAnsi" w:hAnsi="Times New Roman"/>
          <w:sz w:val="24"/>
          <w:szCs w:val="24"/>
        </w:rPr>
        <w:t xml:space="preserve"> </w:t>
      </w:r>
    </w:p>
    <w:p w:rsidR="00381E9C" w:rsidRDefault="00381E9C" w:rsidP="00381E9C">
      <w:pPr>
        <w:pStyle w:val="aff1"/>
        <w:ind w:firstLine="567"/>
        <w:jc w:val="both"/>
        <w:rPr>
          <w:rFonts w:ascii="Times New Roman" w:hAnsi="Times New Roman"/>
          <w:sz w:val="24"/>
          <w:szCs w:val="24"/>
        </w:rPr>
      </w:pPr>
      <w:r>
        <w:rPr>
          <w:rFonts w:ascii="Times New Roman" w:hAnsi="Times New Roman"/>
          <w:sz w:val="24"/>
          <w:szCs w:val="24"/>
        </w:rPr>
        <w:t>1. м</w:t>
      </w:r>
      <w:r w:rsidR="00AB215D" w:rsidRPr="004961BE">
        <w:rPr>
          <w:rFonts w:ascii="Times New Roman" w:hAnsi="Times New Roman"/>
          <w:sz w:val="24"/>
          <w:szCs w:val="24"/>
        </w:rPr>
        <w:t>астер-класс к дню пожилого человека «Осенний пейзаж!»</w:t>
      </w:r>
      <w:r>
        <w:rPr>
          <w:rFonts w:ascii="Times New Roman" w:hAnsi="Times New Roman"/>
          <w:sz w:val="24"/>
          <w:szCs w:val="24"/>
        </w:rPr>
        <w:t>;</w:t>
      </w:r>
    </w:p>
    <w:p w:rsidR="00381E9C" w:rsidRDefault="00381E9C" w:rsidP="00381E9C">
      <w:pPr>
        <w:pStyle w:val="aff1"/>
        <w:ind w:firstLine="567"/>
        <w:jc w:val="both"/>
        <w:rPr>
          <w:rFonts w:ascii="Times New Roman" w:hAnsi="Times New Roman"/>
          <w:sz w:val="24"/>
          <w:szCs w:val="24"/>
        </w:rPr>
      </w:pPr>
      <w:r>
        <w:rPr>
          <w:rFonts w:ascii="Times New Roman" w:hAnsi="Times New Roman"/>
          <w:sz w:val="24"/>
          <w:szCs w:val="24"/>
        </w:rPr>
        <w:t xml:space="preserve">2. </w:t>
      </w:r>
      <w:r w:rsidR="00232993">
        <w:rPr>
          <w:rFonts w:ascii="Times New Roman" w:hAnsi="Times New Roman"/>
          <w:sz w:val="24"/>
          <w:szCs w:val="24"/>
        </w:rPr>
        <w:t>т</w:t>
      </w:r>
      <w:r w:rsidR="00AB215D" w:rsidRPr="004961BE">
        <w:rPr>
          <w:rFonts w:ascii="Times New Roman" w:hAnsi="Times New Roman"/>
          <w:sz w:val="24"/>
          <w:szCs w:val="24"/>
        </w:rPr>
        <w:t>ворческий вечер для педагога-наставника учителя музыкальной школы с многолетним стажем Иващенко Ирины и поклонников ее таланта</w:t>
      </w:r>
      <w:r>
        <w:rPr>
          <w:rFonts w:ascii="Times New Roman" w:hAnsi="Times New Roman"/>
          <w:sz w:val="24"/>
          <w:szCs w:val="24"/>
        </w:rPr>
        <w:t>;</w:t>
      </w:r>
    </w:p>
    <w:p w:rsidR="00AB215D" w:rsidRPr="004961BE" w:rsidRDefault="00381E9C" w:rsidP="00381E9C">
      <w:pPr>
        <w:ind w:firstLine="567"/>
        <w:jc w:val="both"/>
        <w:rPr>
          <w:sz w:val="24"/>
          <w:szCs w:val="24"/>
        </w:rPr>
      </w:pPr>
      <w:r>
        <w:rPr>
          <w:sz w:val="24"/>
          <w:szCs w:val="24"/>
        </w:rPr>
        <w:t>3. ю</w:t>
      </w:r>
      <w:r w:rsidR="00AB215D" w:rsidRPr="004961BE">
        <w:rPr>
          <w:sz w:val="24"/>
          <w:szCs w:val="24"/>
        </w:rPr>
        <w:t>билейный концерт, посвященный 35-летию фольклорно</w:t>
      </w:r>
      <w:r>
        <w:rPr>
          <w:sz w:val="24"/>
          <w:szCs w:val="24"/>
        </w:rPr>
        <w:t>го ансамбля «Горлица» - «Нам 35»;</w:t>
      </w:r>
    </w:p>
    <w:p w:rsidR="00381E9C" w:rsidRDefault="00381E9C" w:rsidP="00381E9C">
      <w:pPr>
        <w:ind w:firstLine="567"/>
        <w:jc w:val="both"/>
        <w:rPr>
          <w:sz w:val="24"/>
          <w:szCs w:val="24"/>
        </w:rPr>
      </w:pPr>
      <w:r>
        <w:rPr>
          <w:sz w:val="24"/>
          <w:szCs w:val="24"/>
        </w:rPr>
        <w:t>4. к</w:t>
      </w:r>
      <w:r w:rsidR="00AB215D" w:rsidRPr="004961BE">
        <w:rPr>
          <w:sz w:val="24"/>
          <w:szCs w:val="24"/>
        </w:rPr>
        <w:t>онцертная программа вокальной группы «Родник»</w:t>
      </w:r>
      <w:r>
        <w:rPr>
          <w:sz w:val="24"/>
          <w:szCs w:val="24"/>
        </w:rPr>
        <w:t xml:space="preserve"> -</w:t>
      </w:r>
      <w:r w:rsidR="00AB215D" w:rsidRPr="004961BE">
        <w:rPr>
          <w:sz w:val="24"/>
          <w:szCs w:val="24"/>
        </w:rPr>
        <w:t xml:space="preserve"> «Фронтовая концертная бригада в зоне СВО»</w:t>
      </w:r>
      <w:r>
        <w:rPr>
          <w:sz w:val="24"/>
          <w:szCs w:val="24"/>
        </w:rPr>
        <w:t>.</w:t>
      </w:r>
    </w:p>
    <w:p w:rsidR="00AB215D" w:rsidRPr="004961BE" w:rsidRDefault="004961BE" w:rsidP="00AB215D">
      <w:pPr>
        <w:ind w:firstLine="708"/>
        <w:jc w:val="both"/>
        <w:rPr>
          <w:sz w:val="24"/>
          <w:szCs w:val="24"/>
        </w:rPr>
      </w:pPr>
      <w:r>
        <w:rPr>
          <w:sz w:val="24"/>
          <w:szCs w:val="24"/>
        </w:rPr>
        <w:t xml:space="preserve">В 2023 г. в </w:t>
      </w:r>
      <w:r w:rsidRPr="004961BE">
        <w:rPr>
          <w:b/>
          <w:sz w:val="24"/>
          <w:szCs w:val="24"/>
        </w:rPr>
        <w:t>кинотеатре «Витим»</w:t>
      </w:r>
      <w:r w:rsidR="00AB215D" w:rsidRPr="004961BE">
        <w:rPr>
          <w:sz w:val="24"/>
          <w:szCs w:val="24"/>
        </w:rPr>
        <w:t xml:space="preserve"> состоялось 842 киносеанса (в 2022 </w:t>
      </w:r>
      <w:r>
        <w:rPr>
          <w:sz w:val="24"/>
          <w:szCs w:val="24"/>
        </w:rPr>
        <w:t>г.</w:t>
      </w:r>
      <w:r w:rsidR="00AB215D" w:rsidRPr="004961BE">
        <w:rPr>
          <w:sz w:val="24"/>
          <w:szCs w:val="24"/>
        </w:rPr>
        <w:t xml:space="preserve"> – 603) с количеством посещений 10 595 чел</w:t>
      </w:r>
      <w:r>
        <w:rPr>
          <w:sz w:val="24"/>
          <w:szCs w:val="24"/>
        </w:rPr>
        <w:t xml:space="preserve">. </w:t>
      </w:r>
      <w:r w:rsidR="00AB215D" w:rsidRPr="004961BE">
        <w:rPr>
          <w:sz w:val="24"/>
          <w:szCs w:val="24"/>
        </w:rPr>
        <w:t>(</w:t>
      </w:r>
      <w:r>
        <w:rPr>
          <w:sz w:val="24"/>
          <w:szCs w:val="24"/>
        </w:rPr>
        <w:t xml:space="preserve">в </w:t>
      </w:r>
      <w:r w:rsidR="00AB215D" w:rsidRPr="004961BE">
        <w:rPr>
          <w:sz w:val="24"/>
          <w:szCs w:val="24"/>
        </w:rPr>
        <w:t>2022 г</w:t>
      </w:r>
      <w:r>
        <w:rPr>
          <w:sz w:val="24"/>
          <w:szCs w:val="24"/>
        </w:rPr>
        <w:t>.</w:t>
      </w:r>
      <w:r w:rsidR="00AB215D" w:rsidRPr="004961BE">
        <w:rPr>
          <w:sz w:val="24"/>
          <w:szCs w:val="24"/>
        </w:rPr>
        <w:t xml:space="preserve">– 3 954 чел.) </w:t>
      </w:r>
      <w:r w:rsidR="00381E9C">
        <w:rPr>
          <w:sz w:val="24"/>
          <w:szCs w:val="24"/>
        </w:rPr>
        <w:t>С</w:t>
      </w:r>
      <w:r w:rsidR="00AB215D" w:rsidRPr="004961BE">
        <w:rPr>
          <w:sz w:val="24"/>
          <w:szCs w:val="24"/>
        </w:rPr>
        <w:t>бор составил 3</w:t>
      </w:r>
      <w:r w:rsidR="00381E9C">
        <w:rPr>
          <w:sz w:val="24"/>
          <w:szCs w:val="24"/>
        </w:rPr>
        <w:t>,3 млн.</w:t>
      </w:r>
      <w:r w:rsidR="00AB215D" w:rsidRPr="004961BE">
        <w:rPr>
          <w:sz w:val="24"/>
          <w:szCs w:val="24"/>
        </w:rPr>
        <w:t xml:space="preserve"> руб. (в 2022 </w:t>
      </w:r>
      <w:r w:rsidR="00381E9C">
        <w:rPr>
          <w:sz w:val="24"/>
          <w:szCs w:val="24"/>
        </w:rPr>
        <w:t xml:space="preserve">г. </w:t>
      </w:r>
      <w:r w:rsidR="00AB215D" w:rsidRPr="004961BE">
        <w:rPr>
          <w:sz w:val="24"/>
          <w:szCs w:val="24"/>
        </w:rPr>
        <w:t>– 1</w:t>
      </w:r>
      <w:r w:rsidR="00381E9C">
        <w:rPr>
          <w:sz w:val="24"/>
          <w:szCs w:val="24"/>
        </w:rPr>
        <w:t>,3 млн. руб.).</w:t>
      </w:r>
    </w:p>
    <w:p w:rsidR="00AB215D" w:rsidRPr="004961BE" w:rsidRDefault="00AB215D" w:rsidP="004961BE">
      <w:pPr>
        <w:ind w:firstLine="567"/>
        <w:jc w:val="both"/>
        <w:rPr>
          <w:sz w:val="24"/>
          <w:szCs w:val="24"/>
        </w:rPr>
      </w:pPr>
      <w:r w:rsidRPr="004961BE">
        <w:rPr>
          <w:b/>
          <w:sz w:val="24"/>
          <w:szCs w:val="24"/>
        </w:rPr>
        <w:t>Организация дополнительного образования в сфере культуры:</w:t>
      </w:r>
      <w:r w:rsidRPr="004961BE">
        <w:rPr>
          <w:rFonts w:eastAsia="Calibri"/>
          <w:sz w:val="24"/>
          <w:szCs w:val="24"/>
        </w:rPr>
        <w:t xml:space="preserve"> </w:t>
      </w:r>
    </w:p>
    <w:p w:rsidR="00AB215D" w:rsidRPr="004961BE" w:rsidRDefault="00AB215D" w:rsidP="004961BE">
      <w:pPr>
        <w:ind w:firstLine="567"/>
        <w:jc w:val="both"/>
        <w:rPr>
          <w:rFonts w:eastAsia="Calibri"/>
          <w:sz w:val="24"/>
          <w:szCs w:val="24"/>
        </w:rPr>
      </w:pPr>
      <w:r w:rsidRPr="004961BE">
        <w:rPr>
          <w:rFonts w:eastAsia="Calibri"/>
          <w:sz w:val="24"/>
          <w:szCs w:val="24"/>
        </w:rPr>
        <w:t xml:space="preserve">В 2023 г. в музыкальных школах района обучалось 142 ребенка. </w:t>
      </w:r>
      <w:r w:rsidR="00381E9C">
        <w:rPr>
          <w:rFonts w:eastAsia="Calibri"/>
          <w:sz w:val="24"/>
          <w:szCs w:val="24"/>
        </w:rPr>
        <w:t>В течение года проведены:</w:t>
      </w:r>
    </w:p>
    <w:p w:rsidR="00381E9C" w:rsidRDefault="00AB215D" w:rsidP="004961BE">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 xml:space="preserve">1. </w:t>
      </w:r>
      <w:r w:rsidR="00381E9C">
        <w:rPr>
          <w:rFonts w:ascii="Times New Roman" w:eastAsia="Calibri" w:hAnsi="Times New Roman"/>
          <w:sz w:val="24"/>
          <w:szCs w:val="24"/>
        </w:rPr>
        <w:t>р</w:t>
      </w:r>
      <w:r w:rsidRPr="004961BE">
        <w:rPr>
          <w:rFonts w:ascii="Times New Roman" w:eastAsia="Calibri" w:hAnsi="Times New Roman"/>
          <w:sz w:val="24"/>
          <w:szCs w:val="24"/>
        </w:rPr>
        <w:t>айонный конкурс «Юный музыкант»</w:t>
      </w:r>
      <w:r w:rsidR="00381E9C">
        <w:rPr>
          <w:rFonts w:ascii="Times New Roman" w:eastAsia="Calibri" w:hAnsi="Times New Roman"/>
          <w:sz w:val="24"/>
          <w:szCs w:val="24"/>
        </w:rPr>
        <w:t>;</w:t>
      </w:r>
    </w:p>
    <w:p w:rsidR="00381E9C" w:rsidRDefault="00AB215D" w:rsidP="004961BE">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2.</w:t>
      </w:r>
      <w:r w:rsidR="00381E9C">
        <w:rPr>
          <w:rFonts w:ascii="Times New Roman" w:eastAsia="Calibri" w:hAnsi="Times New Roman"/>
          <w:sz w:val="24"/>
          <w:szCs w:val="24"/>
        </w:rPr>
        <w:t>т</w:t>
      </w:r>
      <w:r w:rsidRPr="004961BE">
        <w:rPr>
          <w:rFonts w:ascii="Times New Roman" w:eastAsia="Calibri" w:hAnsi="Times New Roman"/>
          <w:sz w:val="24"/>
          <w:szCs w:val="24"/>
        </w:rPr>
        <w:t>ворческий конкурс, посвященный Дню матери</w:t>
      </w:r>
      <w:r w:rsidR="00381E9C">
        <w:rPr>
          <w:rFonts w:ascii="Times New Roman" w:eastAsia="Calibri" w:hAnsi="Times New Roman"/>
          <w:sz w:val="24"/>
          <w:szCs w:val="24"/>
        </w:rPr>
        <w:t>;</w:t>
      </w:r>
    </w:p>
    <w:p w:rsidR="00381E9C" w:rsidRDefault="00AB215D" w:rsidP="004961BE">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3.</w:t>
      </w:r>
      <w:r w:rsidR="00381E9C">
        <w:rPr>
          <w:rFonts w:ascii="Times New Roman" w:eastAsia="Calibri" w:hAnsi="Times New Roman"/>
          <w:sz w:val="24"/>
          <w:szCs w:val="24"/>
        </w:rPr>
        <w:t xml:space="preserve"> к</w:t>
      </w:r>
      <w:r w:rsidRPr="004961BE">
        <w:rPr>
          <w:rFonts w:ascii="Times New Roman" w:eastAsia="Calibri" w:hAnsi="Times New Roman"/>
          <w:sz w:val="24"/>
          <w:szCs w:val="24"/>
        </w:rPr>
        <w:t>онкурс творческих работ «Балет снежинок»</w:t>
      </w:r>
      <w:r w:rsidR="00381E9C">
        <w:rPr>
          <w:rFonts w:ascii="Times New Roman" w:eastAsia="Calibri" w:hAnsi="Times New Roman"/>
          <w:sz w:val="24"/>
          <w:szCs w:val="24"/>
        </w:rPr>
        <w:t>;</w:t>
      </w:r>
    </w:p>
    <w:p w:rsidR="00381E9C" w:rsidRDefault="00AB215D" w:rsidP="004961BE">
      <w:pPr>
        <w:pStyle w:val="aff1"/>
        <w:ind w:firstLine="567"/>
        <w:jc w:val="both"/>
        <w:rPr>
          <w:rFonts w:ascii="Times New Roman" w:eastAsia="Calibri" w:hAnsi="Times New Roman"/>
          <w:sz w:val="24"/>
          <w:szCs w:val="24"/>
        </w:rPr>
      </w:pPr>
      <w:r w:rsidRPr="004961BE">
        <w:rPr>
          <w:rFonts w:ascii="Times New Roman" w:eastAsia="Calibri" w:hAnsi="Times New Roman"/>
          <w:sz w:val="24"/>
          <w:szCs w:val="24"/>
        </w:rPr>
        <w:t>4.</w:t>
      </w:r>
      <w:r w:rsidR="00381E9C">
        <w:rPr>
          <w:rFonts w:ascii="Times New Roman" w:eastAsia="Calibri" w:hAnsi="Times New Roman"/>
          <w:sz w:val="24"/>
          <w:szCs w:val="24"/>
        </w:rPr>
        <w:t xml:space="preserve"> к</w:t>
      </w:r>
      <w:r w:rsidRPr="004961BE">
        <w:rPr>
          <w:rFonts w:ascii="Times New Roman" w:eastAsia="Calibri" w:hAnsi="Times New Roman"/>
          <w:sz w:val="24"/>
          <w:szCs w:val="24"/>
        </w:rPr>
        <w:t>онкурс новогодних поделок «Новогодние фантазии»</w:t>
      </w:r>
      <w:r w:rsidR="00381E9C">
        <w:rPr>
          <w:rFonts w:ascii="Times New Roman" w:eastAsia="Calibri" w:hAnsi="Times New Roman"/>
          <w:sz w:val="24"/>
          <w:szCs w:val="24"/>
        </w:rPr>
        <w:t>.</w:t>
      </w:r>
    </w:p>
    <w:p w:rsidR="00AB215D" w:rsidRPr="004961BE" w:rsidRDefault="00AB215D" w:rsidP="004961BE">
      <w:pPr>
        <w:pStyle w:val="aff1"/>
        <w:ind w:firstLine="567"/>
        <w:jc w:val="both"/>
        <w:rPr>
          <w:rFonts w:eastAsia="Calibri"/>
          <w:sz w:val="24"/>
          <w:szCs w:val="24"/>
          <w:lang w:eastAsia="en-US"/>
        </w:rPr>
      </w:pPr>
      <w:r w:rsidRPr="004961BE">
        <w:rPr>
          <w:rFonts w:ascii="Times New Roman" w:eastAsia="Calibri" w:hAnsi="Times New Roman"/>
          <w:sz w:val="24"/>
          <w:szCs w:val="24"/>
          <w:lang w:eastAsia="en-US"/>
        </w:rPr>
        <w:t xml:space="preserve">Десять воспитанников музыкальных школ района приняли заочное участие </w:t>
      </w:r>
      <w:r w:rsidRPr="004961BE">
        <w:rPr>
          <w:rFonts w:ascii="Times New Roman" w:eastAsia="Calibri" w:hAnsi="Times New Roman"/>
          <w:sz w:val="24"/>
          <w:szCs w:val="24"/>
        </w:rPr>
        <w:t>в 7 международных и всероссийский олимпиадах по сольфеджио, слушанию музыки, музыкальной литературе и конкурсах исполнительского масте</w:t>
      </w:r>
      <w:r w:rsidRPr="004961BE">
        <w:rPr>
          <w:rFonts w:eastAsia="Calibri"/>
          <w:sz w:val="24"/>
          <w:szCs w:val="24"/>
        </w:rPr>
        <w:t>рства.</w:t>
      </w:r>
      <w:r w:rsidRPr="004961BE">
        <w:rPr>
          <w:rFonts w:eastAsia="Calibri"/>
          <w:sz w:val="24"/>
          <w:szCs w:val="24"/>
          <w:lang w:eastAsia="en-US"/>
        </w:rPr>
        <w:t xml:space="preserve"> </w:t>
      </w:r>
    </w:p>
    <w:p w:rsidR="004961BE" w:rsidRDefault="004961BE" w:rsidP="00AB215D">
      <w:pPr>
        <w:pStyle w:val="aff1"/>
        <w:ind w:firstLine="567"/>
        <w:jc w:val="both"/>
        <w:rPr>
          <w:rFonts w:ascii="Times New Roman" w:hAnsi="Times New Roman"/>
          <w:sz w:val="24"/>
          <w:szCs w:val="24"/>
        </w:rPr>
      </w:pPr>
      <w:r w:rsidRPr="004961BE">
        <w:rPr>
          <w:rFonts w:ascii="Times New Roman" w:hAnsi="Times New Roman"/>
          <w:sz w:val="24"/>
          <w:szCs w:val="24"/>
        </w:rPr>
        <w:t>В</w:t>
      </w:r>
      <w:r w:rsidR="00AB215D" w:rsidRPr="004961BE">
        <w:rPr>
          <w:rFonts w:ascii="Times New Roman" w:hAnsi="Times New Roman"/>
          <w:sz w:val="24"/>
          <w:szCs w:val="24"/>
        </w:rPr>
        <w:t xml:space="preserve"> 2023 г</w:t>
      </w:r>
      <w:r>
        <w:rPr>
          <w:rFonts w:ascii="Times New Roman" w:hAnsi="Times New Roman"/>
          <w:sz w:val="24"/>
          <w:szCs w:val="24"/>
        </w:rPr>
        <w:t>.</w:t>
      </w:r>
      <w:r w:rsidR="00AB215D" w:rsidRPr="004961BE">
        <w:rPr>
          <w:rFonts w:ascii="Times New Roman" w:hAnsi="Times New Roman"/>
          <w:sz w:val="24"/>
          <w:szCs w:val="24"/>
        </w:rPr>
        <w:t xml:space="preserve"> продолжилась работа по подключению детей от 14 лет и молодежи до 21 года к программе </w:t>
      </w:r>
      <w:r w:rsidR="00AB215D" w:rsidRPr="004961BE">
        <w:rPr>
          <w:rFonts w:ascii="Times New Roman" w:hAnsi="Times New Roman"/>
          <w:b/>
          <w:sz w:val="24"/>
          <w:szCs w:val="24"/>
        </w:rPr>
        <w:t>«Пушкинская карта»</w:t>
      </w:r>
      <w:r w:rsidR="00AB215D" w:rsidRPr="004961BE">
        <w:rPr>
          <w:rFonts w:ascii="Times New Roman" w:hAnsi="Times New Roman"/>
          <w:sz w:val="24"/>
          <w:szCs w:val="24"/>
        </w:rPr>
        <w:t xml:space="preserve">. </w:t>
      </w:r>
      <w:r>
        <w:rPr>
          <w:rFonts w:ascii="Times New Roman" w:hAnsi="Times New Roman"/>
          <w:sz w:val="24"/>
          <w:szCs w:val="24"/>
        </w:rPr>
        <w:t>На 01.01.2024 г. подключено 45% указанного возраста.</w:t>
      </w:r>
    </w:p>
    <w:p w:rsidR="00AB215D" w:rsidRPr="004961BE" w:rsidRDefault="00AB215D" w:rsidP="00AB215D">
      <w:pPr>
        <w:ind w:firstLine="567"/>
        <w:jc w:val="both"/>
        <w:rPr>
          <w:rFonts w:eastAsia="Calibri"/>
          <w:b/>
          <w:sz w:val="24"/>
          <w:szCs w:val="24"/>
          <w:lang w:eastAsia="en-US"/>
        </w:rPr>
      </w:pPr>
      <w:r w:rsidRPr="004961BE">
        <w:rPr>
          <w:rFonts w:eastAsia="Calibri"/>
          <w:b/>
          <w:sz w:val="24"/>
          <w:szCs w:val="24"/>
          <w:lang w:eastAsia="en-US"/>
        </w:rPr>
        <w:t>Федеральный проект «Творческие люди» Национального проекта «Культура»</w:t>
      </w:r>
    </w:p>
    <w:p w:rsidR="00AB215D" w:rsidRPr="004961BE" w:rsidRDefault="00AB215D" w:rsidP="00AB215D">
      <w:pPr>
        <w:jc w:val="both"/>
        <w:rPr>
          <w:rFonts w:eastAsia="Calibri"/>
          <w:sz w:val="24"/>
          <w:szCs w:val="24"/>
          <w:lang w:eastAsia="en-US"/>
        </w:rPr>
      </w:pPr>
      <w:r w:rsidRPr="004961BE">
        <w:rPr>
          <w:rFonts w:eastAsia="Calibri"/>
          <w:sz w:val="24"/>
          <w:szCs w:val="24"/>
          <w:lang w:eastAsia="en-US"/>
        </w:rPr>
        <w:t>В 2023 г</w:t>
      </w:r>
      <w:r w:rsidR="004961BE">
        <w:rPr>
          <w:rFonts w:eastAsia="Calibri"/>
          <w:sz w:val="24"/>
          <w:szCs w:val="24"/>
          <w:lang w:eastAsia="en-US"/>
        </w:rPr>
        <w:t>.</w:t>
      </w:r>
      <w:r w:rsidRPr="004961BE">
        <w:rPr>
          <w:rFonts w:eastAsia="Calibri"/>
          <w:sz w:val="24"/>
          <w:szCs w:val="24"/>
          <w:lang w:eastAsia="en-US"/>
        </w:rPr>
        <w:t xml:space="preserve"> 11 работников прошли </w:t>
      </w:r>
      <w:r w:rsidR="004961BE">
        <w:rPr>
          <w:rFonts w:eastAsia="Calibri"/>
          <w:sz w:val="24"/>
          <w:szCs w:val="24"/>
          <w:lang w:eastAsia="en-US"/>
        </w:rPr>
        <w:t xml:space="preserve"> курсы повышения квалификации</w:t>
      </w:r>
      <w:r w:rsidRPr="004961BE">
        <w:rPr>
          <w:rFonts w:eastAsia="Calibri"/>
          <w:sz w:val="24"/>
          <w:szCs w:val="24"/>
          <w:lang w:eastAsia="en-US"/>
        </w:rPr>
        <w:t>, из них: 3 педагога дополнительного образования, 1 работник досуговых учреждений, 6 работника библиотек, 1 работник музея. Всего курсовую переподготовку в различных средних и высших специальных учебных заведениях страны в 2023</w:t>
      </w:r>
      <w:r w:rsidR="004961BE">
        <w:rPr>
          <w:rFonts w:eastAsia="Calibri"/>
          <w:sz w:val="24"/>
          <w:szCs w:val="24"/>
          <w:lang w:eastAsia="en-US"/>
        </w:rPr>
        <w:t xml:space="preserve"> г.</w:t>
      </w:r>
      <w:r w:rsidRPr="004961BE">
        <w:rPr>
          <w:rFonts w:eastAsia="Calibri"/>
          <w:sz w:val="24"/>
          <w:szCs w:val="24"/>
          <w:lang w:eastAsia="en-US"/>
        </w:rPr>
        <w:t xml:space="preserve"> прошли – 26 работников сферы культуры.</w:t>
      </w:r>
    </w:p>
    <w:p w:rsidR="003A2735" w:rsidRPr="004961BE" w:rsidRDefault="003A2735" w:rsidP="004961BE">
      <w:pPr>
        <w:ind w:firstLine="567"/>
        <w:jc w:val="center"/>
        <w:rPr>
          <w:b/>
          <w:sz w:val="24"/>
          <w:szCs w:val="24"/>
        </w:rPr>
      </w:pPr>
      <w:r w:rsidRPr="004961BE">
        <w:rPr>
          <w:b/>
          <w:sz w:val="24"/>
          <w:szCs w:val="24"/>
        </w:rPr>
        <w:t>Здра</w:t>
      </w:r>
      <w:r w:rsidR="004961BE">
        <w:rPr>
          <w:b/>
          <w:sz w:val="24"/>
          <w:szCs w:val="24"/>
        </w:rPr>
        <w:t>воохранение</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lastRenderedPageBreak/>
        <w:t>На территории Бодайбинского района медицинское обслуживание населения осуществляется ОГБУЗ «Районная больница г. Бодайбо» в рамках оказания следующих видов медицинской помощи:</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1. Первичная медико-санитарная и специализированная помощь оказывается:</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г. Бодайбо на базе районной больницы (стационар на 131 койку, поликлиники: взрослая на 270 посещений в смену, детская на 130 посещений в смену);</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Мамакан на базе врачебной амбулатории на 25 посещений в смену;</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Балахнинский на базе врачебной амбулатории на 37 посещений в смену;</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Артемовский на базе поселковой (городской) больницы на 9 коек (7 круглосуточных и 2 койки дневного стационара);</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Кропоткин на базе врачебной амбулатории на 44 посещения в смену;</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Перевоз на базе участковой больницы на 8 коек;</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в п. Васильевский на базе фельдшерско-акушерского пункта (ФАП).</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2. Медицинские учреждения, оказывающие высокотехнологичную медицинскую помощь на территории Бодайбинского района отсутствуют.</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xml:space="preserve">3. Оказание скорой (неспециализированной) медицинской помощи осуществляется лечебной сетью районной больницы г. Бодайбо в г. Бодайбо, п.п. Мамакан, Балахнинский, Артемовский, Кропоткин. </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 xml:space="preserve">Районная больница г. Бодайбо имеет лечебно-диагностические подразделения: рентгенологическая служба, клинико-диагностическая лаборатория  (в том числе в составе лаборатории диагностики СПИД и бактериологическая лаборатория), кабинет ультразвуковой диагностики, эндоскопический кабинет, станция скорой помощи,  физиотерапевтическая служба. </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Администрацией района проводится определенная работа по созданию условий для оказания медицинской помощи населению Бодайбинского района.</w:t>
      </w:r>
    </w:p>
    <w:p w:rsidR="0021221A"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Реализуется подпрограмма «Кадровое обеспечение учреждений образования, культуры, здравоохранения МО г. Бодайбо и района» муниципальной программы «Развитие территории МО г. Бодайбо и района» на 2020-2025 г</w:t>
      </w:r>
      <w:r w:rsidR="00F55958">
        <w:rPr>
          <w:rFonts w:ascii="Times New Roman" w:hAnsi="Times New Roman"/>
          <w:sz w:val="24"/>
          <w:szCs w:val="24"/>
        </w:rPr>
        <w:t>г</w:t>
      </w:r>
      <w:r w:rsidRPr="004961BE">
        <w:rPr>
          <w:rFonts w:ascii="Times New Roman" w:hAnsi="Times New Roman"/>
          <w:sz w:val="24"/>
          <w:szCs w:val="24"/>
        </w:rPr>
        <w:t xml:space="preserve">. Молодым и приглашенным специалистам  предоставляется единовременная денежная выплата в течение 3 лет (за каждый отработанный год) равными долями по истечении полного отработанного года в медицинской организации, молодым и приглашенным специалистам: специалисту с высшим медицинским образованием, заключившему договор с медицинской организацией </w:t>
      </w:r>
      <w:r w:rsidR="00F55958">
        <w:rPr>
          <w:rFonts w:ascii="Times New Roman" w:hAnsi="Times New Roman"/>
          <w:sz w:val="24"/>
          <w:szCs w:val="24"/>
        </w:rPr>
        <w:t>–</w:t>
      </w:r>
      <w:r w:rsidRPr="004961BE">
        <w:rPr>
          <w:rFonts w:ascii="Times New Roman" w:hAnsi="Times New Roman"/>
          <w:sz w:val="24"/>
          <w:szCs w:val="24"/>
        </w:rPr>
        <w:t xml:space="preserve"> 300</w:t>
      </w:r>
      <w:r w:rsidR="00F55958">
        <w:rPr>
          <w:rFonts w:ascii="Times New Roman" w:hAnsi="Times New Roman"/>
          <w:sz w:val="24"/>
          <w:szCs w:val="24"/>
        </w:rPr>
        <w:t xml:space="preserve">,0 тыс. </w:t>
      </w:r>
      <w:r w:rsidRPr="004961BE">
        <w:rPr>
          <w:rFonts w:ascii="Times New Roman" w:hAnsi="Times New Roman"/>
          <w:sz w:val="24"/>
          <w:szCs w:val="24"/>
        </w:rPr>
        <w:t xml:space="preserve">руб., специалисту со средним медицинским образованием, заключившему договор с медицинской организацией </w:t>
      </w:r>
      <w:r w:rsidR="00F55958">
        <w:rPr>
          <w:rFonts w:ascii="Times New Roman" w:hAnsi="Times New Roman"/>
          <w:sz w:val="24"/>
          <w:szCs w:val="24"/>
        </w:rPr>
        <w:t>–</w:t>
      </w:r>
      <w:r w:rsidRPr="004961BE">
        <w:rPr>
          <w:rFonts w:ascii="Times New Roman" w:hAnsi="Times New Roman"/>
          <w:sz w:val="24"/>
          <w:szCs w:val="24"/>
        </w:rPr>
        <w:t xml:space="preserve"> 150</w:t>
      </w:r>
      <w:r w:rsidR="00F55958">
        <w:rPr>
          <w:rFonts w:ascii="Times New Roman" w:hAnsi="Times New Roman"/>
          <w:sz w:val="24"/>
          <w:szCs w:val="24"/>
        </w:rPr>
        <w:t>,0 тыс.</w:t>
      </w:r>
      <w:r w:rsidRPr="004961BE">
        <w:rPr>
          <w:rFonts w:ascii="Times New Roman" w:hAnsi="Times New Roman"/>
          <w:sz w:val="24"/>
          <w:szCs w:val="24"/>
        </w:rPr>
        <w:t xml:space="preserve"> руб. </w:t>
      </w:r>
    </w:p>
    <w:p w:rsidR="00AA7E4C" w:rsidRPr="00AA7E4C" w:rsidRDefault="00AA7E4C" w:rsidP="00AA7E4C">
      <w:pPr>
        <w:pStyle w:val="aff1"/>
        <w:ind w:firstLine="567"/>
        <w:jc w:val="both"/>
        <w:rPr>
          <w:rFonts w:ascii="Times New Roman" w:hAnsi="Times New Roman"/>
          <w:sz w:val="24"/>
          <w:szCs w:val="24"/>
        </w:rPr>
      </w:pPr>
      <w:r w:rsidRPr="00AA7E4C">
        <w:rPr>
          <w:rFonts w:ascii="Times New Roman" w:hAnsi="Times New Roman"/>
          <w:sz w:val="24"/>
          <w:szCs w:val="24"/>
        </w:rPr>
        <w:t>В рамках этой подпрограммы в 2023 г. прибыло на работу 15 чел., в том числе: 9 врачей и 6 специалистов среднего медицинского персонала.</w:t>
      </w:r>
    </w:p>
    <w:p w:rsidR="00AA7E4C" w:rsidRPr="00AA7E4C" w:rsidRDefault="00AA7E4C" w:rsidP="00AA7E4C">
      <w:pPr>
        <w:pStyle w:val="aff1"/>
        <w:ind w:firstLine="567"/>
        <w:jc w:val="both"/>
        <w:rPr>
          <w:rFonts w:ascii="Times New Roman" w:hAnsi="Times New Roman"/>
          <w:sz w:val="24"/>
          <w:szCs w:val="24"/>
        </w:rPr>
      </w:pPr>
      <w:r w:rsidRPr="00AA7E4C">
        <w:rPr>
          <w:rFonts w:ascii="Times New Roman" w:hAnsi="Times New Roman"/>
          <w:sz w:val="24"/>
          <w:szCs w:val="24"/>
        </w:rPr>
        <w:t>Уволились из числа ранее прибывших по программе 10 чел., в том числе: 4 – врач и 6</w:t>
      </w:r>
      <w:r w:rsidRPr="00AA7E4C">
        <w:rPr>
          <w:rFonts w:ascii="Times New Roman" w:hAnsi="Times New Roman"/>
          <w:color w:val="FF0000"/>
          <w:sz w:val="24"/>
          <w:szCs w:val="24"/>
        </w:rPr>
        <w:t xml:space="preserve"> </w:t>
      </w:r>
      <w:r w:rsidRPr="00AA7E4C">
        <w:rPr>
          <w:rFonts w:ascii="Times New Roman" w:hAnsi="Times New Roman"/>
          <w:sz w:val="24"/>
          <w:szCs w:val="24"/>
        </w:rPr>
        <w:t xml:space="preserve">специалистов среднего медицинского персонала. </w:t>
      </w:r>
    </w:p>
    <w:p w:rsidR="0021221A" w:rsidRPr="004961BE" w:rsidRDefault="0021221A" w:rsidP="0021221A">
      <w:pPr>
        <w:pStyle w:val="aff1"/>
        <w:ind w:firstLine="567"/>
        <w:jc w:val="both"/>
        <w:rPr>
          <w:rFonts w:ascii="Times New Roman" w:hAnsi="Times New Roman"/>
          <w:sz w:val="24"/>
          <w:szCs w:val="24"/>
        </w:rPr>
      </w:pPr>
      <w:r w:rsidRPr="004961BE">
        <w:rPr>
          <w:rFonts w:ascii="Times New Roman" w:hAnsi="Times New Roman"/>
          <w:sz w:val="24"/>
          <w:szCs w:val="24"/>
        </w:rPr>
        <w:t>Функционирует фонд социальной поддержки работников ОГБУЗ «Районная больница г. Бодайбо». За счет средств Фонда производится оплата расходов по найму жилья вновь прибывшим специалистам в сумме до 10 000 руб.  ежемесячно, но не более фактической стоимости найма жилья, до момента приобретения жилья в собственность; выплата единовременной денежной компенсации для обустройства вновь прибывших специалистов до 100</w:t>
      </w:r>
      <w:r w:rsidR="00AA7E4C">
        <w:rPr>
          <w:rFonts w:ascii="Times New Roman" w:hAnsi="Times New Roman"/>
          <w:sz w:val="24"/>
          <w:szCs w:val="24"/>
        </w:rPr>
        <w:t>,0 тыс</w:t>
      </w:r>
      <w:r w:rsidRPr="004961BE">
        <w:rPr>
          <w:rFonts w:ascii="Times New Roman" w:hAnsi="Times New Roman"/>
          <w:sz w:val="24"/>
          <w:szCs w:val="24"/>
        </w:rPr>
        <w:t xml:space="preserve"> руб.; материальная помощь в случае сложной жизненной ситуации.</w:t>
      </w:r>
    </w:p>
    <w:p w:rsidR="00590B44" w:rsidRPr="004961BE" w:rsidRDefault="00C73E1D" w:rsidP="004961BE">
      <w:pPr>
        <w:spacing w:line="276" w:lineRule="auto"/>
        <w:ind w:firstLine="567"/>
        <w:jc w:val="center"/>
        <w:rPr>
          <w:b/>
          <w:sz w:val="24"/>
          <w:szCs w:val="24"/>
        </w:rPr>
      </w:pPr>
      <w:r w:rsidRPr="004961BE">
        <w:rPr>
          <w:b/>
          <w:sz w:val="24"/>
          <w:szCs w:val="24"/>
        </w:rPr>
        <w:t xml:space="preserve">8. </w:t>
      </w:r>
      <w:r w:rsidR="00590B44" w:rsidRPr="004961BE">
        <w:rPr>
          <w:b/>
          <w:sz w:val="24"/>
          <w:szCs w:val="24"/>
        </w:rPr>
        <w:t>Уровень жизни населения</w:t>
      </w:r>
    </w:p>
    <w:p w:rsidR="00E538DD" w:rsidRDefault="003A2735" w:rsidP="009A684D">
      <w:pPr>
        <w:ind w:firstLine="567"/>
        <w:jc w:val="both"/>
        <w:rPr>
          <w:sz w:val="24"/>
          <w:szCs w:val="24"/>
        </w:rPr>
      </w:pPr>
      <w:r w:rsidRPr="004961BE">
        <w:rPr>
          <w:sz w:val="24"/>
          <w:szCs w:val="24"/>
        </w:rPr>
        <w:t>В основе повышения уровня жизни лежит рост денежных доходов населения.</w:t>
      </w:r>
      <w:r w:rsidR="00AD59A0" w:rsidRPr="004961BE">
        <w:rPr>
          <w:sz w:val="24"/>
          <w:szCs w:val="24"/>
        </w:rPr>
        <w:t xml:space="preserve"> </w:t>
      </w:r>
      <w:r w:rsidR="00AC4AEF" w:rsidRPr="004961BE">
        <w:rPr>
          <w:sz w:val="24"/>
          <w:szCs w:val="24"/>
        </w:rPr>
        <w:t>По оценке за 20</w:t>
      </w:r>
      <w:r w:rsidR="00AD59A0" w:rsidRPr="004961BE">
        <w:rPr>
          <w:sz w:val="24"/>
          <w:szCs w:val="24"/>
        </w:rPr>
        <w:t>2</w:t>
      </w:r>
      <w:r w:rsidR="007C1D6F" w:rsidRPr="004961BE">
        <w:rPr>
          <w:sz w:val="24"/>
          <w:szCs w:val="24"/>
        </w:rPr>
        <w:t>3</w:t>
      </w:r>
      <w:r w:rsidR="00AC4AEF" w:rsidRPr="004961BE">
        <w:rPr>
          <w:sz w:val="24"/>
          <w:szCs w:val="24"/>
        </w:rPr>
        <w:t xml:space="preserve"> г</w:t>
      </w:r>
      <w:r w:rsidR="00301369" w:rsidRPr="004961BE">
        <w:rPr>
          <w:sz w:val="24"/>
          <w:szCs w:val="24"/>
        </w:rPr>
        <w:t>.</w:t>
      </w:r>
      <w:r w:rsidR="00AC4AEF" w:rsidRPr="004961BE">
        <w:rPr>
          <w:sz w:val="24"/>
          <w:szCs w:val="24"/>
        </w:rPr>
        <w:t xml:space="preserve"> </w:t>
      </w:r>
      <w:r w:rsidR="0029282B" w:rsidRPr="004961BE">
        <w:rPr>
          <w:sz w:val="24"/>
          <w:szCs w:val="24"/>
        </w:rPr>
        <w:t>р</w:t>
      </w:r>
      <w:r w:rsidR="00DC48B0" w:rsidRPr="004961BE">
        <w:rPr>
          <w:sz w:val="24"/>
          <w:szCs w:val="24"/>
        </w:rPr>
        <w:t>азмер среднемесячной заработной платы</w:t>
      </w:r>
      <w:r w:rsidR="00AC4AEF" w:rsidRPr="004961BE">
        <w:rPr>
          <w:sz w:val="24"/>
          <w:szCs w:val="24"/>
        </w:rPr>
        <w:t xml:space="preserve"> </w:t>
      </w:r>
      <w:r w:rsidR="00E538DD" w:rsidRPr="004961BE">
        <w:rPr>
          <w:sz w:val="24"/>
          <w:szCs w:val="24"/>
        </w:rPr>
        <w:t>работников организаций Бодайбинского района составил:</w:t>
      </w:r>
    </w:p>
    <w:p w:rsidR="00AA7E4C" w:rsidRPr="004961BE" w:rsidRDefault="00AA7E4C" w:rsidP="009A684D">
      <w:pPr>
        <w:ind w:firstLine="567"/>
        <w:jc w:val="both"/>
        <w:rPr>
          <w:sz w:val="24"/>
          <w:szCs w:val="24"/>
        </w:rPr>
      </w:pPr>
    </w:p>
    <w:p w:rsidR="00E538DD" w:rsidRPr="004961BE" w:rsidRDefault="00940086" w:rsidP="00E538DD">
      <w:pPr>
        <w:ind w:firstLine="567"/>
        <w:jc w:val="right"/>
        <w:rPr>
          <w:sz w:val="24"/>
          <w:szCs w:val="24"/>
        </w:rPr>
      </w:pPr>
      <w:r w:rsidRPr="004961BE">
        <w:rPr>
          <w:sz w:val="24"/>
          <w:szCs w:val="24"/>
        </w:rPr>
        <w:t>(</w:t>
      </w:r>
      <w:r w:rsidR="00E538DD" w:rsidRPr="004961BE">
        <w:rPr>
          <w:sz w:val="24"/>
          <w:szCs w:val="24"/>
        </w:rPr>
        <w:t>руб</w:t>
      </w:r>
      <w:r w:rsidRPr="004961BE">
        <w:rPr>
          <w:sz w:val="24"/>
          <w:szCs w:val="24"/>
        </w:rPr>
        <w:t>.)</w:t>
      </w:r>
    </w:p>
    <w:tbl>
      <w:tblPr>
        <w:tblStyle w:val="affc"/>
        <w:tblW w:w="0" w:type="auto"/>
        <w:tblLook w:val="04A0"/>
      </w:tblPr>
      <w:tblGrid>
        <w:gridCol w:w="675"/>
        <w:gridCol w:w="4820"/>
        <w:gridCol w:w="1418"/>
        <w:gridCol w:w="1417"/>
        <w:gridCol w:w="1134"/>
      </w:tblGrid>
      <w:tr w:rsidR="00F504BE" w:rsidRPr="004961BE" w:rsidTr="00F504BE">
        <w:tc>
          <w:tcPr>
            <w:tcW w:w="675" w:type="dxa"/>
            <w:vAlign w:val="center"/>
          </w:tcPr>
          <w:p w:rsidR="00F504BE" w:rsidRPr="004961BE" w:rsidRDefault="00F504BE" w:rsidP="00E538DD">
            <w:pPr>
              <w:jc w:val="center"/>
              <w:rPr>
                <w:sz w:val="24"/>
                <w:szCs w:val="24"/>
              </w:rPr>
            </w:pPr>
            <w:r w:rsidRPr="004961BE">
              <w:rPr>
                <w:sz w:val="24"/>
                <w:szCs w:val="24"/>
              </w:rPr>
              <w:lastRenderedPageBreak/>
              <w:t>№ п/п</w:t>
            </w:r>
          </w:p>
        </w:tc>
        <w:tc>
          <w:tcPr>
            <w:tcW w:w="4820" w:type="dxa"/>
            <w:vAlign w:val="center"/>
          </w:tcPr>
          <w:p w:rsidR="00F504BE" w:rsidRPr="004961BE" w:rsidRDefault="00F504BE" w:rsidP="00E538DD">
            <w:pPr>
              <w:jc w:val="center"/>
              <w:rPr>
                <w:sz w:val="24"/>
                <w:szCs w:val="24"/>
              </w:rPr>
            </w:pPr>
            <w:r w:rsidRPr="004961BE">
              <w:rPr>
                <w:sz w:val="24"/>
                <w:szCs w:val="24"/>
              </w:rPr>
              <w:t>Виды экономической деятельности</w:t>
            </w:r>
          </w:p>
        </w:tc>
        <w:tc>
          <w:tcPr>
            <w:tcW w:w="1418" w:type="dxa"/>
            <w:vAlign w:val="center"/>
          </w:tcPr>
          <w:p w:rsidR="00F504BE" w:rsidRPr="004961BE" w:rsidRDefault="00F504BE" w:rsidP="007C1D6F">
            <w:pPr>
              <w:jc w:val="center"/>
              <w:rPr>
                <w:sz w:val="24"/>
                <w:szCs w:val="24"/>
              </w:rPr>
            </w:pPr>
            <w:r w:rsidRPr="004961BE">
              <w:rPr>
                <w:sz w:val="24"/>
                <w:szCs w:val="24"/>
              </w:rPr>
              <w:t>202</w:t>
            </w:r>
            <w:r w:rsidR="007C1D6F" w:rsidRPr="004961BE">
              <w:rPr>
                <w:sz w:val="24"/>
                <w:szCs w:val="24"/>
              </w:rPr>
              <w:t>3</w:t>
            </w:r>
            <w:r w:rsidRPr="004961BE">
              <w:rPr>
                <w:sz w:val="24"/>
                <w:szCs w:val="24"/>
              </w:rPr>
              <w:t xml:space="preserve"> г.</w:t>
            </w:r>
          </w:p>
        </w:tc>
        <w:tc>
          <w:tcPr>
            <w:tcW w:w="1417" w:type="dxa"/>
            <w:vAlign w:val="center"/>
          </w:tcPr>
          <w:p w:rsidR="00F504BE" w:rsidRPr="004961BE" w:rsidRDefault="00F504BE" w:rsidP="007C1D6F">
            <w:pPr>
              <w:jc w:val="center"/>
              <w:rPr>
                <w:sz w:val="24"/>
                <w:szCs w:val="24"/>
              </w:rPr>
            </w:pPr>
            <w:r w:rsidRPr="004961BE">
              <w:rPr>
                <w:sz w:val="24"/>
                <w:szCs w:val="24"/>
              </w:rPr>
              <w:t>202</w:t>
            </w:r>
            <w:r w:rsidR="007C1D6F" w:rsidRPr="004961BE">
              <w:rPr>
                <w:sz w:val="24"/>
                <w:szCs w:val="24"/>
              </w:rPr>
              <w:t>2</w:t>
            </w:r>
            <w:r w:rsidRPr="004961BE">
              <w:rPr>
                <w:sz w:val="24"/>
                <w:szCs w:val="24"/>
              </w:rPr>
              <w:t xml:space="preserve"> г.</w:t>
            </w:r>
          </w:p>
        </w:tc>
        <w:tc>
          <w:tcPr>
            <w:tcW w:w="1134" w:type="dxa"/>
            <w:vAlign w:val="center"/>
          </w:tcPr>
          <w:p w:rsidR="00F504BE" w:rsidRPr="004961BE" w:rsidRDefault="00F504BE" w:rsidP="00E538DD">
            <w:pPr>
              <w:jc w:val="center"/>
              <w:rPr>
                <w:sz w:val="24"/>
                <w:szCs w:val="24"/>
              </w:rPr>
            </w:pPr>
            <w:r w:rsidRPr="004961BE">
              <w:rPr>
                <w:sz w:val="24"/>
                <w:szCs w:val="24"/>
              </w:rPr>
              <w:t>%</w:t>
            </w:r>
          </w:p>
        </w:tc>
      </w:tr>
      <w:tr w:rsidR="00F504BE" w:rsidRPr="004961BE" w:rsidTr="00F504BE">
        <w:tc>
          <w:tcPr>
            <w:tcW w:w="675" w:type="dxa"/>
          </w:tcPr>
          <w:p w:rsidR="00F504BE" w:rsidRPr="004961BE" w:rsidRDefault="00F504BE" w:rsidP="00E538DD">
            <w:pPr>
              <w:jc w:val="center"/>
              <w:rPr>
                <w:b/>
                <w:sz w:val="24"/>
                <w:szCs w:val="24"/>
              </w:rPr>
            </w:pPr>
          </w:p>
        </w:tc>
        <w:tc>
          <w:tcPr>
            <w:tcW w:w="4820" w:type="dxa"/>
          </w:tcPr>
          <w:p w:rsidR="00F504BE" w:rsidRPr="004961BE" w:rsidRDefault="00F504BE" w:rsidP="009A684D">
            <w:pPr>
              <w:jc w:val="both"/>
              <w:rPr>
                <w:b/>
                <w:sz w:val="24"/>
                <w:szCs w:val="24"/>
              </w:rPr>
            </w:pPr>
            <w:r w:rsidRPr="004961BE">
              <w:rPr>
                <w:b/>
                <w:sz w:val="24"/>
                <w:szCs w:val="24"/>
              </w:rPr>
              <w:t>Бодайбинский район - всего</w:t>
            </w:r>
          </w:p>
        </w:tc>
        <w:tc>
          <w:tcPr>
            <w:tcW w:w="1418" w:type="dxa"/>
          </w:tcPr>
          <w:p w:rsidR="00F504BE" w:rsidRPr="004961BE" w:rsidRDefault="00AA7E4C" w:rsidP="00E538DD">
            <w:pPr>
              <w:jc w:val="center"/>
              <w:rPr>
                <w:b/>
                <w:sz w:val="24"/>
                <w:szCs w:val="24"/>
              </w:rPr>
            </w:pPr>
            <w:r>
              <w:rPr>
                <w:b/>
                <w:sz w:val="24"/>
                <w:szCs w:val="24"/>
              </w:rPr>
              <w:t>120 529,3</w:t>
            </w:r>
          </w:p>
        </w:tc>
        <w:tc>
          <w:tcPr>
            <w:tcW w:w="1417" w:type="dxa"/>
          </w:tcPr>
          <w:p w:rsidR="00F504BE" w:rsidRPr="004961BE" w:rsidRDefault="00AA7E4C" w:rsidP="00301369">
            <w:pPr>
              <w:jc w:val="center"/>
              <w:rPr>
                <w:b/>
                <w:sz w:val="24"/>
                <w:szCs w:val="24"/>
              </w:rPr>
            </w:pPr>
            <w:r>
              <w:rPr>
                <w:b/>
                <w:sz w:val="24"/>
                <w:szCs w:val="24"/>
              </w:rPr>
              <w:t>115 228,8</w:t>
            </w:r>
          </w:p>
        </w:tc>
        <w:tc>
          <w:tcPr>
            <w:tcW w:w="1134" w:type="dxa"/>
          </w:tcPr>
          <w:p w:rsidR="00F504BE" w:rsidRPr="004961BE" w:rsidRDefault="00AA7E4C" w:rsidP="00E538DD">
            <w:pPr>
              <w:jc w:val="center"/>
              <w:rPr>
                <w:b/>
                <w:sz w:val="24"/>
                <w:szCs w:val="24"/>
              </w:rPr>
            </w:pPr>
            <w:r>
              <w:rPr>
                <w:b/>
                <w:sz w:val="24"/>
                <w:szCs w:val="24"/>
              </w:rPr>
              <w:t>104,6</w:t>
            </w:r>
          </w:p>
        </w:tc>
      </w:tr>
      <w:tr w:rsidR="00F504BE" w:rsidRPr="004961BE" w:rsidTr="00F504BE">
        <w:tc>
          <w:tcPr>
            <w:tcW w:w="675" w:type="dxa"/>
          </w:tcPr>
          <w:p w:rsidR="00F504BE" w:rsidRPr="004961BE" w:rsidRDefault="00F504BE" w:rsidP="00E538DD">
            <w:pPr>
              <w:jc w:val="center"/>
              <w:rPr>
                <w:sz w:val="24"/>
                <w:szCs w:val="24"/>
              </w:rPr>
            </w:pPr>
          </w:p>
        </w:tc>
        <w:tc>
          <w:tcPr>
            <w:tcW w:w="4820" w:type="dxa"/>
          </w:tcPr>
          <w:p w:rsidR="00F504BE" w:rsidRPr="004961BE" w:rsidRDefault="00F504BE" w:rsidP="009A684D">
            <w:pPr>
              <w:jc w:val="both"/>
              <w:rPr>
                <w:i/>
                <w:sz w:val="24"/>
                <w:szCs w:val="24"/>
              </w:rPr>
            </w:pPr>
            <w:r w:rsidRPr="004961BE">
              <w:rPr>
                <w:i/>
                <w:sz w:val="24"/>
                <w:szCs w:val="24"/>
              </w:rPr>
              <w:t>в том числе:</w:t>
            </w:r>
          </w:p>
        </w:tc>
        <w:tc>
          <w:tcPr>
            <w:tcW w:w="1418" w:type="dxa"/>
          </w:tcPr>
          <w:p w:rsidR="00F504BE" w:rsidRPr="004961BE" w:rsidRDefault="00F504BE" w:rsidP="00E538DD">
            <w:pPr>
              <w:jc w:val="center"/>
              <w:rPr>
                <w:sz w:val="24"/>
                <w:szCs w:val="24"/>
              </w:rPr>
            </w:pPr>
          </w:p>
        </w:tc>
        <w:tc>
          <w:tcPr>
            <w:tcW w:w="1417" w:type="dxa"/>
          </w:tcPr>
          <w:p w:rsidR="00F504BE" w:rsidRPr="004961BE" w:rsidRDefault="00F504BE" w:rsidP="00AC1405">
            <w:pPr>
              <w:jc w:val="center"/>
              <w:rPr>
                <w:sz w:val="24"/>
                <w:szCs w:val="24"/>
              </w:rPr>
            </w:pPr>
          </w:p>
        </w:tc>
        <w:tc>
          <w:tcPr>
            <w:tcW w:w="1134" w:type="dxa"/>
          </w:tcPr>
          <w:p w:rsidR="00F504BE" w:rsidRPr="004961BE" w:rsidRDefault="00F504BE" w:rsidP="001E37AC">
            <w:pPr>
              <w:jc w:val="center"/>
              <w:rPr>
                <w:sz w:val="24"/>
                <w:szCs w:val="24"/>
              </w:rPr>
            </w:pP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1.</w:t>
            </w:r>
          </w:p>
        </w:tc>
        <w:tc>
          <w:tcPr>
            <w:tcW w:w="4820" w:type="dxa"/>
          </w:tcPr>
          <w:p w:rsidR="00F504BE" w:rsidRPr="004961BE" w:rsidRDefault="00F504BE" w:rsidP="009A684D">
            <w:pPr>
              <w:jc w:val="both"/>
              <w:rPr>
                <w:sz w:val="24"/>
                <w:szCs w:val="24"/>
              </w:rPr>
            </w:pPr>
            <w:r w:rsidRPr="004961BE">
              <w:rPr>
                <w:sz w:val="24"/>
                <w:szCs w:val="24"/>
              </w:rPr>
              <w:t>Добыча полезных ископаемых</w:t>
            </w:r>
          </w:p>
        </w:tc>
        <w:tc>
          <w:tcPr>
            <w:tcW w:w="1418" w:type="dxa"/>
          </w:tcPr>
          <w:p w:rsidR="00F504BE" w:rsidRPr="004961BE" w:rsidRDefault="00AA7E4C" w:rsidP="00E538DD">
            <w:pPr>
              <w:jc w:val="center"/>
              <w:rPr>
                <w:sz w:val="24"/>
                <w:szCs w:val="24"/>
              </w:rPr>
            </w:pPr>
            <w:r>
              <w:rPr>
                <w:sz w:val="24"/>
                <w:szCs w:val="24"/>
              </w:rPr>
              <w:t>143 990,9</w:t>
            </w:r>
          </w:p>
        </w:tc>
        <w:tc>
          <w:tcPr>
            <w:tcW w:w="1417" w:type="dxa"/>
          </w:tcPr>
          <w:p w:rsidR="00F504BE" w:rsidRPr="004961BE" w:rsidRDefault="00FE4C26" w:rsidP="00AC1405">
            <w:pPr>
              <w:jc w:val="center"/>
              <w:rPr>
                <w:sz w:val="24"/>
                <w:szCs w:val="24"/>
              </w:rPr>
            </w:pPr>
            <w:r>
              <w:rPr>
                <w:sz w:val="24"/>
                <w:szCs w:val="24"/>
              </w:rPr>
              <w:t>135 712,4</w:t>
            </w:r>
          </w:p>
        </w:tc>
        <w:tc>
          <w:tcPr>
            <w:tcW w:w="1134" w:type="dxa"/>
          </w:tcPr>
          <w:p w:rsidR="00F504BE" w:rsidRPr="004961BE" w:rsidRDefault="00FE4C26" w:rsidP="001E37AC">
            <w:pPr>
              <w:jc w:val="center"/>
              <w:rPr>
                <w:sz w:val="24"/>
                <w:szCs w:val="24"/>
              </w:rPr>
            </w:pPr>
            <w:r>
              <w:rPr>
                <w:sz w:val="24"/>
                <w:szCs w:val="24"/>
              </w:rPr>
              <w:t>106,1</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2.</w:t>
            </w:r>
          </w:p>
        </w:tc>
        <w:tc>
          <w:tcPr>
            <w:tcW w:w="4820" w:type="dxa"/>
          </w:tcPr>
          <w:p w:rsidR="00F504BE" w:rsidRPr="004961BE" w:rsidRDefault="00F504BE" w:rsidP="002E1EA4">
            <w:pPr>
              <w:jc w:val="both"/>
              <w:rPr>
                <w:sz w:val="24"/>
                <w:szCs w:val="24"/>
              </w:rPr>
            </w:pPr>
            <w:r w:rsidRPr="004961BE">
              <w:rPr>
                <w:sz w:val="24"/>
                <w:szCs w:val="24"/>
              </w:rPr>
              <w:t>Обрабатывающие производства</w:t>
            </w:r>
          </w:p>
        </w:tc>
        <w:tc>
          <w:tcPr>
            <w:tcW w:w="1418" w:type="dxa"/>
          </w:tcPr>
          <w:p w:rsidR="00F504BE" w:rsidRPr="004961BE" w:rsidRDefault="00FE4C26" w:rsidP="00E538DD">
            <w:pPr>
              <w:jc w:val="center"/>
              <w:rPr>
                <w:sz w:val="24"/>
                <w:szCs w:val="24"/>
              </w:rPr>
            </w:pPr>
            <w:r>
              <w:rPr>
                <w:sz w:val="24"/>
                <w:szCs w:val="24"/>
              </w:rPr>
              <w:t>92 893,6</w:t>
            </w:r>
          </w:p>
        </w:tc>
        <w:tc>
          <w:tcPr>
            <w:tcW w:w="1417" w:type="dxa"/>
          </w:tcPr>
          <w:p w:rsidR="00F504BE" w:rsidRPr="004961BE" w:rsidRDefault="00FE4C26" w:rsidP="00AC1405">
            <w:pPr>
              <w:jc w:val="center"/>
              <w:rPr>
                <w:sz w:val="24"/>
                <w:szCs w:val="24"/>
              </w:rPr>
            </w:pPr>
            <w:r>
              <w:rPr>
                <w:sz w:val="24"/>
                <w:szCs w:val="24"/>
              </w:rPr>
              <w:t>90 627,9</w:t>
            </w:r>
          </w:p>
        </w:tc>
        <w:tc>
          <w:tcPr>
            <w:tcW w:w="1134" w:type="dxa"/>
          </w:tcPr>
          <w:p w:rsidR="00F504BE" w:rsidRPr="004961BE" w:rsidRDefault="00FE4C26" w:rsidP="001E37AC">
            <w:pPr>
              <w:jc w:val="center"/>
              <w:rPr>
                <w:sz w:val="24"/>
                <w:szCs w:val="24"/>
              </w:rPr>
            </w:pPr>
            <w:r>
              <w:rPr>
                <w:sz w:val="24"/>
                <w:szCs w:val="24"/>
              </w:rPr>
              <w:t>102,5</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3.</w:t>
            </w:r>
          </w:p>
        </w:tc>
        <w:tc>
          <w:tcPr>
            <w:tcW w:w="4820" w:type="dxa"/>
          </w:tcPr>
          <w:p w:rsidR="00F504BE" w:rsidRPr="004961BE" w:rsidRDefault="00F504BE" w:rsidP="009A684D">
            <w:pPr>
              <w:jc w:val="both"/>
              <w:rPr>
                <w:sz w:val="24"/>
                <w:szCs w:val="24"/>
              </w:rPr>
            </w:pPr>
            <w:r w:rsidRPr="004961BE">
              <w:rPr>
                <w:sz w:val="24"/>
                <w:szCs w:val="24"/>
              </w:rPr>
              <w:t>Обеспечение электроэнергией, газом и паром</w:t>
            </w:r>
          </w:p>
        </w:tc>
        <w:tc>
          <w:tcPr>
            <w:tcW w:w="1418" w:type="dxa"/>
          </w:tcPr>
          <w:p w:rsidR="00F504BE" w:rsidRPr="004961BE" w:rsidRDefault="00FE4C26" w:rsidP="00E538DD">
            <w:pPr>
              <w:jc w:val="center"/>
              <w:rPr>
                <w:sz w:val="24"/>
                <w:szCs w:val="24"/>
              </w:rPr>
            </w:pPr>
            <w:r>
              <w:rPr>
                <w:sz w:val="24"/>
                <w:szCs w:val="24"/>
              </w:rPr>
              <w:t>93 461,0</w:t>
            </w:r>
          </w:p>
        </w:tc>
        <w:tc>
          <w:tcPr>
            <w:tcW w:w="1417" w:type="dxa"/>
          </w:tcPr>
          <w:p w:rsidR="00F504BE" w:rsidRPr="004961BE" w:rsidRDefault="00FE4C26" w:rsidP="00AC1405">
            <w:pPr>
              <w:jc w:val="center"/>
              <w:rPr>
                <w:sz w:val="24"/>
                <w:szCs w:val="24"/>
              </w:rPr>
            </w:pPr>
            <w:r>
              <w:rPr>
                <w:sz w:val="24"/>
                <w:szCs w:val="24"/>
              </w:rPr>
              <w:t>90 738,8</w:t>
            </w:r>
          </w:p>
        </w:tc>
        <w:tc>
          <w:tcPr>
            <w:tcW w:w="1134" w:type="dxa"/>
          </w:tcPr>
          <w:p w:rsidR="00F504BE" w:rsidRPr="004961BE" w:rsidRDefault="00FE4C26" w:rsidP="00E538DD">
            <w:pPr>
              <w:jc w:val="center"/>
              <w:rPr>
                <w:sz w:val="24"/>
                <w:szCs w:val="24"/>
              </w:rPr>
            </w:pPr>
            <w:r>
              <w:rPr>
                <w:sz w:val="24"/>
                <w:szCs w:val="24"/>
              </w:rPr>
              <w:t>103,0</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4.</w:t>
            </w:r>
          </w:p>
        </w:tc>
        <w:tc>
          <w:tcPr>
            <w:tcW w:w="4820" w:type="dxa"/>
          </w:tcPr>
          <w:p w:rsidR="00F504BE" w:rsidRPr="004961BE" w:rsidRDefault="00F504BE" w:rsidP="009A684D">
            <w:pPr>
              <w:jc w:val="both"/>
              <w:rPr>
                <w:sz w:val="24"/>
                <w:szCs w:val="24"/>
              </w:rPr>
            </w:pPr>
            <w:r w:rsidRPr="004961BE">
              <w:rPr>
                <w:sz w:val="24"/>
                <w:szCs w:val="24"/>
              </w:rPr>
              <w:t>Водоснабжение, водоотведение, организация сбора и утилизации отходов</w:t>
            </w:r>
          </w:p>
        </w:tc>
        <w:tc>
          <w:tcPr>
            <w:tcW w:w="1418" w:type="dxa"/>
          </w:tcPr>
          <w:p w:rsidR="00F504BE" w:rsidRPr="004961BE" w:rsidRDefault="00FE4C26" w:rsidP="00E538DD">
            <w:pPr>
              <w:jc w:val="center"/>
              <w:rPr>
                <w:sz w:val="24"/>
                <w:szCs w:val="24"/>
              </w:rPr>
            </w:pPr>
            <w:r>
              <w:rPr>
                <w:sz w:val="24"/>
                <w:szCs w:val="24"/>
              </w:rPr>
              <w:t>49 992,0</w:t>
            </w:r>
          </w:p>
        </w:tc>
        <w:tc>
          <w:tcPr>
            <w:tcW w:w="1417" w:type="dxa"/>
          </w:tcPr>
          <w:p w:rsidR="00F504BE" w:rsidRPr="004961BE" w:rsidRDefault="00FE4C26" w:rsidP="00301369">
            <w:pPr>
              <w:jc w:val="center"/>
              <w:rPr>
                <w:sz w:val="24"/>
                <w:szCs w:val="24"/>
              </w:rPr>
            </w:pPr>
            <w:r>
              <w:rPr>
                <w:sz w:val="24"/>
                <w:szCs w:val="24"/>
              </w:rPr>
              <w:t>48 023,1</w:t>
            </w:r>
          </w:p>
        </w:tc>
        <w:tc>
          <w:tcPr>
            <w:tcW w:w="1134" w:type="dxa"/>
          </w:tcPr>
          <w:p w:rsidR="00F504BE" w:rsidRPr="004961BE" w:rsidRDefault="00FE4C26" w:rsidP="001E37AC">
            <w:pPr>
              <w:jc w:val="center"/>
              <w:rPr>
                <w:sz w:val="24"/>
                <w:szCs w:val="24"/>
              </w:rPr>
            </w:pPr>
            <w:r>
              <w:rPr>
                <w:sz w:val="24"/>
                <w:szCs w:val="24"/>
              </w:rPr>
              <w:t>104,1</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5.</w:t>
            </w:r>
          </w:p>
        </w:tc>
        <w:tc>
          <w:tcPr>
            <w:tcW w:w="4820" w:type="dxa"/>
          </w:tcPr>
          <w:p w:rsidR="00F504BE" w:rsidRPr="004961BE" w:rsidRDefault="00F504BE" w:rsidP="009A684D">
            <w:pPr>
              <w:jc w:val="both"/>
              <w:rPr>
                <w:sz w:val="24"/>
                <w:szCs w:val="24"/>
              </w:rPr>
            </w:pPr>
            <w:r w:rsidRPr="004961BE">
              <w:rPr>
                <w:sz w:val="24"/>
                <w:szCs w:val="24"/>
              </w:rPr>
              <w:t>Строительство</w:t>
            </w:r>
          </w:p>
        </w:tc>
        <w:tc>
          <w:tcPr>
            <w:tcW w:w="1418" w:type="dxa"/>
          </w:tcPr>
          <w:p w:rsidR="00F504BE" w:rsidRPr="004961BE" w:rsidRDefault="00FE4C26" w:rsidP="00301369">
            <w:pPr>
              <w:jc w:val="center"/>
              <w:rPr>
                <w:sz w:val="24"/>
                <w:szCs w:val="24"/>
              </w:rPr>
            </w:pPr>
            <w:r>
              <w:rPr>
                <w:sz w:val="24"/>
                <w:szCs w:val="24"/>
              </w:rPr>
              <w:t>118 894,3</w:t>
            </w:r>
          </w:p>
        </w:tc>
        <w:tc>
          <w:tcPr>
            <w:tcW w:w="1417" w:type="dxa"/>
          </w:tcPr>
          <w:p w:rsidR="00F504BE" w:rsidRPr="004961BE" w:rsidRDefault="00FE4C26" w:rsidP="00AC1405">
            <w:pPr>
              <w:jc w:val="center"/>
              <w:rPr>
                <w:sz w:val="24"/>
                <w:szCs w:val="24"/>
              </w:rPr>
            </w:pPr>
            <w:r>
              <w:rPr>
                <w:sz w:val="24"/>
                <w:szCs w:val="24"/>
              </w:rPr>
              <w:t>116 107,7</w:t>
            </w:r>
          </w:p>
        </w:tc>
        <w:tc>
          <w:tcPr>
            <w:tcW w:w="1134" w:type="dxa"/>
          </w:tcPr>
          <w:p w:rsidR="00F504BE" w:rsidRPr="004961BE" w:rsidRDefault="00FE4C26" w:rsidP="001E37AC">
            <w:pPr>
              <w:jc w:val="center"/>
              <w:rPr>
                <w:sz w:val="24"/>
                <w:szCs w:val="24"/>
              </w:rPr>
            </w:pPr>
            <w:r>
              <w:rPr>
                <w:sz w:val="24"/>
                <w:szCs w:val="24"/>
              </w:rPr>
              <w:t>102,4</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6.</w:t>
            </w:r>
          </w:p>
        </w:tc>
        <w:tc>
          <w:tcPr>
            <w:tcW w:w="4820" w:type="dxa"/>
          </w:tcPr>
          <w:p w:rsidR="00F504BE" w:rsidRPr="004961BE" w:rsidRDefault="00F504BE" w:rsidP="009A684D">
            <w:pPr>
              <w:jc w:val="both"/>
              <w:rPr>
                <w:sz w:val="24"/>
                <w:szCs w:val="24"/>
              </w:rPr>
            </w:pPr>
            <w:r w:rsidRPr="004961BE">
              <w:rPr>
                <w:sz w:val="24"/>
                <w:szCs w:val="24"/>
              </w:rPr>
              <w:t>Торговля оптовая и розничная, ремонт автотранспортных средств</w:t>
            </w:r>
          </w:p>
        </w:tc>
        <w:tc>
          <w:tcPr>
            <w:tcW w:w="1418" w:type="dxa"/>
          </w:tcPr>
          <w:p w:rsidR="00F504BE" w:rsidRPr="004961BE" w:rsidRDefault="00FE4C26" w:rsidP="00E538DD">
            <w:pPr>
              <w:jc w:val="center"/>
              <w:rPr>
                <w:sz w:val="24"/>
                <w:szCs w:val="24"/>
              </w:rPr>
            </w:pPr>
            <w:r>
              <w:rPr>
                <w:sz w:val="24"/>
                <w:szCs w:val="24"/>
              </w:rPr>
              <w:t>94 240,2</w:t>
            </w:r>
          </w:p>
        </w:tc>
        <w:tc>
          <w:tcPr>
            <w:tcW w:w="1417" w:type="dxa"/>
          </w:tcPr>
          <w:p w:rsidR="00F504BE" w:rsidRPr="004961BE" w:rsidRDefault="00FE4C26" w:rsidP="00AC1405">
            <w:pPr>
              <w:jc w:val="center"/>
              <w:rPr>
                <w:sz w:val="24"/>
                <w:szCs w:val="24"/>
              </w:rPr>
            </w:pPr>
            <w:r>
              <w:rPr>
                <w:sz w:val="24"/>
                <w:szCs w:val="24"/>
              </w:rPr>
              <w:t>93 307,1</w:t>
            </w:r>
          </w:p>
        </w:tc>
        <w:tc>
          <w:tcPr>
            <w:tcW w:w="1134" w:type="dxa"/>
          </w:tcPr>
          <w:p w:rsidR="00F504BE" w:rsidRPr="004961BE" w:rsidRDefault="00FE4C26" w:rsidP="001E37AC">
            <w:pPr>
              <w:jc w:val="center"/>
              <w:rPr>
                <w:sz w:val="24"/>
                <w:szCs w:val="24"/>
              </w:rPr>
            </w:pPr>
            <w:r>
              <w:rPr>
                <w:sz w:val="24"/>
                <w:szCs w:val="24"/>
              </w:rPr>
              <w:t>101,0</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7.</w:t>
            </w:r>
          </w:p>
        </w:tc>
        <w:tc>
          <w:tcPr>
            <w:tcW w:w="4820" w:type="dxa"/>
          </w:tcPr>
          <w:p w:rsidR="00F504BE" w:rsidRPr="004961BE" w:rsidRDefault="00F504BE" w:rsidP="009A684D">
            <w:pPr>
              <w:jc w:val="both"/>
              <w:rPr>
                <w:sz w:val="24"/>
                <w:szCs w:val="24"/>
              </w:rPr>
            </w:pPr>
            <w:r w:rsidRPr="004961BE">
              <w:rPr>
                <w:sz w:val="24"/>
                <w:szCs w:val="24"/>
              </w:rPr>
              <w:t>Образование</w:t>
            </w:r>
          </w:p>
        </w:tc>
        <w:tc>
          <w:tcPr>
            <w:tcW w:w="1418" w:type="dxa"/>
          </w:tcPr>
          <w:p w:rsidR="00F504BE" w:rsidRPr="004961BE" w:rsidRDefault="00FE4C26" w:rsidP="00E538DD">
            <w:pPr>
              <w:jc w:val="center"/>
              <w:rPr>
                <w:sz w:val="24"/>
                <w:szCs w:val="24"/>
              </w:rPr>
            </w:pPr>
            <w:r>
              <w:rPr>
                <w:sz w:val="24"/>
                <w:szCs w:val="24"/>
              </w:rPr>
              <w:t>58 898,3</w:t>
            </w:r>
          </w:p>
        </w:tc>
        <w:tc>
          <w:tcPr>
            <w:tcW w:w="1417" w:type="dxa"/>
          </w:tcPr>
          <w:p w:rsidR="00F504BE" w:rsidRPr="004961BE" w:rsidRDefault="00FE4C26" w:rsidP="00AC1405">
            <w:pPr>
              <w:jc w:val="center"/>
              <w:rPr>
                <w:sz w:val="24"/>
                <w:szCs w:val="24"/>
              </w:rPr>
            </w:pPr>
            <w:r>
              <w:rPr>
                <w:sz w:val="24"/>
                <w:szCs w:val="24"/>
              </w:rPr>
              <w:t>57 349,9</w:t>
            </w:r>
          </w:p>
        </w:tc>
        <w:tc>
          <w:tcPr>
            <w:tcW w:w="1134" w:type="dxa"/>
          </w:tcPr>
          <w:p w:rsidR="00F504BE" w:rsidRPr="004961BE" w:rsidRDefault="00FE4C26" w:rsidP="001E37AC">
            <w:pPr>
              <w:jc w:val="center"/>
              <w:rPr>
                <w:sz w:val="24"/>
                <w:szCs w:val="24"/>
              </w:rPr>
            </w:pPr>
            <w:r>
              <w:rPr>
                <w:sz w:val="24"/>
                <w:szCs w:val="24"/>
              </w:rPr>
              <w:t>102,7</w:t>
            </w:r>
          </w:p>
        </w:tc>
      </w:tr>
      <w:tr w:rsidR="00F504BE" w:rsidRPr="004961BE" w:rsidTr="00F504BE">
        <w:tc>
          <w:tcPr>
            <w:tcW w:w="675" w:type="dxa"/>
          </w:tcPr>
          <w:p w:rsidR="00F504BE" w:rsidRPr="004961BE" w:rsidRDefault="00F504BE" w:rsidP="00E538DD">
            <w:pPr>
              <w:jc w:val="center"/>
              <w:rPr>
                <w:sz w:val="24"/>
                <w:szCs w:val="24"/>
              </w:rPr>
            </w:pPr>
            <w:r w:rsidRPr="004961BE">
              <w:rPr>
                <w:sz w:val="24"/>
                <w:szCs w:val="24"/>
              </w:rPr>
              <w:t>8.</w:t>
            </w:r>
          </w:p>
        </w:tc>
        <w:tc>
          <w:tcPr>
            <w:tcW w:w="4820" w:type="dxa"/>
          </w:tcPr>
          <w:p w:rsidR="00F504BE" w:rsidRPr="004961BE" w:rsidRDefault="00F504BE" w:rsidP="009A684D">
            <w:pPr>
              <w:jc w:val="both"/>
              <w:rPr>
                <w:sz w:val="24"/>
                <w:szCs w:val="24"/>
              </w:rPr>
            </w:pPr>
            <w:r w:rsidRPr="004961BE">
              <w:rPr>
                <w:sz w:val="24"/>
                <w:szCs w:val="24"/>
              </w:rPr>
              <w:t>Здравоохранение</w:t>
            </w:r>
          </w:p>
        </w:tc>
        <w:tc>
          <w:tcPr>
            <w:tcW w:w="1418" w:type="dxa"/>
          </w:tcPr>
          <w:p w:rsidR="00F504BE" w:rsidRPr="004961BE" w:rsidRDefault="00FE4C26" w:rsidP="00E538DD">
            <w:pPr>
              <w:jc w:val="center"/>
              <w:rPr>
                <w:sz w:val="24"/>
                <w:szCs w:val="24"/>
              </w:rPr>
            </w:pPr>
            <w:r>
              <w:rPr>
                <w:sz w:val="24"/>
                <w:szCs w:val="24"/>
              </w:rPr>
              <w:t>68 262,1</w:t>
            </w:r>
          </w:p>
        </w:tc>
        <w:tc>
          <w:tcPr>
            <w:tcW w:w="1417" w:type="dxa"/>
          </w:tcPr>
          <w:p w:rsidR="00F504BE" w:rsidRPr="004961BE" w:rsidRDefault="00FE4C26" w:rsidP="00AC1405">
            <w:pPr>
              <w:jc w:val="center"/>
              <w:rPr>
                <w:sz w:val="24"/>
                <w:szCs w:val="24"/>
              </w:rPr>
            </w:pPr>
            <w:r>
              <w:rPr>
                <w:sz w:val="24"/>
                <w:szCs w:val="24"/>
              </w:rPr>
              <w:t>66 209,6</w:t>
            </w:r>
          </w:p>
        </w:tc>
        <w:tc>
          <w:tcPr>
            <w:tcW w:w="1134" w:type="dxa"/>
          </w:tcPr>
          <w:p w:rsidR="00F504BE" w:rsidRPr="004961BE" w:rsidRDefault="00FE4C26" w:rsidP="001E37AC">
            <w:pPr>
              <w:jc w:val="center"/>
              <w:rPr>
                <w:sz w:val="24"/>
                <w:szCs w:val="24"/>
              </w:rPr>
            </w:pPr>
            <w:r>
              <w:rPr>
                <w:sz w:val="24"/>
                <w:szCs w:val="24"/>
              </w:rPr>
              <w:t>103,1</w:t>
            </w:r>
          </w:p>
        </w:tc>
      </w:tr>
    </w:tbl>
    <w:p w:rsidR="00E538DD" w:rsidRPr="004961BE" w:rsidRDefault="00E538DD" w:rsidP="009A684D">
      <w:pPr>
        <w:ind w:firstLine="567"/>
        <w:jc w:val="both"/>
        <w:rPr>
          <w:b/>
          <w:color w:val="FF0000"/>
          <w:sz w:val="24"/>
          <w:szCs w:val="24"/>
        </w:rPr>
      </w:pPr>
    </w:p>
    <w:p w:rsidR="004640EB" w:rsidRPr="004961BE" w:rsidRDefault="00360453" w:rsidP="009A684D">
      <w:pPr>
        <w:ind w:firstLine="567"/>
        <w:jc w:val="both"/>
        <w:rPr>
          <w:sz w:val="24"/>
          <w:szCs w:val="24"/>
        </w:rPr>
      </w:pPr>
      <w:r w:rsidRPr="004961BE">
        <w:rPr>
          <w:sz w:val="24"/>
          <w:szCs w:val="24"/>
        </w:rPr>
        <w:t>П</w:t>
      </w:r>
      <w:r w:rsidR="004640EB" w:rsidRPr="004961BE">
        <w:rPr>
          <w:sz w:val="24"/>
          <w:szCs w:val="24"/>
        </w:rPr>
        <w:t xml:space="preserve">о состоянию на </w:t>
      </w:r>
      <w:r w:rsidR="0070258E" w:rsidRPr="004961BE">
        <w:rPr>
          <w:sz w:val="24"/>
          <w:szCs w:val="24"/>
        </w:rPr>
        <w:t>01.</w:t>
      </w:r>
      <w:r w:rsidR="005914A6" w:rsidRPr="004961BE">
        <w:rPr>
          <w:sz w:val="24"/>
          <w:szCs w:val="24"/>
        </w:rPr>
        <w:t>01.202</w:t>
      </w:r>
      <w:r w:rsidR="007C1D6F" w:rsidRPr="004961BE">
        <w:rPr>
          <w:sz w:val="24"/>
          <w:szCs w:val="24"/>
        </w:rPr>
        <w:t>4</w:t>
      </w:r>
      <w:r w:rsidR="00F504BE" w:rsidRPr="004961BE">
        <w:rPr>
          <w:sz w:val="24"/>
          <w:szCs w:val="24"/>
        </w:rPr>
        <w:t xml:space="preserve"> г</w:t>
      </w:r>
      <w:r w:rsidR="005E6B66" w:rsidRPr="004961BE">
        <w:rPr>
          <w:sz w:val="24"/>
          <w:szCs w:val="24"/>
        </w:rPr>
        <w:t>.</w:t>
      </w:r>
      <w:r w:rsidR="004640EB" w:rsidRPr="004961BE">
        <w:rPr>
          <w:sz w:val="24"/>
          <w:szCs w:val="24"/>
        </w:rPr>
        <w:t xml:space="preserve"> задолженност</w:t>
      </w:r>
      <w:r w:rsidR="007C1D6F" w:rsidRPr="004961BE">
        <w:rPr>
          <w:sz w:val="24"/>
          <w:szCs w:val="24"/>
        </w:rPr>
        <w:t>ь</w:t>
      </w:r>
      <w:r w:rsidR="004640EB" w:rsidRPr="004961BE">
        <w:rPr>
          <w:sz w:val="24"/>
          <w:szCs w:val="24"/>
        </w:rPr>
        <w:t xml:space="preserve"> по заработной плате по обследуемому </w:t>
      </w:r>
      <w:r w:rsidRPr="004961BE">
        <w:rPr>
          <w:sz w:val="24"/>
          <w:szCs w:val="24"/>
        </w:rPr>
        <w:t xml:space="preserve">Иркутскстатом </w:t>
      </w:r>
      <w:r w:rsidR="004640EB" w:rsidRPr="004961BE">
        <w:rPr>
          <w:sz w:val="24"/>
          <w:szCs w:val="24"/>
        </w:rPr>
        <w:t xml:space="preserve">кругу предприятий </w:t>
      </w:r>
      <w:r w:rsidR="002E1EA4" w:rsidRPr="004961BE">
        <w:rPr>
          <w:sz w:val="24"/>
          <w:szCs w:val="24"/>
        </w:rPr>
        <w:t xml:space="preserve"> </w:t>
      </w:r>
      <w:r w:rsidR="005914A6" w:rsidRPr="004961BE">
        <w:rPr>
          <w:sz w:val="24"/>
          <w:szCs w:val="24"/>
        </w:rPr>
        <w:t>Бодайбинско</w:t>
      </w:r>
      <w:r w:rsidR="002E1EA4" w:rsidRPr="004961BE">
        <w:rPr>
          <w:sz w:val="24"/>
          <w:szCs w:val="24"/>
        </w:rPr>
        <w:t>го</w:t>
      </w:r>
      <w:r w:rsidR="005914A6" w:rsidRPr="004961BE">
        <w:rPr>
          <w:sz w:val="24"/>
          <w:szCs w:val="24"/>
        </w:rPr>
        <w:t xml:space="preserve"> </w:t>
      </w:r>
      <w:r w:rsidR="004640EB" w:rsidRPr="004961BE">
        <w:rPr>
          <w:sz w:val="24"/>
          <w:szCs w:val="24"/>
        </w:rPr>
        <w:t>район</w:t>
      </w:r>
      <w:r w:rsidR="002E1EA4" w:rsidRPr="004961BE">
        <w:rPr>
          <w:sz w:val="24"/>
          <w:szCs w:val="24"/>
        </w:rPr>
        <w:t>а</w:t>
      </w:r>
      <w:r w:rsidR="004640EB" w:rsidRPr="004961BE">
        <w:rPr>
          <w:sz w:val="24"/>
          <w:szCs w:val="24"/>
        </w:rPr>
        <w:t xml:space="preserve"> </w:t>
      </w:r>
      <w:r w:rsidR="007C1D6F" w:rsidRPr="004961BE">
        <w:rPr>
          <w:sz w:val="24"/>
          <w:szCs w:val="24"/>
        </w:rPr>
        <w:t>отсутствует</w:t>
      </w:r>
      <w:r w:rsidR="004640EB" w:rsidRPr="004961BE">
        <w:rPr>
          <w:sz w:val="24"/>
          <w:szCs w:val="24"/>
        </w:rPr>
        <w:t>.</w:t>
      </w:r>
    </w:p>
    <w:p w:rsidR="0070258E" w:rsidRPr="004961BE" w:rsidRDefault="0070258E" w:rsidP="0070258E">
      <w:pPr>
        <w:ind w:firstLine="567"/>
        <w:jc w:val="both"/>
        <w:rPr>
          <w:sz w:val="24"/>
          <w:szCs w:val="24"/>
        </w:rPr>
      </w:pPr>
      <w:r w:rsidRPr="004961BE">
        <w:rPr>
          <w:sz w:val="24"/>
          <w:szCs w:val="24"/>
        </w:rPr>
        <w:t>Доля населения Бодайбинского района с доходами ниже прожиточного минимума по состоянию на 01.</w:t>
      </w:r>
      <w:r w:rsidR="002E1EA4" w:rsidRPr="004961BE">
        <w:rPr>
          <w:sz w:val="24"/>
          <w:szCs w:val="24"/>
        </w:rPr>
        <w:t>01.</w:t>
      </w:r>
      <w:r w:rsidRPr="004961BE">
        <w:rPr>
          <w:sz w:val="24"/>
          <w:szCs w:val="24"/>
        </w:rPr>
        <w:t>20</w:t>
      </w:r>
      <w:r w:rsidR="00CF343D" w:rsidRPr="004961BE">
        <w:rPr>
          <w:sz w:val="24"/>
          <w:szCs w:val="24"/>
        </w:rPr>
        <w:t>2</w:t>
      </w:r>
      <w:r w:rsidR="007C1D6F" w:rsidRPr="004961BE">
        <w:rPr>
          <w:sz w:val="24"/>
          <w:szCs w:val="24"/>
        </w:rPr>
        <w:t>4</w:t>
      </w:r>
      <w:r w:rsidR="005E6B66" w:rsidRPr="004961BE">
        <w:rPr>
          <w:sz w:val="24"/>
          <w:szCs w:val="24"/>
        </w:rPr>
        <w:t xml:space="preserve"> г. </w:t>
      </w:r>
      <w:r w:rsidRPr="004961BE">
        <w:rPr>
          <w:sz w:val="24"/>
          <w:szCs w:val="24"/>
        </w:rPr>
        <w:t>состав</w:t>
      </w:r>
      <w:r w:rsidR="005E6B66" w:rsidRPr="004961BE">
        <w:rPr>
          <w:sz w:val="24"/>
          <w:szCs w:val="24"/>
        </w:rPr>
        <w:t>ляет</w:t>
      </w:r>
      <w:r w:rsidRPr="004961BE">
        <w:rPr>
          <w:sz w:val="24"/>
          <w:szCs w:val="24"/>
        </w:rPr>
        <w:t xml:space="preserve"> </w:t>
      </w:r>
      <w:r w:rsidR="00FE4C26">
        <w:rPr>
          <w:sz w:val="24"/>
          <w:szCs w:val="24"/>
        </w:rPr>
        <w:t>6,7</w:t>
      </w:r>
      <w:r w:rsidR="00AD59A0" w:rsidRPr="004961BE">
        <w:rPr>
          <w:sz w:val="24"/>
          <w:szCs w:val="24"/>
        </w:rPr>
        <w:t xml:space="preserve">% </w:t>
      </w:r>
      <w:r w:rsidRPr="004961BE">
        <w:rPr>
          <w:sz w:val="24"/>
          <w:szCs w:val="24"/>
        </w:rPr>
        <w:t xml:space="preserve">к общей численности </w:t>
      </w:r>
      <w:r w:rsidR="00CF343D" w:rsidRPr="004961BE">
        <w:rPr>
          <w:sz w:val="24"/>
          <w:szCs w:val="24"/>
        </w:rPr>
        <w:t>населения</w:t>
      </w:r>
      <w:r w:rsidR="0042487D" w:rsidRPr="004961BE">
        <w:rPr>
          <w:sz w:val="24"/>
          <w:szCs w:val="24"/>
        </w:rPr>
        <w:t>,</w:t>
      </w:r>
      <w:r w:rsidR="00CF343D" w:rsidRPr="004961BE">
        <w:rPr>
          <w:sz w:val="24"/>
          <w:szCs w:val="24"/>
        </w:rPr>
        <w:t xml:space="preserve"> </w:t>
      </w:r>
      <w:r w:rsidRPr="004961BE">
        <w:rPr>
          <w:sz w:val="24"/>
          <w:szCs w:val="24"/>
        </w:rPr>
        <w:t xml:space="preserve">постоянно проживающего </w:t>
      </w:r>
      <w:r w:rsidR="00CF343D" w:rsidRPr="004961BE">
        <w:rPr>
          <w:sz w:val="24"/>
          <w:szCs w:val="24"/>
        </w:rPr>
        <w:t>в Бодай</w:t>
      </w:r>
      <w:r w:rsidRPr="004961BE">
        <w:rPr>
          <w:sz w:val="24"/>
          <w:szCs w:val="24"/>
        </w:rPr>
        <w:t>бинско</w:t>
      </w:r>
      <w:r w:rsidR="00CF343D" w:rsidRPr="004961BE">
        <w:rPr>
          <w:sz w:val="24"/>
          <w:szCs w:val="24"/>
        </w:rPr>
        <w:t>м районе.</w:t>
      </w:r>
      <w:r w:rsidRPr="004961BE">
        <w:rPr>
          <w:sz w:val="24"/>
          <w:szCs w:val="24"/>
        </w:rPr>
        <w:t xml:space="preserve"> Этот показатель </w:t>
      </w:r>
      <w:r w:rsidR="00FE4C26">
        <w:rPr>
          <w:sz w:val="24"/>
          <w:szCs w:val="24"/>
        </w:rPr>
        <w:t xml:space="preserve">показан на уровне 2022 г. </w:t>
      </w:r>
      <w:r w:rsidR="00151A69" w:rsidRPr="004961BE">
        <w:rPr>
          <w:sz w:val="24"/>
          <w:szCs w:val="24"/>
        </w:rPr>
        <w:t>(Численность населения с доходами ниже границы бедност</w:t>
      </w:r>
      <w:r w:rsidR="005E6B66" w:rsidRPr="004961BE">
        <w:rPr>
          <w:sz w:val="24"/>
          <w:szCs w:val="24"/>
        </w:rPr>
        <w:t>и</w:t>
      </w:r>
      <w:r w:rsidR="00151A69" w:rsidRPr="004961BE">
        <w:rPr>
          <w:sz w:val="24"/>
          <w:szCs w:val="24"/>
        </w:rPr>
        <w:t xml:space="preserve"> по Иркутской области от общей численности населения – </w:t>
      </w:r>
      <w:r w:rsidR="00151A69" w:rsidRPr="00FE4C26">
        <w:rPr>
          <w:sz w:val="24"/>
          <w:szCs w:val="24"/>
        </w:rPr>
        <w:t>16,4</w:t>
      </w:r>
      <w:r w:rsidR="00151A69" w:rsidRPr="004961BE">
        <w:rPr>
          <w:sz w:val="24"/>
          <w:szCs w:val="24"/>
        </w:rPr>
        <w:t>%).</w:t>
      </w:r>
    </w:p>
    <w:p w:rsidR="00E32263" w:rsidRPr="004961BE" w:rsidRDefault="00C25F46" w:rsidP="00C25F46">
      <w:pPr>
        <w:ind w:firstLine="567"/>
        <w:jc w:val="both"/>
        <w:rPr>
          <w:b/>
          <w:sz w:val="24"/>
          <w:szCs w:val="24"/>
        </w:rPr>
      </w:pPr>
      <w:r w:rsidRPr="004961BE">
        <w:rPr>
          <w:b/>
          <w:sz w:val="24"/>
          <w:szCs w:val="24"/>
        </w:rPr>
        <w:t xml:space="preserve">9. </w:t>
      </w:r>
      <w:r w:rsidR="00E32263" w:rsidRPr="004961BE">
        <w:rPr>
          <w:b/>
          <w:sz w:val="24"/>
          <w:szCs w:val="24"/>
        </w:rPr>
        <w:t>Труд и занятость</w:t>
      </w:r>
    </w:p>
    <w:p w:rsidR="008637DE" w:rsidRPr="004961BE" w:rsidRDefault="004A13FA" w:rsidP="004A13FA">
      <w:pPr>
        <w:tabs>
          <w:tab w:val="num" w:pos="1298"/>
          <w:tab w:val="num" w:pos="1440"/>
        </w:tabs>
        <w:ind w:firstLine="567"/>
        <w:jc w:val="both"/>
        <w:rPr>
          <w:sz w:val="24"/>
          <w:szCs w:val="24"/>
        </w:rPr>
      </w:pPr>
      <w:r w:rsidRPr="004961BE">
        <w:rPr>
          <w:sz w:val="24"/>
          <w:szCs w:val="24"/>
        </w:rPr>
        <w:t>По</w:t>
      </w:r>
      <w:r w:rsidR="00536E62" w:rsidRPr="004961BE">
        <w:rPr>
          <w:sz w:val="24"/>
          <w:szCs w:val="24"/>
        </w:rPr>
        <w:t xml:space="preserve"> предварительным</w:t>
      </w:r>
      <w:r w:rsidRPr="004961BE">
        <w:rPr>
          <w:sz w:val="24"/>
          <w:szCs w:val="24"/>
        </w:rPr>
        <w:t xml:space="preserve"> данным </w:t>
      </w:r>
      <w:r w:rsidR="008637DE" w:rsidRPr="004961BE">
        <w:rPr>
          <w:sz w:val="24"/>
          <w:szCs w:val="24"/>
        </w:rPr>
        <w:t>за</w:t>
      </w:r>
      <w:r w:rsidRPr="004961BE">
        <w:rPr>
          <w:sz w:val="24"/>
          <w:szCs w:val="24"/>
        </w:rPr>
        <w:t xml:space="preserve"> </w:t>
      </w:r>
      <w:r w:rsidR="003A2029" w:rsidRPr="004961BE">
        <w:rPr>
          <w:sz w:val="24"/>
          <w:szCs w:val="24"/>
        </w:rPr>
        <w:t>20</w:t>
      </w:r>
      <w:r w:rsidR="00010679" w:rsidRPr="004961BE">
        <w:rPr>
          <w:sz w:val="24"/>
          <w:szCs w:val="24"/>
        </w:rPr>
        <w:t>2</w:t>
      </w:r>
      <w:r w:rsidR="00A87C51" w:rsidRPr="004961BE">
        <w:rPr>
          <w:sz w:val="24"/>
          <w:szCs w:val="24"/>
        </w:rPr>
        <w:t>3</w:t>
      </w:r>
      <w:r w:rsidR="00817832" w:rsidRPr="004961BE">
        <w:rPr>
          <w:sz w:val="24"/>
          <w:szCs w:val="24"/>
        </w:rPr>
        <w:t xml:space="preserve"> г</w:t>
      </w:r>
      <w:r w:rsidR="005E6B66" w:rsidRPr="004961BE">
        <w:rPr>
          <w:sz w:val="24"/>
          <w:szCs w:val="24"/>
        </w:rPr>
        <w:t xml:space="preserve">. </w:t>
      </w:r>
      <w:r w:rsidR="008637DE" w:rsidRPr="004961BE">
        <w:rPr>
          <w:sz w:val="24"/>
          <w:szCs w:val="24"/>
        </w:rPr>
        <w:t xml:space="preserve">численность населения постоянно проживающего в </w:t>
      </w:r>
      <w:r w:rsidR="0054704D" w:rsidRPr="004961BE">
        <w:rPr>
          <w:sz w:val="24"/>
          <w:szCs w:val="24"/>
        </w:rPr>
        <w:t xml:space="preserve">Бодайбинском </w:t>
      </w:r>
      <w:r w:rsidR="008637DE" w:rsidRPr="004961BE">
        <w:rPr>
          <w:sz w:val="24"/>
          <w:szCs w:val="24"/>
        </w:rPr>
        <w:t>районе</w:t>
      </w:r>
      <w:r w:rsidR="008637DE" w:rsidRPr="004961BE">
        <w:rPr>
          <w:color w:val="FF0000"/>
          <w:sz w:val="24"/>
          <w:szCs w:val="24"/>
        </w:rPr>
        <w:t xml:space="preserve"> </w:t>
      </w:r>
      <w:r w:rsidR="008637DE" w:rsidRPr="004961BE">
        <w:rPr>
          <w:sz w:val="24"/>
          <w:szCs w:val="24"/>
        </w:rPr>
        <w:t xml:space="preserve">составила </w:t>
      </w:r>
      <w:r w:rsidR="00FE4C26">
        <w:rPr>
          <w:sz w:val="24"/>
          <w:szCs w:val="24"/>
        </w:rPr>
        <w:t>12 785</w:t>
      </w:r>
      <w:r w:rsidR="008637DE" w:rsidRPr="004961BE">
        <w:rPr>
          <w:color w:val="FF0000"/>
          <w:sz w:val="24"/>
          <w:szCs w:val="24"/>
        </w:rPr>
        <w:t xml:space="preserve"> </w:t>
      </w:r>
      <w:r w:rsidR="008637DE" w:rsidRPr="004961BE">
        <w:rPr>
          <w:sz w:val="24"/>
          <w:szCs w:val="24"/>
        </w:rPr>
        <w:t>чел. (на 01.01.20</w:t>
      </w:r>
      <w:r w:rsidR="00AD59A0" w:rsidRPr="004961BE">
        <w:rPr>
          <w:sz w:val="24"/>
          <w:szCs w:val="24"/>
        </w:rPr>
        <w:t>2</w:t>
      </w:r>
      <w:r w:rsidR="00A87C51" w:rsidRPr="004961BE">
        <w:rPr>
          <w:sz w:val="24"/>
          <w:szCs w:val="24"/>
        </w:rPr>
        <w:t>3</w:t>
      </w:r>
      <w:r w:rsidR="00817832" w:rsidRPr="004961BE">
        <w:rPr>
          <w:sz w:val="24"/>
          <w:szCs w:val="24"/>
        </w:rPr>
        <w:t xml:space="preserve"> г</w:t>
      </w:r>
      <w:r w:rsidR="005E6B66" w:rsidRPr="004961BE">
        <w:rPr>
          <w:sz w:val="24"/>
          <w:szCs w:val="24"/>
        </w:rPr>
        <w:t>.</w:t>
      </w:r>
      <w:r w:rsidR="00817832" w:rsidRPr="004961BE">
        <w:rPr>
          <w:sz w:val="24"/>
          <w:szCs w:val="24"/>
        </w:rPr>
        <w:t xml:space="preserve"> </w:t>
      </w:r>
      <w:r w:rsidR="00A87C51" w:rsidRPr="004961BE">
        <w:rPr>
          <w:sz w:val="24"/>
          <w:szCs w:val="24"/>
        </w:rPr>
        <w:t>–</w:t>
      </w:r>
      <w:r w:rsidR="00817832" w:rsidRPr="004961BE">
        <w:rPr>
          <w:sz w:val="24"/>
          <w:szCs w:val="24"/>
        </w:rPr>
        <w:t xml:space="preserve"> 1</w:t>
      </w:r>
      <w:r w:rsidR="00A87C51" w:rsidRPr="004961BE">
        <w:rPr>
          <w:sz w:val="24"/>
          <w:szCs w:val="24"/>
        </w:rPr>
        <w:t>3 124</w:t>
      </w:r>
      <w:r w:rsidR="008637DE" w:rsidRPr="004961BE">
        <w:rPr>
          <w:sz w:val="24"/>
          <w:szCs w:val="24"/>
        </w:rPr>
        <w:t xml:space="preserve"> чел.).</w:t>
      </w:r>
      <w:r w:rsidR="00FE4C26">
        <w:rPr>
          <w:sz w:val="24"/>
          <w:szCs w:val="24"/>
        </w:rPr>
        <w:t xml:space="preserve"> Ежегодно наблюдается снижение постоянного населения Бодайбинского района.</w:t>
      </w:r>
    </w:p>
    <w:p w:rsidR="00232993" w:rsidRDefault="005E6B66" w:rsidP="004A13FA">
      <w:pPr>
        <w:tabs>
          <w:tab w:val="num" w:pos="1298"/>
          <w:tab w:val="num" w:pos="1440"/>
        </w:tabs>
        <w:ind w:firstLine="567"/>
        <w:jc w:val="both"/>
        <w:rPr>
          <w:sz w:val="24"/>
          <w:szCs w:val="24"/>
        </w:rPr>
      </w:pPr>
      <w:r w:rsidRPr="004961BE">
        <w:rPr>
          <w:sz w:val="24"/>
          <w:szCs w:val="24"/>
        </w:rPr>
        <w:t xml:space="preserve">Причинами снижения численности является </w:t>
      </w:r>
      <w:r w:rsidR="002B7327" w:rsidRPr="004961BE">
        <w:rPr>
          <w:sz w:val="24"/>
          <w:szCs w:val="24"/>
        </w:rPr>
        <w:t xml:space="preserve">превышение смертности над рождаемостью </w:t>
      </w:r>
      <w:r w:rsidRPr="004961BE">
        <w:rPr>
          <w:sz w:val="24"/>
          <w:szCs w:val="24"/>
        </w:rPr>
        <w:t xml:space="preserve">и </w:t>
      </w:r>
      <w:r w:rsidR="008637DE" w:rsidRPr="004961BE">
        <w:rPr>
          <w:sz w:val="24"/>
          <w:szCs w:val="24"/>
        </w:rPr>
        <w:t>миграция</w:t>
      </w:r>
      <w:r w:rsidR="003A2029" w:rsidRPr="004961BE">
        <w:rPr>
          <w:sz w:val="24"/>
          <w:szCs w:val="24"/>
        </w:rPr>
        <w:t xml:space="preserve"> </w:t>
      </w:r>
      <w:r w:rsidRPr="004961BE">
        <w:rPr>
          <w:sz w:val="24"/>
          <w:szCs w:val="24"/>
        </w:rPr>
        <w:t xml:space="preserve">граждан </w:t>
      </w:r>
      <w:r w:rsidR="003A2029" w:rsidRPr="004961BE">
        <w:rPr>
          <w:sz w:val="24"/>
          <w:szCs w:val="24"/>
        </w:rPr>
        <w:t>из района</w:t>
      </w:r>
      <w:r w:rsidR="002B7327" w:rsidRPr="004961BE">
        <w:rPr>
          <w:sz w:val="24"/>
          <w:szCs w:val="24"/>
        </w:rPr>
        <w:t>, в основном, молодежи и граждан в трудоспособном возрасте</w:t>
      </w:r>
      <w:r w:rsidR="008637DE" w:rsidRPr="004961BE">
        <w:rPr>
          <w:sz w:val="24"/>
          <w:szCs w:val="24"/>
        </w:rPr>
        <w:t>.</w:t>
      </w:r>
      <w:r w:rsidR="00790A3E" w:rsidRPr="004961BE">
        <w:rPr>
          <w:sz w:val="24"/>
          <w:szCs w:val="24"/>
        </w:rPr>
        <w:t xml:space="preserve"> </w:t>
      </w:r>
    </w:p>
    <w:p w:rsidR="000C05DA" w:rsidRPr="004961BE" w:rsidRDefault="000C05DA" w:rsidP="004A13FA">
      <w:pPr>
        <w:tabs>
          <w:tab w:val="num" w:pos="1298"/>
          <w:tab w:val="num" w:pos="1440"/>
        </w:tabs>
        <w:ind w:firstLine="567"/>
        <w:jc w:val="both"/>
        <w:rPr>
          <w:sz w:val="24"/>
          <w:szCs w:val="24"/>
        </w:rPr>
      </w:pPr>
      <w:r w:rsidRPr="004961BE">
        <w:rPr>
          <w:sz w:val="24"/>
          <w:szCs w:val="24"/>
        </w:rPr>
        <w:t>В целях анализа занятости населения Администрация района ежемесячно проводит мониторинг уровня безработицы, количества вакансий и участников ведомственной целевой программы.</w:t>
      </w:r>
    </w:p>
    <w:p w:rsidR="002B7327" w:rsidRPr="004961BE" w:rsidRDefault="00790A3E" w:rsidP="00192D32">
      <w:pPr>
        <w:tabs>
          <w:tab w:val="left" w:pos="0"/>
        </w:tabs>
        <w:ind w:firstLine="567"/>
        <w:jc w:val="both"/>
        <w:rPr>
          <w:sz w:val="24"/>
          <w:szCs w:val="24"/>
        </w:rPr>
      </w:pPr>
      <w:r w:rsidRPr="004961BE">
        <w:rPr>
          <w:sz w:val="24"/>
          <w:szCs w:val="24"/>
        </w:rPr>
        <w:t>Те</w:t>
      </w:r>
      <w:r w:rsidR="002B7327" w:rsidRPr="004961BE">
        <w:rPr>
          <w:sz w:val="24"/>
          <w:szCs w:val="24"/>
        </w:rPr>
        <w:t xml:space="preserve">нденция </w:t>
      </w:r>
      <w:r w:rsidR="004B19B9" w:rsidRPr="004961BE">
        <w:rPr>
          <w:sz w:val="24"/>
          <w:szCs w:val="24"/>
        </w:rPr>
        <w:t xml:space="preserve">занятости населения </w:t>
      </w:r>
      <w:r w:rsidR="002B7327" w:rsidRPr="004961BE">
        <w:rPr>
          <w:sz w:val="24"/>
          <w:szCs w:val="24"/>
        </w:rPr>
        <w:t xml:space="preserve">отмечается данными </w:t>
      </w:r>
      <w:r w:rsidR="00A87C51" w:rsidRPr="004961BE">
        <w:rPr>
          <w:sz w:val="24"/>
          <w:szCs w:val="24"/>
        </w:rPr>
        <w:t xml:space="preserve">Бодайбинского филиала </w:t>
      </w:r>
      <w:r w:rsidR="00DD359F" w:rsidRPr="004961BE">
        <w:rPr>
          <w:sz w:val="24"/>
          <w:szCs w:val="24"/>
        </w:rPr>
        <w:t xml:space="preserve">ОКГУ </w:t>
      </w:r>
      <w:r w:rsidR="005C6302" w:rsidRPr="004961BE">
        <w:rPr>
          <w:sz w:val="24"/>
          <w:szCs w:val="24"/>
        </w:rPr>
        <w:t>«</w:t>
      </w:r>
      <w:r w:rsidR="00A87C51" w:rsidRPr="004961BE">
        <w:rPr>
          <w:sz w:val="24"/>
          <w:szCs w:val="24"/>
        </w:rPr>
        <w:t>Кадровый центр Иркутской области»</w:t>
      </w:r>
      <w:r w:rsidRPr="004961BE">
        <w:rPr>
          <w:sz w:val="24"/>
          <w:szCs w:val="24"/>
        </w:rPr>
        <w:t>:</w:t>
      </w:r>
      <w:r w:rsidR="00A87C51" w:rsidRPr="004961BE">
        <w:rPr>
          <w:sz w:val="24"/>
          <w:szCs w:val="24"/>
        </w:rPr>
        <w:t xml:space="preserve"> </w:t>
      </w:r>
    </w:p>
    <w:p w:rsidR="00DD359F" w:rsidRPr="004961BE" w:rsidRDefault="00A87C51" w:rsidP="00192D32">
      <w:pPr>
        <w:tabs>
          <w:tab w:val="left" w:pos="0"/>
        </w:tabs>
        <w:ind w:firstLine="567"/>
        <w:jc w:val="both"/>
        <w:rPr>
          <w:sz w:val="24"/>
          <w:szCs w:val="24"/>
        </w:rPr>
      </w:pPr>
      <w:r w:rsidRPr="004961BE">
        <w:rPr>
          <w:sz w:val="24"/>
          <w:szCs w:val="24"/>
        </w:rPr>
        <w:t>-</w:t>
      </w:r>
      <w:r w:rsidR="00DD359F" w:rsidRPr="004961BE">
        <w:rPr>
          <w:sz w:val="24"/>
          <w:szCs w:val="24"/>
        </w:rPr>
        <w:t xml:space="preserve"> </w:t>
      </w:r>
      <w:r w:rsidR="00790A3E" w:rsidRPr="004961BE">
        <w:rPr>
          <w:sz w:val="24"/>
          <w:szCs w:val="24"/>
        </w:rPr>
        <w:t xml:space="preserve">по состоянию на 01.01.2024 г. </w:t>
      </w:r>
      <w:r w:rsidR="00742D21" w:rsidRPr="004961BE">
        <w:rPr>
          <w:sz w:val="24"/>
          <w:szCs w:val="24"/>
        </w:rPr>
        <w:t>состоит</w:t>
      </w:r>
      <w:r w:rsidR="00322DF9" w:rsidRPr="004961BE">
        <w:rPr>
          <w:sz w:val="24"/>
          <w:szCs w:val="24"/>
        </w:rPr>
        <w:t xml:space="preserve"> </w:t>
      </w:r>
      <w:r w:rsidR="002B7327" w:rsidRPr="004961BE">
        <w:rPr>
          <w:sz w:val="24"/>
          <w:szCs w:val="24"/>
        </w:rPr>
        <w:t>на учете</w:t>
      </w:r>
      <w:r w:rsidR="002B7327" w:rsidRPr="004961BE">
        <w:rPr>
          <w:color w:val="FF0000"/>
          <w:sz w:val="24"/>
          <w:szCs w:val="24"/>
        </w:rPr>
        <w:t xml:space="preserve"> </w:t>
      </w:r>
      <w:r w:rsidR="00896607" w:rsidRPr="004961BE">
        <w:rPr>
          <w:sz w:val="24"/>
          <w:szCs w:val="24"/>
        </w:rPr>
        <w:t xml:space="preserve">граждан, из числа </w:t>
      </w:r>
      <w:r w:rsidR="00DD359F" w:rsidRPr="004961BE">
        <w:rPr>
          <w:sz w:val="24"/>
          <w:szCs w:val="24"/>
        </w:rPr>
        <w:t xml:space="preserve"> признанных безработными</w:t>
      </w:r>
      <w:r w:rsidR="00896607" w:rsidRPr="004961BE">
        <w:rPr>
          <w:sz w:val="24"/>
          <w:szCs w:val="24"/>
        </w:rPr>
        <w:t xml:space="preserve"> </w:t>
      </w:r>
      <w:r w:rsidRPr="004961BE">
        <w:rPr>
          <w:sz w:val="24"/>
          <w:szCs w:val="24"/>
        </w:rPr>
        <w:t>20</w:t>
      </w:r>
      <w:r w:rsidR="00896607" w:rsidRPr="004961BE">
        <w:rPr>
          <w:sz w:val="24"/>
          <w:szCs w:val="24"/>
        </w:rPr>
        <w:t xml:space="preserve"> чел.</w:t>
      </w:r>
      <w:r w:rsidR="00322DF9" w:rsidRPr="004961BE">
        <w:rPr>
          <w:sz w:val="24"/>
          <w:szCs w:val="24"/>
        </w:rPr>
        <w:t xml:space="preserve"> (на </w:t>
      </w:r>
      <w:r w:rsidR="00790A3E" w:rsidRPr="004961BE">
        <w:rPr>
          <w:sz w:val="24"/>
          <w:szCs w:val="24"/>
        </w:rPr>
        <w:t>01.01.</w:t>
      </w:r>
      <w:r w:rsidR="00322DF9" w:rsidRPr="004961BE">
        <w:rPr>
          <w:sz w:val="24"/>
          <w:szCs w:val="24"/>
        </w:rPr>
        <w:t>20</w:t>
      </w:r>
      <w:r w:rsidR="00010679" w:rsidRPr="004961BE">
        <w:rPr>
          <w:sz w:val="24"/>
          <w:szCs w:val="24"/>
        </w:rPr>
        <w:t>2</w:t>
      </w:r>
      <w:r w:rsidR="00790A3E" w:rsidRPr="004961BE">
        <w:rPr>
          <w:sz w:val="24"/>
          <w:szCs w:val="24"/>
        </w:rPr>
        <w:t>3</w:t>
      </w:r>
      <w:r w:rsidR="00322DF9" w:rsidRPr="004961BE">
        <w:rPr>
          <w:sz w:val="24"/>
          <w:szCs w:val="24"/>
        </w:rPr>
        <w:t xml:space="preserve"> г</w:t>
      </w:r>
      <w:r w:rsidR="005E6B66" w:rsidRPr="004961BE">
        <w:rPr>
          <w:sz w:val="24"/>
          <w:szCs w:val="24"/>
        </w:rPr>
        <w:t>.</w:t>
      </w:r>
      <w:r w:rsidR="00322DF9" w:rsidRPr="004961BE">
        <w:rPr>
          <w:sz w:val="24"/>
          <w:szCs w:val="24"/>
        </w:rPr>
        <w:t xml:space="preserve"> – </w:t>
      </w:r>
      <w:r w:rsidRPr="004961BE">
        <w:rPr>
          <w:sz w:val="24"/>
          <w:szCs w:val="24"/>
        </w:rPr>
        <w:t>35</w:t>
      </w:r>
      <w:r w:rsidR="00322DF9" w:rsidRPr="004961BE">
        <w:rPr>
          <w:sz w:val="24"/>
          <w:szCs w:val="24"/>
        </w:rPr>
        <w:t xml:space="preserve"> чел.)</w:t>
      </w:r>
      <w:r w:rsidR="00DD359F" w:rsidRPr="004961BE">
        <w:rPr>
          <w:sz w:val="24"/>
          <w:szCs w:val="24"/>
        </w:rPr>
        <w:t xml:space="preserve"> </w:t>
      </w:r>
    </w:p>
    <w:p w:rsidR="00E32263" w:rsidRPr="004961BE" w:rsidRDefault="00A87C51" w:rsidP="00192D32">
      <w:pPr>
        <w:tabs>
          <w:tab w:val="left" w:pos="0"/>
        </w:tabs>
        <w:ind w:firstLine="567"/>
        <w:jc w:val="both"/>
        <w:rPr>
          <w:sz w:val="24"/>
          <w:szCs w:val="24"/>
        </w:rPr>
      </w:pPr>
      <w:r w:rsidRPr="004961BE">
        <w:rPr>
          <w:sz w:val="24"/>
          <w:szCs w:val="24"/>
        </w:rPr>
        <w:t>-</w:t>
      </w:r>
      <w:r w:rsidR="002B7327" w:rsidRPr="004961BE">
        <w:rPr>
          <w:sz w:val="24"/>
          <w:szCs w:val="24"/>
        </w:rPr>
        <w:t xml:space="preserve"> в течение </w:t>
      </w:r>
      <w:r w:rsidR="00790A3E" w:rsidRPr="004961BE">
        <w:rPr>
          <w:sz w:val="24"/>
          <w:szCs w:val="24"/>
        </w:rPr>
        <w:t xml:space="preserve">2023 г. </w:t>
      </w:r>
      <w:r w:rsidR="002B7327" w:rsidRPr="004961BE">
        <w:rPr>
          <w:sz w:val="24"/>
          <w:szCs w:val="24"/>
        </w:rPr>
        <w:t xml:space="preserve"> был</w:t>
      </w:r>
      <w:r w:rsidR="00CE71E1" w:rsidRPr="004961BE">
        <w:rPr>
          <w:sz w:val="24"/>
          <w:szCs w:val="24"/>
        </w:rPr>
        <w:t xml:space="preserve">о </w:t>
      </w:r>
      <w:r w:rsidR="00E32263" w:rsidRPr="004961BE">
        <w:rPr>
          <w:sz w:val="24"/>
          <w:szCs w:val="24"/>
        </w:rPr>
        <w:t>признано безработными</w:t>
      </w:r>
      <w:r w:rsidR="00E32263" w:rsidRPr="004961BE">
        <w:rPr>
          <w:color w:val="FF0000"/>
          <w:sz w:val="24"/>
          <w:szCs w:val="24"/>
        </w:rPr>
        <w:t xml:space="preserve"> </w:t>
      </w:r>
      <w:r w:rsidRPr="004961BE">
        <w:rPr>
          <w:sz w:val="24"/>
          <w:szCs w:val="24"/>
        </w:rPr>
        <w:t xml:space="preserve">114 чел. (в 2022 г. - </w:t>
      </w:r>
      <w:r w:rsidR="004F25D5" w:rsidRPr="004961BE">
        <w:rPr>
          <w:sz w:val="24"/>
          <w:szCs w:val="24"/>
        </w:rPr>
        <w:t>127</w:t>
      </w:r>
      <w:r w:rsidR="00A47BF7" w:rsidRPr="004961BE">
        <w:rPr>
          <w:sz w:val="24"/>
          <w:szCs w:val="24"/>
        </w:rPr>
        <w:t xml:space="preserve"> </w:t>
      </w:r>
      <w:r w:rsidR="00B171F6" w:rsidRPr="004961BE">
        <w:rPr>
          <w:sz w:val="24"/>
          <w:szCs w:val="24"/>
        </w:rPr>
        <w:t>чел.</w:t>
      </w:r>
      <w:r w:rsidRPr="004961BE">
        <w:rPr>
          <w:sz w:val="24"/>
          <w:szCs w:val="24"/>
        </w:rPr>
        <w:t>)</w:t>
      </w:r>
      <w:r w:rsidR="00B171F6" w:rsidRPr="004961BE">
        <w:rPr>
          <w:sz w:val="24"/>
          <w:szCs w:val="24"/>
        </w:rPr>
        <w:t xml:space="preserve">, </w:t>
      </w:r>
      <w:r w:rsidR="00E32263" w:rsidRPr="004961BE">
        <w:rPr>
          <w:sz w:val="24"/>
          <w:szCs w:val="24"/>
        </w:rPr>
        <w:t>в том числе по сокращению –</w:t>
      </w:r>
      <w:r w:rsidR="004F25D5" w:rsidRPr="004961BE">
        <w:rPr>
          <w:sz w:val="24"/>
          <w:szCs w:val="24"/>
        </w:rPr>
        <w:t>10</w:t>
      </w:r>
      <w:r w:rsidR="005E6B66" w:rsidRPr="004961BE">
        <w:rPr>
          <w:sz w:val="24"/>
          <w:szCs w:val="24"/>
        </w:rPr>
        <w:t xml:space="preserve"> </w:t>
      </w:r>
      <w:r w:rsidR="00E32263" w:rsidRPr="004961BE">
        <w:rPr>
          <w:sz w:val="24"/>
          <w:szCs w:val="24"/>
        </w:rPr>
        <w:t>чел.</w:t>
      </w:r>
      <w:r w:rsidRPr="004961BE">
        <w:rPr>
          <w:sz w:val="24"/>
          <w:szCs w:val="24"/>
        </w:rPr>
        <w:t xml:space="preserve"> (в 2022 г. – 10 чел.)</w:t>
      </w:r>
      <w:r w:rsidR="002B7327" w:rsidRPr="004961BE">
        <w:rPr>
          <w:sz w:val="24"/>
          <w:szCs w:val="24"/>
        </w:rPr>
        <w:t>, и</w:t>
      </w:r>
      <w:r w:rsidR="00E32263" w:rsidRPr="004961BE">
        <w:rPr>
          <w:sz w:val="24"/>
          <w:szCs w:val="24"/>
        </w:rPr>
        <w:t>з числа признанных безработными: молодежь в возрасте  16-29 лет –</w:t>
      </w:r>
      <w:r w:rsidR="00B171F6" w:rsidRPr="004961BE">
        <w:rPr>
          <w:color w:val="FF0000"/>
          <w:sz w:val="24"/>
          <w:szCs w:val="24"/>
        </w:rPr>
        <w:t xml:space="preserve"> </w:t>
      </w:r>
      <w:r w:rsidRPr="004961BE">
        <w:rPr>
          <w:sz w:val="24"/>
          <w:szCs w:val="24"/>
        </w:rPr>
        <w:t xml:space="preserve">36 чел. (в 2022 г. - </w:t>
      </w:r>
      <w:r w:rsidR="004F25D5" w:rsidRPr="004961BE">
        <w:rPr>
          <w:sz w:val="24"/>
          <w:szCs w:val="24"/>
        </w:rPr>
        <w:t>51</w:t>
      </w:r>
      <w:r w:rsidR="00272E08" w:rsidRPr="004961BE">
        <w:rPr>
          <w:sz w:val="24"/>
          <w:szCs w:val="24"/>
        </w:rPr>
        <w:t xml:space="preserve"> </w:t>
      </w:r>
      <w:r w:rsidR="00E32263" w:rsidRPr="004961BE">
        <w:rPr>
          <w:sz w:val="24"/>
          <w:szCs w:val="24"/>
        </w:rPr>
        <w:t>чел.</w:t>
      </w:r>
      <w:r w:rsidRPr="004961BE">
        <w:rPr>
          <w:sz w:val="24"/>
          <w:szCs w:val="24"/>
        </w:rPr>
        <w:t>)</w:t>
      </w:r>
      <w:r w:rsidR="00E32263" w:rsidRPr="004961BE">
        <w:rPr>
          <w:sz w:val="24"/>
          <w:szCs w:val="24"/>
        </w:rPr>
        <w:t xml:space="preserve">, женщины – </w:t>
      </w:r>
      <w:r w:rsidRPr="004961BE">
        <w:rPr>
          <w:sz w:val="24"/>
          <w:szCs w:val="24"/>
        </w:rPr>
        <w:t xml:space="preserve">64 чел. (в 2022 г. - </w:t>
      </w:r>
      <w:r w:rsidR="004F25D5" w:rsidRPr="004961BE">
        <w:rPr>
          <w:sz w:val="24"/>
          <w:szCs w:val="24"/>
        </w:rPr>
        <w:t>82</w:t>
      </w:r>
      <w:r w:rsidR="00E32263" w:rsidRPr="004961BE">
        <w:rPr>
          <w:sz w:val="24"/>
          <w:szCs w:val="24"/>
        </w:rPr>
        <w:t xml:space="preserve"> чел.</w:t>
      </w:r>
      <w:r w:rsidRPr="004961BE">
        <w:rPr>
          <w:sz w:val="24"/>
          <w:szCs w:val="24"/>
        </w:rPr>
        <w:t>).</w:t>
      </w:r>
      <w:r w:rsidR="00E32263" w:rsidRPr="004961BE">
        <w:rPr>
          <w:sz w:val="24"/>
          <w:szCs w:val="24"/>
        </w:rPr>
        <w:t xml:space="preserve"> </w:t>
      </w:r>
    </w:p>
    <w:p w:rsidR="00B171F6" w:rsidRPr="004961BE" w:rsidRDefault="004B19B9" w:rsidP="00192D32">
      <w:pPr>
        <w:pStyle w:val="af4"/>
        <w:tabs>
          <w:tab w:val="left" w:pos="0"/>
        </w:tabs>
        <w:spacing w:after="0"/>
        <w:ind w:left="0" w:firstLine="567"/>
        <w:jc w:val="both"/>
        <w:rPr>
          <w:sz w:val="24"/>
          <w:szCs w:val="24"/>
        </w:rPr>
      </w:pPr>
      <w:r w:rsidRPr="004961BE">
        <w:rPr>
          <w:sz w:val="24"/>
          <w:szCs w:val="24"/>
        </w:rPr>
        <w:t>- п</w:t>
      </w:r>
      <w:r w:rsidR="00E32263" w:rsidRPr="004961BE">
        <w:rPr>
          <w:sz w:val="24"/>
          <w:szCs w:val="24"/>
        </w:rPr>
        <w:t xml:space="preserve">ри содействии </w:t>
      </w:r>
      <w:r w:rsidR="00A87C51" w:rsidRPr="004961BE">
        <w:rPr>
          <w:sz w:val="24"/>
          <w:szCs w:val="24"/>
        </w:rPr>
        <w:t xml:space="preserve">Бодайбинского филиала ОКГУ «Кадровый центр Иркутской области» </w:t>
      </w:r>
      <w:r w:rsidR="00165388" w:rsidRPr="004961BE">
        <w:rPr>
          <w:sz w:val="24"/>
          <w:szCs w:val="24"/>
        </w:rPr>
        <w:t>трудоустроено</w:t>
      </w:r>
      <w:r w:rsidR="00165388" w:rsidRPr="004961BE">
        <w:rPr>
          <w:color w:val="FF0000"/>
          <w:sz w:val="24"/>
          <w:szCs w:val="24"/>
        </w:rPr>
        <w:t xml:space="preserve"> </w:t>
      </w:r>
      <w:r w:rsidR="00A87C51" w:rsidRPr="004961BE">
        <w:rPr>
          <w:sz w:val="24"/>
          <w:szCs w:val="24"/>
        </w:rPr>
        <w:t>191 чел. (в 2022 г. -</w:t>
      </w:r>
      <w:r w:rsidR="00A87C51" w:rsidRPr="004961BE">
        <w:rPr>
          <w:color w:val="FF0000"/>
          <w:sz w:val="24"/>
          <w:szCs w:val="24"/>
        </w:rPr>
        <w:t xml:space="preserve"> </w:t>
      </w:r>
      <w:r w:rsidR="004F25D5" w:rsidRPr="004961BE">
        <w:rPr>
          <w:sz w:val="24"/>
          <w:szCs w:val="24"/>
        </w:rPr>
        <w:t>452</w:t>
      </w:r>
      <w:r w:rsidR="00165388" w:rsidRPr="004961BE">
        <w:rPr>
          <w:color w:val="FF0000"/>
          <w:sz w:val="24"/>
          <w:szCs w:val="24"/>
        </w:rPr>
        <w:t xml:space="preserve"> </w:t>
      </w:r>
      <w:r w:rsidR="00165388" w:rsidRPr="004961BE">
        <w:rPr>
          <w:sz w:val="24"/>
          <w:szCs w:val="24"/>
        </w:rPr>
        <w:t>чел.</w:t>
      </w:r>
      <w:r w:rsidR="00A87C51" w:rsidRPr="004961BE">
        <w:rPr>
          <w:sz w:val="24"/>
          <w:szCs w:val="24"/>
        </w:rPr>
        <w:t>)</w:t>
      </w:r>
      <w:r w:rsidR="00E32263" w:rsidRPr="004961BE">
        <w:rPr>
          <w:sz w:val="24"/>
          <w:szCs w:val="24"/>
        </w:rPr>
        <w:t xml:space="preserve">, из них </w:t>
      </w:r>
      <w:r w:rsidR="00010679" w:rsidRPr="004961BE">
        <w:rPr>
          <w:sz w:val="24"/>
          <w:szCs w:val="24"/>
        </w:rPr>
        <w:t xml:space="preserve">из числа </w:t>
      </w:r>
      <w:r w:rsidR="00E32263" w:rsidRPr="004961BE">
        <w:rPr>
          <w:sz w:val="24"/>
          <w:szCs w:val="24"/>
        </w:rPr>
        <w:t>признанных безработными –</w:t>
      </w:r>
      <w:r w:rsidR="00E32263" w:rsidRPr="004961BE">
        <w:rPr>
          <w:color w:val="FF0000"/>
          <w:sz w:val="24"/>
          <w:szCs w:val="24"/>
        </w:rPr>
        <w:t xml:space="preserve"> </w:t>
      </w:r>
      <w:r w:rsidR="00A87C51" w:rsidRPr="004961BE">
        <w:rPr>
          <w:sz w:val="24"/>
          <w:szCs w:val="24"/>
        </w:rPr>
        <w:t xml:space="preserve">96 чел. (в 2022 г. - </w:t>
      </w:r>
      <w:r w:rsidR="00A47BF7" w:rsidRPr="004961BE">
        <w:rPr>
          <w:sz w:val="24"/>
          <w:szCs w:val="24"/>
        </w:rPr>
        <w:t>12</w:t>
      </w:r>
      <w:r w:rsidR="004F25D5" w:rsidRPr="004961BE">
        <w:rPr>
          <w:sz w:val="24"/>
          <w:szCs w:val="24"/>
        </w:rPr>
        <w:t>4</w:t>
      </w:r>
      <w:r w:rsidR="00B64A7E" w:rsidRPr="004961BE">
        <w:rPr>
          <w:color w:val="FF0000"/>
          <w:sz w:val="24"/>
          <w:szCs w:val="24"/>
        </w:rPr>
        <w:t xml:space="preserve"> </w:t>
      </w:r>
      <w:r w:rsidR="00A87C51" w:rsidRPr="004961BE">
        <w:rPr>
          <w:sz w:val="24"/>
          <w:szCs w:val="24"/>
        </w:rPr>
        <w:t>чел.).</w:t>
      </w:r>
    </w:p>
    <w:p w:rsidR="004F25D5" w:rsidRPr="004961BE" w:rsidRDefault="004B19B9" w:rsidP="00192D32">
      <w:pPr>
        <w:pStyle w:val="af4"/>
        <w:tabs>
          <w:tab w:val="left" w:pos="0"/>
        </w:tabs>
        <w:spacing w:after="0"/>
        <w:ind w:left="0" w:firstLine="567"/>
        <w:jc w:val="both"/>
        <w:rPr>
          <w:sz w:val="24"/>
          <w:szCs w:val="24"/>
        </w:rPr>
      </w:pPr>
      <w:r w:rsidRPr="004961BE">
        <w:rPr>
          <w:sz w:val="24"/>
          <w:szCs w:val="24"/>
        </w:rPr>
        <w:t>-</w:t>
      </w:r>
      <w:r w:rsidR="002B7327" w:rsidRPr="004961BE">
        <w:rPr>
          <w:sz w:val="24"/>
          <w:szCs w:val="24"/>
        </w:rPr>
        <w:t xml:space="preserve"> ч</w:t>
      </w:r>
      <w:r w:rsidR="00B171F6" w:rsidRPr="004961BE">
        <w:rPr>
          <w:sz w:val="24"/>
          <w:szCs w:val="24"/>
        </w:rPr>
        <w:t xml:space="preserve">исло вакантных мест на конец отчетного года составляет </w:t>
      </w:r>
      <w:r w:rsidR="004F25D5" w:rsidRPr="004961BE">
        <w:rPr>
          <w:sz w:val="24"/>
          <w:szCs w:val="24"/>
        </w:rPr>
        <w:t>–</w:t>
      </w:r>
      <w:r w:rsidR="00B171F6" w:rsidRPr="004961BE">
        <w:rPr>
          <w:sz w:val="24"/>
          <w:szCs w:val="24"/>
        </w:rPr>
        <w:t xml:space="preserve"> </w:t>
      </w:r>
      <w:r w:rsidRPr="004961BE">
        <w:rPr>
          <w:sz w:val="24"/>
          <w:szCs w:val="24"/>
        </w:rPr>
        <w:t xml:space="preserve">846 (на 01.01.2022г. – </w:t>
      </w:r>
      <w:r w:rsidR="004F25D5" w:rsidRPr="004961BE">
        <w:rPr>
          <w:sz w:val="24"/>
          <w:szCs w:val="24"/>
        </w:rPr>
        <w:t>802</w:t>
      </w:r>
      <w:r w:rsidRPr="004961BE">
        <w:rPr>
          <w:sz w:val="24"/>
          <w:szCs w:val="24"/>
        </w:rPr>
        <w:t>)</w:t>
      </w:r>
      <w:r w:rsidR="004F25D5" w:rsidRPr="004961BE">
        <w:rPr>
          <w:sz w:val="24"/>
          <w:szCs w:val="24"/>
        </w:rPr>
        <w:t>,</w:t>
      </w:r>
      <w:r w:rsidR="00B171F6" w:rsidRPr="004961BE">
        <w:rPr>
          <w:color w:val="FF0000"/>
          <w:sz w:val="24"/>
          <w:szCs w:val="24"/>
        </w:rPr>
        <w:t xml:space="preserve"> </w:t>
      </w:r>
      <w:r w:rsidR="00B171F6" w:rsidRPr="004961BE">
        <w:rPr>
          <w:sz w:val="24"/>
          <w:szCs w:val="24"/>
        </w:rPr>
        <w:t xml:space="preserve">в том числе: для золотодобывающей промышленности – </w:t>
      </w:r>
      <w:r w:rsidRPr="004961BE">
        <w:rPr>
          <w:sz w:val="24"/>
          <w:szCs w:val="24"/>
        </w:rPr>
        <w:t xml:space="preserve">170 (на 01.01.2022 г. - </w:t>
      </w:r>
      <w:r w:rsidR="004F25D5" w:rsidRPr="004961BE">
        <w:rPr>
          <w:sz w:val="24"/>
          <w:szCs w:val="24"/>
        </w:rPr>
        <w:t>490 мест</w:t>
      </w:r>
      <w:r w:rsidRPr="004961BE">
        <w:rPr>
          <w:sz w:val="24"/>
          <w:szCs w:val="24"/>
        </w:rPr>
        <w:t>)</w:t>
      </w:r>
      <w:r w:rsidR="004F25D5" w:rsidRPr="004961BE">
        <w:rPr>
          <w:sz w:val="24"/>
          <w:szCs w:val="24"/>
        </w:rPr>
        <w:t>.</w:t>
      </w:r>
    </w:p>
    <w:p w:rsidR="00E33CD1" w:rsidRPr="004961BE" w:rsidRDefault="00E33CD1" w:rsidP="00192D32">
      <w:pPr>
        <w:pStyle w:val="af4"/>
        <w:tabs>
          <w:tab w:val="left" w:pos="0"/>
        </w:tabs>
        <w:spacing w:after="0"/>
        <w:ind w:left="0" w:firstLine="567"/>
        <w:jc w:val="both"/>
        <w:rPr>
          <w:sz w:val="24"/>
          <w:szCs w:val="24"/>
        </w:rPr>
      </w:pPr>
      <w:r w:rsidRPr="004961BE">
        <w:rPr>
          <w:sz w:val="24"/>
          <w:szCs w:val="24"/>
        </w:rPr>
        <w:t xml:space="preserve">На одного гражданина, состоящего на учете в </w:t>
      </w:r>
      <w:r w:rsidR="004B19B9" w:rsidRPr="004961BE">
        <w:rPr>
          <w:sz w:val="24"/>
          <w:szCs w:val="24"/>
        </w:rPr>
        <w:t xml:space="preserve">Бодайбинском филиале ОКГУ «Кадровый центр Иркутской области», </w:t>
      </w:r>
      <w:r w:rsidRPr="004961BE">
        <w:rPr>
          <w:sz w:val="24"/>
          <w:szCs w:val="24"/>
        </w:rPr>
        <w:t>приходится по несколько вакансий.</w:t>
      </w:r>
    </w:p>
    <w:p w:rsidR="002B7327" w:rsidRPr="004961BE" w:rsidRDefault="004B19B9" w:rsidP="00192D32">
      <w:pPr>
        <w:pStyle w:val="af4"/>
        <w:tabs>
          <w:tab w:val="left" w:pos="0"/>
        </w:tabs>
        <w:spacing w:after="0"/>
        <w:ind w:left="0" w:firstLine="567"/>
        <w:jc w:val="both"/>
        <w:rPr>
          <w:sz w:val="24"/>
          <w:szCs w:val="24"/>
        </w:rPr>
      </w:pPr>
      <w:r w:rsidRPr="004961BE">
        <w:rPr>
          <w:sz w:val="24"/>
          <w:szCs w:val="24"/>
        </w:rPr>
        <w:t>Ур</w:t>
      </w:r>
      <w:r w:rsidR="002B7327" w:rsidRPr="004961BE">
        <w:rPr>
          <w:sz w:val="24"/>
          <w:szCs w:val="24"/>
        </w:rPr>
        <w:t xml:space="preserve">овень зарегистрированной безработицы (отношение численности зарегистрированных безработных к численности экономически активного населения) по </w:t>
      </w:r>
      <w:r w:rsidR="002B7327" w:rsidRPr="004961BE">
        <w:rPr>
          <w:sz w:val="24"/>
          <w:szCs w:val="24"/>
        </w:rPr>
        <w:lastRenderedPageBreak/>
        <w:t>Бодайбинскому району на 01.01.20</w:t>
      </w:r>
      <w:r w:rsidR="00BF0C83" w:rsidRPr="004961BE">
        <w:rPr>
          <w:sz w:val="24"/>
          <w:szCs w:val="24"/>
        </w:rPr>
        <w:t>2</w:t>
      </w:r>
      <w:r w:rsidRPr="004961BE">
        <w:rPr>
          <w:sz w:val="24"/>
          <w:szCs w:val="24"/>
        </w:rPr>
        <w:t>4</w:t>
      </w:r>
      <w:r w:rsidR="00BF0C83" w:rsidRPr="004961BE">
        <w:rPr>
          <w:sz w:val="24"/>
          <w:szCs w:val="24"/>
        </w:rPr>
        <w:t xml:space="preserve"> г</w:t>
      </w:r>
      <w:r w:rsidR="005E6B66" w:rsidRPr="004961BE">
        <w:rPr>
          <w:sz w:val="24"/>
          <w:szCs w:val="24"/>
        </w:rPr>
        <w:t>.</w:t>
      </w:r>
      <w:r w:rsidR="002B7327" w:rsidRPr="004961BE">
        <w:rPr>
          <w:sz w:val="24"/>
          <w:szCs w:val="24"/>
        </w:rPr>
        <w:t xml:space="preserve"> составил</w:t>
      </w:r>
      <w:r w:rsidR="002B7327" w:rsidRPr="004961BE">
        <w:rPr>
          <w:color w:val="FF0000"/>
          <w:sz w:val="24"/>
          <w:szCs w:val="24"/>
        </w:rPr>
        <w:t xml:space="preserve"> </w:t>
      </w:r>
      <w:r w:rsidRPr="004961BE">
        <w:rPr>
          <w:sz w:val="24"/>
          <w:szCs w:val="24"/>
        </w:rPr>
        <w:t xml:space="preserve">0,21% (на 01.01.202 г. - </w:t>
      </w:r>
      <w:r w:rsidR="004F25D5" w:rsidRPr="004961BE">
        <w:rPr>
          <w:sz w:val="24"/>
          <w:szCs w:val="24"/>
        </w:rPr>
        <w:t>0,4</w:t>
      </w:r>
      <w:r w:rsidR="002B7327" w:rsidRPr="004961BE">
        <w:rPr>
          <w:sz w:val="24"/>
          <w:szCs w:val="24"/>
        </w:rPr>
        <w:t>%</w:t>
      </w:r>
      <w:r w:rsidRPr="004961BE">
        <w:rPr>
          <w:sz w:val="24"/>
          <w:szCs w:val="24"/>
        </w:rPr>
        <w:t>).</w:t>
      </w:r>
      <w:r w:rsidR="002B7327" w:rsidRPr="004961BE">
        <w:rPr>
          <w:sz w:val="24"/>
          <w:szCs w:val="24"/>
        </w:rPr>
        <w:t xml:space="preserve"> </w:t>
      </w:r>
      <w:r w:rsidRPr="004961BE">
        <w:rPr>
          <w:sz w:val="24"/>
          <w:szCs w:val="24"/>
        </w:rPr>
        <w:t>Уровень безработицы по Иркутской области на 01.01.2024 г. – 0,8%.</w:t>
      </w:r>
    </w:p>
    <w:p w:rsidR="00CE71E1" w:rsidRPr="004961BE" w:rsidRDefault="004B19B9" w:rsidP="00CE71E1">
      <w:pPr>
        <w:tabs>
          <w:tab w:val="num" w:pos="1298"/>
          <w:tab w:val="num" w:pos="1440"/>
        </w:tabs>
        <w:ind w:firstLine="567"/>
        <w:jc w:val="both"/>
        <w:rPr>
          <w:sz w:val="24"/>
          <w:szCs w:val="24"/>
        </w:rPr>
      </w:pPr>
      <w:r w:rsidRPr="004961BE">
        <w:rPr>
          <w:sz w:val="24"/>
          <w:szCs w:val="24"/>
        </w:rPr>
        <w:t>Недостаток</w:t>
      </w:r>
      <w:r w:rsidR="00272E08" w:rsidRPr="004961BE">
        <w:rPr>
          <w:sz w:val="24"/>
          <w:szCs w:val="24"/>
        </w:rPr>
        <w:t xml:space="preserve"> ч</w:t>
      </w:r>
      <w:r w:rsidR="00CE71E1" w:rsidRPr="004961BE">
        <w:rPr>
          <w:sz w:val="24"/>
          <w:szCs w:val="24"/>
        </w:rPr>
        <w:t>исленност</w:t>
      </w:r>
      <w:r w:rsidR="00272E08" w:rsidRPr="004961BE">
        <w:rPr>
          <w:sz w:val="24"/>
          <w:szCs w:val="24"/>
        </w:rPr>
        <w:t>и</w:t>
      </w:r>
      <w:r w:rsidR="00CE71E1" w:rsidRPr="004961BE">
        <w:rPr>
          <w:sz w:val="24"/>
          <w:szCs w:val="24"/>
        </w:rPr>
        <w:t xml:space="preserve"> трудовых ресурсов </w:t>
      </w:r>
      <w:r w:rsidR="00272E08" w:rsidRPr="004961BE">
        <w:rPr>
          <w:sz w:val="24"/>
          <w:szCs w:val="24"/>
        </w:rPr>
        <w:t>среди местного населения</w:t>
      </w:r>
      <w:r w:rsidR="00CE71E1" w:rsidRPr="004961BE">
        <w:rPr>
          <w:sz w:val="24"/>
          <w:szCs w:val="24"/>
        </w:rPr>
        <w:t xml:space="preserve"> </w:t>
      </w:r>
      <w:r w:rsidRPr="004961BE">
        <w:rPr>
          <w:sz w:val="24"/>
          <w:szCs w:val="24"/>
        </w:rPr>
        <w:t xml:space="preserve">для промышленных предприятий </w:t>
      </w:r>
      <w:r w:rsidR="00CE71E1" w:rsidRPr="004961BE">
        <w:rPr>
          <w:sz w:val="24"/>
          <w:szCs w:val="24"/>
        </w:rPr>
        <w:t>пополняется за счет трудовых мигрантов</w:t>
      </w:r>
      <w:r w:rsidR="00010679" w:rsidRPr="004961BE">
        <w:rPr>
          <w:sz w:val="24"/>
          <w:szCs w:val="24"/>
        </w:rPr>
        <w:t xml:space="preserve"> ближнего зарубежья и других регионов России</w:t>
      </w:r>
      <w:r w:rsidR="00CE71E1" w:rsidRPr="004961BE">
        <w:rPr>
          <w:sz w:val="24"/>
          <w:szCs w:val="24"/>
        </w:rPr>
        <w:t>.</w:t>
      </w:r>
    </w:p>
    <w:p w:rsidR="00E32263" w:rsidRPr="004961BE" w:rsidRDefault="00E32263" w:rsidP="00192D32">
      <w:pPr>
        <w:tabs>
          <w:tab w:val="left" w:pos="0"/>
        </w:tabs>
        <w:autoSpaceDE w:val="0"/>
        <w:autoSpaceDN w:val="0"/>
        <w:adjustRightInd w:val="0"/>
        <w:ind w:firstLine="567"/>
        <w:jc w:val="both"/>
        <w:rPr>
          <w:sz w:val="24"/>
          <w:szCs w:val="24"/>
        </w:rPr>
      </w:pPr>
      <w:r w:rsidRPr="004961BE">
        <w:rPr>
          <w:sz w:val="24"/>
          <w:szCs w:val="24"/>
        </w:rPr>
        <w:t>В целях обеспечения защиты граждан от безработицы и содействия в трудоустройстве реализуется ведомственная целевая программа «Содействие занятости населения Иркутской области». За 20</w:t>
      </w:r>
      <w:r w:rsidR="00010679" w:rsidRPr="004961BE">
        <w:rPr>
          <w:sz w:val="24"/>
          <w:szCs w:val="24"/>
        </w:rPr>
        <w:t>2</w:t>
      </w:r>
      <w:r w:rsidR="004B19B9" w:rsidRPr="004961BE">
        <w:rPr>
          <w:sz w:val="24"/>
          <w:szCs w:val="24"/>
        </w:rPr>
        <w:t>3</w:t>
      </w:r>
      <w:r w:rsidR="007016F0" w:rsidRPr="004961BE">
        <w:rPr>
          <w:sz w:val="24"/>
          <w:szCs w:val="24"/>
        </w:rPr>
        <w:t xml:space="preserve"> г</w:t>
      </w:r>
      <w:r w:rsidR="005E6B66" w:rsidRPr="004961BE">
        <w:rPr>
          <w:sz w:val="24"/>
          <w:szCs w:val="24"/>
        </w:rPr>
        <w:t>.</w:t>
      </w:r>
      <w:r w:rsidRPr="004961BE">
        <w:rPr>
          <w:sz w:val="24"/>
          <w:szCs w:val="24"/>
        </w:rPr>
        <w:t xml:space="preserve"> в рамках </w:t>
      </w:r>
      <w:r w:rsidR="007016F0" w:rsidRPr="004961BE">
        <w:rPr>
          <w:sz w:val="24"/>
          <w:szCs w:val="24"/>
        </w:rPr>
        <w:t>п</w:t>
      </w:r>
      <w:r w:rsidRPr="004961BE">
        <w:rPr>
          <w:sz w:val="24"/>
          <w:szCs w:val="24"/>
        </w:rPr>
        <w:t xml:space="preserve">рограммы </w:t>
      </w:r>
      <w:r w:rsidR="00272E08" w:rsidRPr="004961BE">
        <w:rPr>
          <w:sz w:val="24"/>
          <w:szCs w:val="24"/>
        </w:rPr>
        <w:t xml:space="preserve">на территории Бодайбинского района </w:t>
      </w:r>
      <w:r w:rsidRPr="004961BE">
        <w:rPr>
          <w:sz w:val="24"/>
          <w:szCs w:val="24"/>
        </w:rPr>
        <w:t>проведены мероприятия:</w:t>
      </w:r>
    </w:p>
    <w:p w:rsidR="00E32263" w:rsidRPr="004961BE" w:rsidRDefault="00E32263" w:rsidP="00192D32">
      <w:pPr>
        <w:tabs>
          <w:tab w:val="left" w:pos="0"/>
          <w:tab w:val="left" w:pos="1134"/>
        </w:tabs>
        <w:suppressAutoHyphens/>
        <w:ind w:firstLine="567"/>
        <w:jc w:val="both"/>
        <w:rPr>
          <w:sz w:val="24"/>
          <w:szCs w:val="24"/>
        </w:rPr>
      </w:pPr>
      <w:r w:rsidRPr="004961BE">
        <w:rPr>
          <w:sz w:val="24"/>
          <w:szCs w:val="24"/>
        </w:rPr>
        <w:t>- информирование о положении на рынке труда в Бодайбинском районе и Иркутской области в целом;</w:t>
      </w:r>
    </w:p>
    <w:p w:rsidR="00E32263" w:rsidRPr="004961BE" w:rsidRDefault="00E32263" w:rsidP="00192D32">
      <w:pPr>
        <w:tabs>
          <w:tab w:val="left" w:pos="0"/>
          <w:tab w:val="left" w:pos="1134"/>
        </w:tabs>
        <w:suppressAutoHyphens/>
        <w:ind w:firstLine="567"/>
        <w:jc w:val="both"/>
        <w:rPr>
          <w:sz w:val="24"/>
          <w:szCs w:val="24"/>
        </w:rPr>
      </w:pPr>
      <w:r w:rsidRPr="004961BE">
        <w:rPr>
          <w:sz w:val="24"/>
          <w:szCs w:val="24"/>
        </w:rPr>
        <w:t xml:space="preserve">- профессиональное обучение и дополнительное профессиональное образование безработных граждан, включая обучение в другой местности - направлено на профобучение </w:t>
      </w:r>
      <w:r w:rsidR="004B19B9" w:rsidRPr="004961BE">
        <w:rPr>
          <w:sz w:val="24"/>
          <w:szCs w:val="24"/>
        </w:rPr>
        <w:t>17 чел., прошли обучение16</w:t>
      </w:r>
      <w:r w:rsidR="00A47BF7" w:rsidRPr="004961BE">
        <w:rPr>
          <w:sz w:val="24"/>
          <w:szCs w:val="24"/>
        </w:rPr>
        <w:t xml:space="preserve"> </w:t>
      </w:r>
      <w:r w:rsidRPr="004961BE">
        <w:rPr>
          <w:sz w:val="24"/>
          <w:szCs w:val="24"/>
        </w:rPr>
        <w:t>чел.;</w:t>
      </w:r>
    </w:p>
    <w:p w:rsidR="00E32263" w:rsidRPr="004961BE" w:rsidRDefault="00E32263" w:rsidP="00192D32">
      <w:pPr>
        <w:tabs>
          <w:tab w:val="left" w:pos="0"/>
          <w:tab w:val="left" w:pos="1134"/>
        </w:tabs>
        <w:suppressAutoHyphens/>
        <w:ind w:firstLine="567"/>
        <w:jc w:val="both"/>
        <w:rPr>
          <w:sz w:val="24"/>
          <w:szCs w:val="24"/>
        </w:rPr>
      </w:pPr>
      <w:r w:rsidRPr="004961BE">
        <w:rPr>
          <w:sz w:val="24"/>
          <w:szCs w:val="24"/>
        </w:rPr>
        <w:t xml:space="preserve">- содействие самозанятости безработных граждан – </w:t>
      </w:r>
      <w:r w:rsidR="004B19B9" w:rsidRPr="004961BE">
        <w:rPr>
          <w:sz w:val="24"/>
          <w:szCs w:val="24"/>
        </w:rPr>
        <w:t>6</w:t>
      </w:r>
      <w:r w:rsidRPr="004961BE">
        <w:rPr>
          <w:sz w:val="24"/>
          <w:szCs w:val="24"/>
        </w:rPr>
        <w:t xml:space="preserve"> чел.;</w:t>
      </w:r>
    </w:p>
    <w:p w:rsidR="00E32263" w:rsidRPr="004961BE" w:rsidRDefault="00E32263" w:rsidP="00192D32">
      <w:pPr>
        <w:tabs>
          <w:tab w:val="left" w:pos="0"/>
          <w:tab w:val="left" w:pos="1134"/>
        </w:tabs>
        <w:suppressAutoHyphens/>
        <w:ind w:firstLine="567"/>
        <w:jc w:val="both"/>
        <w:rPr>
          <w:sz w:val="24"/>
          <w:szCs w:val="24"/>
        </w:rPr>
      </w:pPr>
      <w:r w:rsidRPr="004961BE">
        <w:rPr>
          <w:sz w:val="24"/>
          <w:szCs w:val="24"/>
        </w:rPr>
        <w:t xml:space="preserve">- 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 </w:t>
      </w:r>
      <w:r w:rsidR="004F25D5" w:rsidRPr="004961BE">
        <w:rPr>
          <w:sz w:val="24"/>
          <w:szCs w:val="24"/>
        </w:rPr>
        <w:t xml:space="preserve">1 </w:t>
      </w:r>
      <w:r w:rsidRPr="004961BE">
        <w:rPr>
          <w:sz w:val="24"/>
          <w:szCs w:val="24"/>
        </w:rPr>
        <w:t>чел.</w:t>
      </w:r>
      <w:r w:rsidR="004F25D5" w:rsidRPr="004961BE">
        <w:rPr>
          <w:sz w:val="24"/>
          <w:szCs w:val="24"/>
        </w:rPr>
        <w:t>;</w:t>
      </w:r>
    </w:p>
    <w:p w:rsidR="004B19B9" w:rsidRPr="004961BE" w:rsidRDefault="004B19B9" w:rsidP="00192D32">
      <w:pPr>
        <w:tabs>
          <w:tab w:val="left" w:pos="0"/>
          <w:tab w:val="left" w:pos="1134"/>
        </w:tabs>
        <w:suppressAutoHyphens/>
        <w:ind w:firstLine="567"/>
        <w:jc w:val="both"/>
        <w:rPr>
          <w:sz w:val="24"/>
          <w:szCs w:val="24"/>
        </w:rPr>
      </w:pPr>
      <w:r w:rsidRPr="004961BE">
        <w:rPr>
          <w:sz w:val="24"/>
          <w:szCs w:val="24"/>
        </w:rPr>
        <w:t>- создание рабочих мест для инвалидов – 1 чел.</w:t>
      </w:r>
    </w:p>
    <w:p w:rsidR="004F25D5" w:rsidRPr="004961BE" w:rsidRDefault="004F25D5" w:rsidP="00192D32">
      <w:pPr>
        <w:tabs>
          <w:tab w:val="left" w:pos="0"/>
          <w:tab w:val="left" w:pos="1134"/>
        </w:tabs>
        <w:suppressAutoHyphens/>
        <w:ind w:firstLine="567"/>
        <w:jc w:val="both"/>
        <w:rPr>
          <w:color w:val="FF0000"/>
          <w:sz w:val="24"/>
          <w:szCs w:val="24"/>
        </w:rPr>
      </w:pPr>
      <w:r w:rsidRPr="004961BE">
        <w:rPr>
          <w:sz w:val="24"/>
          <w:szCs w:val="24"/>
        </w:rPr>
        <w:t>- адресная поддержка (выезд из района для временного или постоянного трудоустройства в других районах) – 1 чел.</w:t>
      </w:r>
    </w:p>
    <w:p w:rsidR="004F25D5" w:rsidRPr="004961BE" w:rsidRDefault="004F25D5" w:rsidP="00EB699D">
      <w:pPr>
        <w:tabs>
          <w:tab w:val="left" w:pos="993"/>
        </w:tabs>
        <w:ind w:firstLine="567"/>
        <w:jc w:val="both"/>
        <w:rPr>
          <w:sz w:val="24"/>
          <w:szCs w:val="24"/>
        </w:rPr>
      </w:pPr>
    </w:p>
    <w:p w:rsidR="007E4039" w:rsidRPr="004961BE" w:rsidRDefault="00590B44" w:rsidP="00192D32">
      <w:pPr>
        <w:tabs>
          <w:tab w:val="left" w:pos="993"/>
        </w:tabs>
        <w:ind w:firstLine="567"/>
        <w:jc w:val="center"/>
        <w:rPr>
          <w:b/>
          <w:sz w:val="24"/>
          <w:szCs w:val="24"/>
        </w:rPr>
      </w:pPr>
      <w:r w:rsidRPr="004961BE">
        <w:rPr>
          <w:b/>
          <w:sz w:val="24"/>
          <w:szCs w:val="24"/>
        </w:rPr>
        <w:t>Перечень основных проблемных вопросов</w:t>
      </w:r>
      <w:r w:rsidR="007E4039" w:rsidRPr="004961BE">
        <w:rPr>
          <w:b/>
          <w:sz w:val="24"/>
          <w:szCs w:val="24"/>
        </w:rPr>
        <w:t>,</w:t>
      </w:r>
    </w:p>
    <w:p w:rsidR="00590B44" w:rsidRPr="004961BE" w:rsidRDefault="007E4039" w:rsidP="00192D32">
      <w:pPr>
        <w:tabs>
          <w:tab w:val="left" w:pos="993"/>
        </w:tabs>
        <w:ind w:firstLine="567"/>
        <w:jc w:val="center"/>
        <w:rPr>
          <w:sz w:val="24"/>
          <w:szCs w:val="24"/>
        </w:rPr>
      </w:pPr>
      <w:r w:rsidRPr="004961BE">
        <w:rPr>
          <w:b/>
          <w:sz w:val="24"/>
          <w:szCs w:val="24"/>
        </w:rPr>
        <w:t>с</w:t>
      </w:r>
      <w:r w:rsidR="00590B44" w:rsidRPr="004961BE">
        <w:rPr>
          <w:b/>
          <w:sz w:val="24"/>
          <w:szCs w:val="24"/>
        </w:rPr>
        <w:t>держиваю</w:t>
      </w:r>
      <w:r w:rsidR="00A35662" w:rsidRPr="004961BE">
        <w:rPr>
          <w:b/>
          <w:sz w:val="24"/>
          <w:szCs w:val="24"/>
        </w:rPr>
        <w:t>щих</w:t>
      </w:r>
      <w:r w:rsidRPr="004961BE">
        <w:rPr>
          <w:b/>
          <w:sz w:val="24"/>
          <w:szCs w:val="24"/>
        </w:rPr>
        <w:t xml:space="preserve"> </w:t>
      </w:r>
      <w:r w:rsidR="00590B44" w:rsidRPr="004961BE">
        <w:rPr>
          <w:b/>
          <w:sz w:val="24"/>
          <w:szCs w:val="24"/>
        </w:rPr>
        <w:t xml:space="preserve"> социально-экономическое развитие</w:t>
      </w:r>
      <w:r w:rsidR="00CA03F3" w:rsidRPr="004961BE">
        <w:rPr>
          <w:b/>
          <w:sz w:val="24"/>
          <w:szCs w:val="24"/>
        </w:rPr>
        <w:t xml:space="preserve"> района</w:t>
      </w:r>
    </w:p>
    <w:p w:rsidR="005015C2" w:rsidRPr="004961BE" w:rsidRDefault="005015C2" w:rsidP="00192D32">
      <w:pPr>
        <w:tabs>
          <w:tab w:val="num" w:pos="0"/>
          <w:tab w:val="left" w:pos="993"/>
        </w:tabs>
        <w:ind w:firstLine="567"/>
        <w:jc w:val="center"/>
        <w:rPr>
          <w:b/>
          <w:color w:val="FF0000"/>
          <w:sz w:val="24"/>
          <w:szCs w:val="24"/>
        </w:rPr>
      </w:pPr>
    </w:p>
    <w:p w:rsidR="005015C2" w:rsidRPr="004961BE" w:rsidRDefault="005015C2" w:rsidP="00192D32">
      <w:pPr>
        <w:ind w:firstLine="567"/>
        <w:jc w:val="both"/>
        <w:rPr>
          <w:sz w:val="24"/>
          <w:szCs w:val="24"/>
        </w:rPr>
      </w:pPr>
      <w:r w:rsidRPr="004961BE">
        <w:rPr>
          <w:sz w:val="24"/>
          <w:szCs w:val="24"/>
        </w:rPr>
        <w:t xml:space="preserve">Проблемы территории </w:t>
      </w:r>
      <w:r w:rsidR="009923E7" w:rsidRPr="004961BE">
        <w:rPr>
          <w:sz w:val="24"/>
          <w:szCs w:val="24"/>
        </w:rPr>
        <w:t>муниципального образования</w:t>
      </w:r>
      <w:r w:rsidRPr="004961BE">
        <w:rPr>
          <w:sz w:val="24"/>
          <w:szCs w:val="24"/>
        </w:rPr>
        <w:t xml:space="preserve"> г. Бодайбо и района, решение которых запланировано в долгосрочной перспективе в связи с дальнейшим развитием </w:t>
      </w:r>
      <w:r w:rsidR="00BE6DDF" w:rsidRPr="004961BE">
        <w:rPr>
          <w:sz w:val="24"/>
          <w:szCs w:val="24"/>
        </w:rPr>
        <w:t>промышленности в Бодайбинском районе</w:t>
      </w:r>
      <w:r w:rsidRPr="004961BE">
        <w:rPr>
          <w:sz w:val="24"/>
          <w:szCs w:val="24"/>
        </w:rPr>
        <w:t>, в том числе с освоением месторождения Сухой Лог:</w:t>
      </w:r>
    </w:p>
    <w:p w:rsidR="005015C2" w:rsidRPr="004961BE" w:rsidRDefault="009923E7" w:rsidP="00192D32">
      <w:pPr>
        <w:widowControl w:val="0"/>
        <w:autoSpaceDE w:val="0"/>
        <w:autoSpaceDN w:val="0"/>
        <w:adjustRightInd w:val="0"/>
        <w:ind w:firstLine="567"/>
        <w:jc w:val="both"/>
        <w:rPr>
          <w:sz w:val="24"/>
          <w:szCs w:val="24"/>
        </w:rPr>
      </w:pPr>
      <w:r w:rsidRPr="004961BE">
        <w:rPr>
          <w:sz w:val="24"/>
          <w:szCs w:val="24"/>
        </w:rPr>
        <w:t xml:space="preserve">1. </w:t>
      </w:r>
      <w:r w:rsidR="00744386" w:rsidRPr="004961BE">
        <w:rPr>
          <w:sz w:val="24"/>
          <w:szCs w:val="24"/>
        </w:rPr>
        <w:t>С</w:t>
      </w:r>
      <w:r w:rsidR="00392A32" w:rsidRPr="004961BE">
        <w:rPr>
          <w:sz w:val="24"/>
          <w:szCs w:val="24"/>
        </w:rPr>
        <w:t>троительство</w:t>
      </w:r>
      <w:r w:rsidR="002B3D73" w:rsidRPr="004961BE">
        <w:rPr>
          <w:sz w:val="24"/>
          <w:szCs w:val="24"/>
        </w:rPr>
        <w:t xml:space="preserve"> моста через реку Витим в районе </w:t>
      </w:r>
      <w:r w:rsidR="00E237ED" w:rsidRPr="004961BE">
        <w:rPr>
          <w:sz w:val="24"/>
          <w:szCs w:val="24"/>
        </w:rPr>
        <w:t xml:space="preserve">в </w:t>
      </w:r>
      <w:r w:rsidR="002B3D73" w:rsidRPr="004961BE">
        <w:rPr>
          <w:sz w:val="24"/>
          <w:szCs w:val="24"/>
        </w:rPr>
        <w:t>г. Бодайбо для обеспечения</w:t>
      </w:r>
      <w:r w:rsidR="005015C2" w:rsidRPr="004961BE">
        <w:rPr>
          <w:sz w:val="24"/>
          <w:szCs w:val="24"/>
        </w:rPr>
        <w:t xml:space="preserve"> круглогодичного сообщения </w:t>
      </w:r>
      <w:r w:rsidR="00E237ED" w:rsidRPr="004961BE">
        <w:rPr>
          <w:sz w:val="24"/>
          <w:szCs w:val="24"/>
        </w:rPr>
        <w:t xml:space="preserve">с </w:t>
      </w:r>
      <w:r w:rsidR="002B3D73" w:rsidRPr="004961BE">
        <w:rPr>
          <w:sz w:val="24"/>
          <w:szCs w:val="24"/>
        </w:rPr>
        <w:t>областным центром и другими регионами страны</w:t>
      </w:r>
      <w:r w:rsidR="005015C2" w:rsidRPr="004961BE">
        <w:rPr>
          <w:sz w:val="24"/>
          <w:szCs w:val="24"/>
        </w:rPr>
        <w:t>;</w:t>
      </w:r>
    </w:p>
    <w:p w:rsidR="00744386" w:rsidRPr="004961BE" w:rsidRDefault="009923E7" w:rsidP="00192D32">
      <w:pPr>
        <w:widowControl w:val="0"/>
        <w:autoSpaceDE w:val="0"/>
        <w:autoSpaceDN w:val="0"/>
        <w:adjustRightInd w:val="0"/>
        <w:ind w:firstLine="567"/>
        <w:jc w:val="both"/>
        <w:rPr>
          <w:bCs/>
          <w:iCs/>
          <w:sz w:val="24"/>
          <w:szCs w:val="24"/>
        </w:rPr>
      </w:pPr>
      <w:r w:rsidRPr="004961BE">
        <w:rPr>
          <w:sz w:val="24"/>
          <w:szCs w:val="24"/>
        </w:rPr>
        <w:t>2.</w:t>
      </w:r>
      <w:r w:rsidR="005015C2" w:rsidRPr="004961BE">
        <w:rPr>
          <w:sz w:val="24"/>
          <w:szCs w:val="24"/>
        </w:rPr>
        <w:t xml:space="preserve">  </w:t>
      </w:r>
      <w:r w:rsidR="00744386" w:rsidRPr="004961BE">
        <w:rPr>
          <w:sz w:val="24"/>
          <w:szCs w:val="24"/>
        </w:rPr>
        <w:t>Р</w:t>
      </w:r>
      <w:r w:rsidR="002B3D73" w:rsidRPr="004961BE">
        <w:rPr>
          <w:sz w:val="24"/>
          <w:szCs w:val="24"/>
        </w:rPr>
        <w:t xml:space="preserve">еконструкция </w:t>
      </w:r>
      <w:r w:rsidR="005015C2" w:rsidRPr="004961BE">
        <w:rPr>
          <w:sz w:val="24"/>
          <w:szCs w:val="24"/>
        </w:rPr>
        <w:t xml:space="preserve"> </w:t>
      </w:r>
      <w:r w:rsidR="005015C2" w:rsidRPr="004961BE">
        <w:rPr>
          <w:bCs/>
          <w:iCs/>
          <w:sz w:val="24"/>
          <w:szCs w:val="24"/>
        </w:rPr>
        <w:t xml:space="preserve">взлетно-посадочной полосы </w:t>
      </w:r>
      <w:r w:rsidR="002B3D73" w:rsidRPr="004961BE">
        <w:rPr>
          <w:bCs/>
          <w:iCs/>
          <w:sz w:val="24"/>
          <w:szCs w:val="24"/>
        </w:rPr>
        <w:t xml:space="preserve">путем замены грунтовой на </w:t>
      </w:r>
      <w:r w:rsidR="004B110E" w:rsidRPr="004961BE">
        <w:rPr>
          <w:bCs/>
          <w:iCs/>
          <w:sz w:val="24"/>
          <w:szCs w:val="24"/>
        </w:rPr>
        <w:t>асфальтобетонную с удлинение</w:t>
      </w:r>
      <w:r w:rsidR="00E237ED" w:rsidRPr="004961BE">
        <w:rPr>
          <w:bCs/>
          <w:iCs/>
          <w:sz w:val="24"/>
          <w:szCs w:val="24"/>
        </w:rPr>
        <w:t>м</w:t>
      </w:r>
      <w:r w:rsidR="004B110E" w:rsidRPr="004961BE">
        <w:rPr>
          <w:bCs/>
          <w:iCs/>
          <w:sz w:val="24"/>
          <w:szCs w:val="24"/>
        </w:rPr>
        <w:t xml:space="preserve"> до 3 км для принятия современный воздушных судов </w:t>
      </w:r>
      <w:r w:rsidR="00E237ED" w:rsidRPr="004961BE">
        <w:rPr>
          <w:bCs/>
          <w:iCs/>
          <w:sz w:val="24"/>
          <w:szCs w:val="24"/>
        </w:rPr>
        <w:t xml:space="preserve">взамен устаревших моделей </w:t>
      </w:r>
      <w:r w:rsidR="004B110E" w:rsidRPr="004961BE">
        <w:rPr>
          <w:bCs/>
          <w:iCs/>
          <w:sz w:val="24"/>
          <w:szCs w:val="24"/>
        </w:rPr>
        <w:t xml:space="preserve">и налаживания сообщения </w:t>
      </w:r>
      <w:r w:rsidRPr="004961BE">
        <w:rPr>
          <w:bCs/>
          <w:iCs/>
          <w:sz w:val="24"/>
          <w:szCs w:val="24"/>
        </w:rPr>
        <w:t>не только с областным центром</w:t>
      </w:r>
      <w:r w:rsidR="00744386" w:rsidRPr="004961BE">
        <w:rPr>
          <w:bCs/>
          <w:iCs/>
          <w:sz w:val="24"/>
          <w:szCs w:val="24"/>
        </w:rPr>
        <w:t xml:space="preserve">, но и </w:t>
      </w:r>
      <w:r w:rsidR="004B110E" w:rsidRPr="004961BE">
        <w:rPr>
          <w:bCs/>
          <w:iCs/>
          <w:sz w:val="24"/>
          <w:szCs w:val="24"/>
        </w:rPr>
        <w:t>с другими городами</w:t>
      </w:r>
      <w:r w:rsidR="00744386" w:rsidRPr="004961BE">
        <w:rPr>
          <w:bCs/>
          <w:iCs/>
          <w:sz w:val="24"/>
          <w:szCs w:val="24"/>
        </w:rPr>
        <w:t xml:space="preserve"> региона. </w:t>
      </w:r>
    </w:p>
    <w:p w:rsidR="00E10465" w:rsidRPr="004961BE" w:rsidRDefault="00E10465" w:rsidP="00192D32">
      <w:pPr>
        <w:widowControl w:val="0"/>
        <w:autoSpaceDE w:val="0"/>
        <w:autoSpaceDN w:val="0"/>
        <w:adjustRightInd w:val="0"/>
        <w:ind w:firstLine="567"/>
        <w:jc w:val="both"/>
        <w:rPr>
          <w:bCs/>
          <w:iCs/>
          <w:sz w:val="24"/>
          <w:szCs w:val="24"/>
        </w:rPr>
      </w:pPr>
      <w:r w:rsidRPr="004961BE">
        <w:rPr>
          <w:bCs/>
          <w:iCs/>
          <w:sz w:val="24"/>
          <w:szCs w:val="24"/>
        </w:rPr>
        <w:t>3. Строительство автодороги Таксимо-Бодайбо и Бодайбо-Кропоткин.</w:t>
      </w:r>
    </w:p>
    <w:p w:rsidR="005015C2" w:rsidRPr="004961BE" w:rsidRDefault="005015C2" w:rsidP="00192D32">
      <w:pPr>
        <w:widowControl w:val="0"/>
        <w:autoSpaceDE w:val="0"/>
        <w:autoSpaceDN w:val="0"/>
        <w:adjustRightInd w:val="0"/>
        <w:ind w:firstLine="567"/>
        <w:jc w:val="both"/>
        <w:rPr>
          <w:i/>
          <w:sz w:val="24"/>
          <w:szCs w:val="24"/>
        </w:rPr>
      </w:pPr>
      <w:r w:rsidRPr="004961BE">
        <w:rPr>
          <w:i/>
          <w:sz w:val="24"/>
          <w:szCs w:val="24"/>
        </w:rPr>
        <w:t xml:space="preserve">Проблемы территории района социального плана: </w:t>
      </w:r>
    </w:p>
    <w:p w:rsidR="005015C2" w:rsidRPr="004961BE" w:rsidRDefault="00E237ED" w:rsidP="00192D32">
      <w:pPr>
        <w:tabs>
          <w:tab w:val="left" w:pos="709"/>
          <w:tab w:val="left" w:pos="1920"/>
        </w:tabs>
        <w:autoSpaceDE w:val="0"/>
        <w:autoSpaceDN w:val="0"/>
        <w:adjustRightInd w:val="0"/>
        <w:ind w:firstLine="567"/>
        <w:jc w:val="both"/>
        <w:rPr>
          <w:sz w:val="24"/>
          <w:szCs w:val="24"/>
        </w:rPr>
      </w:pPr>
      <w:r w:rsidRPr="004961BE">
        <w:rPr>
          <w:sz w:val="24"/>
          <w:szCs w:val="24"/>
        </w:rPr>
        <w:t>1. В</w:t>
      </w:r>
      <w:r w:rsidR="005015C2" w:rsidRPr="004961BE">
        <w:rPr>
          <w:sz w:val="24"/>
          <w:szCs w:val="24"/>
        </w:rPr>
        <w:t>ысокая стоимость авиабилетов. В этих условиях Администрация г. Бодайбо и района оказывает материальную поддержку гражданам, находящимся в трудной жизненной ситуации для приобретения авиабилетов в областной центр для прохождения обследования, лечения в областных учреждениях здравоохранения.</w:t>
      </w:r>
    </w:p>
    <w:p w:rsidR="005015C2" w:rsidRPr="004961BE" w:rsidRDefault="00E237ED" w:rsidP="00192D32">
      <w:pPr>
        <w:tabs>
          <w:tab w:val="left" w:pos="709"/>
          <w:tab w:val="left" w:pos="1920"/>
        </w:tabs>
        <w:autoSpaceDE w:val="0"/>
        <w:autoSpaceDN w:val="0"/>
        <w:adjustRightInd w:val="0"/>
        <w:ind w:firstLine="567"/>
        <w:jc w:val="both"/>
        <w:rPr>
          <w:sz w:val="24"/>
          <w:szCs w:val="24"/>
        </w:rPr>
      </w:pPr>
      <w:r w:rsidRPr="004961BE">
        <w:rPr>
          <w:sz w:val="24"/>
          <w:szCs w:val="24"/>
        </w:rPr>
        <w:t xml:space="preserve">2. </w:t>
      </w:r>
      <w:r w:rsidR="0054704D" w:rsidRPr="004961BE">
        <w:rPr>
          <w:sz w:val="24"/>
          <w:szCs w:val="24"/>
        </w:rPr>
        <w:t>Необходимость</w:t>
      </w:r>
      <w:r w:rsidR="005015C2" w:rsidRPr="004961BE">
        <w:rPr>
          <w:sz w:val="24"/>
          <w:szCs w:val="24"/>
        </w:rPr>
        <w:t xml:space="preserve"> строительства жилья для работников бюджетной сферы.</w:t>
      </w:r>
    </w:p>
    <w:p w:rsidR="0054704D" w:rsidRPr="004961BE" w:rsidRDefault="00E237ED" w:rsidP="00FF468C">
      <w:pPr>
        <w:tabs>
          <w:tab w:val="left" w:pos="709"/>
          <w:tab w:val="left" w:pos="1920"/>
        </w:tabs>
        <w:autoSpaceDE w:val="0"/>
        <w:autoSpaceDN w:val="0"/>
        <w:adjustRightInd w:val="0"/>
        <w:ind w:firstLine="567"/>
        <w:jc w:val="both"/>
        <w:rPr>
          <w:sz w:val="24"/>
          <w:szCs w:val="24"/>
        </w:rPr>
      </w:pPr>
      <w:r w:rsidRPr="004961BE">
        <w:rPr>
          <w:sz w:val="24"/>
          <w:szCs w:val="24"/>
        </w:rPr>
        <w:t xml:space="preserve">3. </w:t>
      </w:r>
      <w:r w:rsidR="0054704D" w:rsidRPr="004961BE">
        <w:rPr>
          <w:sz w:val="24"/>
          <w:szCs w:val="24"/>
        </w:rPr>
        <w:t>Недостаток специалистов в образовании, культуре и здравоохранении.</w:t>
      </w:r>
    </w:p>
    <w:p w:rsidR="00731931" w:rsidRPr="004961BE" w:rsidRDefault="00616577" w:rsidP="00FF468C">
      <w:pPr>
        <w:tabs>
          <w:tab w:val="left" w:pos="709"/>
          <w:tab w:val="left" w:pos="1920"/>
        </w:tabs>
        <w:autoSpaceDE w:val="0"/>
        <w:autoSpaceDN w:val="0"/>
        <w:adjustRightInd w:val="0"/>
        <w:ind w:firstLine="567"/>
        <w:jc w:val="both"/>
        <w:rPr>
          <w:sz w:val="24"/>
          <w:szCs w:val="24"/>
        </w:rPr>
      </w:pPr>
      <w:r w:rsidRPr="004961BE">
        <w:rPr>
          <w:sz w:val="24"/>
          <w:szCs w:val="24"/>
        </w:rPr>
        <w:t xml:space="preserve">4. </w:t>
      </w:r>
      <w:r w:rsidR="00744386" w:rsidRPr="004961BE">
        <w:rPr>
          <w:sz w:val="24"/>
          <w:szCs w:val="24"/>
        </w:rPr>
        <w:t xml:space="preserve">Переселение граждан, проживающих в экономически неперспективных поселках </w:t>
      </w:r>
      <w:r w:rsidR="007F6F49" w:rsidRPr="004961BE">
        <w:rPr>
          <w:sz w:val="24"/>
          <w:szCs w:val="24"/>
        </w:rPr>
        <w:t xml:space="preserve">Бодайбинского района </w:t>
      </w:r>
      <w:r w:rsidR="00744386" w:rsidRPr="004961BE">
        <w:rPr>
          <w:sz w:val="24"/>
          <w:szCs w:val="24"/>
        </w:rPr>
        <w:t>Апрельск, Кяхтинский</w:t>
      </w:r>
      <w:r w:rsidR="007F6F49" w:rsidRPr="004961BE">
        <w:rPr>
          <w:sz w:val="24"/>
          <w:szCs w:val="24"/>
        </w:rPr>
        <w:t xml:space="preserve"> и</w:t>
      </w:r>
      <w:r w:rsidR="00744386" w:rsidRPr="004961BE">
        <w:rPr>
          <w:sz w:val="24"/>
          <w:szCs w:val="24"/>
        </w:rPr>
        <w:t xml:space="preserve"> Васильевский.</w:t>
      </w:r>
      <w:r w:rsidR="005015C2" w:rsidRPr="004961BE">
        <w:rPr>
          <w:sz w:val="24"/>
          <w:szCs w:val="24"/>
        </w:rPr>
        <w:t xml:space="preserve"> </w:t>
      </w:r>
    </w:p>
    <w:p w:rsidR="00695ABC" w:rsidRPr="004961BE" w:rsidRDefault="00695ABC" w:rsidP="00192D32">
      <w:pPr>
        <w:ind w:firstLine="567"/>
        <w:jc w:val="both"/>
        <w:rPr>
          <w:sz w:val="24"/>
          <w:szCs w:val="24"/>
        </w:rPr>
      </w:pP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center"/>
        <w:rPr>
          <w:b/>
          <w:sz w:val="24"/>
          <w:szCs w:val="24"/>
        </w:rPr>
      </w:pPr>
      <w:r w:rsidRPr="004961BE">
        <w:rPr>
          <w:b/>
          <w:sz w:val="24"/>
          <w:szCs w:val="24"/>
        </w:rPr>
        <w:t>Перспективы социально-экономического развития района</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Целью социально-экономической политики Администрации района является повышение качества жизни населения на основе обеспечения экономического роста территории, повышения эффективности системы управления, проведения эффективной социальной политики, дальнейшего развития инфраструктуры.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bCs/>
          <w:sz w:val="24"/>
          <w:szCs w:val="24"/>
        </w:rPr>
      </w:pPr>
      <w:r w:rsidRPr="004961BE">
        <w:rPr>
          <w:bCs/>
          <w:sz w:val="24"/>
          <w:szCs w:val="24"/>
        </w:rPr>
        <w:t>Для достижения поставленной цели предстоит решить следующие основные задачи:</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4961BE">
        <w:rPr>
          <w:i/>
          <w:sz w:val="24"/>
          <w:szCs w:val="24"/>
        </w:rPr>
        <w:lastRenderedPageBreak/>
        <w:t xml:space="preserve">В сфере экономики: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b/>
          <w:i/>
          <w:sz w:val="24"/>
          <w:szCs w:val="24"/>
        </w:rPr>
        <w:t xml:space="preserve">- </w:t>
      </w:r>
      <w:r w:rsidRPr="004961BE">
        <w:rPr>
          <w:sz w:val="24"/>
          <w:szCs w:val="24"/>
        </w:rPr>
        <w:t>Дальнейшее укрепление экономического потенциала  территории, основу которой составляют объекты золотодобычи и связанные с ними вспомогательные производства (электроэнергетика, металлургия, транспортная инфраструктура, связь и т.д.).</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Сохранение тенденции  роста золотодобычи, связанной с освоением рудных месторождений и имеющей дальнейшую перспективу с освоением месторождения Сухой Лог, что позволяет прогнозировать создание новых рабочих мест, развитие инфраструктуры, в первую очередь, транспортной, как следствие, дополнительные поступления в бюджет района.</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 Обеспечение роста инвестиционных вложений в экономику муниципального района за счет разработки золоторудных месторождений.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Строительство мостового перехода через р. Витим, автодорог Таксимо-Бодайбо и Бодайбо-Кропоткин.</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4961BE">
        <w:rPr>
          <w:i/>
          <w:sz w:val="24"/>
          <w:szCs w:val="24"/>
        </w:rPr>
        <w:t>В сфере управления:</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 Повышение эффективности работы органов местного самоуправления на территории МО г. Бодайбо и района, обеспечение открытости, гласности  и доступности информации о деятельности органов местного самоуправления, обеспечение реализации прав граждан на участие в управлении.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rFonts w:eastAsia="Calibri"/>
          <w:sz w:val="24"/>
          <w:szCs w:val="24"/>
        </w:rPr>
      </w:pPr>
      <w:r w:rsidRPr="004961BE">
        <w:rPr>
          <w:sz w:val="24"/>
          <w:szCs w:val="24"/>
        </w:rPr>
        <w:t xml:space="preserve"> - Расширение практики программно-целевого планирования бюджета в целях  </w:t>
      </w:r>
      <w:r w:rsidRPr="004961BE">
        <w:rPr>
          <w:rFonts w:eastAsia="Calibri"/>
          <w:sz w:val="24"/>
          <w:szCs w:val="24"/>
        </w:rPr>
        <w:t>финансирования под конкретные цели и мероприятия.</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rFonts w:eastAsia="Calibri"/>
          <w:sz w:val="24"/>
          <w:szCs w:val="24"/>
        </w:rPr>
        <w:t>- Обеспечение социальной направленности бюджета – не менее 95% от общих расходов бюджета направлять на содержание и мероприятия социальной сферы</w:t>
      </w:r>
      <w:r w:rsidRPr="004961BE">
        <w:rPr>
          <w:sz w:val="24"/>
          <w:szCs w:val="24"/>
        </w:rPr>
        <w:t xml:space="preserve"> (образование, культура, здравоохранение, социальная политика, физическая культура и спорт, молодежная политика).</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Совершенствование механизмов социального партнерства между Администрацией и бизнес – структурами для решения поставленных социальных задач и реализации социально-значимых проектов.</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 - Привлечение в 202</w:t>
      </w:r>
      <w:r w:rsidR="00561FE9">
        <w:rPr>
          <w:sz w:val="24"/>
          <w:szCs w:val="24"/>
        </w:rPr>
        <w:t>4</w:t>
      </w:r>
      <w:r w:rsidRPr="004961BE">
        <w:rPr>
          <w:sz w:val="24"/>
          <w:szCs w:val="24"/>
        </w:rPr>
        <w:t xml:space="preserve"> г. порядка  6</w:t>
      </w:r>
      <w:r w:rsidR="00561FE9">
        <w:rPr>
          <w:sz w:val="24"/>
          <w:szCs w:val="24"/>
        </w:rPr>
        <w:t>5</w:t>
      </w:r>
      <w:r w:rsidRPr="004961BE">
        <w:rPr>
          <w:sz w:val="24"/>
          <w:szCs w:val="24"/>
        </w:rPr>
        <w:t xml:space="preserve">,0 млн. руб. в рамках  соглашений о социально-экономическом партнерстве.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4961BE">
        <w:rPr>
          <w:i/>
          <w:sz w:val="24"/>
          <w:szCs w:val="24"/>
        </w:rPr>
        <w:t>В сфере ЖКХ:</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Содействие обеспечению граждан жильем через создание условий для жилищного строительства.</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i/>
          <w:sz w:val="24"/>
          <w:szCs w:val="24"/>
        </w:rPr>
        <w:t>В сфере социальной политики</w:t>
      </w:r>
      <w:r w:rsidRPr="004961BE">
        <w:rPr>
          <w:sz w:val="24"/>
          <w:szCs w:val="24"/>
        </w:rPr>
        <w:t xml:space="preserve">: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Обеспечение роста заработной платы в бюджетной сфере через достижение показателей уровня заработной платы в сфере образования, культуры, здравоохранения в соответствии с «майскими» Указами Президента РФ.</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Повышение доступности и качества образовательных, медицинских услуг. В этом направлении необходимо предоставление гарантий, в первую очередь жилищных, для привлечения кадров в сферу образования, культуры и здравоохранения.</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 Развитие материально-технической базы учреждений социальной сферы: </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 xml:space="preserve">а) завершение </w:t>
      </w:r>
      <w:r w:rsidR="00027F44" w:rsidRPr="004961BE">
        <w:rPr>
          <w:sz w:val="24"/>
          <w:szCs w:val="24"/>
        </w:rPr>
        <w:t>в 2024 г.</w:t>
      </w:r>
      <w:r w:rsidRPr="004961BE">
        <w:rPr>
          <w:sz w:val="24"/>
          <w:szCs w:val="24"/>
        </w:rPr>
        <w:t xml:space="preserve"> строительства </w:t>
      </w:r>
      <w:r w:rsidR="00027F44" w:rsidRPr="004961BE">
        <w:rPr>
          <w:sz w:val="24"/>
          <w:szCs w:val="24"/>
        </w:rPr>
        <w:t>МКОУ «</w:t>
      </w:r>
      <w:r w:rsidRPr="004961BE">
        <w:rPr>
          <w:sz w:val="24"/>
          <w:szCs w:val="24"/>
        </w:rPr>
        <w:t>Мамаканск</w:t>
      </w:r>
      <w:r w:rsidR="00027F44" w:rsidRPr="004961BE">
        <w:rPr>
          <w:sz w:val="24"/>
          <w:szCs w:val="24"/>
        </w:rPr>
        <w:t>ая</w:t>
      </w:r>
      <w:r w:rsidRPr="004961BE">
        <w:rPr>
          <w:sz w:val="24"/>
          <w:szCs w:val="24"/>
        </w:rPr>
        <w:t xml:space="preserve"> СОШ</w:t>
      </w:r>
      <w:r w:rsidR="00027F44" w:rsidRPr="004961BE">
        <w:rPr>
          <w:sz w:val="24"/>
          <w:szCs w:val="24"/>
        </w:rPr>
        <w:t>»</w:t>
      </w:r>
      <w:r w:rsidRPr="004961BE">
        <w:rPr>
          <w:sz w:val="24"/>
          <w:szCs w:val="24"/>
        </w:rPr>
        <w:t>;</w:t>
      </w:r>
    </w:p>
    <w:p w:rsidR="000B1BBC" w:rsidRPr="004961BE"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4961BE">
        <w:rPr>
          <w:sz w:val="24"/>
          <w:szCs w:val="24"/>
        </w:rPr>
        <w:t>б) завершение реконструкции МКУ «Культурно-досуговый центр г. Бодайбо и района».</w:t>
      </w:r>
    </w:p>
    <w:p w:rsidR="00742D21" w:rsidRPr="004961BE" w:rsidRDefault="00742D21" w:rsidP="00192D32">
      <w:pPr>
        <w:ind w:firstLine="567"/>
        <w:jc w:val="both"/>
        <w:rPr>
          <w:sz w:val="24"/>
          <w:szCs w:val="24"/>
        </w:rPr>
      </w:pPr>
      <w:r w:rsidRPr="004961BE">
        <w:rPr>
          <w:sz w:val="24"/>
          <w:szCs w:val="24"/>
        </w:rPr>
        <w:t>Начальник отдела экономического</w:t>
      </w:r>
    </w:p>
    <w:p w:rsidR="00742D21" w:rsidRPr="004961BE" w:rsidRDefault="00742D21" w:rsidP="00192D32">
      <w:pPr>
        <w:ind w:firstLine="567"/>
        <w:jc w:val="both"/>
        <w:rPr>
          <w:sz w:val="24"/>
          <w:szCs w:val="24"/>
        </w:rPr>
      </w:pPr>
      <w:r w:rsidRPr="004961BE">
        <w:rPr>
          <w:sz w:val="24"/>
          <w:szCs w:val="24"/>
        </w:rPr>
        <w:t>анализа, прогнозирования и</w:t>
      </w:r>
    </w:p>
    <w:p w:rsidR="00742D21" w:rsidRPr="004961BE" w:rsidRDefault="00742D21" w:rsidP="00192D32">
      <w:pPr>
        <w:ind w:firstLine="567"/>
        <w:jc w:val="both"/>
        <w:rPr>
          <w:sz w:val="24"/>
          <w:szCs w:val="24"/>
        </w:rPr>
      </w:pPr>
      <w:r w:rsidRPr="004961BE">
        <w:rPr>
          <w:sz w:val="24"/>
          <w:szCs w:val="24"/>
        </w:rPr>
        <w:t>потребительского рынка</w:t>
      </w:r>
    </w:p>
    <w:p w:rsidR="00742D21" w:rsidRPr="004961BE" w:rsidRDefault="00742D21" w:rsidP="00192D32">
      <w:pPr>
        <w:ind w:firstLine="567"/>
        <w:jc w:val="both"/>
        <w:rPr>
          <w:sz w:val="24"/>
          <w:szCs w:val="24"/>
        </w:rPr>
      </w:pPr>
      <w:r w:rsidRPr="004961BE">
        <w:rPr>
          <w:sz w:val="24"/>
          <w:szCs w:val="24"/>
        </w:rPr>
        <w:t>Администрации г. Бодайбо и района</w:t>
      </w:r>
      <w:r w:rsidR="00325254" w:rsidRPr="004961BE">
        <w:rPr>
          <w:sz w:val="24"/>
          <w:szCs w:val="24"/>
        </w:rPr>
        <w:tab/>
      </w:r>
      <w:r w:rsidR="00325254" w:rsidRPr="004961BE">
        <w:rPr>
          <w:sz w:val="24"/>
          <w:szCs w:val="24"/>
        </w:rPr>
        <w:tab/>
      </w:r>
      <w:r w:rsidR="00325254" w:rsidRPr="004961BE">
        <w:rPr>
          <w:sz w:val="24"/>
          <w:szCs w:val="24"/>
        </w:rPr>
        <w:tab/>
      </w:r>
      <w:r w:rsidR="00325254" w:rsidRPr="004961BE">
        <w:rPr>
          <w:sz w:val="24"/>
          <w:szCs w:val="24"/>
        </w:rPr>
        <w:tab/>
        <w:t xml:space="preserve">        Е.В. Шайдарова</w:t>
      </w:r>
    </w:p>
    <w:p w:rsidR="00325254" w:rsidRPr="004961BE" w:rsidRDefault="00325254" w:rsidP="00192D32">
      <w:pPr>
        <w:ind w:firstLine="567"/>
        <w:jc w:val="both"/>
        <w:rPr>
          <w:sz w:val="24"/>
          <w:szCs w:val="24"/>
        </w:rPr>
      </w:pPr>
    </w:p>
    <w:p w:rsidR="00325254" w:rsidRPr="004961BE" w:rsidRDefault="00325254" w:rsidP="00192D32">
      <w:pPr>
        <w:ind w:firstLine="567"/>
        <w:jc w:val="both"/>
        <w:rPr>
          <w:sz w:val="24"/>
          <w:szCs w:val="24"/>
        </w:rPr>
      </w:pPr>
    </w:p>
    <w:p w:rsidR="00325254" w:rsidRPr="00561FE9" w:rsidRDefault="00232993" w:rsidP="00325254">
      <w:pPr>
        <w:jc w:val="both"/>
        <w:rPr>
          <w:sz w:val="20"/>
        </w:rPr>
      </w:pPr>
      <w:r>
        <w:rPr>
          <w:sz w:val="20"/>
        </w:rPr>
        <w:t>И</w:t>
      </w:r>
      <w:r w:rsidR="00325254" w:rsidRPr="00561FE9">
        <w:rPr>
          <w:sz w:val="20"/>
        </w:rPr>
        <w:t>сп. Соколова О.А. 8 (39561) 5-15-00</w:t>
      </w:r>
    </w:p>
    <w:sectPr w:rsidR="00325254" w:rsidRPr="00561FE9" w:rsidSect="00232993">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E55" w:rsidRDefault="000A3E55" w:rsidP="00590B44">
      <w:r>
        <w:separator/>
      </w:r>
    </w:p>
  </w:endnote>
  <w:endnote w:type="continuationSeparator" w:id="1">
    <w:p w:rsidR="000A3E55" w:rsidRDefault="000A3E55" w:rsidP="00590B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BB" w:rsidRDefault="00090BBB">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BB" w:rsidRDefault="00090BBB">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BB" w:rsidRDefault="00090BB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E55" w:rsidRDefault="000A3E55" w:rsidP="00590B44">
      <w:r>
        <w:separator/>
      </w:r>
    </w:p>
  </w:footnote>
  <w:footnote w:type="continuationSeparator" w:id="1">
    <w:p w:rsidR="000A3E55" w:rsidRDefault="000A3E55" w:rsidP="00590B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BB" w:rsidRDefault="00090BBB">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69238"/>
      <w:docPartObj>
        <w:docPartGallery w:val="Page Numbers (Top of Page)"/>
        <w:docPartUnique/>
      </w:docPartObj>
    </w:sdtPr>
    <w:sdtContent>
      <w:p w:rsidR="00090BBB" w:rsidRDefault="007027AE">
        <w:pPr>
          <w:pStyle w:val="aa"/>
          <w:jc w:val="center"/>
        </w:pPr>
        <w:fldSimple w:instr=" PAGE   \* MERGEFORMAT ">
          <w:r w:rsidR="00967C44">
            <w:rPr>
              <w:noProof/>
            </w:rPr>
            <w:t>15</w:t>
          </w:r>
        </w:fldSimple>
      </w:p>
    </w:sdtContent>
  </w:sdt>
  <w:p w:rsidR="00090BBB" w:rsidRDefault="00090BBB">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BB" w:rsidRDefault="00090BBB">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F24B6E"/>
    <w:lvl w:ilvl="0">
      <w:start w:val="1"/>
      <w:numFmt w:val="decimal"/>
      <w:lvlText w:val="%1."/>
      <w:lvlJc w:val="left"/>
      <w:pPr>
        <w:tabs>
          <w:tab w:val="num" w:pos="360"/>
        </w:tabs>
        <w:ind w:left="360" w:hanging="360"/>
      </w:pPr>
    </w:lvl>
  </w:abstractNum>
  <w:abstractNum w:abstractNumId="1">
    <w:nsid w:val="035E6920"/>
    <w:multiLevelType w:val="hybridMultilevel"/>
    <w:tmpl w:val="8CF04C38"/>
    <w:lvl w:ilvl="0" w:tplc="30F6C56E">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6765D96"/>
    <w:multiLevelType w:val="hybridMultilevel"/>
    <w:tmpl w:val="EBFA5D8E"/>
    <w:lvl w:ilvl="0" w:tplc="2E5274B0">
      <w:start w:val="1"/>
      <w:numFmt w:val="decimal"/>
      <w:lvlText w:val="%1."/>
      <w:lvlJc w:val="left"/>
      <w:pPr>
        <w:ind w:left="927" w:hanging="360"/>
      </w:pPr>
      <w:rPr>
        <w:rFonts w:eastAsia="Times New Roman" w:hint="default"/>
        <w:color w:val="11111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5AA2788"/>
    <w:multiLevelType w:val="hybridMultilevel"/>
    <w:tmpl w:val="1AE2C972"/>
    <w:lvl w:ilvl="0" w:tplc="03BA40CA">
      <w:start w:val="1"/>
      <w:numFmt w:val="decimal"/>
      <w:lvlText w:val="%1."/>
      <w:lvlJc w:val="left"/>
      <w:pPr>
        <w:tabs>
          <w:tab w:val="num" w:pos="502"/>
        </w:tabs>
        <w:ind w:left="502" w:hanging="360"/>
      </w:pPr>
      <w:rPr>
        <w:rFonts w:ascii="Arial" w:hAnsi="Arial" w:cs="Arial" w:hint="default"/>
        <w:b/>
        <w:lang w:val="ru-RU"/>
      </w:rPr>
    </w:lvl>
    <w:lvl w:ilvl="1" w:tplc="F4761A82">
      <w:start w:val="1"/>
      <w:numFmt w:val="bullet"/>
      <w:lvlText w:val=""/>
      <w:lvlJc w:val="left"/>
      <w:pPr>
        <w:tabs>
          <w:tab w:val="num" w:pos="1440"/>
        </w:tabs>
        <w:ind w:left="1440" w:hanging="360"/>
      </w:pPr>
      <w:rPr>
        <w:rFonts w:ascii="Symbol" w:hAnsi="Symbol" w:hint="default"/>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D612967"/>
    <w:multiLevelType w:val="hybridMultilevel"/>
    <w:tmpl w:val="C5FE5A5C"/>
    <w:lvl w:ilvl="0" w:tplc="CE60DC64">
      <w:start w:val="2"/>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4"/>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30"/>
  <w:displayHorizontalDrawingGridEvery w:val="2"/>
  <w:characterSpacingControl w:val="doNotCompress"/>
  <w:footnotePr>
    <w:footnote w:id="0"/>
    <w:footnote w:id="1"/>
  </w:footnotePr>
  <w:endnotePr>
    <w:endnote w:id="0"/>
    <w:endnote w:id="1"/>
  </w:endnotePr>
  <w:compat/>
  <w:rsids>
    <w:rsidRoot w:val="00590B44"/>
    <w:rsid w:val="000015B1"/>
    <w:rsid w:val="0000186C"/>
    <w:rsid w:val="00003212"/>
    <w:rsid w:val="000048EE"/>
    <w:rsid w:val="00006F5E"/>
    <w:rsid w:val="00010679"/>
    <w:rsid w:val="00011213"/>
    <w:rsid w:val="000114DC"/>
    <w:rsid w:val="00011CFB"/>
    <w:rsid w:val="00014B80"/>
    <w:rsid w:val="00016726"/>
    <w:rsid w:val="00017617"/>
    <w:rsid w:val="0002162D"/>
    <w:rsid w:val="000225BD"/>
    <w:rsid w:val="00023B77"/>
    <w:rsid w:val="000252D5"/>
    <w:rsid w:val="00026FAB"/>
    <w:rsid w:val="00027A71"/>
    <w:rsid w:val="00027F44"/>
    <w:rsid w:val="000301AB"/>
    <w:rsid w:val="00032FCB"/>
    <w:rsid w:val="0003316E"/>
    <w:rsid w:val="0004011F"/>
    <w:rsid w:val="00042AA1"/>
    <w:rsid w:val="00044ECE"/>
    <w:rsid w:val="000450F9"/>
    <w:rsid w:val="00047507"/>
    <w:rsid w:val="00047911"/>
    <w:rsid w:val="0005393A"/>
    <w:rsid w:val="00055980"/>
    <w:rsid w:val="00055B83"/>
    <w:rsid w:val="00056FB5"/>
    <w:rsid w:val="00060FD9"/>
    <w:rsid w:val="00063275"/>
    <w:rsid w:val="00063A8D"/>
    <w:rsid w:val="000648A1"/>
    <w:rsid w:val="00065F1B"/>
    <w:rsid w:val="000670F0"/>
    <w:rsid w:val="00067650"/>
    <w:rsid w:val="00067F81"/>
    <w:rsid w:val="000707FB"/>
    <w:rsid w:val="00070882"/>
    <w:rsid w:val="00070FEE"/>
    <w:rsid w:val="0007176B"/>
    <w:rsid w:val="00074868"/>
    <w:rsid w:val="00083767"/>
    <w:rsid w:val="000861D0"/>
    <w:rsid w:val="000863CA"/>
    <w:rsid w:val="00090869"/>
    <w:rsid w:val="00090BBB"/>
    <w:rsid w:val="00090F44"/>
    <w:rsid w:val="00095ACA"/>
    <w:rsid w:val="000A034F"/>
    <w:rsid w:val="000A3E55"/>
    <w:rsid w:val="000A4083"/>
    <w:rsid w:val="000A678A"/>
    <w:rsid w:val="000A67E0"/>
    <w:rsid w:val="000B051B"/>
    <w:rsid w:val="000B1BBC"/>
    <w:rsid w:val="000B1D22"/>
    <w:rsid w:val="000B2FAF"/>
    <w:rsid w:val="000B38B0"/>
    <w:rsid w:val="000B4F83"/>
    <w:rsid w:val="000C05DA"/>
    <w:rsid w:val="000C118C"/>
    <w:rsid w:val="000C3A24"/>
    <w:rsid w:val="000C3ACF"/>
    <w:rsid w:val="000C4320"/>
    <w:rsid w:val="000C66DD"/>
    <w:rsid w:val="000C76F1"/>
    <w:rsid w:val="000D1EE7"/>
    <w:rsid w:val="000D1EF4"/>
    <w:rsid w:val="000D2D02"/>
    <w:rsid w:val="000D427F"/>
    <w:rsid w:val="000D4F81"/>
    <w:rsid w:val="000D5375"/>
    <w:rsid w:val="000D6680"/>
    <w:rsid w:val="000D682B"/>
    <w:rsid w:val="000D7433"/>
    <w:rsid w:val="000D7EAB"/>
    <w:rsid w:val="000E065D"/>
    <w:rsid w:val="000E0C02"/>
    <w:rsid w:val="000E242B"/>
    <w:rsid w:val="000E27F2"/>
    <w:rsid w:val="000E3BC2"/>
    <w:rsid w:val="000F0C2E"/>
    <w:rsid w:val="000F2E58"/>
    <w:rsid w:val="000F3312"/>
    <w:rsid w:val="000F3C65"/>
    <w:rsid w:val="000F411A"/>
    <w:rsid w:val="000F5C8D"/>
    <w:rsid w:val="00101D16"/>
    <w:rsid w:val="001022BC"/>
    <w:rsid w:val="001051F9"/>
    <w:rsid w:val="00105606"/>
    <w:rsid w:val="00106718"/>
    <w:rsid w:val="00106C3A"/>
    <w:rsid w:val="001121A4"/>
    <w:rsid w:val="001167F9"/>
    <w:rsid w:val="00116DCA"/>
    <w:rsid w:val="00120BF3"/>
    <w:rsid w:val="001219DF"/>
    <w:rsid w:val="001224C2"/>
    <w:rsid w:val="00124E1B"/>
    <w:rsid w:val="001255AC"/>
    <w:rsid w:val="001255C6"/>
    <w:rsid w:val="00126D0A"/>
    <w:rsid w:val="001335B2"/>
    <w:rsid w:val="00135FE8"/>
    <w:rsid w:val="0013688D"/>
    <w:rsid w:val="00141925"/>
    <w:rsid w:val="00143DB2"/>
    <w:rsid w:val="00147678"/>
    <w:rsid w:val="00151A69"/>
    <w:rsid w:val="00154D81"/>
    <w:rsid w:val="00162B83"/>
    <w:rsid w:val="00165388"/>
    <w:rsid w:val="001655E8"/>
    <w:rsid w:val="00166102"/>
    <w:rsid w:val="001708DA"/>
    <w:rsid w:val="00172253"/>
    <w:rsid w:val="0017402D"/>
    <w:rsid w:val="00174205"/>
    <w:rsid w:val="00175218"/>
    <w:rsid w:val="00175866"/>
    <w:rsid w:val="001766DF"/>
    <w:rsid w:val="001809DB"/>
    <w:rsid w:val="00180C12"/>
    <w:rsid w:val="001829CC"/>
    <w:rsid w:val="001869C9"/>
    <w:rsid w:val="00186A08"/>
    <w:rsid w:val="00191190"/>
    <w:rsid w:val="00192D32"/>
    <w:rsid w:val="00193442"/>
    <w:rsid w:val="00193649"/>
    <w:rsid w:val="00194506"/>
    <w:rsid w:val="001971DE"/>
    <w:rsid w:val="001A124E"/>
    <w:rsid w:val="001A1294"/>
    <w:rsid w:val="001A3844"/>
    <w:rsid w:val="001A5530"/>
    <w:rsid w:val="001A62B7"/>
    <w:rsid w:val="001A77DA"/>
    <w:rsid w:val="001A78B3"/>
    <w:rsid w:val="001B0108"/>
    <w:rsid w:val="001B0F8C"/>
    <w:rsid w:val="001B2A89"/>
    <w:rsid w:val="001B30D4"/>
    <w:rsid w:val="001B3163"/>
    <w:rsid w:val="001B51E8"/>
    <w:rsid w:val="001B5766"/>
    <w:rsid w:val="001B67DF"/>
    <w:rsid w:val="001C0143"/>
    <w:rsid w:val="001C099D"/>
    <w:rsid w:val="001C53FC"/>
    <w:rsid w:val="001C58B2"/>
    <w:rsid w:val="001C5A29"/>
    <w:rsid w:val="001D069E"/>
    <w:rsid w:val="001D3CCB"/>
    <w:rsid w:val="001D49DD"/>
    <w:rsid w:val="001D773E"/>
    <w:rsid w:val="001E34DA"/>
    <w:rsid w:val="001E37AC"/>
    <w:rsid w:val="001E3F61"/>
    <w:rsid w:val="001E3FF8"/>
    <w:rsid w:val="001E5972"/>
    <w:rsid w:val="001F019C"/>
    <w:rsid w:val="001F048C"/>
    <w:rsid w:val="001F1DA4"/>
    <w:rsid w:val="001F4932"/>
    <w:rsid w:val="001F4C62"/>
    <w:rsid w:val="001F5FE4"/>
    <w:rsid w:val="001F74A8"/>
    <w:rsid w:val="001F7D3E"/>
    <w:rsid w:val="001F7F5B"/>
    <w:rsid w:val="002016A1"/>
    <w:rsid w:val="00202E2F"/>
    <w:rsid w:val="002034D0"/>
    <w:rsid w:val="00203B44"/>
    <w:rsid w:val="002048E1"/>
    <w:rsid w:val="00205CB1"/>
    <w:rsid w:val="0020674E"/>
    <w:rsid w:val="00206EAA"/>
    <w:rsid w:val="0021221A"/>
    <w:rsid w:val="002130A0"/>
    <w:rsid w:val="00214CAA"/>
    <w:rsid w:val="00215D6C"/>
    <w:rsid w:val="00217DD6"/>
    <w:rsid w:val="002228C9"/>
    <w:rsid w:val="002255A1"/>
    <w:rsid w:val="00226FF4"/>
    <w:rsid w:val="002277D1"/>
    <w:rsid w:val="002310C2"/>
    <w:rsid w:val="002319A4"/>
    <w:rsid w:val="00232993"/>
    <w:rsid w:val="00235D33"/>
    <w:rsid w:val="002363D7"/>
    <w:rsid w:val="00237208"/>
    <w:rsid w:val="002378A7"/>
    <w:rsid w:val="00237DA7"/>
    <w:rsid w:val="00241070"/>
    <w:rsid w:val="00241D89"/>
    <w:rsid w:val="00242046"/>
    <w:rsid w:val="00242A46"/>
    <w:rsid w:val="00242D2D"/>
    <w:rsid w:val="0024366F"/>
    <w:rsid w:val="002515AC"/>
    <w:rsid w:val="00257E76"/>
    <w:rsid w:val="00260698"/>
    <w:rsid w:val="00263D38"/>
    <w:rsid w:val="00264506"/>
    <w:rsid w:val="002675B9"/>
    <w:rsid w:val="00271A40"/>
    <w:rsid w:val="00272E08"/>
    <w:rsid w:val="00274277"/>
    <w:rsid w:val="002750D9"/>
    <w:rsid w:val="00275479"/>
    <w:rsid w:val="002772B0"/>
    <w:rsid w:val="0027758C"/>
    <w:rsid w:val="00281606"/>
    <w:rsid w:val="0028164A"/>
    <w:rsid w:val="00282209"/>
    <w:rsid w:val="002834F4"/>
    <w:rsid w:val="0028550C"/>
    <w:rsid w:val="00285A4D"/>
    <w:rsid w:val="00285CC0"/>
    <w:rsid w:val="00286F19"/>
    <w:rsid w:val="002906B0"/>
    <w:rsid w:val="0029282B"/>
    <w:rsid w:val="002973DA"/>
    <w:rsid w:val="00297472"/>
    <w:rsid w:val="002A0991"/>
    <w:rsid w:val="002A3863"/>
    <w:rsid w:val="002A5CAC"/>
    <w:rsid w:val="002A7E82"/>
    <w:rsid w:val="002B068C"/>
    <w:rsid w:val="002B12E8"/>
    <w:rsid w:val="002B3D73"/>
    <w:rsid w:val="002B4187"/>
    <w:rsid w:val="002B499F"/>
    <w:rsid w:val="002B5448"/>
    <w:rsid w:val="002B58FB"/>
    <w:rsid w:val="002B7327"/>
    <w:rsid w:val="002C2187"/>
    <w:rsid w:val="002C32EB"/>
    <w:rsid w:val="002C3AC2"/>
    <w:rsid w:val="002C4334"/>
    <w:rsid w:val="002C64B4"/>
    <w:rsid w:val="002C6548"/>
    <w:rsid w:val="002C69BE"/>
    <w:rsid w:val="002D4EA2"/>
    <w:rsid w:val="002D5BEA"/>
    <w:rsid w:val="002D6D71"/>
    <w:rsid w:val="002D7BD9"/>
    <w:rsid w:val="002E08FA"/>
    <w:rsid w:val="002E1EA4"/>
    <w:rsid w:val="002E2CD4"/>
    <w:rsid w:val="002E339E"/>
    <w:rsid w:val="002F297F"/>
    <w:rsid w:val="002F3230"/>
    <w:rsid w:val="002F6CDC"/>
    <w:rsid w:val="002F6ED0"/>
    <w:rsid w:val="002F7C08"/>
    <w:rsid w:val="00300AB9"/>
    <w:rsid w:val="00300C94"/>
    <w:rsid w:val="00301369"/>
    <w:rsid w:val="00301B09"/>
    <w:rsid w:val="00305396"/>
    <w:rsid w:val="003105E8"/>
    <w:rsid w:val="00310A1F"/>
    <w:rsid w:val="003119DB"/>
    <w:rsid w:val="003128D0"/>
    <w:rsid w:val="00313F56"/>
    <w:rsid w:val="00314DD1"/>
    <w:rsid w:val="00315FEC"/>
    <w:rsid w:val="00316932"/>
    <w:rsid w:val="003207E5"/>
    <w:rsid w:val="00322129"/>
    <w:rsid w:val="00322DF9"/>
    <w:rsid w:val="00325254"/>
    <w:rsid w:val="00325273"/>
    <w:rsid w:val="00325EF1"/>
    <w:rsid w:val="00326231"/>
    <w:rsid w:val="0033182F"/>
    <w:rsid w:val="003340EE"/>
    <w:rsid w:val="003343C2"/>
    <w:rsid w:val="00336EC0"/>
    <w:rsid w:val="00337DB5"/>
    <w:rsid w:val="00341309"/>
    <w:rsid w:val="00342144"/>
    <w:rsid w:val="00345E49"/>
    <w:rsid w:val="003467A6"/>
    <w:rsid w:val="00352324"/>
    <w:rsid w:val="0035486D"/>
    <w:rsid w:val="00354CDD"/>
    <w:rsid w:val="00354D0E"/>
    <w:rsid w:val="00355CA2"/>
    <w:rsid w:val="00356A66"/>
    <w:rsid w:val="00356F6A"/>
    <w:rsid w:val="00360453"/>
    <w:rsid w:val="003604C9"/>
    <w:rsid w:val="003623BD"/>
    <w:rsid w:val="00363862"/>
    <w:rsid w:val="00371A18"/>
    <w:rsid w:val="00374958"/>
    <w:rsid w:val="003772D0"/>
    <w:rsid w:val="003810B2"/>
    <w:rsid w:val="003814D9"/>
    <w:rsid w:val="00381A1E"/>
    <w:rsid w:val="00381CBB"/>
    <w:rsid w:val="00381E9C"/>
    <w:rsid w:val="00382A94"/>
    <w:rsid w:val="00385474"/>
    <w:rsid w:val="003865DB"/>
    <w:rsid w:val="0039054C"/>
    <w:rsid w:val="0039153D"/>
    <w:rsid w:val="00391FC0"/>
    <w:rsid w:val="00392A32"/>
    <w:rsid w:val="00392C2D"/>
    <w:rsid w:val="00393EB0"/>
    <w:rsid w:val="00394831"/>
    <w:rsid w:val="003951AF"/>
    <w:rsid w:val="003A0039"/>
    <w:rsid w:val="003A2029"/>
    <w:rsid w:val="003A204C"/>
    <w:rsid w:val="003A2735"/>
    <w:rsid w:val="003A28D7"/>
    <w:rsid w:val="003A356E"/>
    <w:rsid w:val="003A4F75"/>
    <w:rsid w:val="003A5E95"/>
    <w:rsid w:val="003A6488"/>
    <w:rsid w:val="003A6BEC"/>
    <w:rsid w:val="003A6EDF"/>
    <w:rsid w:val="003B317D"/>
    <w:rsid w:val="003B51EA"/>
    <w:rsid w:val="003B5B4A"/>
    <w:rsid w:val="003B6D67"/>
    <w:rsid w:val="003B7138"/>
    <w:rsid w:val="003C08F6"/>
    <w:rsid w:val="003C0B2E"/>
    <w:rsid w:val="003C0E69"/>
    <w:rsid w:val="003C11A0"/>
    <w:rsid w:val="003C1E91"/>
    <w:rsid w:val="003C3A3F"/>
    <w:rsid w:val="003C559B"/>
    <w:rsid w:val="003C5D70"/>
    <w:rsid w:val="003C735E"/>
    <w:rsid w:val="003D36EA"/>
    <w:rsid w:val="003D44CA"/>
    <w:rsid w:val="003D7A67"/>
    <w:rsid w:val="003D7FFB"/>
    <w:rsid w:val="003E1289"/>
    <w:rsid w:val="003E2ACB"/>
    <w:rsid w:val="003E30E9"/>
    <w:rsid w:val="003F0B5B"/>
    <w:rsid w:val="003F2EE6"/>
    <w:rsid w:val="003F5082"/>
    <w:rsid w:val="003F53B1"/>
    <w:rsid w:val="003F6ABE"/>
    <w:rsid w:val="004038DF"/>
    <w:rsid w:val="0040708A"/>
    <w:rsid w:val="00413617"/>
    <w:rsid w:val="00416800"/>
    <w:rsid w:val="00416E49"/>
    <w:rsid w:val="00422C74"/>
    <w:rsid w:val="00423BD5"/>
    <w:rsid w:val="0042448A"/>
    <w:rsid w:val="00424676"/>
    <w:rsid w:val="0042479C"/>
    <w:rsid w:val="0042487D"/>
    <w:rsid w:val="00426845"/>
    <w:rsid w:val="00426D31"/>
    <w:rsid w:val="00426DE3"/>
    <w:rsid w:val="00427981"/>
    <w:rsid w:val="004315BC"/>
    <w:rsid w:val="00432226"/>
    <w:rsid w:val="00433787"/>
    <w:rsid w:val="00433A1C"/>
    <w:rsid w:val="00434CC3"/>
    <w:rsid w:val="00434E2D"/>
    <w:rsid w:val="0043548D"/>
    <w:rsid w:val="0043556B"/>
    <w:rsid w:val="004356D6"/>
    <w:rsid w:val="004365AF"/>
    <w:rsid w:val="00444497"/>
    <w:rsid w:val="004457E4"/>
    <w:rsid w:val="00450FC5"/>
    <w:rsid w:val="00453356"/>
    <w:rsid w:val="004534FB"/>
    <w:rsid w:val="004547BA"/>
    <w:rsid w:val="00456DC6"/>
    <w:rsid w:val="00457CAD"/>
    <w:rsid w:val="00457F1C"/>
    <w:rsid w:val="00461A6C"/>
    <w:rsid w:val="00461F66"/>
    <w:rsid w:val="004640EB"/>
    <w:rsid w:val="00465190"/>
    <w:rsid w:val="00465C9F"/>
    <w:rsid w:val="00471EE3"/>
    <w:rsid w:val="00471F51"/>
    <w:rsid w:val="004738EC"/>
    <w:rsid w:val="00473D57"/>
    <w:rsid w:val="004745C9"/>
    <w:rsid w:val="00482B8B"/>
    <w:rsid w:val="0048360A"/>
    <w:rsid w:val="004848A3"/>
    <w:rsid w:val="00484A4C"/>
    <w:rsid w:val="00485460"/>
    <w:rsid w:val="00491B54"/>
    <w:rsid w:val="004961BE"/>
    <w:rsid w:val="00497F5A"/>
    <w:rsid w:val="004A13FA"/>
    <w:rsid w:val="004A25BB"/>
    <w:rsid w:val="004A317E"/>
    <w:rsid w:val="004B110E"/>
    <w:rsid w:val="004B19B9"/>
    <w:rsid w:val="004B2EE2"/>
    <w:rsid w:val="004C06BB"/>
    <w:rsid w:val="004C1E50"/>
    <w:rsid w:val="004C261E"/>
    <w:rsid w:val="004C360D"/>
    <w:rsid w:val="004C3C3E"/>
    <w:rsid w:val="004C42DF"/>
    <w:rsid w:val="004C6186"/>
    <w:rsid w:val="004D05C9"/>
    <w:rsid w:val="004D0E0C"/>
    <w:rsid w:val="004D667A"/>
    <w:rsid w:val="004D66C4"/>
    <w:rsid w:val="004D7F52"/>
    <w:rsid w:val="004E034F"/>
    <w:rsid w:val="004E056E"/>
    <w:rsid w:val="004E05F2"/>
    <w:rsid w:val="004E1335"/>
    <w:rsid w:val="004E2C47"/>
    <w:rsid w:val="004E3646"/>
    <w:rsid w:val="004E46E7"/>
    <w:rsid w:val="004E5641"/>
    <w:rsid w:val="004E5F19"/>
    <w:rsid w:val="004E633A"/>
    <w:rsid w:val="004E7A2D"/>
    <w:rsid w:val="004F25D5"/>
    <w:rsid w:val="004F33F8"/>
    <w:rsid w:val="004F7176"/>
    <w:rsid w:val="005007EA"/>
    <w:rsid w:val="00500EE7"/>
    <w:rsid w:val="005015C2"/>
    <w:rsid w:val="005038FE"/>
    <w:rsid w:val="00505082"/>
    <w:rsid w:val="005105AD"/>
    <w:rsid w:val="00511B31"/>
    <w:rsid w:val="0051259A"/>
    <w:rsid w:val="00512719"/>
    <w:rsid w:val="005145F6"/>
    <w:rsid w:val="00520B88"/>
    <w:rsid w:val="005236AC"/>
    <w:rsid w:val="00524DEC"/>
    <w:rsid w:val="005310A3"/>
    <w:rsid w:val="005311C7"/>
    <w:rsid w:val="00531A30"/>
    <w:rsid w:val="00531CFC"/>
    <w:rsid w:val="005321AF"/>
    <w:rsid w:val="00533609"/>
    <w:rsid w:val="00536E62"/>
    <w:rsid w:val="0053762B"/>
    <w:rsid w:val="00537AD8"/>
    <w:rsid w:val="005402C9"/>
    <w:rsid w:val="00542009"/>
    <w:rsid w:val="005444A0"/>
    <w:rsid w:val="0054589A"/>
    <w:rsid w:val="0054704D"/>
    <w:rsid w:val="00547C85"/>
    <w:rsid w:val="00550E26"/>
    <w:rsid w:val="0055109D"/>
    <w:rsid w:val="005530C9"/>
    <w:rsid w:val="0055417E"/>
    <w:rsid w:val="005549E0"/>
    <w:rsid w:val="00554FE6"/>
    <w:rsid w:val="005563A4"/>
    <w:rsid w:val="00557A53"/>
    <w:rsid w:val="00560708"/>
    <w:rsid w:val="005618A3"/>
    <w:rsid w:val="00561FE9"/>
    <w:rsid w:val="00561FF0"/>
    <w:rsid w:val="005720F9"/>
    <w:rsid w:val="005725A8"/>
    <w:rsid w:val="00573150"/>
    <w:rsid w:val="005732C3"/>
    <w:rsid w:val="005761D0"/>
    <w:rsid w:val="005804D0"/>
    <w:rsid w:val="005812B9"/>
    <w:rsid w:val="00582778"/>
    <w:rsid w:val="00583B3B"/>
    <w:rsid w:val="005855C3"/>
    <w:rsid w:val="0058622C"/>
    <w:rsid w:val="00587890"/>
    <w:rsid w:val="00590B44"/>
    <w:rsid w:val="005914A6"/>
    <w:rsid w:val="0059173B"/>
    <w:rsid w:val="00591E10"/>
    <w:rsid w:val="005937D2"/>
    <w:rsid w:val="0059498C"/>
    <w:rsid w:val="00594FB4"/>
    <w:rsid w:val="005952E4"/>
    <w:rsid w:val="00596B42"/>
    <w:rsid w:val="005973FE"/>
    <w:rsid w:val="00597D22"/>
    <w:rsid w:val="005A17C3"/>
    <w:rsid w:val="005A18C6"/>
    <w:rsid w:val="005A2A2C"/>
    <w:rsid w:val="005A403A"/>
    <w:rsid w:val="005A45A3"/>
    <w:rsid w:val="005A4B62"/>
    <w:rsid w:val="005A587E"/>
    <w:rsid w:val="005A6989"/>
    <w:rsid w:val="005A760E"/>
    <w:rsid w:val="005B1807"/>
    <w:rsid w:val="005B35A4"/>
    <w:rsid w:val="005C2739"/>
    <w:rsid w:val="005C390E"/>
    <w:rsid w:val="005C3E63"/>
    <w:rsid w:val="005C4186"/>
    <w:rsid w:val="005C4687"/>
    <w:rsid w:val="005C6302"/>
    <w:rsid w:val="005C6618"/>
    <w:rsid w:val="005C6CEB"/>
    <w:rsid w:val="005D0D7A"/>
    <w:rsid w:val="005D0E60"/>
    <w:rsid w:val="005D1791"/>
    <w:rsid w:val="005D1E57"/>
    <w:rsid w:val="005D5FB8"/>
    <w:rsid w:val="005E0371"/>
    <w:rsid w:val="005E04AF"/>
    <w:rsid w:val="005E13FC"/>
    <w:rsid w:val="005E20D0"/>
    <w:rsid w:val="005E27FA"/>
    <w:rsid w:val="005E6B66"/>
    <w:rsid w:val="005F1833"/>
    <w:rsid w:val="005F371B"/>
    <w:rsid w:val="005F4278"/>
    <w:rsid w:val="005F6F0B"/>
    <w:rsid w:val="00600EE6"/>
    <w:rsid w:val="00602113"/>
    <w:rsid w:val="0060374D"/>
    <w:rsid w:val="00604198"/>
    <w:rsid w:val="006069BF"/>
    <w:rsid w:val="0060704F"/>
    <w:rsid w:val="0061016B"/>
    <w:rsid w:val="00612D9B"/>
    <w:rsid w:val="00616577"/>
    <w:rsid w:val="0061748B"/>
    <w:rsid w:val="00617930"/>
    <w:rsid w:val="006221FE"/>
    <w:rsid w:val="00622497"/>
    <w:rsid w:val="00622967"/>
    <w:rsid w:val="00624216"/>
    <w:rsid w:val="0062629B"/>
    <w:rsid w:val="0063011E"/>
    <w:rsid w:val="006333EA"/>
    <w:rsid w:val="00636BF5"/>
    <w:rsid w:val="00636D80"/>
    <w:rsid w:val="0063726A"/>
    <w:rsid w:val="0063768E"/>
    <w:rsid w:val="006415E7"/>
    <w:rsid w:val="00641677"/>
    <w:rsid w:val="00647909"/>
    <w:rsid w:val="006513AB"/>
    <w:rsid w:val="00651E89"/>
    <w:rsid w:val="00653872"/>
    <w:rsid w:val="00653A75"/>
    <w:rsid w:val="00654120"/>
    <w:rsid w:val="006553AA"/>
    <w:rsid w:val="00657B94"/>
    <w:rsid w:val="006608E2"/>
    <w:rsid w:val="00661109"/>
    <w:rsid w:val="006661F9"/>
    <w:rsid w:val="0066698D"/>
    <w:rsid w:val="006674A4"/>
    <w:rsid w:val="006675AB"/>
    <w:rsid w:val="00671702"/>
    <w:rsid w:val="00672513"/>
    <w:rsid w:val="00673FAF"/>
    <w:rsid w:val="00676B07"/>
    <w:rsid w:val="006778E7"/>
    <w:rsid w:val="00680E24"/>
    <w:rsid w:val="00682EB7"/>
    <w:rsid w:val="00686A1E"/>
    <w:rsid w:val="00686E52"/>
    <w:rsid w:val="006876D2"/>
    <w:rsid w:val="00691DBC"/>
    <w:rsid w:val="006947CF"/>
    <w:rsid w:val="00694D4F"/>
    <w:rsid w:val="00694DFF"/>
    <w:rsid w:val="00695AB6"/>
    <w:rsid w:val="00695ABC"/>
    <w:rsid w:val="00697E58"/>
    <w:rsid w:val="006A32E2"/>
    <w:rsid w:val="006A36FE"/>
    <w:rsid w:val="006A385B"/>
    <w:rsid w:val="006A533D"/>
    <w:rsid w:val="006A54C2"/>
    <w:rsid w:val="006A59D2"/>
    <w:rsid w:val="006A6BA6"/>
    <w:rsid w:val="006B0664"/>
    <w:rsid w:val="006B2634"/>
    <w:rsid w:val="006B2BB4"/>
    <w:rsid w:val="006B4BB4"/>
    <w:rsid w:val="006B4C32"/>
    <w:rsid w:val="006B5D29"/>
    <w:rsid w:val="006C1023"/>
    <w:rsid w:val="006C6039"/>
    <w:rsid w:val="006C6A20"/>
    <w:rsid w:val="006C6EDE"/>
    <w:rsid w:val="006D4A73"/>
    <w:rsid w:val="006E14DA"/>
    <w:rsid w:val="006E34D7"/>
    <w:rsid w:val="006E3C88"/>
    <w:rsid w:val="006E417F"/>
    <w:rsid w:val="006E444C"/>
    <w:rsid w:val="006E4693"/>
    <w:rsid w:val="006E64F7"/>
    <w:rsid w:val="006E6A4F"/>
    <w:rsid w:val="006F0291"/>
    <w:rsid w:val="006F2533"/>
    <w:rsid w:val="006F3F78"/>
    <w:rsid w:val="006F5D55"/>
    <w:rsid w:val="006F6B12"/>
    <w:rsid w:val="006F76A4"/>
    <w:rsid w:val="00700245"/>
    <w:rsid w:val="007016F0"/>
    <w:rsid w:val="0070258E"/>
    <w:rsid w:val="007027AE"/>
    <w:rsid w:val="00702FC2"/>
    <w:rsid w:val="00705747"/>
    <w:rsid w:val="007060C8"/>
    <w:rsid w:val="00713A51"/>
    <w:rsid w:val="00713CC8"/>
    <w:rsid w:val="0071410E"/>
    <w:rsid w:val="007146B6"/>
    <w:rsid w:val="00716634"/>
    <w:rsid w:val="00722207"/>
    <w:rsid w:val="00722A44"/>
    <w:rsid w:val="00725673"/>
    <w:rsid w:val="00727E74"/>
    <w:rsid w:val="00731931"/>
    <w:rsid w:val="00732534"/>
    <w:rsid w:val="00733A1F"/>
    <w:rsid w:val="007379D3"/>
    <w:rsid w:val="00741B61"/>
    <w:rsid w:val="00742D21"/>
    <w:rsid w:val="00743070"/>
    <w:rsid w:val="0074436A"/>
    <w:rsid w:val="00744386"/>
    <w:rsid w:val="00744EDE"/>
    <w:rsid w:val="007457BE"/>
    <w:rsid w:val="00745971"/>
    <w:rsid w:val="00746D0E"/>
    <w:rsid w:val="00752B86"/>
    <w:rsid w:val="00752C8A"/>
    <w:rsid w:val="0075565B"/>
    <w:rsid w:val="007563ED"/>
    <w:rsid w:val="00756E2E"/>
    <w:rsid w:val="00756FCE"/>
    <w:rsid w:val="007575A4"/>
    <w:rsid w:val="0076138F"/>
    <w:rsid w:val="00761D5C"/>
    <w:rsid w:val="007647B3"/>
    <w:rsid w:val="00764B36"/>
    <w:rsid w:val="00767755"/>
    <w:rsid w:val="00767C91"/>
    <w:rsid w:val="0077125F"/>
    <w:rsid w:val="0077245B"/>
    <w:rsid w:val="00772FB2"/>
    <w:rsid w:val="00773FE5"/>
    <w:rsid w:val="00774833"/>
    <w:rsid w:val="007752D1"/>
    <w:rsid w:val="00775C97"/>
    <w:rsid w:val="007804EE"/>
    <w:rsid w:val="00782F74"/>
    <w:rsid w:val="00783634"/>
    <w:rsid w:val="007867C5"/>
    <w:rsid w:val="007907BC"/>
    <w:rsid w:val="0079080A"/>
    <w:rsid w:val="00790A3E"/>
    <w:rsid w:val="0079539C"/>
    <w:rsid w:val="00795C75"/>
    <w:rsid w:val="007A01AF"/>
    <w:rsid w:val="007A06E9"/>
    <w:rsid w:val="007A2BCB"/>
    <w:rsid w:val="007A383F"/>
    <w:rsid w:val="007A535E"/>
    <w:rsid w:val="007A5EEA"/>
    <w:rsid w:val="007A7F62"/>
    <w:rsid w:val="007B0FB9"/>
    <w:rsid w:val="007B191E"/>
    <w:rsid w:val="007B3F31"/>
    <w:rsid w:val="007B534C"/>
    <w:rsid w:val="007B6B80"/>
    <w:rsid w:val="007B6C1F"/>
    <w:rsid w:val="007B70A6"/>
    <w:rsid w:val="007C0646"/>
    <w:rsid w:val="007C0E76"/>
    <w:rsid w:val="007C1D6F"/>
    <w:rsid w:val="007C23C8"/>
    <w:rsid w:val="007C32F4"/>
    <w:rsid w:val="007C33E7"/>
    <w:rsid w:val="007C3914"/>
    <w:rsid w:val="007C3E12"/>
    <w:rsid w:val="007C4C04"/>
    <w:rsid w:val="007C4D17"/>
    <w:rsid w:val="007C75A9"/>
    <w:rsid w:val="007C75E7"/>
    <w:rsid w:val="007C7C26"/>
    <w:rsid w:val="007D2C3C"/>
    <w:rsid w:val="007D406B"/>
    <w:rsid w:val="007D4AE7"/>
    <w:rsid w:val="007D4F79"/>
    <w:rsid w:val="007D597A"/>
    <w:rsid w:val="007D7409"/>
    <w:rsid w:val="007D7C4E"/>
    <w:rsid w:val="007E4039"/>
    <w:rsid w:val="007E4047"/>
    <w:rsid w:val="007E5D90"/>
    <w:rsid w:val="007E7B67"/>
    <w:rsid w:val="007F2DE1"/>
    <w:rsid w:val="007F42A5"/>
    <w:rsid w:val="007F624D"/>
    <w:rsid w:val="007F6F49"/>
    <w:rsid w:val="007F7BDC"/>
    <w:rsid w:val="0080330E"/>
    <w:rsid w:val="00811E1F"/>
    <w:rsid w:val="00817832"/>
    <w:rsid w:val="00817B5E"/>
    <w:rsid w:val="0082087C"/>
    <w:rsid w:val="00821688"/>
    <w:rsid w:val="008221FB"/>
    <w:rsid w:val="0082529B"/>
    <w:rsid w:val="00825D3A"/>
    <w:rsid w:val="00826929"/>
    <w:rsid w:val="00826B9A"/>
    <w:rsid w:val="00827C57"/>
    <w:rsid w:val="00833D91"/>
    <w:rsid w:val="00834ED7"/>
    <w:rsid w:val="008356D6"/>
    <w:rsid w:val="00836C88"/>
    <w:rsid w:val="00836F8C"/>
    <w:rsid w:val="0083706C"/>
    <w:rsid w:val="00837DCF"/>
    <w:rsid w:val="00842739"/>
    <w:rsid w:val="00843175"/>
    <w:rsid w:val="0084626F"/>
    <w:rsid w:val="00846ADC"/>
    <w:rsid w:val="008505B6"/>
    <w:rsid w:val="0085177C"/>
    <w:rsid w:val="00853D1B"/>
    <w:rsid w:val="00856B26"/>
    <w:rsid w:val="00861338"/>
    <w:rsid w:val="00861A64"/>
    <w:rsid w:val="00861EB1"/>
    <w:rsid w:val="0086289A"/>
    <w:rsid w:val="008637DE"/>
    <w:rsid w:val="0086471A"/>
    <w:rsid w:val="00864CE8"/>
    <w:rsid w:val="008650D3"/>
    <w:rsid w:val="00866455"/>
    <w:rsid w:val="008679BC"/>
    <w:rsid w:val="00867AFD"/>
    <w:rsid w:val="008700F2"/>
    <w:rsid w:val="0087616E"/>
    <w:rsid w:val="00882B55"/>
    <w:rsid w:val="00882B62"/>
    <w:rsid w:val="0088362D"/>
    <w:rsid w:val="008836CC"/>
    <w:rsid w:val="00884E5C"/>
    <w:rsid w:val="00885837"/>
    <w:rsid w:val="0089079C"/>
    <w:rsid w:val="00895326"/>
    <w:rsid w:val="00896607"/>
    <w:rsid w:val="008A38BC"/>
    <w:rsid w:val="008A7EEB"/>
    <w:rsid w:val="008B0C6F"/>
    <w:rsid w:val="008B11D9"/>
    <w:rsid w:val="008B1B72"/>
    <w:rsid w:val="008B2251"/>
    <w:rsid w:val="008B3CAA"/>
    <w:rsid w:val="008B44E1"/>
    <w:rsid w:val="008B4668"/>
    <w:rsid w:val="008B623C"/>
    <w:rsid w:val="008B6ACB"/>
    <w:rsid w:val="008B6DA2"/>
    <w:rsid w:val="008B6F90"/>
    <w:rsid w:val="008C0100"/>
    <w:rsid w:val="008C0362"/>
    <w:rsid w:val="008C1874"/>
    <w:rsid w:val="008C516A"/>
    <w:rsid w:val="008C6F72"/>
    <w:rsid w:val="008D105C"/>
    <w:rsid w:val="008D10C8"/>
    <w:rsid w:val="008D4547"/>
    <w:rsid w:val="008D63E2"/>
    <w:rsid w:val="008D66D0"/>
    <w:rsid w:val="008D6E44"/>
    <w:rsid w:val="008D7475"/>
    <w:rsid w:val="008D763F"/>
    <w:rsid w:val="008D7926"/>
    <w:rsid w:val="008D7A90"/>
    <w:rsid w:val="008E04AE"/>
    <w:rsid w:val="008E12D5"/>
    <w:rsid w:val="008E40E0"/>
    <w:rsid w:val="008E5490"/>
    <w:rsid w:val="008E78B6"/>
    <w:rsid w:val="008F14B9"/>
    <w:rsid w:val="008F3DA2"/>
    <w:rsid w:val="008F61C8"/>
    <w:rsid w:val="008F65CD"/>
    <w:rsid w:val="008F6F63"/>
    <w:rsid w:val="008F7D8C"/>
    <w:rsid w:val="00901437"/>
    <w:rsid w:val="00904348"/>
    <w:rsid w:val="00904E29"/>
    <w:rsid w:val="0091069E"/>
    <w:rsid w:val="00911EF8"/>
    <w:rsid w:val="00913F3F"/>
    <w:rsid w:val="009219F0"/>
    <w:rsid w:val="00922447"/>
    <w:rsid w:val="009238B4"/>
    <w:rsid w:val="009267D6"/>
    <w:rsid w:val="00927B9B"/>
    <w:rsid w:val="009305F8"/>
    <w:rsid w:val="009319B2"/>
    <w:rsid w:val="00936229"/>
    <w:rsid w:val="00937C2F"/>
    <w:rsid w:val="00940086"/>
    <w:rsid w:val="009403DB"/>
    <w:rsid w:val="00941E84"/>
    <w:rsid w:val="00942565"/>
    <w:rsid w:val="00944174"/>
    <w:rsid w:val="009447D2"/>
    <w:rsid w:val="00945704"/>
    <w:rsid w:val="009544F2"/>
    <w:rsid w:val="00955024"/>
    <w:rsid w:val="00955853"/>
    <w:rsid w:val="00956B75"/>
    <w:rsid w:val="00957CA9"/>
    <w:rsid w:val="009621E0"/>
    <w:rsid w:val="009625CA"/>
    <w:rsid w:val="00963D50"/>
    <w:rsid w:val="00964022"/>
    <w:rsid w:val="009646E2"/>
    <w:rsid w:val="0096494C"/>
    <w:rsid w:val="00967C44"/>
    <w:rsid w:val="00967D58"/>
    <w:rsid w:val="00970294"/>
    <w:rsid w:val="009721E2"/>
    <w:rsid w:val="00973094"/>
    <w:rsid w:val="00973F30"/>
    <w:rsid w:val="0097408B"/>
    <w:rsid w:val="00976749"/>
    <w:rsid w:val="009807E1"/>
    <w:rsid w:val="00981266"/>
    <w:rsid w:val="00982C57"/>
    <w:rsid w:val="009835CB"/>
    <w:rsid w:val="00984149"/>
    <w:rsid w:val="00984BC7"/>
    <w:rsid w:val="0098701F"/>
    <w:rsid w:val="009874A7"/>
    <w:rsid w:val="00987582"/>
    <w:rsid w:val="009877EF"/>
    <w:rsid w:val="0099115E"/>
    <w:rsid w:val="009923E7"/>
    <w:rsid w:val="00992811"/>
    <w:rsid w:val="00992911"/>
    <w:rsid w:val="00994D22"/>
    <w:rsid w:val="009958DA"/>
    <w:rsid w:val="009966D6"/>
    <w:rsid w:val="0099687A"/>
    <w:rsid w:val="009974DE"/>
    <w:rsid w:val="009A0E18"/>
    <w:rsid w:val="009A16F1"/>
    <w:rsid w:val="009A17CC"/>
    <w:rsid w:val="009A1AF6"/>
    <w:rsid w:val="009A53ED"/>
    <w:rsid w:val="009A56F7"/>
    <w:rsid w:val="009A5BEC"/>
    <w:rsid w:val="009A684D"/>
    <w:rsid w:val="009A7523"/>
    <w:rsid w:val="009A76A2"/>
    <w:rsid w:val="009B0DC8"/>
    <w:rsid w:val="009B0F60"/>
    <w:rsid w:val="009B16BE"/>
    <w:rsid w:val="009B35F2"/>
    <w:rsid w:val="009B37A0"/>
    <w:rsid w:val="009B438C"/>
    <w:rsid w:val="009B5CAB"/>
    <w:rsid w:val="009B5D85"/>
    <w:rsid w:val="009B7CB8"/>
    <w:rsid w:val="009C0B47"/>
    <w:rsid w:val="009C10F4"/>
    <w:rsid w:val="009C354E"/>
    <w:rsid w:val="009C5D9B"/>
    <w:rsid w:val="009C5F11"/>
    <w:rsid w:val="009C795B"/>
    <w:rsid w:val="009D0850"/>
    <w:rsid w:val="009D1C23"/>
    <w:rsid w:val="009D23A3"/>
    <w:rsid w:val="009D3C38"/>
    <w:rsid w:val="009D3ED6"/>
    <w:rsid w:val="009D596D"/>
    <w:rsid w:val="009D69C8"/>
    <w:rsid w:val="009E1F63"/>
    <w:rsid w:val="009E2EDC"/>
    <w:rsid w:val="009E7C15"/>
    <w:rsid w:val="009F0B93"/>
    <w:rsid w:val="009F0F7B"/>
    <w:rsid w:val="009F107F"/>
    <w:rsid w:val="009F1531"/>
    <w:rsid w:val="009F3A1A"/>
    <w:rsid w:val="009F3EE3"/>
    <w:rsid w:val="00A015C3"/>
    <w:rsid w:val="00A01860"/>
    <w:rsid w:val="00A05220"/>
    <w:rsid w:val="00A0786E"/>
    <w:rsid w:val="00A12BA6"/>
    <w:rsid w:val="00A1611E"/>
    <w:rsid w:val="00A16902"/>
    <w:rsid w:val="00A17493"/>
    <w:rsid w:val="00A17ED1"/>
    <w:rsid w:val="00A20178"/>
    <w:rsid w:val="00A20896"/>
    <w:rsid w:val="00A2114F"/>
    <w:rsid w:val="00A217A6"/>
    <w:rsid w:val="00A21D1B"/>
    <w:rsid w:val="00A228DB"/>
    <w:rsid w:val="00A23052"/>
    <w:rsid w:val="00A25D91"/>
    <w:rsid w:val="00A268EE"/>
    <w:rsid w:val="00A30D8F"/>
    <w:rsid w:val="00A322E0"/>
    <w:rsid w:val="00A32429"/>
    <w:rsid w:val="00A3287A"/>
    <w:rsid w:val="00A3325A"/>
    <w:rsid w:val="00A33F63"/>
    <w:rsid w:val="00A33FCC"/>
    <w:rsid w:val="00A3544A"/>
    <w:rsid w:val="00A35662"/>
    <w:rsid w:val="00A40FE4"/>
    <w:rsid w:val="00A41884"/>
    <w:rsid w:val="00A43208"/>
    <w:rsid w:val="00A43D58"/>
    <w:rsid w:val="00A440FD"/>
    <w:rsid w:val="00A47BF7"/>
    <w:rsid w:val="00A51081"/>
    <w:rsid w:val="00A540C7"/>
    <w:rsid w:val="00A54C28"/>
    <w:rsid w:val="00A55235"/>
    <w:rsid w:val="00A577C7"/>
    <w:rsid w:val="00A57F07"/>
    <w:rsid w:val="00A60EDA"/>
    <w:rsid w:val="00A63005"/>
    <w:rsid w:val="00A655EB"/>
    <w:rsid w:val="00A733D5"/>
    <w:rsid w:val="00A753F5"/>
    <w:rsid w:val="00A77C9B"/>
    <w:rsid w:val="00A80491"/>
    <w:rsid w:val="00A81A8E"/>
    <w:rsid w:val="00A8252B"/>
    <w:rsid w:val="00A842FB"/>
    <w:rsid w:val="00A84782"/>
    <w:rsid w:val="00A856FE"/>
    <w:rsid w:val="00A8635F"/>
    <w:rsid w:val="00A87C51"/>
    <w:rsid w:val="00A92022"/>
    <w:rsid w:val="00A93CF6"/>
    <w:rsid w:val="00A9400B"/>
    <w:rsid w:val="00A964EA"/>
    <w:rsid w:val="00AA2073"/>
    <w:rsid w:val="00AA3014"/>
    <w:rsid w:val="00AA3164"/>
    <w:rsid w:val="00AA49A6"/>
    <w:rsid w:val="00AA62B4"/>
    <w:rsid w:val="00AA7E4C"/>
    <w:rsid w:val="00AB099D"/>
    <w:rsid w:val="00AB2079"/>
    <w:rsid w:val="00AB215D"/>
    <w:rsid w:val="00AB35F6"/>
    <w:rsid w:val="00AB4CAD"/>
    <w:rsid w:val="00AB7EC4"/>
    <w:rsid w:val="00AC0E4F"/>
    <w:rsid w:val="00AC1405"/>
    <w:rsid w:val="00AC1DF6"/>
    <w:rsid w:val="00AC1DFE"/>
    <w:rsid w:val="00AC47B8"/>
    <w:rsid w:val="00AC4AEF"/>
    <w:rsid w:val="00AC78FA"/>
    <w:rsid w:val="00AD2F75"/>
    <w:rsid w:val="00AD4C95"/>
    <w:rsid w:val="00AD59A0"/>
    <w:rsid w:val="00AE3464"/>
    <w:rsid w:val="00AE7FB9"/>
    <w:rsid w:val="00AF046F"/>
    <w:rsid w:val="00AF0A66"/>
    <w:rsid w:val="00AF246A"/>
    <w:rsid w:val="00AF6BF7"/>
    <w:rsid w:val="00B011A6"/>
    <w:rsid w:val="00B01F52"/>
    <w:rsid w:val="00B04E1C"/>
    <w:rsid w:val="00B051F0"/>
    <w:rsid w:val="00B066D2"/>
    <w:rsid w:val="00B10216"/>
    <w:rsid w:val="00B115E6"/>
    <w:rsid w:val="00B150A2"/>
    <w:rsid w:val="00B15CEE"/>
    <w:rsid w:val="00B171F6"/>
    <w:rsid w:val="00B213EA"/>
    <w:rsid w:val="00B232ED"/>
    <w:rsid w:val="00B23B60"/>
    <w:rsid w:val="00B2485B"/>
    <w:rsid w:val="00B2534E"/>
    <w:rsid w:val="00B316C6"/>
    <w:rsid w:val="00B31717"/>
    <w:rsid w:val="00B319DD"/>
    <w:rsid w:val="00B32043"/>
    <w:rsid w:val="00B32BAB"/>
    <w:rsid w:val="00B34D91"/>
    <w:rsid w:val="00B42F9A"/>
    <w:rsid w:val="00B47130"/>
    <w:rsid w:val="00B4786E"/>
    <w:rsid w:val="00B53357"/>
    <w:rsid w:val="00B5524A"/>
    <w:rsid w:val="00B570C9"/>
    <w:rsid w:val="00B617FE"/>
    <w:rsid w:val="00B61C9B"/>
    <w:rsid w:val="00B62B99"/>
    <w:rsid w:val="00B6343A"/>
    <w:rsid w:val="00B63CF5"/>
    <w:rsid w:val="00B64609"/>
    <w:rsid w:val="00B64A7E"/>
    <w:rsid w:val="00B70E0E"/>
    <w:rsid w:val="00B71CAC"/>
    <w:rsid w:val="00B72389"/>
    <w:rsid w:val="00B72774"/>
    <w:rsid w:val="00B7312E"/>
    <w:rsid w:val="00B74F2F"/>
    <w:rsid w:val="00B76378"/>
    <w:rsid w:val="00B773B5"/>
    <w:rsid w:val="00B80353"/>
    <w:rsid w:val="00B8103B"/>
    <w:rsid w:val="00B81364"/>
    <w:rsid w:val="00B82648"/>
    <w:rsid w:val="00B836A2"/>
    <w:rsid w:val="00B90A6A"/>
    <w:rsid w:val="00B90DFE"/>
    <w:rsid w:val="00B923C7"/>
    <w:rsid w:val="00B92E34"/>
    <w:rsid w:val="00B9318E"/>
    <w:rsid w:val="00B93689"/>
    <w:rsid w:val="00B941D8"/>
    <w:rsid w:val="00B9539C"/>
    <w:rsid w:val="00B96B36"/>
    <w:rsid w:val="00BA2ED7"/>
    <w:rsid w:val="00BA4B01"/>
    <w:rsid w:val="00BA4C22"/>
    <w:rsid w:val="00BA57E8"/>
    <w:rsid w:val="00BB0119"/>
    <w:rsid w:val="00BB0B0F"/>
    <w:rsid w:val="00BC5CD9"/>
    <w:rsid w:val="00BD3377"/>
    <w:rsid w:val="00BD3989"/>
    <w:rsid w:val="00BD528D"/>
    <w:rsid w:val="00BD5354"/>
    <w:rsid w:val="00BD5BDD"/>
    <w:rsid w:val="00BD7380"/>
    <w:rsid w:val="00BE0F8F"/>
    <w:rsid w:val="00BE1198"/>
    <w:rsid w:val="00BE14DD"/>
    <w:rsid w:val="00BE1953"/>
    <w:rsid w:val="00BE3A44"/>
    <w:rsid w:val="00BE3E7F"/>
    <w:rsid w:val="00BE6DDF"/>
    <w:rsid w:val="00BF02AB"/>
    <w:rsid w:val="00BF0C30"/>
    <w:rsid w:val="00BF0C83"/>
    <w:rsid w:val="00BF500F"/>
    <w:rsid w:val="00BF5ED3"/>
    <w:rsid w:val="00BF7EEE"/>
    <w:rsid w:val="00C008B0"/>
    <w:rsid w:val="00C00E8E"/>
    <w:rsid w:val="00C010AB"/>
    <w:rsid w:val="00C01B34"/>
    <w:rsid w:val="00C02F1C"/>
    <w:rsid w:val="00C10AD4"/>
    <w:rsid w:val="00C11A9A"/>
    <w:rsid w:val="00C12CFD"/>
    <w:rsid w:val="00C1488F"/>
    <w:rsid w:val="00C16FF3"/>
    <w:rsid w:val="00C17C48"/>
    <w:rsid w:val="00C200AC"/>
    <w:rsid w:val="00C200F0"/>
    <w:rsid w:val="00C215E8"/>
    <w:rsid w:val="00C21EDF"/>
    <w:rsid w:val="00C243D6"/>
    <w:rsid w:val="00C259C7"/>
    <w:rsid w:val="00C25E91"/>
    <w:rsid w:val="00C25F46"/>
    <w:rsid w:val="00C26A81"/>
    <w:rsid w:val="00C31D8A"/>
    <w:rsid w:val="00C34C35"/>
    <w:rsid w:val="00C35544"/>
    <w:rsid w:val="00C373D6"/>
    <w:rsid w:val="00C43DDD"/>
    <w:rsid w:val="00C46C00"/>
    <w:rsid w:val="00C47756"/>
    <w:rsid w:val="00C515C0"/>
    <w:rsid w:val="00C51ED6"/>
    <w:rsid w:val="00C53978"/>
    <w:rsid w:val="00C55046"/>
    <w:rsid w:val="00C5574C"/>
    <w:rsid w:val="00C57E02"/>
    <w:rsid w:val="00C60090"/>
    <w:rsid w:val="00C605AE"/>
    <w:rsid w:val="00C61C22"/>
    <w:rsid w:val="00C61EF1"/>
    <w:rsid w:val="00C62304"/>
    <w:rsid w:val="00C62B89"/>
    <w:rsid w:val="00C62F14"/>
    <w:rsid w:val="00C65714"/>
    <w:rsid w:val="00C65B65"/>
    <w:rsid w:val="00C65E74"/>
    <w:rsid w:val="00C6628D"/>
    <w:rsid w:val="00C67196"/>
    <w:rsid w:val="00C70CD8"/>
    <w:rsid w:val="00C71956"/>
    <w:rsid w:val="00C73A9F"/>
    <w:rsid w:val="00C73E1D"/>
    <w:rsid w:val="00C74E41"/>
    <w:rsid w:val="00C751CA"/>
    <w:rsid w:val="00C7572C"/>
    <w:rsid w:val="00C76023"/>
    <w:rsid w:val="00C80D38"/>
    <w:rsid w:val="00C823E0"/>
    <w:rsid w:val="00C83DDA"/>
    <w:rsid w:val="00C84B6C"/>
    <w:rsid w:val="00C851FE"/>
    <w:rsid w:val="00C85530"/>
    <w:rsid w:val="00C85E10"/>
    <w:rsid w:val="00C86E97"/>
    <w:rsid w:val="00C87562"/>
    <w:rsid w:val="00C9200D"/>
    <w:rsid w:val="00C92EAC"/>
    <w:rsid w:val="00C93550"/>
    <w:rsid w:val="00C94C31"/>
    <w:rsid w:val="00C96784"/>
    <w:rsid w:val="00CA03F3"/>
    <w:rsid w:val="00CA13E2"/>
    <w:rsid w:val="00CA3BE4"/>
    <w:rsid w:val="00CA403B"/>
    <w:rsid w:val="00CA4634"/>
    <w:rsid w:val="00CA4C20"/>
    <w:rsid w:val="00CA4F9B"/>
    <w:rsid w:val="00CA50A3"/>
    <w:rsid w:val="00CB02E1"/>
    <w:rsid w:val="00CB0886"/>
    <w:rsid w:val="00CB146D"/>
    <w:rsid w:val="00CB276E"/>
    <w:rsid w:val="00CB3483"/>
    <w:rsid w:val="00CB46BC"/>
    <w:rsid w:val="00CB4EE7"/>
    <w:rsid w:val="00CB6B12"/>
    <w:rsid w:val="00CC00FE"/>
    <w:rsid w:val="00CC1768"/>
    <w:rsid w:val="00CC60AD"/>
    <w:rsid w:val="00CC677A"/>
    <w:rsid w:val="00CD4E8F"/>
    <w:rsid w:val="00CD5DB6"/>
    <w:rsid w:val="00CD63EA"/>
    <w:rsid w:val="00CD7BC3"/>
    <w:rsid w:val="00CE0B96"/>
    <w:rsid w:val="00CE1D0F"/>
    <w:rsid w:val="00CE25EC"/>
    <w:rsid w:val="00CE411C"/>
    <w:rsid w:val="00CE47BC"/>
    <w:rsid w:val="00CE55A9"/>
    <w:rsid w:val="00CE58EF"/>
    <w:rsid w:val="00CE5FFE"/>
    <w:rsid w:val="00CE6FC6"/>
    <w:rsid w:val="00CE71E1"/>
    <w:rsid w:val="00CF0D73"/>
    <w:rsid w:val="00CF26B0"/>
    <w:rsid w:val="00CF343D"/>
    <w:rsid w:val="00CF6C13"/>
    <w:rsid w:val="00D00475"/>
    <w:rsid w:val="00D0068D"/>
    <w:rsid w:val="00D00E65"/>
    <w:rsid w:val="00D04D21"/>
    <w:rsid w:val="00D05B76"/>
    <w:rsid w:val="00D06638"/>
    <w:rsid w:val="00D103BB"/>
    <w:rsid w:val="00D1279F"/>
    <w:rsid w:val="00D13209"/>
    <w:rsid w:val="00D14243"/>
    <w:rsid w:val="00D153BD"/>
    <w:rsid w:val="00D20D7C"/>
    <w:rsid w:val="00D2298E"/>
    <w:rsid w:val="00D238E7"/>
    <w:rsid w:val="00D252A2"/>
    <w:rsid w:val="00D2793D"/>
    <w:rsid w:val="00D304FD"/>
    <w:rsid w:val="00D32744"/>
    <w:rsid w:val="00D32B35"/>
    <w:rsid w:val="00D33519"/>
    <w:rsid w:val="00D4022B"/>
    <w:rsid w:val="00D42115"/>
    <w:rsid w:val="00D447A2"/>
    <w:rsid w:val="00D44A03"/>
    <w:rsid w:val="00D47B4C"/>
    <w:rsid w:val="00D47CC9"/>
    <w:rsid w:val="00D50B1A"/>
    <w:rsid w:val="00D52B87"/>
    <w:rsid w:val="00D52D9C"/>
    <w:rsid w:val="00D54682"/>
    <w:rsid w:val="00D55361"/>
    <w:rsid w:val="00D56BAC"/>
    <w:rsid w:val="00D57760"/>
    <w:rsid w:val="00D610A0"/>
    <w:rsid w:val="00D62A3A"/>
    <w:rsid w:val="00D66CEE"/>
    <w:rsid w:val="00D72E46"/>
    <w:rsid w:val="00D72ED2"/>
    <w:rsid w:val="00D731E2"/>
    <w:rsid w:val="00D7368A"/>
    <w:rsid w:val="00D73DDF"/>
    <w:rsid w:val="00D810E2"/>
    <w:rsid w:val="00D81C1D"/>
    <w:rsid w:val="00D82D21"/>
    <w:rsid w:val="00D84AB9"/>
    <w:rsid w:val="00D8644C"/>
    <w:rsid w:val="00D86813"/>
    <w:rsid w:val="00D91FD5"/>
    <w:rsid w:val="00D94BF5"/>
    <w:rsid w:val="00D96C0F"/>
    <w:rsid w:val="00DA268C"/>
    <w:rsid w:val="00DA37F8"/>
    <w:rsid w:val="00DA5C78"/>
    <w:rsid w:val="00DA6C49"/>
    <w:rsid w:val="00DA7843"/>
    <w:rsid w:val="00DB0296"/>
    <w:rsid w:val="00DB037B"/>
    <w:rsid w:val="00DB398D"/>
    <w:rsid w:val="00DB3A6E"/>
    <w:rsid w:val="00DB451C"/>
    <w:rsid w:val="00DB5CB8"/>
    <w:rsid w:val="00DB631C"/>
    <w:rsid w:val="00DB6940"/>
    <w:rsid w:val="00DC3075"/>
    <w:rsid w:val="00DC3A56"/>
    <w:rsid w:val="00DC3E08"/>
    <w:rsid w:val="00DC41B5"/>
    <w:rsid w:val="00DC48B0"/>
    <w:rsid w:val="00DC6265"/>
    <w:rsid w:val="00DC69E2"/>
    <w:rsid w:val="00DC733C"/>
    <w:rsid w:val="00DD15F6"/>
    <w:rsid w:val="00DD1F2F"/>
    <w:rsid w:val="00DD359F"/>
    <w:rsid w:val="00DD4919"/>
    <w:rsid w:val="00DD6E6A"/>
    <w:rsid w:val="00DD7225"/>
    <w:rsid w:val="00DD79CD"/>
    <w:rsid w:val="00DD7AF5"/>
    <w:rsid w:val="00DE13AF"/>
    <w:rsid w:val="00DE290F"/>
    <w:rsid w:val="00DE2D79"/>
    <w:rsid w:val="00DE4B8B"/>
    <w:rsid w:val="00DE5EF7"/>
    <w:rsid w:val="00DF7DCF"/>
    <w:rsid w:val="00E01397"/>
    <w:rsid w:val="00E05D64"/>
    <w:rsid w:val="00E0770F"/>
    <w:rsid w:val="00E10465"/>
    <w:rsid w:val="00E13AFC"/>
    <w:rsid w:val="00E1405B"/>
    <w:rsid w:val="00E140B7"/>
    <w:rsid w:val="00E140F1"/>
    <w:rsid w:val="00E1575E"/>
    <w:rsid w:val="00E1610A"/>
    <w:rsid w:val="00E169C4"/>
    <w:rsid w:val="00E17068"/>
    <w:rsid w:val="00E1777D"/>
    <w:rsid w:val="00E200D4"/>
    <w:rsid w:val="00E20304"/>
    <w:rsid w:val="00E20676"/>
    <w:rsid w:val="00E2158D"/>
    <w:rsid w:val="00E21666"/>
    <w:rsid w:val="00E2246F"/>
    <w:rsid w:val="00E237E6"/>
    <w:rsid w:val="00E237ED"/>
    <w:rsid w:val="00E244C1"/>
    <w:rsid w:val="00E27454"/>
    <w:rsid w:val="00E32263"/>
    <w:rsid w:val="00E33CD1"/>
    <w:rsid w:val="00E36419"/>
    <w:rsid w:val="00E40129"/>
    <w:rsid w:val="00E4035B"/>
    <w:rsid w:val="00E44598"/>
    <w:rsid w:val="00E46E74"/>
    <w:rsid w:val="00E51CB8"/>
    <w:rsid w:val="00E526FD"/>
    <w:rsid w:val="00E52E93"/>
    <w:rsid w:val="00E538DD"/>
    <w:rsid w:val="00E5545E"/>
    <w:rsid w:val="00E562A8"/>
    <w:rsid w:val="00E70EDB"/>
    <w:rsid w:val="00E72560"/>
    <w:rsid w:val="00E73C51"/>
    <w:rsid w:val="00E748C7"/>
    <w:rsid w:val="00E752B8"/>
    <w:rsid w:val="00E7751B"/>
    <w:rsid w:val="00E77975"/>
    <w:rsid w:val="00E80C3F"/>
    <w:rsid w:val="00E82758"/>
    <w:rsid w:val="00E842FE"/>
    <w:rsid w:val="00E84FD2"/>
    <w:rsid w:val="00E8715E"/>
    <w:rsid w:val="00E9027C"/>
    <w:rsid w:val="00E91E06"/>
    <w:rsid w:val="00E927A5"/>
    <w:rsid w:val="00E933BB"/>
    <w:rsid w:val="00E93BFC"/>
    <w:rsid w:val="00E93F31"/>
    <w:rsid w:val="00E9500A"/>
    <w:rsid w:val="00E95CAD"/>
    <w:rsid w:val="00EA1E35"/>
    <w:rsid w:val="00EA240C"/>
    <w:rsid w:val="00EA3E22"/>
    <w:rsid w:val="00EA49A5"/>
    <w:rsid w:val="00EA4C5D"/>
    <w:rsid w:val="00EB285E"/>
    <w:rsid w:val="00EB2907"/>
    <w:rsid w:val="00EB699D"/>
    <w:rsid w:val="00EB6F6A"/>
    <w:rsid w:val="00EB718F"/>
    <w:rsid w:val="00EC09C8"/>
    <w:rsid w:val="00EC1E9E"/>
    <w:rsid w:val="00EC216B"/>
    <w:rsid w:val="00EC21E9"/>
    <w:rsid w:val="00EC4CD4"/>
    <w:rsid w:val="00EC633B"/>
    <w:rsid w:val="00EC7067"/>
    <w:rsid w:val="00ED1F86"/>
    <w:rsid w:val="00ED3AC5"/>
    <w:rsid w:val="00ED5027"/>
    <w:rsid w:val="00ED7A67"/>
    <w:rsid w:val="00EE0A86"/>
    <w:rsid w:val="00EE1ADE"/>
    <w:rsid w:val="00EE32EA"/>
    <w:rsid w:val="00EE3963"/>
    <w:rsid w:val="00EE3C14"/>
    <w:rsid w:val="00EE3F97"/>
    <w:rsid w:val="00EE4320"/>
    <w:rsid w:val="00EE5DCE"/>
    <w:rsid w:val="00EE6537"/>
    <w:rsid w:val="00EF095C"/>
    <w:rsid w:val="00EF312B"/>
    <w:rsid w:val="00EF3E9D"/>
    <w:rsid w:val="00EF7064"/>
    <w:rsid w:val="00EF79F2"/>
    <w:rsid w:val="00EF7F5E"/>
    <w:rsid w:val="00F00C99"/>
    <w:rsid w:val="00F02420"/>
    <w:rsid w:val="00F02474"/>
    <w:rsid w:val="00F02E01"/>
    <w:rsid w:val="00F06423"/>
    <w:rsid w:val="00F06E98"/>
    <w:rsid w:val="00F12D0C"/>
    <w:rsid w:val="00F14978"/>
    <w:rsid w:val="00F26D4A"/>
    <w:rsid w:val="00F31599"/>
    <w:rsid w:val="00F319AB"/>
    <w:rsid w:val="00F322D1"/>
    <w:rsid w:val="00F32B75"/>
    <w:rsid w:val="00F32DFF"/>
    <w:rsid w:val="00F34FDB"/>
    <w:rsid w:val="00F3658A"/>
    <w:rsid w:val="00F37CD5"/>
    <w:rsid w:val="00F403F6"/>
    <w:rsid w:val="00F43B57"/>
    <w:rsid w:val="00F441D7"/>
    <w:rsid w:val="00F44DF7"/>
    <w:rsid w:val="00F46AE3"/>
    <w:rsid w:val="00F504BE"/>
    <w:rsid w:val="00F51A16"/>
    <w:rsid w:val="00F55958"/>
    <w:rsid w:val="00F57CBD"/>
    <w:rsid w:val="00F628E3"/>
    <w:rsid w:val="00F67AD8"/>
    <w:rsid w:val="00F707AF"/>
    <w:rsid w:val="00F707DB"/>
    <w:rsid w:val="00F71751"/>
    <w:rsid w:val="00F72617"/>
    <w:rsid w:val="00F75277"/>
    <w:rsid w:val="00F755F7"/>
    <w:rsid w:val="00F76127"/>
    <w:rsid w:val="00F842D9"/>
    <w:rsid w:val="00F86E19"/>
    <w:rsid w:val="00F90700"/>
    <w:rsid w:val="00F91902"/>
    <w:rsid w:val="00F946B4"/>
    <w:rsid w:val="00F94ECB"/>
    <w:rsid w:val="00F94F48"/>
    <w:rsid w:val="00FA0F33"/>
    <w:rsid w:val="00FA1A56"/>
    <w:rsid w:val="00FA29D6"/>
    <w:rsid w:val="00FA667F"/>
    <w:rsid w:val="00FB1DF3"/>
    <w:rsid w:val="00FB2B5D"/>
    <w:rsid w:val="00FB3071"/>
    <w:rsid w:val="00FB4DF9"/>
    <w:rsid w:val="00FB6390"/>
    <w:rsid w:val="00FB7864"/>
    <w:rsid w:val="00FB7CFA"/>
    <w:rsid w:val="00FC0FE6"/>
    <w:rsid w:val="00FC1EC6"/>
    <w:rsid w:val="00FC3427"/>
    <w:rsid w:val="00FC3E6A"/>
    <w:rsid w:val="00FC7A69"/>
    <w:rsid w:val="00FC7D26"/>
    <w:rsid w:val="00FD1115"/>
    <w:rsid w:val="00FD344D"/>
    <w:rsid w:val="00FD4533"/>
    <w:rsid w:val="00FD7657"/>
    <w:rsid w:val="00FE4C26"/>
    <w:rsid w:val="00FE5905"/>
    <w:rsid w:val="00FE626E"/>
    <w:rsid w:val="00FF0FE2"/>
    <w:rsid w:val="00FF25AD"/>
    <w:rsid w:val="00FF2A28"/>
    <w:rsid w:val="00FF468C"/>
    <w:rsid w:val="00FF57CD"/>
    <w:rsid w:val="00FF67C4"/>
    <w:rsid w:val="00FF6B46"/>
    <w:rsid w:val="00FF7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endnote reference" w:uiPriority="0"/>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B44"/>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590B4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590B44"/>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590B44"/>
    <w:pPr>
      <w:keepNext/>
      <w:spacing w:before="240" w:after="60"/>
      <w:outlineLvl w:val="2"/>
    </w:pPr>
    <w:rPr>
      <w:rFonts w:ascii="Arial" w:hAnsi="Arial" w:cs="Arial"/>
      <w:b/>
      <w:bCs/>
      <w:szCs w:val="26"/>
    </w:rPr>
  </w:style>
  <w:style w:type="paragraph" w:styleId="7">
    <w:name w:val="heading 7"/>
    <w:basedOn w:val="a"/>
    <w:next w:val="a"/>
    <w:link w:val="70"/>
    <w:uiPriority w:val="99"/>
    <w:semiHidden/>
    <w:unhideWhenUsed/>
    <w:qFormat/>
    <w:rsid w:val="00590B44"/>
    <w:pPr>
      <w:keepNext/>
      <w:jc w:val="center"/>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0B44"/>
    <w:rPr>
      <w:rFonts w:ascii="Arial" w:eastAsia="Times New Roman" w:hAnsi="Arial" w:cs="Arial"/>
      <w:b/>
      <w:bCs/>
      <w:kern w:val="32"/>
      <w:sz w:val="32"/>
      <w:szCs w:val="32"/>
      <w:lang w:eastAsia="ru-RU"/>
    </w:rPr>
  </w:style>
  <w:style w:type="character" w:customStyle="1" w:styleId="20">
    <w:name w:val="Заголовок 2 Знак"/>
    <w:basedOn w:val="a0"/>
    <w:link w:val="2"/>
    <w:rsid w:val="00590B44"/>
    <w:rPr>
      <w:rFonts w:ascii="Arial" w:eastAsia="Times New Roman" w:hAnsi="Arial" w:cs="Arial"/>
      <w:b/>
      <w:bCs/>
      <w:i/>
      <w:iCs/>
      <w:sz w:val="28"/>
      <w:szCs w:val="28"/>
      <w:lang w:eastAsia="ru-RU"/>
    </w:rPr>
  </w:style>
  <w:style w:type="character" w:customStyle="1" w:styleId="30">
    <w:name w:val="Заголовок 3 Знак"/>
    <w:basedOn w:val="a0"/>
    <w:link w:val="3"/>
    <w:rsid w:val="00590B44"/>
    <w:rPr>
      <w:rFonts w:ascii="Arial" w:eastAsia="Times New Roman" w:hAnsi="Arial" w:cs="Arial"/>
      <w:b/>
      <w:bCs/>
      <w:sz w:val="26"/>
      <w:szCs w:val="26"/>
      <w:lang w:eastAsia="ru-RU"/>
    </w:rPr>
  </w:style>
  <w:style w:type="character" w:customStyle="1" w:styleId="70">
    <w:name w:val="Заголовок 7 Знак"/>
    <w:basedOn w:val="a0"/>
    <w:link w:val="7"/>
    <w:uiPriority w:val="99"/>
    <w:semiHidden/>
    <w:rsid w:val="00590B44"/>
    <w:rPr>
      <w:rFonts w:ascii="Times New Roman" w:eastAsia="Times New Roman" w:hAnsi="Times New Roman" w:cs="Times New Roman"/>
      <w:b/>
      <w:sz w:val="24"/>
      <w:szCs w:val="20"/>
      <w:lang w:eastAsia="ru-RU"/>
    </w:rPr>
  </w:style>
  <w:style w:type="character" w:styleId="a3">
    <w:name w:val="FollowedHyperlink"/>
    <w:semiHidden/>
    <w:unhideWhenUsed/>
    <w:rsid w:val="00590B44"/>
    <w:rPr>
      <w:color w:val="800080"/>
      <w:u w:val="single"/>
    </w:rPr>
  </w:style>
  <w:style w:type="paragraph" w:styleId="a4">
    <w:name w:val="Normal (Web)"/>
    <w:basedOn w:val="a"/>
    <w:uiPriority w:val="99"/>
    <w:semiHidden/>
    <w:unhideWhenUsed/>
    <w:rsid w:val="00590B44"/>
    <w:pPr>
      <w:spacing w:before="100" w:beforeAutospacing="1" w:after="100" w:afterAutospacing="1"/>
    </w:pPr>
    <w:rPr>
      <w:sz w:val="24"/>
      <w:szCs w:val="24"/>
    </w:rPr>
  </w:style>
  <w:style w:type="paragraph" w:styleId="a5">
    <w:name w:val="footnote text"/>
    <w:basedOn w:val="a"/>
    <w:link w:val="a6"/>
    <w:uiPriority w:val="99"/>
    <w:semiHidden/>
    <w:unhideWhenUsed/>
    <w:rsid w:val="00590B44"/>
    <w:rPr>
      <w:sz w:val="20"/>
    </w:rPr>
  </w:style>
  <w:style w:type="character" w:customStyle="1" w:styleId="a6">
    <w:name w:val="Текст сноски Знак"/>
    <w:basedOn w:val="a0"/>
    <w:link w:val="a5"/>
    <w:uiPriority w:val="99"/>
    <w:semiHidden/>
    <w:rsid w:val="00590B44"/>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8"/>
    <w:uiPriority w:val="99"/>
    <w:semiHidden/>
    <w:rsid w:val="00590B44"/>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590B44"/>
    <w:rPr>
      <w:sz w:val="20"/>
    </w:rPr>
  </w:style>
  <w:style w:type="character" w:customStyle="1" w:styleId="a9">
    <w:name w:val="Верхний колонтитул Знак"/>
    <w:aliases w:val="ВерхКолонтитул Знак"/>
    <w:basedOn w:val="a0"/>
    <w:link w:val="aa"/>
    <w:uiPriority w:val="99"/>
    <w:locked/>
    <w:rsid w:val="00590B44"/>
    <w:rPr>
      <w:rFonts w:ascii="Times New Roman" w:eastAsia="Times New Roman" w:hAnsi="Times New Roman" w:cs="Times New Roman"/>
      <w:sz w:val="26"/>
      <w:szCs w:val="20"/>
      <w:lang w:eastAsia="ru-RU"/>
    </w:rPr>
  </w:style>
  <w:style w:type="paragraph" w:styleId="aa">
    <w:name w:val="header"/>
    <w:aliases w:val="ВерхКолонтитул"/>
    <w:basedOn w:val="a"/>
    <w:link w:val="a9"/>
    <w:uiPriority w:val="99"/>
    <w:unhideWhenUsed/>
    <w:rsid w:val="00590B44"/>
    <w:pPr>
      <w:tabs>
        <w:tab w:val="center" w:pos="4153"/>
        <w:tab w:val="right" w:pos="8306"/>
      </w:tabs>
    </w:pPr>
  </w:style>
  <w:style w:type="character" w:customStyle="1" w:styleId="11">
    <w:name w:val="Верхний колонтитул Знак1"/>
    <w:aliases w:val="ВерхКолонтитул Знак1"/>
    <w:basedOn w:val="a0"/>
    <w:link w:val="aa"/>
    <w:semiHidden/>
    <w:rsid w:val="00590B44"/>
    <w:rPr>
      <w:rFonts w:ascii="Times New Roman" w:eastAsia="Times New Roman" w:hAnsi="Times New Roman" w:cs="Times New Roman"/>
      <w:sz w:val="26"/>
      <w:szCs w:val="20"/>
      <w:lang w:eastAsia="ru-RU"/>
    </w:rPr>
  </w:style>
  <w:style w:type="character" w:customStyle="1" w:styleId="ab">
    <w:name w:val="Нижний колонтитул Знак"/>
    <w:basedOn w:val="a0"/>
    <w:link w:val="ac"/>
    <w:uiPriority w:val="99"/>
    <w:semiHidden/>
    <w:rsid w:val="00590B44"/>
    <w:rPr>
      <w:rFonts w:ascii="Times New Roman" w:eastAsia="Times New Roman" w:hAnsi="Times New Roman" w:cs="Times New Roman"/>
      <w:sz w:val="26"/>
      <w:szCs w:val="20"/>
      <w:lang w:eastAsia="ru-RU"/>
    </w:rPr>
  </w:style>
  <w:style w:type="paragraph" w:styleId="ac">
    <w:name w:val="footer"/>
    <w:basedOn w:val="a"/>
    <w:link w:val="ab"/>
    <w:uiPriority w:val="99"/>
    <w:semiHidden/>
    <w:unhideWhenUsed/>
    <w:rsid w:val="00590B44"/>
    <w:pPr>
      <w:tabs>
        <w:tab w:val="center" w:pos="4153"/>
        <w:tab w:val="right" w:pos="8306"/>
      </w:tabs>
    </w:pPr>
  </w:style>
  <w:style w:type="character" w:customStyle="1" w:styleId="ad">
    <w:name w:val="Текст концевой сноски Знак"/>
    <w:basedOn w:val="a0"/>
    <w:link w:val="ae"/>
    <w:uiPriority w:val="99"/>
    <w:semiHidden/>
    <w:rsid w:val="00590B44"/>
    <w:rPr>
      <w:rFonts w:ascii="Times New Roman" w:eastAsia="Times New Roman" w:hAnsi="Times New Roman" w:cs="Times New Roman"/>
      <w:sz w:val="20"/>
      <w:szCs w:val="20"/>
      <w:lang w:eastAsia="ru-RU"/>
    </w:rPr>
  </w:style>
  <w:style w:type="paragraph" w:styleId="ae">
    <w:name w:val="endnote text"/>
    <w:basedOn w:val="a"/>
    <w:link w:val="ad"/>
    <w:uiPriority w:val="99"/>
    <w:semiHidden/>
    <w:unhideWhenUsed/>
    <w:rsid w:val="00590B44"/>
    <w:rPr>
      <w:sz w:val="20"/>
    </w:rPr>
  </w:style>
  <w:style w:type="paragraph" w:styleId="af">
    <w:name w:val="List Number"/>
    <w:basedOn w:val="a"/>
    <w:uiPriority w:val="99"/>
    <w:semiHidden/>
    <w:unhideWhenUsed/>
    <w:rsid w:val="00590B44"/>
    <w:pPr>
      <w:tabs>
        <w:tab w:val="left" w:pos="360"/>
      </w:tabs>
      <w:overflowPunct w:val="0"/>
      <w:autoSpaceDE w:val="0"/>
      <w:autoSpaceDN w:val="0"/>
      <w:adjustRightInd w:val="0"/>
      <w:jc w:val="both"/>
    </w:pPr>
    <w:rPr>
      <w:sz w:val="28"/>
      <w:lang w:val="en-US"/>
    </w:rPr>
  </w:style>
  <w:style w:type="paragraph" w:styleId="af0">
    <w:name w:val="Title"/>
    <w:basedOn w:val="a"/>
    <w:link w:val="af1"/>
    <w:qFormat/>
    <w:rsid w:val="00590B44"/>
    <w:pPr>
      <w:jc w:val="center"/>
    </w:pPr>
    <w:rPr>
      <w:b/>
      <w:sz w:val="28"/>
      <w:szCs w:val="28"/>
    </w:rPr>
  </w:style>
  <w:style w:type="character" w:customStyle="1" w:styleId="af1">
    <w:name w:val="Название Знак"/>
    <w:basedOn w:val="a0"/>
    <w:link w:val="af0"/>
    <w:rsid w:val="00590B44"/>
    <w:rPr>
      <w:rFonts w:ascii="Times New Roman" w:eastAsia="Times New Roman" w:hAnsi="Times New Roman" w:cs="Times New Roman"/>
      <w:b/>
      <w:sz w:val="28"/>
      <w:szCs w:val="28"/>
      <w:lang w:eastAsia="ru-RU"/>
    </w:rPr>
  </w:style>
  <w:style w:type="character" w:customStyle="1" w:styleId="af2">
    <w:name w:val="Основной текст Знак"/>
    <w:basedOn w:val="a0"/>
    <w:link w:val="af3"/>
    <w:uiPriority w:val="99"/>
    <w:semiHidden/>
    <w:rsid w:val="00590B44"/>
    <w:rPr>
      <w:rFonts w:ascii="Times New Roman" w:eastAsia="Times New Roman" w:hAnsi="Times New Roman" w:cs="Times New Roman"/>
      <w:sz w:val="28"/>
      <w:szCs w:val="20"/>
      <w:lang w:eastAsia="ru-RU"/>
    </w:rPr>
  </w:style>
  <w:style w:type="paragraph" w:styleId="af3">
    <w:name w:val="Body Text"/>
    <w:basedOn w:val="a"/>
    <w:link w:val="af2"/>
    <w:uiPriority w:val="99"/>
    <w:semiHidden/>
    <w:unhideWhenUsed/>
    <w:rsid w:val="00590B44"/>
    <w:pPr>
      <w:jc w:val="both"/>
    </w:pPr>
    <w:rPr>
      <w:sz w:val="28"/>
    </w:rPr>
  </w:style>
  <w:style w:type="paragraph" w:styleId="af4">
    <w:name w:val="Body Text Indent"/>
    <w:basedOn w:val="a"/>
    <w:link w:val="af5"/>
    <w:uiPriority w:val="99"/>
    <w:semiHidden/>
    <w:unhideWhenUsed/>
    <w:rsid w:val="00590B44"/>
    <w:pPr>
      <w:spacing w:after="120"/>
      <w:ind w:left="283"/>
    </w:pPr>
  </w:style>
  <w:style w:type="character" w:customStyle="1" w:styleId="af5">
    <w:name w:val="Основной текст с отступом Знак"/>
    <w:basedOn w:val="a0"/>
    <w:link w:val="af4"/>
    <w:uiPriority w:val="99"/>
    <w:semiHidden/>
    <w:rsid w:val="00590B44"/>
    <w:rPr>
      <w:rFonts w:ascii="Times New Roman" w:eastAsia="Times New Roman" w:hAnsi="Times New Roman" w:cs="Times New Roman"/>
      <w:sz w:val="26"/>
      <w:szCs w:val="20"/>
      <w:lang w:eastAsia="ru-RU"/>
    </w:rPr>
  </w:style>
  <w:style w:type="paragraph" w:styleId="af6">
    <w:name w:val="Message Header"/>
    <w:link w:val="af7"/>
    <w:uiPriority w:val="99"/>
    <w:semiHidden/>
    <w:unhideWhenUsed/>
    <w:rsid w:val="00590B44"/>
    <w:pPr>
      <w:spacing w:after="60" w:line="240" w:lineRule="auto"/>
      <w:ind w:left="284"/>
    </w:pPr>
    <w:rPr>
      <w:rFonts w:ascii="Times New Roman" w:eastAsia="Times New Roman" w:hAnsi="Times New Roman" w:cs="Times New Roman"/>
      <w:noProof/>
      <w:sz w:val="24"/>
      <w:szCs w:val="20"/>
      <w:lang w:eastAsia="ru-RU"/>
    </w:rPr>
  </w:style>
  <w:style w:type="character" w:customStyle="1" w:styleId="af7">
    <w:name w:val="Шапка Знак"/>
    <w:basedOn w:val="a0"/>
    <w:link w:val="af6"/>
    <w:uiPriority w:val="99"/>
    <w:semiHidden/>
    <w:rsid w:val="00590B44"/>
    <w:rPr>
      <w:rFonts w:ascii="Times New Roman" w:eastAsia="Times New Roman" w:hAnsi="Times New Roman" w:cs="Times New Roman"/>
      <w:noProof/>
      <w:sz w:val="24"/>
      <w:szCs w:val="20"/>
      <w:lang w:eastAsia="ru-RU"/>
    </w:rPr>
  </w:style>
  <w:style w:type="paragraph" w:styleId="af8">
    <w:name w:val="Subtitle"/>
    <w:basedOn w:val="a"/>
    <w:link w:val="af9"/>
    <w:uiPriority w:val="99"/>
    <w:qFormat/>
    <w:rsid w:val="00590B44"/>
    <w:rPr>
      <w:sz w:val="24"/>
    </w:rPr>
  </w:style>
  <w:style w:type="character" w:customStyle="1" w:styleId="af9">
    <w:name w:val="Подзаголовок Знак"/>
    <w:basedOn w:val="a0"/>
    <w:link w:val="af8"/>
    <w:uiPriority w:val="99"/>
    <w:rsid w:val="00590B44"/>
    <w:rPr>
      <w:rFonts w:ascii="Times New Roman" w:eastAsia="Times New Roman" w:hAnsi="Times New Roman" w:cs="Times New Roman"/>
      <w:sz w:val="24"/>
      <w:szCs w:val="20"/>
      <w:lang w:eastAsia="ru-RU"/>
    </w:rPr>
  </w:style>
  <w:style w:type="character" w:customStyle="1" w:styleId="21">
    <w:name w:val="Основной текст 2 Знак"/>
    <w:basedOn w:val="a0"/>
    <w:link w:val="22"/>
    <w:uiPriority w:val="99"/>
    <w:semiHidden/>
    <w:rsid w:val="00590B44"/>
    <w:rPr>
      <w:rFonts w:ascii="Times New Roman" w:eastAsia="Times New Roman" w:hAnsi="Times New Roman" w:cs="Times New Roman"/>
      <w:sz w:val="26"/>
      <w:szCs w:val="20"/>
      <w:lang w:eastAsia="ru-RU"/>
    </w:rPr>
  </w:style>
  <w:style w:type="paragraph" w:styleId="22">
    <w:name w:val="Body Text 2"/>
    <w:basedOn w:val="a"/>
    <w:link w:val="21"/>
    <w:uiPriority w:val="99"/>
    <w:semiHidden/>
    <w:unhideWhenUsed/>
    <w:rsid w:val="00590B44"/>
    <w:pPr>
      <w:spacing w:after="120" w:line="480" w:lineRule="auto"/>
    </w:pPr>
  </w:style>
  <w:style w:type="character" w:customStyle="1" w:styleId="31">
    <w:name w:val="Основной текст 3 Знак"/>
    <w:basedOn w:val="a0"/>
    <w:link w:val="32"/>
    <w:uiPriority w:val="99"/>
    <w:semiHidden/>
    <w:rsid w:val="00590B44"/>
    <w:rPr>
      <w:rFonts w:ascii="Times New Roman" w:eastAsia="Times New Roman" w:hAnsi="Times New Roman" w:cs="Times New Roman"/>
      <w:sz w:val="16"/>
      <w:szCs w:val="16"/>
      <w:lang w:eastAsia="ru-RU"/>
    </w:rPr>
  </w:style>
  <w:style w:type="paragraph" w:styleId="32">
    <w:name w:val="Body Text 3"/>
    <w:basedOn w:val="a"/>
    <w:link w:val="31"/>
    <w:uiPriority w:val="99"/>
    <w:semiHidden/>
    <w:unhideWhenUsed/>
    <w:rsid w:val="00590B44"/>
    <w:pPr>
      <w:spacing w:after="120"/>
    </w:pPr>
    <w:rPr>
      <w:sz w:val="16"/>
      <w:szCs w:val="16"/>
    </w:rPr>
  </w:style>
  <w:style w:type="character" w:customStyle="1" w:styleId="23">
    <w:name w:val="Основной текст с отступом 2 Знак"/>
    <w:basedOn w:val="a0"/>
    <w:link w:val="24"/>
    <w:uiPriority w:val="99"/>
    <w:semiHidden/>
    <w:rsid w:val="00590B44"/>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rsid w:val="00590B44"/>
    <w:pPr>
      <w:spacing w:after="120" w:line="480" w:lineRule="auto"/>
      <w:ind w:left="283"/>
    </w:pPr>
    <w:rPr>
      <w:sz w:val="24"/>
      <w:szCs w:val="24"/>
    </w:rPr>
  </w:style>
  <w:style w:type="paragraph" w:styleId="33">
    <w:name w:val="Body Text Indent 3"/>
    <w:basedOn w:val="a"/>
    <w:link w:val="34"/>
    <w:uiPriority w:val="99"/>
    <w:semiHidden/>
    <w:unhideWhenUsed/>
    <w:rsid w:val="00590B44"/>
    <w:pPr>
      <w:spacing w:after="120"/>
      <w:ind w:left="283"/>
    </w:pPr>
    <w:rPr>
      <w:sz w:val="16"/>
      <w:szCs w:val="16"/>
    </w:rPr>
  </w:style>
  <w:style w:type="character" w:customStyle="1" w:styleId="34">
    <w:name w:val="Основной текст с отступом 3 Знак"/>
    <w:basedOn w:val="a0"/>
    <w:link w:val="33"/>
    <w:uiPriority w:val="99"/>
    <w:semiHidden/>
    <w:rsid w:val="00590B44"/>
    <w:rPr>
      <w:rFonts w:ascii="Times New Roman" w:eastAsia="Times New Roman" w:hAnsi="Times New Roman" w:cs="Times New Roman"/>
      <w:sz w:val="16"/>
      <w:szCs w:val="16"/>
      <w:lang w:eastAsia="ru-RU"/>
    </w:rPr>
  </w:style>
  <w:style w:type="character" w:customStyle="1" w:styleId="afa">
    <w:name w:val="Текст Знак"/>
    <w:aliases w:val="Текст Знак Знак Знак,Знак Знак"/>
    <w:basedOn w:val="a0"/>
    <w:link w:val="afb"/>
    <w:locked/>
    <w:rsid w:val="00590B44"/>
    <w:rPr>
      <w:rFonts w:ascii="Courier New" w:eastAsia="Times New Roman" w:hAnsi="Courier New" w:cs="Courier New"/>
      <w:sz w:val="20"/>
      <w:szCs w:val="20"/>
      <w:lang w:eastAsia="ru-RU"/>
    </w:rPr>
  </w:style>
  <w:style w:type="paragraph" w:styleId="afb">
    <w:name w:val="Plain Text"/>
    <w:aliases w:val="Текст Знак Знак,Знак"/>
    <w:basedOn w:val="a"/>
    <w:link w:val="afa"/>
    <w:unhideWhenUsed/>
    <w:rsid w:val="00590B44"/>
    <w:rPr>
      <w:rFonts w:ascii="Courier New" w:hAnsi="Courier New" w:cs="Courier New"/>
      <w:sz w:val="20"/>
    </w:rPr>
  </w:style>
  <w:style w:type="character" w:customStyle="1" w:styleId="12">
    <w:name w:val="Текст Знак1"/>
    <w:basedOn w:val="a0"/>
    <w:link w:val="afb"/>
    <w:uiPriority w:val="99"/>
    <w:semiHidden/>
    <w:rsid w:val="00590B44"/>
    <w:rPr>
      <w:rFonts w:ascii="Consolas" w:eastAsia="Times New Roman" w:hAnsi="Consolas" w:cs="Times New Roman"/>
      <w:sz w:val="21"/>
      <w:szCs w:val="21"/>
      <w:lang w:eastAsia="ru-RU"/>
    </w:rPr>
  </w:style>
  <w:style w:type="character" w:customStyle="1" w:styleId="afc">
    <w:name w:val="Тема примечания Знак"/>
    <w:basedOn w:val="a7"/>
    <w:link w:val="afd"/>
    <w:uiPriority w:val="99"/>
    <w:semiHidden/>
    <w:rsid w:val="00590B44"/>
    <w:rPr>
      <w:b/>
      <w:bCs/>
    </w:rPr>
  </w:style>
  <w:style w:type="paragraph" w:styleId="afd">
    <w:name w:val="annotation subject"/>
    <w:basedOn w:val="a8"/>
    <w:next w:val="a8"/>
    <w:link w:val="afc"/>
    <w:uiPriority w:val="99"/>
    <w:semiHidden/>
    <w:unhideWhenUsed/>
    <w:rsid w:val="00590B44"/>
    <w:rPr>
      <w:b/>
      <w:bCs/>
    </w:rPr>
  </w:style>
  <w:style w:type="character" w:customStyle="1" w:styleId="afe">
    <w:name w:val="Текст выноски Знак"/>
    <w:basedOn w:val="a0"/>
    <w:link w:val="aff"/>
    <w:uiPriority w:val="99"/>
    <w:semiHidden/>
    <w:rsid w:val="00590B44"/>
    <w:rPr>
      <w:rFonts w:ascii="Tahoma" w:eastAsia="Times New Roman" w:hAnsi="Tahoma" w:cs="Tahoma"/>
      <w:sz w:val="16"/>
      <w:szCs w:val="16"/>
      <w:lang w:eastAsia="ru-RU"/>
    </w:rPr>
  </w:style>
  <w:style w:type="paragraph" w:styleId="aff">
    <w:name w:val="Balloon Text"/>
    <w:basedOn w:val="a"/>
    <w:link w:val="afe"/>
    <w:uiPriority w:val="99"/>
    <w:semiHidden/>
    <w:unhideWhenUsed/>
    <w:rsid w:val="00590B44"/>
    <w:rPr>
      <w:rFonts w:ascii="Tahoma" w:hAnsi="Tahoma" w:cs="Tahoma"/>
      <w:sz w:val="16"/>
      <w:szCs w:val="16"/>
    </w:rPr>
  </w:style>
  <w:style w:type="character" w:customStyle="1" w:styleId="aff0">
    <w:name w:val="Без интервала Знак"/>
    <w:link w:val="aff1"/>
    <w:uiPriority w:val="1"/>
    <w:locked/>
    <w:rsid w:val="00590B44"/>
    <w:rPr>
      <w:rFonts w:ascii="Calibri" w:eastAsia="Times New Roman" w:hAnsi="Calibri" w:cs="Times New Roman"/>
      <w:lang w:eastAsia="ru-RU"/>
    </w:rPr>
  </w:style>
  <w:style w:type="paragraph" w:styleId="aff1">
    <w:name w:val="No Spacing"/>
    <w:link w:val="aff0"/>
    <w:uiPriority w:val="1"/>
    <w:qFormat/>
    <w:rsid w:val="00590B44"/>
    <w:pPr>
      <w:spacing w:after="0" w:line="240" w:lineRule="auto"/>
    </w:pPr>
    <w:rPr>
      <w:rFonts w:ascii="Calibri" w:eastAsia="Times New Roman" w:hAnsi="Calibri" w:cs="Times New Roman"/>
      <w:lang w:eastAsia="ru-RU"/>
    </w:rPr>
  </w:style>
  <w:style w:type="character" w:customStyle="1" w:styleId="aff2">
    <w:name w:val="Абзац списка Знак"/>
    <w:link w:val="aff3"/>
    <w:locked/>
    <w:rsid w:val="00590B44"/>
    <w:rPr>
      <w:rFonts w:ascii="Times New Roman" w:eastAsia="Times New Roman" w:hAnsi="Times New Roman" w:cs="Times New Roman"/>
      <w:sz w:val="26"/>
      <w:szCs w:val="20"/>
      <w:lang w:eastAsia="ru-RU"/>
    </w:rPr>
  </w:style>
  <w:style w:type="paragraph" w:styleId="aff3">
    <w:name w:val="List Paragraph"/>
    <w:basedOn w:val="a"/>
    <w:link w:val="aff2"/>
    <w:uiPriority w:val="34"/>
    <w:qFormat/>
    <w:rsid w:val="00590B44"/>
    <w:pPr>
      <w:ind w:left="720"/>
      <w:contextualSpacing/>
    </w:pPr>
  </w:style>
  <w:style w:type="paragraph" w:customStyle="1" w:styleId="BodyText21">
    <w:name w:val="Body Text 21"/>
    <w:basedOn w:val="a"/>
    <w:uiPriority w:val="99"/>
    <w:rsid w:val="00590B44"/>
    <w:pPr>
      <w:overflowPunct w:val="0"/>
      <w:autoSpaceDE w:val="0"/>
      <w:autoSpaceDN w:val="0"/>
      <w:adjustRightInd w:val="0"/>
      <w:ind w:left="284" w:firstLine="424"/>
      <w:jc w:val="both"/>
    </w:pPr>
    <w:rPr>
      <w:b/>
    </w:rPr>
  </w:style>
  <w:style w:type="paragraph" w:customStyle="1" w:styleId="xl40">
    <w:name w:val="xl40"/>
    <w:basedOn w:val="a"/>
    <w:uiPriority w:val="99"/>
    <w:rsid w:val="00590B44"/>
    <w:pPr>
      <w:spacing w:before="100" w:after="100"/>
    </w:pPr>
    <w:rPr>
      <w:rFonts w:ascii="Courier New" w:eastAsia="Arial Unicode MS" w:hAnsi="Courier New"/>
      <w:sz w:val="16"/>
    </w:rPr>
  </w:style>
  <w:style w:type="paragraph" w:customStyle="1" w:styleId="xl406111">
    <w:name w:val="xl406111"/>
    <w:basedOn w:val="a"/>
    <w:uiPriority w:val="99"/>
    <w:rsid w:val="00590B44"/>
    <w:pPr>
      <w:spacing w:before="100" w:after="100"/>
    </w:pPr>
    <w:rPr>
      <w:rFonts w:ascii="Courier New" w:eastAsia="Arial Unicode MS" w:hAnsi="Courier New"/>
      <w:sz w:val="16"/>
      <w:szCs w:val="24"/>
    </w:rPr>
  </w:style>
  <w:style w:type="paragraph" w:customStyle="1" w:styleId="CharChar1">
    <w:name w:val="Char Char1"/>
    <w:basedOn w:val="a"/>
    <w:uiPriority w:val="99"/>
    <w:rsid w:val="00590B44"/>
    <w:rPr>
      <w:rFonts w:ascii="Verdana" w:hAnsi="Verdana" w:cs="Verdana"/>
      <w:sz w:val="20"/>
      <w:lang w:val="en-US" w:eastAsia="en-US"/>
    </w:rPr>
  </w:style>
  <w:style w:type="paragraph" w:customStyle="1" w:styleId="ConsNormal">
    <w:name w:val="ConsNormal"/>
    <w:uiPriority w:val="99"/>
    <w:rsid w:val="00590B4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aff4">
    <w:name w:val="Таблица Знак"/>
    <w:link w:val="aff5"/>
    <w:locked/>
    <w:rsid w:val="00590B44"/>
    <w:rPr>
      <w:rFonts w:ascii="Arial" w:eastAsia="Times New Roman" w:hAnsi="Arial" w:cs="Times New Roman"/>
      <w:noProof/>
      <w:sz w:val="24"/>
      <w:szCs w:val="20"/>
      <w:lang w:eastAsia="ru-RU"/>
    </w:rPr>
  </w:style>
  <w:style w:type="paragraph" w:customStyle="1" w:styleId="aff5">
    <w:name w:val="Таблица"/>
    <w:basedOn w:val="af6"/>
    <w:link w:val="aff4"/>
    <w:rsid w:val="00590B44"/>
    <w:pPr>
      <w:spacing w:after="0" w:line="220" w:lineRule="exact"/>
      <w:ind w:left="0"/>
    </w:pPr>
    <w:rPr>
      <w:rFonts w:ascii="Arial" w:hAnsi="Arial"/>
    </w:rPr>
  </w:style>
  <w:style w:type="paragraph" w:customStyle="1" w:styleId="25">
    <w:name w:val="Таблотст2"/>
    <w:basedOn w:val="aff5"/>
    <w:uiPriority w:val="99"/>
    <w:rsid w:val="00590B44"/>
    <w:pPr>
      <w:ind w:left="170"/>
    </w:pPr>
  </w:style>
  <w:style w:type="paragraph" w:customStyle="1" w:styleId="N2">
    <w:name w:val="ТаблотсN2"/>
    <w:basedOn w:val="aff5"/>
    <w:uiPriority w:val="99"/>
    <w:rsid w:val="00590B44"/>
    <w:pPr>
      <w:widowControl w:val="0"/>
      <w:snapToGrid w:val="0"/>
      <w:spacing w:line="-218" w:lineRule="auto"/>
      <w:ind w:left="85"/>
    </w:pPr>
  </w:style>
  <w:style w:type="paragraph" w:customStyle="1" w:styleId="BodyText210">
    <w:name w:val="Body Text 210"/>
    <w:basedOn w:val="a"/>
    <w:uiPriority w:val="99"/>
    <w:rsid w:val="00590B44"/>
    <w:pPr>
      <w:widowControl w:val="0"/>
      <w:spacing w:before="120"/>
      <w:ind w:firstLine="709"/>
      <w:jc w:val="both"/>
    </w:pPr>
    <w:rPr>
      <w:sz w:val="16"/>
      <w:szCs w:val="24"/>
    </w:rPr>
  </w:style>
  <w:style w:type="paragraph" w:customStyle="1" w:styleId="CharCharCharCharCharCharCharChar">
    <w:name w:val="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harChar10">
    <w:name w:val="Char Char1 Знак Знак Знак"/>
    <w:basedOn w:val="a"/>
    <w:uiPriority w:val="99"/>
    <w:rsid w:val="00590B44"/>
    <w:rPr>
      <w:rFonts w:ascii="Verdana" w:hAnsi="Verdana" w:cs="Verdana"/>
      <w:sz w:val="20"/>
      <w:lang w:val="en-US" w:eastAsia="en-US"/>
    </w:rPr>
  </w:style>
  <w:style w:type="paragraph" w:customStyle="1" w:styleId="BodyTextIndent21">
    <w:name w:val="Body Text Indent 21"/>
    <w:basedOn w:val="a"/>
    <w:uiPriority w:val="99"/>
    <w:rsid w:val="00590B44"/>
    <w:pPr>
      <w:widowControl w:val="0"/>
      <w:overflowPunct w:val="0"/>
      <w:autoSpaceDE w:val="0"/>
      <w:autoSpaceDN w:val="0"/>
      <w:adjustRightInd w:val="0"/>
      <w:ind w:firstLine="709"/>
      <w:jc w:val="both"/>
    </w:pPr>
    <w:rPr>
      <w:rFonts w:ascii="Times New Roman CYR" w:hAnsi="Times New Roman CY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onsPlusNormal">
    <w:name w:val="ConsPlusNormal"/>
    <w:uiPriority w:val="99"/>
    <w:rsid w:val="00590B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
    <w:name w:val="Char Char Знак Знак"/>
    <w:basedOn w:val="a"/>
    <w:uiPriority w:val="99"/>
    <w:rsid w:val="00590B44"/>
    <w:rPr>
      <w:rFonts w:ascii="Verdana" w:hAnsi="Verdana" w:cs="Verdana"/>
      <w:sz w:val="20"/>
      <w:lang w:val="en-US" w:eastAsia="en-US"/>
    </w:rPr>
  </w:style>
  <w:style w:type="paragraph" w:customStyle="1" w:styleId="Normal1">
    <w:name w:val="Normal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0">
    <w:name w:val="Char Char"/>
    <w:basedOn w:val="a"/>
    <w:uiPriority w:val="99"/>
    <w:rsid w:val="00590B44"/>
    <w:pPr>
      <w:spacing w:before="100" w:beforeAutospacing="1" w:after="100" w:afterAutospacing="1"/>
    </w:pPr>
    <w:rPr>
      <w:rFonts w:ascii="Tahoma" w:hAnsi="Tahoma"/>
      <w:sz w:val="20"/>
      <w:lang w:val="en-US" w:eastAsia="en-US"/>
    </w:rPr>
  </w:style>
  <w:style w:type="paragraph" w:customStyle="1" w:styleId="CharCharCharCharCharCharCharChar0">
    <w:name w:val="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26">
    <w:name w:val="Стиль2"/>
    <w:basedOn w:val="afb"/>
    <w:autoRedefine/>
    <w:uiPriority w:val="99"/>
    <w:rsid w:val="00590B44"/>
    <w:pPr>
      <w:tabs>
        <w:tab w:val="left" w:pos="-180"/>
        <w:tab w:val="num" w:pos="360"/>
        <w:tab w:val="num" w:pos="900"/>
      </w:tabs>
      <w:ind w:left="-360"/>
    </w:pPr>
    <w:rPr>
      <w:rFonts w:ascii="Times New Roman" w:hAnsi="Times New Roman" w:cs="Times New Roman"/>
      <w:vertAlign w:val="superscript"/>
    </w:rPr>
  </w:style>
  <w:style w:type="paragraph" w:customStyle="1" w:styleId="5">
    <w:name w:val="Стиль5"/>
    <w:basedOn w:val="afb"/>
    <w:autoRedefine/>
    <w:uiPriority w:val="99"/>
    <w:rsid w:val="00590B44"/>
    <w:pPr>
      <w:snapToGrid w:val="0"/>
      <w:ind w:right="-142"/>
      <w:jc w:val="center"/>
    </w:pPr>
    <w:rPr>
      <w:rFonts w:ascii="Times New Roman" w:hAnsi="Times New Roman" w:cs="Times New Roman"/>
      <w:b/>
      <w:color w:val="000000"/>
    </w:rPr>
  </w:style>
  <w:style w:type="paragraph" w:customStyle="1" w:styleId="4">
    <w:name w:val="Стиль4"/>
    <w:basedOn w:val="afb"/>
    <w:autoRedefine/>
    <w:uiPriority w:val="99"/>
    <w:rsid w:val="00590B44"/>
    <w:pPr>
      <w:jc w:val="center"/>
    </w:pPr>
    <w:rPr>
      <w:rFonts w:ascii="Times New Roman" w:hAnsi="Times New Roman" w:cs="Times New Roman"/>
      <w:b/>
      <w:sz w:val="22"/>
    </w:rPr>
  </w:style>
  <w:style w:type="paragraph" w:customStyle="1" w:styleId="27">
    <w:name w:val="сновной текст с отступом 2"/>
    <w:basedOn w:val="a"/>
    <w:uiPriority w:val="99"/>
    <w:rsid w:val="00590B44"/>
    <w:pPr>
      <w:widowControl w:val="0"/>
      <w:ind w:firstLine="720"/>
      <w:jc w:val="both"/>
    </w:pPr>
  </w:style>
  <w:style w:type="paragraph" w:customStyle="1" w:styleId="aff6">
    <w:name w:val="Нормальный"/>
    <w:basedOn w:val="a"/>
    <w:uiPriority w:val="99"/>
    <w:rsid w:val="00590B44"/>
    <w:pPr>
      <w:jc w:val="both"/>
    </w:pPr>
    <w:rPr>
      <w:sz w:val="28"/>
    </w:rPr>
  </w:style>
  <w:style w:type="paragraph" w:customStyle="1" w:styleId="txtvest">
    <w:name w:val="txt_vest"/>
    <w:uiPriority w:val="99"/>
    <w:rsid w:val="00590B44"/>
    <w:pPr>
      <w:autoSpaceDE w:val="0"/>
      <w:autoSpaceDN w:val="0"/>
      <w:spacing w:after="0" w:line="240" w:lineRule="auto"/>
      <w:jc w:val="both"/>
    </w:pPr>
    <w:rPr>
      <w:rFonts w:ascii="Arial" w:eastAsia="Times New Roman" w:hAnsi="Arial" w:cs="Times New Roman"/>
      <w:szCs w:val="20"/>
      <w:lang w:eastAsia="ru-RU"/>
    </w:rPr>
  </w:style>
  <w:style w:type="paragraph" w:customStyle="1" w:styleId="3-0">
    <w:name w:val="Стиль Основной текст с отступом 3 + Справа:  -0 см"/>
    <w:basedOn w:val="33"/>
    <w:autoRedefine/>
    <w:uiPriority w:val="99"/>
    <w:rsid w:val="00590B44"/>
    <w:pPr>
      <w:ind w:left="0" w:firstLine="567"/>
      <w:jc w:val="both"/>
    </w:pPr>
    <w:rPr>
      <w:rFonts w:ascii="Arial" w:hAnsi="Arial"/>
      <w:sz w:val="26"/>
      <w:szCs w:val="26"/>
    </w:rPr>
  </w:style>
  <w:style w:type="paragraph" w:customStyle="1" w:styleId="Normal">
    <w:name w:val="Normal Знак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2">
    <w:name w:val="Normal2"/>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0">
    <w:name w:val="Normal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onsTitle">
    <w:name w:val="ConsTitle"/>
    <w:uiPriority w:val="99"/>
    <w:rsid w:val="00590B44"/>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Normal14pt">
    <w:name w:val="Normal + 14 pt"/>
    <w:aliases w:val="Justified,First line:  1,25 cm,Right:  -0,15 cm"/>
    <w:basedOn w:val="a"/>
    <w:uiPriority w:val="99"/>
    <w:rsid w:val="00590B44"/>
    <w:pPr>
      <w:ind w:firstLine="720"/>
      <w:jc w:val="both"/>
    </w:pPr>
    <w:rPr>
      <w:sz w:val="28"/>
      <w:szCs w:val="28"/>
    </w:rPr>
  </w:style>
  <w:style w:type="paragraph" w:customStyle="1" w:styleId="127">
    <w:name w:val="Стиль По ширине Первая строка:  127 см"/>
    <w:basedOn w:val="a"/>
    <w:uiPriority w:val="99"/>
    <w:rsid w:val="00590B44"/>
    <w:pPr>
      <w:ind w:firstLine="720"/>
      <w:jc w:val="both"/>
    </w:pPr>
    <w:rPr>
      <w:sz w:val="28"/>
    </w:rPr>
  </w:style>
  <w:style w:type="paragraph" w:customStyle="1" w:styleId="Normal3">
    <w:name w:val="Normal3"/>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2">
    <w:name w:val="Char Знак Знак Char Знак Знак Знак Знак Знак Знак Знак Знак Знак Знак Знак Знак Знак Знак Знак Знак"/>
    <w:basedOn w:val="a"/>
    <w:uiPriority w:val="99"/>
    <w:rsid w:val="00590B44"/>
    <w:rPr>
      <w:rFonts w:ascii="Verdana" w:hAnsi="Verdana" w:cs="Verdana"/>
      <w:sz w:val="20"/>
      <w:lang w:val="en-US" w:eastAsia="en-US"/>
    </w:rPr>
  </w:style>
  <w:style w:type="paragraph" w:customStyle="1" w:styleId="CharChar20">
    <w:name w:val="Char Char2"/>
    <w:basedOn w:val="a"/>
    <w:uiPriority w:val="99"/>
    <w:rsid w:val="00590B44"/>
    <w:rPr>
      <w:rFonts w:ascii="Verdana" w:hAnsi="Verdana" w:cs="Verdana"/>
      <w:sz w:val="20"/>
      <w:lang w:val="en-US" w:eastAsia="en-US"/>
    </w:rPr>
  </w:style>
  <w:style w:type="paragraph" w:customStyle="1" w:styleId="CharChar1CharChar1CharCharCharCharCharCharCharCharCharChar">
    <w:name w:val="Char Char1 Знак Знак Знак Знак Знак Char Char1 Знак Знак Char Char Знак Знак 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13">
    <w:name w:val="Обычный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14">
    <w:name w:val="Обычный (веб)1"/>
    <w:basedOn w:val="a"/>
    <w:uiPriority w:val="99"/>
    <w:rsid w:val="00590B44"/>
    <w:pPr>
      <w:spacing w:before="75" w:after="30"/>
    </w:pPr>
    <w:rPr>
      <w:color w:val="000000"/>
      <w:sz w:val="22"/>
      <w:szCs w:val="22"/>
    </w:rPr>
  </w:style>
  <w:style w:type="paragraph" w:customStyle="1" w:styleId="210">
    <w:name w:val="Основной текст 21"/>
    <w:basedOn w:val="a"/>
    <w:uiPriority w:val="99"/>
    <w:rsid w:val="00590B44"/>
    <w:pPr>
      <w:overflowPunct w:val="0"/>
      <w:autoSpaceDE w:val="0"/>
      <w:autoSpaceDN w:val="0"/>
      <w:adjustRightInd w:val="0"/>
      <w:jc w:val="both"/>
    </w:pPr>
  </w:style>
  <w:style w:type="paragraph" w:customStyle="1" w:styleId="CharCharCharCharCharCharCharCharCharCharCharChar0">
    <w:name w:val="Char Char Знак Знак Char Char Знак Знак Char Char Знак Знак Char Char Знак Знак Char Char Знак Знак Char Char Знак Знак Знак Знак"/>
    <w:basedOn w:val="a"/>
    <w:uiPriority w:val="99"/>
    <w:rsid w:val="00590B44"/>
    <w:rPr>
      <w:rFonts w:ascii="Verdana" w:hAnsi="Verdana" w:cs="Verdana"/>
      <w:sz w:val="20"/>
      <w:lang w:val="en-US" w:eastAsia="en-US"/>
    </w:rPr>
  </w:style>
  <w:style w:type="paragraph" w:customStyle="1" w:styleId="28">
    <w:name w:val="Знак2 Знак Знак Знак"/>
    <w:basedOn w:val="a"/>
    <w:uiPriority w:val="99"/>
    <w:rsid w:val="00590B44"/>
    <w:pPr>
      <w:widowControl w:val="0"/>
      <w:adjustRightInd w:val="0"/>
      <w:spacing w:after="160" w:line="240" w:lineRule="exact"/>
      <w:jc w:val="right"/>
    </w:pPr>
    <w:rPr>
      <w:sz w:val="20"/>
      <w:lang w:val="en-GB" w:eastAsia="en-US"/>
    </w:rPr>
  </w:style>
  <w:style w:type="paragraph" w:customStyle="1" w:styleId="CharCharCharCharCharCharCharCharCharChar">
    <w:name w:val="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text">
    <w:name w:val="text"/>
    <w:basedOn w:val="a"/>
    <w:uiPriority w:val="99"/>
    <w:rsid w:val="00590B44"/>
    <w:pPr>
      <w:spacing w:before="100" w:beforeAutospacing="1" w:after="100" w:afterAutospacing="1"/>
      <w:ind w:left="60" w:right="60"/>
      <w:jc w:val="both"/>
    </w:pPr>
    <w:rPr>
      <w:rFonts w:ascii="Arial" w:hAnsi="Arial" w:cs="Arial"/>
      <w:color w:val="261F58"/>
      <w:sz w:val="20"/>
    </w:rPr>
  </w:style>
  <w:style w:type="paragraph" w:customStyle="1" w:styleId="CharChar1CharChar">
    <w:name w:val="Char Char1 Знак Знак Char Char"/>
    <w:basedOn w:val="a"/>
    <w:uiPriority w:val="99"/>
    <w:rsid w:val="00590B44"/>
    <w:rPr>
      <w:rFonts w:ascii="Verdana" w:hAnsi="Verdana" w:cs="Verdana"/>
      <w:sz w:val="20"/>
      <w:lang w:val="en-US" w:eastAsia="en-US"/>
    </w:rPr>
  </w:style>
  <w:style w:type="paragraph" w:customStyle="1" w:styleId="aff7">
    <w:name w:val="Таблотст"/>
    <w:basedOn w:val="a"/>
    <w:uiPriority w:val="99"/>
    <w:rsid w:val="00590B44"/>
    <w:pPr>
      <w:spacing w:line="220" w:lineRule="exact"/>
      <w:ind w:left="85"/>
    </w:pPr>
    <w:rPr>
      <w:rFonts w:ascii="Arial" w:hAnsi="Arial"/>
      <w:sz w:val="20"/>
    </w:rPr>
  </w:style>
  <w:style w:type="paragraph" w:customStyle="1" w:styleId="211">
    <w:name w:val="Основной текст с отступом 21"/>
    <w:basedOn w:val="a"/>
    <w:uiPriority w:val="99"/>
    <w:rsid w:val="00590B44"/>
    <w:pPr>
      <w:widowControl w:val="0"/>
      <w:overflowPunct w:val="0"/>
      <w:autoSpaceDE w:val="0"/>
      <w:autoSpaceDN w:val="0"/>
      <w:adjustRightInd w:val="0"/>
      <w:ind w:firstLine="709"/>
      <w:jc w:val="both"/>
    </w:pPr>
    <w:rPr>
      <w:sz w:val="24"/>
    </w:rPr>
  </w:style>
  <w:style w:type="paragraph" w:customStyle="1" w:styleId="aff8">
    <w:name w:val="Автозамена"/>
    <w:uiPriority w:val="99"/>
    <w:rsid w:val="00590B44"/>
    <w:pPr>
      <w:spacing w:after="0" w:line="240" w:lineRule="auto"/>
    </w:pPr>
    <w:rPr>
      <w:rFonts w:ascii="Times New Roman" w:eastAsia="Times New Roman" w:hAnsi="Times New Roman" w:cs="Times New Roman"/>
      <w:sz w:val="24"/>
      <w:szCs w:val="24"/>
      <w:lang w:eastAsia="ru-RU"/>
    </w:rPr>
  </w:style>
  <w:style w:type="paragraph" w:customStyle="1" w:styleId="aff9">
    <w:name w:val="Единицы"/>
    <w:basedOn w:val="a"/>
    <w:uiPriority w:val="99"/>
    <w:rsid w:val="00590B44"/>
    <w:pPr>
      <w:keepNext/>
      <w:spacing w:before="20" w:after="60"/>
      <w:ind w:right="284"/>
      <w:jc w:val="right"/>
    </w:pPr>
    <w:rPr>
      <w:rFonts w:ascii="Arial" w:hAnsi="Arial"/>
      <w:sz w:val="22"/>
    </w:rPr>
  </w:style>
  <w:style w:type="paragraph" w:customStyle="1" w:styleId="affa">
    <w:name w:val="Заголграф"/>
    <w:basedOn w:val="3"/>
    <w:autoRedefine/>
    <w:uiPriority w:val="99"/>
    <w:rsid w:val="00590B44"/>
    <w:pPr>
      <w:spacing w:before="0" w:after="0" w:line="260" w:lineRule="exact"/>
      <w:jc w:val="center"/>
      <w:outlineLvl w:val="9"/>
    </w:pPr>
    <w:rPr>
      <w:rFonts w:cs="Times New Roman"/>
      <w:bCs w:val="0"/>
    </w:rPr>
  </w:style>
  <w:style w:type="paragraph" w:customStyle="1" w:styleId="ConsPlusCell">
    <w:name w:val="ConsPlusCell"/>
    <w:uiPriority w:val="99"/>
    <w:rsid w:val="00590B4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ListParagraphChar">
    <w:name w:val="List Paragraph Char"/>
    <w:link w:val="15"/>
    <w:locked/>
    <w:rsid w:val="00590B44"/>
    <w:rPr>
      <w:rFonts w:ascii="Calibri" w:eastAsia="Times New Roman" w:hAnsi="Calibri" w:cs="Times New Roman"/>
    </w:rPr>
  </w:style>
  <w:style w:type="paragraph" w:customStyle="1" w:styleId="15">
    <w:name w:val="Абзац списка1"/>
    <w:basedOn w:val="a"/>
    <w:link w:val="ListParagraphChar"/>
    <w:rsid w:val="00590B44"/>
    <w:pPr>
      <w:spacing w:after="200" w:line="276" w:lineRule="auto"/>
      <w:ind w:left="720"/>
      <w:contextualSpacing/>
    </w:pPr>
    <w:rPr>
      <w:rFonts w:ascii="Calibri" w:hAnsi="Calibri"/>
      <w:sz w:val="22"/>
      <w:szCs w:val="22"/>
      <w:lang w:eastAsia="en-US"/>
    </w:rPr>
  </w:style>
  <w:style w:type="character" w:styleId="affb">
    <w:name w:val="footnote reference"/>
    <w:semiHidden/>
    <w:unhideWhenUsed/>
    <w:rsid w:val="00590B44"/>
    <w:rPr>
      <w:vertAlign w:val="superscript"/>
    </w:rPr>
  </w:style>
  <w:style w:type="character" w:customStyle="1" w:styleId="310">
    <w:name w:val="Знак Знак31"/>
    <w:rsid w:val="00590B44"/>
    <w:rPr>
      <w:sz w:val="16"/>
      <w:szCs w:val="16"/>
      <w:lang w:val="ru-RU" w:eastAsia="ru-RU" w:bidi="ar-SA"/>
    </w:rPr>
  </w:style>
  <w:style w:type="character" w:customStyle="1" w:styleId="8">
    <w:name w:val="Знак Знак8"/>
    <w:rsid w:val="00590B44"/>
    <w:rPr>
      <w:rFonts w:ascii="Arial" w:hAnsi="Arial" w:cs="Arial" w:hint="default"/>
      <w:b/>
      <w:bCs/>
      <w:i/>
      <w:iCs/>
      <w:lang w:val="en-US"/>
    </w:rPr>
  </w:style>
  <w:style w:type="character" w:customStyle="1" w:styleId="340">
    <w:name w:val="Знак Знак34"/>
    <w:rsid w:val="00590B44"/>
    <w:rPr>
      <w:rFonts w:ascii="Arial" w:hAnsi="Arial" w:cs="Arial" w:hint="default"/>
      <w:i/>
      <w:iCs w:val="0"/>
      <w:lang w:val="ru-RU" w:eastAsia="ru-RU" w:bidi="ar-SA"/>
    </w:rPr>
  </w:style>
  <w:style w:type="character" w:customStyle="1" w:styleId="Subst">
    <w:name w:val="Subst"/>
    <w:rsid w:val="00590B44"/>
    <w:rPr>
      <w:b/>
      <w:bCs w:val="0"/>
      <w:i/>
      <w:iCs w:val="0"/>
    </w:rPr>
  </w:style>
  <w:style w:type="character" w:customStyle="1" w:styleId="330">
    <w:name w:val="Знак Знак33"/>
    <w:rsid w:val="00590B44"/>
    <w:rPr>
      <w:sz w:val="16"/>
      <w:szCs w:val="16"/>
      <w:lang w:val="ru-RU" w:eastAsia="ru-RU" w:bidi="ar-SA"/>
    </w:rPr>
  </w:style>
  <w:style w:type="character" w:customStyle="1" w:styleId="standartfont">
    <w:name w:val="standart_font"/>
    <w:rsid w:val="00590B44"/>
    <w:rPr>
      <w:rFonts w:ascii="Tahoma" w:hAnsi="Tahoma" w:cs="Tahoma" w:hint="default"/>
      <w:sz w:val="24"/>
      <w:szCs w:val="24"/>
    </w:rPr>
  </w:style>
  <w:style w:type="character" w:customStyle="1" w:styleId="16">
    <w:name w:val="Шапка Знак1"/>
    <w:rsid w:val="00590B44"/>
    <w:rPr>
      <w:rFonts w:ascii="Arial" w:hAnsi="Arial" w:cs="Arial" w:hint="default"/>
      <w:i/>
      <w:iCs w:val="0"/>
      <w:lang w:val="ru-RU" w:eastAsia="ru-RU" w:bidi="ar-SA"/>
    </w:rPr>
  </w:style>
  <w:style w:type="character" w:customStyle="1" w:styleId="36">
    <w:name w:val="Знак Знак36"/>
    <w:rsid w:val="00590B44"/>
    <w:rPr>
      <w:rFonts w:ascii="Arial" w:hAnsi="Arial" w:cs="Arial" w:hint="default"/>
      <w:i/>
      <w:iCs w:val="0"/>
      <w:lang w:val="ru-RU" w:eastAsia="ru-RU" w:bidi="ar-SA"/>
    </w:rPr>
  </w:style>
  <w:style w:type="character" w:customStyle="1" w:styleId="35">
    <w:name w:val="Знак Знак35"/>
    <w:rsid w:val="00590B44"/>
    <w:rPr>
      <w:rFonts w:ascii="Arial" w:hAnsi="Arial" w:cs="Arial" w:hint="default"/>
      <w:sz w:val="18"/>
      <w:szCs w:val="18"/>
    </w:rPr>
  </w:style>
  <w:style w:type="character" w:customStyle="1" w:styleId="40">
    <w:name w:val="Знак Знак4"/>
    <w:rsid w:val="00590B44"/>
    <w:rPr>
      <w:rFonts w:ascii="Arial" w:hAnsi="Arial" w:cs="Arial" w:hint="default"/>
      <w:i/>
      <w:iCs w:val="0"/>
      <w:lang w:val="ru-RU" w:eastAsia="ru-RU" w:bidi="ar-SA"/>
    </w:rPr>
  </w:style>
  <w:style w:type="table" w:styleId="affc">
    <w:name w:val="Table Grid"/>
    <w:basedOn w:val="a1"/>
    <w:uiPriority w:val="59"/>
    <w:rsid w:val="00590B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basedOn w:val="a0"/>
    <w:uiPriority w:val="20"/>
    <w:qFormat/>
    <w:rsid w:val="00590B44"/>
    <w:rPr>
      <w:i/>
      <w:iCs/>
    </w:rPr>
  </w:style>
  <w:style w:type="character" w:styleId="affe">
    <w:name w:val="Hyperlink"/>
    <w:uiPriority w:val="99"/>
    <w:rsid w:val="00F755F7"/>
    <w:rPr>
      <w:color w:val="0000FF"/>
      <w:u w:val="single"/>
    </w:rPr>
  </w:style>
</w:styles>
</file>

<file path=word/webSettings.xml><?xml version="1.0" encoding="utf-8"?>
<w:webSettings xmlns:r="http://schemas.openxmlformats.org/officeDocument/2006/relationships" xmlns:w="http://schemas.openxmlformats.org/wordprocessingml/2006/main">
  <w:divs>
    <w:div w:id="63724999">
      <w:bodyDiv w:val="1"/>
      <w:marLeft w:val="0"/>
      <w:marRight w:val="0"/>
      <w:marTop w:val="0"/>
      <w:marBottom w:val="0"/>
      <w:divBdr>
        <w:top w:val="none" w:sz="0" w:space="0" w:color="auto"/>
        <w:left w:val="none" w:sz="0" w:space="0" w:color="auto"/>
        <w:bottom w:val="none" w:sz="0" w:space="0" w:color="auto"/>
        <w:right w:val="none" w:sz="0" w:space="0" w:color="auto"/>
      </w:divBdr>
    </w:div>
    <w:div w:id="536815048">
      <w:bodyDiv w:val="1"/>
      <w:marLeft w:val="0"/>
      <w:marRight w:val="0"/>
      <w:marTop w:val="0"/>
      <w:marBottom w:val="0"/>
      <w:divBdr>
        <w:top w:val="none" w:sz="0" w:space="0" w:color="auto"/>
        <w:left w:val="none" w:sz="0" w:space="0" w:color="auto"/>
        <w:bottom w:val="none" w:sz="0" w:space="0" w:color="auto"/>
        <w:right w:val="none" w:sz="0" w:space="0" w:color="auto"/>
      </w:divBdr>
    </w:div>
    <w:div w:id="638802896">
      <w:bodyDiv w:val="1"/>
      <w:marLeft w:val="0"/>
      <w:marRight w:val="0"/>
      <w:marTop w:val="0"/>
      <w:marBottom w:val="0"/>
      <w:divBdr>
        <w:top w:val="none" w:sz="0" w:space="0" w:color="auto"/>
        <w:left w:val="none" w:sz="0" w:space="0" w:color="auto"/>
        <w:bottom w:val="none" w:sz="0" w:space="0" w:color="auto"/>
        <w:right w:val="none" w:sz="0" w:space="0" w:color="auto"/>
      </w:divBdr>
    </w:div>
    <w:div w:id="829059180">
      <w:bodyDiv w:val="1"/>
      <w:marLeft w:val="0"/>
      <w:marRight w:val="0"/>
      <w:marTop w:val="0"/>
      <w:marBottom w:val="0"/>
      <w:divBdr>
        <w:top w:val="none" w:sz="0" w:space="0" w:color="auto"/>
        <w:left w:val="none" w:sz="0" w:space="0" w:color="auto"/>
        <w:bottom w:val="none" w:sz="0" w:space="0" w:color="auto"/>
        <w:right w:val="none" w:sz="0" w:space="0" w:color="auto"/>
      </w:divBdr>
    </w:div>
    <w:div w:id="945772688">
      <w:bodyDiv w:val="1"/>
      <w:marLeft w:val="0"/>
      <w:marRight w:val="0"/>
      <w:marTop w:val="0"/>
      <w:marBottom w:val="0"/>
      <w:divBdr>
        <w:top w:val="none" w:sz="0" w:space="0" w:color="auto"/>
        <w:left w:val="none" w:sz="0" w:space="0" w:color="auto"/>
        <w:bottom w:val="none" w:sz="0" w:space="0" w:color="auto"/>
        <w:right w:val="none" w:sz="0" w:space="0" w:color="auto"/>
      </w:divBdr>
    </w:div>
    <w:div w:id="964972398">
      <w:bodyDiv w:val="1"/>
      <w:marLeft w:val="0"/>
      <w:marRight w:val="0"/>
      <w:marTop w:val="0"/>
      <w:marBottom w:val="0"/>
      <w:divBdr>
        <w:top w:val="none" w:sz="0" w:space="0" w:color="auto"/>
        <w:left w:val="none" w:sz="0" w:space="0" w:color="auto"/>
        <w:bottom w:val="none" w:sz="0" w:space="0" w:color="auto"/>
        <w:right w:val="none" w:sz="0" w:space="0" w:color="auto"/>
      </w:divBdr>
    </w:div>
    <w:div w:id="1172450168">
      <w:bodyDiv w:val="1"/>
      <w:marLeft w:val="0"/>
      <w:marRight w:val="0"/>
      <w:marTop w:val="0"/>
      <w:marBottom w:val="0"/>
      <w:divBdr>
        <w:top w:val="none" w:sz="0" w:space="0" w:color="auto"/>
        <w:left w:val="none" w:sz="0" w:space="0" w:color="auto"/>
        <w:bottom w:val="none" w:sz="0" w:space="0" w:color="auto"/>
        <w:right w:val="none" w:sz="0" w:space="0" w:color="auto"/>
      </w:divBdr>
    </w:div>
    <w:div w:id="1219394852">
      <w:bodyDiv w:val="1"/>
      <w:marLeft w:val="0"/>
      <w:marRight w:val="0"/>
      <w:marTop w:val="0"/>
      <w:marBottom w:val="0"/>
      <w:divBdr>
        <w:top w:val="none" w:sz="0" w:space="0" w:color="auto"/>
        <w:left w:val="none" w:sz="0" w:space="0" w:color="auto"/>
        <w:bottom w:val="none" w:sz="0" w:space="0" w:color="auto"/>
        <w:right w:val="none" w:sz="0" w:space="0" w:color="auto"/>
      </w:divBdr>
    </w:div>
    <w:div w:id="1326931236">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32817960">
      <w:bodyDiv w:val="1"/>
      <w:marLeft w:val="0"/>
      <w:marRight w:val="0"/>
      <w:marTop w:val="0"/>
      <w:marBottom w:val="0"/>
      <w:divBdr>
        <w:top w:val="none" w:sz="0" w:space="0" w:color="auto"/>
        <w:left w:val="none" w:sz="0" w:space="0" w:color="auto"/>
        <w:bottom w:val="none" w:sz="0" w:space="0" w:color="auto"/>
        <w:right w:val="none" w:sz="0" w:space="0" w:color="auto"/>
      </w:divBdr>
    </w:div>
    <w:div w:id="1473670971">
      <w:bodyDiv w:val="1"/>
      <w:marLeft w:val="0"/>
      <w:marRight w:val="0"/>
      <w:marTop w:val="0"/>
      <w:marBottom w:val="0"/>
      <w:divBdr>
        <w:top w:val="none" w:sz="0" w:space="0" w:color="auto"/>
        <w:left w:val="none" w:sz="0" w:space="0" w:color="auto"/>
        <w:bottom w:val="none" w:sz="0" w:space="0" w:color="auto"/>
        <w:right w:val="none" w:sz="0" w:space="0" w:color="auto"/>
      </w:divBdr>
    </w:div>
    <w:div w:id="1600065453">
      <w:bodyDiv w:val="1"/>
      <w:marLeft w:val="0"/>
      <w:marRight w:val="0"/>
      <w:marTop w:val="0"/>
      <w:marBottom w:val="0"/>
      <w:divBdr>
        <w:top w:val="none" w:sz="0" w:space="0" w:color="auto"/>
        <w:left w:val="none" w:sz="0" w:space="0" w:color="auto"/>
        <w:bottom w:val="none" w:sz="0" w:space="0" w:color="auto"/>
        <w:right w:val="none" w:sz="0" w:space="0" w:color="auto"/>
      </w:divBdr>
    </w:div>
    <w:div w:id="1622492316">
      <w:bodyDiv w:val="1"/>
      <w:marLeft w:val="0"/>
      <w:marRight w:val="0"/>
      <w:marTop w:val="0"/>
      <w:marBottom w:val="0"/>
      <w:divBdr>
        <w:top w:val="none" w:sz="0" w:space="0" w:color="auto"/>
        <w:left w:val="none" w:sz="0" w:space="0" w:color="auto"/>
        <w:bottom w:val="none" w:sz="0" w:space="0" w:color="auto"/>
        <w:right w:val="none" w:sz="0" w:space="0" w:color="auto"/>
      </w:divBdr>
    </w:div>
    <w:div w:id="1655059330">
      <w:bodyDiv w:val="1"/>
      <w:marLeft w:val="0"/>
      <w:marRight w:val="0"/>
      <w:marTop w:val="0"/>
      <w:marBottom w:val="0"/>
      <w:divBdr>
        <w:top w:val="none" w:sz="0" w:space="0" w:color="auto"/>
        <w:left w:val="none" w:sz="0" w:space="0" w:color="auto"/>
        <w:bottom w:val="none" w:sz="0" w:space="0" w:color="auto"/>
        <w:right w:val="none" w:sz="0" w:space="0" w:color="auto"/>
      </w:divBdr>
    </w:div>
    <w:div w:id="1766151447">
      <w:bodyDiv w:val="1"/>
      <w:marLeft w:val="0"/>
      <w:marRight w:val="0"/>
      <w:marTop w:val="0"/>
      <w:marBottom w:val="0"/>
      <w:divBdr>
        <w:top w:val="none" w:sz="0" w:space="0" w:color="auto"/>
        <w:left w:val="none" w:sz="0" w:space="0" w:color="auto"/>
        <w:bottom w:val="none" w:sz="0" w:space="0" w:color="auto"/>
        <w:right w:val="none" w:sz="0" w:space="0" w:color="auto"/>
      </w:divBdr>
    </w:div>
    <w:div w:id="1795638721">
      <w:bodyDiv w:val="1"/>
      <w:marLeft w:val="0"/>
      <w:marRight w:val="0"/>
      <w:marTop w:val="0"/>
      <w:marBottom w:val="0"/>
      <w:divBdr>
        <w:top w:val="none" w:sz="0" w:space="0" w:color="auto"/>
        <w:left w:val="none" w:sz="0" w:space="0" w:color="auto"/>
        <w:bottom w:val="none" w:sz="0" w:space="0" w:color="auto"/>
        <w:right w:val="none" w:sz="0" w:space="0" w:color="auto"/>
      </w:divBdr>
    </w:div>
    <w:div w:id="1889106638">
      <w:bodyDiv w:val="1"/>
      <w:marLeft w:val="0"/>
      <w:marRight w:val="0"/>
      <w:marTop w:val="0"/>
      <w:marBottom w:val="0"/>
      <w:divBdr>
        <w:top w:val="none" w:sz="0" w:space="0" w:color="auto"/>
        <w:left w:val="none" w:sz="0" w:space="0" w:color="auto"/>
        <w:bottom w:val="none" w:sz="0" w:space="0" w:color="auto"/>
        <w:right w:val="none" w:sz="0" w:space="0" w:color="auto"/>
      </w:divBdr>
    </w:div>
    <w:div w:id="209061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daybo38.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ok.ru/bodaybo38%20(" TargetMode="External"/><Relationship Id="rId4" Type="http://schemas.openxmlformats.org/officeDocument/2006/relationships/settings" Target="settings.xml"/><Relationship Id="rId9" Type="http://schemas.openxmlformats.org/officeDocument/2006/relationships/hyperlink" Target="https://vk.com/bodaybo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25591-F813-4D46-A9D6-84716593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6922</TotalTime>
  <Pages>15</Pages>
  <Words>7117</Words>
  <Characters>40567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dc:creator>
  <cp:keywords/>
  <dc:description/>
  <cp:lastModifiedBy>Соколова Ольга Алексеевна</cp:lastModifiedBy>
  <cp:revision>412</cp:revision>
  <cp:lastPrinted>2023-02-17T02:31:00Z</cp:lastPrinted>
  <dcterms:created xsi:type="dcterms:W3CDTF">2017-10-05T04:36:00Z</dcterms:created>
  <dcterms:modified xsi:type="dcterms:W3CDTF">2025-07-14T02:21:00Z</dcterms:modified>
</cp:coreProperties>
</file>