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F31CF" w14:textId="7F36951B" w:rsidR="00A453F9" w:rsidRPr="00AB7D01" w:rsidRDefault="00A453F9" w:rsidP="00AB7D01">
      <w:pPr>
        <w:rPr>
          <w:rFonts w:ascii="Times New Roman" w:eastAsia="Times New Roman" w:hAnsi="Times New Roman" w:cs="Times New Roman"/>
          <w:color w:val="000000" w:themeColor="text1"/>
          <w:sz w:val="26"/>
          <w:szCs w:val="26"/>
          <w:lang w:eastAsia="ru-RU"/>
        </w:rPr>
      </w:pPr>
    </w:p>
    <w:tbl>
      <w:tblPr>
        <w:tblStyle w:val="ae"/>
        <w:tblW w:w="1049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821"/>
      </w:tblGrid>
      <w:tr w:rsidR="00AB7D01" w:rsidRPr="00AB7D01" w14:paraId="75E489C4" w14:textId="77777777" w:rsidTr="007D1498">
        <w:tc>
          <w:tcPr>
            <w:tcW w:w="5670" w:type="dxa"/>
          </w:tcPr>
          <w:p w14:paraId="5B6584E9" w14:textId="77777777" w:rsidR="007D1498" w:rsidRPr="00AB7D01" w:rsidRDefault="007D1498" w:rsidP="00AB7D01">
            <w:pPr>
              <w:widowControl w:val="0"/>
              <w:tabs>
                <w:tab w:val="left" w:pos="6453"/>
                <w:tab w:val="left" w:pos="6633"/>
                <w:tab w:val="left" w:pos="6813"/>
              </w:tabs>
              <w:autoSpaceDE w:val="0"/>
              <w:autoSpaceDN w:val="0"/>
              <w:adjustRightInd w:val="0"/>
              <w:ind w:firstLine="34"/>
              <w:rPr>
                <w:rFonts w:ascii="Times New Roman" w:eastAsia="Courier New" w:hAnsi="Times New Roman" w:cs="Times New Roman"/>
                <w:color w:val="000000" w:themeColor="text1"/>
                <w:spacing w:val="-5"/>
                <w:w w:val="105"/>
                <w:sz w:val="26"/>
                <w:szCs w:val="26"/>
                <w:lang w:eastAsia="ru-RU" w:bidi="ru-RU"/>
              </w:rPr>
            </w:pPr>
            <w:r w:rsidRPr="00AB7D01">
              <w:rPr>
                <w:rFonts w:ascii="Times New Roman" w:eastAsia="Courier New" w:hAnsi="Times New Roman" w:cs="Times New Roman"/>
                <w:color w:val="000000" w:themeColor="text1"/>
                <w:spacing w:val="-5"/>
                <w:w w:val="105"/>
                <w:sz w:val="26"/>
                <w:szCs w:val="26"/>
                <w:lang w:eastAsia="ru-RU" w:bidi="ru-RU"/>
              </w:rPr>
              <w:t xml:space="preserve">От Муниципального казенного </w:t>
            </w:r>
          </w:p>
          <w:p w14:paraId="454F8C7C" w14:textId="77777777" w:rsidR="007D1498" w:rsidRPr="00AB7D01" w:rsidRDefault="007D1498" w:rsidP="00AB7D01">
            <w:pPr>
              <w:widowControl w:val="0"/>
              <w:tabs>
                <w:tab w:val="left" w:pos="6453"/>
                <w:tab w:val="left" w:pos="6633"/>
                <w:tab w:val="left" w:pos="6813"/>
              </w:tabs>
              <w:autoSpaceDE w:val="0"/>
              <w:autoSpaceDN w:val="0"/>
              <w:adjustRightInd w:val="0"/>
              <w:ind w:firstLine="34"/>
              <w:rPr>
                <w:rFonts w:ascii="Times New Roman" w:eastAsia="Courier New" w:hAnsi="Times New Roman" w:cs="Times New Roman"/>
                <w:color w:val="000000" w:themeColor="text1"/>
                <w:spacing w:val="-5"/>
                <w:w w:val="105"/>
                <w:sz w:val="26"/>
                <w:szCs w:val="26"/>
                <w:lang w:eastAsia="ru-RU" w:bidi="ru-RU"/>
              </w:rPr>
            </w:pPr>
            <w:r w:rsidRPr="00AB7D01">
              <w:rPr>
                <w:rFonts w:ascii="Times New Roman" w:eastAsia="Courier New" w:hAnsi="Times New Roman" w:cs="Times New Roman"/>
                <w:color w:val="000000" w:themeColor="text1"/>
                <w:spacing w:val="-5"/>
                <w:w w:val="105"/>
                <w:sz w:val="26"/>
                <w:szCs w:val="26"/>
                <w:lang w:eastAsia="ru-RU" w:bidi="ru-RU"/>
              </w:rPr>
              <w:t xml:space="preserve">учреждения культуры </w:t>
            </w:r>
          </w:p>
          <w:p w14:paraId="1792152A" w14:textId="60A8C30C" w:rsidR="007D1498" w:rsidRPr="00AB7D01" w:rsidRDefault="007D1498" w:rsidP="00AB7D01">
            <w:pPr>
              <w:widowControl w:val="0"/>
              <w:tabs>
                <w:tab w:val="left" w:pos="6453"/>
                <w:tab w:val="left" w:pos="6633"/>
                <w:tab w:val="left" w:pos="6813"/>
              </w:tabs>
              <w:autoSpaceDE w:val="0"/>
              <w:autoSpaceDN w:val="0"/>
              <w:adjustRightInd w:val="0"/>
              <w:ind w:firstLine="34"/>
              <w:rPr>
                <w:rFonts w:ascii="Times New Roman" w:eastAsia="Courier New" w:hAnsi="Times New Roman" w:cs="Times New Roman"/>
                <w:color w:val="000000" w:themeColor="text1"/>
                <w:spacing w:val="-5"/>
                <w:w w:val="105"/>
                <w:sz w:val="26"/>
                <w:szCs w:val="26"/>
                <w:lang w:eastAsia="ru-RU" w:bidi="ru-RU"/>
              </w:rPr>
            </w:pPr>
            <w:r w:rsidRPr="00AB7D01">
              <w:rPr>
                <w:rFonts w:ascii="Times New Roman" w:eastAsia="Courier New" w:hAnsi="Times New Roman" w:cs="Times New Roman"/>
                <w:color w:val="000000" w:themeColor="text1"/>
                <w:spacing w:val="-5"/>
                <w:w w:val="105"/>
                <w:sz w:val="26"/>
                <w:szCs w:val="26"/>
                <w:lang w:eastAsia="ru-RU" w:bidi="ru-RU"/>
              </w:rPr>
              <w:t xml:space="preserve">«Централизованная </w:t>
            </w:r>
          </w:p>
          <w:p w14:paraId="5A42B7B6" w14:textId="77777777" w:rsidR="007D1498" w:rsidRPr="00AB7D01" w:rsidRDefault="007D1498" w:rsidP="00AB7D01">
            <w:pPr>
              <w:widowControl w:val="0"/>
              <w:tabs>
                <w:tab w:val="left" w:pos="6453"/>
                <w:tab w:val="left" w:pos="6633"/>
                <w:tab w:val="left" w:pos="6813"/>
              </w:tabs>
              <w:autoSpaceDE w:val="0"/>
              <w:autoSpaceDN w:val="0"/>
              <w:adjustRightInd w:val="0"/>
              <w:ind w:firstLine="34"/>
              <w:rPr>
                <w:rFonts w:ascii="Times New Roman" w:eastAsia="Courier New" w:hAnsi="Times New Roman" w:cs="Times New Roman"/>
                <w:color w:val="000000" w:themeColor="text1"/>
                <w:spacing w:val="-5"/>
                <w:w w:val="105"/>
                <w:sz w:val="26"/>
                <w:szCs w:val="26"/>
                <w:lang w:eastAsia="ru-RU" w:bidi="ru-RU"/>
              </w:rPr>
            </w:pPr>
            <w:r w:rsidRPr="00AB7D01">
              <w:rPr>
                <w:rFonts w:ascii="Times New Roman" w:eastAsia="Courier New" w:hAnsi="Times New Roman" w:cs="Times New Roman"/>
                <w:color w:val="000000" w:themeColor="text1"/>
                <w:spacing w:val="-5"/>
                <w:w w:val="105"/>
                <w:sz w:val="26"/>
                <w:szCs w:val="26"/>
                <w:lang w:eastAsia="ru-RU" w:bidi="ru-RU"/>
              </w:rPr>
              <w:t xml:space="preserve">библиотечная система  </w:t>
            </w:r>
          </w:p>
          <w:p w14:paraId="4C8E9796" w14:textId="77777777" w:rsidR="007D1498" w:rsidRPr="00AB7D01" w:rsidRDefault="007D1498" w:rsidP="00AB7D01">
            <w:pPr>
              <w:widowControl w:val="0"/>
              <w:tabs>
                <w:tab w:val="left" w:pos="6453"/>
                <w:tab w:val="left" w:pos="6633"/>
                <w:tab w:val="left" w:pos="6813"/>
              </w:tabs>
              <w:autoSpaceDE w:val="0"/>
              <w:autoSpaceDN w:val="0"/>
              <w:adjustRightInd w:val="0"/>
              <w:ind w:firstLine="34"/>
              <w:rPr>
                <w:rFonts w:ascii="Times New Roman" w:eastAsia="Courier New" w:hAnsi="Times New Roman" w:cs="Times New Roman"/>
                <w:color w:val="000000" w:themeColor="text1"/>
                <w:spacing w:val="-5"/>
                <w:w w:val="105"/>
                <w:sz w:val="26"/>
                <w:szCs w:val="26"/>
                <w:lang w:eastAsia="ru-RU" w:bidi="ru-RU"/>
              </w:rPr>
            </w:pPr>
            <w:r w:rsidRPr="00AB7D01">
              <w:rPr>
                <w:rFonts w:ascii="Times New Roman" w:eastAsia="Courier New" w:hAnsi="Times New Roman" w:cs="Times New Roman"/>
                <w:color w:val="000000" w:themeColor="text1"/>
                <w:spacing w:val="-5"/>
                <w:w w:val="105"/>
                <w:sz w:val="26"/>
                <w:szCs w:val="26"/>
                <w:lang w:eastAsia="ru-RU" w:bidi="ru-RU"/>
              </w:rPr>
              <w:t>г. Бодайбо и района»</w:t>
            </w:r>
          </w:p>
          <w:p w14:paraId="6931E28E" w14:textId="77777777" w:rsidR="007D1498" w:rsidRPr="00AB7D01" w:rsidRDefault="007D1498" w:rsidP="00AB7D01">
            <w:pPr>
              <w:widowControl w:val="0"/>
              <w:autoSpaceDE w:val="0"/>
              <w:autoSpaceDN w:val="0"/>
              <w:adjustRightInd w:val="0"/>
              <w:ind w:right="-365"/>
              <w:rPr>
                <w:rFonts w:ascii="Times New Roman" w:eastAsia="Courier New" w:hAnsi="Times New Roman" w:cs="Times New Roman"/>
                <w:color w:val="000000" w:themeColor="text1"/>
                <w:sz w:val="26"/>
                <w:szCs w:val="26"/>
                <w:lang w:eastAsia="ru-RU" w:bidi="ru-RU"/>
              </w:rPr>
            </w:pPr>
          </w:p>
          <w:p w14:paraId="7543126C" w14:textId="77777777" w:rsidR="007D1498" w:rsidRPr="00AB7D01" w:rsidRDefault="007D1498" w:rsidP="00AB7D01">
            <w:pPr>
              <w:widowControl w:val="0"/>
              <w:autoSpaceDE w:val="0"/>
              <w:autoSpaceDN w:val="0"/>
              <w:adjustRightInd w:val="0"/>
              <w:ind w:right="-365"/>
              <w:rPr>
                <w:rFonts w:ascii="Times New Roman" w:eastAsia="Courier New" w:hAnsi="Times New Roman" w:cs="Times New Roman"/>
                <w:color w:val="000000" w:themeColor="text1"/>
                <w:sz w:val="26"/>
                <w:szCs w:val="26"/>
                <w:lang w:eastAsia="ru-RU" w:bidi="ru-RU"/>
              </w:rPr>
            </w:pPr>
            <w:r w:rsidRPr="00AB7D01">
              <w:rPr>
                <w:rFonts w:ascii="Times New Roman" w:eastAsia="Courier New" w:hAnsi="Times New Roman" w:cs="Times New Roman"/>
                <w:color w:val="000000" w:themeColor="text1"/>
                <w:sz w:val="26"/>
                <w:szCs w:val="26"/>
                <w:lang w:eastAsia="ru-RU" w:bidi="ru-RU"/>
              </w:rPr>
              <w:t>Директор</w:t>
            </w:r>
          </w:p>
          <w:p w14:paraId="44B99308" w14:textId="588F084C" w:rsidR="007D1498" w:rsidRPr="00AB7D01" w:rsidRDefault="007D1498" w:rsidP="00AB7D01">
            <w:pPr>
              <w:widowControl w:val="0"/>
              <w:autoSpaceDE w:val="0"/>
              <w:autoSpaceDN w:val="0"/>
              <w:adjustRightInd w:val="0"/>
              <w:ind w:right="-365"/>
              <w:rPr>
                <w:rFonts w:ascii="Times New Roman" w:eastAsia="Courier New" w:hAnsi="Times New Roman" w:cs="Times New Roman"/>
                <w:color w:val="000000" w:themeColor="text1"/>
                <w:sz w:val="26"/>
                <w:szCs w:val="26"/>
                <w:lang w:eastAsia="ru-RU" w:bidi="ru-RU"/>
              </w:rPr>
            </w:pPr>
            <w:r w:rsidRPr="00BC3389">
              <w:rPr>
                <w:rFonts w:ascii="Times New Roman" w:eastAsia="Courier New" w:hAnsi="Times New Roman" w:cs="Times New Roman"/>
                <w:color w:val="000000" w:themeColor="text1"/>
                <w:sz w:val="26"/>
                <w:szCs w:val="26"/>
                <w:lang w:eastAsia="ru-RU" w:bidi="ru-RU"/>
              </w:rPr>
              <w:t>__________</w:t>
            </w:r>
            <w:r w:rsidRPr="00AB7D01">
              <w:rPr>
                <w:rFonts w:ascii="Times New Roman" w:eastAsia="Courier New" w:hAnsi="Times New Roman" w:cs="Times New Roman"/>
                <w:color w:val="000000" w:themeColor="text1"/>
                <w:sz w:val="26"/>
                <w:szCs w:val="26"/>
                <w:lang w:eastAsia="ru-RU" w:bidi="ru-RU"/>
              </w:rPr>
              <w:t xml:space="preserve">М.Н. Мурадян       </w:t>
            </w:r>
          </w:p>
          <w:p w14:paraId="593B0A70" w14:textId="77777777" w:rsidR="007D1498" w:rsidRPr="00AB7D01" w:rsidRDefault="007D1498" w:rsidP="00AB7D01">
            <w:pPr>
              <w:ind w:firstLine="708"/>
              <w:rPr>
                <w:rFonts w:ascii="Times New Roman" w:eastAsia="Times New Roman" w:hAnsi="Times New Roman" w:cs="Times New Roman"/>
                <w:color w:val="000000" w:themeColor="text1"/>
                <w:sz w:val="26"/>
                <w:szCs w:val="26"/>
                <w:lang w:eastAsia="ru-RU"/>
              </w:rPr>
            </w:pPr>
          </w:p>
        </w:tc>
        <w:tc>
          <w:tcPr>
            <w:tcW w:w="4821" w:type="dxa"/>
          </w:tcPr>
          <w:p w14:paraId="0819EF3A" w14:textId="77777777" w:rsidR="007D1498" w:rsidRPr="00AB7D01" w:rsidRDefault="007D1498" w:rsidP="00AB7D01">
            <w:pPr>
              <w:widowControl w:val="0"/>
              <w:tabs>
                <w:tab w:val="left" w:pos="5040"/>
              </w:tabs>
              <w:rPr>
                <w:rFonts w:ascii="Times New Roman" w:hAnsi="Times New Roman" w:cs="Times New Roman"/>
                <w:color w:val="000000" w:themeColor="text1"/>
                <w:sz w:val="26"/>
                <w:szCs w:val="26"/>
              </w:rPr>
            </w:pPr>
            <w:r w:rsidRPr="00AB7D01">
              <w:rPr>
                <w:rFonts w:ascii="Times New Roman" w:eastAsia="Courier New" w:hAnsi="Times New Roman" w:cs="Times New Roman"/>
                <w:color w:val="000000" w:themeColor="text1"/>
                <w:sz w:val="26"/>
                <w:szCs w:val="26"/>
                <w:lang w:eastAsia="ru-RU" w:bidi="ru-RU"/>
              </w:rPr>
              <w:t xml:space="preserve">От </w:t>
            </w:r>
            <w:r w:rsidRPr="00AB7D01">
              <w:rPr>
                <w:rFonts w:ascii="Times New Roman" w:hAnsi="Times New Roman" w:cs="Times New Roman"/>
                <w:color w:val="000000" w:themeColor="text1"/>
                <w:sz w:val="26"/>
                <w:szCs w:val="26"/>
              </w:rPr>
              <w:t xml:space="preserve">трудового коллектива Муниципального казенного </w:t>
            </w:r>
          </w:p>
          <w:p w14:paraId="68B8A370" w14:textId="21491D14" w:rsidR="007D1498" w:rsidRPr="00AB7D01" w:rsidRDefault="007D1498" w:rsidP="00AB7D01">
            <w:pPr>
              <w:widowControl w:val="0"/>
              <w:tabs>
                <w:tab w:val="left" w:pos="5040"/>
              </w:tabs>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учреждения культуры «Централизованная библиотечная система г. Бодайбо и района»</w:t>
            </w:r>
          </w:p>
          <w:p w14:paraId="0E62FBD9" w14:textId="77777777" w:rsidR="007D1498" w:rsidRPr="00AB7D01" w:rsidRDefault="007D1498" w:rsidP="00AB7D01">
            <w:pPr>
              <w:widowControl w:val="0"/>
              <w:tabs>
                <w:tab w:val="left" w:pos="5040"/>
              </w:tabs>
              <w:rPr>
                <w:rFonts w:ascii="Times New Roman" w:eastAsia="Courier New" w:hAnsi="Times New Roman" w:cs="Times New Roman"/>
                <w:color w:val="000000" w:themeColor="text1"/>
                <w:sz w:val="26"/>
                <w:szCs w:val="26"/>
                <w:lang w:eastAsia="ru-RU" w:bidi="ru-RU"/>
              </w:rPr>
            </w:pPr>
          </w:p>
          <w:p w14:paraId="0664667D" w14:textId="77777777" w:rsidR="007D1498" w:rsidRPr="00AB7D01" w:rsidRDefault="007D1498" w:rsidP="00AB7D01">
            <w:pPr>
              <w:widowControl w:val="0"/>
              <w:tabs>
                <w:tab w:val="left" w:pos="5040"/>
              </w:tabs>
              <w:rPr>
                <w:rFonts w:ascii="Times New Roman" w:eastAsia="Courier New" w:hAnsi="Times New Roman" w:cs="Times New Roman"/>
                <w:color w:val="000000" w:themeColor="text1"/>
                <w:sz w:val="26"/>
                <w:szCs w:val="26"/>
                <w:lang w:eastAsia="ru-RU" w:bidi="ru-RU"/>
              </w:rPr>
            </w:pPr>
            <w:r w:rsidRPr="00AB7D01">
              <w:rPr>
                <w:rFonts w:ascii="Times New Roman" w:eastAsia="Courier New" w:hAnsi="Times New Roman" w:cs="Times New Roman"/>
                <w:color w:val="000000" w:themeColor="text1"/>
                <w:sz w:val="26"/>
                <w:szCs w:val="26"/>
                <w:lang w:eastAsia="ru-RU" w:bidi="ru-RU"/>
              </w:rPr>
              <w:t>Представитель трудового коллектива</w:t>
            </w:r>
          </w:p>
          <w:p w14:paraId="490C3F48" w14:textId="713D81E8" w:rsidR="007D1498" w:rsidRPr="00AB7D01" w:rsidRDefault="007D1498" w:rsidP="00AB7D01">
            <w:pPr>
              <w:widowControl w:val="0"/>
              <w:tabs>
                <w:tab w:val="left" w:pos="5040"/>
              </w:tabs>
              <w:rPr>
                <w:rFonts w:ascii="Times New Roman" w:eastAsia="Courier New" w:hAnsi="Times New Roman" w:cs="Times New Roman"/>
                <w:bCs/>
                <w:color w:val="000000" w:themeColor="text1"/>
                <w:sz w:val="26"/>
                <w:szCs w:val="26"/>
                <w:lang w:eastAsia="ru-RU" w:bidi="ru-RU"/>
              </w:rPr>
            </w:pPr>
            <w:r w:rsidRPr="00BC3389">
              <w:rPr>
                <w:rFonts w:ascii="Times New Roman" w:eastAsia="Courier New" w:hAnsi="Times New Roman" w:cs="Times New Roman"/>
                <w:color w:val="000000" w:themeColor="text1"/>
                <w:sz w:val="26"/>
                <w:szCs w:val="26"/>
                <w:lang w:eastAsia="ru-RU" w:bidi="ru-RU"/>
              </w:rPr>
              <w:t xml:space="preserve">__________ </w:t>
            </w:r>
            <w:proofErr w:type="spellStart"/>
            <w:r w:rsidRPr="00AB7D01">
              <w:rPr>
                <w:rFonts w:ascii="Times New Roman" w:eastAsia="Courier New" w:hAnsi="Times New Roman" w:cs="Times New Roman"/>
                <w:color w:val="000000" w:themeColor="text1"/>
                <w:sz w:val="26"/>
                <w:szCs w:val="26"/>
                <w:lang w:eastAsia="ru-RU" w:bidi="ru-RU"/>
              </w:rPr>
              <w:t>В.Н.Васильева</w:t>
            </w:r>
            <w:proofErr w:type="spellEnd"/>
          </w:p>
        </w:tc>
      </w:tr>
    </w:tbl>
    <w:p w14:paraId="6C0334E0" w14:textId="5210702F"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5BAC89D3" w14:textId="053039D3"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262702C9" w14:textId="41A29629"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15678521" w14:textId="3F6AFB7C"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58F8C363" w14:textId="36CE69A7" w:rsidR="00A453F9" w:rsidRPr="00AB7D01" w:rsidRDefault="00A453F9" w:rsidP="00AB7D01">
      <w:pPr>
        <w:spacing w:after="0" w:line="240" w:lineRule="auto"/>
        <w:rPr>
          <w:rFonts w:ascii="Times New Roman" w:eastAsia="Times New Roman" w:hAnsi="Times New Roman" w:cs="Times New Roman"/>
          <w:color w:val="000000" w:themeColor="text1"/>
          <w:sz w:val="26"/>
          <w:szCs w:val="26"/>
          <w:lang w:eastAsia="ru-RU"/>
        </w:rPr>
      </w:pPr>
    </w:p>
    <w:p w14:paraId="27B7F912" w14:textId="57DAF35E" w:rsidR="007D1498" w:rsidRPr="00AB7D01" w:rsidRDefault="007D1498" w:rsidP="00AB7D01">
      <w:pPr>
        <w:spacing w:after="0" w:line="240" w:lineRule="auto"/>
        <w:rPr>
          <w:rFonts w:ascii="Times New Roman" w:eastAsia="Times New Roman" w:hAnsi="Times New Roman" w:cs="Times New Roman"/>
          <w:color w:val="000000" w:themeColor="text1"/>
          <w:sz w:val="26"/>
          <w:szCs w:val="26"/>
          <w:lang w:eastAsia="ru-RU"/>
        </w:rPr>
      </w:pPr>
    </w:p>
    <w:p w14:paraId="05B73019" w14:textId="5FBCE57A" w:rsidR="007D1498" w:rsidRPr="00AB7D01" w:rsidRDefault="007D1498" w:rsidP="00AB7D01">
      <w:pPr>
        <w:spacing w:after="0" w:line="240" w:lineRule="auto"/>
        <w:rPr>
          <w:rFonts w:ascii="Times New Roman" w:eastAsia="Times New Roman" w:hAnsi="Times New Roman" w:cs="Times New Roman"/>
          <w:color w:val="000000" w:themeColor="text1"/>
          <w:sz w:val="26"/>
          <w:szCs w:val="26"/>
          <w:lang w:eastAsia="ru-RU"/>
        </w:rPr>
      </w:pPr>
    </w:p>
    <w:p w14:paraId="6CBC7493" w14:textId="14D123E4" w:rsidR="007D1498" w:rsidRPr="00AB7D01" w:rsidRDefault="007D1498" w:rsidP="00AB7D01">
      <w:pPr>
        <w:spacing w:after="0" w:line="240" w:lineRule="auto"/>
        <w:rPr>
          <w:rFonts w:ascii="Times New Roman" w:eastAsia="Times New Roman" w:hAnsi="Times New Roman" w:cs="Times New Roman"/>
          <w:color w:val="000000" w:themeColor="text1"/>
          <w:sz w:val="26"/>
          <w:szCs w:val="26"/>
          <w:lang w:eastAsia="ru-RU"/>
        </w:rPr>
      </w:pPr>
    </w:p>
    <w:p w14:paraId="365A984D" w14:textId="77777777" w:rsidR="007D1498" w:rsidRPr="00AB7D01" w:rsidRDefault="007D1498" w:rsidP="00AB7D01">
      <w:pPr>
        <w:spacing w:after="0" w:line="240" w:lineRule="auto"/>
        <w:rPr>
          <w:rFonts w:ascii="Times New Roman" w:eastAsia="Times New Roman" w:hAnsi="Times New Roman" w:cs="Times New Roman"/>
          <w:color w:val="000000" w:themeColor="text1"/>
          <w:sz w:val="26"/>
          <w:szCs w:val="26"/>
          <w:lang w:eastAsia="ru-RU"/>
        </w:rPr>
      </w:pPr>
    </w:p>
    <w:p w14:paraId="11E0CE79" w14:textId="77777777" w:rsidR="00A453F9" w:rsidRPr="00AB7D01" w:rsidRDefault="00A453F9" w:rsidP="00AB7D01">
      <w:pPr>
        <w:spacing w:after="0" w:line="240" w:lineRule="auto"/>
        <w:rPr>
          <w:rFonts w:ascii="Times New Roman" w:eastAsia="Times New Roman" w:hAnsi="Times New Roman" w:cs="Times New Roman"/>
          <w:color w:val="000000" w:themeColor="text1"/>
          <w:sz w:val="26"/>
          <w:szCs w:val="26"/>
          <w:lang w:eastAsia="ru-RU"/>
        </w:rPr>
      </w:pPr>
    </w:p>
    <w:p w14:paraId="38DF0183" w14:textId="48B5BF82" w:rsidR="00A453F9" w:rsidRPr="00AB7D01" w:rsidRDefault="00A453F9" w:rsidP="00AB7D01">
      <w:pPr>
        <w:spacing w:after="0" w:line="240" w:lineRule="auto"/>
        <w:jc w:val="center"/>
        <w:rPr>
          <w:rFonts w:ascii="Times New Roman" w:eastAsia="Times New Roman" w:hAnsi="Times New Roman" w:cs="Times New Roman"/>
          <w:b/>
          <w:bCs/>
          <w:color w:val="000000" w:themeColor="text1"/>
          <w:sz w:val="26"/>
          <w:szCs w:val="26"/>
          <w:lang w:eastAsia="ru-RU"/>
        </w:rPr>
      </w:pPr>
      <w:r w:rsidRPr="00AB7D01">
        <w:rPr>
          <w:rFonts w:ascii="Times New Roman" w:eastAsia="Times New Roman" w:hAnsi="Times New Roman" w:cs="Times New Roman"/>
          <w:b/>
          <w:bCs/>
          <w:color w:val="000000" w:themeColor="text1"/>
          <w:sz w:val="26"/>
          <w:szCs w:val="26"/>
          <w:lang w:eastAsia="ru-RU"/>
        </w:rPr>
        <w:t>КОЛЛЕКТИВНЫЙ ДОГОВОР</w:t>
      </w:r>
    </w:p>
    <w:p w14:paraId="7F80C626" w14:textId="77777777" w:rsidR="00A453F9" w:rsidRPr="00AB7D01" w:rsidRDefault="00A453F9" w:rsidP="00AB7D01">
      <w:pPr>
        <w:spacing w:after="0" w:line="240" w:lineRule="auto"/>
        <w:jc w:val="center"/>
        <w:rPr>
          <w:rFonts w:ascii="Times New Roman" w:eastAsia="Times New Roman" w:hAnsi="Times New Roman" w:cs="Times New Roman"/>
          <w:b/>
          <w:bCs/>
          <w:color w:val="000000" w:themeColor="text1"/>
          <w:sz w:val="26"/>
          <w:szCs w:val="26"/>
          <w:lang w:eastAsia="ru-RU"/>
        </w:rPr>
      </w:pPr>
    </w:p>
    <w:p w14:paraId="67866862" w14:textId="77777777" w:rsidR="00A453F9" w:rsidRPr="00AB7D01" w:rsidRDefault="00A453F9" w:rsidP="00AB7D01">
      <w:pPr>
        <w:spacing w:after="0" w:line="240" w:lineRule="auto"/>
        <w:jc w:val="center"/>
        <w:rPr>
          <w:rFonts w:ascii="Times New Roman" w:eastAsia="Times New Roman" w:hAnsi="Times New Roman" w:cs="Times New Roman"/>
          <w:b/>
          <w:bCs/>
          <w:color w:val="000000" w:themeColor="text1"/>
          <w:sz w:val="26"/>
          <w:szCs w:val="26"/>
          <w:lang w:eastAsia="ru-RU"/>
        </w:rPr>
      </w:pPr>
      <w:r w:rsidRPr="00AB7D01">
        <w:rPr>
          <w:rFonts w:ascii="Times New Roman" w:eastAsia="Times New Roman" w:hAnsi="Times New Roman" w:cs="Times New Roman"/>
          <w:b/>
          <w:bCs/>
          <w:color w:val="000000" w:themeColor="text1"/>
          <w:sz w:val="26"/>
          <w:szCs w:val="26"/>
          <w:lang w:eastAsia="ru-RU"/>
        </w:rPr>
        <w:t xml:space="preserve">Муниципального казенного учреждения культуры </w:t>
      </w:r>
    </w:p>
    <w:p w14:paraId="08E94A1F" w14:textId="3E58962F" w:rsidR="00A453F9" w:rsidRPr="00AB7D01" w:rsidRDefault="00A453F9" w:rsidP="00AB7D01">
      <w:pPr>
        <w:spacing w:after="0" w:line="240" w:lineRule="auto"/>
        <w:jc w:val="center"/>
        <w:rPr>
          <w:rFonts w:ascii="Times New Roman" w:eastAsia="Times New Roman" w:hAnsi="Times New Roman" w:cs="Times New Roman"/>
          <w:b/>
          <w:bCs/>
          <w:color w:val="000000" w:themeColor="text1"/>
          <w:sz w:val="26"/>
          <w:szCs w:val="26"/>
          <w:lang w:eastAsia="ru-RU"/>
        </w:rPr>
      </w:pPr>
      <w:r w:rsidRPr="00AB7D01">
        <w:rPr>
          <w:rFonts w:ascii="Times New Roman" w:eastAsia="Times New Roman" w:hAnsi="Times New Roman" w:cs="Times New Roman"/>
          <w:b/>
          <w:bCs/>
          <w:color w:val="000000" w:themeColor="text1"/>
          <w:sz w:val="26"/>
          <w:szCs w:val="26"/>
          <w:lang w:eastAsia="ru-RU"/>
        </w:rPr>
        <w:t>«Централизованная библиотечная система г. Бодайбо и района»</w:t>
      </w:r>
    </w:p>
    <w:p w14:paraId="6873DDE7" w14:textId="26092A9F" w:rsidR="00A453F9" w:rsidRPr="00AB7D01" w:rsidRDefault="00A453F9" w:rsidP="00AB7D01">
      <w:pPr>
        <w:spacing w:after="0" w:line="240" w:lineRule="auto"/>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b/>
          <w:bCs/>
          <w:color w:val="000000" w:themeColor="text1"/>
          <w:sz w:val="26"/>
          <w:szCs w:val="26"/>
          <w:lang w:eastAsia="ru-RU"/>
        </w:rPr>
        <w:t>на 2025-2028 годы</w:t>
      </w:r>
    </w:p>
    <w:p w14:paraId="4F0707E7" w14:textId="5BC71437" w:rsidR="00A453F9" w:rsidRPr="00AB7D01" w:rsidRDefault="00A453F9" w:rsidP="00AB7D01">
      <w:pPr>
        <w:jc w:val="center"/>
        <w:rPr>
          <w:rFonts w:ascii="Times New Roman" w:eastAsia="Times New Roman" w:hAnsi="Times New Roman" w:cs="Times New Roman"/>
          <w:color w:val="000000" w:themeColor="text1"/>
          <w:sz w:val="26"/>
          <w:szCs w:val="26"/>
          <w:lang w:eastAsia="ru-RU"/>
        </w:rPr>
      </w:pPr>
    </w:p>
    <w:p w14:paraId="7F5F6003" w14:textId="08F351B9"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7992D8C8" w14:textId="119361CD"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5E1BB3BD" w14:textId="67CB3153"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79302AEB" w14:textId="47EB7D8B"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303C2739" w14:textId="0EB97480"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7BB70E37" w14:textId="38A94B44"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51B95023" w14:textId="4D441FC9"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49845063" w14:textId="740CD528"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2B5A4EA7" w14:textId="42881E88"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7B081448" w14:textId="7FFEF5EE" w:rsidR="00A453F9" w:rsidRPr="00AB7D01" w:rsidRDefault="00A453F9" w:rsidP="00AB7D01">
      <w:pPr>
        <w:rPr>
          <w:rFonts w:ascii="Times New Roman" w:eastAsia="Times New Roman" w:hAnsi="Times New Roman" w:cs="Times New Roman"/>
          <w:color w:val="000000" w:themeColor="text1"/>
          <w:sz w:val="26"/>
          <w:szCs w:val="26"/>
          <w:lang w:eastAsia="ru-RU"/>
        </w:rPr>
      </w:pPr>
    </w:p>
    <w:p w14:paraId="61761F54" w14:textId="77777777" w:rsidR="00AB7D01" w:rsidRPr="00AB7D01" w:rsidRDefault="00AB7D01" w:rsidP="00AB7D01">
      <w:pPr>
        <w:spacing w:after="0" w:line="240" w:lineRule="auto"/>
        <w:jc w:val="center"/>
        <w:rPr>
          <w:rFonts w:ascii="Times New Roman" w:hAnsi="Times New Roman" w:cs="Times New Roman"/>
          <w:color w:val="000000" w:themeColor="text1"/>
          <w:sz w:val="26"/>
          <w:szCs w:val="26"/>
        </w:rPr>
      </w:pPr>
    </w:p>
    <w:p w14:paraId="3B9EFFBD" w14:textId="6E7E8101" w:rsidR="00954FED" w:rsidRPr="00AB7D01" w:rsidRDefault="00954FED" w:rsidP="00AB7D01">
      <w:pPr>
        <w:spacing w:after="0" w:line="240" w:lineRule="auto"/>
        <w:jc w:val="center"/>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Бодайбо</w:t>
      </w:r>
    </w:p>
    <w:p w14:paraId="3EB60883" w14:textId="436EF96D" w:rsidR="00AB7D01" w:rsidRPr="00AB7D01" w:rsidRDefault="00954FED" w:rsidP="00AB7D01">
      <w:pPr>
        <w:spacing w:after="0" w:line="240" w:lineRule="auto"/>
        <w:jc w:val="center"/>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2025</w:t>
      </w:r>
    </w:p>
    <w:p w14:paraId="3E079BB3" w14:textId="77777777" w:rsidR="00954FED" w:rsidRPr="00AB7D01" w:rsidRDefault="003853DB" w:rsidP="00AB7D01">
      <w:pPr>
        <w:pStyle w:val="ConsNormal"/>
        <w:widowControl/>
        <w:numPr>
          <w:ilvl w:val="0"/>
          <w:numId w:val="1"/>
        </w:numPr>
        <w:spacing w:after="240"/>
        <w:ind w:left="-426" w:right="141"/>
        <w:jc w:val="center"/>
        <w:outlineLvl w:val="0"/>
        <w:rPr>
          <w:rFonts w:ascii="Times New Roman" w:hAnsi="Times New Roman" w:cs="Times New Roman"/>
          <w:b/>
          <w:color w:val="000000" w:themeColor="text1"/>
          <w:sz w:val="26"/>
          <w:szCs w:val="26"/>
        </w:rPr>
      </w:pPr>
      <w:r w:rsidRPr="00AB7D01">
        <w:rPr>
          <w:rFonts w:ascii="Times New Roman" w:hAnsi="Times New Roman" w:cs="Times New Roman"/>
          <w:b/>
          <w:color w:val="000000" w:themeColor="text1"/>
          <w:sz w:val="26"/>
          <w:szCs w:val="26"/>
        </w:rPr>
        <w:lastRenderedPageBreak/>
        <w:t>ОБЩИЕ ПОЛОЖЕНИЯ</w:t>
      </w:r>
    </w:p>
    <w:p w14:paraId="7B854425" w14:textId="4B9B6D6C" w:rsidR="00954FED" w:rsidRPr="00AB7D01" w:rsidRDefault="00A71836" w:rsidP="00AB7D01">
      <w:pPr>
        <w:pStyle w:val="ConsNormal"/>
        <w:widowControl/>
        <w:numPr>
          <w:ilvl w:val="1"/>
          <w:numId w:val="5"/>
        </w:numPr>
        <w:ind w:left="-567" w:right="141" w:firstLine="567"/>
        <w:jc w:val="both"/>
        <w:outlineLvl w:val="0"/>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Настоящий к</w:t>
      </w:r>
      <w:r w:rsidR="00E33FA5" w:rsidRPr="00AB7D01">
        <w:rPr>
          <w:rFonts w:ascii="Times New Roman" w:hAnsi="Times New Roman" w:cs="Times New Roman"/>
          <w:color w:val="000000" w:themeColor="text1"/>
          <w:sz w:val="26"/>
          <w:szCs w:val="26"/>
        </w:rPr>
        <w:t>оллективный договор</w:t>
      </w:r>
      <w:r w:rsidR="006351F7" w:rsidRPr="00AB7D01">
        <w:rPr>
          <w:rFonts w:ascii="Times New Roman" w:hAnsi="Times New Roman" w:cs="Times New Roman"/>
          <w:color w:val="000000" w:themeColor="text1"/>
          <w:sz w:val="26"/>
          <w:szCs w:val="26"/>
        </w:rPr>
        <w:t xml:space="preserve"> </w:t>
      </w:r>
      <w:r w:rsidR="00DF2AB2" w:rsidRPr="00AB7D01">
        <w:rPr>
          <w:rFonts w:ascii="Times New Roman" w:hAnsi="Times New Roman" w:cs="Times New Roman"/>
          <w:color w:val="000000" w:themeColor="text1"/>
          <w:sz w:val="26"/>
          <w:szCs w:val="26"/>
        </w:rPr>
        <w:t xml:space="preserve">- правовой акт, регулирующий социально-трудовые отношения </w:t>
      </w:r>
      <w:r w:rsidR="00B6033E" w:rsidRPr="00AB7D01">
        <w:rPr>
          <w:rFonts w:ascii="Times New Roman" w:hAnsi="Times New Roman" w:cs="Times New Roman"/>
          <w:color w:val="000000" w:themeColor="text1"/>
          <w:sz w:val="26"/>
          <w:szCs w:val="26"/>
        </w:rPr>
        <w:t xml:space="preserve">в Муниципальном казенном учреждении </w:t>
      </w:r>
      <w:r w:rsidR="00DF1D9E" w:rsidRPr="00AB7D01">
        <w:rPr>
          <w:rFonts w:ascii="Times New Roman" w:hAnsi="Times New Roman" w:cs="Times New Roman"/>
          <w:color w:val="000000" w:themeColor="text1"/>
          <w:sz w:val="26"/>
          <w:szCs w:val="26"/>
        </w:rPr>
        <w:t xml:space="preserve">культуры </w:t>
      </w:r>
      <w:r w:rsidR="00B6033E" w:rsidRPr="00AB7D01">
        <w:rPr>
          <w:rFonts w:ascii="Times New Roman" w:hAnsi="Times New Roman" w:cs="Times New Roman"/>
          <w:color w:val="000000" w:themeColor="text1"/>
          <w:sz w:val="26"/>
          <w:szCs w:val="26"/>
        </w:rPr>
        <w:t>«</w:t>
      </w:r>
      <w:r w:rsidR="00DF1D9E" w:rsidRPr="00AB7D01">
        <w:rPr>
          <w:rFonts w:ascii="Times New Roman" w:hAnsi="Times New Roman" w:cs="Times New Roman"/>
          <w:color w:val="000000" w:themeColor="text1"/>
          <w:sz w:val="26"/>
          <w:szCs w:val="26"/>
        </w:rPr>
        <w:t>Централизованная библиотечная система</w:t>
      </w:r>
      <w:r w:rsidR="00B6033E" w:rsidRPr="00AB7D01">
        <w:rPr>
          <w:rFonts w:ascii="Times New Roman" w:hAnsi="Times New Roman" w:cs="Times New Roman"/>
          <w:color w:val="000000" w:themeColor="text1"/>
          <w:sz w:val="26"/>
          <w:szCs w:val="26"/>
        </w:rPr>
        <w:t xml:space="preserve"> г. Бодайбо и района» </w:t>
      </w:r>
      <w:r w:rsidR="00F16BEA" w:rsidRPr="00AB7D01">
        <w:rPr>
          <w:rFonts w:ascii="Times New Roman" w:hAnsi="Times New Roman" w:cs="Times New Roman"/>
          <w:color w:val="000000" w:themeColor="text1"/>
          <w:sz w:val="26"/>
          <w:szCs w:val="26"/>
        </w:rPr>
        <w:t>и устанавливающий взаимные обязательства между работниками и работодателем в лице их представителей.</w:t>
      </w:r>
      <w:r w:rsidR="00E33FA5" w:rsidRPr="00AB7D01">
        <w:rPr>
          <w:rFonts w:ascii="Times New Roman" w:hAnsi="Times New Roman" w:cs="Times New Roman"/>
          <w:color w:val="000000" w:themeColor="text1"/>
          <w:sz w:val="26"/>
          <w:szCs w:val="26"/>
        </w:rPr>
        <w:t xml:space="preserve"> </w:t>
      </w:r>
      <w:bookmarkStart w:id="0" w:name="sub_1"/>
    </w:p>
    <w:p w14:paraId="4738DB38" w14:textId="24C1AEAA" w:rsidR="00E33FA5" w:rsidRPr="00AB7D01" w:rsidRDefault="00E33FA5" w:rsidP="00AB7D01">
      <w:pPr>
        <w:pStyle w:val="ConsNormal"/>
        <w:widowControl/>
        <w:numPr>
          <w:ilvl w:val="1"/>
          <w:numId w:val="5"/>
        </w:numPr>
        <w:ind w:left="-567" w:right="141" w:firstLine="567"/>
        <w:jc w:val="both"/>
        <w:outlineLvl w:val="0"/>
        <w:rPr>
          <w:rFonts w:ascii="Times New Roman" w:hAnsi="Times New Roman" w:cs="Times New Roman"/>
          <w:b/>
          <w:color w:val="000000" w:themeColor="text1"/>
          <w:sz w:val="26"/>
          <w:szCs w:val="26"/>
        </w:rPr>
      </w:pPr>
      <w:r w:rsidRPr="00AB7D01">
        <w:rPr>
          <w:rFonts w:ascii="Times New Roman" w:hAnsi="Times New Roman" w:cs="Times New Roman"/>
          <w:color w:val="000000" w:themeColor="text1"/>
          <w:sz w:val="26"/>
          <w:szCs w:val="26"/>
        </w:rPr>
        <w:t xml:space="preserve">Сторонами </w:t>
      </w:r>
      <w:r w:rsidR="00A71836" w:rsidRPr="00AB7D01">
        <w:rPr>
          <w:rFonts w:ascii="Times New Roman" w:hAnsi="Times New Roman" w:cs="Times New Roman"/>
          <w:color w:val="000000" w:themeColor="text1"/>
          <w:sz w:val="26"/>
          <w:szCs w:val="26"/>
        </w:rPr>
        <w:t>коллективного договора</w:t>
      </w:r>
      <w:r w:rsidRPr="00AB7D01">
        <w:rPr>
          <w:rFonts w:ascii="Times New Roman" w:hAnsi="Times New Roman" w:cs="Times New Roman"/>
          <w:color w:val="000000" w:themeColor="text1"/>
          <w:sz w:val="26"/>
          <w:szCs w:val="26"/>
        </w:rPr>
        <w:t xml:space="preserve"> являются:</w:t>
      </w:r>
    </w:p>
    <w:p w14:paraId="6B3EC816" w14:textId="187BEE28" w:rsidR="00303992" w:rsidRPr="00AB7D01" w:rsidRDefault="004500A1" w:rsidP="00AB7D01">
      <w:pPr>
        <w:pStyle w:val="a5"/>
        <w:numPr>
          <w:ilvl w:val="0"/>
          <w:numId w:val="4"/>
        </w:numPr>
        <w:ind w:left="-567" w:right="141" w:firstLine="709"/>
        <w:jc w:val="both"/>
        <w:rPr>
          <w:rFonts w:ascii="Times New Roman" w:hAnsi="Times New Roman"/>
          <w:color w:val="000000" w:themeColor="text1"/>
          <w:sz w:val="26"/>
          <w:szCs w:val="26"/>
        </w:rPr>
      </w:pPr>
      <w:r w:rsidRPr="00AB7D01">
        <w:rPr>
          <w:rFonts w:ascii="Times New Roman" w:hAnsi="Times New Roman"/>
          <w:color w:val="000000" w:themeColor="text1"/>
          <w:sz w:val="26"/>
          <w:szCs w:val="26"/>
        </w:rPr>
        <w:t>р</w:t>
      </w:r>
      <w:r w:rsidR="00303992" w:rsidRPr="00AB7D01">
        <w:rPr>
          <w:rFonts w:ascii="Times New Roman" w:hAnsi="Times New Roman"/>
          <w:color w:val="000000" w:themeColor="text1"/>
          <w:sz w:val="26"/>
          <w:szCs w:val="26"/>
        </w:rPr>
        <w:t xml:space="preserve">аботники </w:t>
      </w:r>
      <w:r w:rsidR="00A1698D" w:rsidRPr="00AB7D01">
        <w:rPr>
          <w:rFonts w:ascii="Times New Roman" w:hAnsi="Times New Roman"/>
          <w:color w:val="000000" w:themeColor="text1"/>
          <w:sz w:val="26"/>
          <w:szCs w:val="26"/>
        </w:rPr>
        <w:t xml:space="preserve">Муниципального казенного </w:t>
      </w:r>
      <w:r w:rsidR="00DF1D9E" w:rsidRPr="00AB7D01">
        <w:rPr>
          <w:rFonts w:ascii="Times New Roman" w:hAnsi="Times New Roman"/>
          <w:color w:val="000000" w:themeColor="text1"/>
          <w:sz w:val="26"/>
          <w:szCs w:val="26"/>
        </w:rPr>
        <w:t>учреждения культуры</w:t>
      </w:r>
      <w:r w:rsidR="00A1698D" w:rsidRPr="00AB7D01">
        <w:rPr>
          <w:rFonts w:ascii="Times New Roman" w:hAnsi="Times New Roman"/>
          <w:color w:val="000000" w:themeColor="text1"/>
          <w:sz w:val="26"/>
          <w:szCs w:val="26"/>
        </w:rPr>
        <w:t xml:space="preserve"> «</w:t>
      </w:r>
      <w:r w:rsidR="00DF1D9E" w:rsidRPr="00AB7D01">
        <w:rPr>
          <w:rFonts w:ascii="Times New Roman" w:hAnsi="Times New Roman"/>
          <w:color w:val="000000" w:themeColor="text1"/>
          <w:sz w:val="26"/>
          <w:szCs w:val="26"/>
        </w:rPr>
        <w:t>Централизованная библиотечная система</w:t>
      </w:r>
      <w:r w:rsidR="00A1698D" w:rsidRPr="00AB7D01">
        <w:rPr>
          <w:rFonts w:ascii="Times New Roman" w:hAnsi="Times New Roman"/>
          <w:color w:val="000000" w:themeColor="text1"/>
          <w:sz w:val="26"/>
          <w:szCs w:val="26"/>
        </w:rPr>
        <w:t xml:space="preserve"> г. Бодайбо и района»</w:t>
      </w:r>
      <w:r w:rsidR="00303992" w:rsidRPr="00AB7D01">
        <w:rPr>
          <w:rFonts w:ascii="Times New Roman" w:hAnsi="Times New Roman"/>
          <w:color w:val="000000" w:themeColor="text1"/>
          <w:sz w:val="26"/>
          <w:szCs w:val="26"/>
        </w:rPr>
        <w:t xml:space="preserve">, в лице их представителя </w:t>
      </w:r>
      <w:r w:rsidR="00A1698D" w:rsidRPr="00AB7D01">
        <w:rPr>
          <w:rFonts w:ascii="Times New Roman" w:hAnsi="Times New Roman"/>
          <w:color w:val="000000" w:themeColor="text1"/>
          <w:sz w:val="26"/>
          <w:szCs w:val="26"/>
        </w:rPr>
        <w:t>–</w:t>
      </w:r>
      <w:r w:rsidR="00303992" w:rsidRPr="00AB7D01">
        <w:rPr>
          <w:rFonts w:ascii="Times New Roman" w:hAnsi="Times New Roman"/>
          <w:color w:val="000000" w:themeColor="text1"/>
          <w:sz w:val="26"/>
          <w:szCs w:val="26"/>
        </w:rPr>
        <w:t xml:space="preserve"> </w:t>
      </w:r>
      <w:r w:rsidR="00DF1D9E" w:rsidRPr="00AB7D01">
        <w:rPr>
          <w:rFonts w:ascii="Times New Roman" w:hAnsi="Times New Roman"/>
          <w:color w:val="000000" w:themeColor="text1"/>
          <w:sz w:val="26"/>
          <w:szCs w:val="26"/>
        </w:rPr>
        <w:t>главного библиотекаря Городской детской библиотеки им. В. Д. Давыдовой Васильевой Валентины Николаевны</w:t>
      </w:r>
      <w:r w:rsidR="00303992" w:rsidRPr="00AB7D01">
        <w:rPr>
          <w:rFonts w:ascii="Times New Roman" w:hAnsi="Times New Roman"/>
          <w:color w:val="000000" w:themeColor="text1"/>
          <w:sz w:val="26"/>
          <w:szCs w:val="26"/>
        </w:rPr>
        <w:t>, и</w:t>
      </w:r>
    </w:p>
    <w:p w14:paraId="68D0DA70" w14:textId="2A83AC76" w:rsidR="00954FED" w:rsidRPr="00AB7D01" w:rsidRDefault="00B6033E" w:rsidP="00AB7D01">
      <w:pPr>
        <w:pStyle w:val="ConsNonformat"/>
        <w:widowControl/>
        <w:numPr>
          <w:ilvl w:val="0"/>
          <w:numId w:val="4"/>
        </w:numPr>
        <w:ind w:left="-567" w:right="141" w:firstLine="709"/>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Муниципальное казенное </w:t>
      </w:r>
      <w:r w:rsidR="00A453F9" w:rsidRPr="00AB7D01">
        <w:rPr>
          <w:rFonts w:ascii="Times New Roman" w:hAnsi="Times New Roman" w:cs="Times New Roman"/>
          <w:color w:val="000000" w:themeColor="text1"/>
          <w:sz w:val="26"/>
          <w:szCs w:val="26"/>
        </w:rPr>
        <w:t>учреждение культуры</w:t>
      </w:r>
      <w:r w:rsidRPr="00AB7D01">
        <w:rPr>
          <w:rFonts w:ascii="Times New Roman" w:hAnsi="Times New Roman" w:cs="Times New Roman"/>
          <w:color w:val="000000" w:themeColor="text1"/>
          <w:sz w:val="26"/>
          <w:szCs w:val="26"/>
        </w:rPr>
        <w:t xml:space="preserve"> «</w:t>
      </w:r>
      <w:r w:rsidR="00A453F9" w:rsidRPr="00AB7D01">
        <w:rPr>
          <w:rFonts w:ascii="Times New Roman" w:hAnsi="Times New Roman" w:cs="Times New Roman"/>
          <w:color w:val="000000" w:themeColor="text1"/>
          <w:sz w:val="26"/>
          <w:szCs w:val="26"/>
        </w:rPr>
        <w:t>Централизованная библиотечная система г. Бодайбо и района</w:t>
      </w:r>
      <w:r w:rsidRPr="00AB7D01">
        <w:rPr>
          <w:rFonts w:ascii="Times New Roman" w:hAnsi="Times New Roman" w:cs="Times New Roman"/>
          <w:color w:val="000000" w:themeColor="text1"/>
          <w:sz w:val="26"/>
          <w:szCs w:val="26"/>
        </w:rPr>
        <w:t>»</w:t>
      </w:r>
      <w:r w:rsidR="00DF2AB2" w:rsidRPr="00AB7D01">
        <w:rPr>
          <w:rFonts w:ascii="Times New Roman" w:hAnsi="Times New Roman" w:cs="Times New Roman"/>
          <w:color w:val="000000" w:themeColor="text1"/>
          <w:sz w:val="26"/>
          <w:szCs w:val="26"/>
        </w:rPr>
        <w:t>,</w:t>
      </w:r>
      <w:r w:rsidR="009F4BDF" w:rsidRPr="00AB7D01">
        <w:rPr>
          <w:rFonts w:ascii="Times New Roman" w:hAnsi="Times New Roman" w:cs="Times New Roman"/>
          <w:color w:val="000000" w:themeColor="text1"/>
          <w:sz w:val="26"/>
          <w:szCs w:val="26"/>
        </w:rPr>
        <w:t xml:space="preserve"> в лице директора </w:t>
      </w:r>
      <w:r w:rsidR="00A453F9" w:rsidRPr="00AB7D01">
        <w:rPr>
          <w:rFonts w:ascii="Times New Roman" w:hAnsi="Times New Roman" w:cs="Times New Roman"/>
          <w:color w:val="000000" w:themeColor="text1"/>
          <w:sz w:val="26"/>
          <w:szCs w:val="26"/>
        </w:rPr>
        <w:t>Мурадян Марины Николаевны</w:t>
      </w:r>
      <w:r w:rsidR="009F4BDF" w:rsidRPr="00AB7D01">
        <w:rPr>
          <w:rFonts w:ascii="Times New Roman" w:hAnsi="Times New Roman" w:cs="Times New Roman"/>
          <w:color w:val="000000" w:themeColor="text1"/>
          <w:sz w:val="26"/>
          <w:szCs w:val="26"/>
        </w:rPr>
        <w:t>,</w:t>
      </w:r>
      <w:r w:rsidR="00821A31" w:rsidRPr="00AB7D01">
        <w:rPr>
          <w:rFonts w:ascii="Times New Roman" w:hAnsi="Times New Roman" w:cs="Times New Roman"/>
          <w:color w:val="000000" w:themeColor="text1"/>
          <w:sz w:val="26"/>
          <w:szCs w:val="26"/>
        </w:rPr>
        <w:t xml:space="preserve"> </w:t>
      </w:r>
      <w:bookmarkEnd w:id="0"/>
      <w:r w:rsidR="00F16BEA" w:rsidRPr="00AB7D01">
        <w:rPr>
          <w:rFonts w:ascii="Times New Roman" w:hAnsi="Times New Roman" w:cs="Times New Roman"/>
          <w:color w:val="000000" w:themeColor="text1"/>
          <w:sz w:val="26"/>
          <w:szCs w:val="26"/>
        </w:rPr>
        <w:t>именуемое в дальнейшем Работодатель</w:t>
      </w:r>
      <w:r w:rsidR="00303992" w:rsidRPr="00AB7D01">
        <w:rPr>
          <w:rFonts w:ascii="Times New Roman" w:hAnsi="Times New Roman" w:cs="Times New Roman"/>
          <w:color w:val="000000" w:themeColor="text1"/>
          <w:sz w:val="26"/>
          <w:szCs w:val="26"/>
        </w:rPr>
        <w:t>.</w:t>
      </w:r>
    </w:p>
    <w:p w14:paraId="36014612" w14:textId="3D70E198" w:rsidR="00954FED" w:rsidRPr="00AB7D01" w:rsidRDefault="00A71836" w:rsidP="00AB7D01">
      <w:pPr>
        <w:pStyle w:val="ConsNonformat"/>
        <w:widowControl/>
        <w:numPr>
          <w:ilvl w:val="1"/>
          <w:numId w:val="5"/>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Коллективный договор </w:t>
      </w:r>
      <w:r w:rsidR="007738B8" w:rsidRPr="00AB7D01">
        <w:rPr>
          <w:rFonts w:ascii="Times New Roman" w:hAnsi="Times New Roman" w:cs="Times New Roman"/>
          <w:color w:val="000000" w:themeColor="text1"/>
          <w:sz w:val="26"/>
          <w:szCs w:val="26"/>
        </w:rPr>
        <w:t>заключен в соответствии с законодательством Российской Федерации и иными правовыми актами, содержащими нормы трудового права.</w:t>
      </w:r>
    </w:p>
    <w:p w14:paraId="70316778" w14:textId="7CBDA6AF" w:rsidR="003853DB" w:rsidRPr="00AB7D01" w:rsidRDefault="00DF2AB2" w:rsidP="00AB7D01">
      <w:pPr>
        <w:pStyle w:val="ConsNonformat"/>
        <w:widowControl/>
        <w:numPr>
          <w:ilvl w:val="1"/>
          <w:numId w:val="5"/>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Предметом </w:t>
      </w:r>
      <w:r w:rsidR="00A71836" w:rsidRPr="00AB7D01">
        <w:rPr>
          <w:rFonts w:ascii="Times New Roman" w:hAnsi="Times New Roman" w:cs="Times New Roman"/>
          <w:color w:val="000000" w:themeColor="text1"/>
          <w:sz w:val="26"/>
          <w:szCs w:val="26"/>
        </w:rPr>
        <w:t xml:space="preserve">коллективного договора </w:t>
      </w:r>
      <w:r w:rsidRPr="00AB7D01">
        <w:rPr>
          <w:rFonts w:ascii="Times New Roman" w:hAnsi="Times New Roman" w:cs="Times New Roman"/>
          <w:color w:val="000000" w:themeColor="text1"/>
          <w:sz w:val="26"/>
          <w:szCs w:val="26"/>
        </w:rPr>
        <w:t>я</w:t>
      </w:r>
      <w:r w:rsidR="003B5CB0" w:rsidRPr="00AB7D01">
        <w:rPr>
          <w:rFonts w:ascii="Times New Roman" w:hAnsi="Times New Roman" w:cs="Times New Roman"/>
          <w:color w:val="000000" w:themeColor="text1"/>
          <w:sz w:val="26"/>
          <w:szCs w:val="26"/>
        </w:rPr>
        <w:t>вляются взаимные обязательства с</w:t>
      </w:r>
      <w:r w:rsidRPr="00AB7D01">
        <w:rPr>
          <w:rFonts w:ascii="Times New Roman" w:hAnsi="Times New Roman" w:cs="Times New Roman"/>
          <w:color w:val="000000" w:themeColor="text1"/>
          <w:sz w:val="26"/>
          <w:szCs w:val="26"/>
        </w:rPr>
        <w:t>торон по вопросам условий труда, в том числе оплаты труда, занятости, подготовки, дополнительного профессионального обра</w:t>
      </w:r>
      <w:r w:rsidR="00A71836" w:rsidRPr="00AB7D01">
        <w:rPr>
          <w:rFonts w:ascii="Times New Roman" w:hAnsi="Times New Roman" w:cs="Times New Roman"/>
          <w:color w:val="000000" w:themeColor="text1"/>
          <w:sz w:val="26"/>
          <w:szCs w:val="26"/>
        </w:rPr>
        <w:t>зования, условий высвобождения р</w:t>
      </w:r>
      <w:r w:rsidRPr="00AB7D01">
        <w:rPr>
          <w:rFonts w:ascii="Times New Roman" w:hAnsi="Times New Roman" w:cs="Times New Roman"/>
          <w:color w:val="000000" w:themeColor="text1"/>
          <w:sz w:val="26"/>
          <w:szCs w:val="26"/>
        </w:rPr>
        <w:t>аботников, продолжительности рабочего времени и времени отдыха, улучшения условий и охраны труда, социальных гарантий, и</w:t>
      </w:r>
      <w:r w:rsidR="003B5CB0" w:rsidRPr="00AB7D01">
        <w:rPr>
          <w:rFonts w:ascii="Times New Roman" w:hAnsi="Times New Roman" w:cs="Times New Roman"/>
          <w:color w:val="000000" w:themeColor="text1"/>
          <w:sz w:val="26"/>
          <w:szCs w:val="26"/>
        </w:rPr>
        <w:t xml:space="preserve"> другим вопросам, определенным с</w:t>
      </w:r>
      <w:r w:rsidRPr="00AB7D01">
        <w:rPr>
          <w:rFonts w:ascii="Times New Roman" w:hAnsi="Times New Roman" w:cs="Times New Roman"/>
          <w:color w:val="000000" w:themeColor="text1"/>
          <w:sz w:val="26"/>
          <w:szCs w:val="26"/>
        </w:rPr>
        <w:t>торонами.</w:t>
      </w:r>
    </w:p>
    <w:p w14:paraId="325B59C2" w14:textId="12B08B00" w:rsidR="003853DB" w:rsidRPr="00AB7D01" w:rsidRDefault="003853DB" w:rsidP="00AB7D01">
      <w:pPr>
        <w:pStyle w:val="ConsNormal"/>
        <w:widowControl/>
        <w:numPr>
          <w:ilvl w:val="1"/>
          <w:numId w:val="5"/>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Действие </w:t>
      </w:r>
      <w:r w:rsidR="00A71836" w:rsidRPr="00AB7D01">
        <w:rPr>
          <w:rFonts w:ascii="Times New Roman" w:hAnsi="Times New Roman" w:cs="Times New Roman"/>
          <w:color w:val="000000" w:themeColor="text1"/>
          <w:sz w:val="26"/>
          <w:szCs w:val="26"/>
        </w:rPr>
        <w:t>коллективного договора</w:t>
      </w:r>
      <w:r w:rsidR="00535673" w:rsidRPr="00AB7D01">
        <w:rPr>
          <w:rFonts w:ascii="Times New Roman" w:hAnsi="Times New Roman" w:cs="Times New Roman"/>
          <w:color w:val="000000" w:themeColor="text1"/>
          <w:sz w:val="26"/>
          <w:szCs w:val="26"/>
        </w:rPr>
        <w:t xml:space="preserve"> </w:t>
      </w:r>
      <w:r w:rsidR="00A71836" w:rsidRPr="00AB7D01">
        <w:rPr>
          <w:rFonts w:ascii="Times New Roman" w:hAnsi="Times New Roman" w:cs="Times New Roman"/>
          <w:color w:val="000000" w:themeColor="text1"/>
          <w:sz w:val="26"/>
          <w:szCs w:val="26"/>
        </w:rPr>
        <w:t>распространяется на всех р</w:t>
      </w:r>
      <w:r w:rsidRPr="00AB7D01">
        <w:rPr>
          <w:rFonts w:ascii="Times New Roman" w:hAnsi="Times New Roman" w:cs="Times New Roman"/>
          <w:color w:val="000000" w:themeColor="text1"/>
          <w:sz w:val="26"/>
          <w:szCs w:val="26"/>
        </w:rPr>
        <w:t xml:space="preserve">аботников </w:t>
      </w:r>
      <w:r w:rsidR="00A71836" w:rsidRPr="00AB7D01">
        <w:rPr>
          <w:rFonts w:ascii="Times New Roman" w:hAnsi="Times New Roman" w:cs="Times New Roman"/>
          <w:color w:val="000000" w:themeColor="text1"/>
          <w:sz w:val="26"/>
          <w:szCs w:val="26"/>
        </w:rPr>
        <w:t xml:space="preserve">Муниципального казенного учреждения культуры «Централизованная </w:t>
      </w:r>
      <w:r w:rsidR="00A453F9" w:rsidRPr="00AB7D01">
        <w:rPr>
          <w:rFonts w:ascii="Times New Roman" w:hAnsi="Times New Roman" w:cs="Times New Roman"/>
          <w:color w:val="000000" w:themeColor="text1"/>
          <w:sz w:val="26"/>
          <w:szCs w:val="26"/>
        </w:rPr>
        <w:t>библиотечная система</w:t>
      </w:r>
      <w:r w:rsidR="00A71836" w:rsidRPr="00AB7D01">
        <w:rPr>
          <w:rFonts w:ascii="Times New Roman" w:hAnsi="Times New Roman" w:cs="Times New Roman"/>
          <w:color w:val="000000" w:themeColor="text1"/>
          <w:sz w:val="26"/>
          <w:szCs w:val="26"/>
        </w:rPr>
        <w:t xml:space="preserve"> г. Бодайбо и района» (далее - </w:t>
      </w:r>
      <w:r w:rsidR="002A3D6A" w:rsidRPr="00AB7D01">
        <w:rPr>
          <w:rFonts w:ascii="Times New Roman" w:hAnsi="Times New Roman" w:cs="Times New Roman"/>
          <w:color w:val="000000" w:themeColor="text1"/>
          <w:sz w:val="26"/>
          <w:szCs w:val="26"/>
        </w:rPr>
        <w:t>учрежд</w:t>
      </w:r>
      <w:r w:rsidR="00A71836" w:rsidRPr="00AB7D01">
        <w:rPr>
          <w:rFonts w:ascii="Times New Roman" w:hAnsi="Times New Roman" w:cs="Times New Roman"/>
          <w:color w:val="000000" w:themeColor="text1"/>
          <w:sz w:val="26"/>
          <w:szCs w:val="26"/>
        </w:rPr>
        <w:t>ение)</w:t>
      </w:r>
      <w:r w:rsidRPr="00AB7D01">
        <w:rPr>
          <w:rFonts w:ascii="Times New Roman" w:hAnsi="Times New Roman" w:cs="Times New Roman"/>
          <w:color w:val="000000" w:themeColor="text1"/>
          <w:sz w:val="26"/>
          <w:szCs w:val="26"/>
        </w:rPr>
        <w:t>.</w:t>
      </w:r>
    </w:p>
    <w:p w14:paraId="758F485B" w14:textId="19D1498E" w:rsidR="003B5CB0" w:rsidRPr="00AB7D01" w:rsidRDefault="00A71836" w:rsidP="00AB7D01">
      <w:pPr>
        <w:pStyle w:val="ConsNormal"/>
        <w:widowControl/>
        <w:numPr>
          <w:ilvl w:val="1"/>
          <w:numId w:val="5"/>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Коллективный договор</w:t>
      </w:r>
      <w:r w:rsidR="00C83951" w:rsidRPr="00AB7D01">
        <w:rPr>
          <w:rFonts w:ascii="Times New Roman" w:hAnsi="Times New Roman" w:cs="Times New Roman"/>
          <w:color w:val="000000" w:themeColor="text1"/>
          <w:sz w:val="26"/>
          <w:szCs w:val="26"/>
        </w:rPr>
        <w:t xml:space="preserve"> заключен сроком на три</w:t>
      </w:r>
      <w:r w:rsidR="00104DF7" w:rsidRPr="00AB7D01">
        <w:rPr>
          <w:rFonts w:ascii="Times New Roman" w:hAnsi="Times New Roman" w:cs="Times New Roman"/>
          <w:color w:val="000000" w:themeColor="text1"/>
          <w:sz w:val="26"/>
          <w:szCs w:val="26"/>
        </w:rPr>
        <w:t xml:space="preserve"> года и действует с </w:t>
      </w:r>
      <w:r w:rsidR="00A453F9" w:rsidRPr="00AB7D01">
        <w:rPr>
          <w:rFonts w:ascii="Times New Roman" w:hAnsi="Times New Roman" w:cs="Times New Roman"/>
          <w:color w:val="000000" w:themeColor="text1"/>
          <w:sz w:val="26"/>
          <w:szCs w:val="26"/>
        </w:rPr>
        <w:t>9 марта</w:t>
      </w:r>
      <w:r w:rsidR="00A946FE" w:rsidRPr="00AB7D01">
        <w:rPr>
          <w:rFonts w:ascii="Times New Roman" w:hAnsi="Times New Roman" w:cs="Times New Roman"/>
          <w:color w:val="000000" w:themeColor="text1"/>
          <w:sz w:val="26"/>
          <w:szCs w:val="26"/>
        </w:rPr>
        <w:t xml:space="preserve"> 2025 года по </w:t>
      </w:r>
      <w:r w:rsidR="00E77FA3" w:rsidRPr="00AB7D01">
        <w:rPr>
          <w:rFonts w:ascii="Times New Roman" w:hAnsi="Times New Roman" w:cs="Times New Roman"/>
          <w:color w:val="000000" w:themeColor="text1"/>
          <w:sz w:val="26"/>
          <w:szCs w:val="26"/>
        </w:rPr>
        <w:t>8</w:t>
      </w:r>
      <w:r w:rsidR="00A946FE" w:rsidRPr="00AB7D01">
        <w:rPr>
          <w:rFonts w:ascii="Times New Roman" w:hAnsi="Times New Roman" w:cs="Times New Roman"/>
          <w:color w:val="000000" w:themeColor="text1"/>
          <w:sz w:val="26"/>
          <w:szCs w:val="26"/>
        </w:rPr>
        <w:t xml:space="preserve"> </w:t>
      </w:r>
      <w:r w:rsidR="00A453F9" w:rsidRPr="00AB7D01">
        <w:rPr>
          <w:rFonts w:ascii="Times New Roman" w:hAnsi="Times New Roman" w:cs="Times New Roman"/>
          <w:color w:val="000000" w:themeColor="text1"/>
          <w:sz w:val="26"/>
          <w:szCs w:val="26"/>
        </w:rPr>
        <w:t>марта</w:t>
      </w:r>
      <w:r w:rsidR="00A946FE" w:rsidRPr="00AB7D01">
        <w:rPr>
          <w:rFonts w:ascii="Times New Roman" w:hAnsi="Times New Roman" w:cs="Times New Roman"/>
          <w:color w:val="000000" w:themeColor="text1"/>
          <w:sz w:val="26"/>
          <w:szCs w:val="26"/>
        </w:rPr>
        <w:t xml:space="preserve"> 2028 года. </w:t>
      </w:r>
    </w:p>
    <w:p w14:paraId="14D7C5F2" w14:textId="0CFF9C2A" w:rsidR="00765AB1" w:rsidRPr="00AB7D01" w:rsidRDefault="00765AB1" w:rsidP="00AB7D01">
      <w:pPr>
        <w:pStyle w:val="ConsNormal"/>
        <w:widowControl/>
        <w:numPr>
          <w:ilvl w:val="1"/>
          <w:numId w:val="5"/>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Стороны имеют право продлевать действие коллективного договора на срок не более трех лет.</w:t>
      </w:r>
    </w:p>
    <w:p w14:paraId="34D18432" w14:textId="4516A6FD" w:rsidR="007738B8" w:rsidRPr="00AB7D01" w:rsidRDefault="007738B8" w:rsidP="00AB7D01">
      <w:pPr>
        <w:pStyle w:val="ConsNormal"/>
        <w:numPr>
          <w:ilvl w:val="1"/>
          <w:numId w:val="5"/>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14:paraId="64C93D3E" w14:textId="11110670" w:rsidR="007738B8" w:rsidRPr="00AB7D01" w:rsidRDefault="007738B8" w:rsidP="00AB7D01">
      <w:pPr>
        <w:pStyle w:val="ConsNormal"/>
        <w:numPr>
          <w:ilvl w:val="1"/>
          <w:numId w:val="5"/>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14:paraId="173F4D84" w14:textId="5530B7F3" w:rsidR="007738B8" w:rsidRPr="00AB7D01" w:rsidRDefault="007738B8" w:rsidP="00AB7D01">
      <w:pPr>
        <w:pStyle w:val="ConsNormal"/>
        <w:numPr>
          <w:ilvl w:val="1"/>
          <w:numId w:val="5"/>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14:paraId="728D7A32" w14:textId="490DC722" w:rsidR="007738B8" w:rsidRPr="00AB7D01" w:rsidRDefault="007738B8" w:rsidP="00AB7D01">
      <w:pPr>
        <w:pStyle w:val="ConsNormal"/>
        <w:numPr>
          <w:ilvl w:val="1"/>
          <w:numId w:val="5"/>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При ликвидации учреждения коллективный договор сохраняет свое действие в течение всего срока проведения ликвидации.</w:t>
      </w:r>
    </w:p>
    <w:p w14:paraId="3895C7AD" w14:textId="309D45BC" w:rsidR="001253A2" w:rsidRPr="00AB7D01" w:rsidRDefault="007738B8" w:rsidP="00AB7D01">
      <w:pPr>
        <w:pStyle w:val="ConsNormal"/>
        <w:numPr>
          <w:ilvl w:val="1"/>
          <w:numId w:val="5"/>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В течение срока действия</w:t>
      </w:r>
      <w:r w:rsidR="00535673" w:rsidRPr="00AB7D01">
        <w:rPr>
          <w:rFonts w:ascii="Times New Roman" w:hAnsi="Times New Roman" w:cs="Times New Roman"/>
          <w:color w:val="000000" w:themeColor="text1"/>
          <w:sz w:val="26"/>
          <w:szCs w:val="26"/>
        </w:rPr>
        <w:t xml:space="preserve"> коллективного договора </w:t>
      </w:r>
      <w:r w:rsidR="003B5CB0" w:rsidRPr="00AB7D01">
        <w:rPr>
          <w:rFonts w:ascii="Times New Roman" w:hAnsi="Times New Roman" w:cs="Times New Roman"/>
          <w:color w:val="000000" w:themeColor="text1"/>
          <w:sz w:val="26"/>
          <w:szCs w:val="26"/>
        </w:rPr>
        <w:t>с</w:t>
      </w:r>
      <w:r w:rsidRPr="00AB7D01">
        <w:rPr>
          <w:rFonts w:ascii="Times New Roman" w:hAnsi="Times New Roman" w:cs="Times New Roman"/>
          <w:color w:val="000000" w:themeColor="text1"/>
          <w:sz w:val="26"/>
          <w:szCs w:val="26"/>
        </w:rPr>
        <w:t>тороны вправе вносить дополнения и изменения в него на основе взаи</w:t>
      </w:r>
      <w:r w:rsidR="003B5CB0" w:rsidRPr="00AB7D01">
        <w:rPr>
          <w:rFonts w:ascii="Times New Roman" w:hAnsi="Times New Roman" w:cs="Times New Roman"/>
          <w:color w:val="000000" w:themeColor="text1"/>
          <w:sz w:val="26"/>
          <w:szCs w:val="26"/>
        </w:rPr>
        <w:t>мной договоренности. Внесенные с</w:t>
      </w:r>
      <w:r w:rsidRPr="00AB7D01">
        <w:rPr>
          <w:rFonts w:ascii="Times New Roman" w:hAnsi="Times New Roman" w:cs="Times New Roman"/>
          <w:color w:val="000000" w:themeColor="text1"/>
          <w:sz w:val="26"/>
          <w:szCs w:val="26"/>
        </w:rPr>
        <w:t xml:space="preserve">торонами изменения и дополнения оформляются приложением к </w:t>
      </w:r>
      <w:r w:rsidR="003B5CB0" w:rsidRPr="00AB7D01">
        <w:rPr>
          <w:rFonts w:ascii="Times New Roman" w:hAnsi="Times New Roman" w:cs="Times New Roman"/>
          <w:color w:val="000000" w:themeColor="text1"/>
          <w:sz w:val="26"/>
          <w:szCs w:val="26"/>
        </w:rPr>
        <w:t>коллективному договору</w:t>
      </w:r>
      <w:r w:rsidRPr="00AB7D01">
        <w:rPr>
          <w:rFonts w:ascii="Times New Roman" w:hAnsi="Times New Roman" w:cs="Times New Roman"/>
          <w:color w:val="000000" w:themeColor="text1"/>
          <w:sz w:val="26"/>
          <w:szCs w:val="26"/>
        </w:rPr>
        <w:t xml:space="preserve"> и являются его неотъемлемой частью.</w:t>
      </w:r>
    </w:p>
    <w:p w14:paraId="651A06E5" w14:textId="77777777" w:rsidR="008D6FAE" w:rsidRPr="00AB7D01" w:rsidRDefault="008D6FAE" w:rsidP="00AB7D01">
      <w:pPr>
        <w:pStyle w:val="ConsNormal"/>
        <w:ind w:left="-426" w:right="141" w:firstLine="567"/>
        <w:jc w:val="both"/>
        <w:rPr>
          <w:rFonts w:ascii="Times New Roman" w:hAnsi="Times New Roman" w:cs="Times New Roman"/>
          <w:color w:val="000000" w:themeColor="text1"/>
          <w:sz w:val="26"/>
          <w:szCs w:val="26"/>
        </w:rPr>
      </w:pPr>
    </w:p>
    <w:p w14:paraId="3287713C" w14:textId="12EEFEAA" w:rsidR="00535673" w:rsidRPr="00AB7D01" w:rsidRDefault="00535673" w:rsidP="00AB7D01">
      <w:pPr>
        <w:pStyle w:val="a4"/>
        <w:numPr>
          <w:ilvl w:val="0"/>
          <w:numId w:val="9"/>
        </w:numPr>
        <w:ind w:right="141"/>
        <w:jc w:val="center"/>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 </w:t>
      </w:r>
      <w:r w:rsidR="000A3943" w:rsidRPr="00AB7D01">
        <w:rPr>
          <w:rFonts w:ascii="Times New Roman" w:hAnsi="Times New Roman" w:cs="Times New Roman"/>
          <w:b/>
          <w:color w:val="000000" w:themeColor="text1"/>
          <w:sz w:val="26"/>
          <w:szCs w:val="26"/>
        </w:rPr>
        <w:t>ТРУДОВЫЕ ОТНОШЕНИЯ</w:t>
      </w:r>
    </w:p>
    <w:p w14:paraId="31232824" w14:textId="77777777" w:rsidR="00453CD6" w:rsidRPr="00AB7D01" w:rsidRDefault="00535673"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Трудовые отношения между работниками и </w:t>
      </w:r>
      <w:r w:rsidR="00C83951" w:rsidRPr="00AB7D01">
        <w:rPr>
          <w:rFonts w:ascii="Times New Roman" w:hAnsi="Times New Roman" w:cs="Times New Roman"/>
          <w:color w:val="000000" w:themeColor="text1"/>
          <w:sz w:val="26"/>
          <w:szCs w:val="26"/>
        </w:rPr>
        <w:t>Р</w:t>
      </w:r>
      <w:r w:rsidRPr="00AB7D01">
        <w:rPr>
          <w:rFonts w:ascii="Times New Roman" w:hAnsi="Times New Roman" w:cs="Times New Roman"/>
          <w:color w:val="000000" w:themeColor="text1"/>
          <w:sz w:val="26"/>
          <w:szCs w:val="26"/>
        </w:rPr>
        <w:t xml:space="preserve">аботодателем регулируются трудовым законодательством Российской Федерации, иными нормативными правовыми </w:t>
      </w:r>
      <w:bookmarkStart w:id="1" w:name="_GoBack"/>
      <w:bookmarkEnd w:id="1"/>
      <w:r w:rsidRPr="00AB7D01">
        <w:rPr>
          <w:rFonts w:ascii="Times New Roman" w:hAnsi="Times New Roman" w:cs="Times New Roman"/>
          <w:color w:val="000000" w:themeColor="text1"/>
          <w:sz w:val="26"/>
          <w:szCs w:val="26"/>
        </w:rPr>
        <w:lastRenderedPageBreak/>
        <w:t xml:space="preserve">актами, содержащими нормы трудового права, настоящим коллективным договором, </w:t>
      </w:r>
      <w:r w:rsidR="00E3604F" w:rsidRPr="00AB7D01">
        <w:rPr>
          <w:rFonts w:ascii="Times New Roman" w:hAnsi="Times New Roman" w:cs="Times New Roman"/>
          <w:color w:val="000000" w:themeColor="text1"/>
          <w:sz w:val="26"/>
          <w:szCs w:val="26"/>
        </w:rPr>
        <w:t>локальными нормативными актами у</w:t>
      </w:r>
      <w:r w:rsidR="00C83951" w:rsidRPr="00AB7D01">
        <w:rPr>
          <w:rFonts w:ascii="Times New Roman" w:hAnsi="Times New Roman" w:cs="Times New Roman"/>
          <w:color w:val="000000" w:themeColor="text1"/>
          <w:sz w:val="26"/>
          <w:szCs w:val="26"/>
        </w:rPr>
        <w:t>чреждения</w:t>
      </w:r>
      <w:r w:rsidRPr="00AB7D01">
        <w:rPr>
          <w:rFonts w:ascii="Times New Roman" w:hAnsi="Times New Roman" w:cs="Times New Roman"/>
          <w:color w:val="000000" w:themeColor="text1"/>
          <w:sz w:val="26"/>
          <w:szCs w:val="26"/>
        </w:rPr>
        <w:t xml:space="preserve"> и трудовым договором.</w:t>
      </w:r>
    </w:p>
    <w:p w14:paraId="0B376B4D" w14:textId="77777777" w:rsidR="00453CD6" w:rsidRPr="00AB7D01" w:rsidRDefault="00E02E9A"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Т</w:t>
      </w:r>
      <w:r w:rsidR="00535673" w:rsidRPr="00AB7D01">
        <w:rPr>
          <w:rFonts w:ascii="Times New Roman" w:hAnsi="Times New Roman" w:cs="Times New Roman"/>
          <w:color w:val="000000" w:themeColor="text1"/>
          <w:sz w:val="26"/>
          <w:szCs w:val="26"/>
        </w:rPr>
        <w:t xml:space="preserve">рудовые отношения </w:t>
      </w:r>
      <w:r w:rsidR="000A3943" w:rsidRPr="00AB7D01">
        <w:rPr>
          <w:rFonts w:ascii="Times New Roman" w:hAnsi="Times New Roman" w:cs="Times New Roman"/>
          <w:color w:val="000000" w:themeColor="text1"/>
          <w:sz w:val="26"/>
          <w:szCs w:val="26"/>
        </w:rPr>
        <w:t xml:space="preserve">с работником при поступлении </w:t>
      </w:r>
      <w:r w:rsidR="00535673" w:rsidRPr="00AB7D01">
        <w:rPr>
          <w:rFonts w:ascii="Times New Roman" w:hAnsi="Times New Roman" w:cs="Times New Roman"/>
          <w:color w:val="000000" w:themeColor="text1"/>
          <w:sz w:val="26"/>
          <w:szCs w:val="26"/>
        </w:rPr>
        <w:t>на работу</w:t>
      </w:r>
      <w:r w:rsidR="00E3604F" w:rsidRPr="00AB7D01">
        <w:rPr>
          <w:rFonts w:ascii="Times New Roman" w:hAnsi="Times New Roman" w:cs="Times New Roman"/>
          <w:color w:val="000000" w:themeColor="text1"/>
          <w:sz w:val="26"/>
          <w:szCs w:val="26"/>
        </w:rPr>
        <w:t xml:space="preserve"> в у</w:t>
      </w:r>
      <w:r w:rsidR="004F7BF6" w:rsidRPr="00AB7D01">
        <w:rPr>
          <w:rFonts w:ascii="Times New Roman" w:hAnsi="Times New Roman" w:cs="Times New Roman"/>
          <w:color w:val="000000" w:themeColor="text1"/>
          <w:sz w:val="26"/>
          <w:szCs w:val="26"/>
        </w:rPr>
        <w:t>чреждение</w:t>
      </w:r>
      <w:r w:rsidR="00535673" w:rsidRPr="00AB7D01">
        <w:rPr>
          <w:rFonts w:ascii="Times New Roman" w:hAnsi="Times New Roman" w:cs="Times New Roman"/>
          <w:color w:val="000000" w:themeColor="text1"/>
          <w:sz w:val="26"/>
          <w:szCs w:val="26"/>
        </w:rPr>
        <w:t xml:space="preserve"> оформляются трудов</w:t>
      </w:r>
      <w:r w:rsidR="00A27C96" w:rsidRPr="00AB7D01">
        <w:rPr>
          <w:rFonts w:ascii="Times New Roman" w:hAnsi="Times New Roman" w:cs="Times New Roman"/>
          <w:color w:val="000000" w:themeColor="text1"/>
          <w:sz w:val="26"/>
          <w:szCs w:val="26"/>
        </w:rPr>
        <w:t>ым договором</w:t>
      </w:r>
      <w:r w:rsidR="00765AB1" w:rsidRPr="00AB7D01">
        <w:rPr>
          <w:rFonts w:ascii="Times New Roman" w:hAnsi="Times New Roman" w:cs="Times New Roman"/>
          <w:color w:val="000000" w:themeColor="text1"/>
          <w:sz w:val="26"/>
          <w:szCs w:val="26"/>
        </w:rPr>
        <w:t>.</w:t>
      </w:r>
    </w:p>
    <w:p w14:paraId="519378D6" w14:textId="77777777" w:rsidR="00453CD6" w:rsidRPr="00AB7D01" w:rsidRDefault="00765AB1"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Трудовой договор с работником, как правило, заключается на неопределенный срок. </w:t>
      </w:r>
    </w:p>
    <w:p w14:paraId="30BAD92E" w14:textId="77777777" w:rsidR="00453CD6" w:rsidRPr="00AB7D01" w:rsidRDefault="00765AB1"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Срочный трудовой договор может заключаться по инициативе Работодателя либо работника </w:t>
      </w:r>
      <w:r w:rsidR="00E3604F" w:rsidRPr="00AB7D01">
        <w:rPr>
          <w:rFonts w:ascii="Times New Roman" w:hAnsi="Times New Roman" w:cs="Times New Roman"/>
          <w:color w:val="000000" w:themeColor="text1"/>
          <w:sz w:val="26"/>
          <w:szCs w:val="26"/>
        </w:rPr>
        <w:t>в случаях, предусмотренных статьей 59 Трудового кодекса</w:t>
      </w:r>
      <w:r w:rsidRPr="00AB7D01">
        <w:rPr>
          <w:rFonts w:ascii="Times New Roman" w:hAnsi="Times New Roman" w:cs="Times New Roman"/>
          <w:color w:val="000000" w:themeColor="text1"/>
          <w:sz w:val="26"/>
          <w:szCs w:val="26"/>
        </w:rPr>
        <w:t xml:space="preserve"> Р</w:t>
      </w:r>
      <w:r w:rsidR="00E3604F" w:rsidRPr="00AB7D01">
        <w:rPr>
          <w:rFonts w:ascii="Times New Roman" w:hAnsi="Times New Roman" w:cs="Times New Roman"/>
          <w:color w:val="000000" w:themeColor="text1"/>
          <w:sz w:val="26"/>
          <w:szCs w:val="26"/>
        </w:rPr>
        <w:t xml:space="preserve">оссийской </w:t>
      </w:r>
      <w:r w:rsidRPr="00AB7D01">
        <w:rPr>
          <w:rFonts w:ascii="Times New Roman" w:hAnsi="Times New Roman" w:cs="Times New Roman"/>
          <w:color w:val="000000" w:themeColor="text1"/>
          <w:sz w:val="26"/>
          <w:szCs w:val="26"/>
        </w:rPr>
        <w:t>Ф</w:t>
      </w:r>
      <w:r w:rsidR="00E3604F" w:rsidRPr="00AB7D01">
        <w:rPr>
          <w:rFonts w:ascii="Times New Roman" w:hAnsi="Times New Roman" w:cs="Times New Roman"/>
          <w:color w:val="000000" w:themeColor="text1"/>
          <w:sz w:val="26"/>
          <w:szCs w:val="26"/>
        </w:rPr>
        <w:t>едерации</w:t>
      </w:r>
      <w:r w:rsidRPr="00AB7D01">
        <w:rPr>
          <w:rFonts w:ascii="Times New Roman" w:hAnsi="Times New Roman" w:cs="Times New Roman"/>
          <w:color w:val="000000" w:themeColor="text1"/>
          <w:sz w:val="26"/>
          <w:szCs w:val="26"/>
        </w:rPr>
        <w:t>,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14:paraId="6B9003DC" w14:textId="77777777" w:rsidR="00453CD6" w:rsidRPr="00AB7D01" w:rsidRDefault="00535673"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 </w:t>
      </w:r>
      <w:r w:rsidR="00765AB1" w:rsidRPr="00AB7D01">
        <w:rPr>
          <w:rFonts w:ascii="Times New Roman" w:hAnsi="Times New Roman" w:cs="Times New Roman"/>
          <w:color w:val="000000" w:themeColor="text1"/>
          <w:sz w:val="26"/>
          <w:szCs w:val="26"/>
        </w:rPr>
        <w:t xml:space="preserve">При приеме на работу (до подписания трудового договора) Работодатель обязан ознакомить под </w:t>
      </w:r>
      <w:r w:rsidR="00A27C96" w:rsidRPr="00AB7D01">
        <w:rPr>
          <w:rFonts w:ascii="Times New Roman" w:hAnsi="Times New Roman" w:cs="Times New Roman"/>
          <w:color w:val="000000" w:themeColor="text1"/>
          <w:sz w:val="26"/>
          <w:szCs w:val="26"/>
        </w:rPr>
        <w:t>подпись</w:t>
      </w:r>
      <w:r w:rsidR="00765AB1" w:rsidRPr="00AB7D01">
        <w:rPr>
          <w:rFonts w:ascii="Times New Roman" w:hAnsi="Times New Roman" w:cs="Times New Roman"/>
          <w:color w:val="000000" w:themeColor="text1"/>
          <w:sz w:val="26"/>
          <w:szCs w:val="26"/>
        </w:rPr>
        <w:t xml:space="preserve"> работника с де</w:t>
      </w:r>
      <w:r w:rsidR="000A3943" w:rsidRPr="00AB7D01">
        <w:rPr>
          <w:rFonts w:ascii="Times New Roman" w:hAnsi="Times New Roman" w:cs="Times New Roman"/>
          <w:color w:val="000000" w:themeColor="text1"/>
          <w:sz w:val="26"/>
          <w:szCs w:val="26"/>
        </w:rPr>
        <w:t>йствующим в у</w:t>
      </w:r>
      <w:r w:rsidR="00765AB1" w:rsidRPr="00AB7D01">
        <w:rPr>
          <w:rFonts w:ascii="Times New Roman" w:hAnsi="Times New Roman" w:cs="Times New Roman"/>
          <w:color w:val="000000" w:themeColor="text1"/>
          <w:sz w:val="26"/>
          <w:szCs w:val="26"/>
        </w:rPr>
        <w:t>чреждении коллективным договором, правилами внутреннего трудового распорядка, иными локальными нормативными актами</w:t>
      </w:r>
      <w:r w:rsidR="00153FFB" w:rsidRPr="00AB7D01">
        <w:rPr>
          <w:rFonts w:ascii="Times New Roman" w:hAnsi="Times New Roman" w:cs="Times New Roman"/>
          <w:color w:val="000000" w:themeColor="text1"/>
          <w:sz w:val="26"/>
          <w:szCs w:val="26"/>
        </w:rPr>
        <w:t xml:space="preserve"> учреждения</w:t>
      </w:r>
      <w:r w:rsidR="00765AB1" w:rsidRPr="00AB7D01">
        <w:rPr>
          <w:rFonts w:ascii="Times New Roman" w:hAnsi="Times New Roman" w:cs="Times New Roman"/>
          <w:color w:val="000000" w:themeColor="text1"/>
          <w:sz w:val="26"/>
          <w:szCs w:val="26"/>
        </w:rPr>
        <w:t>, непосредственно связанными с трудовой деятельностью работника.</w:t>
      </w:r>
    </w:p>
    <w:p w14:paraId="11B013BA" w14:textId="77777777" w:rsidR="00453CD6" w:rsidRPr="00AB7D01" w:rsidRDefault="00453CD6"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 </w:t>
      </w:r>
      <w:r w:rsidR="00A37CF2" w:rsidRPr="00AB7D01">
        <w:rPr>
          <w:rFonts w:ascii="Times New Roman" w:hAnsi="Times New Roman" w:cs="Times New Roman"/>
          <w:color w:val="000000" w:themeColor="text1"/>
          <w:sz w:val="26"/>
          <w:szCs w:val="26"/>
        </w:rPr>
        <w:t>Трудовой договор заключается с работником в письменной форме в двух экземплярах, к</w:t>
      </w:r>
      <w:r w:rsidR="006A6E75" w:rsidRPr="00AB7D01">
        <w:rPr>
          <w:rFonts w:ascii="Times New Roman" w:hAnsi="Times New Roman" w:cs="Times New Roman"/>
          <w:color w:val="000000" w:themeColor="text1"/>
          <w:sz w:val="26"/>
          <w:szCs w:val="26"/>
        </w:rPr>
        <w:t>аждый из которых подписывается Р</w:t>
      </w:r>
      <w:r w:rsidR="00A37CF2" w:rsidRPr="00AB7D01">
        <w:rPr>
          <w:rFonts w:ascii="Times New Roman" w:hAnsi="Times New Roman" w:cs="Times New Roman"/>
          <w:color w:val="000000" w:themeColor="text1"/>
          <w:sz w:val="26"/>
          <w:szCs w:val="26"/>
        </w:rPr>
        <w:t>аботодателем и работником. Трудовой договор является основанием для издания приказа о приеме на работу.</w:t>
      </w:r>
    </w:p>
    <w:p w14:paraId="230BCA36" w14:textId="77777777" w:rsidR="00453CD6" w:rsidRPr="00AB7D01" w:rsidRDefault="006A6E75"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 </w:t>
      </w:r>
      <w:r w:rsidR="00A37CF2" w:rsidRPr="00AB7D01">
        <w:rPr>
          <w:rFonts w:ascii="Times New Roman" w:hAnsi="Times New Roman" w:cs="Times New Roman"/>
          <w:color w:val="000000" w:themeColor="text1"/>
          <w:sz w:val="26"/>
          <w:szCs w:val="26"/>
        </w:rPr>
        <w:t xml:space="preserve">В трудовом договоре оговариваются существенные условия, предусмотренные </w:t>
      </w:r>
      <w:r w:rsidR="009A1878" w:rsidRPr="00AB7D01">
        <w:rPr>
          <w:rFonts w:ascii="Times New Roman" w:hAnsi="Times New Roman" w:cs="Times New Roman"/>
          <w:color w:val="000000" w:themeColor="text1"/>
          <w:sz w:val="26"/>
          <w:szCs w:val="26"/>
        </w:rPr>
        <w:t>статьей 57 Трудового кодекса Российской Федерации</w:t>
      </w:r>
      <w:r w:rsidR="00A37CF2" w:rsidRPr="00AB7D01">
        <w:rPr>
          <w:rFonts w:ascii="Times New Roman" w:hAnsi="Times New Roman" w:cs="Times New Roman"/>
          <w:color w:val="000000" w:themeColor="text1"/>
          <w:sz w:val="26"/>
          <w:szCs w:val="26"/>
        </w:rPr>
        <w:t>, в том числе,</w:t>
      </w:r>
      <w:r w:rsidR="009A1878" w:rsidRPr="00AB7D01">
        <w:rPr>
          <w:rFonts w:ascii="Times New Roman" w:hAnsi="Times New Roman" w:cs="Times New Roman"/>
          <w:color w:val="000000" w:themeColor="text1"/>
          <w:sz w:val="26"/>
          <w:szCs w:val="26"/>
        </w:rPr>
        <w:t xml:space="preserve"> место работы, трудовая функция,</w:t>
      </w:r>
      <w:r w:rsidR="00A37CF2" w:rsidRPr="00AB7D01">
        <w:rPr>
          <w:rFonts w:ascii="Times New Roman" w:hAnsi="Times New Roman" w:cs="Times New Roman"/>
          <w:color w:val="000000" w:themeColor="text1"/>
          <w:sz w:val="26"/>
          <w:szCs w:val="26"/>
        </w:rPr>
        <w:t xml:space="preserve"> </w:t>
      </w:r>
      <w:r w:rsidR="009A1878" w:rsidRPr="00AB7D01">
        <w:rPr>
          <w:rFonts w:ascii="Times New Roman" w:hAnsi="Times New Roman" w:cs="Times New Roman"/>
          <w:color w:val="000000" w:themeColor="text1"/>
          <w:sz w:val="26"/>
          <w:szCs w:val="26"/>
        </w:rPr>
        <w:t>режим рабочего времени и времени отдыха, условия оплаты труда,</w:t>
      </w:r>
      <w:r w:rsidR="009360C9" w:rsidRPr="00AB7D01">
        <w:rPr>
          <w:rFonts w:ascii="Times New Roman" w:hAnsi="Times New Roman" w:cs="Times New Roman"/>
          <w:color w:val="000000" w:themeColor="text1"/>
          <w:sz w:val="26"/>
          <w:szCs w:val="26"/>
        </w:rPr>
        <w:t xml:space="preserve"> </w:t>
      </w:r>
      <w:r w:rsidR="00A37CF2" w:rsidRPr="00AB7D01">
        <w:rPr>
          <w:rFonts w:ascii="Times New Roman" w:hAnsi="Times New Roman" w:cs="Times New Roman"/>
          <w:color w:val="000000" w:themeColor="text1"/>
          <w:sz w:val="26"/>
          <w:szCs w:val="26"/>
        </w:rPr>
        <w:t>льготы и компенсации и др.</w:t>
      </w:r>
    </w:p>
    <w:p w14:paraId="15638D38" w14:textId="77777777" w:rsidR="00453CD6" w:rsidRPr="00AB7D01" w:rsidRDefault="000A3943"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 Условия трудового договора, снижающие уровень прав и гарантий работника, установленны</w:t>
      </w:r>
      <w:r w:rsidR="002C460B" w:rsidRPr="00AB7D01">
        <w:rPr>
          <w:rFonts w:ascii="Times New Roman" w:hAnsi="Times New Roman" w:cs="Times New Roman"/>
          <w:color w:val="000000" w:themeColor="text1"/>
          <w:sz w:val="26"/>
          <w:szCs w:val="26"/>
        </w:rPr>
        <w:t>й</w:t>
      </w:r>
      <w:r w:rsidRPr="00AB7D01">
        <w:rPr>
          <w:rFonts w:ascii="Times New Roman" w:hAnsi="Times New Roman" w:cs="Times New Roman"/>
          <w:color w:val="000000" w:themeColor="text1"/>
          <w:sz w:val="26"/>
          <w:szCs w:val="26"/>
        </w:rPr>
        <w:t xml:space="preserve"> трудовым законодательством Российской Федерации, настоящим коллективным договором, являются недействительными и не могут применяться.</w:t>
      </w:r>
    </w:p>
    <w:p w14:paraId="4A5BF922" w14:textId="77777777" w:rsidR="00453CD6" w:rsidRPr="00AB7D01" w:rsidRDefault="00441C24"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 </w:t>
      </w:r>
      <w:r w:rsidR="00A37CF2" w:rsidRPr="00AB7D01">
        <w:rPr>
          <w:rFonts w:ascii="Times New Roman" w:hAnsi="Times New Roman" w:cs="Times New Roman"/>
          <w:color w:val="000000" w:themeColor="text1"/>
          <w:sz w:val="26"/>
          <w:szCs w:val="26"/>
        </w:rPr>
        <w:t xml:space="preserve">Работодатель и работники обязуются выполнять условия заключенного трудового договора. </w:t>
      </w:r>
    </w:p>
    <w:p w14:paraId="73FC452C" w14:textId="77777777" w:rsidR="00453CD6" w:rsidRPr="00AB7D01" w:rsidRDefault="00441C24"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Работодатель не вправе требовать от работников выполнения работы, не обусловленной трудовым договором, за исключением случаев, предусмотренных действующим законодательством</w:t>
      </w:r>
      <w:r w:rsidR="009639D3" w:rsidRPr="00AB7D01">
        <w:rPr>
          <w:rFonts w:ascii="Times New Roman" w:hAnsi="Times New Roman" w:cs="Times New Roman"/>
          <w:color w:val="000000" w:themeColor="text1"/>
          <w:sz w:val="26"/>
          <w:szCs w:val="26"/>
        </w:rPr>
        <w:t xml:space="preserve"> Российской Федерации</w:t>
      </w:r>
      <w:r w:rsidRPr="00AB7D01">
        <w:rPr>
          <w:rFonts w:ascii="Times New Roman" w:hAnsi="Times New Roman" w:cs="Times New Roman"/>
          <w:color w:val="000000" w:themeColor="text1"/>
          <w:sz w:val="26"/>
          <w:szCs w:val="26"/>
        </w:rPr>
        <w:t>.</w:t>
      </w:r>
      <w:r w:rsidR="00EC7EA2" w:rsidRPr="00AB7D01">
        <w:rPr>
          <w:rFonts w:ascii="Times New Roman" w:hAnsi="Times New Roman" w:cs="Times New Roman"/>
          <w:color w:val="000000" w:themeColor="text1"/>
          <w:sz w:val="26"/>
          <w:szCs w:val="26"/>
        </w:rPr>
        <w:t xml:space="preserve"> </w:t>
      </w:r>
    </w:p>
    <w:p w14:paraId="1D763384" w14:textId="77777777" w:rsidR="00453CD6" w:rsidRPr="00AB7D01" w:rsidRDefault="008D09B3"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Условия трудового договора могут быть изменены </w:t>
      </w:r>
      <w:r w:rsidR="001858B5" w:rsidRPr="00AB7D01">
        <w:rPr>
          <w:rFonts w:ascii="Times New Roman" w:hAnsi="Times New Roman" w:cs="Times New Roman"/>
          <w:color w:val="000000" w:themeColor="text1"/>
          <w:sz w:val="26"/>
          <w:szCs w:val="26"/>
        </w:rPr>
        <w:t xml:space="preserve">только </w:t>
      </w:r>
      <w:r w:rsidRPr="00AB7D01">
        <w:rPr>
          <w:rFonts w:ascii="Times New Roman" w:hAnsi="Times New Roman" w:cs="Times New Roman"/>
          <w:color w:val="000000" w:themeColor="text1"/>
          <w:sz w:val="26"/>
          <w:szCs w:val="26"/>
        </w:rPr>
        <w:t>по соглашению ст</w:t>
      </w:r>
      <w:r w:rsidR="000D6EE8" w:rsidRPr="00AB7D01">
        <w:rPr>
          <w:rFonts w:ascii="Times New Roman" w:hAnsi="Times New Roman" w:cs="Times New Roman"/>
          <w:color w:val="000000" w:themeColor="text1"/>
          <w:sz w:val="26"/>
          <w:szCs w:val="26"/>
        </w:rPr>
        <w:t>орон</w:t>
      </w:r>
      <w:r w:rsidR="00B6463D" w:rsidRPr="00AB7D01">
        <w:rPr>
          <w:rFonts w:ascii="Times New Roman" w:hAnsi="Times New Roman" w:cs="Times New Roman"/>
          <w:color w:val="000000" w:themeColor="text1"/>
          <w:sz w:val="26"/>
          <w:szCs w:val="26"/>
        </w:rPr>
        <w:t>.</w:t>
      </w:r>
      <w:r w:rsidR="000D6EE8" w:rsidRPr="00AB7D01">
        <w:rPr>
          <w:rFonts w:ascii="Times New Roman" w:hAnsi="Times New Roman" w:cs="Times New Roman"/>
          <w:color w:val="000000" w:themeColor="text1"/>
          <w:sz w:val="26"/>
          <w:szCs w:val="26"/>
        </w:rPr>
        <w:t xml:space="preserve"> </w:t>
      </w:r>
      <w:r w:rsidR="00B6463D" w:rsidRPr="00AB7D01">
        <w:rPr>
          <w:rFonts w:ascii="Times New Roman" w:hAnsi="Times New Roman" w:cs="Times New Roman"/>
          <w:color w:val="000000" w:themeColor="text1"/>
          <w:sz w:val="26"/>
          <w:szCs w:val="26"/>
        </w:rPr>
        <w:t>Соглашение об изменении условий трудового договора заключается в письменной форме</w:t>
      </w:r>
      <w:r w:rsidR="000D6EE8" w:rsidRPr="00AB7D01">
        <w:rPr>
          <w:rFonts w:ascii="Times New Roman" w:hAnsi="Times New Roman" w:cs="Times New Roman"/>
          <w:color w:val="000000" w:themeColor="text1"/>
          <w:sz w:val="26"/>
          <w:szCs w:val="26"/>
        </w:rPr>
        <w:t xml:space="preserve"> (статья 72</w:t>
      </w:r>
      <w:r w:rsidRPr="00AB7D01">
        <w:rPr>
          <w:rFonts w:ascii="Times New Roman" w:hAnsi="Times New Roman" w:cs="Times New Roman"/>
          <w:color w:val="000000" w:themeColor="text1"/>
          <w:sz w:val="26"/>
          <w:szCs w:val="26"/>
        </w:rPr>
        <w:t xml:space="preserve"> </w:t>
      </w:r>
      <w:r w:rsidR="000D6EE8" w:rsidRPr="00AB7D01">
        <w:rPr>
          <w:rFonts w:ascii="Times New Roman" w:hAnsi="Times New Roman" w:cs="Times New Roman"/>
          <w:color w:val="000000" w:themeColor="text1"/>
          <w:sz w:val="26"/>
          <w:szCs w:val="26"/>
        </w:rPr>
        <w:t>Трудового кодекса Российской Федерации</w:t>
      </w:r>
      <w:r w:rsidRPr="00AB7D01">
        <w:rPr>
          <w:rFonts w:ascii="Times New Roman" w:hAnsi="Times New Roman" w:cs="Times New Roman"/>
          <w:color w:val="000000" w:themeColor="text1"/>
          <w:sz w:val="26"/>
          <w:szCs w:val="26"/>
        </w:rPr>
        <w:t>).</w:t>
      </w:r>
    </w:p>
    <w:p w14:paraId="4A646EAF" w14:textId="77777777" w:rsidR="00453CD6" w:rsidRPr="00AB7D01" w:rsidRDefault="00EB1A50"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 При изменении Работодателем </w:t>
      </w:r>
      <w:r w:rsidR="00111831" w:rsidRPr="00AB7D01">
        <w:rPr>
          <w:rFonts w:ascii="Times New Roman" w:hAnsi="Times New Roman" w:cs="Times New Roman"/>
          <w:color w:val="000000" w:themeColor="text1"/>
          <w:sz w:val="26"/>
          <w:szCs w:val="26"/>
        </w:rPr>
        <w:t xml:space="preserve">определенных сторонами </w:t>
      </w:r>
      <w:r w:rsidRPr="00AB7D01">
        <w:rPr>
          <w:rFonts w:ascii="Times New Roman" w:hAnsi="Times New Roman" w:cs="Times New Roman"/>
          <w:color w:val="000000" w:themeColor="text1"/>
          <w:sz w:val="26"/>
          <w:szCs w:val="26"/>
        </w:rPr>
        <w:t xml:space="preserve">условий трудового договора (за исключением изменения трудовой функции) по причинам, связанным с изменением организационных или технологических условий труда, Работодатель обязан уведомить об этом работника в письменной форме </w:t>
      </w:r>
      <w:r w:rsidR="000D6EE8" w:rsidRPr="00AB7D01">
        <w:rPr>
          <w:rFonts w:ascii="Times New Roman" w:hAnsi="Times New Roman" w:cs="Times New Roman"/>
          <w:color w:val="000000" w:themeColor="text1"/>
          <w:sz w:val="26"/>
          <w:szCs w:val="26"/>
        </w:rPr>
        <w:t xml:space="preserve">не позднее чем за 2 месяца (статья 74 Трудового кодекса Российской Федерации). </w:t>
      </w:r>
    </w:p>
    <w:p w14:paraId="025ED159" w14:textId="3CBD6F52" w:rsidR="003B05B7" w:rsidRPr="00AB7D01" w:rsidRDefault="003B05B7" w:rsidP="00AB7D01">
      <w:pPr>
        <w:pStyle w:val="a4"/>
        <w:numPr>
          <w:ilvl w:val="1"/>
          <w:numId w:val="9"/>
        </w:numPr>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Прекращение трудового договора с работником </w:t>
      </w:r>
      <w:r w:rsidR="001858B5" w:rsidRPr="00AB7D01">
        <w:rPr>
          <w:rFonts w:ascii="Times New Roman" w:hAnsi="Times New Roman" w:cs="Times New Roman"/>
          <w:color w:val="000000" w:themeColor="text1"/>
          <w:sz w:val="26"/>
          <w:szCs w:val="26"/>
        </w:rPr>
        <w:t>производит</w:t>
      </w:r>
      <w:r w:rsidRPr="00AB7D01">
        <w:rPr>
          <w:rFonts w:ascii="Times New Roman" w:hAnsi="Times New Roman" w:cs="Times New Roman"/>
          <w:color w:val="000000" w:themeColor="text1"/>
          <w:sz w:val="26"/>
          <w:szCs w:val="26"/>
        </w:rPr>
        <w:t xml:space="preserve">ся по основаниям, предусмотренным </w:t>
      </w:r>
      <w:r w:rsidR="004E6152" w:rsidRPr="00AB7D01">
        <w:rPr>
          <w:rFonts w:ascii="Times New Roman" w:hAnsi="Times New Roman" w:cs="Times New Roman"/>
          <w:color w:val="000000" w:themeColor="text1"/>
          <w:sz w:val="26"/>
          <w:szCs w:val="26"/>
        </w:rPr>
        <w:t xml:space="preserve">Трудовым кодексом Российской Федерации </w:t>
      </w:r>
      <w:r w:rsidRPr="00AB7D01">
        <w:rPr>
          <w:rFonts w:ascii="Times New Roman" w:hAnsi="Times New Roman" w:cs="Times New Roman"/>
          <w:color w:val="000000" w:themeColor="text1"/>
          <w:sz w:val="26"/>
          <w:szCs w:val="26"/>
        </w:rPr>
        <w:t xml:space="preserve">и </w:t>
      </w:r>
      <w:r w:rsidR="00C815BD" w:rsidRPr="00AB7D01">
        <w:rPr>
          <w:rFonts w:ascii="Times New Roman" w:hAnsi="Times New Roman" w:cs="Times New Roman"/>
          <w:color w:val="000000" w:themeColor="text1"/>
          <w:sz w:val="26"/>
          <w:szCs w:val="26"/>
        </w:rPr>
        <w:t xml:space="preserve">иными федеральными законами (статья </w:t>
      </w:r>
      <w:r w:rsidRPr="00AB7D01">
        <w:rPr>
          <w:rFonts w:ascii="Times New Roman" w:hAnsi="Times New Roman" w:cs="Times New Roman"/>
          <w:color w:val="000000" w:themeColor="text1"/>
          <w:sz w:val="26"/>
          <w:szCs w:val="26"/>
        </w:rPr>
        <w:t xml:space="preserve">77 </w:t>
      </w:r>
      <w:r w:rsidR="00C815BD" w:rsidRPr="00AB7D01">
        <w:rPr>
          <w:rFonts w:ascii="Times New Roman" w:hAnsi="Times New Roman" w:cs="Times New Roman"/>
          <w:color w:val="000000" w:themeColor="text1"/>
          <w:sz w:val="26"/>
          <w:szCs w:val="26"/>
        </w:rPr>
        <w:t>Трудового кодекса Российской Федерации</w:t>
      </w:r>
      <w:r w:rsidRPr="00AB7D01">
        <w:rPr>
          <w:rFonts w:ascii="Times New Roman" w:hAnsi="Times New Roman" w:cs="Times New Roman"/>
          <w:color w:val="000000" w:themeColor="text1"/>
          <w:sz w:val="26"/>
          <w:szCs w:val="26"/>
        </w:rPr>
        <w:t>).</w:t>
      </w:r>
      <w:r w:rsidR="00DF2C11" w:rsidRPr="00AB7D01">
        <w:rPr>
          <w:rFonts w:ascii="Times New Roman" w:hAnsi="Times New Roman" w:cs="Times New Roman"/>
          <w:color w:val="000000" w:themeColor="text1"/>
          <w:sz w:val="26"/>
          <w:szCs w:val="26"/>
        </w:rPr>
        <w:t xml:space="preserve"> Во всех случаях днем увольнения работника является последний день его работы.</w:t>
      </w:r>
    </w:p>
    <w:p w14:paraId="0A91FA09" w14:textId="77777777" w:rsidR="004F7BF6" w:rsidRPr="00AB7D01" w:rsidRDefault="004F7BF6" w:rsidP="00AB7D01">
      <w:pPr>
        <w:spacing w:after="0" w:line="240" w:lineRule="auto"/>
        <w:ind w:right="141"/>
        <w:rPr>
          <w:rFonts w:ascii="Times New Roman" w:hAnsi="Times New Roman" w:cs="Times New Roman"/>
          <w:color w:val="000000" w:themeColor="text1"/>
          <w:sz w:val="26"/>
          <w:szCs w:val="26"/>
        </w:rPr>
      </w:pPr>
    </w:p>
    <w:p w14:paraId="1D31CF51" w14:textId="2909BDFE" w:rsidR="00DC34D6" w:rsidRPr="00AB7D01" w:rsidRDefault="00495FC5" w:rsidP="00AB7D01">
      <w:pPr>
        <w:pStyle w:val="a4"/>
        <w:numPr>
          <w:ilvl w:val="0"/>
          <w:numId w:val="9"/>
        </w:numPr>
        <w:spacing w:after="0" w:line="240" w:lineRule="auto"/>
        <w:ind w:left="-567" w:right="141" w:firstLine="0"/>
        <w:jc w:val="center"/>
        <w:rPr>
          <w:rFonts w:ascii="Times New Roman" w:eastAsia="Times New Roman" w:hAnsi="Times New Roman" w:cs="Times New Roman"/>
          <w:b/>
          <w:bCs/>
          <w:color w:val="000000" w:themeColor="text1"/>
          <w:sz w:val="26"/>
          <w:szCs w:val="26"/>
          <w:lang w:eastAsia="ru-RU"/>
        </w:rPr>
      </w:pPr>
      <w:r w:rsidRPr="00AB7D01">
        <w:rPr>
          <w:rFonts w:ascii="Times New Roman" w:eastAsia="Times New Roman" w:hAnsi="Times New Roman" w:cs="Times New Roman"/>
          <w:b/>
          <w:bCs/>
          <w:color w:val="000000" w:themeColor="text1"/>
          <w:sz w:val="26"/>
          <w:szCs w:val="26"/>
          <w:lang w:eastAsia="ru-RU"/>
        </w:rPr>
        <w:t>ОПЛАТА ТРУДА</w:t>
      </w:r>
    </w:p>
    <w:p w14:paraId="1AEB08B2" w14:textId="77777777" w:rsidR="00DC34D6" w:rsidRPr="00AB7D01" w:rsidRDefault="00DC34D6" w:rsidP="00AB7D01">
      <w:pPr>
        <w:spacing w:after="0" w:line="240" w:lineRule="auto"/>
        <w:ind w:left="-426" w:right="141"/>
        <w:jc w:val="center"/>
        <w:rPr>
          <w:rFonts w:ascii="Times New Roman" w:eastAsia="Times New Roman" w:hAnsi="Times New Roman" w:cs="Times New Roman"/>
          <w:color w:val="000000" w:themeColor="text1"/>
          <w:sz w:val="26"/>
          <w:szCs w:val="26"/>
          <w:lang w:eastAsia="ru-RU"/>
        </w:rPr>
      </w:pPr>
    </w:p>
    <w:p w14:paraId="45B95AAF" w14:textId="543D34E5" w:rsidR="00DC34D6" w:rsidRPr="00AB7D01" w:rsidRDefault="00DC34D6"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Заработная плата работнику устанавливается трудовым договором в соответствии с действующ</w:t>
      </w:r>
      <w:r w:rsidR="00241A89" w:rsidRPr="00AB7D01">
        <w:rPr>
          <w:rFonts w:ascii="Times New Roman" w:eastAsia="Times New Roman" w:hAnsi="Times New Roman" w:cs="Times New Roman"/>
          <w:color w:val="000000" w:themeColor="text1"/>
          <w:sz w:val="26"/>
          <w:szCs w:val="26"/>
          <w:lang w:eastAsia="ru-RU"/>
        </w:rPr>
        <w:t>ей</w:t>
      </w:r>
      <w:r w:rsidRPr="00AB7D01">
        <w:rPr>
          <w:rFonts w:ascii="Times New Roman" w:eastAsia="Times New Roman" w:hAnsi="Times New Roman" w:cs="Times New Roman"/>
          <w:color w:val="000000" w:themeColor="text1"/>
          <w:sz w:val="26"/>
          <w:szCs w:val="26"/>
          <w:lang w:eastAsia="ru-RU"/>
        </w:rPr>
        <w:t xml:space="preserve"> у </w:t>
      </w:r>
      <w:r w:rsidR="00241A89" w:rsidRPr="00AB7D01">
        <w:rPr>
          <w:rFonts w:ascii="Times New Roman" w:eastAsia="Times New Roman" w:hAnsi="Times New Roman" w:cs="Times New Roman"/>
          <w:color w:val="000000" w:themeColor="text1"/>
          <w:sz w:val="26"/>
          <w:szCs w:val="26"/>
          <w:lang w:eastAsia="ru-RU"/>
        </w:rPr>
        <w:t>Работодателя системой</w:t>
      </w:r>
      <w:r w:rsidRPr="00AB7D01">
        <w:rPr>
          <w:rFonts w:ascii="Times New Roman" w:eastAsia="Times New Roman" w:hAnsi="Times New Roman" w:cs="Times New Roman"/>
          <w:color w:val="000000" w:themeColor="text1"/>
          <w:sz w:val="26"/>
          <w:szCs w:val="26"/>
          <w:lang w:eastAsia="ru-RU"/>
        </w:rPr>
        <w:t xml:space="preserve"> оплаты труда.</w:t>
      </w:r>
    </w:p>
    <w:p w14:paraId="72D8CEBD" w14:textId="1B23ED38" w:rsidR="00AB0FDE" w:rsidRPr="00AB7D01" w:rsidRDefault="00AB0FDE"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lastRenderedPageBreak/>
        <w:t>Система оплаты труда работников учреждения устанавливается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w:t>
      </w:r>
      <w:r w:rsidR="00E238F8" w:rsidRPr="00AB7D01">
        <w:rPr>
          <w:rFonts w:ascii="Times New Roman" w:eastAsia="Times New Roman" w:hAnsi="Times New Roman" w:cs="Times New Roman"/>
          <w:color w:val="000000" w:themeColor="text1"/>
          <w:sz w:val="26"/>
          <w:szCs w:val="26"/>
          <w:lang w:eastAsia="ru-RU"/>
        </w:rPr>
        <w:t xml:space="preserve"> субъектов Российской Федерации</w:t>
      </w:r>
      <w:r w:rsidR="00EC7EA2" w:rsidRPr="00AB7D01">
        <w:rPr>
          <w:rFonts w:ascii="Times New Roman" w:eastAsia="Times New Roman" w:hAnsi="Times New Roman" w:cs="Times New Roman"/>
          <w:color w:val="000000" w:themeColor="text1"/>
          <w:sz w:val="26"/>
          <w:szCs w:val="26"/>
          <w:lang w:eastAsia="ru-RU"/>
        </w:rPr>
        <w:t>,</w:t>
      </w:r>
      <w:r w:rsidRPr="00AB7D01">
        <w:rPr>
          <w:rFonts w:ascii="Times New Roman" w:eastAsia="Times New Roman" w:hAnsi="Times New Roman" w:cs="Times New Roman"/>
          <w:color w:val="000000" w:themeColor="text1"/>
          <w:sz w:val="26"/>
          <w:szCs w:val="26"/>
          <w:lang w:eastAsia="ru-RU"/>
        </w:rPr>
        <w:t xml:space="preserve"> и муниципальными правовыми актами органов местного самоуправления муниципального образования г. Бодайбо и района.</w:t>
      </w:r>
    </w:p>
    <w:p w14:paraId="0280250C" w14:textId="0B6C8E29" w:rsidR="00104DF7" w:rsidRPr="00AB7D01" w:rsidRDefault="00A51AAF" w:rsidP="00AB7D01">
      <w:pPr>
        <w:pStyle w:val="a4"/>
        <w:numPr>
          <w:ilvl w:val="1"/>
          <w:numId w:val="9"/>
        </w:num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Система оплаты труда устанавливается с учетом</w:t>
      </w:r>
      <w:r w:rsidR="005A3C0D" w:rsidRPr="00AB7D01">
        <w:rPr>
          <w:rFonts w:ascii="Times New Roman" w:eastAsia="Times New Roman" w:hAnsi="Times New Roman" w:cs="Times New Roman"/>
          <w:color w:val="000000" w:themeColor="text1"/>
          <w:sz w:val="26"/>
          <w:szCs w:val="26"/>
          <w:lang w:eastAsia="ru-RU"/>
        </w:rPr>
        <w:t xml:space="preserve"> е</w:t>
      </w:r>
      <w:r w:rsidR="00DC34D6" w:rsidRPr="00AB7D01">
        <w:rPr>
          <w:rFonts w:ascii="Times New Roman" w:eastAsia="Times New Roman" w:hAnsi="Times New Roman" w:cs="Times New Roman"/>
          <w:color w:val="000000" w:themeColor="text1"/>
          <w:sz w:val="26"/>
          <w:szCs w:val="26"/>
          <w:lang w:eastAsia="ru-RU"/>
        </w:rPr>
        <w:t xml:space="preserve">диного тарифно-квалификационного </w:t>
      </w:r>
      <w:hyperlink r:id="rId8" w:history="1">
        <w:r w:rsidR="00DC34D6" w:rsidRPr="00AB7D01">
          <w:rPr>
            <w:rFonts w:ascii="Times New Roman" w:eastAsia="Times New Roman" w:hAnsi="Times New Roman" w:cs="Times New Roman"/>
            <w:color w:val="000000" w:themeColor="text1"/>
            <w:sz w:val="26"/>
            <w:szCs w:val="26"/>
            <w:lang w:eastAsia="ru-RU"/>
          </w:rPr>
          <w:t>справочника</w:t>
        </w:r>
      </w:hyperlink>
      <w:r w:rsidR="005A3C0D" w:rsidRPr="00AB7D01">
        <w:rPr>
          <w:rFonts w:ascii="Times New Roman" w:eastAsia="Times New Roman" w:hAnsi="Times New Roman" w:cs="Times New Roman"/>
          <w:color w:val="000000" w:themeColor="text1"/>
          <w:sz w:val="26"/>
          <w:szCs w:val="26"/>
          <w:lang w:eastAsia="ru-RU"/>
        </w:rPr>
        <w:t xml:space="preserve"> работ и профессий рабочих, е</w:t>
      </w:r>
      <w:r w:rsidR="00DC34D6" w:rsidRPr="00AB7D01">
        <w:rPr>
          <w:rFonts w:ascii="Times New Roman" w:eastAsia="Times New Roman" w:hAnsi="Times New Roman" w:cs="Times New Roman"/>
          <w:color w:val="000000" w:themeColor="text1"/>
          <w:sz w:val="26"/>
          <w:szCs w:val="26"/>
          <w:lang w:eastAsia="ru-RU"/>
        </w:rPr>
        <w:t xml:space="preserve">диного квалификационного </w:t>
      </w:r>
      <w:hyperlink r:id="rId9" w:history="1">
        <w:r w:rsidR="00DC34D6" w:rsidRPr="00AB7D01">
          <w:rPr>
            <w:rFonts w:ascii="Times New Roman" w:eastAsia="Times New Roman" w:hAnsi="Times New Roman" w:cs="Times New Roman"/>
            <w:color w:val="000000" w:themeColor="text1"/>
            <w:sz w:val="26"/>
            <w:szCs w:val="26"/>
            <w:lang w:eastAsia="ru-RU"/>
          </w:rPr>
          <w:t>справочника</w:t>
        </w:r>
      </w:hyperlink>
      <w:r w:rsidR="00DC34D6" w:rsidRPr="00AB7D01">
        <w:rPr>
          <w:rFonts w:ascii="Times New Roman" w:eastAsia="Times New Roman" w:hAnsi="Times New Roman" w:cs="Times New Roman"/>
          <w:color w:val="000000" w:themeColor="text1"/>
          <w:sz w:val="26"/>
          <w:szCs w:val="26"/>
          <w:lang w:eastAsia="ru-RU"/>
        </w:rPr>
        <w:t xml:space="preserve"> должностей руководителей, специалистов и служащих или </w:t>
      </w:r>
      <w:hyperlink r:id="rId10" w:history="1">
        <w:r w:rsidR="00DC34D6" w:rsidRPr="00AB7D01">
          <w:rPr>
            <w:rFonts w:ascii="Times New Roman" w:eastAsia="Times New Roman" w:hAnsi="Times New Roman" w:cs="Times New Roman"/>
            <w:color w:val="000000" w:themeColor="text1"/>
            <w:sz w:val="26"/>
            <w:szCs w:val="26"/>
            <w:lang w:eastAsia="ru-RU"/>
          </w:rPr>
          <w:t>профессиональных стандартов</w:t>
        </w:r>
      </w:hyperlink>
      <w:r w:rsidR="00DC34D6" w:rsidRPr="00AB7D01">
        <w:rPr>
          <w:rFonts w:ascii="Times New Roman" w:eastAsia="Times New Roman" w:hAnsi="Times New Roman" w:cs="Times New Roman"/>
          <w:color w:val="000000" w:themeColor="text1"/>
          <w:sz w:val="26"/>
          <w:szCs w:val="26"/>
          <w:lang w:eastAsia="ru-RU"/>
        </w:rPr>
        <w:t>, также с учетом государственных гарантий по оплате труда, рекомендаций Российской трехсторонней комиссии по регулированию социально-труд</w:t>
      </w:r>
      <w:r w:rsidR="005A3C0D" w:rsidRPr="00AB7D01">
        <w:rPr>
          <w:rFonts w:ascii="Times New Roman" w:eastAsia="Times New Roman" w:hAnsi="Times New Roman" w:cs="Times New Roman"/>
          <w:color w:val="000000" w:themeColor="text1"/>
          <w:sz w:val="26"/>
          <w:szCs w:val="26"/>
          <w:lang w:eastAsia="ru-RU"/>
        </w:rPr>
        <w:t>овых отношений (часть третья статьи</w:t>
      </w:r>
      <w:r w:rsidR="00DC34D6" w:rsidRPr="00AB7D01">
        <w:rPr>
          <w:rFonts w:ascii="Times New Roman" w:eastAsia="Times New Roman" w:hAnsi="Times New Roman" w:cs="Times New Roman"/>
          <w:color w:val="000000" w:themeColor="text1"/>
          <w:sz w:val="26"/>
          <w:szCs w:val="26"/>
          <w:lang w:eastAsia="ru-RU"/>
        </w:rPr>
        <w:t xml:space="preserve"> 135 Трудового кодекса Российской Федерации)</w:t>
      </w:r>
      <w:r w:rsidR="00546D34" w:rsidRPr="00AB7D01">
        <w:rPr>
          <w:rFonts w:ascii="Times New Roman" w:eastAsia="Times New Roman" w:hAnsi="Times New Roman" w:cs="Times New Roman"/>
          <w:color w:val="000000" w:themeColor="text1"/>
          <w:sz w:val="26"/>
          <w:szCs w:val="26"/>
          <w:lang w:eastAsia="ru-RU"/>
        </w:rPr>
        <w:t>.</w:t>
      </w:r>
      <w:r w:rsidR="00DC34D6" w:rsidRPr="00AB7D01">
        <w:rPr>
          <w:rFonts w:ascii="Times New Roman" w:eastAsia="Times New Roman" w:hAnsi="Times New Roman" w:cs="Times New Roman"/>
          <w:color w:val="000000" w:themeColor="text1"/>
          <w:sz w:val="26"/>
          <w:szCs w:val="26"/>
          <w:lang w:eastAsia="ru-RU"/>
        </w:rPr>
        <w:t xml:space="preserve"> </w:t>
      </w:r>
    </w:p>
    <w:p w14:paraId="2EEDCA97" w14:textId="775778EE" w:rsidR="00DC34D6" w:rsidRPr="00AB7D01" w:rsidRDefault="00DC34D6"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Размеры окладов (должностных окладов) работникам устанавливаются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14:paraId="7381DC9E" w14:textId="59D07480" w:rsidR="00EC2324" w:rsidRPr="00AB7D01" w:rsidRDefault="00EC2324"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w:t>
      </w:r>
      <w:r w:rsidR="00C815BD" w:rsidRPr="00AB7D01">
        <w:rPr>
          <w:rFonts w:ascii="Times New Roman" w:eastAsia="Times New Roman" w:hAnsi="Times New Roman" w:cs="Times New Roman"/>
          <w:color w:val="000000" w:themeColor="text1"/>
          <w:sz w:val="26"/>
          <w:szCs w:val="26"/>
          <w:lang w:eastAsia="ru-RU"/>
        </w:rPr>
        <w:t>льного размера оплаты труда (статья</w:t>
      </w:r>
      <w:r w:rsidRPr="00AB7D01">
        <w:rPr>
          <w:rFonts w:ascii="Times New Roman" w:eastAsia="Times New Roman" w:hAnsi="Times New Roman" w:cs="Times New Roman"/>
          <w:color w:val="000000" w:themeColor="text1"/>
          <w:sz w:val="26"/>
          <w:szCs w:val="26"/>
          <w:lang w:eastAsia="ru-RU"/>
        </w:rPr>
        <w:t xml:space="preserve"> 133 Трудового кодекса Российской Федерации).</w:t>
      </w:r>
    </w:p>
    <w:p w14:paraId="57F98A77" w14:textId="79AEFBDD" w:rsidR="005F3048" w:rsidRPr="00AB7D01" w:rsidRDefault="00DC34D6"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Зарабо</w:t>
      </w:r>
      <w:r w:rsidR="00495FC5" w:rsidRPr="00AB7D01">
        <w:rPr>
          <w:rFonts w:ascii="Times New Roman" w:eastAsia="Times New Roman" w:hAnsi="Times New Roman" w:cs="Times New Roman"/>
          <w:color w:val="000000" w:themeColor="text1"/>
          <w:sz w:val="26"/>
          <w:szCs w:val="26"/>
          <w:lang w:eastAsia="ru-RU"/>
        </w:rPr>
        <w:t>тная плата работникам учреждения</w:t>
      </w:r>
      <w:r w:rsidRPr="00AB7D01">
        <w:rPr>
          <w:rFonts w:ascii="Times New Roman" w:eastAsia="Times New Roman" w:hAnsi="Times New Roman" w:cs="Times New Roman"/>
          <w:color w:val="000000" w:themeColor="text1"/>
          <w:sz w:val="26"/>
          <w:szCs w:val="26"/>
          <w:lang w:eastAsia="ru-RU"/>
        </w:rPr>
        <w:t xml:space="preserve"> рассчитывается исходя из размера оклада (должностного оклада), компенсационных, стимулирующих выплат, с учетом районного коэффициента и процентной надбавки за стаж работы в районах Крайнего Севера и приравненных к ним местностях. </w:t>
      </w:r>
    </w:p>
    <w:p w14:paraId="1B41D4D2" w14:textId="671FF852" w:rsidR="001858B5" w:rsidRPr="00AB7D01" w:rsidRDefault="006422E9"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w:t>
      </w:r>
      <w:r w:rsidR="00AB0FDE" w:rsidRPr="00AB7D01">
        <w:rPr>
          <w:rFonts w:ascii="Times New Roman" w:eastAsia="Times New Roman" w:hAnsi="Times New Roman" w:cs="Times New Roman"/>
          <w:color w:val="000000" w:themeColor="text1"/>
          <w:sz w:val="26"/>
          <w:szCs w:val="26"/>
          <w:lang w:eastAsia="ru-RU"/>
        </w:rPr>
        <w:t xml:space="preserve">азмер районного коэффициента к заработной плате </w:t>
      </w:r>
      <w:r w:rsidR="001858B5" w:rsidRPr="00AB7D01">
        <w:rPr>
          <w:rFonts w:ascii="Times New Roman" w:eastAsia="Times New Roman" w:hAnsi="Times New Roman" w:cs="Times New Roman"/>
          <w:color w:val="000000" w:themeColor="text1"/>
          <w:sz w:val="26"/>
          <w:szCs w:val="26"/>
          <w:lang w:eastAsia="ru-RU"/>
        </w:rPr>
        <w:t xml:space="preserve">составляет 70 %. </w:t>
      </w:r>
    </w:p>
    <w:p w14:paraId="0D07AF57" w14:textId="5ED4B859" w:rsidR="00E77FA3" w:rsidRPr="00AB7D01" w:rsidRDefault="001858B5" w:rsidP="00AB7D01">
      <w:pPr>
        <w:pStyle w:val="a4"/>
        <w:numPr>
          <w:ilvl w:val="2"/>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w:t>
      </w:r>
      <w:r w:rsidR="006422E9" w:rsidRPr="00AB7D01">
        <w:rPr>
          <w:rFonts w:ascii="Times New Roman" w:eastAsia="Times New Roman" w:hAnsi="Times New Roman" w:cs="Times New Roman"/>
          <w:color w:val="000000" w:themeColor="text1"/>
          <w:sz w:val="26"/>
          <w:szCs w:val="26"/>
          <w:lang w:eastAsia="ru-RU"/>
        </w:rPr>
        <w:t xml:space="preserve">азмер </w:t>
      </w:r>
      <w:r w:rsidR="00AB0FDE" w:rsidRPr="00AB7D01">
        <w:rPr>
          <w:rFonts w:ascii="Times New Roman" w:eastAsia="Times New Roman" w:hAnsi="Times New Roman" w:cs="Times New Roman"/>
          <w:color w:val="000000" w:themeColor="text1"/>
          <w:sz w:val="26"/>
          <w:szCs w:val="26"/>
          <w:lang w:eastAsia="ru-RU"/>
        </w:rPr>
        <w:t>процентн</w:t>
      </w:r>
      <w:r w:rsidR="006422E9" w:rsidRPr="00AB7D01">
        <w:rPr>
          <w:rFonts w:ascii="Times New Roman" w:eastAsia="Times New Roman" w:hAnsi="Times New Roman" w:cs="Times New Roman"/>
          <w:color w:val="000000" w:themeColor="text1"/>
          <w:sz w:val="26"/>
          <w:szCs w:val="26"/>
          <w:lang w:eastAsia="ru-RU"/>
        </w:rPr>
        <w:t>ой надбавки</w:t>
      </w:r>
      <w:r w:rsidR="00AB0FDE" w:rsidRPr="00AB7D01">
        <w:rPr>
          <w:rFonts w:ascii="Times New Roman" w:eastAsia="Times New Roman" w:hAnsi="Times New Roman" w:cs="Times New Roman"/>
          <w:color w:val="000000" w:themeColor="text1"/>
          <w:sz w:val="26"/>
          <w:szCs w:val="26"/>
          <w:lang w:eastAsia="ru-RU"/>
        </w:rPr>
        <w:t xml:space="preserve"> к заработной плате за стаж работы в местности, приравненной к районам Крайнего Севера до 50%. Размер процентной надбавки к заработной плате и порядок ее выплаты устанавливаются в порядке, </w:t>
      </w:r>
      <w:r w:rsidR="00FB7ADC" w:rsidRPr="00AB7D01">
        <w:rPr>
          <w:rFonts w:ascii="Times New Roman" w:eastAsia="Times New Roman" w:hAnsi="Times New Roman" w:cs="Times New Roman"/>
          <w:color w:val="000000" w:themeColor="text1"/>
          <w:sz w:val="26"/>
          <w:szCs w:val="26"/>
          <w:lang w:eastAsia="ru-RU"/>
        </w:rPr>
        <w:t>определенном законодательством Российской Федерации.</w:t>
      </w:r>
    </w:p>
    <w:p w14:paraId="1BF17908" w14:textId="0252177C" w:rsidR="00E77FA3" w:rsidRPr="00AB7D01" w:rsidRDefault="00E77FA3"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Работникам</w:t>
      </w:r>
      <w:r w:rsidR="00FC143A" w:rsidRPr="00AB7D01">
        <w:rPr>
          <w:rFonts w:ascii="Times New Roman" w:eastAsia="Times New Roman" w:hAnsi="Times New Roman" w:cs="Times New Roman"/>
          <w:color w:val="000000" w:themeColor="text1"/>
          <w:sz w:val="26"/>
          <w:szCs w:val="26"/>
          <w:lang w:eastAsia="ru-RU"/>
        </w:rPr>
        <w:t xml:space="preserve"> </w:t>
      </w:r>
      <w:r w:rsidR="008C0CCA" w:rsidRPr="00AB7D01">
        <w:rPr>
          <w:rFonts w:ascii="Times New Roman" w:eastAsia="Times New Roman" w:hAnsi="Times New Roman" w:cs="Times New Roman"/>
          <w:color w:val="000000" w:themeColor="text1"/>
          <w:sz w:val="26"/>
          <w:szCs w:val="26"/>
          <w:lang w:eastAsia="ru-RU"/>
        </w:rPr>
        <w:t>у</w:t>
      </w:r>
      <w:r w:rsidR="00FC143A" w:rsidRPr="00AB7D01">
        <w:rPr>
          <w:rFonts w:ascii="Times New Roman" w:eastAsia="Times New Roman" w:hAnsi="Times New Roman" w:cs="Times New Roman"/>
          <w:color w:val="000000" w:themeColor="text1"/>
          <w:sz w:val="26"/>
          <w:szCs w:val="26"/>
          <w:lang w:eastAsia="ru-RU"/>
        </w:rPr>
        <w:t xml:space="preserve">чреждения, работающим в сельских населенных пунктах, устанавливается и выплачивается надбавка к </w:t>
      </w:r>
      <w:r w:rsidR="009360C9" w:rsidRPr="00AB7D01">
        <w:rPr>
          <w:rFonts w:ascii="Times New Roman" w:eastAsia="Times New Roman" w:hAnsi="Times New Roman" w:cs="Times New Roman"/>
          <w:color w:val="000000" w:themeColor="text1"/>
          <w:sz w:val="26"/>
          <w:szCs w:val="26"/>
          <w:lang w:eastAsia="ru-RU"/>
        </w:rPr>
        <w:t xml:space="preserve">окладу (должностному окладу) </w:t>
      </w:r>
      <w:r w:rsidR="00FC143A" w:rsidRPr="00AB7D01">
        <w:rPr>
          <w:rFonts w:ascii="Times New Roman" w:eastAsia="Times New Roman" w:hAnsi="Times New Roman" w:cs="Times New Roman"/>
          <w:color w:val="000000" w:themeColor="text1"/>
          <w:sz w:val="26"/>
          <w:szCs w:val="26"/>
          <w:lang w:eastAsia="ru-RU"/>
        </w:rPr>
        <w:t xml:space="preserve">в повышенном на 25% размере, по сравнению с </w:t>
      </w:r>
      <w:r w:rsidR="009360C9" w:rsidRPr="00AB7D01">
        <w:rPr>
          <w:rFonts w:ascii="Times New Roman" w:eastAsia="Times New Roman" w:hAnsi="Times New Roman" w:cs="Times New Roman"/>
          <w:color w:val="000000" w:themeColor="text1"/>
          <w:sz w:val="26"/>
          <w:szCs w:val="26"/>
          <w:lang w:eastAsia="ru-RU"/>
        </w:rPr>
        <w:t>окладами (должностными окладами), установленными для работников у</w:t>
      </w:r>
      <w:r w:rsidR="00FC143A" w:rsidRPr="00AB7D01">
        <w:rPr>
          <w:rFonts w:ascii="Times New Roman" w:eastAsia="Times New Roman" w:hAnsi="Times New Roman" w:cs="Times New Roman"/>
          <w:color w:val="000000" w:themeColor="text1"/>
          <w:sz w:val="26"/>
          <w:szCs w:val="26"/>
          <w:lang w:eastAsia="ru-RU"/>
        </w:rPr>
        <w:t xml:space="preserve">чреждения, работающих в городских населенных пунктах. </w:t>
      </w:r>
    </w:p>
    <w:p w14:paraId="340AAC8A" w14:textId="2B4AC46A" w:rsidR="00DC34D6" w:rsidRPr="00AB7D01" w:rsidRDefault="00DC34D6"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Оплата</w:t>
      </w:r>
      <w:r w:rsidR="003B0B0F" w:rsidRPr="00AB7D01">
        <w:rPr>
          <w:rFonts w:ascii="Times New Roman" w:eastAsia="Times New Roman" w:hAnsi="Times New Roman" w:cs="Times New Roman"/>
          <w:color w:val="000000" w:themeColor="text1"/>
          <w:sz w:val="26"/>
          <w:szCs w:val="26"/>
          <w:lang w:eastAsia="ru-RU"/>
        </w:rPr>
        <w:t xml:space="preserve"> </w:t>
      </w:r>
      <w:r w:rsidRPr="00AB7D01">
        <w:rPr>
          <w:rFonts w:ascii="Times New Roman" w:eastAsia="Times New Roman" w:hAnsi="Times New Roman" w:cs="Times New Roman"/>
          <w:color w:val="000000" w:themeColor="text1"/>
          <w:sz w:val="26"/>
          <w:szCs w:val="26"/>
          <w:lang w:eastAsia="ru-RU"/>
        </w:rPr>
        <w:t xml:space="preserve">за работу в условиях, отклоняющихся от нормальных (при выполнении работ различной квалификации, совмещении профессий (должностей), сверхурочной работе, выходные и нерабочие праздничные дни и при выполнении работ в условиях, отклоняющихся от нормальных), производится в соответствии с трудовым законодательством </w:t>
      </w:r>
      <w:r w:rsidR="00007C86" w:rsidRPr="00AB7D01">
        <w:rPr>
          <w:rFonts w:ascii="Times New Roman" w:eastAsia="Times New Roman" w:hAnsi="Times New Roman" w:cs="Times New Roman"/>
          <w:color w:val="000000" w:themeColor="text1"/>
          <w:sz w:val="26"/>
          <w:szCs w:val="26"/>
          <w:lang w:eastAsia="ru-RU"/>
        </w:rPr>
        <w:t xml:space="preserve">Российской Федерации </w:t>
      </w:r>
      <w:r w:rsidRPr="00AB7D01">
        <w:rPr>
          <w:rFonts w:ascii="Times New Roman" w:eastAsia="Times New Roman" w:hAnsi="Times New Roman" w:cs="Times New Roman"/>
          <w:color w:val="000000" w:themeColor="text1"/>
          <w:sz w:val="26"/>
          <w:szCs w:val="26"/>
          <w:lang w:eastAsia="ru-RU"/>
        </w:rPr>
        <w:t>и иными нормативными правовыми актами, содержащими нормы трудового права, локальными нормативными актами</w:t>
      </w:r>
      <w:r w:rsidR="00FB7ADC" w:rsidRPr="00AB7D01">
        <w:rPr>
          <w:rFonts w:ascii="Times New Roman" w:eastAsia="Times New Roman" w:hAnsi="Times New Roman" w:cs="Times New Roman"/>
          <w:color w:val="000000" w:themeColor="text1"/>
          <w:sz w:val="26"/>
          <w:szCs w:val="26"/>
          <w:lang w:eastAsia="ru-RU"/>
        </w:rPr>
        <w:t xml:space="preserve"> учреждения</w:t>
      </w:r>
      <w:r w:rsidR="00365758" w:rsidRPr="00AB7D01">
        <w:rPr>
          <w:rFonts w:ascii="Times New Roman" w:eastAsia="Times New Roman" w:hAnsi="Times New Roman" w:cs="Times New Roman"/>
          <w:color w:val="000000" w:themeColor="text1"/>
          <w:sz w:val="26"/>
          <w:szCs w:val="26"/>
          <w:lang w:eastAsia="ru-RU"/>
        </w:rPr>
        <w:t>.</w:t>
      </w:r>
      <w:r w:rsidRPr="00AB7D01">
        <w:rPr>
          <w:rFonts w:ascii="Times New Roman" w:eastAsia="Times New Roman" w:hAnsi="Times New Roman" w:cs="Times New Roman"/>
          <w:color w:val="000000" w:themeColor="text1"/>
          <w:sz w:val="26"/>
          <w:szCs w:val="26"/>
          <w:lang w:eastAsia="ru-RU"/>
        </w:rPr>
        <w:t xml:space="preserve"> </w:t>
      </w:r>
    </w:p>
    <w:p w14:paraId="188A0B18" w14:textId="54C7C0B5" w:rsidR="00DC34D6" w:rsidRPr="00AB7D01" w:rsidRDefault="00DC34D6"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Размеры выплат, установленные</w:t>
      </w:r>
      <w:r w:rsidR="003B0B0F" w:rsidRPr="00AB7D01">
        <w:rPr>
          <w:rFonts w:ascii="Times New Roman" w:eastAsia="Times New Roman" w:hAnsi="Times New Roman" w:cs="Times New Roman"/>
          <w:color w:val="000000" w:themeColor="text1"/>
          <w:sz w:val="26"/>
          <w:szCs w:val="26"/>
          <w:lang w:eastAsia="ru-RU"/>
        </w:rPr>
        <w:t xml:space="preserve"> </w:t>
      </w:r>
      <w:r w:rsidR="00FB7ADC" w:rsidRPr="00AB7D01">
        <w:rPr>
          <w:rFonts w:ascii="Times New Roman" w:eastAsia="Times New Roman" w:hAnsi="Times New Roman" w:cs="Times New Roman"/>
          <w:color w:val="000000" w:themeColor="text1"/>
          <w:sz w:val="26"/>
          <w:szCs w:val="26"/>
          <w:lang w:eastAsia="ru-RU"/>
        </w:rPr>
        <w:t xml:space="preserve">коллективным договором, соглашениями, локальными нормативными актами, трудовым договором, </w:t>
      </w:r>
      <w:r w:rsidRPr="00AB7D01">
        <w:rPr>
          <w:rFonts w:ascii="Times New Roman" w:eastAsia="Times New Roman" w:hAnsi="Times New Roman" w:cs="Times New Roman"/>
          <w:color w:val="000000" w:themeColor="text1"/>
          <w:sz w:val="26"/>
          <w:szCs w:val="26"/>
          <w:lang w:eastAsia="ru-RU"/>
        </w:rPr>
        <w:t>не могут быть ниже установленных трудовым законодательством и иными нормативными правовыми актами, содержащими нормы трудового права.</w:t>
      </w:r>
    </w:p>
    <w:p w14:paraId="02D84CD9" w14:textId="04F3DD5E" w:rsidR="006D05EE" w:rsidRPr="00AB7D01" w:rsidRDefault="006D05EE"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Руководителю, специалистам, служащим устанавливается и выплачивается надбавка за выслугу лет:</w:t>
      </w:r>
    </w:p>
    <w:p w14:paraId="3F08CBFE" w14:textId="425C3ADB" w:rsidR="006D05EE" w:rsidRPr="00AB7D01" w:rsidRDefault="006D05EE" w:rsidP="00AB7D01">
      <w:pPr>
        <w:pStyle w:val="a4"/>
        <w:numPr>
          <w:ilvl w:val="0"/>
          <w:numId w:val="11"/>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lastRenderedPageBreak/>
        <w:t xml:space="preserve">5% от установленного должностного оклада - лицу, имеющему стаж работы от 5 до 10 лет; </w:t>
      </w:r>
    </w:p>
    <w:p w14:paraId="4F869ABA" w14:textId="674AC27E" w:rsidR="006D05EE" w:rsidRPr="00AB7D01" w:rsidRDefault="006D05EE" w:rsidP="00AB7D01">
      <w:pPr>
        <w:pStyle w:val="a4"/>
        <w:numPr>
          <w:ilvl w:val="0"/>
          <w:numId w:val="11"/>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10% от установленного должностного оклада - лицу, имеющему стаж работы от 10 до 15 лет; </w:t>
      </w:r>
    </w:p>
    <w:p w14:paraId="79EABF0A" w14:textId="3A143AEF" w:rsidR="006D05EE" w:rsidRPr="00AB7D01" w:rsidRDefault="006D05EE" w:rsidP="00AB7D01">
      <w:pPr>
        <w:pStyle w:val="a4"/>
        <w:numPr>
          <w:ilvl w:val="0"/>
          <w:numId w:val="11"/>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15% от установленного должностного оклада - лицу, имеющему стаж работы от 15 до 20 лет; </w:t>
      </w:r>
    </w:p>
    <w:p w14:paraId="3DAFCAEF" w14:textId="3525B087" w:rsidR="006D05EE" w:rsidRPr="00AB7D01" w:rsidRDefault="006D05EE" w:rsidP="00AB7D01">
      <w:pPr>
        <w:pStyle w:val="a4"/>
        <w:numPr>
          <w:ilvl w:val="0"/>
          <w:numId w:val="11"/>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20% от установленного должностного оклада - лицу, имеющему стаж работы от 20 и более лет. </w:t>
      </w:r>
    </w:p>
    <w:p w14:paraId="2DC41B56" w14:textId="77777777" w:rsidR="00453CD6" w:rsidRPr="00AB7D01" w:rsidRDefault="006D05EE" w:rsidP="00AB7D01">
      <w:p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В стаж работы, дающий право на получение ежемесячной надбавки за выслугу лет, включаются периоды работы в учреждении, а также иные периоды работы на предприятиях, в учреждениях и организациях на аналогичных должностях, </w:t>
      </w:r>
      <w:r w:rsidR="00954FED" w:rsidRPr="00AB7D01">
        <w:rPr>
          <w:rFonts w:ascii="Times New Roman" w:eastAsia="Times New Roman" w:hAnsi="Times New Roman" w:cs="Times New Roman"/>
          <w:color w:val="000000" w:themeColor="text1"/>
          <w:sz w:val="26"/>
          <w:szCs w:val="26"/>
          <w:lang w:eastAsia="ru-RU"/>
        </w:rPr>
        <w:t>опыт и знания,</w:t>
      </w:r>
      <w:r w:rsidRPr="00AB7D01">
        <w:rPr>
          <w:rFonts w:ascii="Times New Roman" w:eastAsia="Times New Roman" w:hAnsi="Times New Roman" w:cs="Times New Roman"/>
          <w:color w:val="000000" w:themeColor="text1"/>
          <w:sz w:val="26"/>
          <w:szCs w:val="26"/>
          <w:lang w:eastAsia="ru-RU"/>
        </w:rPr>
        <w:t xml:space="preserve"> по которым необходимы для выполнения должностных обязанностей по занимаемой в учреждении должности.</w:t>
      </w:r>
    </w:p>
    <w:p w14:paraId="2151B1C7" w14:textId="2D9E5232" w:rsidR="006D05EE" w:rsidRPr="00AB7D01" w:rsidRDefault="006D05EE" w:rsidP="00AB7D01">
      <w:p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Стаж работы для исчисления ежемесячной надбавки за выслугу лет лицам, имеющим право на получение надбавки, определяется комиссией по установлению стажа при Управлении культуры администрации муниципального образования г. Бодайбо и района.</w:t>
      </w:r>
    </w:p>
    <w:p w14:paraId="561DE919" w14:textId="1F322C64" w:rsidR="006D05EE" w:rsidRPr="00AB7D01" w:rsidRDefault="006D05EE" w:rsidP="00AB7D01">
      <w:p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Исчисление трудового стажа, дающего право на выплату ежемесячной надбавки за выслугу лет в годах, месяцах, днях, осуществляется на основании сведений о трудовой деятельности, трудовом стаже, содержащихся в трудовой книжке, военном билете, справке военного комиссариата и иных документах соответствующих государственных органов, архивных учреждений, установленных законодательством Российской Федерации. </w:t>
      </w:r>
    </w:p>
    <w:p w14:paraId="232BF922" w14:textId="7708E941" w:rsidR="009D6CC8" w:rsidRPr="00AB7D01" w:rsidRDefault="006D05EE" w:rsidP="00AB7D01">
      <w:p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Ежемесячная надбавка за выслугу лет начисляется в процентах к окладу (должностному окладу) и выплачивается одновременно с заработной платой пропорционально отработанному времени.</w:t>
      </w:r>
    </w:p>
    <w:p w14:paraId="6F0A2F4A" w14:textId="0C2283EE" w:rsidR="009D7250" w:rsidRPr="00AB7D01" w:rsidRDefault="006D05EE" w:rsidP="00AB7D01">
      <w:p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Ежемесячная надбавка за выслугу лет учитывается при всех случаях исчисления средней заработной платы и выплачивается с момента возникновения права на назначение этой надбавки</w:t>
      </w:r>
      <w:r w:rsidR="007D1498" w:rsidRPr="00AB7D01">
        <w:rPr>
          <w:rFonts w:ascii="Times New Roman" w:eastAsia="Times New Roman" w:hAnsi="Times New Roman" w:cs="Times New Roman"/>
          <w:color w:val="000000" w:themeColor="text1"/>
          <w:sz w:val="26"/>
          <w:szCs w:val="26"/>
          <w:lang w:eastAsia="ru-RU"/>
        </w:rPr>
        <w:t>.</w:t>
      </w:r>
      <w:r w:rsidR="00A1698D" w:rsidRPr="00AB7D01">
        <w:rPr>
          <w:rFonts w:ascii="Times New Roman" w:eastAsia="Times New Roman" w:hAnsi="Times New Roman" w:cs="Times New Roman"/>
          <w:color w:val="000000" w:themeColor="text1"/>
          <w:sz w:val="26"/>
          <w:szCs w:val="26"/>
          <w:lang w:eastAsia="ru-RU"/>
        </w:rPr>
        <w:t xml:space="preserve"> </w:t>
      </w:r>
    </w:p>
    <w:p w14:paraId="74C52E0E" w14:textId="77B5B764" w:rsidR="00BB65A3" w:rsidRPr="00AB7D01" w:rsidRDefault="00BB65A3"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В пределах фонда оплаты труда устанавливается</w:t>
      </w:r>
      <w:r w:rsidR="004E6C82" w:rsidRPr="00AB7D01">
        <w:rPr>
          <w:rFonts w:ascii="Times New Roman" w:eastAsia="Times New Roman" w:hAnsi="Times New Roman" w:cs="Times New Roman"/>
          <w:color w:val="000000" w:themeColor="text1"/>
          <w:sz w:val="26"/>
          <w:szCs w:val="26"/>
          <w:lang w:eastAsia="ru-RU"/>
        </w:rPr>
        <w:t xml:space="preserve"> </w:t>
      </w:r>
      <w:r w:rsidRPr="00AB7D01">
        <w:rPr>
          <w:rFonts w:ascii="Times New Roman" w:eastAsia="Times New Roman" w:hAnsi="Times New Roman" w:cs="Times New Roman"/>
          <w:color w:val="000000" w:themeColor="text1"/>
          <w:sz w:val="26"/>
          <w:szCs w:val="26"/>
          <w:lang w:eastAsia="ru-RU"/>
        </w:rPr>
        <w:t>надбавка за награждение знаками отличия работникам учреждения, награжденным знаком отличия, почетными грамотами Министерства культуры Российской Федерации и Российского профсоюза работников культуры, благодарностями Министра культуры Российской Федерации в размере 10% от должностного оклада.</w:t>
      </w:r>
    </w:p>
    <w:p w14:paraId="4B84B8CF" w14:textId="36658C4A" w:rsidR="00DA0728" w:rsidRPr="00AB7D01" w:rsidRDefault="00DA0728" w:rsidP="00AB7D01">
      <w:p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Надбавка устанавливается, на основании приказа руководителя учреждения, выплачивается (начисляется) ежемесячно в течение календарного года.</w:t>
      </w:r>
    </w:p>
    <w:p w14:paraId="70C3BC4F" w14:textId="588048A1" w:rsidR="00D409E0" w:rsidRPr="00AB7D01" w:rsidRDefault="00D409E0"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За расширение зон обслуживания работнику устанавливается доплата.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14:paraId="74383D9D" w14:textId="0CA43EE4" w:rsidR="008705E4" w:rsidRPr="00AB7D01" w:rsidRDefault="00C815BD"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Заработная плата выплачивается не реже чем каждые полмесяца в следующем порядке:</w:t>
      </w:r>
    </w:p>
    <w:p w14:paraId="2CA0A3F3" w14:textId="70136C3D" w:rsidR="00C815BD" w:rsidRPr="00AB7D01" w:rsidRDefault="00C815BD" w:rsidP="00AB7D01">
      <w:pPr>
        <w:pStyle w:val="a4"/>
        <w:numPr>
          <w:ilvl w:val="0"/>
          <w:numId w:val="15"/>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за первую половину текущего месяца - 16-го числа текущего месяца,</w:t>
      </w:r>
    </w:p>
    <w:p w14:paraId="29BE7B1E" w14:textId="03402B70" w:rsidR="00B4300B" w:rsidRPr="00AB7D01" w:rsidRDefault="00C815BD" w:rsidP="00AB7D01">
      <w:pPr>
        <w:pStyle w:val="a4"/>
        <w:numPr>
          <w:ilvl w:val="0"/>
          <w:numId w:val="15"/>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за вторую половину месяца - 1-го числа следующего месяца.</w:t>
      </w:r>
    </w:p>
    <w:p w14:paraId="0B85FF93" w14:textId="037E37B7" w:rsidR="00C815BD" w:rsidRPr="00AB7D01" w:rsidRDefault="00C815BD"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Выплата заработной платы производится в денежной форме в валюте Российской Федерации (в рублях). </w:t>
      </w:r>
    </w:p>
    <w:p w14:paraId="2EAA5D6E" w14:textId="317CBCB7" w:rsidR="00C815BD" w:rsidRPr="00AB7D01" w:rsidRDefault="00C815BD"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Заработная плата переводится на счет работника в кредитной организации, указанной им в заявлении, на условиях, которые определены трудовым договором. </w:t>
      </w:r>
    </w:p>
    <w:p w14:paraId="58CF132F" w14:textId="321FA607" w:rsidR="00C815BD" w:rsidRPr="00AB7D01" w:rsidRDefault="00C815BD"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lastRenderedPageBreak/>
        <w:t>При совпадении дня выплаты с выходным или неработающим праздничным днем выплата заработной платы производится накануне этого дня.</w:t>
      </w:r>
    </w:p>
    <w:p w14:paraId="1B1FE431" w14:textId="5BA1C5E4" w:rsidR="00C815BD" w:rsidRPr="00AB7D01" w:rsidRDefault="00C815BD" w:rsidP="00AB7D01">
      <w:p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Оплата отпуска производится не позднее чем за три дня до его начала.</w:t>
      </w:r>
    </w:p>
    <w:p w14:paraId="3181F7C7" w14:textId="5372D663" w:rsidR="00B4300B" w:rsidRPr="00AB7D01" w:rsidRDefault="00C815BD"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В случае нарушения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в размере, установленном статьей 236 Трудового кодекса Российской Федерации.</w:t>
      </w:r>
    </w:p>
    <w:p w14:paraId="620B6E2C" w14:textId="77777777" w:rsidR="00DC34D6" w:rsidRPr="00AB7D01" w:rsidRDefault="00EC2324" w:rsidP="00AB7D01">
      <w:pPr>
        <w:spacing w:after="0" w:line="240" w:lineRule="auto"/>
        <w:ind w:left="-426"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Courier New" w:hAnsi="Times New Roman" w:cs="Times New Roman"/>
          <w:bCs/>
          <w:color w:val="000000" w:themeColor="text1"/>
          <w:sz w:val="26"/>
          <w:szCs w:val="26"/>
          <w:shd w:val="clear" w:color="auto" w:fill="FFFFFF"/>
          <w:lang w:eastAsia="ru-RU" w:bidi="ru-RU"/>
        </w:rPr>
        <w:t xml:space="preserve"> </w:t>
      </w:r>
      <w:r w:rsidR="00BE6581" w:rsidRPr="00AB7D01">
        <w:rPr>
          <w:rFonts w:ascii="Times New Roman" w:eastAsia="Courier New" w:hAnsi="Times New Roman" w:cs="Times New Roman"/>
          <w:bCs/>
          <w:color w:val="000000" w:themeColor="text1"/>
          <w:sz w:val="26"/>
          <w:szCs w:val="26"/>
          <w:shd w:val="clear" w:color="auto" w:fill="FFFFFF"/>
          <w:lang w:eastAsia="ru-RU" w:bidi="ru-RU"/>
        </w:rPr>
        <w:t xml:space="preserve"> </w:t>
      </w:r>
    </w:p>
    <w:p w14:paraId="6B8E88DD" w14:textId="62A0AD6B" w:rsidR="00DC34D6" w:rsidRPr="00AB7D01" w:rsidRDefault="0072305F" w:rsidP="00AB7D01">
      <w:pPr>
        <w:pStyle w:val="a4"/>
        <w:numPr>
          <w:ilvl w:val="0"/>
          <w:numId w:val="9"/>
        </w:numPr>
        <w:spacing w:after="0" w:line="240" w:lineRule="auto"/>
        <w:ind w:left="-567" w:right="141" w:firstLine="0"/>
        <w:jc w:val="center"/>
        <w:rPr>
          <w:rFonts w:ascii="Times New Roman" w:eastAsia="Times New Roman" w:hAnsi="Times New Roman" w:cs="Times New Roman"/>
          <w:b/>
          <w:bCs/>
          <w:color w:val="000000" w:themeColor="text1"/>
          <w:sz w:val="26"/>
          <w:szCs w:val="26"/>
          <w:lang w:eastAsia="ru-RU"/>
        </w:rPr>
      </w:pPr>
      <w:r w:rsidRPr="00AB7D01">
        <w:rPr>
          <w:rFonts w:ascii="Times New Roman" w:eastAsia="Times New Roman" w:hAnsi="Times New Roman" w:cs="Times New Roman"/>
          <w:b/>
          <w:bCs/>
          <w:color w:val="000000" w:themeColor="text1"/>
          <w:sz w:val="26"/>
          <w:szCs w:val="26"/>
          <w:lang w:eastAsia="ru-RU"/>
        </w:rPr>
        <w:t>ОХРАНА ТРУДА</w:t>
      </w:r>
    </w:p>
    <w:p w14:paraId="5625824A" w14:textId="77777777" w:rsidR="00DC34D6" w:rsidRPr="00AB7D01" w:rsidRDefault="00DC34D6" w:rsidP="00AB7D01">
      <w:pPr>
        <w:spacing w:after="0" w:line="240" w:lineRule="auto"/>
        <w:ind w:left="-426" w:right="141"/>
        <w:jc w:val="center"/>
        <w:rPr>
          <w:rFonts w:ascii="Times New Roman" w:eastAsia="Times New Roman" w:hAnsi="Times New Roman" w:cs="Times New Roman"/>
          <w:b/>
          <w:bCs/>
          <w:color w:val="000000" w:themeColor="text1"/>
          <w:sz w:val="26"/>
          <w:szCs w:val="26"/>
          <w:lang w:eastAsia="ru-RU"/>
        </w:rPr>
      </w:pPr>
    </w:p>
    <w:p w14:paraId="78044265" w14:textId="04ED3BAA" w:rsidR="007F09E9" w:rsidRPr="00AB7D01" w:rsidRDefault="00AA6142"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Работодатель в соответствии с действующими законодательными и нормативными правовыми актами по </w:t>
      </w:r>
      <w:r w:rsidR="009C61B2" w:rsidRPr="00AB7D01">
        <w:rPr>
          <w:rFonts w:ascii="Times New Roman" w:eastAsia="Times New Roman" w:hAnsi="Times New Roman" w:cs="Times New Roman"/>
          <w:color w:val="000000" w:themeColor="text1"/>
          <w:sz w:val="26"/>
          <w:szCs w:val="26"/>
          <w:lang w:eastAsia="ru-RU"/>
        </w:rPr>
        <w:t>охране труда гарантирует права р</w:t>
      </w:r>
      <w:r w:rsidRPr="00AB7D01">
        <w:rPr>
          <w:rFonts w:ascii="Times New Roman" w:eastAsia="Times New Roman" w:hAnsi="Times New Roman" w:cs="Times New Roman"/>
          <w:color w:val="000000" w:themeColor="text1"/>
          <w:sz w:val="26"/>
          <w:szCs w:val="26"/>
          <w:lang w:eastAsia="ru-RU"/>
        </w:rPr>
        <w:t>аботника на охрану труда и обязуется обеспечить:</w:t>
      </w:r>
    </w:p>
    <w:p w14:paraId="56742403" w14:textId="3514F6CB" w:rsidR="007F09E9" w:rsidRPr="00AB7D01" w:rsidRDefault="009C61B2" w:rsidP="00AB7D01">
      <w:pPr>
        <w:pStyle w:val="a4"/>
        <w:numPr>
          <w:ilvl w:val="2"/>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Безопасность р</w:t>
      </w:r>
      <w:r w:rsidR="007F09E9" w:rsidRPr="00AB7D01">
        <w:rPr>
          <w:rFonts w:ascii="Times New Roman" w:eastAsia="Times New Roman" w:hAnsi="Times New Roman" w:cs="Times New Roman"/>
          <w:color w:val="000000" w:themeColor="text1"/>
          <w:sz w:val="26"/>
          <w:szCs w:val="26"/>
          <w:lang w:eastAsia="ru-RU"/>
        </w:rPr>
        <w:t>аботников при эксплуатации зданий, сооружений,</w:t>
      </w:r>
      <w:r w:rsidRPr="00AB7D01">
        <w:rPr>
          <w:rFonts w:ascii="Times New Roman" w:eastAsia="Times New Roman" w:hAnsi="Times New Roman" w:cs="Times New Roman"/>
          <w:color w:val="000000" w:themeColor="text1"/>
          <w:sz w:val="26"/>
          <w:szCs w:val="26"/>
          <w:lang w:eastAsia="ru-RU"/>
        </w:rPr>
        <w:t xml:space="preserve"> оборудования,</w:t>
      </w:r>
      <w:r w:rsidR="007F09E9" w:rsidRPr="00AB7D01">
        <w:rPr>
          <w:rFonts w:ascii="Times New Roman" w:eastAsia="Times New Roman" w:hAnsi="Times New Roman" w:cs="Times New Roman"/>
          <w:color w:val="000000" w:themeColor="text1"/>
          <w:sz w:val="26"/>
          <w:szCs w:val="26"/>
          <w:lang w:eastAsia="ru-RU"/>
        </w:rPr>
        <w:t xml:space="preserve"> а также эксплуатации применяемых инструментов и материалов;</w:t>
      </w:r>
    </w:p>
    <w:p w14:paraId="409662BA" w14:textId="2A1DA505" w:rsidR="007F09E9" w:rsidRPr="00AB7D01" w:rsidRDefault="007F09E9" w:rsidP="00AB7D01">
      <w:pPr>
        <w:pStyle w:val="a4"/>
        <w:numPr>
          <w:ilvl w:val="2"/>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Создание и функционирование с</w:t>
      </w:r>
      <w:r w:rsidR="00A350FD" w:rsidRPr="00AB7D01">
        <w:rPr>
          <w:rFonts w:ascii="Times New Roman" w:eastAsia="Times New Roman" w:hAnsi="Times New Roman" w:cs="Times New Roman"/>
          <w:color w:val="000000" w:themeColor="text1"/>
          <w:sz w:val="26"/>
          <w:szCs w:val="26"/>
          <w:lang w:eastAsia="ru-RU"/>
        </w:rPr>
        <w:t>истемы управления охраной труда;</w:t>
      </w:r>
    </w:p>
    <w:p w14:paraId="64565907" w14:textId="6099CDD3" w:rsidR="007F09E9" w:rsidRPr="00AB7D01" w:rsidRDefault="007F09E9" w:rsidP="00AB7D01">
      <w:pPr>
        <w:pStyle w:val="a4"/>
        <w:numPr>
          <w:ilvl w:val="2"/>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Соответствие каждого рабочего места государственным норма</w:t>
      </w:r>
      <w:r w:rsidR="00A350FD" w:rsidRPr="00AB7D01">
        <w:rPr>
          <w:rFonts w:ascii="Times New Roman" w:eastAsia="Times New Roman" w:hAnsi="Times New Roman" w:cs="Times New Roman"/>
          <w:color w:val="000000" w:themeColor="text1"/>
          <w:sz w:val="26"/>
          <w:szCs w:val="26"/>
          <w:lang w:eastAsia="ru-RU"/>
        </w:rPr>
        <w:t>тивным требованиям охраны труда;</w:t>
      </w:r>
    </w:p>
    <w:p w14:paraId="5FA24B1E" w14:textId="6035DECD" w:rsidR="007F09E9" w:rsidRPr="00AB7D01" w:rsidRDefault="007F09E9" w:rsidP="00AB7D01">
      <w:pPr>
        <w:pStyle w:val="a4"/>
        <w:numPr>
          <w:ilvl w:val="2"/>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Систематическое выявление опасностей и профессиональных рисков</w:t>
      </w:r>
      <w:r w:rsidR="00A350FD" w:rsidRPr="00AB7D01">
        <w:rPr>
          <w:rFonts w:ascii="Times New Roman" w:eastAsia="Times New Roman" w:hAnsi="Times New Roman" w:cs="Times New Roman"/>
          <w:color w:val="000000" w:themeColor="text1"/>
          <w:sz w:val="26"/>
          <w:szCs w:val="26"/>
          <w:lang w:eastAsia="ru-RU"/>
        </w:rPr>
        <w:t>, их регулярный анализ и оценку;</w:t>
      </w:r>
    </w:p>
    <w:p w14:paraId="7028951D" w14:textId="1F2E41DA" w:rsidR="007F09E9" w:rsidRPr="00AB7D01" w:rsidRDefault="007F09E9" w:rsidP="00AB7D01">
      <w:pPr>
        <w:pStyle w:val="a4"/>
        <w:numPr>
          <w:ilvl w:val="2"/>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Реализацию мероприятий по у</w:t>
      </w:r>
      <w:r w:rsidR="00A350FD" w:rsidRPr="00AB7D01">
        <w:rPr>
          <w:rFonts w:ascii="Times New Roman" w:eastAsia="Times New Roman" w:hAnsi="Times New Roman" w:cs="Times New Roman"/>
          <w:color w:val="000000" w:themeColor="text1"/>
          <w:sz w:val="26"/>
          <w:szCs w:val="26"/>
          <w:lang w:eastAsia="ru-RU"/>
        </w:rPr>
        <w:t>лучшению условий и охраны труда;</w:t>
      </w:r>
    </w:p>
    <w:p w14:paraId="65CCCCF8" w14:textId="40EF4064" w:rsidR="00D52F28" w:rsidRPr="00AB7D01" w:rsidRDefault="007F09E9" w:rsidP="00AB7D01">
      <w:pPr>
        <w:pStyle w:val="a4"/>
        <w:numPr>
          <w:ilvl w:val="2"/>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Разработку мер, направленных на обеспечение безопасных условий и охраны труда, оценку уровня профессиональных рисков вн</w:t>
      </w:r>
      <w:r w:rsidR="00A350FD" w:rsidRPr="00AB7D01">
        <w:rPr>
          <w:rFonts w:ascii="Times New Roman" w:eastAsia="Times New Roman" w:hAnsi="Times New Roman" w:cs="Times New Roman"/>
          <w:color w:val="000000" w:themeColor="text1"/>
          <w:sz w:val="26"/>
          <w:szCs w:val="26"/>
          <w:lang w:eastAsia="ru-RU"/>
        </w:rPr>
        <w:t>овь организованных рабочих мест</w:t>
      </w:r>
      <w:r w:rsidR="00D52F28" w:rsidRPr="00AB7D01">
        <w:rPr>
          <w:rFonts w:ascii="Times New Roman" w:eastAsia="Times New Roman" w:hAnsi="Times New Roman" w:cs="Times New Roman"/>
          <w:color w:val="000000" w:themeColor="text1"/>
          <w:sz w:val="26"/>
          <w:szCs w:val="26"/>
          <w:lang w:eastAsia="ru-RU"/>
        </w:rPr>
        <w:t>.</w:t>
      </w:r>
    </w:p>
    <w:p w14:paraId="36DEC311" w14:textId="236228EA" w:rsidR="007F09E9" w:rsidRPr="00AB7D01" w:rsidRDefault="007F09E9" w:rsidP="00AB7D01">
      <w:pPr>
        <w:pStyle w:val="a4"/>
        <w:numPr>
          <w:ilvl w:val="2"/>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Режим труда и отдыха работников в соответствии с трудовым законодательством и</w:t>
      </w:r>
      <w:r w:rsidR="00D52F28" w:rsidRPr="00AB7D01">
        <w:rPr>
          <w:rFonts w:ascii="Times New Roman" w:eastAsia="Times New Roman" w:hAnsi="Times New Roman" w:cs="Times New Roman"/>
          <w:color w:val="000000" w:themeColor="text1"/>
          <w:sz w:val="26"/>
          <w:szCs w:val="26"/>
          <w:lang w:eastAsia="ru-RU"/>
        </w:rPr>
        <w:t xml:space="preserve"> </w:t>
      </w:r>
      <w:r w:rsidRPr="00AB7D01">
        <w:rPr>
          <w:rFonts w:ascii="Times New Roman" w:eastAsia="Times New Roman" w:hAnsi="Times New Roman" w:cs="Times New Roman"/>
          <w:color w:val="000000" w:themeColor="text1"/>
          <w:sz w:val="26"/>
          <w:szCs w:val="26"/>
          <w:lang w:eastAsia="ru-RU"/>
        </w:rPr>
        <w:t>иными нормативными правовыми актами, со</w:t>
      </w:r>
      <w:r w:rsidR="00A350FD" w:rsidRPr="00AB7D01">
        <w:rPr>
          <w:rFonts w:ascii="Times New Roman" w:eastAsia="Times New Roman" w:hAnsi="Times New Roman" w:cs="Times New Roman"/>
          <w:color w:val="000000" w:themeColor="text1"/>
          <w:sz w:val="26"/>
          <w:szCs w:val="26"/>
          <w:lang w:eastAsia="ru-RU"/>
        </w:rPr>
        <w:t>держащими нормы трудового права;</w:t>
      </w:r>
    </w:p>
    <w:p w14:paraId="1AEE32FA" w14:textId="613F6461" w:rsidR="007F09E9" w:rsidRPr="00AB7D01" w:rsidRDefault="007F09E9" w:rsidP="00AB7D01">
      <w:pPr>
        <w:pStyle w:val="a4"/>
        <w:numPr>
          <w:ilvl w:val="2"/>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Приобретение </w:t>
      </w:r>
      <w:r w:rsidR="003824D3" w:rsidRPr="00AB7D01">
        <w:rPr>
          <w:rFonts w:ascii="Times New Roman" w:eastAsia="Times New Roman" w:hAnsi="Times New Roman" w:cs="Times New Roman"/>
          <w:color w:val="000000" w:themeColor="text1"/>
          <w:sz w:val="26"/>
          <w:szCs w:val="26"/>
          <w:lang w:eastAsia="ru-RU"/>
        </w:rPr>
        <w:t>за счет</w:t>
      </w:r>
      <w:r w:rsidR="00A350FD" w:rsidRPr="00AB7D01">
        <w:rPr>
          <w:rFonts w:ascii="Times New Roman" w:eastAsia="Times New Roman" w:hAnsi="Times New Roman" w:cs="Times New Roman"/>
          <w:color w:val="000000" w:themeColor="text1"/>
          <w:sz w:val="26"/>
          <w:szCs w:val="26"/>
          <w:lang w:eastAsia="ru-RU"/>
        </w:rPr>
        <w:t xml:space="preserve"> средств</w:t>
      </w:r>
      <w:r w:rsidR="003824D3" w:rsidRPr="00AB7D01">
        <w:rPr>
          <w:rFonts w:ascii="Times New Roman" w:eastAsia="Times New Roman" w:hAnsi="Times New Roman" w:cs="Times New Roman"/>
          <w:color w:val="000000" w:themeColor="text1"/>
          <w:sz w:val="26"/>
          <w:szCs w:val="26"/>
          <w:lang w:eastAsia="ru-RU"/>
        </w:rPr>
        <w:t xml:space="preserve"> бюджета  муниципального образования г. Бодайбо и района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3F266574" w14:textId="67794D02" w:rsidR="007F09E9" w:rsidRPr="00AB7D01" w:rsidRDefault="007F09E9" w:rsidP="00AB7D01">
      <w:pPr>
        <w:pStyle w:val="a4"/>
        <w:numPr>
          <w:ilvl w:val="2"/>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Оснащение</w:t>
      </w:r>
      <w:r w:rsidR="00A350FD" w:rsidRPr="00AB7D01">
        <w:rPr>
          <w:rFonts w:ascii="Times New Roman" w:eastAsia="Times New Roman" w:hAnsi="Times New Roman" w:cs="Times New Roman"/>
          <w:color w:val="000000" w:themeColor="text1"/>
          <w:sz w:val="26"/>
          <w:szCs w:val="26"/>
          <w:lang w:eastAsia="ru-RU"/>
        </w:rPr>
        <w:t xml:space="preserve"> средствами коллективной защиты;</w:t>
      </w:r>
    </w:p>
    <w:p w14:paraId="3F0EFBAA" w14:textId="7D874F9D" w:rsidR="007F09E9"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w:t>
      </w:r>
      <w:r w:rsidR="009C61B2" w:rsidRPr="00AB7D01">
        <w:rPr>
          <w:rFonts w:ascii="Times New Roman" w:eastAsia="Times New Roman" w:hAnsi="Times New Roman" w:cs="Times New Roman"/>
          <w:color w:val="000000" w:themeColor="text1"/>
          <w:sz w:val="26"/>
          <w:szCs w:val="26"/>
          <w:lang w:eastAsia="ru-RU"/>
        </w:rPr>
        <w:t>иты, инструктаж по охране труда</w:t>
      </w:r>
      <w:r w:rsidRPr="00AB7D01">
        <w:rPr>
          <w:rFonts w:ascii="Times New Roman" w:eastAsia="Times New Roman" w:hAnsi="Times New Roman" w:cs="Times New Roman"/>
          <w:color w:val="000000" w:themeColor="text1"/>
          <w:sz w:val="26"/>
          <w:szCs w:val="26"/>
          <w:lang w:eastAsia="ru-RU"/>
        </w:rPr>
        <w:t xml:space="preserve"> и проверку</w:t>
      </w:r>
      <w:r w:rsidR="00A350FD" w:rsidRPr="00AB7D01">
        <w:rPr>
          <w:rFonts w:ascii="Times New Roman" w:eastAsia="Times New Roman" w:hAnsi="Times New Roman" w:cs="Times New Roman"/>
          <w:color w:val="000000" w:themeColor="text1"/>
          <w:sz w:val="26"/>
          <w:szCs w:val="26"/>
          <w:lang w:eastAsia="ru-RU"/>
        </w:rPr>
        <w:t xml:space="preserve"> знания требований охраны труда;</w:t>
      </w:r>
    </w:p>
    <w:p w14:paraId="3CD99182" w14:textId="6475EDC1" w:rsidR="008705E4"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w:t>
      </w:r>
      <w:r w:rsidR="00A350FD" w:rsidRPr="00AB7D01">
        <w:rPr>
          <w:rFonts w:ascii="Times New Roman" w:eastAsia="Times New Roman" w:hAnsi="Times New Roman" w:cs="Times New Roman"/>
          <w:color w:val="000000" w:themeColor="text1"/>
          <w:sz w:val="26"/>
          <w:szCs w:val="26"/>
          <w:lang w:eastAsia="ru-RU"/>
        </w:rPr>
        <w:t>идуальной и коллективной защиты;</w:t>
      </w:r>
    </w:p>
    <w:p w14:paraId="01AFFF86" w14:textId="75E54A85" w:rsidR="000D76CC" w:rsidRPr="00AB7D01" w:rsidRDefault="00D409E0"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Проведение специальной оценки условий труда в соответствии с законодательством о специальной оценке условий труда</w:t>
      </w:r>
      <w:r w:rsidR="00A350FD" w:rsidRPr="00AB7D01">
        <w:rPr>
          <w:rFonts w:ascii="Times New Roman" w:eastAsia="Times New Roman" w:hAnsi="Times New Roman" w:cs="Times New Roman"/>
          <w:color w:val="000000" w:themeColor="text1"/>
          <w:sz w:val="26"/>
          <w:szCs w:val="26"/>
          <w:lang w:eastAsia="ru-RU"/>
        </w:rPr>
        <w:t>;</w:t>
      </w:r>
    </w:p>
    <w:p w14:paraId="54E1A8F1" w14:textId="434D4280" w:rsidR="00BE0015"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В случаях, предусмотренных трудовым законодательством и иными нормативными правовыми актами, содержащими нормы трудового права, организацию проведения </w:t>
      </w:r>
      <w:r w:rsidR="00A350FD" w:rsidRPr="00AB7D01">
        <w:rPr>
          <w:rFonts w:ascii="Times New Roman" w:eastAsia="Times New Roman" w:hAnsi="Times New Roman" w:cs="Times New Roman"/>
          <w:color w:val="000000" w:themeColor="text1"/>
          <w:sz w:val="26"/>
          <w:szCs w:val="26"/>
          <w:lang w:eastAsia="ru-RU"/>
        </w:rPr>
        <w:t>за счет средств бюджета муниципального образования г. Бодайбо и района</w:t>
      </w:r>
      <w:r w:rsidRPr="00AB7D01">
        <w:rPr>
          <w:rFonts w:ascii="Times New Roman" w:eastAsia="Times New Roman" w:hAnsi="Times New Roman" w:cs="Times New Roman"/>
          <w:color w:val="000000" w:themeColor="text1"/>
          <w:sz w:val="26"/>
          <w:szCs w:val="26"/>
          <w:lang w:eastAsia="ru-RU"/>
        </w:rPr>
        <w:t xml:space="preserve"> обязательных периодических (в течение трудовой дея</w:t>
      </w:r>
      <w:r w:rsidR="00BE0015" w:rsidRPr="00AB7D01">
        <w:rPr>
          <w:rFonts w:ascii="Times New Roman" w:eastAsia="Times New Roman" w:hAnsi="Times New Roman" w:cs="Times New Roman"/>
          <w:color w:val="000000" w:themeColor="text1"/>
          <w:sz w:val="26"/>
          <w:szCs w:val="26"/>
          <w:lang w:eastAsia="ru-RU"/>
        </w:rPr>
        <w:t>тельности) медицинских осмотров</w:t>
      </w:r>
      <w:r w:rsidRPr="00AB7D01">
        <w:rPr>
          <w:rFonts w:ascii="Times New Roman" w:eastAsia="Times New Roman" w:hAnsi="Times New Roman" w:cs="Times New Roman"/>
          <w:color w:val="000000" w:themeColor="text1"/>
          <w:sz w:val="26"/>
          <w:szCs w:val="26"/>
          <w:lang w:eastAsia="ru-RU"/>
        </w:rPr>
        <w:t xml:space="preserve"> с сохранением за работниками места работы (должности) и среднего заработка на время прохождения указанных медицин</w:t>
      </w:r>
      <w:r w:rsidR="00BE0015" w:rsidRPr="00AB7D01">
        <w:rPr>
          <w:rFonts w:ascii="Times New Roman" w:eastAsia="Times New Roman" w:hAnsi="Times New Roman" w:cs="Times New Roman"/>
          <w:color w:val="000000" w:themeColor="text1"/>
          <w:sz w:val="26"/>
          <w:szCs w:val="26"/>
          <w:lang w:eastAsia="ru-RU"/>
        </w:rPr>
        <w:t>ских осмотров;</w:t>
      </w:r>
      <w:r w:rsidRPr="00AB7D01">
        <w:rPr>
          <w:rFonts w:ascii="Times New Roman" w:eastAsia="Times New Roman" w:hAnsi="Times New Roman" w:cs="Times New Roman"/>
          <w:color w:val="000000" w:themeColor="text1"/>
          <w:sz w:val="26"/>
          <w:szCs w:val="26"/>
          <w:lang w:eastAsia="ru-RU"/>
        </w:rPr>
        <w:t xml:space="preserve"> </w:t>
      </w:r>
    </w:p>
    <w:p w14:paraId="701AFE0A" w14:textId="4D404F3B" w:rsidR="007F09E9"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lastRenderedPageBreak/>
        <w:t>Недопущение работников к исполнению ими трудовых обязанностей без прохождения в установленном порядке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w:t>
      </w:r>
      <w:r w:rsidR="00BE0015" w:rsidRPr="00AB7D01">
        <w:rPr>
          <w:rFonts w:ascii="Times New Roman" w:eastAsia="Times New Roman" w:hAnsi="Times New Roman" w:cs="Times New Roman"/>
          <w:color w:val="000000" w:themeColor="text1"/>
          <w:sz w:val="26"/>
          <w:szCs w:val="26"/>
          <w:lang w:eastAsia="ru-RU"/>
        </w:rPr>
        <w:t>ты, инструктажа по охране труда</w:t>
      </w:r>
      <w:r w:rsidRPr="00AB7D01">
        <w:rPr>
          <w:rFonts w:ascii="Times New Roman" w:eastAsia="Times New Roman" w:hAnsi="Times New Roman" w:cs="Times New Roman"/>
          <w:color w:val="000000" w:themeColor="text1"/>
          <w:sz w:val="26"/>
          <w:szCs w:val="26"/>
          <w:lang w:eastAsia="ru-RU"/>
        </w:rPr>
        <w:t xml:space="preserve"> и проверки знания требований охраны труда, обязательных медицинских осмотров, а также в случ</w:t>
      </w:r>
      <w:r w:rsidR="00A350FD" w:rsidRPr="00AB7D01">
        <w:rPr>
          <w:rFonts w:ascii="Times New Roman" w:eastAsia="Times New Roman" w:hAnsi="Times New Roman" w:cs="Times New Roman"/>
          <w:color w:val="000000" w:themeColor="text1"/>
          <w:sz w:val="26"/>
          <w:szCs w:val="26"/>
          <w:lang w:eastAsia="ru-RU"/>
        </w:rPr>
        <w:t>ае медицинских противопоказаний;</w:t>
      </w:r>
    </w:p>
    <w:p w14:paraId="5690B354" w14:textId="16FCF738" w:rsidR="007F09E9"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Принятие мер по предотвращению аварийных ситуаций, сохранению жизни и здоровья работников при возникновении таких ситуаций, а также по оказ</w:t>
      </w:r>
      <w:r w:rsidR="00A350FD" w:rsidRPr="00AB7D01">
        <w:rPr>
          <w:rFonts w:ascii="Times New Roman" w:eastAsia="Times New Roman" w:hAnsi="Times New Roman" w:cs="Times New Roman"/>
          <w:color w:val="000000" w:themeColor="text1"/>
          <w:sz w:val="26"/>
          <w:szCs w:val="26"/>
          <w:lang w:eastAsia="ru-RU"/>
        </w:rPr>
        <w:t>анию первой помощи пострадавшим;</w:t>
      </w:r>
    </w:p>
    <w:p w14:paraId="083C745C" w14:textId="50F9BF3E" w:rsidR="00A350FD"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Трудовым кодексом Российской Федерации, другими федеральными законами и иными нормативными правов</w:t>
      </w:r>
      <w:r w:rsidR="00A350FD" w:rsidRPr="00AB7D01">
        <w:rPr>
          <w:rFonts w:ascii="Times New Roman" w:eastAsia="Times New Roman" w:hAnsi="Times New Roman" w:cs="Times New Roman"/>
          <w:color w:val="000000" w:themeColor="text1"/>
          <w:sz w:val="26"/>
          <w:szCs w:val="26"/>
          <w:lang w:eastAsia="ru-RU"/>
        </w:rPr>
        <w:t>ыми актами Российской Федерации;</w:t>
      </w:r>
    </w:p>
    <w:p w14:paraId="1248B4E8" w14:textId="22B0AEB8" w:rsidR="007F09E9"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Санитарно-бытовое обслуживание и медицинское обеспечение работников в соответствии с требованиями охраны труда, а также </w:t>
      </w:r>
      <w:r w:rsidR="00BE0015" w:rsidRPr="00AB7D01">
        <w:rPr>
          <w:rFonts w:ascii="Times New Roman" w:eastAsia="Times New Roman" w:hAnsi="Times New Roman" w:cs="Times New Roman"/>
          <w:color w:val="000000" w:themeColor="text1"/>
          <w:sz w:val="26"/>
          <w:szCs w:val="26"/>
          <w:lang w:eastAsia="ru-RU"/>
        </w:rPr>
        <w:t>вызов экстренной консультативной бригады скорой медицинской помощи</w:t>
      </w:r>
      <w:r w:rsidR="009F303C" w:rsidRPr="00AB7D01">
        <w:rPr>
          <w:rFonts w:ascii="Times New Roman" w:hAnsi="Times New Roman" w:cs="Times New Roman"/>
          <w:color w:val="000000" w:themeColor="text1"/>
          <w:sz w:val="26"/>
          <w:szCs w:val="26"/>
        </w:rPr>
        <w:t xml:space="preserve"> для </w:t>
      </w:r>
      <w:r w:rsidR="009F303C" w:rsidRPr="00AB7D01">
        <w:rPr>
          <w:rFonts w:ascii="Times New Roman" w:eastAsia="Times New Roman" w:hAnsi="Times New Roman" w:cs="Times New Roman"/>
          <w:color w:val="000000" w:themeColor="text1"/>
          <w:sz w:val="26"/>
          <w:szCs w:val="26"/>
          <w:lang w:eastAsia="ru-RU"/>
        </w:rPr>
        <w:t>оказания неотложной медицинской помощи работнику</w:t>
      </w:r>
      <w:r w:rsidR="00BE0015" w:rsidRPr="00AB7D01">
        <w:rPr>
          <w:rFonts w:ascii="Times New Roman" w:eastAsia="Times New Roman" w:hAnsi="Times New Roman" w:cs="Times New Roman"/>
          <w:color w:val="000000" w:themeColor="text1"/>
          <w:sz w:val="26"/>
          <w:szCs w:val="26"/>
          <w:lang w:eastAsia="ru-RU"/>
        </w:rPr>
        <w:t xml:space="preserve"> или </w:t>
      </w:r>
      <w:r w:rsidRPr="00AB7D01">
        <w:rPr>
          <w:rFonts w:ascii="Times New Roman" w:eastAsia="Times New Roman" w:hAnsi="Times New Roman" w:cs="Times New Roman"/>
          <w:color w:val="000000" w:themeColor="text1"/>
          <w:sz w:val="26"/>
          <w:szCs w:val="26"/>
          <w:lang w:eastAsia="ru-RU"/>
        </w:rPr>
        <w:t>доставку работник</w:t>
      </w:r>
      <w:r w:rsidR="009F303C" w:rsidRPr="00AB7D01">
        <w:rPr>
          <w:rFonts w:ascii="Times New Roman" w:eastAsia="Times New Roman" w:hAnsi="Times New Roman" w:cs="Times New Roman"/>
          <w:color w:val="000000" w:themeColor="text1"/>
          <w:sz w:val="26"/>
          <w:szCs w:val="26"/>
          <w:lang w:eastAsia="ru-RU"/>
        </w:rPr>
        <w:t>а</w:t>
      </w:r>
      <w:r w:rsidRPr="00AB7D01">
        <w:rPr>
          <w:rFonts w:ascii="Times New Roman" w:eastAsia="Times New Roman" w:hAnsi="Times New Roman" w:cs="Times New Roman"/>
          <w:color w:val="000000" w:themeColor="text1"/>
          <w:sz w:val="26"/>
          <w:szCs w:val="26"/>
          <w:lang w:eastAsia="ru-RU"/>
        </w:rPr>
        <w:t>, заболевш</w:t>
      </w:r>
      <w:r w:rsidR="009F303C" w:rsidRPr="00AB7D01">
        <w:rPr>
          <w:rFonts w:ascii="Times New Roman" w:eastAsia="Times New Roman" w:hAnsi="Times New Roman" w:cs="Times New Roman"/>
          <w:color w:val="000000" w:themeColor="text1"/>
          <w:sz w:val="26"/>
          <w:szCs w:val="26"/>
          <w:lang w:eastAsia="ru-RU"/>
        </w:rPr>
        <w:t>его</w:t>
      </w:r>
      <w:r w:rsidRPr="00AB7D01">
        <w:rPr>
          <w:rFonts w:ascii="Times New Roman" w:eastAsia="Times New Roman" w:hAnsi="Times New Roman" w:cs="Times New Roman"/>
          <w:color w:val="000000" w:themeColor="text1"/>
          <w:sz w:val="26"/>
          <w:szCs w:val="26"/>
          <w:lang w:eastAsia="ru-RU"/>
        </w:rPr>
        <w:t xml:space="preserve"> на рабочем месте, в медицинскую организацию в случае необходимости</w:t>
      </w:r>
      <w:r w:rsidR="00A350FD" w:rsidRPr="00AB7D01">
        <w:rPr>
          <w:rFonts w:ascii="Times New Roman" w:eastAsia="Times New Roman" w:hAnsi="Times New Roman" w:cs="Times New Roman"/>
          <w:color w:val="000000" w:themeColor="text1"/>
          <w:sz w:val="26"/>
          <w:szCs w:val="26"/>
          <w:lang w:eastAsia="ru-RU"/>
        </w:rPr>
        <w:t>;</w:t>
      </w:r>
    </w:p>
    <w:p w14:paraId="0A50E6B3" w14:textId="6897EE2A" w:rsidR="00C92BA9"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Обязательное социальное страхование работников от несчастных случаев на производстве</w:t>
      </w:r>
      <w:r w:rsidR="009F303C" w:rsidRPr="00AB7D01">
        <w:rPr>
          <w:rFonts w:ascii="Times New Roman" w:eastAsia="Times New Roman" w:hAnsi="Times New Roman" w:cs="Times New Roman"/>
          <w:color w:val="000000" w:themeColor="text1"/>
          <w:sz w:val="26"/>
          <w:szCs w:val="26"/>
          <w:lang w:eastAsia="ru-RU"/>
        </w:rPr>
        <w:t xml:space="preserve"> и профессиональных заболеваний;</w:t>
      </w:r>
    </w:p>
    <w:p w14:paraId="5CAF2044" w14:textId="120D139E" w:rsidR="009F303C"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w:t>
      </w:r>
      <w:r w:rsidR="009F303C" w:rsidRPr="00AB7D01">
        <w:rPr>
          <w:rFonts w:ascii="Times New Roman" w:eastAsia="Times New Roman" w:hAnsi="Times New Roman" w:cs="Times New Roman"/>
          <w:color w:val="000000" w:themeColor="text1"/>
          <w:sz w:val="26"/>
          <w:szCs w:val="26"/>
          <w:lang w:eastAsia="ru-RU"/>
        </w:rPr>
        <w:t>средствах индивидуальной защиты;</w:t>
      </w:r>
      <w:r w:rsidRPr="00AB7D01">
        <w:rPr>
          <w:rFonts w:ascii="Times New Roman" w:eastAsia="Times New Roman" w:hAnsi="Times New Roman" w:cs="Times New Roman"/>
          <w:color w:val="000000" w:themeColor="text1"/>
          <w:sz w:val="26"/>
          <w:szCs w:val="26"/>
          <w:lang w:eastAsia="ru-RU"/>
        </w:rPr>
        <w:t xml:space="preserve"> </w:t>
      </w:r>
    </w:p>
    <w:p w14:paraId="4FDCD3FE" w14:textId="34401697" w:rsidR="00A1698D"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Разработку и утверждение локальных нормативных актов по охране труда</w:t>
      </w:r>
      <w:r w:rsidR="00C9144A" w:rsidRPr="00AB7D01">
        <w:rPr>
          <w:rFonts w:ascii="Times New Roman" w:eastAsia="Times New Roman" w:hAnsi="Times New Roman" w:cs="Times New Roman"/>
          <w:color w:val="000000" w:themeColor="text1"/>
          <w:sz w:val="26"/>
          <w:szCs w:val="26"/>
          <w:lang w:eastAsia="ru-RU"/>
        </w:rPr>
        <w:t>;</w:t>
      </w:r>
    </w:p>
    <w:p w14:paraId="65BD99F4" w14:textId="4A19378D" w:rsidR="007F09E9"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Соблюдение установленных для отдельных категорий работников ограничений на привлечение их к выполнению работ с вредными и (или) опасным</w:t>
      </w:r>
      <w:r w:rsidR="00C9144A" w:rsidRPr="00AB7D01">
        <w:rPr>
          <w:rFonts w:ascii="Times New Roman" w:eastAsia="Times New Roman" w:hAnsi="Times New Roman" w:cs="Times New Roman"/>
          <w:color w:val="000000" w:themeColor="text1"/>
          <w:sz w:val="26"/>
          <w:szCs w:val="26"/>
          <w:lang w:eastAsia="ru-RU"/>
        </w:rPr>
        <w:t>и условиями труда;</w:t>
      </w:r>
    </w:p>
    <w:p w14:paraId="35C807F3" w14:textId="2B7906EF" w:rsidR="007F09E9"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w:t>
      </w:r>
      <w:r w:rsidR="00C9144A" w:rsidRPr="00AB7D01">
        <w:rPr>
          <w:rFonts w:ascii="Times New Roman" w:eastAsia="Times New Roman" w:hAnsi="Times New Roman" w:cs="Times New Roman"/>
          <w:color w:val="000000" w:themeColor="text1"/>
          <w:sz w:val="26"/>
          <w:szCs w:val="26"/>
          <w:lang w:eastAsia="ru-RU"/>
        </w:rPr>
        <w:t>озы;</w:t>
      </w:r>
    </w:p>
    <w:p w14:paraId="55E5B4BE" w14:textId="389D9222" w:rsidR="00C9144A" w:rsidRPr="00AB7D01" w:rsidRDefault="00C9144A"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Осуществление финансирования мероприятий по улучшению условий и охраны труда в учреждении </w:t>
      </w:r>
      <w:r w:rsidR="006F31A8" w:rsidRPr="00AB7D01">
        <w:rPr>
          <w:rFonts w:ascii="Times New Roman" w:eastAsia="Times New Roman" w:hAnsi="Times New Roman" w:cs="Times New Roman"/>
          <w:color w:val="000000" w:themeColor="text1"/>
          <w:sz w:val="26"/>
          <w:szCs w:val="26"/>
          <w:lang w:eastAsia="ru-RU"/>
        </w:rPr>
        <w:t>в соответствии со статьей 225 Трудового кодекса Российской Федерации</w:t>
      </w:r>
      <w:r w:rsidRPr="00AB7D01">
        <w:rPr>
          <w:rFonts w:ascii="Times New Roman" w:eastAsia="Times New Roman" w:hAnsi="Times New Roman" w:cs="Times New Roman"/>
          <w:color w:val="000000" w:themeColor="text1"/>
          <w:sz w:val="26"/>
          <w:szCs w:val="26"/>
          <w:lang w:eastAsia="ru-RU"/>
        </w:rPr>
        <w:t>;</w:t>
      </w:r>
    </w:p>
    <w:p w14:paraId="6853B117" w14:textId="240B33B5" w:rsidR="000D76CC" w:rsidRPr="00AB7D01" w:rsidRDefault="00C10C58"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Выполнение предписаний должностных лиц органов государственного надзора и контроля за соблюдением требований охраны труда в установленные сроки, принятие мер по результатам их рассмотрения.</w:t>
      </w:r>
    </w:p>
    <w:p w14:paraId="26B17269" w14:textId="77777777" w:rsidR="00A63578" w:rsidRPr="00AB7D01" w:rsidRDefault="007F09E9" w:rsidP="00AB7D01">
      <w:pPr>
        <w:pStyle w:val="a4"/>
        <w:numPr>
          <w:ilvl w:val="2"/>
          <w:numId w:val="9"/>
        </w:numPr>
        <w:spacing w:after="0" w:line="240" w:lineRule="auto"/>
        <w:ind w:left="-567" w:right="141" w:firstLine="425"/>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Соблюдение иных требований, установленных законодательством Российской Федерации.</w:t>
      </w:r>
    </w:p>
    <w:p w14:paraId="22456FD0" w14:textId="76108842" w:rsidR="00B4300B" w:rsidRPr="00AB7D01" w:rsidRDefault="00665114"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Работники обязуются:</w:t>
      </w:r>
    </w:p>
    <w:p w14:paraId="5CDF564D" w14:textId="7C5A9EE4" w:rsidR="00665114" w:rsidRPr="00AB7D01" w:rsidRDefault="00665114" w:rsidP="00AB7D01">
      <w:pPr>
        <w:pStyle w:val="a4"/>
        <w:numPr>
          <w:ilvl w:val="0"/>
          <w:numId w:val="20"/>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соблюдать требования охраны труда;</w:t>
      </w:r>
    </w:p>
    <w:p w14:paraId="7EFEBCB5" w14:textId="3B8E8F02" w:rsidR="002C3825" w:rsidRPr="00AB7D01" w:rsidRDefault="00665114" w:rsidP="00AB7D01">
      <w:pPr>
        <w:pStyle w:val="a4"/>
        <w:numPr>
          <w:ilvl w:val="0"/>
          <w:numId w:val="20"/>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правильно использовать оборудование, инструменты </w:t>
      </w:r>
      <w:r w:rsidR="002C3825" w:rsidRPr="00AB7D01">
        <w:rPr>
          <w:rFonts w:ascii="Times New Roman" w:eastAsia="Times New Roman" w:hAnsi="Times New Roman" w:cs="Times New Roman"/>
          <w:color w:val="000000" w:themeColor="text1"/>
          <w:sz w:val="26"/>
          <w:szCs w:val="26"/>
          <w:lang w:eastAsia="ru-RU"/>
        </w:rPr>
        <w:t>и материалы;</w:t>
      </w:r>
      <w:r w:rsidRPr="00AB7D01">
        <w:rPr>
          <w:rFonts w:ascii="Times New Roman" w:eastAsia="Times New Roman" w:hAnsi="Times New Roman" w:cs="Times New Roman"/>
          <w:color w:val="000000" w:themeColor="text1"/>
          <w:sz w:val="26"/>
          <w:szCs w:val="26"/>
          <w:lang w:eastAsia="ru-RU"/>
        </w:rPr>
        <w:t xml:space="preserve"> </w:t>
      </w:r>
    </w:p>
    <w:p w14:paraId="0D9A6BCF" w14:textId="67111511" w:rsidR="00665114" w:rsidRPr="00AB7D01" w:rsidRDefault="00665114" w:rsidP="00AB7D01">
      <w:pPr>
        <w:pStyle w:val="a4"/>
        <w:numPr>
          <w:ilvl w:val="0"/>
          <w:numId w:val="20"/>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следить за исправностью используемых оборудования и инструментов в пределах выполнения своей трудовой функции;</w:t>
      </w:r>
    </w:p>
    <w:p w14:paraId="7826A802" w14:textId="1562291C" w:rsidR="00665114" w:rsidRPr="00AB7D01" w:rsidRDefault="00665114" w:rsidP="00AB7D01">
      <w:pPr>
        <w:pStyle w:val="a4"/>
        <w:numPr>
          <w:ilvl w:val="0"/>
          <w:numId w:val="20"/>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lastRenderedPageBreak/>
        <w:t>использовать и правильно применять средства индивидуальной и коллективной защиты;</w:t>
      </w:r>
    </w:p>
    <w:p w14:paraId="7E083D53" w14:textId="71CFDB47" w:rsidR="00665114" w:rsidRPr="00AB7D01" w:rsidRDefault="00665114" w:rsidP="00AB7D01">
      <w:pPr>
        <w:pStyle w:val="a4"/>
        <w:numPr>
          <w:ilvl w:val="0"/>
          <w:numId w:val="20"/>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w:t>
      </w:r>
      <w:r w:rsidR="002C3825" w:rsidRPr="00AB7D01">
        <w:rPr>
          <w:rFonts w:ascii="Times New Roman" w:eastAsia="Times New Roman" w:hAnsi="Times New Roman" w:cs="Times New Roman"/>
          <w:color w:val="000000" w:themeColor="text1"/>
          <w:sz w:val="26"/>
          <w:szCs w:val="26"/>
          <w:lang w:eastAsia="ru-RU"/>
        </w:rPr>
        <w:t>иты, инструктаж по охране труда</w:t>
      </w:r>
      <w:r w:rsidRPr="00AB7D01">
        <w:rPr>
          <w:rFonts w:ascii="Times New Roman" w:eastAsia="Times New Roman" w:hAnsi="Times New Roman" w:cs="Times New Roman"/>
          <w:color w:val="000000" w:themeColor="text1"/>
          <w:sz w:val="26"/>
          <w:szCs w:val="26"/>
          <w:lang w:eastAsia="ru-RU"/>
        </w:rPr>
        <w:t xml:space="preserve"> и проверку знания требований охраны труда;</w:t>
      </w:r>
    </w:p>
    <w:p w14:paraId="1D2588DF" w14:textId="4E1C3744" w:rsidR="00665114" w:rsidRPr="00AB7D01" w:rsidRDefault="00665114" w:rsidP="00AB7D01">
      <w:pPr>
        <w:pStyle w:val="a4"/>
        <w:numPr>
          <w:ilvl w:val="0"/>
          <w:numId w:val="20"/>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незамедлительно поставить в известность своего непосредстве</w:t>
      </w:r>
      <w:r w:rsidR="006400AC" w:rsidRPr="00AB7D01">
        <w:rPr>
          <w:rFonts w:ascii="Times New Roman" w:eastAsia="Times New Roman" w:hAnsi="Times New Roman" w:cs="Times New Roman"/>
          <w:color w:val="000000" w:themeColor="text1"/>
          <w:sz w:val="26"/>
          <w:szCs w:val="26"/>
          <w:lang w:eastAsia="ru-RU"/>
        </w:rPr>
        <w:t>нного руководителя</w:t>
      </w:r>
      <w:r w:rsidR="00B4300B" w:rsidRPr="00AB7D01">
        <w:rPr>
          <w:rFonts w:ascii="Times New Roman" w:eastAsia="Times New Roman" w:hAnsi="Times New Roman" w:cs="Times New Roman"/>
          <w:color w:val="000000" w:themeColor="text1"/>
          <w:sz w:val="26"/>
          <w:szCs w:val="26"/>
          <w:lang w:eastAsia="ru-RU"/>
        </w:rPr>
        <w:t xml:space="preserve"> о выявленных</w:t>
      </w:r>
      <w:r w:rsidR="0082076A" w:rsidRPr="00AB7D01">
        <w:rPr>
          <w:rFonts w:ascii="Times New Roman" w:eastAsia="Times New Roman" w:hAnsi="Times New Roman" w:cs="Times New Roman"/>
          <w:color w:val="000000" w:themeColor="text1"/>
          <w:sz w:val="26"/>
          <w:szCs w:val="26"/>
          <w:lang w:eastAsia="ru-RU"/>
        </w:rPr>
        <w:t xml:space="preserve"> </w:t>
      </w:r>
      <w:r w:rsidRPr="00AB7D01">
        <w:rPr>
          <w:rFonts w:ascii="Times New Roman" w:eastAsia="Times New Roman" w:hAnsi="Times New Roman" w:cs="Times New Roman"/>
          <w:color w:val="000000" w:themeColor="text1"/>
          <w:sz w:val="26"/>
          <w:szCs w:val="26"/>
          <w:lang w:eastAsia="ru-RU"/>
        </w:rPr>
        <w:t>неисправностях</w:t>
      </w:r>
      <w:r w:rsidR="00A1698D" w:rsidRPr="00AB7D01">
        <w:rPr>
          <w:rFonts w:ascii="Times New Roman" w:eastAsia="Times New Roman" w:hAnsi="Times New Roman" w:cs="Times New Roman"/>
          <w:color w:val="000000" w:themeColor="text1"/>
          <w:sz w:val="26"/>
          <w:szCs w:val="26"/>
          <w:lang w:eastAsia="ru-RU"/>
        </w:rPr>
        <w:t>,</w:t>
      </w:r>
      <w:r w:rsidRPr="00AB7D01">
        <w:rPr>
          <w:rFonts w:ascii="Times New Roman" w:eastAsia="Times New Roman" w:hAnsi="Times New Roman" w:cs="Times New Roman"/>
          <w:color w:val="000000" w:themeColor="text1"/>
          <w:sz w:val="26"/>
          <w:szCs w:val="26"/>
          <w:lang w:eastAsia="ru-RU"/>
        </w:rPr>
        <w:t xml:space="preserve"> используемых оборудования и инструментов, несоответствии используемых материалов, приостановить работу до их устранения;</w:t>
      </w:r>
    </w:p>
    <w:p w14:paraId="4400A642" w14:textId="2B810AF0" w:rsidR="00665114" w:rsidRPr="00AB7D01" w:rsidRDefault="00665114" w:rsidP="00AB7D01">
      <w:pPr>
        <w:pStyle w:val="a4"/>
        <w:numPr>
          <w:ilvl w:val="0"/>
          <w:numId w:val="20"/>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немедленно извещать своего непосредственного или вышестоящего руководителя о любой известной ему ситуации, уг</w:t>
      </w:r>
      <w:r w:rsidR="002C3825" w:rsidRPr="00AB7D01">
        <w:rPr>
          <w:rFonts w:ascii="Times New Roman" w:eastAsia="Times New Roman" w:hAnsi="Times New Roman" w:cs="Times New Roman"/>
          <w:color w:val="000000" w:themeColor="text1"/>
          <w:sz w:val="26"/>
          <w:szCs w:val="26"/>
          <w:lang w:eastAsia="ru-RU"/>
        </w:rPr>
        <w:t>рожающей жизни и здоровью работников</w:t>
      </w:r>
      <w:r w:rsidRPr="00AB7D01">
        <w:rPr>
          <w:rFonts w:ascii="Times New Roman" w:eastAsia="Times New Roman" w:hAnsi="Times New Roman" w:cs="Times New Roman"/>
          <w:color w:val="000000" w:themeColor="text1"/>
          <w:sz w:val="26"/>
          <w:szCs w:val="26"/>
          <w:lang w:eastAsia="ru-RU"/>
        </w:rPr>
        <w:t xml:space="preserve"> или об ухудшении состояния своего здоровья, в том числе о проявлении признаков профессионального заболевания, острого отравления;</w:t>
      </w:r>
    </w:p>
    <w:p w14:paraId="67F7043F" w14:textId="108D6DDC" w:rsidR="006F31A8" w:rsidRPr="00AB7D01" w:rsidRDefault="00665114" w:rsidP="00AB7D01">
      <w:pPr>
        <w:pStyle w:val="a4"/>
        <w:numPr>
          <w:ilvl w:val="0"/>
          <w:numId w:val="20"/>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в случаях, предусмотренных трудовым законодательством и иными нормативными правовыми актами, содержащими нормы трудового права, проходить обязательные периодические (в течение трудовой дея</w:t>
      </w:r>
      <w:r w:rsidR="006400AC" w:rsidRPr="00AB7D01">
        <w:rPr>
          <w:rFonts w:ascii="Times New Roman" w:eastAsia="Times New Roman" w:hAnsi="Times New Roman" w:cs="Times New Roman"/>
          <w:color w:val="000000" w:themeColor="text1"/>
          <w:sz w:val="26"/>
          <w:szCs w:val="26"/>
          <w:lang w:eastAsia="ru-RU"/>
        </w:rPr>
        <w:t xml:space="preserve">тельности) медицинские осмотры </w:t>
      </w:r>
      <w:r w:rsidRPr="00AB7D01">
        <w:rPr>
          <w:rFonts w:ascii="Times New Roman" w:eastAsia="Times New Roman" w:hAnsi="Times New Roman" w:cs="Times New Roman"/>
          <w:color w:val="000000" w:themeColor="text1"/>
          <w:sz w:val="26"/>
          <w:szCs w:val="26"/>
          <w:lang w:eastAsia="ru-RU"/>
        </w:rPr>
        <w:t xml:space="preserve">в соответствии </w:t>
      </w:r>
      <w:r w:rsidR="006400AC" w:rsidRPr="00AB7D01">
        <w:rPr>
          <w:rFonts w:ascii="Times New Roman" w:eastAsia="Times New Roman" w:hAnsi="Times New Roman" w:cs="Times New Roman"/>
          <w:color w:val="000000" w:themeColor="text1"/>
          <w:sz w:val="26"/>
          <w:szCs w:val="26"/>
          <w:lang w:eastAsia="ru-RU"/>
        </w:rPr>
        <w:t>с нормативными правовыми актами.</w:t>
      </w:r>
      <w:r w:rsidRPr="00AB7D01">
        <w:rPr>
          <w:rFonts w:ascii="Times New Roman" w:eastAsia="Times New Roman" w:hAnsi="Times New Roman" w:cs="Times New Roman"/>
          <w:color w:val="000000" w:themeColor="text1"/>
          <w:sz w:val="26"/>
          <w:szCs w:val="26"/>
          <w:lang w:eastAsia="ru-RU"/>
        </w:rPr>
        <w:t xml:space="preserve"> </w:t>
      </w:r>
    </w:p>
    <w:p w14:paraId="0A6ACFAA" w14:textId="77777777" w:rsidR="006F31A8" w:rsidRPr="00AB7D01" w:rsidRDefault="006F31A8" w:rsidP="00AB7D01">
      <w:pPr>
        <w:spacing w:after="0" w:line="240" w:lineRule="auto"/>
        <w:ind w:left="-426" w:right="141" w:firstLine="567"/>
        <w:jc w:val="both"/>
        <w:rPr>
          <w:rFonts w:ascii="Times New Roman" w:eastAsia="Times New Roman" w:hAnsi="Times New Roman" w:cs="Times New Roman"/>
          <w:b/>
          <w:color w:val="000000" w:themeColor="text1"/>
          <w:sz w:val="26"/>
          <w:szCs w:val="26"/>
          <w:lang w:eastAsia="ru-RU"/>
        </w:rPr>
      </w:pPr>
    </w:p>
    <w:p w14:paraId="3EAD5A04" w14:textId="39F15CAE" w:rsidR="004571A5" w:rsidRPr="00AB7D01" w:rsidRDefault="00F43AC5" w:rsidP="00AB7D01">
      <w:pPr>
        <w:pStyle w:val="a4"/>
        <w:numPr>
          <w:ilvl w:val="0"/>
          <w:numId w:val="9"/>
        </w:numPr>
        <w:spacing w:after="0" w:line="240" w:lineRule="auto"/>
        <w:ind w:left="-567" w:right="141" w:firstLine="0"/>
        <w:jc w:val="center"/>
        <w:rPr>
          <w:rFonts w:ascii="Times New Roman" w:eastAsia="Times New Roman" w:hAnsi="Times New Roman" w:cs="Times New Roman"/>
          <w:b/>
          <w:color w:val="000000" w:themeColor="text1"/>
          <w:sz w:val="26"/>
          <w:szCs w:val="26"/>
          <w:lang w:eastAsia="ru-RU"/>
        </w:rPr>
      </w:pPr>
      <w:r w:rsidRPr="00AB7D01">
        <w:rPr>
          <w:rFonts w:ascii="Times New Roman" w:eastAsia="Times New Roman" w:hAnsi="Times New Roman" w:cs="Times New Roman"/>
          <w:b/>
          <w:color w:val="000000" w:themeColor="text1"/>
          <w:sz w:val="26"/>
          <w:szCs w:val="26"/>
          <w:lang w:eastAsia="ru-RU"/>
        </w:rPr>
        <w:t xml:space="preserve">РАБОЧЕЕ ВРЕМЯ И </w:t>
      </w:r>
      <w:r w:rsidR="004571A5" w:rsidRPr="00AB7D01">
        <w:rPr>
          <w:rFonts w:ascii="Times New Roman" w:eastAsia="Times New Roman" w:hAnsi="Times New Roman" w:cs="Times New Roman"/>
          <w:b/>
          <w:color w:val="000000" w:themeColor="text1"/>
          <w:sz w:val="26"/>
          <w:szCs w:val="26"/>
          <w:lang w:eastAsia="ru-RU"/>
        </w:rPr>
        <w:t>ВРЕМЯ ОТДЫХА</w:t>
      </w:r>
    </w:p>
    <w:p w14:paraId="1B631A35" w14:textId="77777777" w:rsidR="006400AC" w:rsidRPr="00AB7D01" w:rsidRDefault="006400AC" w:rsidP="00AB7D01">
      <w:pPr>
        <w:spacing w:after="0" w:line="240" w:lineRule="auto"/>
        <w:ind w:left="-426" w:right="141" w:firstLine="567"/>
        <w:jc w:val="both"/>
        <w:rPr>
          <w:rFonts w:ascii="Times New Roman" w:eastAsia="Times New Roman" w:hAnsi="Times New Roman" w:cs="Times New Roman"/>
          <w:b/>
          <w:color w:val="000000" w:themeColor="text1"/>
          <w:sz w:val="26"/>
          <w:szCs w:val="26"/>
          <w:lang w:eastAsia="ru-RU"/>
        </w:rPr>
      </w:pPr>
    </w:p>
    <w:p w14:paraId="43F1130F" w14:textId="3620BF0F" w:rsidR="000C7C0B" w:rsidRPr="00AB7D01" w:rsidRDefault="0082113C" w:rsidP="00AB7D01">
      <w:pPr>
        <w:pStyle w:val="1"/>
        <w:numPr>
          <w:ilvl w:val="1"/>
          <w:numId w:val="9"/>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Режим рабочего времени и времени отдыха работников учреждения устанавливается правилами внутреннего трудового распорядка</w:t>
      </w:r>
      <w:r w:rsidR="00365758" w:rsidRPr="00AB7D01">
        <w:rPr>
          <w:rFonts w:ascii="Times New Roman" w:hAnsi="Times New Roman" w:cs="Times New Roman"/>
          <w:color w:val="000000" w:themeColor="text1"/>
          <w:sz w:val="26"/>
          <w:szCs w:val="26"/>
        </w:rPr>
        <w:t>.</w:t>
      </w:r>
      <w:r w:rsidR="00E8580D" w:rsidRPr="00AB7D01">
        <w:rPr>
          <w:rFonts w:ascii="Times New Roman" w:hAnsi="Times New Roman" w:cs="Times New Roman"/>
          <w:color w:val="000000" w:themeColor="text1"/>
          <w:sz w:val="26"/>
          <w:szCs w:val="26"/>
        </w:rPr>
        <w:t xml:space="preserve"> </w:t>
      </w:r>
    </w:p>
    <w:p w14:paraId="1274FBF2" w14:textId="5D1AE5A6" w:rsidR="00D33A2A" w:rsidRPr="00AB7D01" w:rsidRDefault="00D33A2A" w:rsidP="00AB7D01">
      <w:pPr>
        <w:pStyle w:val="1"/>
        <w:numPr>
          <w:ilvl w:val="1"/>
          <w:numId w:val="9"/>
        </w:numPr>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В случае, если режим работы работника отличается от установленного в правилах внутреннего трудового распорядка, продолжительность рабочего дня, время начала и окончания работы, время перерывов в работе определяются в соответствии с трудовым договором.</w:t>
      </w:r>
    </w:p>
    <w:p w14:paraId="2CF2300F" w14:textId="6BE8ED9D" w:rsidR="0050782F" w:rsidRPr="00AB7D01" w:rsidRDefault="00ED5A33"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bookmarkStart w:id="2" w:name="bookmark41"/>
      <w:bookmarkStart w:id="3" w:name="bookmark42"/>
      <w:bookmarkEnd w:id="2"/>
      <w:bookmarkEnd w:id="3"/>
      <w:r w:rsidRPr="00AB7D01">
        <w:rPr>
          <w:rFonts w:ascii="Times New Roman" w:hAnsi="Times New Roman" w:cs="Times New Roman"/>
          <w:color w:val="000000" w:themeColor="text1"/>
          <w:sz w:val="26"/>
          <w:szCs w:val="26"/>
        </w:rPr>
        <w:t xml:space="preserve">В учреждении </w:t>
      </w:r>
      <w:r w:rsidR="0050782F" w:rsidRPr="00AB7D01">
        <w:rPr>
          <w:rFonts w:ascii="Times New Roman" w:hAnsi="Times New Roman" w:cs="Times New Roman"/>
          <w:color w:val="000000" w:themeColor="text1"/>
          <w:sz w:val="26"/>
          <w:szCs w:val="26"/>
        </w:rPr>
        <w:t xml:space="preserve">установлены следующие режимы работы: </w:t>
      </w:r>
    </w:p>
    <w:p w14:paraId="622A6B51" w14:textId="7F26AB52" w:rsidR="008757EC" w:rsidRPr="00AB7D01" w:rsidRDefault="008757EC" w:rsidP="00AB7D01">
      <w:pPr>
        <w:pStyle w:val="1"/>
        <w:numPr>
          <w:ilvl w:val="0"/>
          <w:numId w:val="22"/>
        </w:numPr>
        <w:spacing w:line="221" w:lineRule="auto"/>
        <w:ind w:left="-567" w:right="141" w:firstLine="709"/>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пятидневная рабочая неделя с двумя выходным</w:t>
      </w:r>
      <w:r w:rsidR="0050782F" w:rsidRPr="00AB7D01">
        <w:rPr>
          <w:rFonts w:ascii="Times New Roman" w:hAnsi="Times New Roman" w:cs="Times New Roman"/>
          <w:color w:val="000000" w:themeColor="text1"/>
          <w:sz w:val="26"/>
          <w:szCs w:val="26"/>
        </w:rPr>
        <w:t>и днями (суббота и воскресенье);</w:t>
      </w:r>
    </w:p>
    <w:p w14:paraId="1063E14A" w14:textId="33A4670D" w:rsidR="00ED5A33" w:rsidRPr="00AB7D01" w:rsidRDefault="00626A8F" w:rsidP="00AB7D01">
      <w:pPr>
        <w:pStyle w:val="1"/>
        <w:numPr>
          <w:ilvl w:val="0"/>
          <w:numId w:val="22"/>
        </w:numPr>
        <w:spacing w:line="221" w:lineRule="auto"/>
        <w:ind w:left="-567" w:right="141" w:firstLine="709"/>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рабочая неделя с предоставлением выход</w:t>
      </w:r>
      <w:r w:rsidR="007F7F04" w:rsidRPr="00AB7D01">
        <w:rPr>
          <w:rFonts w:ascii="Times New Roman" w:hAnsi="Times New Roman" w:cs="Times New Roman"/>
          <w:color w:val="000000" w:themeColor="text1"/>
          <w:sz w:val="26"/>
          <w:szCs w:val="26"/>
        </w:rPr>
        <w:t>ных дней по скользящему графику;</w:t>
      </w:r>
    </w:p>
    <w:p w14:paraId="62C685B5" w14:textId="3D2E248E" w:rsidR="0084571A" w:rsidRPr="00AB7D01" w:rsidRDefault="0084571A" w:rsidP="00AB7D01">
      <w:pPr>
        <w:pStyle w:val="1"/>
        <w:numPr>
          <w:ilvl w:val="0"/>
          <w:numId w:val="22"/>
        </w:numPr>
        <w:spacing w:line="221" w:lineRule="auto"/>
        <w:ind w:left="-567" w:right="141" w:firstLine="709"/>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неполная рабочая неделя. </w:t>
      </w:r>
    </w:p>
    <w:p w14:paraId="258F585D" w14:textId="1F3E8E41" w:rsidR="007F7F04" w:rsidRPr="00AB7D01" w:rsidRDefault="007F7F04"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Нормальная продолжительность рабочего времени не может превышать 40 часов в неделю. Продолжительность работы устанавливается:</w:t>
      </w:r>
    </w:p>
    <w:p w14:paraId="073DB0EB" w14:textId="77777777" w:rsidR="007F7F04" w:rsidRPr="00AB7D01" w:rsidRDefault="007F7F04" w:rsidP="00AB7D01">
      <w:pPr>
        <w:pStyle w:val="1"/>
        <w:numPr>
          <w:ilvl w:val="0"/>
          <w:numId w:val="23"/>
        </w:numPr>
        <w:spacing w:line="221" w:lineRule="auto"/>
        <w:ind w:left="-567" w:right="141" w:firstLine="709"/>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для мужчин - 40-часовая рабочая неделя;</w:t>
      </w:r>
    </w:p>
    <w:p w14:paraId="710D2681" w14:textId="77777777" w:rsidR="007F7F04" w:rsidRPr="00AB7D01" w:rsidRDefault="007F7F04" w:rsidP="00AB7D01">
      <w:pPr>
        <w:pStyle w:val="1"/>
        <w:numPr>
          <w:ilvl w:val="0"/>
          <w:numId w:val="23"/>
        </w:numPr>
        <w:spacing w:line="221" w:lineRule="auto"/>
        <w:ind w:left="-567" w:right="141" w:firstLine="709"/>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для женщин - 36-часовая рабочая неделя.</w:t>
      </w:r>
    </w:p>
    <w:p w14:paraId="01C0DAA0" w14:textId="6D402A7C" w:rsidR="007F7F04" w:rsidRPr="00AB7D01" w:rsidRDefault="007F7F04"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Для отдельных категорий работников в соответствии со статьей 92 Трудового кодекса Российской Федерации устанавливается сокращенная продолжительность рабочего времени.</w:t>
      </w:r>
    </w:p>
    <w:p w14:paraId="11D37ACC" w14:textId="51AAD11B" w:rsidR="00605F21" w:rsidRPr="00AB7D01" w:rsidRDefault="00605F21"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Для работников, работающих </w:t>
      </w:r>
      <w:r w:rsidR="00954FED" w:rsidRPr="00AB7D01">
        <w:rPr>
          <w:rFonts w:ascii="Times New Roman" w:hAnsi="Times New Roman" w:cs="Times New Roman"/>
          <w:color w:val="000000" w:themeColor="text1"/>
          <w:sz w:val="26"/>
          <w:szCs w:val="26"/>
        </w:rPr>
        <w:t>по скользящему графику,</w:t>
      </w:r>
      <w:r w:rsidR="00387CAB" w:rsidRPr="00AB7D01">
        <w:rPr>
          <w:rFonts w:ascii="Times New Roman" w:hAnsi="Times New Roman" w:cs="Times New Roman"/>
          <w:color w:val="000000" w:themeColor="text1"/>
          <w:sz w:val="26"/>
          <w:szCs w:val="26"/>
        </w:rPr>
        <w:t xml:space="preserve"> </w:t>
      </w:r>
      <w:r w:rsidRPr="00AB7D01">
        <w:rPr>
          <w:rFonts w:ascii="Times New Roman" w:hAnsi="Times New Roman" w:cs="Times New Roman"/>
          <w:color w:val="000000" w:themeColor="text1"/>
          <w:sz w:val="26"/>
          <w:szCs w:val="26"/>
        </w:rPr>
        <w:t xml:space="preserve">устанавливается рабочее время, согласно графику </w:t>
      </w:r>
      <w:r w:rsidR="007F7F04" w:rsidRPr="00AB7D01">
        <w:rPr>
          <w:rFonts w:ascii="Times New Roman" w:hAnsi="Times New Roman" w:cs="Times New Roman"/>
          <w:color w:val="000000" w:themeColor="text1"/>
          <w:sz w:val="26"/>
          <w:szCs w:val="26"/>
        </w:rPr>
        <w:t>работы</w:t>
      </w:r>
      <w:r w:rsidRPr="00AB7D01">
        <w:rPr>
          <w:rFonts w:ascii="Times New Roman" w:hAnsi="Times New Roman" w:cs="Times New Roman"/>
          <w:color w:val="000000" w:themeColor="text1"/>
          <w:sz w:val="26"/>
          <w:szCs w:val="26"/>
        </w:rPr>
        <w:t>, который доводится до сведения работников не позднее, чем за месяц до введения его в действие.</w:t>
      </w:r>
    </w:p>
    <w:p w14:paraId="0ED3E909" w14:textId="2124CE9B" w:rsidR="00D33F36" w:rsidRPr="00AB7D01" w:rsidRDefault="00D33F36"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В течение рабочего дня работникам предоставляется перерыв для отдыха и питания, который в рабочее время не включает</w:t>
      </w:r>
      <w:r w:rsidR="00DA1D54" w:rsidRPr="00AB7D01">
        <w:rPr>
          <w:rFonts w:ascii="Times New Roman" w:hAnsi="Times New Roman" w:cs="Times New Roman"/>
          <w:color w:val="000000" w:themeColor="text1"/>
          <w:sz w:val="26"/>
          <w:szCs w:val="26"/>
        </w:rPr>
        <w:t>ся и не оплачивается.</w:t>
      </w:r>
    </w:p>
    <w:p w14:paraId="729FB03E" w14:textId="77777777" w:rsidR="00D33F36" w:rsidRPr="00AB7D01" w:rsidRDefault="00D33F36" w:rsidP="00AB7D01">
      <w:pPr>
        <w:pStyle w:val="1"/>
        <w:spacing w:line="221" w:lineRule="auto"/>
        <w:ind w:left="-426" w:right="141" w:firstLine="426"/>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Время предоставления перерыва и его конкретная продолжительность устанавливаются в правилах внутреннего трудового распорядка или по соглашению между работниками и Работодателем.</w:t>
      </w:r>
    </w:p>
    <w:p w14:paraId="7671D92C" w14:textId="7FED76AE" w:rsidR="000C7C0B" w:rsidRPr="00AB7D01" w:rsidRDefault="00D33A2A"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В учреждении</w:t>
      </w:r>
      <w:r w:rsidR="00754B50" w:rsidRPr="00AB7D01">
        <w:rPr>
          <w:rFonts w:ascii="Times New Roman" w:hAnsi="Times New Roman" w:cs="Times New Roman"/>
          <w:color w:val="000000" w:themeColor="text1"/>
          <w:sz w:val="26"/>
          <w:szCs w:val="26"/>
        </w:rPr>
        <w:t xml:space="preserve"> отдельным работникам может быть установлен ненормированный рабочий день, в соответс</w:t>
      </w:r>
      <w:r w:rsidR="0088314D" w:rsidRPr="00AB7D01">
        <w:rPr>
          <w:rFonts w:ascii="Times New Roman" w:hAnsi="Times New Roman" w:cs="Times New Roman"/>
          <w:color w:val="000000" w:themeColor="text1"/>
          <w:sz w:val="26"/>
          <w:szCs w:val="26"/>
        </w:rPr>
        <w:t xml:space="preserve">твии с которым по распоряжению </w:t>
      </w:r>
      <w:r w:rsidR="0088314D" w:rsidRPr="00AB7D01">
        <w:rPr>
          <w:rFonts w:ascii="Times New Roman" w:hAnsi="Times New Roman" w:cs="Times New Roman"/>
          <w:color w:val="000000" w:themeColor="text1"/>
          <w:sz w:val="26"/>
          <w:szCs w:val="26"/>
        </w:rPr>
        <w:lastRenderedPageBreak/>
        <w:t>Р</w:t>
      </w:r>
      <w:r w:rsidR="00754B50" w:rsidRPr="00AB7D01">
        <w:rPr>
          <w:rFonts w:ascii="Times New Roman" w:hAnsi="Times New Roman" w:cs="Times New Roman"/>
          <w:color w:val="000000" w:themeColor="text1"/>
          <w:sz w:val="26"/>
          <w:szCs w:val="26"/>
        </w:rPr>
        <w:t>аботодател</w:t>
      </w:r>
      <w:r w:rsidRPr="00AB7D01">
        <w:rPr>
          <w:rFonts w:ascii="Times New Roman" w:hAnsi="Times New Roman" w:cs="Times New Roman"/>
          <w:color w:val="000000" w:themeColor="text1"/>
          <w:sz w:val="26"/>
          <w:szCs w:val="26"/>
        </w:rPr>
        <w:t>я данные работники учреждения</w:t>
      </w:r>
      <w:r w:rsidR="00754B50" w:rsidRPr="00AB7D01">
        <w:rPr>
          <w:rFonts w:ascii="Times New Roman" w:hAnsi="Times New Roman" w:cs="Times New Roman"/>
          <w:color w:val="000000" w:themeColor="text1"/>
          <w:sz w:val="26"/>
          <w:szCs w:val="26"/>
        </w:rPr>
        <w:t xml:space="preserve"> могут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14:paraId="08A56818" w14:textId="0471391C" w:rsidR="00D33A2A" w:rsidRPr="00AB7D01" w:rsidRDefault="00754B50" w:rsidP="00AB7D01">
      <w:pPr>
        <w:pStyle w:val="1"/>
        <w:spacing w:line="221" w:lineRule="auto"/>
        <w:ind w:left="-426" w:right="141" w:firstLine="426"/>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Перечень должностей работников с ненормированным рабочим днем устанавливается </w:t>
      </w:r>
      <w:r w:rsidR="004A6F4F" w:rsidRPr="00AB7D01">
        <w:rPr>
          <w:rFonts w:ascii="Times New Roman" w:hAnsi="Times New Roman" w:cs="Times New Roman"/>
          <w:color w:val="000000" w:themeColor="text1"/>
          <w:sz w:val="26"/>
          <w:szCs w:val="26"/>
        </w:rPr>
        <w:t>правилами внутреннего трудового распорядка учреждения.</w:t>
      </w:r>
    </w:p>
    <w:p w14:paraId="5D7276DE" w14:textId="7077E9F4" w:rsidR="00D33A2A" w:rsidRPr="00AB7D01" w:rsidRDefault="00D33A2A"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Привлечение работников к сверхурочной работе - раб</w:t>
      </w:r>
      <w:r w:rsidR="00003FB7" w:rsidRPr="00AB7D01">
        <w:rPr>
          <w:rFonts w:ascii="Times New Roman" w:hAnsi="Times New Roman" w:cs="Times New Roman"/>
          <w:color w:val="000000" w:themeColor="text1"/>
          <w:sz w:val="26"/>
          <w:szCs w:val="26"/>
        </w:rPr>
        <w:t>оте, выполняемой по инициативе Р</w:t>
      </w:r>
      <w:r w:rsidRPr="00AB7D01">
        <w:rPr>
          <w:rFonts w:ascii="Times New Roman" w:hAnsi="Times New Roman" w:cs="Times New Roman"/>
          <w:color w:val="000000" w:themeColor="text1"/>
          <w:sz w:val="26"/>
          <w:szCs w:val="26"/>
        </w:rPr>
        <w:t>аботодателя, за пределами установленной для работника продолжительности рабочего времени: ежедневной работы (смены), а при суммированном учете рабоч</w:t>
      </w:r>
      <w:r w:rsidR="008705E4" w:rsidRPr="00AB7D01">
        <w:rPr>
          <w:rFonts w:ascii="Times New Roman" w:hAnsi="Times New Roman" w:cs="Times New Roman"/>
          <w:color w:val="000000" w:themeColor="text1"/>
          <w:sz w:val="26"/>
          <w:szCs w:val="26"/>
        </w:rPr>
        <w:t xml:space="preserve">его времени - сверх нормального </w:t>
      </w:r>
      <w:r w:rsidR="00003FB7" w:rsidRPr="00AB7D01">
        <w:rPr>
          <w:rFonts w:ascii="Times New Roman" w:hAnsi="Times New Roman" w:cs="Times New Roman"/>
          <w:color w:val="000000" w:themeColor="text1"/>
          <w:sz w:val="26"/>
          <w:szCs w:val="26"/>
        </w:rPr>
        <w:t>числа часов за учетный период</w:t>
      </w:r>
      <w:r w:rsidRPr="00AB7D01">
        <w:rPr>
          <w:rFonts w:ascii="Times New Roman" w:hAnsi="Times New Roman" w:cs="Times New Roman"/>
          <w:color w:val="000000" w:themeColor="text1"/>
          <w:sz w:val="26"/>
          <w:szCs w:val="26"/>
        </w:rPr>
        <w:t>, допускается в случаях и в п</w:t>
      </w:r>
      <w:r w:rsidR="006F31A8" w:rsidRPr="00AB7D01">
        <w:rPr>
          <w:rFonts w:ascii="Times New Roman" w:hAnsi="Times New Roman" w:cs="Times New Roman"/>
          <w:color w:val="000000" w:themeColor="text1"/>
          <w:sz w:val="26"/>
          <w:szCs w:val="26"/>
        </w:rPr>
        <w:t xml:space="preserve">орядке, установленными статьей </w:t>
      </w:r>
      <w:r w:rsidRPr="00AB7D01">
        <w:rPr>
          <w:rFonts w:ascii="Times New Roman" w:hAnsi="Times New Roman" w:cs="Times New Roman"/>
          <w:color w:val="000000" w:themeColor="text1"/>
          <w:sz w:val="26"/>
          <w:szCs w:val="26"/>
        </w:rPr>
        <w:t>99 Трудового кодекса Российской Федерации.</w:t>
      </w:r>
    </w:p>
    <w:p w14:paraId="0B46F9A5" w14:textId="3D32E53C" w:rsidR="00D33A2A" w:rsidRPr="00AB7D01" w:rsidRDefault="00D33A2A"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Продолжительность сверхурочной работы не должна превышать для каждого работника 4-х часов в течение двух дней подряд и 120 часов в год.</w:t>
      </w:r>
    </w:p>
    <w:p w14:paraId="3CE3DDFF" w14:textId="6FC34BEE" w:rsidR="00D33A2A" w:rsidRPr="00AB7D01" w:rsidRDefault="00D33A2A" w:rsidP="00AB7D01">
      <w:pPr>
        <w:pStyle w:val="1"/>
        <w:numPr>
          <w:ilvl w:val="2"/>
          <w:numId w:val="9"/>
        </w:numPr>
        <w:spacing w:line="221" w:lineRule="auto"/>
        <w:ind w:left="-567" w:right="141" w:firstLine="425"/>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Работодатель обязан обеспечить точный учет продолжительности сверхурочной работы каждого работника.</w:t>
      </w:r>
      <w:r w:rsidR="00F92E17" w:rsidRPr="00AB7D01">
        <w:rPr>
          <w:rFonts w:ascii="Times New Roman" w:hAnsi="Times New Roman" w:cs="Times New Roman"/>
          <w:color w:val="000000" w:themeColor="text1"/>
          <w:sz w:val="26"/>
          <w:szCs w:val="26"/>
        </w:rPr>
        <w:t xml:space="preserve"> </w:t>
      </w:r>
    </w:p>
    <w:p w14:paraId="0CC85C2D" w14:textId="7FB5D099" w:rsidR="00D33F36" w:rsidRPr="00AB7D01" w:rsidRDefault="00D33F36"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По соглашению между работником и Работодателем может устанавливаться неполное рабочее время с оплатой пропорционально отработанному времени или объему выполненных работ. </w:t>
      </w:r>
    </w:p>
    <w:p w14:paraId="7D84EA55" w14:textId="7D1074CA" w:rsidR="00F92E17" w:rsidRPr="00AB7D01" w:rsidRDefault="00F92E17"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Продолжительность рабочего дня, непосредственно предшествующего нерабочему праздничному дню, уменьшается на один час.</w:t>
      </w:r>
    </w:p>
    <w:p w14:paraId="6F1EC3B9" w14:textId="7B5D6948" w:rsidR="00D33A2A" w:rsidRPr="00AB7D01" w:rsidRDefault="00CD1517"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Привлечение работников к работе в выходные и нерабочие праздничные дни производится по письменному распоряжению Работодателя в исключительных случаях, перечисленных в статье 113 Трудового кодекса Российской Федерации.</w:t>
      </w:r>
    </w:p>
    <w:p w14:paraId="0A47925C" w14:textId="499CF1C2" w:rsidR="00DA1D54" w:rsidRPr="00AB7D01" w:rsidRDefault="00DA1D54" w:rsidP="00AB7D01">
      <w:pPr>
        <w:pStyle w:val="1"/>
        <w:numPr>
          <w:ilvl w:val="1"/>
          <w:numId w:val="9"/>
        </w:numPr>
        <w:spacing w:line="221"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Работодатель обязан вести учет времени, фактически отработанного каждым работником.</w:t>
      </w:r>
    </w:p>
    <w:p w14:paraId="476380F0" w14:textId="24F36A08" w:rsidR="00E62CCB" w:rsidRPr="00AB7D01" w:rsidRDefault="00DC34D6"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Продолжительность ежегодного основного оплачиваемого отпуска для</w:t>
      </w:r>
      <w:r w:rsidR="002E23A1" w:rsidRPr="00AB7D01">
        <w:rPr>
          <w:rFonts w:ascii="Times New Roman" w:eastAsia="Times New Roman" w:hAnsi="Times New Roman" w:cs="Times New Roman"/>
          <w:color w:val="000000" w:themeColor="text1"/>
          <w:sz w:val="26"/>
          <w:szCs w:val="26"/>
          <w:lang w:eastAsia="ru-RU"/>
        </w:rPr>
        <w:t xml:space="preserve"> работников учреждения</w:t>
      </w:r>
      <w:r w:rsidRPr="00AB7D01">
        <w:rPr>
          <w:rFonts w:ascii="Times New Roman" w:eastAsia="Times New Roman" w:hAnsi="Times New Roman" w:cs="Times New Roman"/>
          <w:color w:val="000000" w:themeColor="text1"/>
          <w:sz w:val="26"/>
          <w:szCs w:val="26"/>
          <w:lang w:eastAsia="ru-RU"/>
        </w:rPr>
        <w:t xml:space="preserve"> устанавливается в соответствии с действующим законодательством Российской Федерации.</w:t>
      </w:r>
    </w:p>
    <w:p w14:paraId="5BD13327" w14:textId="18BA7185" w:rsidR="00690727" w:rsidRPr="00AB7D01" w:rsidRDefault="00690727"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Работникам учреждения предоставляется ежегодный оплачиваемый отпуск продолжительностью 28 календарных дней.</w:t>
      </w:r>
    </w:p>
    <w:p w14:paraId="2718ED81" w14:textId="0E7F5A28" w:rsidR="00E62CCB" w:rsidRPr="00AB7D01" w:rsidRDefault="00612D5C"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Работающим инвалидам ежегодный основной оплачиваемый отпуск предоставляется продолжительностью не менее 30 календарных дней.</w:t>
      </w:r>
    </w:p>
    <w:p w14:paraId="606F06FA" w14:textId="7F89365A" w:rsidR="00E62CCB" w:rsidRPr="00AB7D01" w:rsidRDefault="006D3D2A"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Отдельным категориям работников в случаях, предусмотренных Трудовым кодексом Российской Федерации и иными федеральными законами, ежегодный оплачиваемый отпуск предоставляется по их желанию в удобное для них время.</w:t>
      </w:r>
    </w:p>
    <w:p w14:paraId="4D34396C" w14:textId="6C9E1262" w:rsidR="007A4ACC" w:rsidRPr="00AB7D01" w:rsidRDefault="007A4ACC"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Ежегодные дополнительные оплачиваемые отпуска предоставляются:</w:t>
      </w:r>
    </w:p>
    <w:p w14:paraId="76E53220" w14:textId="6BFDC4FC" w:rsidR="00A1698D" w:rsidRPr="00AB7D01" w:rsidRDefault="007A4ACC" w:rsidP="00AB7D01">
      <w:pPr>
        <w:pStyle w:val="a4"/>
        <w:numPr>
          <w:ilvl w:val="0"/>
          <w:numId w:val="26"/>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работникам с ненормированным рабочим днем - не менее трех календарных дней, продолжительность отпуска устанавливается правилами внутреннего трудового распорядка, согласно списку должностей, разработанных Работодателем (Приложение №1) к настоящему коллективному договору;</w:t>
      </w:r>
    </w:p>
    <w:p w14:paraId="51C0DA1A" w14:textId="6690DDEB" w:rsidR="0048684E" w:rsidRPr="00AB7D01" w:rsidRDefault="007A4ACC" w:rsidP="00AB7D01">
      <w:pPr>
        <w:pStyle w:val="a4"/>
        <w:numPr>
          <w:ilvl w:val="0"/>
          <w:numId w:val="26"/>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работникам, работающим в местностях, приравненных к районам Крайнего Севера, продолжительностью 16 календарных дней. </w:t>
      </w:r>
    </w:p>
    <w:p w14:paraId="6E7C079C" w14:textId="6DB101CF" w:rsidR="009958D8" w:rsidRPr="00AB7D01" w:rsidRDefault="007A4ACC"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273CE8A7" w14:textId="36CBDD6B" w:rsidR="00A30561" w:rsidRPr="00AB7D01" w:rsidRDefault="007A4ACC"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Продолжительность ежегодных основного и дополнительных оплачиваемых отпусков работников исчисляется в календарных днях.</w:t>
      </w:r>
    </w:p>
    <w:p w14:paraId="66B6279B" w14:textId="00ED78D1" w:rsidR="007A4ACC" w:rsidRPr="00AB7D01" w:rsidRDefault="007A4ACC"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Нерабочие праздничные дни, приходящиеся на период данных отпусков, в число календарных дней отпуска не включаются.</w:t>
      </w:r>
    </w:p>
    <w:p w14:paraId="751A5673" w14:textId="0B08AF50" w:rsidR="007A4ACC" w:rsidRPr="00AB7D01" w:rsidRDefault="00DC34D6" w:rsidP="00AB7D01">
      <w:pPr>
        <w:pStyle w:val="a4"/>
        <w:numPr>
          <w:ilvl w:val="1"/>
          <w:numId w:val="9"/>
        </w:num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lastRenderedPageBreak/>
        <w:t xml:space="preserve">Очередность предоставления оплачиваемых отпусков определяется ежегодно в соответствии с </w:t>
      </w:r>
      <w:hyperlink r:id="rId11" w:history="1">
        <w:r w:rsidRPr="00AB7D01">
          <w:rPr>
            <w:rFonts w:ascii="Times New Roman" w:eastAsia="Times New Roman" w:hAnsi="Times New Roman" w:cs="Times New Roman"/>
            <w:color w:val="000000" w:themeColor="text1"/>
            <w:sz w:val="26"/>
            <w:szCs w:val="26"/>
            <w:lang w:eastAsia="ru-RU"/>
          </w:rPr>
          <w:t>графиком</w:t>
        </w:r>
      </w:hyperlink>
      <w:r w:rsidR="002E23A1" w:rsidRPr="00AB7D01">
        <w:rPr>
          <w:rFonts w:ascii="Times New Roman" w:eastAsia="Times New Roman" w:hAnsi="Times New Roman" w:cs="Times New Roman"/>
          <w:color w:val="000000" w:themeColor="text1"/>
          <w:sz w:val="26"/>
          <w:szCs w:val="26"/>
          <w:lang w:eastAsia="ru-RU"/>
        </w:rPr>
        <w:t xml:space="preserve"> отпусков, утверждаемым Р</w:t>
      </w:r>
      <w:r w:rsidRPr="00AB7D01">
        <w:rPr>
          <w:rFonts w:ascii="Times New Roman" w:eastAsia="Times New Roman" w:hAnsi="Times New Roman" w:cs="Times New Roman"/>
          <w:color w:val="000000" w:themeColor="text1"/>
          <w:sz w:val="26"/>
          <w:szCs w:val="26"/>
          <w:lang w:eastAsia="ru-RU"/>
        </w:rPr>
        <w:t>аботодателем не позднее, чем за две недели до наступления календарного года.</w:t>
      </w:r>
    </w:p>
    <w:p w14:paraId="0E735E42" w14:textId="1D6DED5C" w:rsidR="004571A5" w:rsidRPr="00AB7D01" w:rsidRDefault="00DC34D6" w:rsidP="00AB7D01">
      <w:pPr>
        <w:pStyle w:val="a4"/>
        <w:numPr>
          <w:ilvl w:val="1"/>
          <w:numId w:val="9"/>
        </w:num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О времени начала отпуска работник должен быть извещен под роспись не позднее, чем за две недели до его начала.</w:t>
      </w:r>
    </w:p>
    <w:p w14:paraId="7AF3D3C7" w14:textId="7B13CEA3" w:rsidR="00A52A4E" w:rsidRPr="00AB7D01" w:rsidRDefault="00004CF9" w:rsidP="00AB7D01">
      <w:pPr>
        <w:pStyle w:val="a4"/>
        <w:numPr>
          <w:ilvl w:val="1"/>
          <w:numId w:val="9"/>
        </w:num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При работе по совместительству е</w:t>
      </w:r>
      <w:r w:rsidR="00A52A4E" w:rsidRPr="00AB7D01">
        <w:rPr>
          <w:rFonts w:ascii="Times New Roman" w:eastAsia="Times New Roman" w:hAnsi="Times New Roman" w:cs="Times New Roman"/>
          <w:color w:val="000000" w:themeColor="text1"/>
          <w:sz w:val="26"/>
          <w:szCs w:val="26"/>
          <w:lang w:eastAsia="ru-RU"/>
        </w:rPr>
        <w:t>жегодные оплачиваемые отпуска</w:t>
      </w:r>
      <w:r w:rsidRPr="00AB7D01">
        <w:rPr>
          <w:rFonts w:ascii="Times New Roman" w:hAnsi="Times New Roman" w:cs="Times New Roman"/>
          <w:color w:val="000000" w:themeColor="text1"/>
          <w:sz w:val="26"/>
          <w:szCs w:val="26"/>
        </w:rPr>
        <w:t xml:space="preserve"> </w:t>
      </w:r>
      <w:r w:rsidR="00A52A4E" w:rsidRPr="00AB7D01">
        <w:rPr>
          <w:rFonts w:ascii="Times New Roman" w:eastAsia="Times New Roman" w:hAnsi="Times New Roman" w:cs="Times New Roman"/>
          <w:color w:val="000000" w:themeColor="text1"/>
          <w:sz w:val="26"/>
          <w:szCs w:val="26"/>
          <w:lang w:eastAsia="ru-RU"/>
        </w:rPr>
        <w:t>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14:paraId="77107645" w14:textId="2296ACA2" w:rsidR="00003FB7" w:rsidRPr="00AB7D01" w:rsidRDefault="00004CF9" w:rsidP="00AB7D01">
      <w:p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14:paraId="4D96345E" w14:textId="720930F6" w:rsidR="0050782F" w:rsidRPr="00AB7D01" w:rsidRDefault="00DC34D6" w:rsidP="00AB7D01">
      <w:pPr>
        <w:pStyle w:val="a4"/>
        <w:numPr>
          <w:ilvl w:val="1"/>
          <w:numId w:val="9"/>
        </w:num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По</w:t>
      </w:r>
      <w:r w:rsidR="00775A09" w:rsidRPr="00AB7D01">
        <w:rPr>
          <w:rFonts w:ascii="Times New Roman" w:eastAsia="Times New Roman" w:hAnsi="Times New Roman" w:cs="Times New Roman"/>
          <w:color w:val="000000" w:themeColor="text1"/>
          <w:sz w:val="26"/>
          <w:szCs w:val="26"/>
          <w:lang w:eastAsia="ru-RU"/>
        </w:rPr>
        <w:t xml:space="preserve"> соглашению между работником и Р</w:t>
      </w:r>
      <w:r w:rsidRPr="00AB7D01">
        <w:rPr>
          <w:rFonts w:ascii="Times New Roman" w:eastAsia="Times New Roman" w:hAnsi="Times New Roman" w:cs="Times New Roman"/>
          <w:color w:val="000000" w:themeColor="text1"/>
          <w:sz w:val="26"/>
          <w:szCs w:val="26"/>
          <w:lang w:eastAsia="ru-RU"/>
        </w:rPr>
        <w:t>аботодателем ежегодный оплачиваемый отпуск может быть разделен на части. При этом одна из частей этого отпуска должна быть не менее 14 календарных дней.</w:t>
      </w:r>
    </w:p>
    <w:p w14:paraId="1663EB5E" w14:textId="182DD4E1" w:rsidR="00DC34D6" w:rsidRPr="00AB7D01" w:rsidRDefault="00DC34D6" w:rsidP="00AB7D01">
      <w:pPr>
        <w:pStyle w:val="a4"/>
        <w:numPr>
          <w:ilvl w:val="1"/>
          <w:numId w:val="9"/>
        </w:num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Отзыв работника из отпуска допускается только с его согласия. </w:t>
      </w:r>
      <w:r w:rsidR="00D961FD" w:rsidRPr="00AB7D01">
        <w:rPr>
          <w:rFonts w:ascii="Times New Roman" w:eastAsia="Times New Roman" w:hAnsi="Times New Roman" w:cs="Times New Roman"/>
          <w:color w:val="000000" w:themeColor="text1"/>
          <w:sz w:val="26"/>
          <w:szCs w:val="26"/>
          <w:lang w:eastAsia="ru-RU"/>
        </w:rPr>
        <w:t>Неиспользованная,</w:t>
      </w:r>
      <w:r w:rsidRPr="00AB7D01">
        <w:rPr>
          <w:rFonts w:ascii="Times New Roman" w:eastAsia="Times New Roman" w:hAnsi="Times New Roman" w:cs="Times New Roman"/>
          <w:color w:val="000000" w:themeColor="text1"/>
          <w:sz w:val="26"/>
          <w:szCs w:val="26"/>
          <w:lang w:eastAsia="ru-RU"/>
        </w:rPr>
        <w:t xml:space="preserve"> в связи с этим часть отпуска предоставляется по выбору работника в удобное для него время в течение текущего рабочего года или присоединена к отпуску за след</w:t>
      </w:r>
      <w:r w:rsidR="00775A09" w:rsidRPr="00AB7D01">
        <w:rPr>
          <w:rFonts w:ascii="Times New Roman" w:eastAsia="Times New Roman" w:hAnsi="Times New Roman" w:cs="Times New Roman"/>
          <w:color w:val="000000" w:themeColor="text1"/>
          <w:sz w:val="26"/>
          <w:szCs w:val="26"/>
          <w:lang w:eastAsia="ru-RU"/>
        </w:rPr>
        <w:t>ующий рабочий год.</w:t>
      </w:r>
    </w:p>
    <w:p w14:paraId="12493A3C" w14:textId="3740588E" w:rsidR="000D2295" w:rsidRPr="00AB7D01" w:rsidRDefault="000D2295" w:rsidP="00AB7D01">
      <w:pPr>
        <w:pStyle w:val="a4"/>
        <w:numPr>
          <w:ilvl w:val="1"/>
          <w:numId w:val="9"/>
        </w:num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Продление или перенесение ежегодного оплачиваемого отпуска, отзыв из отпуска допускаются в случаях </w:t>
      </w:r>
      <w:r w:rsidR="00F012AA" w:rsidRPr="00AB7D01">
        <w:rPr>
          <w:rFonts w:ascii="Times New Roman" w:eastAsia="Times New Roman" w:hAnsi="Times New Roman" w:cs="Times New Roman"/>
          <w:color w:val="000000" w:themeColor="text1"/>
          <w:sz w:val="26"/>
          <w:szCs w:val="26"/>
          <w:lang w:eastAsia="ru-RU"/>
        </w:rPr>
        <w:t xml:space="preserve">и в порядке, предусмотренных статьями </w:t>
      </w:r>
      <w:r w:rsidRPr="00AB7D01">
        <w:rPr>
          <w:rFonts w:ascii="Times New Roman" w:eastAsia="Times New Roman" w:hAnsi="Times New Roman" w:cs="Times New Roman"/>
          <w:color w:val="000000" w:themeColor="text1"/>
          <w:sz w:val="26"/>
          <w:szCs w:val="26"/>
          <w:lang w:eastAsia="ru-RU"/>
        </w:rPr>
        <w:t>124-125 Трудового кодекса Р</w:t>
      </w:r>
      <w:r w:rsidR="00F012AA" w:rsidRPr="00AB7D01">
        <w:rPr>
          <w:rFonts w:ascii="Times New Roman" w:eastAsia="Times New Roman" w:hAnsi="Times New Roman" w:cs="Times New Roman"/>
          <w:color w:val="000000" w:themeColor="text1"/>
          <w:sz w:val="26"/>
          <w:szCs w:val="26"/>
          <w:lang w:eastAsia="ru-RU"/>
        </w:rPr>
        <w:t xml:space="preserve">оссийской </w:t>
      </w:r>
      <w:r w:rsidRPr="00AB7D01">
        <w:rPr>
          <w:rFonts w:ascii="Times New Roman" w:eastAsia="Times New Roman" w:hAnsi="Times New Roman" w:cs="Times New Roman"/>
          <w:color w:val="000000" w:themeColor="text1"/>
          <w:sz w:val="26"/>
          <w:szCs w:val="26"/>
          <w:lang w:eastAsia="ru-RU"/>
        </w:rPr>
        <w:t>Ф</w:t>
      </w:r>
      <w:r w:rsidR="00F012AA" w:rsidRPr="00AB7D01">
        <w:rPr>
          <w:rFonts w:ascii="Times New Roman" w:eastAsia="Times New Roman" w:hAnsi="Times New Roman" w:cs="Times New Roman"/>
          <w:color w:val="000000" w:themeColor="text1"/>
          <w:sz w:val="26"/>
          <w:szCs w:val="26"/>
          <w:lang w:eastAsia="ru-RU"/>
        </w:rPr>
        <w:t>едерации</w:t>
      </w:r>
      <w:r w:rsidRPr="00AB7D01">
        <w:rPr>
          <w:rFonts w:ascii="Times New Roman" w:eastAsia="Times New Roman" w:hAnsi="Times New Roman" w:cs="Times New Roman"/>
          <w:color w:val="000000" w:themeColor="text1"/>
          <w:sz w:val="26"/>
          <w:szCs w:val="26"/>
          <w:lang w:eastAsia="ru-RU"/>
        </w:rPr>
        <w:t>.</w:t>
      </w:r>
    </w:p>
    <w:p w14:paraId="1E4BD568" w14:textId="697731C1" w:rsidR="00195998" w:rsidRPr="00AB7D01" w:rsidRDefault="00DC34D6" w:rsidP="00AB7D01">
      <w:pPr>
        <w:pStyle w:val="a4"/>
        <w:numPr>
          <w:ilvl w:val="1"/>
          <w:numId w:val="9"/>
        </w:num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Работодатель </w:t>
      </w:r>
      <w:r w:rsidR="00F012AA" w:rsidRPr="00AB7D01">
        <w:rPr>
          <w:rFonts w:ascii="Times New Roman" w:eastAsia="Times New Roman" w:hAnsi="Times New Roman" w:cs="Times New Roman"/>
          <w:color w:val="000000" w:themeColor="text1"/>
          <w:sz w:val="26"/>
          <w:szCs w:val="26"/>
          <w:lang w:eastAsia="ru-RU"/>
        </w:rPr>
        <w:t>предоставляет</w:t>
      </w:r>
      <w:r w:rsidRPr="00AB7D01">
        <w:rPr>
          <w:rFonts w:ascii="Times New Roman" w:eastAsia="Times New Roman" w:hAnsi="Times New Roman" w:cs="Times New Roman"/>
          <w:color w:val="000000" w:themeColor="text1"/>
          <w:sz w:val="26"/>
          <w:szCs w:val="26"/>
          <w:lang w:eastAsia="ru-RU"/>
        </w:rPr>
        <w:t xml:space="preserve"> </w:t>
      </w:r>
      <w:r w:rsidR="001F7FEC" w:rsidRPr="00AB7D01">
        <w:rPr>
          <w:rFonts w:ascii="Times New Roman" w:eastAsia="Times New Roman" w:hAnsi="Times New Roman" w:cs="Times New Roman"/>
          <w:color w:val="000000" w:themeColor="text1"/>
          <w:sz w:val="26"/>
          <w:szCs w:val="26"/>
          <w:lang w:eastAsia="ru-RU"/>
        </w:rPr>
        <w:t>работнику</w:t>
      </w:r>
      <w:r w:rsidRPr="00AB7D01">
        <w:rPr>
          <w:rFonts w:ascii="Times New Roman" w:eastAsia="Times New Roman" w:hAnsi="Times New Roman" w:cs="Times New Roman"/>
          <w:color w:val="000000" w:themeColor="text1"/>
          <w:sz w:val="26"/>
          <w:szCs w:val="26"/>
          <w:lang w:eastAsia="ru-RU"/>
        </w:rPr>
        <w:t xml:space="preserve"> отпуск </w:t>
      </w:r>
      <w:r w:rsidR="00A27C96" w:rsidRPr="00AB7D01">
        <w:rPr>
          <w:rFonts w:ascii="Times New Roman" w:eastAsia="Times New Roman" w:hAnsi="Times New Roman" w:cs="Times New Roman"/>
          <w:color w:val="000000" w:themeColor="text1"/>
          <w:sz w:val="26"/>
          <w:szCs w:val="26"/>
          <w:lang w:eastAsia="ru-RU"/>
        </w:rPr>
        <w:t>без сохранения заработной платы</w:t>
      </w:r>
      <w:r w:rsidR="00A27C96" w:rsidRPr="00AB7D01">
        <w:rPr>
          <w:rFonts w:ascii="Times New Roman" w:hAnsi="Times New Roman" w:cs="Times New Roman"/>
          <w:color w:val="000000" w:themeColor="text1"/>
          <w:sz w:val="26"/>
          <w:szCs w:val="26"/>
        </w:rPr>
        <w:t xml:space="preserve"> </w:t>
      </w:r>
      <w:r w:rsidR="00A27C96" w:rsidRPr="00AB7D01">
        <w:rPr>
          <w:rFonts w:ascii="Times New Roman" w:eastAsia="Times New Roman" w:hAnsi="Times New Roman" w:cs="Times New Roman"/>
          <w:color w:val="000000" w:themeColor="text1"/>
          <w:sz w:val="26"/>
          <w:szCs w:val="26"/>
          <w:lang w:eastAsia="ru-RU"/>
        </w:rPr>
        <w:t>в соответствии со статьей 128 Трудового кодекса Российской Федерации.</w:t>
      </w:r>
    </w:p>
    <w:p w14:paraId="5E46C6CE" w14:textId="10E1A0B9" w:rsidR="00A27C96" w:rsidRPr="00AB7D01" w:rsidRDefault="00DC34D6" w:rsidP="00AB7D01">
      <w:pPr>
        <w:pStyle w:val="a4"/>
        <w:numPr>
          <w:ilvl w:val="1"/>
          <w:numId w:val="9"/>
        </w:num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По семейным обстоятельствам и другим уважительным причинам работнику может быть предоставлен отпуск без сохранения заработной платы, продолжительность которого определяется по</w:t>
      </w:r>
      <w:r w:rsidR="00775A09" w:rsidRPr="00AB7D01">
        <w:rPr>
          <w:rFonts w:ascii="Times New Roman" w:eastAsia="Times New Roman" w:hAnsi="Times New Roman" w:cs="Times New Roman"/>
          <w:color w:val="000000" w:themeColor="text1"/>
          <w:sz w:val="26"/>
          <w:szCs w:val="26"/>
          <w:lang w:eastAsia="ru-RU"/>
        </w:rPr>
        <w:t xml:space="preserve"> соглашению между работником и Р</w:t>
      </w:r>
      <w:r w:rsidRPr="00AB7D01">
        <w:rPr>
          <w:rFonts w:ascii="Times New Roman" w:eastAsia="Times New Roman" w:hAnsi="Times New Roman" w:cs="Times New Roman"/>
          <w:color w:val="000000" w:themeColor="text1"/>
          <w:sz w:val="26"/>
          <w:szCs w:val="26"/>
          <w:lang w:eastAsia="ru-RU"/>
        </w:rPr>
        <w:t>аботодателем</w:t>
      </w:r>
      <w:r w:rsidR="00775A09" w:rsidRPr="00AB7D01">
        <w:rPr>
          <w:rFonts w:ascii="Times New Roman" w:eastAsia="Times New Roman" w:hAnsi="Times New Roman" w:cs="Times New Roman"/>
          <w:color w:val="000000" w:themeColor="text1"/>
          <w:sz w:val="26"/>
          <w:szCs w:val="26"/>
          <w:lang w:eastAsia="ru-RU"/>
        </w:rPr>
        <w:t>.</w:t>
      </w:r>
      <w:r w:rsidRPr="00AB7D01">
        <w:rPr>
          <w:rFonts w:ascii="Times New Roman" w:eastAsia="Times New Roman" w:hAnsi="Times New Roman" w:cs="Times New Roman"/>
          <w:color w:val="000000" w:themeColor="text1"/>
          <w:sz w:val="26"/>
          <w:szCs w:val="26"/>
          <w:lang w:eastAsia="ru-RU"/>
        </w:rPr>
        <w:t xml:space="preserve"> </w:t>
      </w:r>
    </w:p>
    <w:p w14:paraId="5C45A660" w14:textId="7769DA8E" w:rsidR="00F012AA" w:rsidRPr="00AB7D01" w:rsidRDefault="00DC34D6" w:rsidP="00AB7D01">
      <w:pPr>
        <w:pStyle w:val="a4"/>
        <w:numPr>
          <w:ilvl w:val="1"/>
          <w:numId w:val="9"/>
        </w:num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Отпуск без сохранения заработной платы предоставляется по письменному заявлению ра</w:t>
      </w:r>
      <w:r w:rsidR="00775A09" w:rsidRPr="00AB7D01">
        <w:rPr>
          <w:rFonts w:ascii="Times New Roman" w:eastAsia="Times New Roman" w:hAnsi="Times New Roman" w:cs="Times New Roman"/>
          <w:color w:val="000000" w:themeColor="text1"/>
          <w:sz w:val="26"/>
          <w:szCs w:val="26"/>
          <w:lang w:eastAsia="ru-RU"/>
        </w:rPr>
        <w:t>ботника и оформляется приказом Р</w:t>
      </w:r>
      <w:r w:rsidRPr="00AB7D01">
        <w:rPr>
          <w:rFonts w:ascii="Times New Roman" w:eastAsia="Times New Roman" w:hAnsi="Times New Roman" w:cs="Times New Roman"/>
          <w:color w:val="000000" w:themeColor="text1"/>
          <w:sz w:val="26"/>
          <w:szCs w:val="26"/>
          <w:lang w:eastAsia="ru-RU"/>
        </w:rPr>
        <w:t xml:space="preserve">аботодателя. </w:t>
      </w:r>
    </w:p>
    <w:p w14:paraId="770C8D09" w14:textId="77777777" w:rsidR="003222A0" w:rsidRPr="00AB7D01" w:rsidRDefault="003222A0" w:rsidP="00AB7D01">
      <w:pPr>
        <w:spacing w:after="0" w:line="240" w:lineRule="auto"/>
        <w:ind w:left="-567" w:right="141" w:firstLine="567"/>
        <w:rPr>
          <w:rFonts w:ascii="Times New Roman" w:eastAsia="Times New Roman" w:hAnsi="Times New Roman" w:cs="Times New Roman"/>
          <w:b/>
          <w:bCs/>
          <w:color w:val="000000" w:themeColor="text1"/>
          <w:sz w:val="26"/>
          <w:szCs w:val="26"/>
          <w:lang w:eastAsia="ru-RU"/>
        </w:rPr>
      </w:pPr>
    </w:p>
    <w:p w14:paraId="378B7C25" w14:textId="62C23399" w:rsidR="00DC34D6" w:rsidRPr="00AB7D01" w:rsidRDefault="0072305F" w:rsidP="00AB7D01">
      <w:pPr>
        <w:pStyle w:val="a4"/>
        <w:numPr>
          <w:ilvl w:val="0"/>
          <w:numId w:val="9"/>
        </w:numPr>
        <w:spacing w:after="0" w:line="240" w:lineRule="auto"/>
        <w:ind w:left="-567" w:right="141" w:firstLine="0"/>
        <w:jc w:val="center"/>
        <w:rPr>
          <w:rFonts w:ascii="Times New Roman" w:eastAsia="Times New Roman" w:hAnsi="Times New Roman" w:cs="Times New Roman"/>
          <w:b/>
          <w:bCs/>
          <w:color w:val="000000" w:themeColor="text1"/>
          <w:sz w:val="26"/>
          <w:szCs w:val="26"/>
          <w:lang w:eastAsia="ru-RU"/>
        </w:rPr>
      </w:pPr>
      <w:r w:rsidRPr="00AB7D01">
        <w:rPr>
          <w:rFonts w:ascii="Times New Roman" w:eastAsia="Times New Roman" w:hAnsi="Times New Roman" w:cs="Times New Roman"/>
          <w:b/>
          <w:bCs/>
          <w:color w:val="000000" w:themeColor="text1"/>
          <w:sz w:val="26"/>
          <w:szCs w:val="26"/>
          <w:lang w:eastAsia="ru-RU"/>
        </w:rPr>
        <w:t>РАЗВИТИЕ КАДРОВОГО ПОТЕНЦИАЛА</w:t>
      </w:r>
    </w:p>
    <w:p w14:paraId="7D26643D" w14:textId="77777777" w:rsidR="00DC34D6" w:rsidRPr="00AB7D01" w:rsidRDefault="00DC34D6" w:rsidP="00AB7D01">
      <w:pPr>
        <w:spacing w:after="0" w:line="240" w:lineRule="auto"/>
        <w:ind w:left="-426" w:right="141"/>
        <w:jc w:val="both"/>
        <w:rPr>
          <w:rFonts w:ascii="Times New Roman" w:eastAsia="Times New Roman" w:hAnsi="Times New Roman" w:cs="Times New Roman"/>
          <w:color w:val="000000" w:themeColor="text1"/>
          <w:sz w:val="26"/>
          <w:szCs w:val="26"/>
          <w:lang w:eastAsia="ru-RU"/>
        </w:rPr>
      </w:pPr>
    </w:p>
    <w:p w14:paraId="48EFD39E" w14:textId="6BED0AC1" w:rsidR="000F09AB" w:rsidRPr="00AB7D01" w:rsidRDefault="00891B6B"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Работодатель</w:t>
      </w:r>
      <w:r w:rsidR="005B1507" w:rsidRPr="00AB7D01">
        <w:rPr>
          <w:rFonts w:ascii="Times New Roman" w:eastAsia="Times New Roman" w:hAnsi="Times New Roman" w:cs="Times New Roman"/>
          <w:color w:val="000000" w:themeColor="text1"/>
          <w:sz w:val="26"/>
          <w:szCs w:val="26"/>
          <w:lang w:eastAsia="ru-RU"/>
        </w:rPr>
        <w:t xml:space="preserve"> проводи</w:t>
      </w:r>
      <w:r w:rsidR="00DC34D6" w:rsidRPr="00AB7D01">
        <w:rPr>
          <w:rFonts w:ascii="Times New Roman" w:eastAsia="Times New Roman" w:hAnsi="Times New Roman" w:cs="Times New Roman"/>
          <w:color w:val="000000" w:themeColor="text1"/>
          <w:sz w:val="26"/>
          <w:szCs w:val="26"/>
          <w:lang w:eastAsia="ru-RU"/>
        </w:rPr>
        <w:t>т профессиональную подготовку, переподготовку и повышение квалификации работников за счет средств бюджета муниципального образования г. Бодайбо и района.</w:t>
      </w:r>
    </w:p>
    <w:p w14:paraId="2AE1935A" w14:textId="2F236B93" w:rsidR="000F09AB" w:rsidRPr="00AB7D01" w:rsidRDefault="00DC34D6"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Работникам, совмещающим работу с обучением, предоставляются гарантии и ком</w:t>
      </w:r>
      <w:r w:rsidR="0072305F" w:rsidRPr="00AB7D01">
        <w:rPr>
          <w:rFonts w:ascii="Times New Roman" w:eastAsia="Times New Roman" w:hAnsi="Times New Roman" w:cs="Times New Roman"/>
          <w:color w:val="000000" w:themeColor="text1"/>
          <w:sz w:val="26"/>
          <w:szCs w:val="26"/>
          <w:lang w:eastAsia="ru-RU"/>
        </w:rPr>
        <w:t>пенсации, предусмотренные статьями</w:t>
      </w:r>
      <w:r w:rsidRPr="00AB7D01">
        <w:rPr>
          <w:rFonts w:ascii="Times New Roman" w:eastAsia="Times New Roman" w:hAnsi="Times New Roman" w:cs="Times New Roman"/>
          <w:color w:val="000000" w:themeColor="text1"/>
          <w:sz w:val="26"/>
          <w:szCs w:val="26"/>
          <w:lang w:eastAsia="ru-RU"/>
        </w:rPr>
        <w:t xml:space="preserve"> 173-177 Трудового кодекса Российской Федерации.</w:t>
      </w:r>
    </w:p>
    <w:p w14:paraId="0F78D130" w14:textId="6C8C048C" w:rsidR="009A1B94" w:rsidRPr="00AB7D01" w:rsidRDefault="009A1B94"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В случае направления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с отрывом от работы за ним сохраняются место работы (должность) и средняя заработная плата по основному месту работы, а в случае направления в другую местность компенсируются командировочные расходы в порядке и размерах, предусмотренных для лиц, направляемых в служебные командировки.   </w:t>
      </w:r>
    </w:p>
    <w:p w14:paraId="28FDC819" w14:textId="55947C11" w:rsidR="006D3D2A" w:rsidRPr="00AB7D01" w:rsidRDefault="00DC34D6"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lastRenderedPageBreak/>
        <w:t xml:space="preserve">Работодатель обязуется создавать условия для профессионального роста работников путем организации такой системы подготовки кадров, чтобы каждый работник, как работающий, так и вновь принятый, имел возможность повысить квалификацию по своей специальности не реже одного раза в </w:t>
      </w:r>
      <w:r w:rsidR="00CB0896" w:rsidRPr="00AB7D01">
        <w:rPr>
          <w:rFonts w:ascii="Times New Roman" w:eastAsia="Times New Roman" w:hAnsi="Times New Roman" w:cs="Times New Roman"/>
          <w:color w:val="000000" w:themeColor="text1"/>
          <w:sz w:val="26"/>
          <w:szCs w:val="26"/>
          <w:lang w:eastAsia="ru-RU"/>
        </w:rPr>
        <w:t xml:space="preserve">три года </w:t>
      </w:r>
      <w:r w:rsidRPr="00AB7D01">
        <w:rPr>
          <w:rFonts w:ascii="Times New Roman" w:eastAsia="Times New Roman" w:hAnsi="Times New Roman" w:cs="Times New Roman"/>
          <w:color w:val="000000" w:themeColor="text1"/>
          <w:sz w:val="26"/>
          <w:szCs w:val="26"/>
          <w:lang w:eastAsia="ru-RU"/>
        </w:rPr>
        <w:t>за счет бюджета муниципального образования г. Бодайбо и района.</w:t>
      </w:r>
    </w:p>
    <w:p w14:paraId="2AF2409F" w14:textId="77777777" w:rsidR="002F2A1E" w:rsidRPr="00AB7D01" w:rsidRDefault="002F2A1E" w:rsidP="00AB7D01">
      <w:pPr>
        <w:spacing w:after="0" w:line="240" w:lineRule="auto"/>
        <w:ind w:left="-426" w:right="141"/>
        <w:rPr>
          <w:rFonts w:ascii="Times New Roman" w:eastAsia="Times New Roman" w:hAnsi="Times New Roman" w:cs="Times New Roman"/>
          <w:b/>
          <w:bCs/>
          <w:color w:val="000000" w:themeColor="text1"/>
          <w:sz w:val="26"/>
          <w:szCs w:val="26"/>
          <w:lang w:eastAsia="ru-RU"/>
        </w:rPr>
      </w:pPr>
    </w:p>
    <w:p w14:paraId="2AA5EFED" w14:textId="55A3870B" w:rsidR="000D76CC" w:rsidRPr="00AB7D01" w:rsidRDefault="0050782F" w:rsidP="00AB7D01">
      <w:pPr>
        <w:pStyle w:val="a4"/>
        <w:numPr>
          <w:ilvl w:val="0"/>
          <w:numId w:val="9"/>
        </w:numPr>
        <w:spacing w:after="0" w:line="240" w:lineRule="auto"/>
        <w:ind w:left="-567" w:right="141" w:firstLine="709"/>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b/>
          <w:bCs/>
          <w:color w:val="000000" w:themeColor="text1"/>
          <w:sz w:val="26"/>
          <w:szCs w:val="26"/>
          <w:lang w:eastAsia="ru-RU"/>
        </w:rPr>
        <w:t>ГАРАНТИИ ПРИ ВОЗМОЖНОМ ВЫСВОБОЖДЕНИИ, ОБЕСПЕЧЕНИЕ ЗАНЯТОСТИ</w:t>
      </w:r>
      <w:r w:rsidRPr="00AB7D01">
        <w:rPr>
          <w:rFonts w:ascii="Times New Roman" w:eastAsia="Times New Roman" w:hAnsi="Times New Roman" w:cs="Times New Roman"/>
          <w:color w:val="000000" w:themeColor="text1"/>
          <w:sz w:val="26"/>
          <w:szCs w:val="26"/>
          <w:lang w:eastAsia="ru-RU"/>
        </w:rPr>
        <w:t xml:space="preserve"> </w:t>
      </w:r>
    </w:p>
    <w:p w14:paraId="3AF21A9C" w14:textId="77777777" w:rsidR="000D76CC" w:rsidRPr="00AB7D01" w:rsidRDefault="000D76CC" w:rsidP="00AB7D01">
      <w:pPr>
        <w:spacing w:after="0" w:line="240" w:lineRule="auto"/>
        <w:ind w:left="-426" w:right="141"/>
        <w:jc w:val="both"/>
        <w:rPr>
          <w:rFonts w:ascii="Times New Roman" w:eastAsia="Times New Roman" w:hAnsi="Times New Roman" w:cs="Times New Roman"/>
          <w:color w:val="000000" w:themeColor="text1"/>
          <w:sz w:val="26"/>
          <w:szCs w:val="26"/>
          <w:lang w:eastAsia="ru-RU"/>
        </w:rPr>
      </w:pPr>
    </w:p>
    <w:p w14:paraId="74F39F65" w14:textId="1E3BDEE2" w:rsidR="009A1B94" w:rsidRPr="00AB7D01" w:rsidRDefault="00FA21AD"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Вопросы, связанные с изменением структуры Работодателя, его </w:t>
      </w:r>
      <w:r w:rsidR="000D76CC" w:rsidRPr="00AB7D01">
        <w:rPr>
          <w:rFonts w:ascii="Times New Roman" w:eastAsia="Times New Roman" w:hAnsi="Times New Roman" w:cs="Times New Roman"/>
          <w:color w:val="000000" w:themeColor="text1"/>
          <w:sz w:val="26"/>
          <w:szCs w:val="26"/>
          <w:lang w:eastAsia="ru-RU"/>
        </w:rPr>
        <w:t>реорганизацией, сокращением</w:t>
      </w:r>
      <w:r w:rsidRPr="00AB7D01">
        <w:rPr>
          <w:rFonts w:ascii="Times New Roman" w:eastAsia="Times New Roman" w:hAnsi="Times New Roman" w:cs="Times New Roman"/>
          <w:color w:val="000000" w:themeColor="text1"/>
          <w:sz w:val="26"/>
          <w:szCs w:val="26"/>
          <w:lang w:eastAsia="ru-RU"/>
        </w:rPr>
        <w:t xml:space="preserve"> численности и штата Работников, рассматриваются предварительно с </w:t>
      </w:r>
      <w:r w:rsidR="00365758" w:rsidRPr="00AB7D01">
        <w:rPr>
          <w:rFonts w:ascii="Times New Roman" w:eastAsia="Times New Roman" w:hAnsi="Times New Roman" w:cs="Times New Roman"/>
          <w:color w:val="000000" w:themeColor="text1"/>
          <w:sz w:val="26"/>
          <w:szCs w:val="26"/>
          <w:lang w:eastAsia="ru-RU"/>
        </w:rPr>
        <w:t>уч</w:t>
      </w:r>
      <w:r w:rsidR="003E5A25" w:rsidRPr="00AB7D01">
        <w:rPr>
          <w:rFonts w:ascii="Times New Roman" w:eastAsia="Times New Roman" w:hAnsi="Times New Roman" w:cs="Times New Roman"/>
          <w:color w:val="000000" w:themeColor="text1"/>
          <w:sz w:val="26"/>
          <w:szCs w:val="26"/>
          <w:lang w:eastAsia="ru-RU"/>
        </w:rPr>
        <w:t xml:space="preserve">астием </w:t>
      </w:r>
      <w:r w:rsidRPr="00AB7D01">
        <w:rPr>
          <w:rFonts w:ascii="Times New Roman" w:eastAsia="Times New Roman" w:hAnsi="Times New Roman" w:cs="Times New Roman"/>
          <w:color w:val="000000" w:themeColor="text1"/>
          <w:sz w:val="26"/>
          <w:szCs w:val="26"/>
          <w:lang w:eastAsia="ru-RU"/>
        </w:rPr>
        <w:t>представителя трудового коллектива.</w:t>
      </w:r>
    </w:p>
    <w:p w14:paraId="4136E5E5" w14:textId="00324C46" w:rsidR="00870954" w:rsidRPr="00AB7D01" w:rsidRDefault="00DC34D6"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При проведении мероприятий по сокращению чи</w:t>
      </w:r>
      <w:r w:rsidR="00F47D7A" w:rsidRPr="00AB7D01">
        <w:rPr>
          <w:rFonts w:ascii="Times New Roman" w:eastAsia="Times New Roman" w:hAnsi="Times New Roman" w:cs="Times New Roman"/>
          <w:color w:val="000000" w:themeColor="text1"/>
          <w:sz w:val="26"/>
          <w:szCs w:val="26"/>
          <w:lang w:eastAsia="ru-RU"/>
        </w:rPr>
        <w:t>сленности или штата работников Р</w:t>
      </w:r>
      <w:r w:rsidRPr="00AB7D01">
        <w:rPr>
          <w:rFonts w:ascii="Times New Roman" w:eastAsia="Times New Roman" w:hAnsi="Times New Roman" w:cs="Times New Roman"/>
          <w:color w:val="000000" w:themeColor="text1"/>
          <w:sz w:val="26"/>
          <w:szCs w:val="26"/>
          <w:lang w:eastAsia="ru-RU"/>
        </w:rPr>
        <w:t>аботодатель строго руководствуется Трудовым кодексом Российской Федерации:</w:t>
      </w:r>
    </w:p>
    <w:p w14:paraId="721E53EF" w14:textId="2D4CE61F" w:rsidR="00DC34D6" w:rsidRPr="00AB7D01" w:rsidRDefault="00DC34D6" w:rsidP="00AB7D01">
      <w:pPr>
        <w:pStyle w:val="a4"/>
        <w:numPr>
          <w:ilvl w:val="0"/>
          <w:numId w:val="28"/>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производит отбор кандидатур работников, подлежащих высвобождению, а также реализует преимущественное право на оставление на работе с учетом</w:t>
      </w:r>
      <w:r w:rsidR="00F47D7A" w:rsidRPr="00AB7D01">
        <w:rPr>
          <w:rFonts w:ascii="Times New Roman" w:eastAsia="Times New Roman" w:hAnsi="Times New Roman" w:cs="Times New Roman"/>
          <w:color w:val="000000" w:themeColor="text1"/>
          <w:sz w:val="26"/>
          <w:szCs w:val="26"/>
          <w:lang w:eastAsia="ru-RU"/>
        </w:rPr>
        <w:t xml:space="preserve"> гарантий, предусмотренных статьями</w:t>
      </w:r>
      <w:r w:rsidRPr="00AB7D01">
        <w:rPr>
          <w:rFonts w:ascii="Times New Roman" w:eastAsia="Times New Roman" w:hAnsi="Times New Roman" w:cs="Times New Roman"/>
          <w:color w:val="000000" w:themeColor="text1"/>
          <w:sz w:val="26"/>
          <w:szCs w:val="26"/>
          <w:lang w:eastAsia="ru-RU"/>
        </w:rPr>
        <w:t xml:space="preserve"> 178, 179 и 180 Трудового кодекса Российской Федерации;</w:t>
      </w:r>
    </w:p>
    <w:p w14:paraId="1086FE8C" w14:textId="17B025C0" w:rsidR="00195998" w:rsidRPr="00AB7D01" w:rsidRDefault="00DC34D6" w:rsidP="00AB7D01">
      <w:pPr>
        <w:pStyle w:val="a4"/>
        <w:numPr>
          <w:ilvl w:val="0"/>
          <w:numId w:val="28"/>
        </w:numPr>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своевременно (не менее чем за 3 месяца) представляет сведения о массовом высвобождении работников в органы государственной службы занятости населения;</w:t>
      </w:r>
    </w:p>
    <w:p w14:paraId="1F17319A" w14:textId="5BA5031A" w:rsidR="00C84F0F" w:rsidRPr="00AB7D01" w:rsidRDefault="00DC34D6" w:rsidP="00AB7D01">
      <w:pPr>
        <w:pStyle w:val="a4"/>
        <w:numPr>
          <w:ilvl w:val="0"/>
          <w:numId w:val="28"/>
        </w:numPr>
        <w:autoSpaceDE w:val="0"/>
        <w:autoSpaceDN w:val="0"/>
        <w:adjustRightInd w:val="0"/>
        <w:spacing w:after="0" w:line="240" w:lineRule="auto"/>
        <w:ind w:left="-567" w:right="141" w:firstLine="709"/>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предупреждает о предстоящем высвобождении каждого работника персонально и под роспись не менее чем за два месяца до увольнения. Одновременно с предупреждением предлагает работнику другую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14:paraId="57D6A128" w14:textId="77777777" w:rsidR="00BC24FD" w:rsidRPr="00AB7D01" w:rsidRDefault="00F47D7A" w:rsidP="00AB7D01">
      <w:pPr>
        <w:autoSpaceDE w:val="0"/>
        <w:autoSpaceDN w:val="0"/>
        <w:adjustRightInd w:val="0"/>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При этом Р</w:t>
      </w:r>
      <w:r w:rsidR="00DC34D6" w:rsidRPr="00AB7D01">
        <w:rPr>
          <w:rFonts w:ascii="Times New Roman" w:eastAsia="Times New Roman" w:hAnsi="Times New Roman" w:cs="Times New Roman"/>
          <w:color w:val="000000" w:themeColor="text1"/>
          <w:sz w:val="26"/>
          <w:szCs w:val="26"/>
          <w:lang w:eastAsia="ru-RU"/>
        </w:rPr>
        <w:t>аботодатель обязан предлагать работнику все отвечающие указанным требованиям вакансии, имеющиеся у него в данной местности.</w:t>
      </w:r>
    </w:p>
    <w:p w14:paraId="25E2AF78" w14:textId="0DAC9753" w:rsidR="00954FED" w:rsidRPr="00AB7D01" w:rsidRDefault="00DC34D6"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Работнику, предупрежденному о предстоящем увольнении в связи с сокращением численности или штата, может предоставляться время в течение рабочего дня для поиска работы. Продолжительность э</w:t>
      </w:r>
      <w:r w:rsidR="00833596" w:rsidRPr="00AB7D01">
        <w:rPr>
          <w:rFonts w:ascii="Times New Roman" w:eastAsia="Times New Roman" w:hAnsi="Times New Roman" w:cs="Times New Roman"/>
          <w:color w:val="000000" w:themeColor="text1"/>
          <w:sz w:val="26"/>
          <w:szCs w:val="26"/>
          <w:lang w:eastAsia="ru-RU"/>
        </w:rPr>
        <w:t>того времени согласовывается с Р</w:t>
      </w:r>
      <w:r w:rsidRPr="00AB7D01">
        <w:rPr>
          <w:rFonts w:ascii="Times New Roman" w:eastAsia="Times New Roman" w:hAnsi="Times New Roman" w:cs="Times New Roman"/>
          <w:color w:val="000000" w:themeColor="text1"/>
          <w:sz w:val="26"/>
          <w:szCs w:val="26"/>
          <w:lang w:eastAsia="ru-RU"/>
        </w:rPr>
        <w:t>аботодателем.</w:t>
      </w:r>
    </w:p>
    <w:p w14:paraId="4C392315" w14:textId="6BC011C7" w:rsidR="00B13689" w:rsidRPr="00AB7D01" w:rsidRDefault="000D76CC"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Работникам, высвобождаемым в связи с сокращением численности или штата работников, гарантируется предоставление преимущественного</w:t>
      </w:r>
      <w:r w:rsidR="00954FED" w:rsidRPr="00AB7D01">
        <w:rPr>
          <w:rFonts w:ascii="Times New Roman" w:eastAsia="Times New Roman" w:hAnsi="Times New Roman" w:cs="Times New Roman"/>
          <w:color w:val="000000" w:themeColor="text1"/>
          <w:sz w:val="26"/>
          <w:szCs w:val="26"/>
          <w:lang w:eastAsia="ru-RU"/>
        </w:rPr>
        <w:t xml:space="preserve"> </w:t>
      </w:r>
      <w:r w:rsidRPr="00AB7D01">
        <w:rPr>
          <w:rFonts w:ascii="Times New Roman" w:eastAsia="Times New Roman" w:hAnsi="Times New Roman" w:cs="Times New Roman"/>
          <w:color w:val="000000" w:themeColor="text1"/>
          <w:sz w:val="26"/>
          <w:szCs w:val="26"/>
          <w:lang w:eastAsia="ru-RU"/>
        </w:rPr>
        <w:t xml:space="preserve">права трудоустройства в </w:t>
      </w:r>
      <w:r w:rsidR="008C0CCA" w:rsidRPr="00AB7D01">
        <w:rPr>
          <w:rFonts w:ascii="Times New Roman" w:eastAsia="Times New Roman" w:hAnsi="Times New Roman" w:cs="Times New Roman"/>
          <w:color w:val="000000" w:themeColor="text1"/>
          <w:sz w:val="26"/>
          <w:szCs w:val="26"/>
          <w:lang w:eastAsia="ru-RU"/>
        </w:rPr>
        <w:t>у</w:t>
      </w:r>
      <w:r w:rsidRPr="00AB7D01">
        <w:rPr>
          <w:rFonts w:ascii="Times New Roman" w:eastAsia="Times New Roman" w:hAnsi="Times New Roman" w:cs="Times New Roman"/>
          <w:color w:val="000000" w:themeColor="text1"/>
          <w:sz w:val="26"/>
          <w:szCs w:val="26"/>
          <w:lang w:eastAsia="ru-RU"/>
        </w:rPr>
        <w:t>чреждение в случае создания новых рабочих мест.</w:t>
      </w:r>
    </w:p>
    <w:p w14:paraId="4703C42E" w14:textId="77777777" w:rsidR="00DC34D6" w:rsidRPr="00AB7D01" w:rsidRDefault="00DC34D6" w:rsidP="00AB7D01">
      <w:pPr>
        <w:spacing w:after="0" w:line="240" w:lineRule="auto"/>
        <w:ind w:left="-567" w:right="141" w:firstLine="567"/>
        <w:rPr>
          <w:rFonts w:ascii="Times New Roman" w:eastAsia="Times New Roman" w:hAnsi="Times New Roman" w:cs="Times New Roman"/>
          <w:b/>
          <w:bCs/>
          <w:color w:val="000000" w:themeColor="text1"/>
          <w:sz w:val="26"/>
          <w:szCs w:val="26"/>
          <w:lang w:eastAsia="ru-RU"/>
        </w:rPr>
      </w:pPr>
    </w:p>
    <w:p w14:paraId="7689F399" w14:textId="584C4E96" w:rsidR="00DC34D6" w:rsidRPr="00AB7D01" w:rsidRDefault="00833596" w:rsidP="00AB7D01">
      <w:pPr>
        <w:pStyle w:val="a4"/>
        <w:numPr>
          <w:ilvl w:val="0"/>
          <w:numId w:val="9"/>
        </w:numPr>
        <w:spacing w:after="0" w:line="240" w:lineRule="auto"/>
        <w:ind w:left="-567" w:right="141" w:firstLine="0"/>
        <w:jc w:val="center"/>
        <w:rPr>
          <w:rFonts w:ascii="Times New Roman" w:eastAsia="Times New Roman" w:hAnsi="Times New Roman" w:cs="Times New Roman"/>
          <w:b/>
          <w:bCs/>
          <w:color w:val="000000" w:themeColor="text1"/>
          <w:sz w:val="26"/>
          <w:szCs w:val="26"/>
          <w:lang w:eastAsia="ru-RU"/>
        </w:rPr>
      </w:pPr>
      <w:r w:rsidRPr="00AB7D01">
        <w:rPr>
          <w:rFonts w:ascii="Times New Roman" w:eastAsia="Times New Roman" w:hAnsi="Times New Roman" w:cs="Times New Roman"/>
          <w:b/>
          <w:bCs/>
          <w:color w:val="000000" w:themeColor="text1"/>
          <w:sz w:val="26"/>
          <w:szCs w:val="26"/>
          <w:lang w:eastAsia="ru-RU"/>
        </w:rPr>
        <w:t>СОЦИАЛЬНЫЕ ГАРАНТИИ,</w:t>
      </w:r>
      <w:r w:rsidR="00BE6581" w:rsidRPr="00AB7D01">
        <w:rPr>
          <w:rFonts w:ascii="Times New Roman" w:eastAsia="Times New Roman" w:hAnsi="Times New Roman" w:cs="Times New Roman"/>
          <w:b/>
          <w:bCs/>
          <w:color w:val="000000" w:themeColor="text1"/>
          <w:sz w:val="26"/>
          <w:szCs w:val="26"/>
          <w:lang w:eastAsia="ru-RU"/>
        </w:rPr>
        <w:t xml:space="preserve"> ЛЬГОТЫ,</w:t>
      </w:r>
      <w:r w:rsidRPr="00AB7D01">
        <w:rPr>
          <w:rFonts w:ascii="Times New Roman" w:eastAsia="Times New Roman" w:hAnsi="Times New Roman" w:cs="Times New Roman"/>
          <w:b/>
          <w:bCs/>
          <w:color w:val="000000" w:themeColor="text1"/>
          <w:sz w:val="26"/>
          <w:szCs w:val="26"/>
          <w:lang w:eastAsia="ru-RU"/>
        </w:rPr>
        <w:t xml:space="preserve"> КОМПЕНСАЦИИ</w:t>
      </w:r>
    </w:p>
    <w:p w14:paraId="25531B16" w14:textId="77777777" w:rsidR="00DC34D6" w:rsidRPr="00AB7D01" w:rsidRDefault="00DC34D6" w:rsidP="00AB7D01">
      <w:pPr>
        <w:spacing w:after="0" w:line="240" w:lineRule="auto"/>
        <w:ind w:left="-426" w:right="141"/>
        <w:jc w:val="center"/>
        <w:rPr>
          <w:rFonts w:ascii="Times New Roman" w:eastAsia="Times New Roman" w:hAnsi="Times New Roman" w:cs="Times New Roman"/>
          <w:color w:val="000000" w:themeColor="text1"/>
          <w:sz w:val="26"/>
          <w:szCs w:val="26"/>
          <w:lang w:eastAsia="ru-RU"/>
        </w:rPr>
      </w:pPr>
    </w:p>
    <w:p w14:paraId="0042E10E" w14:textId="7805FE9B" w:rsidR="001A59AE" w:rsidRPr="00AB7D01" w:rsidRDefault="00B53D26"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Работодатель предоставляет работникам гарантии, компенсации, выплачивает пособия в порядке, установленном федеральным законодательством.</w:t>
      </w:r>
    </w:p>
    <w:p w14:paraId="20C08332" w14:textId="258A9E26" w:rsidR="0001306E" w:rsidRPr="00AB7D01" w:rsidRDefault="0001306E"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Работодатель осуществляет обязательное социальное страхование</w:t>
      </w:r>
      <w:r w:rsidR="00483C9F" w:rsidRPr="00AB7D01">
        <w:rPr>
          <w:rFonts w:ascii="Times New Roman" w:eastAsia="Times New Roman" w:hAnsi="Times New Roman" w:cs="Times New Roman"/>
          <w:color w:val="000000" w:themeColor="text1"/>
          <w:sz w:val="26"/>
          <w:szCs w:val="26"/>
          <w:lang w:eastAsia="ru-RU"/>
        </w:rPr>
        <w:t xml:space="preserve"> </w:t>
      </w:r>
      <w:r w:rsidR="00964ECB" w:rsidRPr="00AB7D01">
        <w:rPr>
          <w:rFonts w:ascii="Times New Roman" w:eastAsia="Times New Roman" w:hAnsi="Times New Roman" w:cs="Times New Roman"/>
          <w:color w:val="000000" w:themeColor="text1"/>
          <w:sz w:val="26"/>
          <w:szCs w:val="26"/>
          <w:lang w:eastAsia="ru-RU"/>
        </w:rPr>
        <w:t>р</w:t>
      </w:r>
      <w:r w:rsidRPr="00AB7D01">
        <w:rPr>
          <w:rFonts w:ascii="Times New Roman" w:eastAsia="Times New Roman" w:hAnsi="Times New Roman" w:cs="Times New Roman"/>
          <w:color w:val="000000" w:themeColor="text1"/>
          <w:sz w:val="26"/>
          <w:szCs w:val="26"/>
          <w:lang w:eastAsia="ru-RU"/>
        </w:rPr>
        <w:t xml:space="preserve">аботников </w:t>
      </w:r>
      <w:r w:rsidR="00BE6581" w:rsidRPr="00AB7D01">
        <w:rPr>
          <w:rFonts w:ascii="Times New Roman" w:eastAsia="Times New Roman" w:hAnsi="Times New Roman" w:cs="Times New Roman"/>
          <w:color w:val="000000" w:themeColor="text1"/>
          <w:sz w:val="26"/>
          <w:szCs w:val="26"/>
          <w:lang w:eastAsia="ru-RU"/>
        </w:rPr>
        <w:t>от несчастных случаев на производстве и профессиональных заболеваний</w:t>
      </w:r>
      <w:r w:rsidRPr="00AB7D01">
        <w:rPr>
          <w:rFonts w:ascii="Times New Roman" w:eastAsia="Times New Roman" w:hAnsi="Times New Roman" w:cs="Times New Roman"/>
          <w:color w:val="000000" w:themeColor="text1"/>
          <w:sz w:val="26"/>
          <w:szCs w:val="26"/>
          <w:lang w:eastAsia="ru-RU"/>
        </w:rPr>
        <w:t>.</w:t>
      </w:r>
    </w:p>
    <w:p w14:paraId="1475D5FB" w14:textId="2A53AC0A" w:rsidR="00483C9F" w:rsidRPr="00AB7D01" w:rsidRDefault="00483C9F"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Работодатель предоставляет работникам день (дни) для прохождения диспансеризации в соответствии с порядком, предусмотренным законодательством в сфере охраны здоровья. На время прохождения диспансеризации за работниками сохраняется место работы (должности) и средний заработок.</w:t>
      </w:r>
    </w:p>
    <w:p w14:paraId="079EC49F" w14:textId="5F7F1BA5" w:rsidR="00716B46" w:rsidRPr="00AB7D01" w:rsidRDefault="008D70B2"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Работникам учреждения предоставляется компенсация расходов, связанных с переездом к новому места жительства. Размер, условия и порядок компенсации расходов, связанных с переездом к новому места жительства, устанавливается в </w:t>
      </w:r>
      <w:r w:rsidRPr="00AB7D01">
        <w:rPr>
          <w:rFonts w:ascii="Times New Roman" w:eastAsia="Times New Roman" w:hAnsi="Times New Roman" w:cs="Times New Roman"/>
          <w:color w:val="000000" w:themeColor="text1"/>
          <w:sz w:val="26"/>
          <w:szCs w:val="26"/>
          <w:lang w:eastAsia="ru-RU"/>
        </w:rPr>
        <w:lastRenderedPageBreak/>
        <w:t>соответствии с Законом РФ от 19.02.1993 N 4520-1 "О государственных гарантиях и компенсациях для лиц, работающих и проживающих в районах Крайнего Севера и приравненных к ним местностях".</w:t>
      </w:r>
    </w:p>
    <w:p w14:paraId="13C8FF5B" w14:textId="60706387" w:rsidR="00716B46" w:rsidRPr="00AB7D01" w:rsidRDefault="005B0A75"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Работникам учреждения</w:t>
      </w:r>
      <w:r w:rsidR="008D70B2" w:rsidRPr="00AB7D01">
        <w:rPr>
          <w:rFonts w:ascii="Times New Roman" w:eastAsia="Times New Roman" w:hAnsi="Times New Roman" w:cs="Times New Roman"/>
          <w:color w:val="000000" w:themeColor="text1"/>
          <w:sz w:val="26"/>
          <w:szCs w:val="26"/>
          <w:lang w:eastAsia="ru-RU"/>
        </w:rPr>
        <w:t xml:space="preserve"> и неработающим членам их семей (мужу; жене; несовершеннолетним детям (в том числе усыновленным), а также совершеннолетним детям не достигшим возраста 24 лет, при одновременном соблюдении следующих условий: не вступившим в брак; находящимся на полном содержании работника; обучающимся по дневной (очной) форме по основным образовательным программам в организациях, осуществляющих образовательную деятельность (в том числе находящихся за пределами районов Крайнего Севера и приравненных к ним местностей), являющимися учащимися, студентами, аспирантами, ординаторами, до окончания ими такого обучения, но не дольше чем до достижения ими возраста 24 лет)</w:t>
      </w:r>
      <w:r w:rsidRPr="00AB7D01">
        <w:rPr>
          <w:rFonts w:ascii="Times New Roman" w:eastAsia="Times New Roman" w:hAnsi="Times New Roman" w:cs="Times New Roman"/>
          <w:color w:val="000000" w:themeColor="text1"/>
          <w:sz w:val="26"/>
          <w:szCs w:val="26"/>
          <w:lang w:eastAsia="ru-RU"/>
        </w:rPr>
        <w:t xml:space="preserve"> независимо от времени использования отпуска работника</w:t>
      </w:r>
      <w:r w:rsidR="008D70B2" w:rsidRPr="00AB7D01">
        <w:rPr>
          <w:rFonts w:ascii="Times New Roman" w:eastAsia="Times New Roman" w:hAnsi="Times New Roman" w:cs="Times New Roman"/>
          <w:color w:val="000000" w:themeColor="text1"/>
          <w:sz w:val="26"/>
          <w:szCs w:val="26"/>
          <w:lang w:eastAsia="ru-RU"/>
        </w:rPr>
        <w:t xml:space="preserve"> предоставляется компенсация расходов, связанных с оплатой проезда и провоза багажа к месту использования отпуска и обратно один раз в два года. </w:t>
      </w:r>
    </w:p>
    <w:p w14:paraId="20F8F0C5" w14:textId="7FB449E5" w:rsidR="00483C9F" w:rsidRPr="00AB7D01" w:rsidRDefault="00483C9F" w:rsidP="00AB7D01">
      <w:p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Оплата стоимости проезда и провоза багажа членам семьи работника производится при условии их выезда к месту использования отпуска работника (в один населенный пункт по существующему административно-территориальному делению) и возвращения как вместе с работником, так и отдельно от него.</w:t>
      </w:r>
    </w:p>
    <w:p w14:paraId="09397D93" w14:textId="27B902FC" w:rsidR="00483C9F" w:rsidRPr="00AB7D01" w:rsidRDefault="00483C9F" w:rsidP="00AB7D01">
      <w:p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Оплата стоимости  проезда и провоза багажа к месту использования отпуска работника и обратно совершеннолетним детям (не достигшим возраста 24 лет, не вступившим в брак и находящимся на полном содержании работника) в летние месяцы года получения аттестата о среднем или основном общем образовании, осуществляется  при усл</w:t>
      </w:r>
      <w:r w:rsidR="008F39A6" w:rsidRPr="00AB7D01">
        <w:rPr>
          <w:rFonts w:ascii="Times New Roman" w:eastAsia="Times New Roman" w:hAnsi="Times New Roman" w:cs="Times New Roman"/>
          <w:color w:val="000000" w:themeColor="text1"/>
          <w:sz w:val="26"/>
          <w:szCs w:val="26"/>
          <w:lang w:eastAsia="ru-RU"/>
        </w:rPr>
        <w:t xml:space="preserve">овии их зачисления, не позднее </w:t>
      </w:r>
      <w:r w:rsidRPr="00AB7D01">
        <w:rPr>
          <w:rFonts w:ascii="Times New Roman" w:eastAsia="Times New Roman" w:hAnsi="Times New Roman" w:cs="Times New Roman"/>
          <w:color w:val="000000" w:themeColor="text1"/>
          <w:sz w:val="26"/>
          <w:szCs w:val="26"/>
          <w:lang w:eastAsia="ru-RU"/>
        </w:rPr>
        <w:t>сентября года получения аттестата, в организацию, осуществляющую образовательную деятельность по программам среднего профессионального образования, программам бакалавриата, программам специалитета, по очной форме обучения.</w:t>
      </w:r>
    </w:p>
    <w:p w14:paraId="7D93393B" w14:textId="282B7F22" w:rsidR="00BE6581" w:rsidRPr="00AB7D01" w:rsidRDefault="008D70B2" w:rsidP="00AB7D01">
      <w:p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Размер, условия и порядок компенсации расходов на оплату стоимости проезда и провоза багажа к месту использования отпуска и обратно устанавливается в соответствии с постановлением Администрации г. Бодайбо и района от 08.11.2012 № 604-п «Об утверждении Порядка компенсации расходов на оплату стоимости проезда и провоза багажа к месту использования отпуска и обратно для лиц, проживающих в Бодайбинском районе и работающих в муниципальных учреждениях, находящихся в ведении муниципального образования города Бодайбо и района».</w:t>
      </w:r>
    </w:p>
    <w:p w14:paraId="14077B8E" w14:textId="33E54BDF" w:rsidR="00CF4CEC" w:rsidRPr="00AB7D01" w:rsidRDefault="00B7320E"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Молодым и приглашенным по вызову специалистам, прибывшим на работу в учреждение и заключившим трудовой договор, предоставляются гарантии в соответствии с </w:t>
      </w:r>
    </w:p>
    <w:p w14:paraId="7E1BB872" w14:textId="77777777" w:rsidR="00931BFC" w:rsidRPr="00AB7D01" w:rsidRDefault="00B7320E" w:rsidP="00AB7D01">
      <w:pPr>
        <w:spacing w:after="0" w:line="240" w:lineRule="auto"/>
        <w:ind w:left="-567" w:right="141"/>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постановлением Администрации г. Бодайбо и района от 23.10.2015 № 209-п «Об утверждении Порядка предоставления денежной выплаты молодым и приглашенным специалистам, прибывшим на работу в учреждения образования, культуры муниципального образования </w:t>
      </w:r>
    </w:p>
    <w:p w14:paraId="087FE0A8" w14:textId="77777777" w:rsidR="00CF4CEC" w:rsidRPr="00AB7D01" w:rsidRDefault="00B7320E" w:rsidP="00AB7D01">
      <w:pPr>
        <w:spacing w:after="0" w:line="240" w:lineRule="auto"/>
        <w:ind w:left="-567" w:right="141"/>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г. Бодайбо и района».</w:t>
      </w:r>
    </w:p>
    <w:p w14:paraId="2CDA4E98" w14:textId="5BD8C40F" w:rsidR="00BE6581" w:rsidRPr="00AB7D01" w:rsidRDefault="00BE6581"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В пределах фонда оплаты труда работникам учреждения может быть оказана материальная помощь. Условия выплаты материальной помощи и ее конкретные размеры устанавливаются локальными нормативными актами учреждения.</w:t>
      </w:r>
    </w:p>
    <w:p w14:paraId="4E05F496" w14:textId="291D7FEC" w:rsidR="00BE6581" w:rsidRPr="00AB7D01" w:rsidRDefault="00BE6581"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Работодатель </w:t>
      </w:r>
      <w:r w:rsidR="00E01814" w:rsidRPr="00AB7D01">
        <w:rPr>
          <w:rFonts w:ascii="Times New Roman" w:eastAsia="Times New Roman" w:hAnsi="Times New Roman" w:cs="Times New Roman"/>
          <w:color w:val="000000" w:themeColor="text1"/>
          <w:sz w:val="26"/>
          <w:szCs w:val="26"/>
          <w:lang w:eastAsia="ru-RU"/>
        </w:rPr>
        <w:t xml:space="preserve">при наличии финансовой возможности </w:t>
      </w:r>
      <w:r w:rsidRPr="00AB7D01">
        <w:rPr>
          <w:rFonts w:ascii="Times New Roman" w:eastAsia="Times New Roman" w:hAnsi="Times New Roman" w:cs="Times New Roman"/>
          <w:color w:val="000000" w:themeColor="text1"/>
          <w:sz w:val="26"/>
          <w:szCs w:val="26"/>
          <w:lang w:eastAsia="ru-RU"/>
        </w:rPr>
        <w:t>имеет право</w:t>
      </w:r>
      <w:r w:rsidR="00E01814" w:rsidRPr="00AB7D01">
        <w:rPr>
          <w:rFonts w:ascii="Times New Roman" w:eastAsia="Times New Roman" w:hAnsi="Times New Roman" w:cs="Times New Roman"/>
          <w:color w:val="000000" w:themeColor="text1"/>
          <w:sz w:val="26"/>
          <w:szCs w:val="26"/>
          <w:lang w:eastAsia="ru-RU"/>
        </w:rPr>
        <w:t xml:space="preserve"> </w:t>
      </w:r>
      <w:r w:rsidRPr="00AB7D01">
        <w:rPr>
          <w:rFonts w:ascii="Times New Roman" w:eastAsia="Times New Roman" w:hAnsi="Times New Roman" w:cs="Times New Roman"/>
          <w:color w:val="000000" w:themeColor="text1"/>
          <w:sz w:val="26"/>
          <w:szCs w:val="26"/>
          <w:lang w:eastAsia="ru-RU"/>
        </w:rPr>
        <w:t>на основании приказа награждать ценным подарком, букетом цветов работников учреждения к юбилейным датам – 50, 55, 60, 65, 70, 75 лет.</w:t>
      </w:r>
    </w:p>
    <w:p w14:paraId="5584F063" w14:textId="777A4E96" w:rsidR="00931BFC" w:rsidRPr="00AB7D01" w:rsidRDefault="00931BFC" w:rsidP="00AB7D01">
      <w:p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p>
    <w:p w14:paraId="6806F442" w14:textId="118225B7" w:rsidR="00DC34D6" w:rsidRPr="00AB7D01" w:rsidRDefault="00833596" w:rsidP="00AB7D01">
      <w:pPr>
        <w:pStyle w:val="a4"/>
        <w:numPr>
          <w:ilvl w:val="0"/>
          <w:numId w:val="9"/>
        </w:numPr>
        <w:spacing w:after="0" w:line="240" w:lineRule="auto"/>
        <w:ind w:left="-567" w:right="141" w:firstLine="0"/>
        <w:jc w:val="center"/>
        <w:rPr>
          <w:rFonts w:ascii="Times New Roman" w:eastAsia="Times New Roman" w:hAnsi="Times New Roman" w:cs="Times New Roman"/>
          <w:b/>
          <w:bCs/>
          <w:color w:val="000000" w:themeColor="text1"/>
          <w:sz w:val="26"/>
          <w:szCs w:val="26"/>
          <w:lang w:eastAsia="ru-RU"/>
        </w:rPr>
      </w:pPr>
      <w:r w:rsidRPr="00AB7D01">
        <w:rPr>
          <w:rFonts w:ascii="Times New Roman" w:eastAsia="Times New Roman" w:hAnsi="Times New Roman" w:cs="Times New Roman"/>
          <w:b/>
          <w:bCs/>
          <w:color w:val="000000" w:themeColor="text1"/>
          <w:sz w:val="26"/>
          <w:szCs w:val="26"/>
          <w:lang w:eastAsia="ru-RU"/>
        </w:rPr>
        <w:lastRenderedPageBreak/>
        <w:t xml:space="preserve"> </w:t>
      </w:r>
      <w:r w:rsidR="00D57B79" w:rsidRPr="00AB7D01">
        <w:rPr>
          <w:rFonts w:ascii="Times New Roman" w:eastAsia="Times New Roman" w:hAnsi="Times New Roman" w:cs="Times New Roman"/>
          <w:b/>
          <w:bCs/>
          <w:color w:val="000000" w:themeColor="text1"/>
          <w:sz w:val="26"/>
          <w:szCs w:val="26"/>
          <w:lang w:eastAsia="ru-RU"/>
        </w:rPr>
        <w:t xml:space="preserve">РАЗВИТИЕ </w:t>
      </w:r>
      <w:r w:rsidRPr="00AB7D01">
        <w:rPr>
          <w:rFonts w:ascii="Times New Roman" w:eastAsia="Times New Roman" w:hAnsi="Times New Roman" w:cs="Times New Roman"/>
          <w:b/>
          <w:bCs/>
          <w:color w:val="000000" w:themeColor="text1"/>
          <w:sz w:val="26"/>
          <w:szCs w:val="26"/>
          <w:lang w:eastAsia="ru-RU"/>
        </w:rPr>
        <w:t>СОЦИАЛЬНО</w:t>
      </w:r>
      <w:r w:rsidR="007E6601" w:rsidRPr="00AB7D01">
        <w:rPr>
          <w:rFonts w:ascii="Times New Roman" w:eastAsia="Times New Roman" w:hAnsi="Times New Roman" w:cs="Times New Roman"/>
          <w:b/>
          <w:bCs/>
          <w:color w:val="000000" w:themeColor="text1"/>
          <w:sz w:val="26"/>
          <w:szCs w:val="26"/>
          <w:lang w:eastAsia="ru-RU"/>
        </w:rPr>
        <w:t>ГО</w:t>
      </w:r>
      <w:r w:rsidR="00C46D25" w:rsidRPr="00AB7D01">
        <w:rPr>
          <w:rFonts w:ascii="Times New Roman" w:eastAsia="Times New Roman" w:hAnsi="Times New Roman" w:cs="Times New Roman"/>
          <w:b/>
          <w:bCs/>
          <w:color w:val="000000" w:themeColor="text1"/>
          <w:sz w:val="26"/>
          <w:szCs w:val="26"/>
          <w:lang w:eastAsia="ru-RU"/>
        </w:rPr>
        <w:t xml:space="preserve"> ПАРТНЕРСТВА</w:t>
      </w:r>
      <w:r w:rsidRPr="00AB7D01">
        <w:rPr>
          <w:rFonts w:ascii="Times New Roman" w:eastAsia="Times New Roman" w:hAnsi="Times New Roman" w:cs="Times New Roman"/>
          <w:b/>
          <w:bCs/>
          <w:color w:val="000000" w:themeColor="text1"/>
          <w:sz w:val="26"/>
          <w:szCs w:val="26"/>
          <w:lang w:eastAsia="ru-RU"/>
        </w:rPr>
        <w:t xml:space="preserve"> </w:t>
      </w:r>
    </w:p>
    <w:p w14:paraId="6DD57033" w14:textId="77777777" w:rsidR="00DC34D6" w:rsidRPr="00AB7D01" w:rsidRDefault="00DC34D6" w:rsidP="00AB7D01">
      <w:pPr>
        <w:spacing w:after="0" w:line="240" w:lineRule="auto"/>
        <w:ind w:left="-426" w:right="141"/>
        <w:jc w:val="center"/>
        <w:rPr>
          <w:rFonts w:ascii="Times New Roman" w:eastAsia="Times New Roman" w:hAnsi="Times New Roman" w:cs="Times New Roman"/>
          <w:b/>
          <w:bCs/>
          <w:color w:val="000000" w:themeColor="text1"/>
          <w:sz w:val="26"/>
          <w:szCs w:val="26"/>
          <w:lang w:eastAsia="ru-RU"/>
        </w:rPr>
      </w:pPr>
    </w:p>
    <w:p w14:paraId="303E47C5" w14:textId="404A1BAB" w:rsidR="006930BA" w:rsidRPr="00AB7D01" w:rsidRDefault="006930BA"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Стороны договорились сотрудничать, обмениваться информацией, проводить </w:t>
      </w:r>
      <w:r w:rsidR="00BB7C9E" w:rsidRPr="00AB7D01">
        <w:rPr>
          <w:rFonts w:ascii="Times New Roman" w:eastAsia="Times New Roman" w:hAnsi="Times New Roman" w:cs="Times New Roman"/>
          <w:color w:val="000000" w:themeColor="text1"/>
          <w:sz w:val="26"/>
          <w:szCs w:val="26"/>
          <w:lang w:eastAsia="ru-RU"/>
        </w:rPr>
        <w:t xml:space="preserve">взаимные </w:t>
      </w:r>
      <w:r w:rsidRPr="00AB7D01">
        <w:rPr>
          <w:rFonts w:ascii="Times New Roman" w:eastAsia="Times New Roman" w:hAnsi="Times New Roman" w:cs="Times New Roman"/>
          <w:color w:val="000000" w:themeColor="text1"/>
          <w:sz w:val="26"/>
          <w:szCs w:val="26"/>
          <w:lang w:eastAsia="ru-RU"/>
        </w:rPr>
        <w:t xml:space="preserve">консультации, встречи представителей Сторон на основе принципов социального </w:t>
      </w:r>
      <w:r w:rsidR="00BB7C9E" w:rsidRPr="00AB7D01">
        <w:rPr>
          <w:rFonts w:ascii="Times New Roman" w:eastAsia="Times New Roman" w:hAnsi="Times New Roman" w:cs="Times New Roman"/>
          <w:color w:val="000000" w:themeColor="text1"/>
          <w:sz w:val="26"/>
          <w:szCs w:val="26"/>
          <w:lang w:eastAsia="ru-RU"/>
        </w:rPr>
        <w:t>партнерства</w:t>
      </w:r>
      <w:r w:rsidRPr="00AB7D01">
        <w:rPr>
          <w:rFonts w:ascii="Times New Roman" w:eastAsia="Times New Roman" w:hAnsi="Times New Roman" w:cs="Times New Roman"/>
          <w:color w:val="000000" w:themeColor="text1"/>
          <w:sz w:val="26"/>
          <w:szCs w:val="26"/>
          <w:lang w:eastAsia="ru-RU"/>
        </w:rPr>
        <w:t xml:space="preserve">, </w:t>
      </w:r>
      <w:r w:rsidR="00BB7C9E" w:rsidRPr="00AB7D01">
        <w:rPr>
          <w:rFonts w:ascii="Times New Roman" w:eastAsia="Times New Roman" w:hAnsi="Times New Roman" w:cs="Times New Roman"/>
          <w:color w:val="000000" w:themeColor="text1"/>
          <w:sz w:val="26"/>
          <w:szCs w:val="26"/>
          <w:lang w:eastAsia="ru-RU"/>
        </w:rPr>
        <w:t>соблюдать</w:t>
      </w:r>
      <w:r w:rsidRPr="00AB7D01">
        <w:rPr>
          <w:rFonts w:ascii="Times New Roman" w:eastAsia="Times New Roman" w:hAnsi="Times New Roman" w:cs="Times New Roman"/>
          <w:color w:val="000000" w:themeColor="text1"/>
          <w:sz w:val="26"/>
          <w:szCs w:val="26"/>
          <w:lang w:eastAsia="ru-RU"/>
        </w:rPr>
        <w:t xml:space="preserve"> определенные настоящим коллективным договором обязательст</w:t>
      </w:r>
      <w:r w:rsidR="00BB7C9E" w:rsidRPr="00AB7D01">
        <w:rPr>
          <w:rFonts w:ascii="Times New Roman" w:eastAsia="Times New Roman" w:hAnsi="Times New Roman" w:cs="Times New Roman"/>
          <w:color w:val="000000" w:themeColor="text1"/>
          <w:sz w:val="26"/>
          <w:szCs w:val="26"/>
          <w:lang w:eastAsia="ru-RU"/>
        </w:rPr>
        <w:t>ва и д</w:t>
      </w:r>
      <w:r w:rsidRPr="00AB7D01">
        <w:rPr>
          <w:rFonts w:ascii="Times New Roman" w:eastAsia="Times New Roman" w:hAnsi="Times New Roman" w:cs="Times New Roman"/>
          <w:color w:val="000000" w:themeColor="text1"/>
          <w:sz w:val="26"/>
          <w:szCs w:val="26"/>
          <w:lang w:eastAsia="ru-RU"/>
        </w:rPr>
        <w:t>о</w:t>
      </w:r>
      <w:r w:rsidR="00BB7C9E" w:rsidRPr="00AB7D01">
        <w:rPr>
          <w:rFonts w:ascii="Times New Roman" w:eastAsia="Times New Roman" w:hAnsi="Times New Roman" w:cs="Times New Roman"/>
          <w:color w:val="000000" w:themeColor="text1"/>
          <w:sz w:val="26"/>
          <w:szCs w:val="26"/>
          <w:lang w:eastAsia="ru-RU"/>
        </w:rPr>
        <w:t>гово</w:t>
      </w:r>
      <w:r w:rsidRPr="00AB7D01">
        <w:rPr>
          <w:rFonts w:ascii="Times New Roman" w:eastAsia="Times New Roman" w:hAnsi="Times New Roman" w:cs="Times New Roman"/>
          <w:color w:val="000000" w:themeColor="text1"/>
          <w:sz w:val="26"/>
          <w:szCs w:val="26"/>
          <w:lang w:eastAsia="ru-RU"/>
        </w:rPr>
        <w:t>ренности.</w:t>
      </w:r>
    </w:p>
    <w:p w14:paraId="60541221" w14:textId="58237800" w:rsidR="00C02993" w:rsidRPr="00AB7D01" w:rsidRDefault="006930BA" w:rsidP="00AB7D01">
      <w:pPr>
        <w:pStyle w:val="a4"/>
        <w:numPr>
          <w:ilvl w:val="1"/>
          <w:numId w:val="9"/>
        </w:numPr>
        <w:spacing w:after="0" w:line="240" w:lineRule="auto"/>
        <w:ind w:left="-567" w:right="141" w:firstLine="567"/>
        <w:jc w:val="both"/>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В целях развития системы социального партнерства Стороны обязуются </w:t>
      </w:r>
      <w:r w:rsidR="00BB7C9E" w:rsidRPr="00AB7D01">
        <w:rPr>
          <w:rFonts w:ascii="Times New Roman" w:eastAsia="Times New Roman" w:hAnsi="Times New Roman" w:cs="Times New Roman"/>
          <w:color w:val="000000" w:themeColor="text1"/>
          <w:sz w:val="26"/>
          <w:szCs w:val="26"/>
          <w:lang w:eastAsia="ru-RU"/>
        </w:rPr>
        <w:t>рассматривать</w:t>
      </w:r>
      <w:r w:rsidRPr="00AB7D01">
        <w:rPr>
          <w:rFonts w:ascii="Times New Roman" w:eastAsia="Times New Roman" w:hAnsi="Times New Roman" w:cs="Times New Roman"/>
          <w:color w:val="000000" w:themeColor="text1"/>
          <w:sz w:val="26"/>
          <w:szCs w:val="26"/>
          <w:lang w:eastAsia="ru-RU"/>
        </w:rPr>
        <w:t xml:space="preserve"> и обсуждать следующие вопросы:</w:t>
      </w:r>
      <w:r w:rsidR="00BB7C9E" w:rsidRPr="00AB7D01">
        <w:rPr>
          <w:rFonts w:ascii="Times New Roman" w:eastAsia="Times New Roman" w:hAnsi="Times New Roman" w:cs="Times New Roman"/>
          <w:color w:val="000000" w:themeColor="text1"/>
          <w:sz w:val="26"/>
          <w:szCs w:val="26"/>
          <w:lang w:eastAsia="ru-RU"/>
        </w:rPr>
        <w:t xml:space="preserve"> оплаты и нормирования труда, </w:t>
      </w:r>
      <w:r w:rsidR="00964ECB" w:rsidRPr="00AB7D01">
        <w:rPr>
          <w:rFonts w:ascii="Times New Roman" w:eastAsia="Times New Roman" w:hAnsi="Times New Roman" w:cs="Times New Roman"/>
          <w:color w:val="000000" w:themeColor="text1"/>
          <w:sz w:val="26"/>
          <w:szCs w:val="26"/>
          <w:lang w:eastAsia="ru-RU"/>
        </w:rPr>
        <w:t>обеспечения занятости,</w:t>
      </w:r>
      <w:r w:rsidR="00BB7C9E" w:rsidRPr="00AB7D01">
        <w:rPr>
          <w:rFonts w:ascii="Times New Roman" w:eastAsia="Times New Roman" w:hAnsi="Times New Roman" w:cs="Times New Roman"/>
          <w:color w:val="000000" w:themeColor="text1"/>
          <w:sz w:val="26"/>
          <w:szCs w:val="26"/>
          <w:lang w:eastAsia="ru-RU"/>
        </w:rPr>
        <w:t xml:space="preserve"> </w:t>
      </w:r>
      <w:r w:rsidRPr="00AB7D01">
        <w:rPr>
          <w:rFonts w:ascii="Times New Roman" w:eastAsia="Times New Roman" w:hAnsi="Times New Roman" w:cs="Times New Roman"/>
          <w:color w:val="000000" w:themeColor="text1"/>
          <w:sz w:val="26"/>
          <w:szCs w:val="26"/>
          <w:lang w:eastAsia="ru-RU"/>
        </w:rPr>
        <w:t>улучшения условий, безопас</w:t>
      </w:r>
      <w:r w:rsidR="00931BFC" w:rsidRPr="00AB7D01">
        <w:rPr>
          <w:rFonts w:ascii="Times New Roman" w:eastAsia="Times New Roman" w:hAnsi="Times New Roman" w:cs="Times New Roman"/>
          <w:color w:val="000000" w:themeColor="text1"/>
          <w:sz w:val="26"/>
          <w:szCs w:val="26"/>
          <w:lang w:eastAsia="ru-RU"/>
        </w:rPr>
        <w:t>ности и охраны труда р</w:t>
      </w:r>
      <w:r w:rsidR="00964ECB" w:rsidRPr="00AB7D01">
        <w:rPr>
          <w:rFonts w:ascii="Times New Roman" w:eastAsia="Times New Roman" w:hAnsi="Times New Roman" w:cs="Times New Roman"/>
          <w:color w:val="000000" w:themeColor="text1"/>
          <w:sz w:val="26"/>
          <w:szCs w:val="26"/>
          <w:lang w:eastAsia="ru-RU"/>
        </w:rPr>
        <w:t>аботников,</w:t>
      </w:r>
      <w:r w:rsidR="00BB7C9E" w:rsidRPr="00AB7D01">
        <w:rPr>
          <w:rFonts w:ascii="Times New Roman" w:eastAsia="Times New Roman" w:hAnsi="Times New Roman" w:cs="Times New Roman"/>
          <w:color w:val="000000" w:themeColor="text1"/>
          <w:sz w:val="26"/>
          <w:szCs w:val="26"/>
          <w:lang w:eastAsia="ru-RU"/>
        </w:rPr>
        <w:t xml:space="preserve"> </w:t>
      </w:r>
      <w:r w:rsidR="00931BFC" w:rsidRPr="00AB7D01">
        <w:rPr>
          <w:rFonts w:ascii="Times New Roman" w:eastAsia="Times New Roman" w:hAnsi="Times New Roman" w:cs="Times New Roman"/>
          <w:color w:val="000000" w:themeColor="text1"/>
          <w:sz w:val="26"/>
          <w:szCs w:val="26"/>
          <w:lang w:eastAsia="ru-RU"/>
        </w:rPr>
        <w:t>поощрения и награждения р</w:t>
      </w:r>
      <w:r w:rsidRPr="00AB7D01">
        <w:rPr>
          <w:rFonts w:ascii="Times New Roman" w:eastAsia="Times New Roman" w:hAnsi="Times New Roman" w:cs="Times New Roman"/>
          <w:color w:val="000000" w:themeColor="text1"/>
          <w:sz w:val="26"/>
          <w:szCs w:val="26"/>
          <w:lang w:eastAsia="ru-RU"/>
        </w:rPr>
        <w:t>аботников за успехи в работе и особые трудовые</w:t>
      </w:r>
      <w:r w:rsidR="00BB7C9E" w:rsidRPr="00AB7D01">
        <w:rPr>
          <w:rFonts w:ascii="Times New Roman" w:eastAsia="Times New Roman" w:hAnsi="Times New Roman" w:cs="Times New Roman"/>
          <w:color w:val="000000" w:themeColor="text1"/>
          <w:sz w:val="26"/>
          <w:szCs w:val="26"/>
          <w:lang w:eastAsia="ru-RU"/>
        </w:rPr>
        <w:t xml:space="preserve"> заслуги и </w:t>
      </w:r>
      <w:r w:rsidRPr="00AB7D01">
        <w:rPr>
          <w:rFonts w:ascii="Times New Roman" w:eastAsia="Times New Roman" w:hAnsi="Times New Roman" w:cs="Times New Roman"/>
          <w:color w:val="000000" w:themeColor="text1"/>
          <w:sz w:val="26"/>
          <w:szCs w:val="26"/>
          <w:lang w:eastAsia="ru-RU"/>
        </w:rPr>
        <w:t xml:space="preserve">другие вопросы трудовых отношений и иных непосредственно связанных с ними </w:t>
      </w:r>
      <w:r w:rsidR="00BB7C9E" w:rsidRPr="00AB7D01">
        <w:rPr>
          <w:rFonts w:ascii="Times New Roman" w:eastAsia="Times New Roman" w:hAnsi="Times New Roman" w:cs="Times New Roman"/>
          <w:color w:val="000000" w:themeColor="text1"/>
          <w:sz w:val="26"/>
          <w:szCs w:val="26"/>
          <w:lang w:eastAsia="ru-RU"/>
        </w:rPr>
        <w:t>отношений</w:t>
      </w:r>
      <w:r w:rsidRPr="00AB7D01">
        <w:rPr>
          <w:rFonts w:ascii="Times New Roman" w:eastAsia="Times New Roman" w:hAnsi="Times New Roman" w:cs="Times New Roman"/>
          <w:color w:val="000000" w:themeColor="text1"/>
          <w:sz w:val="26"/>
          <w:szCs w:val="26"/>
          <w:lang w:eastAsia="ru-RU"/>
        </w:rPr>
        <w:t>.</w:t>
      </w:r>
    </w:p>
    <w:p w14:paraId="1448535C" w14:textId="77777777" w:rsidR="00434243" w:rsidRPr="00AB7D01" w:rsidRDefault="00434243" w:rsidP="00AB7D01">
      <w:pPr>
        <w:spacing w:after="0" w:line="240" w:lineRule="auto"/>
        <w:ind w:left="-426" w:right="141" w:firstLine="567"/>
        <w:jc w:val="both"/>
        <w:rPr>
          <w:rFonts w:ascii="Times New Roman" w:eastAsia="Times New Roman" w:hAnsi="Times New Roman" w:cs="Times New Roman"/>
          <w:color w:val="000000" w:themeColor="text1"/>
          <w:sz w:val="26"/>
          <w:szCs w:val="26"/>
          <w:lang w:eastAsia="ru-RU"/>
        </w:rPr>
      </w:pPr>
    </w:p>
    <w:p w14:paraId="35B29BF5" w14:textId="31D3E981" w:rsidR="00DC34D6" w:rsidRPr="00AB7D01" w:rsidRDefault="00B020BD" w:rsidP="00AB7D01">
      <w:pPr>
        <w:pStyle w:val="a4"/>
        <w:numPr>
          <w:ilvl w:val="0"/>
          <w:numId w:val="9"/>
        </w:numPr>
        <w:spacing w:after="0" w:line="240" w:lineRule="auto"/>
        <w:ind w:left="-567" w:right="141" w:firstLine="0"/>
        <w:jc w:val="center"/>
        <w:rPr>
          <w:rFonts w:ascii="Times New Roman" w:eastAsia="Times New Roman" w:hAnsi="Times New Roman" w:cs="Times New Roman"/>
          <w:b/>
          <w:bCs/>
          <w:color w:val="000000" w:themeColor="text1"/>
          <w:sz w:val="26"/>
          <w:szCs w:val="26"/>
          <w:lang w:eastAsia="ru-RU"/>
        </w:rPr>
      </w:pPr>
      <w:r w:rsidRPr="00AB7D01">
        <w:rPr>
          <w:rFonts w:ascii="Times New Roman" w:hAnsi="Times New Roman" w:cs="Times New Roman"/>
          <w:b/>
          <w:color w:val="000000" w:themeColor="text1"/>
          <w:sz w:val="26"/>
          <w:szCs w:val="26"/>
        </w:rPr>
        <w:t>ЗАКЛЮЧИТЕЛЬНЫЕ ПОЛОЖЕНИЯ</w:t>
      </w:r>
    </w:p>
    <w:p w14:paraId="2015CDF0" w14:textId="77777777" w:rsidR="00B020BD" w:rsidRPr="00AB7D01" w:rsidRDefault="00B020BD" w:rsidP="00AB7D01">
      <w:pPr>
        <w:autoSpaceDE w:val="0"/>
        <w:autoSpaceDN w:val="0"/>
        <w:adjustRightInd w:val="0"/>
        <w:spacing w:after="0" w:line="240" w:lineRule="auto"/>
        <w:ind w:left="-426" w:right="141" w:firstLine="540"/>
        <w:jc w:val="both"/>
        <w:rPr>
          <w:rFonts w:ascii="Times New Roman" w:hAnsi="Times New Roman" w:cs="Times New Roman"/>
          <w:color w:val="000000" w:themeColor="text1"/>
          <w:sz w:val="26"/>
          <w:szCs w:val="26"/>
        </w:rPr>
      </w:pPr>
    </w:p>
    <w:p w14:paraId="6AAE87D9" w14:textId="3AEE597E" w:rsidR="00A3354D" w:rsidRPr="00AB7D01" w:rsidRDefault="00E36643" w:rsidP="00AB7D01">
      <w:pPr>
        <w:pStyle w:val="a4"/>
        <w:numPr>
          <w:ilvl w:val="1"/>
          <w:numId w:val="9"/>
        </w:numPr>
        <w:autoSpaceDE w:val="0"/>
        <w:autoSpaceDN w:val="0"/>
        <w:adjustRightInd w:val="0"/>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Вступление настоящего </w:t>
      </w:r>
      <w:r w:rsidR="00D57B79" w:rsidRPr="00AB7D01">
        <w:rPr>
          <w:rFonts w:ascii="Times New Roman" w:hAnsi="Times New Roman" w:cs="Times New Roman"/>
          <w:color w:val="000000" w:themeColor="text1"/>
          <w:sz w:val="26"/>
          <w:szCs w:val="26"/>
        </w:rPr>
        <w:t>коллективного договора</w:t>
      </w:r>
      <w:r w:rsidRPr="00AB7D01">
        <w:rPr>
          <w:rFonts w:ascii="Times New Roman" w:hAnsi="Times New Roman" w:cs="Times New Roman"/>
          <w:color w:val="000000" w:themeColor="text1"/>
          <w:sz w:val="26"/>
          <w:szCs w:val="26"/>
        </w:rPr>
        <w:t xml:space="preserve"> в силу не зависит от факта его уведомительной регистрации.</w:t>
      </w:r>
    </w:p>
    <w:p w14:paraId="18447A83" w14:textId="7F8E6BEB" w:rsidR="002005F1" w:rsidRPr="00AB7D01" w:rsidRDefault="002005F1" w:rsidP="00AB7D01">
      <w:pPr>
        <w:pStyle w:val="a4"/>
        <w:numPr>
          <w:ilvl w:val="1"/>
          <w:numId w:val="9"/>
        </w:numPr>
        <w:autoSpaceDE w:val="0"/>
        <w:autoSpaceDN w:val="0"/>
        <w:adjustRightInd w:val="0"/>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Подписанный сторонами </w:t>
      </w:r>
      <w:r w:rsidR="00964ECB" w:rsidRPr="00AB7D01">
        <w:rPr>
          <w:rFonts w:ascii="Times New Roman" w:hAnsi="Times New Roman" w:cs="Times New Roman"/>
          <w:color w:val="000000" w:themeColor="text1"/>
          <w:sz w:val="26"/>
          <w:szCs w:val="26"/>
        </w:rPr>
        <w:t>коллективный договор</w:t>
      </w:r>
      <w:r w:rsidRPr="00AB7D01">
        <w:rPr>
          <w:rFonts w:ascii="Times New Roman" w:hAnsi="Times New Roman" w:cs="Times New Roman"/>
          <w:color w:val="000000" w:themeColor="text1"/>
          <w:sz w:val="26"/>
          <w:szCs w:val="26"/>
        </w:rPr>
        <w:t xml:space="preserve"> в семидневный срок Работодатель направляет на уведомительную регистрацию в соответствующий орган по труду.</w:t>
      </w:r>
    </w:p>
    <w:p w14:paraId="161CA4AC" w14:textId="6F5F62D0" w:rsidR="008165D5" w:rsidRPr="00AB7D01" w:rsidRDefault="00B020BD" w:rsidP="00AB7D01">
      <w:pPr>
        <w:pStyle w:val="a4"/>
        <w:numPr>
          <w:ilvl w:val="1"/>
          <w:numId w:val="9"/>
        </w:numPr>
        <w:autoSpaceDE w:val="0"/>
        <w:autoSpaceDN w:val="0"/>
        <w:adjustRightInd w:val="0"/>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В сл</w:t>
      </w:r>
      <w:r w:rsidR="008165D5" w:rsidRPr="00AB7D01">
        <w:rPr>
          <w:rFonts w:ascii="Times New Roman" w:hAnsi="Times New Roman" w:cs="Times New Roman"/>
          <w:color w:val="000000" w:themeColor="text1"/>
          <w:sz w:val="26"/>
          <w:szCs w:val="26"/>
        </w:rPr>
        <w:t>учае выполнения Р</w:t>
      </w:r>
      <w:r w:rsidRPr="00AB7D01">
        <w:rPr>
          <w:rFonts w:ascii="Times New Roman" w:hAnsi="Times New Roman" w:cs="Times New Roman"/>
          <w:color w:val="000000" w:themeColor="text1"/>
          <w:sz w:val="26"/>
          <w:szCs w:val="26"/>
        </w:rPr>
        <w:t xml:space="preserve">аботодателем обязательств, возложенных на него </w:t>
      </w:r>
      <w:r w:rsidR="00D57B79" w:rsidRPr="00AB7D01">
        <w:rPr>
          <w:rFonts w:ascii="Times New Roman" w:hAnsi="Times New Roman" w:cs="Times New Roman"/>
          <w:color w:val="000000" w:themeColor="text1"/>
          <w:sz w:val="26"/>
          <w:szCs w:val="26"/>
        </w:rPr>
        <w:t>коллективным договором</w:t>
      </w:r>
      <w:r w:rsidRPr="00AB7D01">
        <w:rPr>
          <w:rFonts w:ascii="Times New Roman" w:hAnsi="Times New Roman" w:cs="Times New Roman"/>
          <w:color w:val="000000" w:themeColor="text1"/>
          <w:sz w:val="26"/>
          <w:szCs w:val="26"/>
        </w:rPr>
        <w:t>, работники обязуются не прибегать к разрешению коллективного трудового спора путем орган</w:t>
      </w:r>
      <w:r w:rsidR="008165D5" w:rsidRPr="00AB7D01">
        <w:rPr>
          <w:rFonts w:ascii="Times New Roman" w:hAnsi="Times New Roman" w:cs="Times New Roman"/>
          <w:color w:val="000000" w:themeColor="text1"/>
          <w:sz w:val="26"/>
          <w:szCs w:val="26"/>
        </w:rPr>
        <w:t>изации и проведения забастовок.</w:t>
      </w:r>
    </w:p>
    <w:p w14:paraId="63E60CFC" w14:textId="25E58F20" w:rsidR="008165D5" w:rsidRPr="00AB7D01" w:rsidRDefault="008165D5" w:rsidP="00AB7D01">
      <w:pPr>
        <w:pStyle w:val="a4"/>
        <w:numPr>
          <w:ilvl w:val="1"/>
          <w:numId w:val="9"/>
        </w:numPr>
        <w:autoSpaceDE w:val="0"/>
        <w:autoSpaceDN w:val="0"/>
        <w:adjustRightInd w:val="0"/>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Контроль за выполнением настоящего </w:t>
      </w:r>
      <w:r w:rsidR="00D57B79" w:rsidRPr="00AB7D01">
        <w:rPr>
          <w:rFonts w:ascii="Times New Roman" w:hAnsi="Times New Roman" w:cs="Times New Roman"/>
          <w:color w:val="000000" w:themeColor="text1"/>
          <w:sz w:val="26"/>
          <w:szCs w:val="26"/>
        </w:rPr>
        <w:t>коллективного договора</w:t>
      </w:r>
      <w:r w:rsidRPr="00AB7D01">
        <w:rPr>
          <w:rFonts w:ascii="Times New Roman" w:hAnsi="Times New Roman" w:cs="Times New Roman"/>
          <w:color w:val="000000" w:themeColor="text1"/>
          <w:sz w:val="26"/>
          <w:szCs w:val="26"/>
        </w:rPr>
        <w:t xml:space="preserve"> осуществляют обе стороны, подписавшие его.</w:t>
      </w:r>
    </w:p>
    <w:p w14:paraId="0B8D09B9" w14:textId="379F60FF" w:rsidR="00C55C68" w:rsidRPr="00AB7D01" w:rsidRDefault="00B020BD" w:rsidP="00AB7D01">
      <w:pPr>
        <w:pStyle w:val="a4"/>
        <w:numPr>
          <w:ilvl w:val="1"/>
          <w:numId w:val="9"/>
        </w:numPr>
        <w:autoSpaceDE w:val="0"/>
        <w:autoSpaceDN w:val="0"/>
        <w:adjustRightInd w:val="0"/>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Стороны, виновные в нарушении или невыполнении обязательств, предусмотренных </w:t>
      </w:r>
      <w:r w:rsidR="00D57B79" w:rsidRPr="00AB7D01">
        <w:rPr>
          <w:rFonts w:ascii="Times New Roman" w:hAnsi="Times New Roman" w:cs="Times New Roman"/>
          <w:color w:val="000000" w:themeColor="text1"/>
          <w:sz w:val="26"/>
          <w:szCs w:val="26"/>
        </w:rPr>
        <w:t>коллективным договором</w:t>
      </w:r>
      <w:r w:rsidRPr="00AB7D01">
        <w:rPr>
          <w:rFonts w:ascii="Times New Roman" w:hAnsi="Times New Roman" w:cs="Times New Roman"/>
          <w:color w:val="000000" w:themeColor="text1"/>
          <w:sz w:val="26"/>
          <w:szCs w:val="26"/>
        </w:rPr>
        <w:t>, несут ответственность в соответствии с действующим законодательством.</w:t>
      </w:r>
    </w:p>
    <w:p w14:paraId="3CBAC072" w14:textId="53E705EF" w:rsidR="008165D5" w:rsidRPr="00AB7D01" w:rsidRDefault="00B020BD" w:rsidP="00AB7D01">
      <w:pPr>
        <w:pStyle w:val="a4"/>
        <w:numPr>
          <w:ilvl w:val="1"/>
          <w:numId w:val="9"/>
        </w:numPr>
        <w:autoSpaceDE w:val="0"/>
        <w:autoSpaceDN w:val="0"/>
        <w:adjustRightInd w:val="0"/>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Действие настоящего </w:t>
      </w:r>
      <w:r w:rsidR="00D57B79" w:rsidRPr="00AB7D01">
        <w:rPr>
          <w:rFonts w:ascii="Times New Roman" w:hAnsi="Times New Roman" w:cs="Times New Roman"/>
          <w:color w:val="000000" w:themeColor="text1"/>
          <w:sz w:val="26"/>
          <w:szCs w:val="26"/>
        </w:rPr>
        <w:t>коллективного договора</w:t>
      </w:r>
      <w:r w:rsidRPr="00AB7D01">
        <w:rPr>
          <w:rFonts w:ascii="Times New Roman" w:hAnsi="Times New Roman" w:cs="Times New Roman"/>
          <w:color w:val="000000" w:themeColor="text1"/>
          <w:sz w:val="26"/>
          <w:szCs w:val="26"/>
        </w:rPr>
        <w:t xml:space="preserve"> распространяется на всех работников </w:t>
      </w:r>
      <w:r w:rsidR="008165D5" w:rsidRPr="00AB7D01">
        <w:rPr>
          <w:rFonts w:ascii="Times New Roman" w:hAnsi="Times New Roman" w:cs="Times New Roman"/>
          <w:color w:val="000000" w:themeColor="text1"/>
          <w:sz w:val="26"/>
          <w:szCs w:val="26"/>
        </w:rPr>
        <w:t>учреждения.</w:t>
      </w:r>
      <w:r w:rsidRPr="00AB7D01">
        <w:rPr>
          <w:rFonts w:ascii="Times New Roman" w:hAnsi="Times New Roman" w:cs="Times New Roman"/>
          <w:color w:val="000000" w:themeColor="text1"/>
          <w:sz w:val="26"/>
          <w:szCs w:val="26"/>
        </w:rPr>
        <w:t xml:space="preserve"> </w:t>
      </w:r>
      <w:r w:rsidR="008165D5" w:rsidRPr="00AB7D01">
        <w:rPr>
          <w:rFonts w:ascii="Times New Roman" w:hAnsi="Times New Roman" w:cs="Times New Roman"/>
          <w:color w:val="000000" w:themeColor="text1"/>
          <w:sz w:val="26"/>
          <w:szCs w:val="26"/>
        </w:rPr>
        <w:t xml:space="preserve">                        </w:t>
      </w:r>
    </w:p>
    <w:p w14:paraId="63759EC4" w14:textId="14AD04A7" w:rsidR="00B020BD" w:rsidRPr="00AB7D01" w:rsidRDefault="008165D5" w:rsidP="00AB7D01">
      <w:pPr>
        <w:pStyle w:val="a4"/>
        <w:numPr>
          <w:ilvl w:val="1"/>
          <w:numId w:val="9"/>
        </w:numPr>
        <w:autoSpaceDE w:val="0"/>
        <w:autoSpaceDN w:val="0"/>
        <w:adjustRightInd w:val="0"/>
        <w:spacing w:after="0" w:line="240" w:lineRule="auto"/>
        <w:ind w:left="-567" w:right="141" w:firstLine="567"/>
        <w:jc w:val="both"/>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При приеме на работу Р</w:t>
      </w:r>
      <w:r w:rsidR="00B020BD" w:rsidRPr="00AB7D01">
        <w:rPr>
          <w:rFonts w:ascii="Times New Roman" w:hAnsi="Times New Roman" w:cs="Times New Roman"/>
          <w:color w:val="000000" w:themeColor="text1"/>
          <w:sz w:val="26"/>
          <w:szCs w:val="26"/>
        </w:rPr>
        <w:t xml:space="preserve">аботодатель или его представитель обязан ознакомить работника с настоящим </w:t>
      </w:r>
      <w:r w:rsidR="00D57B79" w:rsidRPr="00AB7D01">
        <w:rPr>
          <w:rFonts w:ascii="Times New Roman" w:hAnsi="Times New Roman" w:cs="Times New Roman"/>
          <w:color w:val="000000" w:themeColor="text1"/>
          <w:sz w:val="26"/>
          <w:szCs w:val="26"/>
        </w:rPr>
        <w:t>коллективным договором</w:t>
      </w:r>
      <w:r w:rsidR="00B020BD" w:rsidRPr="00AB7D01">
        <w:rPr>
          <w:rFonts w:ascii="Times New Roman" w:hAnsi="Times New Roman" w:cs="Times New Roman"/>
          <w:color w:val="000000" w:themeColor="text1"/>
          <w:sz w:val="26"/>
          <w:szCs w:val="26"/>
        </w:rPr>
        <w:t>.</w:t>
      </w:r>
    </w:p>
    <w:p w14:paraId="3258BEBD" w14:textId="77777777" w:rsidR="00C84F0F" w:rsidRPr="00AB7D01" w:rsidRDefault="00C84F0F" w:rsidP="00AB7D01">
      <w:pPr>
        <w:ind w:left="-426" w:right="141"/>
        <w:rPr>
          <w:rFonts w:ascii="Times New Roman" w:hAnsi="Times New Roman" w:cs="Times New Roman"/>
          <w:color w:val="000000" w:themeColor="text1"/>
          <w:sz w:val="26"/>
          <w:szCs w:val="26"/>
        </w:rPr>
      </w:pPr>
    </w:p>
    <w:p w14:paraId="119A23F7" w14:textId="77777777" w:rsidR="00D57B79" w:rsidRPr="00AB7D01" w:rsidRDefault="00E36643" w:rsidP="00AB7D01">
      <w:pPr>
        <w:spacing w:after="0"/>
        <w:ind w:left="-426" w:right="141"/>
        <w:jc w:val="center"/>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                  </w:t>
      </w:r>
    </w:p>
    <w:p w14:paraId="61628342" w14:textId="77777777" w:rsidR="00D57B79" w:rsidRPr="00AB7D01" w:rsidRDefault="00D57B79" w:rsidP="00AB7D01">
      <w:pPr>
        <w:spacing w:after="0"/>
        <w:ind w:left="-426" w:right="141"/>
        <w:jc w:val="center"/>
        <w:rPr>
          <w:rFonts w:ascii="Times New Roman" w:hAnsi="Times New Roman" w:cs="Times New Roman"/>
          <w:color w:val="000000" w:themeColor="text1"/>
          <w:sz w:val="26"/>
          <w:szCs w:val="26"/>
        </w:rPr>
      </w:pPr>
    </w:p>
    <w:p w14:paraId="1B527496" w14:textId="77777777" w:rsidR="00D57B79" w:rsidRPr="00AB7D01" w:rsidRDefault="00D57B79" w:rsidP="00AB7D01">
      <w:pPr>
        <w:spacing w:after="0"/>
        <w:ind w:left="-426" w:right="141"/>
        <w:jc w:val="center"/>
        <w:rPr>
          <w:rFonts w:ascii="Times New Roman" w:hAnsi="Times New Roman" w:cs="Times New Roman"/>
          <w:color w:val="000000" w:themeColor="text1"/>
          <w:sz w:val="26"/>
          <w:szCs w:val="26"/>
        </w:rPr>
      </w:pPr>
    </w:p>
    <w:p w14:paraId="454F70C3" w14:textId="77777777" w:rsidR="00D57B79" w:rsidRPr="00AB7D01" w:rsidRDefault="00D57B79" w:rsidP="00AB7D01">
      <w:pPr>
        <w:spacing w:after="0"/>
        <w:ind w:left="-426" w:right="141"/>
        <w:jc w:val="center"/>
        <w:rPr>
          <w:rFonts w:ascii="Times New Roman" w:hAnsi="Times New Roman" w:cs="Times New Roman"/>
          <w:color w:val="000000" w:themeColor="text1"/>
          <w:sz w:val="26"/>
          <w:szCs w:val="26"/>
        </w:rPr>
      </w:pPr>
    </w:p>
    <w:p w14:paraId="13A5D39E" w14:textId="77777777" w:rsidR="00D57B79" w:rsidRPr="00AB7D01" w:rsidRDefault="00D57B79" w:rsidP="00AB7D01">
      <w:pPr>
        <w:spacing w:after="0"/>
        <w:ind w:left="-426" w:right="141"/>
        <w:jc w:val="center"/>
        <w:rPr>
          <w:rFonts w:ascii="Times New Roman" w:hAnsi="Times New Roman" w:cs="Times New Roman"/>
          <w:color w:val="000000" w:themeColor="text1"/>
          <w:sz w:val="26"/>
          <w:szCs w:val="26"/>
        </w:rPr>
      </w:pPr>
    </w:p>
    <w:p w14:paraId="5BB401A7" w14:textId="77777777" w:rsidR="0082076A" w:rsidRPr="00AB7D01" w:rsidRDefault="0082076A" w:rsidP="00AB7D01">
      <w:pPr>
        <w:spacing w:after="0"/>
        <w:ind w:left="-426" w:right="141"/>
        <w:jc w:val="center"/>
        <w:rPr>
          <w:rFonts w:ascii="Times New Roman" w:hAnsi="Times New Roman" w:cs="Times New Roman"/>
          <w:color w:val="000000" w:themeColor="text1"/>
          <w:sz w:val="26"/>
          <w:szCs w:val="26"/>
        </w:rPr>
      </w:pPr>
    </w:p>
    <w:p w14:paraId="23B058C8" w14:textId="77777777" w:rsidR="0082076A" w:rsidRPr="00AB7D01" w:rsidRDefault="0082076A" w:rsidP="00AB7D01">
      <w:pPr>
        <w:spacing w:after="0"/>
        <w:ind w:left="-426" w:right="141"/>
        <w:jc w:val="center"/>
        <w:rPr>
          <w:rFonts w:ascii="Times New Roman" w:hAnsi="Times New Roman" w:cs="Times New Roman"/>
          <w:color w:val="000000" w:themeColor="text1"/>
          <w:sz w:val="26"/>
          <w:szCs w:val="26"/>
        </w:rPr>
      </w:pPr>
    </w:p>
    <w:p w14:paraId="3F4AC6D3" w14:textId="77777777" w:rsidR="0082076A" w:rsidRPr="00AB7D01" w:rsidRDefault="0082076A" w:rsidP="00AB7D01">
      <w:pPr>
        <w:spacing w:after="0"/>
        <w:ind w:left="-426" w:right="141"/>
        <w:jc w:val="center"/>
        <w:rPr>
          <w:rFonts w:ascii="Times New Roman" w:hAnsi="Times New Roman" w:cs="Times New Roman"/>
          <w:color w:val="000000" w:themeColor="text1"/>
          <w:sz w:val="26"/>
          <w:szCs w:val="26"/>
        </w:rPr>
      </w:pPr>
    </w:p>
    <w:p w14:paraId="32BA6226" w14:textId="77777777" w:rsidR="0082076A" w:rsidRPr="00AB7D01" w:rsidRDefault="0082076A" w:rsidP="00AB7D01">
      <w:pPr>
        <w:spacing w:after="0"/>
        <w:ind w:left="-426" w:right="141"/>
        <w:jc w:val="center"/>
        <w:rPr>
          <w:rFonts w:ascii="Times New Roman" w:hAnsi="Times New Roman" w:cs="Times New Roman"/>
          <w:color w:val="000000" w:themeColor="text1"/>
          <w:sz w:val="26"/>
          <w:szCs w:val="26"/>
        </w:rPr>
      </w:pPr>
    </w:p>
    <w:p w14:paraId="7D9703C5" w14:textId="77777777" w:rsidR="00A3354D" w:rsidRPr="00AB7D01" w:rsidRDefault="00A3354D" w:rsidP="00AB7D01">
      <w:pPr>
        <w:spacing w:after="0"/>
        <w:ind w:right="141"/>
        <w:rPr>
          <w:rFonts w:ascii="Times New Roman" w:hAnsi="Times New Roman" w:cs="Times New Roman"/>
          <w:color w:val="000000" w:themeColor="text1"/>
          <w:sz w:val="26"/>
          <w:szCs w:val="26"/>
        </w:rPr>
      </w:pPr>
    </w:p>
    <w:p w14:paraId="1C43246C" w14:textId="77777777" w:rsidR="00A3354D" w:rsidRPr="00AB7D01" w:rsidRDefault="00A3354D" w:rsidP="00AB7D01">
      <w:pPr>
        <w:spacing w:after="0"/>
        <w:ind w:right="141"/>
        <w:rPr>
          <w:rFonts w:ascii="Times New Roman" w:hAnsi="Times New Roman" w:cs="Times New Roman"/>
          <w:color w:val="000000" w:themeColor="text1"/>
          <w:sz w:val="26"/>
          <w:szCs w:val="26"/>
        </w:rPr>
      </w:pPr>
    </w:p>
    <w:p w14:paraId="6057696E" w14:textId="77777777" w:rsidR="00A3354D" w:rsidRPr="00AB7D01" w:rsidRDefault="00A3354D" w:rsidP="00AB7D01">
      <w:pPr>
        <w:spacing w:after="0"/>
        <w:ind w:right="141"/>
        <w:rPr>
          <w:rFonts w:ascii="Times New Roman" w:hAnsi="Times New Roman" w:cs="Times New Roman"/>
          <w:color w:val="000000" w:themeColor="text1"/>
          <w:sz w:val="26"/>
          <w:szCs w:val="26"/>
        </w:rPr>
      </w:pPr>
    </w:p>
    <w:p w14:paraId="5C0C14B9" w14:textId="56D91069" w:rsidR="00E03C46" w:rsidRPr="00AB7D01" w:rsidRDefault="00E36643" w:rsidP="00AB7D01">
      <w:pPr>
        <w:spacing w:after="0"/>
        <w:ind w:right="141"/>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                                                                 </w:t>
      </w:r>
      <w:r w:rsidR="00E03C46" w:rsidRPr="00AB7D01">
        <w:rPr>
          <w:rFonts w:ascii="Times New Roman" w:hAnsi="Times New Roman" w:cs="Times New Roman"/>
          <w:color w:val="000000" w:themeColor="text1"/>
          <w:sz w:val="26"/>
          <w:szCs w:val="26"/>
        </w:rPr>
        <w:t xml:space="preserve">                     </w:t>
      </w:r>
    </w:p>
    <w:p w14:paraId="5295B542" w14:textId="1363AA0F" w:rsidR="00076CFD" w:rsidRPr="00AB7D01" w:rsidRDefault="00E03C46" w:rsidP="00AB7D01">
      <w:pPr>
        <w:spacing w:after="0"/>
        <w:ind w:left="-426" w:right="141"/>
        <w:jc w:val="center"/>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     </w:t>
      </w:r>
    </w:p>
    <w:p w14:paraId="78C3B3CF" w14:textId="77777777" w:rsidR="00954FED" w:rsidRPr="00AB7D01" w:rsidRDefault="00954FED" w:rsidP="00AB7D01">
      <w:pPr>
        <w:spacing w:after="0"/>
        <w:ind w:left="-426" w:right="141"/>
        <w:jc w:val="center"/>
        <w:rPr>
          <w:rFonts w:ascii="Times New Roman" w:hAnsi="Times New Roman" w:cs="Times New Roman"/>
          <w:color w:val="000000" w:themeColor="text1"/>
          <w:sz w:val="26"/>
          <w:szCs w:val="26"/>
        </w:rPr>
      </w:pPr>
    </w:p>
    <w:p w14:paraId="5683F158" w14:textId="4F9543F2" w:rsidR="00E36643" w:rsidRPr="00AB7D01" w:rsidRDefault="00E03C46" w:rsidP="00AB7D01">
      <w:pPr>
        <w:spacing w:after="0"/>
        <w:ind w:left="-426" w:right="141"/>
        <w:jc w:val="center"/>
        <w:rPr>
          <w:rFonts w:ascii="Times New Roman" w:hAnsi="Times New Roman" w:cs="Times New Roman"/>
          <w:b/>
          <w:color w:val="000000" w:themeColor="text1"/>
          <w:sz w:val="26"/>
          <w:szCs w:val="26"/>
        </w:rPr>
      </w:pPr>
      <w:r w:rsidRPr="00AB7D01">
        <w:rPr>
          <w:rFonts w:ascii="Times New Roman" w:hAnsi="Times New Roman" w:cs="Times New Roman"/>
          <w:color w:val="000000" w:themeColor="text1"/>
          <w:sz w:val="26"/>
          <w:szCs w:val="26"/>
        </w:rPr>
        <w:t xml:space="preserve">                                                                                                                   </w:t>
      </w:r>
      <w:r w:rsidR="008D6FAE" w:rsidRPr="00AB7D01">
        <w:rPr>
          <w:rFonts w:ascii="Times New Roman" w:hAnsi="Times New Roman" w:cs="Times New Roman"/>
          <w:color w:val="000000" w:themeColor="text1"/>
          <w:sz w:val="26"/>
          <w:szCs w:val="26"/>
        </w:rPr>
        <w:t xml:space="preserve"> </w:t>
      </w:r>
      <w:r w:rsidR="00E36643" w:rsidRPr="00AB7D01">
        <w:rPr>
          <w:rFonts w:ascii="Times New Roman" w:hAnsi="Times New Roman" w:cs="Times New Roman"/>
          <w:b/>
          <w:color w:val="000000" w:themeColor="text1"/>
          <w:sz w:val="26"/>
          <w:szCs w:val="26"/>
        </w:rPr>
        <w:t xml:space="preserve">Приложение № </w:t>
      </w:r>
      <w:r w:rsidRPr="00AB7D01">
        <w:rPr>
          <w:rFonts w:ascii="Times New Roman" w:hAnsi="Times New Roman" w:cs="Times New Roman"/>
          <w:b/>
          <w:color w:val="000000" w:themeColor="text1"/>
          <w:sz w:val="26"/>
          <w:szCs w:val="26"/>
        </w:rPr>
        <w:t>1</w:t>
      </w:r>
    </w:p>
    <w:p w14:paraId="1ECEABA4" w14:textId="77777777" w:rsidR="00E03C46" w:rsidRPr="00AB7D01" w:rsidRDefault="00E03C46" w:rsidP="00AB7D01">
      <w:pPr>
        <w:pStyle w:val="ConsTitle"/>
        <w:widowControl/>
        <w:ind w:left="-426" w:right="141"/>
        <w:jc w:val="right"/>
        <w:outlineLvl w:val="0"/>
        <w:rPr>
          <w:rFonts w:ascii="Times New Roman" w:hAnsi="Times New Roman" w:cs="Times New Roman"/>
          <w:b w:val="0"/>
          <w:color w:val="000000" w:themeColor="text1"/>
          <w:sz w:val="26"/>
          <w:szCs w:val="26"/>
        </w:rPr>
      </w:pPr>
      <w:r w:rsidRPr="00AB7D01">
        <w:rPr>
          <w:rFonts w:ascii="Times New Roman" w:hAnsi="Times New Roman" w:cs="Times New Roman"/>
          <w:b w:val="0"/>
          <w:color w:val="000000" w:themeColor="text1"/>
          <w:sz w:val="26"/>
          <w:szCs w:val="26"/>
        </w:rPr>
        <w:t xml:space="preserve">к </w:t>
      </w:r>
      <w:hyperlink r:id="rId12" w:history="1">
        <w:r w:rsidRPr="00AB7D01">
          <w:rPr>
            <w:rStyle w:val="a3"/>
            <w:rFonts w:ascii="Times New Roman" w:hAnsi="Times New Roman" w:cs="Times New Roman"/>
            <w:b w:val="0"/>
            <w:color w:val="000000" w:themeColor="text1"/>
            <w:sz w:val="26"/>
            <w:szCs w:val="26"/>
            <w:u w:val="none"/>
          </w:rPr>
          <w:t>Коллективному договор</w:t>
        </w:r>
      </w:hyperlink>
      <w:r w:rsidRPr="00AB7D01">
        <w:rPr>
          <w:rStyle w:val="a3"/>
          <w:rFonts w:ascii="Times New Roman" w:hAnsi="Times New Roman" w:cs="Times New Roman"/>
          <w:b w:val="0"/>
          <w:color w:val="000000" w:themeColor="text1"/>
          <w:sz w:val="26"/>
          <w:szCs w:val="26"/>
          <w:u w:val="none"/>
        </w:rPr>
        <w:t>у</w:t>
      </w:r>
      <w:r w:rsidRPr="00AB7D01">
        <w:rPr>
          <w:rFonts w:ascii="Times New Roman" w:hAnsi="Times New Roman" w:cs="Times New Roman"/>
          <w:b w:val="0"/>
          <w:color w:val="000000" w:themeColor="text1"/>
          <w:sz w:val="26"/>
          <w:szCs w:val="26"/>
        </w:rPr>
        <w:t xml:space="preserve"> </w:t>
      </w:r>
    </w:p>
    <w:p w14:paraId="5B47C601" w14:textId="045EFACD" w:rsidR="00C02993" w:rsidRPr="00AB7D01" w:rsidRDefault="00C02993" w:rsidP="00AB7D01">
      <w:pPr>
        <w:widowControl w:val="0"/>
        <w:tabs>
          <w:tab w:val="left" w:pos="-3544"/>
        </w:tabs>
        <w:autoSpaceDE w:val="0"/>
        <w:autoSpaceDN w:val="0"/>
        <w:adjustRightInd w:val="0"/>
        <w:spacing w:after="0" w:line="240" w:lineRule="auto"/>
        <w:ind w:left="-426" w:right="141"/>
        <w:jc w:val="right"/>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Муниципального казенного </w:t>
      </w:r>
      <w:r w:rsidR="00A3354D" w:rsidRPr="00AB7D01">
        <w:rPr>
          <w:rFonts w:ascii="Times New Roman" w:hAnsi="Times New Roman" w:cs="Times New Roman"/>
          <w:color w:val="000000" w:themeColor="text1"/>
          <w:sz w:val="26"/>
          <w:szCs w:val="26"/>
        </w:rPr>
        <w:t>учреждения культуры</w:t>
      </w:r>
      <w:r w:rsidRPr="00AB7D01">
        <w:rPr>
          <w:rFonts w:ascii="Times New Roman" w:hAnsi="Times New Roman" w:cs="Times New Roman"/>
          <w:color w:val="000000" w:themeColor="text1"/>
          <w:sz w:val="26"/>
          <w:szCs w:val="26"/>
        </w:rPr>
        <w:t xml:space="preserve"> </w:t>
      </w:r>
    </w:p>
    <w:p w14:paraId="6B83FE16" w14:textId="705CDE73" w:rsidR="00E03C46" w:rsidRPr="00AB7D01" w:rsidRDefault="00C02993" w:rsidP="00AB7D01">
      <w:pPr>
        <w:widowControl w:val="0"/>
        <w:tabs>
          <w:tab w:val="left" w:pos="-3544"/>
        </w:tabs>
        <w:autoSpaceDE w:val="0"/>
        <w:autoSpaceDN w:val="0"/>
        <w:adjustRightInd w:val="0"/>
        <w:spacing w:after="0" w:line="240" w:lineRule="auto"/>
        <w:ind w:left="-426" w:right="141"/>
        <w:jc w:val="right"/>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w:t>
      </w:r>
      <w:r w:rsidR="00A3354D" w:rsidRPr="00AB7D01">
        <w:rPr>
          <w:rFonts w:ascii="Times New Roman" w:hAnsi="Times New Roman" w:cs="Times New Roman"/>
          <w:color w:val="000000" w:themeColor="text1"/>
          <w:sz w:val="26"/>
          <w:szCs w:val="26"/>
        </w:rPr>
        <w:t>Централизованная библиотечная система г. Бодайбо и района»</w:t>
      </w:r>
    </w:p>
    <w:p w14:paraId="41B77725" w14:textId="6F6F826B" w:rsidR="00E03C46" w:rsidRPr="00AB7D01" w:rsidRDefault="00E03C46" w:rsidP="00AB7D01">
      <w:pPr>
        <w:pStyle w:val="ConsNormal"/>
        <w:widowControl/>
        <w:ind w:left="-426" w:right="141" w:firstLine="0"/>
        <w:jc w:val="center"/>
        <w:rPr>
          <w:rFonts w:ascii="Times New Roman" w:hAnsi="Times New Roman" w:cs="Times New Roman"/>
          <w:color w:val="000000" w:themeColor="text1"/>
          <w:sz w:val="26"/>
          <w:szCs w:val="26"/>
        </w:rPr>
      </w:pPr>
      <w:r w:rsidRPr="00AB7D01">
        <w:rPr>
          <w:rFonts w:ascii="Times New Roman" w:hAnsi="Times New Roman" w:cs="Times New Roman"/>
          <w:color w:val="000000" w:themeColor="text1"/>
          <w:sz w:val="26"/>
          <w:szCs w:val="26"/>
        </w:rPr>
        <w:t xml:space="preserve">                                                                                                                  </w:t>
      </w:r>
      <w:r w:rsidR="00954FED" w:rsidRPr="00AB7D01">
        <w:rPr>
          <w:rFonts w:ascii="Times New Roman" w:hAnsi="Times New Roman" w:cs="Times New Roman"/>
          <w:color w:val="000000" w:themeColor="text1"/>
          <w:sz w:val="26"/>
          <w:szCs w:val="26"/>
        </w:rPr>
        <w:t xml:space="preserve">  </w:t>
      </w:r>
      <w:r w:rsidR="00D57B79" w:rsidRPr="00AB7D01">
        <w:rPr>
          <w:rFonts w:ascii="Times New Roman" w:hAnsi="Times New Roman" w:cs="Times New Roman"/>
          <w:color w:val="000000" w:themeColor="text1"/>
          <w:sz w:val="26"/>
          <w:szCs w:val="26"/>
        </w:rPr>
        <w:t>на 2025-2028</w:t>
      </w:r>
      <w:r w:rsidRPr="00AB7D01">
        <w:rPr>
          <w:rFonts w:ascii="Times New Roman" w:hAnsi="Times New Roman" w:cs="Times New Roman"/>
          <w:color w:val="000000" w:themeColor="text1"/>
          <w:sz w:val="26"/>
          <w:szCs w:val="26"/>
        </w:rPr>
        <w:t xml:space="preserve"> годы</w:t>
      </w:r>
    </w:p>
    <w:p w14:paraId="3662A8AC" w14:textId="77777777" w:rsidR="00E03C46" w:rsidRPr="00AB7D01" w:rsidRDefault="00E03C46" w:rsidP="00AB7D01">
      <w:pPr>
        <w:widowControl w:val="0"/>
        <w:tabs>
          <w:tab w:val="left" w:pos="-3544"/>
        </w:tabs>
        <w:autoSpaceDE w:val="0"/>
        <w:autoSpaceDN w:val="0"/>
        <w:adjustRightInd w:val="0"/>
        <w:spacing w:after="0" w:line="240" w:lineRule="auto"/>
        <w:ind w:left="-426" w:right="141"/>
        <w:jc w:val="right"/>
        <w:rPr>
          <w:rFonts w:ascii="Times New Roman" w:hAnsi="Times New Roman" w:cs="Times New Roman"/>
          <w:color w:val="000000" w:themeColor="text1"/>
          <w:sz w:val="26"/>
          <w:szCs w:val="26"/>
        </w:rPr>
      </w:pPr>
    </w:p>
    <w:p w14:paraId="01EDAD59" w14:textId="77777777" w:rsidR="00E03C46" w:rsidRPr="00AB7D01" w:rsidRDefault="00E03C46" w:rsidP="00AB7D01">
      <w:pPr>
        <w:spacing w:after="0"/>
        <w:ind w:left="-426" w:right="141"/>
        <w:jc w:val="center"/>
        <w:rPr>
          <w:rFonts w:ascii="Times New Roman" w:hAnsi="Times New Roman" w:cs="Times New Roman"/>
          <w:color w:val="000000" w:themeColor="text1"/>
          <w:sz w:val="26"/>
          <w:szCs w:val="26"/>
        </w:rPr>
      </w:pPr>
    </w:p>
    <w:p w14:paraId="161FE12A" w14:textId="77777777" w:rsidR="00E36643" w:rsidRPr="00AB7D01" w:rsidRDefault="00E36643" w:rsidP="00AB7D01">
      <w:pPr>
        <w:widowControl w:val="0"/>
        <w:tabs>
          <w:tab w:val="left" w:pos="-3544"/>
          <w:tab w:val="left" w:pos="4608"/>
        </w:tabs>
        <w:autoSpaceDE w:val="0"/>
        <w:autoSpaceDN w:val="0"/>
        <w:adjustRightInd w:val="0"/>
        <w:spacing w:after="0" w:line="240" w:lineRule="auto"/>
        <w:ind w:left="-426" w:right="141"/>
        <w:jc w:val="right"/>
        <w:rPr>
          <w:rFonts w:ascii="Times New Roman" w:hAnsi="Times New Roman" w:cs="Times New Roman"/>
          <w:color w:val="000000" w:themeColor="text1"/>
          <w:sz w:val="26"/>
          <w:szCs w:val="26"/>
        </w:rPr>
      </w:pPr>
    </w:p>
    <w:p w14:paraId="600DB3B8" w14:textId="77777777" w:rsidR="00E36643" w:rsidRPr="00AB7D01" w:rsidRDefault="00E03C46" w:rsidP="00AB7D01">
      <w:pPr>
        <w:widowControl w:val="0"/>
        <w:tabs>
          <w:tab w:val="left" w:pos="-3544"/>
          <w:tab w:val="left" w:pos="735"/>
        </w:tabs>
        <w:autoSpaceDE w:val="0"/>
        <w:autoSpaceDN w:val="0"/>
        <w:adjustRightInd w:val="0"/>
        <w:spacing w:after="0" w:line="240" w:lineRule="auto"/>
        <w:ind w:left="-426" w:right="141"/>
        <w:jc w:val="center"/>
        <w:rPr>
          <w:rFonts w:ascii="Times New Roman" w:eastAsia="Times New Roman" w:hAnsi="Times New Roman" w:cs="Times New Roman"/>
          <w:b/>
          <w:color w:val="000000" w:themeColor="text1"/>
          <w:sz w:val="26"/>
          <w:szCs w:val="26"/>
          <w:lang w:eastAsia="ru-RU"/>
        </w:rPr>
      </w:pPr>
      <w:r w:rsidRPr="00AB7D01">
        <w:rPr>
          <w:rFonts w:ascii="Times New Roman" w:eastAsia="Times New Roman" w:hAnsi="Times New Roman" w:cs="Times New Roman"/>
          <w:b/>
          <w:color w:val="000000" w:themeColor="text1"/>
          <w:sz w:val="26"/>
          <w:szCs w:val="26"/>
          <w:lang w:eastAsia="ru-RU"/>
        </w:rPr>
        <w:t>СПИСОК ДОЛЖНОСТЕЙ РАБОТНИКОВ УЧРЕЖДЕНИЯ С НЕНОРМИРОВАННЫМ РАБОЧИМ ДНЕМ</w:t>
      </w:r>
    </w:p>
    <w:p w14:paraId="0D7EF57C" w14:textId="77777777" w:rsidR="00530975" w:rsidRPr="00AB7D01" w:rsidRDefault="00530975" w:rsidP="00AB7D01">
      <w:pPr>
        <w:widowControl w:val="0"/>
        <w:tabs>
          <w:tab w:val="left" w:pos="-3544"/>
          <w:tab w:val="left" w:pos="735"/>
        </w:tabs>
        <w:autoSpaceDE w:val="0"/>
        <w:autoSpaceDN w:val="0"/>
        <w:adjustRightInd w:val="0"/>
        <w:spacing w:after="0" w:line="240" w:lineRule="auto"/>
        <w:ind w:left="-426" w:right="141"/>
        <w:jc w:val="center"/>
        <w:rPr>
          <w:rFonts w:ascii="Times New Roman" w:eastAsia="Times New Roman" w:hAnsi="Times New Roman" w:cs="Times New Roman"/>
          <w:b/>
          <w:color w:val="000000" w:themeColor="text1"/>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5"/>
        <w:gridCol w:w="5910"/>
      </w:tblGrid>
      <w:tr w:rsidR="00AB7D01" w:rsidRPr="00AB7D01" w14:paraId="2C54C07A" w14:textId="77777777" w:rsidTr="00AB7D01">
        <w:trPr>
          <w:trHeight w:val="507"/>
        </w:trPr>
        <w:tc>
          <w:tcPr>
            <w:tcW w:w="1838" w:type="pct"/>
            <w:vAlign w:val="center"/>
          </w:tcPr>
          <w:p w14:paraId="36DD60F3" w14:textId="593F5447" w:rsidR="00530975" w:rsidRPr="00AB7D01" w:rsidRDefault="00530975" w:rsidP="00AB7D01">
            <w:pPr>
              <w:tabs>
                <w:tab w:val="center" w:pos="4677"/>
                <w:tab w:val="right" w:pos="9355"/>
              </w:tabs>
              <w:spacing w:after="0" w:line="240" w:lineRule="auto"/>
              <w:jc w:val="center"/>
              <w:rPr>
                <w:rFonts w:ascii="Times New Roman" w:eastAsia="Times New Roman" w:hAnsi="Times New Roman" w:cs="Times New Roman"/>
                <w:b/>
                <w:color w:val="000000" w:themeColor="text1"/>
                <w:sz w:val="26"/>
                <w:szCs w:val="26"/>
                <w:lang w:eastAsia="ru-RU"/>
              </w:rPr>
            </w:pPr>
            <w:r w:rsidRPr="00AB7D01">
              <w:rPr>
                <w:rFonts w:ascii="Times New Roman" w:eastAsia="Times New Roman" w:hAnsi="Times New Roman" w:cs="Times New Roman"/>
                <w:b/>
                <w:color w:val="000000" w:themeColor="text1"/>
                <w:sz w:val="26"/>
                <w:szCs w:val="26"/>
                <w:lang w:eastAsia="ru-RU"/>
              </w:rPr>
              <w:t>Должность</w:t>
            </w:r>
          </w:p>
        </w:tc>
        <w:tc>
          <w:tcPr>
            <w:tcW w:w="3162" w:type="pct"/>
            <w:tcBorders>
              <w:bottom w:val="single" w:sz="4" w:space="0" w:color="auto"/>
            </w:tcBorders>
            <w:vAlign w:val="center"/>
          </w:tcPr>
          <w:p w14:paraId="65DD2158" w14:textId="77777777" w:rsidR="00530975" w:rsidRPr="00AB7D01" w:rsidRDefault="00530975" w:rsidP="00AB7D01">
            <w:pPr>
              <w:spacing w:after="0" w:line="240" w:lineRule="auto"/>
              <w:jc w:val="center"/>
              <w:rPr>
                <w:rFonts w:ascii="Times New Roman" w:eastAsia="Times New Roman" w:hAnsi="Times New Roman" w:cs="Times New Roman"/>
                <w:b/>
                <w:color w:val="000000" w:themeColor="text1"/>
                <w:sz w:val="26"/>
                <w:szCs w:val="26"/>
                <w:lang w:eastAsia="ru-RU"/>
              </w:rPr>
            </w:pPr>
            <w:r w:rsidRPr="00AB7D01">
              <w:rPr>
                <w:rFonts w:ascii="Times New Roman" w:eastAsia="Times New Roman" w:hAnsi="Times New Roman" w:cs="Times New Roman"/>
                <w:b/>
                <w:color w:val="000000" w:themeColor="text1"/>
                <w:sz w:val="26"/>
                <w:szCs w:val="26"/>
                <w:lang w:eastAsia="ru-RU"/>
              </w:rPr>
              <w:t>Дополнительный отпуск за ненормированный</w:t>
            </w:r>
          </w:p>
          <w:p w14:paraId="6F55095A" w14:textId="77777777" w:rsidR="00530975" w:rsidRPr="00AB7D01" w:rsidRDefault="00530975" w:rsidP="00AB7D01">
            <w:pPr>
              <w:spacing w:after="0" w:line="240" w:lineRule="auto"/>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b/>
                <w:color w:val="000000" w:themeColor="text1"/>
                <w:sz w:val="26"/>
                <w:szCs w:val="26"/>
                <w:lang w:eastAsia="ru-RU"/>
              </w:rPr>
              <w:t>рабочий день (дни)</w:t>
            </w:r>
          </w:p>
        </w:tc>
      </w:tr>
      <w:tr w:rsidR="00AB7D01" w:rsidRPr="00AB7D01" w14:paraId="4538C13D" w14:textId="77777777" w:rsidTr="00AB7D01">
        <w:trPr>
          <w:trHeight w:val="220"/>
        </w:trPr>
        <w:tc>
          <w:tcPr>
            <w:tcW w:w="1838" w:type="pct"/>
          </w:tcPr>
          <w:p w14:paraId="22CCFCB4" w14:textId="77777777" w:rsidR="00A3354D" w:rsidRPr="00AB7D01" w:rsidRDefault="00A3354D" w:rsidP="00AB7D01">
            <w:pPr>
              <w:spacing w:after="0" w:line="240" w:lineRule="auto"/>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Директор </w:t>
            </w:r>
          </w:p>
          <w:p w14:paraId="2D0739C4" w14:textId="77777777" w:rsidR="00A3354D" w:rsidRPr="00AB7D01" w:rsidRDefault="00A3354D" w:rsidP="00AB7D01">
            <w:pPr>
              <w:spacing w:after="0" w:line="240" w:lineRule="auto"/>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МКУК «ЦБС г. Бодайбо </w:t>
            </w:r>
          </w:p>
          <w:p w14:paraId="4A68C8AF" w14:textId="093FECC6" w:rsidR="00A3354D" w:rsidRPr="00AB7D01" w:rsidRDefault="00A3354D" w:rsidP="00AB7D01">
            <w:pPr>
              <w:spacing w:after="0" w:line="240" w:lineRule="auto"/>
              <w:ind w:left="35" w:right="141" w:firstLine="284"/>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и района»</w:t>
            </w:r>
          </w:p>
        </w:tc>
        <w:tc>
          <w:tcPr>
            <w:tcW w:w="3162" w:type="pct"/>
            <w:vAlign w:val="center"/>
          </w:tcPr>
          <w:p w14:paraId="30E7BC8A" w14:textId="4A4C8A5E" w:rsidR="00A3354D" w:rsidRPr="00AB7D01" w:rsidRDefault="00A3354D" w:rsidP="00AB7D01">
            <w:pPr>
              <w:tabs>
                <w:tab w:val="center" w:pos="4677"/>
                <w:tab w:val="right" w:pos="9355"/>
              </w:tabs>
              <w:spacing w:after="0" w:line="240" w:lineRule="auto"/>
              <w:ind w:left="-426" w:right="141"/>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11</w:t>
            </w:r>
          </w:p>
        </w:tc>
      </w:tr>
      <w:tr w:rsidR="00AB7D01" w:rsidRPr="00AB7D01" w14:paraId="4F4C8EA4" w14:textId="77777777" w:rsidTr="00AB7D01">
        <w:trPr>
          <w:trHeight w:val="220"/>
        </w:trPr>
        <w:tc>
          <w:tcPr>
            <w:tcW w:w="1838" w:type="pct"/>
          </w:tcPr>
          <w:p w14:paraId="7565265D" w14:textId="77777777" w:rsidR="00A3354D" w:rsidRPr="00AB7D01" w:rsidRDefault="00A3354D" w:rsidP="00AB7D01">
            <w:pPr>
              <w:tabs>
                <w:tab w:val="center" w:pos="4677"/>
                <w:tab w:val="right" w:pos="9355"/>
              </w:tabs>
              <w:spacing w:after="0" w:line="240" w:lineRule="auto"/>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Методист </w:t>
            </w:r>
          </w:p>
          <w:p w14:paraId="447DC568" w14:textId="77777777" w:rsidR="00A3354D" w:rsidRPr="00AB7D01" w:rsidRDefault="00A3354D" w:rsidP="00AB7D01">
            <w:pPr>
              <w:tabs>
                <w:tab w:val="center" w:pos="4677"/>
                <w:tab w:val="right" w:pos="9355"/>
              </w:tabs>
              <w:spacing w:after="0" w:line="240" w:lineRule="auto"/>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МКУК «ЦБС г. Бодайбо </w:t>
            </w:r>
          </w:p>
          <w:p w14:paraId="0316CF92" w14:textId="280AF7EE" w:rsidR="00A3354D" w:rsidRPr="00AB7D01" w:rsidRDefault="00A3354D" w:rsidP="00AB7D01">
            <w:pPr>
              <w:spacing w:after="0" w:line="240" w:lineRule="auto"/>
              <w:ind w:left="35" w:right="141" w:firstLine="284"/>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и района»</w:t>
            </w:r>
          </w:p>
        </w:tc>
        <w:tc>
          <w:tcPr>
            <w:tcW w:w="3162" w:type="pct"/>
            <w:vAlign w:val="center"/>
          </w:tcPr>
          <w:p w14:paraId="1D25D441" w14:textId="47D6346F" w:rsidR="00A3354D" w:rsidRPr="00AB7D01" w:rsidRDefault="00A3354D" w:rsidP="00AB7D01">
            <w:pPr>
              <w:tabs>
                <w:tab w:val="center" w:pos="4677"/>
                <w:tab w:val="right" w:pos="9355"/>
              </w:tabs>
              <w:spacing w:after="0" w:line="240" w:lineRule="auto"/>
              <w:ind w:left="-426" w:right="141"/>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10</w:t>
            </w:r>
          </w:p>
        </w:tc>
      </w:tr>
      <w:tr w:rsidR="00AB7D01" w:rsidRPr="00AB7D01" w14:paraId="3CDCA4AD" w14:textId="77777777" w:rsidTr="00AB7D01">
        <w:trPr>
          <w:trHeight w:val="220"/>
        </w:trPr>
        <w:tc>
          <w:tcPr>
            <w:tcW w:w="1838" w:type="pct"/>
          </w:tcPr>
          <w:p w14:paraId="68E5EF30" w14:textId="77777777" w:rsidR="00A3354D" w:rsidRPr="00AB7D01" w:rsidRDefault="00A3354D" w:rsidP="00AB7D01">
            <w:pPr>
              <w:tabs>
                <w:tab w:val="center" w:pos="4677"/>
                <w:tab w:val="right" w:pos="9355"/>
              </w:tabs>
              <w:spacing w:after="0" w:line="240" w:lineRule="auto"/>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Заведующий городской </w:t>
            </w:r>
          </w:p>
          <w:p w14:paraId="2889A880" w14:textId="19EE6002" w:rsidR="00A3354D" w:rsidRPr="00AB7D01" w:rsidRDefault="00A3354D" w:rsidP="00AB7D01">
            <w:pPr>
              <w:tabs>
                <w:tab w:val="center" w:pos="4677"/>
                <w:tab w:val="right" w:pos="9355"/>
              </w:tabs>
              <w:spacing w:after="0" w:line="240" w:lineRule="auto"/>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детской библиотеки</w:t>
            </w:r>
          </w:p>
          <w:p w14:paraId="57324EA0" w14:textId="594433F2" w:rsidR="00A3354D" w:rsidRPr="00AB7D01" w:rsidRDefault="00A3354D" w:rsidP="00AB7D01">
            <w:pPr>
              <w:tabs>
                <w:tab w:val="center" w:pos="4677"/>
                <w:tab w:val="right" w:pos="9355"/>
              </w:tabs>
              <w:spacing w:after="0" w:line="240" w:lineRule="auto"/>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 xml:space="preserve"> им. В.Д. Давыдовой</w:t>
            </w:r>
          </w:p>
        </w:tc>
        <w:tc>
          <w:tcPr>
            <w:tcW w:w="3162" w:type="pct"/>
            <w:vAlign w:val="center"/>
          </w:tcPr>
          <w:p w14:paraId="3FFF368D" w14:textId="090E32B5" w:rsidR="00A3354D" w:rsidRPr="00AB7D01" w:rsidRDefault="00A3354D" w:rsidP="00AB7D01">
            <w:pPr>
              <w:tabs>
                <w:tab w:val="center" w:pos="4677"/>
                <w:tab w:val="right" w:pos="9355"/>
              </w:tabs>
              <w:spacing w:after="0" w:line="240" w:lineRule="auto"/>
              <w:ind w:left="-426" w:right="141"/>
              <w:jc w:val="center"/>
              <w:rPr>
                <w:rFonts w:ascii="Times New Roman" w:eastAsia="Times New Roman" w:hAnsi="Times New Roman" w:cs="Times New Roman"/>
                <w:color w:val="000000" w:themeColor="text1"/>
                <w:sz w:val="26"/>
                <w:szCs w:val="26"/>
                <w:lang w:eastAsia="ru-RU"/>
              </w:rPr>
            </w:pPr>
            <w:r w:rsidRPr="00AB7D01">
              <w:rPr>
                <w:rFonts w:ascii="Times New Roman" w:eastAsia="Times New Roman" w:hAnsi="Times New Roman" w:cs="Times New Roman"/>
                <w:color w:val="000000" w:themeColor="text1"/>
                <w:sz w:val="26"/>
                <w:szCs w:val="26"/>
                <w:lang w:eastAsia="ru-RU"/>
              </w:rPr>
              <w:t>10</w:t>
            </w:r>
          </w:p>
        </w:tc>
      </w:tr>
    </w:tbl>
    <w:p w14:paraId="2D5A2976" w14:textId="77777777" w:rsidR="00530975" w:rsidRPr="00AB7D01" w:rsidRDefault="00530975" w:rsidP="00AB7D01">
      <w:pPr>
        <w:widowControl w:val="0"/>
        <w:tabs>
          <w:tab w:val="left" w:pos="-3544"/>
          <w:tab w:val="left" w:pos="735"/>
        </w:tabs>
        <w:autoSpaceDE w:val="0"/>
        <w:autoSpaceDN w:val="0"/>
        <w:adjustRightInd w:val="0"/>
        <w:spacing w:after="0" w:line="240" w:lineRule="auto"/>
        <w:ind w:left="-426" w:right="141"/>
        <w:jc w:val="center"/>
        <w:rPr>
          <w:rFonts w:ascii="Times New Roman" w:eastAsia="Times New Roman" w:hAnsi="Times New Roman" w:cs="Times New Roman"/>
          <w:b/>
          <w:color w:val="000000" w:themeColor="text1"/>
          <w:sz w:val="26"/>
          <w:szCs w:val="26"/>
          <w:lang w:eastAsia="ru-RU"/>
        </w:rPr>
      </w:pPr>
    </w:p>
    <w:p w14:paraId="76F567B5" w14:textId="77777777" w:rsidR="00530975" w:rsidRPr="00AB7D01" w:rsidRDefault="00530975" w:rsidP="00AB7D01">
      <w:pPr>
        <w:widowControl w:val="0"/>
        <w:tabs>
          <w:tab w:val="left" w:pos="-3544"/>
          <w:tab w:val="left" w:pos="735"/>
        </w:tabs>
        <w:autoSpaceDE w:val="0"/>
        <w:autoSpaceDN w:val="0"/>
        <w:adjustRightInd w:val="0"/>
        <w:spacing w:after="0" w:line="240" w:lineRule="auto"/>
        <w:ind w:left="-426" w:right="141"/>
        <w:jc w:val="center"/>
        <w:rPr>
          <w:rFonts w:ascii="Times New Roman" w:eastAsia="Times New Roman" w:hAnsi="Times New Roman" w:cs="Times New Roman"/>
          <w:b/>
          <w:color w:val="000000" w:themeColor="text1"/>
          <w:sz w:val="26"/>
          <w:szCs w:val="26"/>
          <w:lang w:eastAsia="ru-RU"/>
        </w:rPr>
      </w:pPr>
    </w:p>
    <w:p w14:paraId="3F9894C6" w14:textId="77777777" w:rsidR="00530975" w:rsidRPr="00AB7D01" w:rsidRDefault="00530975" w:rsidP="00AB7D01">
      <w:pPr>
        <w:widowControl w:val="0"/>
        <w:tabs>
          <w:tab w:val="left" w:pos="-3544"/>
          <w:tab w:val="left" w:pos="735"/>
        </w:tabs>
        <w:autoSpaceDE w:val="0"/>
        <w:autoSpaceDN w:val="0"/>
        <w:adjustRightInd w:val="0"/>
        <w:spacing w:after="0" w:line="240" w:lineRule="auto"/>
        <w:ind w:left="-426" w:right="141"/>
        <w:jc w:val="center"/>
        <w:rPr>
          <w:rFonts w:ascii="Times New Roman" w:eastAsia="Times New Roman" w:hAnsi="Times New Roman" w:cs="Times New Roman"/>
          <w:b/>
          <w:color w:val="000000" w:themeColor="text1"/>
          <w:sz w:val="26"/>
          <w:szCs w:val="26"/>
          <w:lang w:eastAsia="ru-RU"/>
        </w:rPr>
      </w:pPr>
    </w:p>
    <w:p w14:paraId="5B9039E2" w14:textId="77777777" w:rsidR="00530975" w:rsidRPr="00AB7D01" w:rsidRDefault="00530975" w:rsidP="00AB7D01">
      <w:pPr>
        <w:widowControl w:val="0"/>
        <w:tabs>
          <w:tab w:val="left" w:pos="-3544"/>
          <w:tab w:val="left" w:pos="735"/>
        </w:tabs>
        <w:autoSpaceDE w:val="0"/>
        <w:autoSpaceDN w:val="0"/>
        <w:adjustRightInd w:val="0"/>
        <w:spacing w:after="0" w:line="240" w:lineRule="auto"/>
        <w:ind w:left="-426" w:right="141"/>
        <w:jc w:val="center"/>
        <w:rPr>
          <w:rFonts w:ascii="Times New Roman" w:eastAsia="Times New Roman" w:hAnsi="Times New Roman" w:cs="Times New Roman"/>
          <w:b/>
          <w:color w:val="000000" w:themeColor="text1"/>
          <w:sz w:val="26"/>
          <w:szCs w:val="26"/>
          <w:lang w:eastAsia="ru-RU"/>
        </w:rPr>
      </w:pPr>
    </w:p>
    <w:p w14:paraId="470977A8" w14:textId="77777777" w:rsidR="00530975" w:rsidRPr="00AB7D01" w:rsidRDefault="00530975" w:rsidP="00AB7D01">
      <w:pPr>
        <w:widowControl w:val="0"/>
        <w:tabs>
          <w:tab w:val="left" w:pos="-3544"/>
          <w:tab w:val="left" w:pos="735"/>
        </w:tabs>
        <w:autoSpaceDE w:val="0"/>
        <w:autoSpaceDN w:val="0"/>
        <w:adjustRightInd w:val="0"/>
        <w:spacing w:after="0" w:line="240" w:lineRule="auto"/>
        <w:ind w:left="-426" w:right="141"/>
        <w:jc w:val="center"/>
        <w:rPr>
          <w:rFonts w:ascii="Times New Roman" w:hAnsi="Times New Roman" w:cs="Times New Roman"/>
          <w:b/>
          <w:color w:val="000000" w:themeColor="text1"/>
          <w:sz w:val="26"/>
          <w:szCs w:val="26"/>
        </w:rPr>
      </w:pPr>
    </w:p>
    <w:p w14:paraId="514038BA" w14:textId="77777777" w:rsidR="00E36643" w:rsidRPr="00AB7D01" w:rsidRDefault="00E36643" w:rsidP="00AB7D01">
      <w:pPr>
        <w:widowControl w:val="0"/>
        <w:tabs>
          <w:tab w:val="left" w:pos="-3544"/>
          <w:tab w:val="left" w:pos="735"/>
        </w:tabs>
        <w:autoSpaceDE w:val="0"/>
        <w:autoSpaceDN w:val="0"/>
        <w:adjustRightInd w:val="0"/>
        <w:spacing w:after="0" w:line="240" w:lineRule="auto"/>
        <w:ind w:left="-426" w:right="141"/>
        <w:jc w:val="center"/>
        <w:rPr>
          <w:rFonts w:ascii="Times New Roman" w:hAnsi="Times New Roman" w:cs="Times New Roman"/>
          <w:color w:val="000000" w:themeColor="text1"/>
          <w:sz w:val="26"/>
          <w:szCs w:val="26"/>
        </w:rPr>
      </w:pPr>
    </w:p>
    <w:p w14:paraId="27CD2977" w14:textId="77777777" w:rsidR="00E36643" w:rsidRPr="00AB7D01" w:rsidRDefault="00E36643" w:rsidP="00AB7D01">
      <w:pPr>
        <w:ind w:left="-426" w:right="141"/>
        <w:jc w:val="center"/>
        <w:rPr>
          <w:rFonts w:ascii="Times New Roman" w:hAnsi="Times New Roman" w:cs="Times New Roman"/>
          <w:color w:val="000000" w:themeColor="text1"/>
          <w:sz w:val="26"/>
          <w:szCs w:val="26"/>
        </w:rPr>
      </w:pPr>
    </w:p>
    <w:sectPr w:rsidR="00E36643" w:rsidRPr="00AB7D01" w:rsidSect="00554A68">
      <w:footerReference w:type="default" r:id="rId13"/>
      <w:pgSz w:w="11906" w:h="16838"/>
      <w:pgMar w:top="851"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D50CA9" w14:textId="77777777" w:rsidR="003748C2" w:rsidRDefault="003748C2" w:rsidP="00195998">
      <w:pPr>
        <w:spacing w:after="0" w:line="240" w:lineRule="auto"/>
      </w:pPr>
      <w:r>
        <w:separator/>
      </w:r>
    </w:p>
  </w:endnote>
  <w:endnote w:type="continuationSeparator" w:id="0">
    <w:p w14:paraId="0F42E346" w14:textId="77777777" w:rsidR="003748C2" w:rsidRDefault="003748C2" w:rsidP="00195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8730550"/>
      <w:docPartObj>
        <w:docPartGallery w:val="Page Numbers (Bottom of Page)"/>
        <w:docPartUnique/>
      </w:docPartObj>
    </w:sdtPr>
    <w:sdtContent>
      <w:p w14:paraId="1D3E4299" w14:textId="6FFD4C84" w:rsidR="00554A68" w:rsidRDefault="00554A68">
        <w:pPr>
          <w:pStyle w:val="ab"/>
          <w:jc w:val="right"/>
        </w:pPr>
        <w:r>
          <w:fldChar w:fldCharType="begin"/>
        </w:r>
        <w:r>
          <w:instrText>PAGE   \* MERGEFORMAT</w:instrText>
        </w:r>
        <w:r>
          <w:fldChar w:fldCharType="separate"/>
        </w:r>
        <w:r>
          <w:t>2</w:t>
        </w:r>
        <w:r>
          <w:fldChar w:fldCharType="end"/>
        </w:r>
      </w:p>
    </w:sdtContent>
  </w:sdt>
  <w:p w14:paraId="356616DF" w14:textId="77777777" w:rsidR="00554A68" w:rsidRDefault="00554A6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185093" w14:textId="77777777" w:rsidR="003748C2" w:rsidRDefault="003748C2" w:rsidP="00195998">
      <w:pPr>
        <w:spacing w:after="0" w:line="240" w:lineRule="auto"/>
      </w:pPr>
      <w:r>
        <w:separator/>
      </w:r>
    </w:p>
  </w:footnote>
  <w:footnote w:type="continuationSeparator" w:id="0">
    <w:p w14:paraId="1872D706" w14:textId="77777777" w:rsidR="003748C2" w:rsidRDefault="003748C2" w:rsidP="001959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13905"/>
    <w:multiLevelType w:val="hybridMultilevel"/>
    <w:tmpl w:val="2E921B92"/>
    <w:lvl w:ilvl="0" w:tplc="785614DA">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 w15:restartNumberingAfterBreak="0">
    <w:nsid w:val="09384DCC"/>
    <w:multiLevelType w:val="multilevel"/>
    <w:tmpl w:val="03BC7D98"/>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1C4C46D2"/>
    <w:multiLevelType w:val="multilevel"/>
    <w:tmpl w:val="AB22BE6E"/>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1C884F60"/>
    <w:multiLevelType w:val="multilevel"/>
    <w:tmpl w:val="FA4CE6D8"/>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1CEB25DD"/>
    <w:multiLevelType w:val="multilevel"/>
    <w:tmpl w:val="EA7ACB20"/>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15:restartNumberingAfterBreak="0">
    <w:nsid w:val="1EE97B06"/>
    <w:multiLevelType w:val="multilevel"/>
    <w:tmpl w:val="03BC7D98"/>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1F0779EA"/>
    <w:multiLevelType w:val="multilevel"/>
    <w:tmpl w:val="03BC7D98"/>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214E56D4"/>
    <w:multiLevelType w:val="multilevel"/>
    <w:tmpl w:val="03BC7D98"/>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2339773B"/>
    <w:multiLevelType w:val="multilevel"/>
    <w:tmpl w:val="CC9E58D0"/>
    <w:lvl w:ilvl="0">
      <w:start w:val="1"/>
      <w:numFmt w:val="bullet"/>
      <w:lvlText w:val="■"/>
      <w:lvlJc w:val="left"/>
      <w:rPr>
        <w:rFonts w:ascii="Arial" w:eastAsia="Arial" w:hAnsi="Arial" w:cs="Arial"/>
        <w:b w:val="0"/>
        <w:bCs w:val="0"/>
        <w:i w:val="0"/>
        <w:iCs w:val="0"/>
        <w:smallCaps w:val="0"/>
        <w:strike w:val="0"/>
        <w:color w:val="535353"/>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6808CD"/>
    <w:multiLevelType w:val="multilevel"/>
    <w:tmpl w:val="03BC7D98"/>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2E177417"/>
    <w:multiLevelType w:val="multilevel"/>
    <w:tmpl w:val="FA4CE6D8"/>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 w15:restartNumberingAfterBreak="0">
    <w:nsid w:val="2E3C7AD7"/>
    <w:multiLevelType w:val="hybridMultilevel"/>
    <w:tmpl w:val="DB3AF818"/>
    <w:lvl w:ilvl="0" w:tplc="785614DA">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2" w15:restartNumberingAfterBreak="0">
    <w:nsid w:val="321C188D"/>
    <w:multiLevelType w:val="multilevel"/>
    <w:tmpl w:val="03BC7D98"/>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36494F10"/>
    <w:multiLevelType w:val="multilevel"/>
    <w:tmpl w:val="A04036E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4" w15:restartNumberingAfterBreak="0">
    <w:nsid w:val="36F75FAE"/>
    <w:multiLevelType w:val="hybridMultilevel"/>
    <w:tmpl w:val="20C44188"/>
    <w:lvl w:ilvl="0" w:tplc="785614DA">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5" w15:restartNumberingAfterBreak="0">
    <w:nsid w:val="3FD22E2F"/>
    <w:multiLevelType w:val="multilevel"/>
    <w:tmpl w:val="AB22BE6E"/>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42C12268"/>
    <w:multiLevelType w:val="hybridMultilevel"/>
    <w:tmpl w:val="710652E0"/>
    <w:lvl w:ilvl="0" w:tplc="785614DA">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7" w15:restartNumberingAfterBreak="0">
    <w:nsid w:val="51707C06"/>
    <w:multiLevelType w:val="multilevel"/>
    <w:tmpl w:val="EA7ACB20"/>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52E4346D"/>
    <w:multiLevelType w:val="hybridMultilevel"/>
    <w:tmpl w:val="0D6680F0"/>
    <w:lvl w:ilvl="0" w:tplc="785614DA">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9" w15:restartNumberingAfterBreak="0">
    <w:nsid w:val="562D446C"/>
    <w:multiLevelType w:val="hybridMultilevel"/>
    <w:tmpl w:val="637C0D00"/>
    <w:lvl w:ilvl="0" w:tplc="785614DA">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20" w15:restartNumberingAfterBreak="0">
    <w:nsid w:val="56344B25"/>
    <w:multiLevelType w:val="multilevel"/>
    <w:tmpl w:val="AB22BE6E"/>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5A7867A0"/>
    <w:multiLevelType w:val="multilevel"/>
    <w:tmpl w:val="FA4CE6D8"/>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2" w15:restartNumberingAfterBreak="0">
    <w:nsid w:val="63E46850"/>
    <w:multiLevelType w:val="multilevel"/>
    <w:tmpl w:val="03BC7D98"/>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698E365E"/>
    <w:multiLevelType w:val="multilevel"/>
    <w:tmpl w:val="03BC7D98"/>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15:restartNumberingAfterBreak="0">
    <w:nsid w:val="6ADA76F6"/>
    <w:multiLevelType w:val="multilevel"/>
    <w:tmpl w:val="03BC7D98"/>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5" w15:restartNumberingAfterBreak="0">
    <w:nsid w:val="74D275C3"/>
    <w:multiLevelType w:val="multilevel"/>
    <w:tmpl w:val="FB9058C4"/>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7"/>
        <w:szCs w:val="17"/>
        <w:u w:val="none"/>
        <w:shd w:val="clear" w:color="auto" w:fill="FFFFFF"/>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414893"/>
    <w:multiLevelType w:val="multilevel"/>
    <w:tmpl w:val="A04036E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7" w15:restartNumberingAfterBreak="0">
    <w:nsid w:val="7B356DD5"/>
    <w:multiLevelType w:val="multilevel"/>
    <w:tmpl w:val="AB22BE6E"/>
    <w:lvl w:ilvl="0">
      <w:start w:val="2"/>
      <w:numFmt w:val="decimal"/>
      <w:lvlText w:val="%1."/>
      <w:lvlJc w:val="left"/>
      <w:pPr>
        <w:ind w:left="390" w:hanging="390"/>
      </w:pPr>
      <w:rPr>
        <w:rFonts w:hint="default"/>
        <w:b/>
      </w:rPr>
    </w:lvl>
    <w:lvl w:ilvl="1">
      <w:start w:val="1"/>
      <w:numFmt w:val="decimal"/>
      <w:lvlText w:val="%1.%2."/>
      <w:lvlJc w:val="left"/>
      <w:pPr>
        <w:ind w:left="1260" w:hanging="720"/>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8" w15:restartNumberingAfterBreak="0">
    <w:nsid w:val="7EC50FB5"/>
    <w:multiLevelType w:val="hybridMultilevel"/>
    <w:tmpl w:val="6B96B6A2"/>
    <w:lvl w:ilvl="0" w:tplc="785614DA">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29" w15:restartNumberingAfterBreak="0">
    <w:nsid w:val="7F7C1926"/>
    <w:multiLevelType w:val="hybridMultilevel"/>
    <w:tmpl w:val="02F4CAF0"/>
    <w:lvl w:ilvl="0" w:tplc="785614DA">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num w:numId="1">
    <w:abstractNumId w:val="21"/>
  </w:num>
  <w:num w:numId="2">
    <w:abstractNumId w:val="25"/>
  </w:num>
  <w:num w:numId="3">
    <w:abstractNumId w:val="8"/>
  </w:num>
  <w:num w:numId="4">
    <w:abstractNumId w:val="18"/>
  </w:num>
  <w:num w:numId="5">
    <w:abstractNumId w:val="17"/>
  </w:num>
  <w:num w:numId="6">
    <w:abstractNumId w:val="10"/>
  </w:num>
  <w:num w:numId="7">
    <w:abstractNumId w:val="3"/>
  </w:num>
  <w:num w:numId="8">
    <w:abstractNumId w:val="4"/>
  </w:num>
  <w:num w:numId="9">
    <w:abstractNumId w:val="15"/>
  </w:num>
  <w:num w:numId="10">
    <w:abstractNumId w:val="6"/>
  </w:num>
  <w:num w:numId="11">
    <w:abstractNumId w:val="0"/>
  </w:num>
  <w:num w:numId="12">
    <w:abstractNumId w:val="5"/>
  </w:num>
  <w:num w:numId="13">
    <w:abstractNumId w:val="9"/>
  </w:num>
  <w:num w:numId="14">
    <w:abstractNumId w:val="24"/>
  </w:num>
  <w:num w:numId="15">
    <w:abstractNumId w:val="16"/>
  </w:num>
  <w:num w:numId="16">
    <w:abstractNumId w:val="1"/>
  </w:num>
  <w:num w:numId="17">
    <w:abstractNumId w:val="12"/>
  </w:num>
  <w:num w:numId="18">
    <w:abstractNumId w:val="13"/>
  </w:num>
  <w:num w:numId="19">
    <w:abstractNumId w:val="26"/>
  </w:num>
  <w:num w:numId="20">
    <w:abstractNumId w:val="28"/>
  </w:num>
  <w:num w:numId="21">
    <w:abstractNumId w:val="7"/>
  </w:num>
  <w:num w:numId="22">
    <w:abstractNumId w:val="11"/>
  </w:num>
  <w:num w:numId="23">
    <w:abstractNumId w:val="19"/>
  </w:num>
  <w:num w:numId="24">
    <w:abstractNumId w:val="22"/>
  </w:num>
  <w:num w:numId="25">
    <w:abstractNumId w:val="23"/>
  </w:num>
  <w:num w:numId="26">
    <w:abstractNumId w:val="29"/>
  </w:num>
  <w:num w:numId="27">
    <w:abstractNumId w:val="2"/>
  </w:num>
  <w:num w:numId="28">
    <w:abstractNumId w:val="14"/>
  </w:num>
  <w:num w:numId="29">
    <w:abstractNumId w:val="20"/>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488"/>
    <w:rsid w:val="00003FB7"/>
    <w:rsid w:val="00004CF9"/>
    <w:rsid w:val="00007871"/>
    <w:rsid w:val="00007C86"/>
    <w:rsid w:val="0001003C"/>
    <w:rsid w:val="0001306E"/>
    <w:rsid w:val="00017969"/>
    <w:rsid w:val="00027BA2"/>
    <w:rsid w:val="00072464"/>
    <w:rsid w:val="00076CFD"/>
    <w:rsid w:val="00081250"/>
    <w:rsid w:val="00082EBC"/>
    <w:rsid w:val="00090C69"/>
    <w:rsid w:val="000A3943"/>
    <w:rsid w:val="000A5536"/>
    <w:rsid w:val="000C4591"/>
    <w:rsid w:val="000C7C0B"/>
    <w:rsid w:val="000D2295"/>
    <w:rsid w:val="000D2768"/>
    <w:rsid w:val="000D6CDD"/>
    <w:rsid w:val="000D6EE8"/>
    <w:rsid w:val="000D76CC"/>
    <w:rsid w:val="000D7DCD"/>
    <w:rsid w:val="000E1355"/>
    <w:rsid w:val="000E1F73"/>
    <w:rsid w:val="000F09AB"/>
    <w:rsid w:val="000F34DE"/>
    <w:rsid w:val="000F3B7B"/>
    <w:rsid w:val="00104DF7"/>
    <w:rsid w:val="00111831"/>
    <w:rsid w:val="001253A2"/>
    <w:rsid w:val="00125C74"/>
    <w:rsid w:val="00144D02"/>
    <w:rsid w:val="00153FFB"/>
    <w:rsid w:val="00155BD6"/>
    <w:rsid w:val="00157082"/>
    <w:rsid w:val="00171D1C"/>
    <w:rsid w:val="00173557"/>
    <w:rsid w:val="00182D91"/>
    <w:rsid w:val="001858B5"/>
    <w:rsid w:val="00185F92"/>
    <w:rsid w:val="00195998"/>
    <w:rsid w:val="001A59AE"/>
    <w:rsid w:val="001B7C52"/>
    <w:rsid w:val="001F6829"/>
    <w:rsid w:val="001F7FEC"/>
    <w:rsid w:val="002005F1"/>
    <w:rsid w:val="00201EC0"/>
    <w:rsid w:val="002028CF"/>
    <w:rsid w:val="00226512"/>
    <w:rsid w:val="00237B8E"/>
    <w:rsid w:val="00241A89"/>
    <w:rsid w:val="00246FA5"/>
    <w:rsid w:val="00264C91"/>
    <w:rsid w:val="0027215B"/>
    <w:rsid w:val="002A3D6A"/>
    <w:rsid w:val="002B0944"/>
    <w:rsid w:val="002B745D"/>
    <w:rsid w:val="002C3825"/>
    <w:rsid w:val="002C460B"/>
    <w:rsid w:val="002D5A70"/>
    <w:rsid w:val="002E23A1"/>
    <w:rsid w:val="002E68DB"/>
    <w:rsid w:val="002F2A1E"/>
    <w:rsid w:val="002F5989"/>
    <w:rsid w:val="00303992"/>
    <w:rsid w:val="003222A0"/>
    <w:rsid w:val="00330BFA"/>
    <w:rsid w:val="00343883"/>
    <w:rsid w:val="00353B68"/>
    <w:rsid w:val="00365758"/>
    <w:rsid w:val="003748C2"/>
    <w:rsid w:val="00375120"/>
    <w:rsid w:val="003824D3"/>
    <w:rsid w:val="003836B9"/>
    <w:rsid w:val="003853DB"/>
    <w:rsid w:val="00387CAB"/>
    <w:rsid w:val="00392728"/>
    <w:rsid w:val="003A2425"/>
    <w:rsid w:val="003A74CE"/>
    <w:rsid w:val="003B05B7"/>
    <w:rsid w:val="003B0B0F"/>
    <w:rsid w:val="003B3B88"/>
    <w:rsid w:val="003B5CB0"/>
    <w:rsid w:val="003D3103"/>
    <w:rsid w:val="003E5A25"/>
    <w:rsid w:val="003E71BC"/>
    <w:rsid w:val="003F281B"/>
    <w:rsid w:val="0040106A"/>
    <w:rsid w:val="00434243"/>
    <w:rsid w:val="00441C24"/>
    <w:rsid w:val="004500A1"/>
    <w:rsid w:val="00453CD6"/>
    <w:rsid w:val="004571A5"/>
    <w:rsid w:val="0046120D"/>
    <w:rsid w:val="00472F18"/>
    <w:rsid w:val="00483C9F"/>
    <w:rsid w:val="0048684E"/>
    <w:rsid w:val="00495FC5"/>
    <w:rsid w:val="004A442A"/>
    <w:rsid w:val="004A6F4F"/>
    <w:rsid w:val="004B0090"/>
    <w:rsid w:val="004B4E97"/>
    <w:rsid w:val="004B6D9F"/>
    <w:rsid w:val="004C1044"/>
    <w:rsid w:val="004C4C88"/>
    <w:rsid w:val="004E2764"/>
    <w:rsid w:val="004E6152"/>
    <w:rsid w:val="004E6C82"/>
    <w:rsid w:val="004F6D93"/>
    <w:rsid w:val="004F7BF6"/>
    <w:rsid w:val="00503B74"/>
    <w:rsid w:val="00504D20"/>
    <w:rsid w:val="0050782F"/>
    <w:rsid w:val="005251B5"/>
    <w:rsid w:val="005262D7"/>
    <w:rsid w:val="00530975"/>
    <w:rsid w:val="00535673"/>
    <w:rsid w:val="00536862"/>
    <w:rsid w:val="00542375"/>
    <w:rsid w:val="00542962"/>
    <w:rsid w:val="00546D34"/>
    <w:rsid w:val="00551D57"/>
    <w:rsid w:val="00554A68"/>
    <w:rsid w:val="00556D29"/>
    <w:rsid w:val="00561D07"/>
    <w:rsid w:val="00567C47"/>
    <w:rsid w:val="00573884"/>
    <w:rsid w:val="005953ED"/>
    <w:rsid w:val="005A3C0D"/>
    <w:rsid w:val="005B0A75"/>
    <w:rsid w:val="005B0DC2"/>
    <w:rsid w:val="005B1507"/>
    <w:rsid w:val="005C4601"/>
    <w:rsid w:val="005D664D"/>
    <w:rsid w:val="005D7E96"/>
    <w:rsid w:val="005E2157"/>
    <w:rsid w:val="005F3048"/>
    <w:rsid w:val="00603187"/>
    <w:rsid w:val="00605F21"/>
    <w:rsid w:val="00612D5C"/>
    <w:rsid w:val="00626A8F"/>
    <w:rsid w:val="006351F7"/>
    <w:rsid w:val="006400AC"/>
    <w:rsid w:val="006422E9"/>
    <w:rsid w:val="00665114"/>
    <w:rsid w:val="00690727"/>
    <w:rsid w:val="006930BA"/>
    <w:rsid w:val="006A09E4"/>
    <w:rsid w:val="006A6E75"/>
    <w:rsid w:val="006B5405"/>
    <w:rsid w:val="006C7544"/>
    <w:rsid w:val="006C7D4D"/>
    <w:rsid w:val="006D05EE"/>
    <w:rsid w:val="006D1C41"/>
    <w:rsid w:val="006D3D2A"/>
    <w:rsid w:val="006D5E5E"/>
    <w:rsid w:val="006D65C1"/>
    <w:rsid w:val="006F0ABB"/>
    <w:rsid w:val="006F31A8"/>
    <w:rsid w:val="00702325"/>
    <w:rsid w:val="00714DCC"/>
    <w:rsid w:val="00716B46"/>
    <w:rsid w:val="00717256"/>
    <w:rsid w:val="0072305F"/>
    <w:rsid w:val="0072720A"/>
    <w:rsid w:val="00730A86"/>
    <w:rsid w:val="0073591C"/>
    <w:rsid w:val="007363A5"/>
    <w:rsid w:val="00754B50"/>
    <w:rsid w:val="00762F95"/>
    <w:rsid w:val="00765AB1"/>
    <w:rsid w:val="007738B8"/>
    <w:rsid w:val="00775A09"/>
    <w:rsid w:val="0077765F"/>
    <w:rsid w:val="007A0011"/>
    <w:rsid w:val="007A30D5"/>
    <w:rsid w:val="007A4ACC"/>
    <w:rsid w:val="007C670E"/>
    <w:rsid w:val="007C7AF3"/>
    <w:rsid w:val="007D1498"/>
    <w:rsid w:val="007D1C8E"/>
    <w:rsid w:val="007E40BA"/>
    <w:rsid w:val="007E5333"/>
    <w:rsid w:val="007E6601"/>
    <w:rsid w:val="007F0284"/>
    <w:rsid w:val="007F09E9"/>
    <w:rsid w:val="007F60CA"/>
    <w:rsid w:val="007F7F04"/>
    <w:rsid w:val="0080232F"/>
    <w:rsid w:val="00802CDE"/>
    <w:rsid w:val="008140DF"/>
    <w:rsid w:val="008165D5"/>
    <w:rsid w:val="0082076A"/>
    <w:rsid w:val="0082113C"/>
    <w:rsid w:val="00821A31"/>
    <w:rsid w:val="00826D87"/>
    <w:rsid w:val="00833596"/>
    <w:rsid w:val="0084571A"/>
    <w:rsid w:val="00852EC7"/>
    <w:rsid w:val="008542EA"/>
    <w:rsid w:val="00860772"/>
    <w:rsid w:val="008705E4"/>
    <w:rsid w:val="00870954"/>
    <w:rsid w:val="008757EC"/>
    <w:rsid w:val="0088314D"/>
    <w:rsid w:val="00891B6B"/>
    <w:rsid w:val="008C0CCA"/>
    <w:rsid w:val="008D09B3"/>
    <w:rsid w:val="008D3649"/>
    <w:rsid w:val="008D6FAE"/>
    <w:rsid w:val="008D70B2"/>
    <w:rsid w:val="008F39A6"/>
    <w:rsid w:val="008F7C59"/>
    <w:rsid w:val="00920701"/>
    <w:rsid w:val="00923A2B"/>
    <w:rsid w:val="00931BFC"/>
    <w:rsid w:val="009338C3"/>
    <w:rsid w:val="009360C9"/>
    <w:rsid w:val="009420CB"/>
    <w:rsid w:val="00953E85"/>
    <w:rsid w:val="00954FED"/>
    <w:rsid w:val="00961C20"/>
    <w:rsid w:val="009639D3"/>
    <w:rsid w:val="00964ECB"/>
    <w:rsid w:val="009700A6"/>
    <w:rsid w:val="00984E99"/>
    <w:rsid w:val="00987770"/>
    <w:rsid w:val="009958D8"/>
    <w:rsid w:val="009A1878"/>
    <w:rsid w:val="009A1B94"/>
    <w:rsid w:val="009B50DC"/>
    <w:rsid w:val="009C61B2"/>
    <w:rsid w:val="009D6CC8"/>
    <w:rsid w:val="009D7250"/>
    <w:rsid w:val="009E4902"/>
    <w:rsid w:val="009E5B9A"/>
    <w:rsid w:val="009F0AEC"/>
    <w:rsid w:val="009F1DB6"/>
    <w:rsid w:val="009F303C"/>
    <w:rsid w:val="009F4BDF"/>
    <w:rsid w:val="00A109E2"/>
    <w:rsid w:val="00A111C9"/>
    <w:rsid w:val="00A1698D"/>
    <w:rsid w:val="00A24026"/>
    <w:rsid w:val="00A27C96"/>
    <w:rsid w:val="00A27E9E"/>
    <w:rsid w:val="00A30561"/>
    <w:rsid w:val="00A3354D"/>
    <w:rsid w:val="00A350FD"/>
    <w:rsid w:val="00A37CF2"/>
    <w:rsid w:val="00A453F9"/>
    <w:rsid w:val="00A50ECE"/>
    <w:rsid w:val="00A51AAF"/>
    <w:rsid w:val="00A529D5"/>
    <w:rsid w:val="00A52A4E"/>
    <w:rsid w:val="00A63578"/>
    <w:rsid w:val="00A7108D"/>
    <w:rsid w:val="00A71836"/>
    <w:rsid w:val="00A76AAE"/>
    <w:rsid w:val="00A946FE"/>
    <w:rsid w:val="00AA6142"/>
    <w:rsid w:val="00AB0FDE"/>
    <w:rsid w:val="00AB6277"/>
    <w:rsid w:val="00AB7D01"/>
    <w:rsid w:val="00AC4651"/>
    <w:rsid w:val="00AD33C3"/>
    <w:rsid w:val="00AD4627"/>
    <w:rsid w:val="00AD5A0E"/>
    <w:rsid w:val="00AE0F37"/>
    <w:rsid w:val="00AE1D75"/>
    <w:rsid w:val="00AF15E2"/>
    <w:rsid w:val="00B00E53"/>
    <w:rsid w:val="00B020BD"/>
    <w:rsid w:val="00B13689"/>
    <w:rsid w:val="00B274C7"/>
    <w:rsid w:val="00B32685"/>
    <w:rsid w:val="00B4300B"/>
    <w:rsid w:val="00B448D1"/>
    <w:rsid w:val="00B507F5"/>
    <w:rsid w:val="00B53D26"/>
    <w:rsid w:val="00B55CF1"/>
    <w:rsid w:val="00B6033E"/>
    <w:rsid w:val="00B6463D"/>
    <w:rsid w:val="00B7320E"/>
    <w:rsid w:val="00B7517C"/>
    <w:rsid w:val="00B772E1"/>
    <w:rsid w:val="00B87B16"/>
    <w:rsid w:val="00BB65A3"/>
    <w:rsid w:val="00BB6971"/>
    <w:rsid w:val="00BB7C9E"/>
    <w:rsid w:val="00BC14BB"/>
    <w:rsid w:val="00BC24FD"/>
    <w:rsid w:val="00BC3389"/>
    <w:rsid w:val="00BC60D1"/>
    <w:rsid w:val="00BD2D6C"/>
    <w:rsid w:val="00BD4FBC"/>
    <w:rsid w:val="00BE0015"/>
    <w:rsid w:val="00BE6581"/>
    <w:rsid w:val="00C02993"/>
    <w:rsid w:val="00C10C58"/>
    <w:rsid w:val="00C2161C"/>
    <w:rsid w:val="00C232FB"/>
    <w:rsid w:val="00C36484"/>
    <w:rsid w:val="00C37933"/>
    <w:rsid w:val="00C46D25"/>
    <w:rsid w:val="00C50D2E"/>
    <w:rsid w:val="00C55C68"/>
    <w:rsid w:val="00C5672A"/>
    <w:rsid w:val="00C776B0"/>
    <w:rsid w:val="00C815BD"/>
    <w:rsid w:val="00C83951"/>
    <w:rsid w:val="00C84F0F"/>
    <w:rsid w:val="00C90A86"/>
    <w:rsid w:val="00C9144A"/>
    <w:rsid w:val="00C92BA9"/>
    <w:rsid w:val="00C952FE"/>
    <w:rsid w:val="00CB0896"/>
    <w:rsid w:val="00CD1517"/>
    <w:rsid w:val="00CD525C"/>
    <w:rsid w:val="00CE4247"/>
    <w:rsid w:val="00CE797B"/>
    <w:rsid w:val="00CF4CEC"/>
    <w:rsid w:val="00CF6961"/>
    <w:rsid w:val="00D169A6"/>
    <w:rsid w:val="00D33A2A"/>
    <w:rsid w:val="00D33F36"/>
    <w:rsid w:val="00D36FBB"/>
    <w:rsid w:val="00D37755"/>
    <w:rsid w:val="00D409E0"/>
    <w:rsid w:val="00D436F2"/>
    <w:rsid w:val="00D46110"/>
    <w:rsid w:val="00D47E8A"/>
    <w:rsid w:val="00D52F28"/>
    <w:rsid w:val="00D54622"/>
    <w:rsid w:val="00D546CD"/>
    <w:rsid w:val="00D57B79"/>
    <w:rsid w:val="00D65E06"/>
    <w:rsid w:val="00D755BB"/>
    <w:rsid w:val="00D93BAF"/>
    <w:rsid w:val="00D961FD"/>
    <w:rsid w:val="00DA0728"/>
    <w:rsid w:val="00DA1D54"/>
    <w:rsid w:val="00DC34D6"/>
    <w:rsid w:val="00DD71D2"/>
    <w:rsid w:val="00DD72A3"/>
    <w:rsid w:val="00DF1D9E"/>
    <w:rsid w:val="00DF2AB2"/>
    <w:rsid w:val="00DF2C11"/>
    <w:rsid w:val="00E01814"/>
    <w:rsid w:val="00E02E9A"/>
    <w:rsid w:val="00E03C46"/>
    <w:rsid w:val="00E046AA"/>
    <w:rsid w:val="00E07C36"/>
    <w:rsid w:val="00E238F8"/>
    <w:rsid w:val="00E33FA5"/>
    <w:rsid w:val="00E3604F"/>
    <w:rsid w:val="00E36643"/>
    <w:rsid w:val="00E4429A"/>
    <w:rsid w:val="00E56AA8"/>
    <w:rsid w:val="00E62CCB"/>
    <w:rsid w:val="00E638D1"/>
    <w:rsid w:val="00E72468"/>
    <w:rsid w:val="00E72692"/>
    <w:rsid w:val="00E72CC5"/>
    <w:rsid w:val="00E77FA3"/>
    <w:rsid w:val="00E8580D"/>
    <w:rsid w:val="00E872C0"/>
    <w:rsid w:val="00E90E3C"/>
    <w:rsid w:val="00E94629"/>
    <w:rsid w:val="00EA497E"/>
    <w:rsid w:val="00EA4DF9"/>
    <w:rsid w:val="00EB1A50"/>
    <w:rsid w:val="00EC085A"/>
    <w:rsid w:val="00EC13EE"/>
    <w:rsid w:val="00EC2324"/>
    <w:rsid w:val="00EC7EA2"/>
    <w:rsid w:val="00ED5A33"/>
    <w:rsid w:val="00EF0CF8"/>
    <w:rsid w:val="00F012AA"/>
    <w:rsid w:val="00F16BEA"/>
    <w:rsid w:val="00F33652"/>
    <w:rsid w:val="00F41933"/>
    <w:rsid w:val="00F438CF"/>
    <w:rsid w:val="00F43AC5"/>
    <w:rsid w:val="00F46A20"/>
    <w:rsid w:val="00F471DA"/>
    <w:rsid w:val="00F47D7A"/>
    <w:rsid w:val="00F51A7A"/>
    <w:rsid w:val="00F67488"/>
    <w:rsid w:val="00F6779C"/>
    <w:rsid w:val="00F7167D"/>
    <w:rsid w:val="00F75688"/>
    <w:rsid w:val="00F905F0"/>
    <w:rsid w:val="00F92E17"/>
    <w:rsid w:val="00FA0F1E"/>
    <w:rsid w:val="00FA21AD"/>
    <w:rsid w:val="00FA2FCE"/>
    <w:rsid w:val="00FB7ADC"/>
    <w:rsid w:val="00FC143A"/>
    <w:rsid w:val="00FD4D09"/>
    <w:rsid w:val="00FE3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BCFDB"/>
  <w15:chartTrackingRefBased/>
  <w15:docId w15:val="{5EB33696-B6EA-497A-9F56-F6D1AA97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link w:val="40"/>
    <w:qFormat/>
    <w:rsid w:val="00E33FA5"/>
    <w:pPr>
      <w:spacing w:before="100" w:beforeAutospacing="1" w:after="100" w:afterAutospacing="1" w:line="240" w:lineRule="auto"/>
      <w:outlineLvl w:val="3"/>
    </w:pPr>
    <w:rPr>
      <w:rFonts w:ascii="Calibri" w:eastAsia="Times New Roman" w:hAnsi="Calibri"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853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3853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3853DB"/>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styleId="a3">
    <w:name w:val="Hyperlink"/>
    <w:rsid w:val="003853DB"/>
    <w:rPr>
      <w:color w:val="0000FF"/>
      <w:u w:val="single"/>
    </w:rPr>
  </w:style>
  <w:style w:type="paragraph" w:styleId="a4">
    <w:name w:val="List Paragraph"/>
    <w:basedOn w:val="a"/>
    <w:qFormat/>
    <w:rsid w:val="00E33FA5"/>
    <w:pPr>
      <w:ind w:left="720"/>
      <w:contextualSpacing/>
    </w:pPr>
  </w:style>
  <w:style w:type="character" w:customStyle="1" w:styleId="40">
    <w:name w:val="Заголовок 4 Знак"/>
    <w:basedOn w:val="a0"/>
    <w:link w:val="4"/>
    <w:rsid w:val="00E33FA5"/>
    <w:rPr>
      <w:rFonts w:ascii="Calibri" w:eastAsia="Times New Roman" w:hAnsi="Calibri" w:cs="Times New Roman"/>
      <w:b/>
      <w:bCs/>
      <w:sz w:val="24"/>
      <w:szCs w:val="24"/>
      <w:lang w:eastAsia="ru-RU"/>
    </w:rPr>
  </w:style>
  <w:style w:type="paragraph" w:styleId="a5">
    <w:name w:val="No Spacing"/>
    <w:link w:val="a6"/>
    <w:uiPriority w:val="1"/>
    <w:qFormat/>
    <w:rsid w:val="00E33FA5"/>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E33FA5"/>
    <w:rPr>
      <w:rFonts w:ascii="Calibri" w:eastAsia="Times New Roman" w:hAnsi="Calibri" w:cs="Times New Roman"/>
      <w:lang w:eastAsia="ru-RU"/>
    </w:rPr>
  </w:style>
  <w:style w:type="paragraph" w:styleId="a7">
    <w:name w:val="Balloon Text"/>
    <w:basedOn w:val="a"/>
    <w:link w:val="a8"/>
    <w:uiPriority w:val="99"/>
    <w:semiHidden/>
    <w:unhideWhenUsed/>
    <w:rsid w:val="00891B6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91B6B"/>
    <w:rPr>
      <w:rFonts w:ascii="Segoe UI" w:hAnsi="Segoe UI" w:cs="Segoe UI"/>
      <w:sz w:val="18"/>
      <w:szCs w:val="18"/>
    </w:rPr>
  </w:style>
  <w:style w:type="paragraph" w:styleId="a9">
    <w:name w:val="header"/>
    <w:basedOn w:val="a"/>
    <w:link w:val="aa"/>
    <w:uiPriority w:val="99"/>
    <w:unhideWhenUsed/>
    <w:rsid w:val="0019599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95998"/>
  </w:style>
  <w:style w:type="paragraph" w:styleId="ab">
    <w:name w:val="footer"/>
    <w:basedOn w:val="a"/>
    <w:link w:val="ac"/>
    <w:uiPriority w:val="99"/>
    <w:unhideWhenUsed/>
    <w:rsid w:val="0019599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95998"/>
  </w:style>
  <w:style w:type="character" w:customStyle="1" w:styleId="ad">
    <w:name w:val="Основной текст_"/>
    <w:basedOn w:val="a0"/>
    <w:link w:val="1"/>
    <w:rsid w:val="00AD5A0E"/>
    <w:rPr>
      <w:rFonts w:ascii="Arial" w:eastAsia="Arial" w:hAnsi="Arial" w:cs="Arial"/>
      <w:sz w:val="17"/>
      <w:szCs w:val="17"/>
    </w:rPr>
  </w:style>
  <w:style w:type="paragraph" w:customStyle="1" w:styleId="1">
    <w:name w:val="Основной текст1"/>
    <w:basedOn w:val="a"/>
    <w:link w:val="ad"/>
    <w:rsid w:val="00AD5A0E"/>
    <w:pPr>
      <w:widowControl w:val="0"/>
      <w:spacing w:after="0" w:line="240" w:lineRule="auto"/>
      <w:ind w:firstLine="400"/>
    </w:pPr>
    <w:rPr>
      <w:rFonts w:ascii="Arial" w:eastAsia="Arial" w:hAnsi="Arial" w:cs="Arial"/>
      <w:sz w:val="17"/>
      <w:szCs w:val="17"/>
    </w:rPr>
  </w:style>
  <w:style w:type="table" w:styleId="ae">
    <w:name w:val="Table Grid"/>
    <w:basedOn w:val="a1"/>
    <w:uiPriority w:val="39"/>
    <w:rsid w:val="007D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672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25B50542BACC61D7427A4D0339E34A18E35A639167D70B269B10B776e8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lanker.ru/doc/dogovor-kollektivi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95CA8BE76DCFE6F4B1E6FCC655FF101D8858930CBBBF54874B6A167CC40FC2A1A85EBF807BE6uD4D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D25B50542BACC61D7427A4D0339E34A10E45467956A8A012EC21CB56F74e0G" TargetMode="External"/><Relationship Id="rId4" Type="http://schemas.openxmlformats.org/officeDocument/2006/relationships/settings" Target="settings.xml"/><Relationship Id="rId9" Type="http://schemas.openxmlformats.org/officeDocument/2006/relationships/hyperlink" Target="consultantplus://offline/ref=8D25B50542BACC61D7427A4D0339E34A18E650649E67D70B269B10B776e8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9AA97-6222-4E16-A496-D35C0C202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5073</TotalTime>
  <Pages>14</Pages>
  <Words>5401</Words>
  <Characters>30790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Гурина Ирина Михайловна</dc:creator>
  <cp:keywords/>
  <dc:description/>
  <cp:lastModifiedBy>user</cp:lastModifiedBy>
  <cp:revision>150</cp:revision>
  <cp:lastPrinted>2025-03-03T07:35:00Z</cp:lastPrinted>
  <dcterms:created xsi:type="dcterms:W3CDTF">2021-02-16T04:32:00Z</dcterms:created>
  <dcterms:modified xsi:type="dcterms:W3CDTF">2025-03-03T07:39:00Z</dcterms:modified>
</cp:coreProperties>
</file>