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719" w:rsidRPr="00244719" w:rsidRDefault="00244719" w:rsidP="00244719">
      <w:pPr>
        <w:pStyle w:val="20"/>
        <w:shd w:val="clear" w:color="auto" w:fill="auto"/>
        <w:tabs>
          <w:tab w:val="left" w:leader="underscore" w:pos="6469"/>
        </w:tabs>
        <w:jc w:val="center"/>
        <w:rPr>
          <w:b/>
        </w:rPr>
      </w:pPr>
      <w:r w:rsidRPr="00244719">
        <w:rPr>
          <w:b/>
        </w:rPr>
        <w:t>ДОПОЛНИТЕЛЬНОЕ СОГЛАШЕНИЕ № 1</w:t>
      </w:r>
    </w:p>
    <w:p w:rsidR="00244719" w:rsidRPr="00DE233F" w:rsidRDefault="00244719" w:rsidP="00244719">
      <w:pPr>
        <w:pStyle w:val="20"/>
        <w:shd w:val="clear" w:color="auto" w:fill="auto"/>
        <w:tabs>
          <w:tab w:val="left" w:leader="underscore" w:pos="6469"/>
        </w:tabs>
        <w:jc w:val="center"/>
        <w:rPr>
          <w:sz w:val="24"/>
          <w:szCs w:val="24"/>
        </w:rPr>
      </w:pPr>
      <w:proofErr w:type="gramStart"/>
      <w:r w:rsidRPr="00DE233F">
        <w:rPr>
          <w:sz w:val="24"/>
          <w:szCs w:val="24"/>
        </w:rPr>
        <w:t>к Соглашению о передаче осуществления части полномочий по решению вопросов местного значения 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законодательством» от 10.11.2025</w:t>
      </w:r>
      <w:r w:rsidR="00993CA7">
        <w:rPr>
          <w:sz w:val="24"/>
          <w:szCs w:val="24"/>
        </w:rPr>
        <w:t xml:space="preserve"> </w:t>
      </w:r>
      <w:r w:rsidR="00993CA7" w:rsidRPr="00993CA7">
        <w:rPr>
          <w:sz w:val="24"/>
          <w:szCs w:val="24"/>
        </w:rPr>
        <w:t>№ 101</w:t>
      </w:r>
      <w:proofErr w:type="gramEnd"/>
    </w:p>
    <w:p w:rsidR="00244719" w:rsidRPr="0092410B" w:rsidRDefault="00244719" w:rsidP="00244719">
      <w:pPr>
        <w:pStyle w:val="20"/>
        <w:shd w:val="clear" w:color="auto" w:fill="auto"/>
        <w:jc w:val="center"/>
      </w:pPr>
    </w:p>
    <w:p w:rsidR="00244719" w:rsidRPr="00092315" w:rsidRDefault="00244719" w:rsidP="00244719">
      <w:pPr>
        <w:pStyle w:val="20"/>
        <w:shd w:val="clear" w:color="auto" w:fill="auto"/>
        <w:tabs>
          <w:tab w:val="left" w:leader="underscore" w:pos="7072"/>
          <w:tab w:val="left" w:leader="underscore" w:pos="8344"/>
        </w:tabs>
        <w:spacing w:after="309" w:line="280" w:lineRule="exact"/>
        <w:rPr>
          <w:sz w:val="24"/>
          <w:szCs w:val="24"/>
        </w:rPr>
      </w:pPr>
      <w:r w:rsidRPr="00092315">
        <w:rPr>
          <w:sz w:val="24"/>
          <w:szCs w:val="24"/>
        </w:rPr>
        <w:t xml:space="preserve">г. Бодайбо                                                                   </w:t>
      </w:r>
      <w:r w:rsidR="00197F6D">
        <w:rPr>
          <w:sz w:val="24"/>
          <w:szCs w:val="24"/>
        </w:rPr>
        <w:t xml:space="preserve">                 </w:t>
      </w:r>
      <w:r w:rsidR="000359B1">
        <w:rPr>
          <w:sz w:val="24"/>
          <w:szCs w:val="24"/>
        </w:rPr>
        <w:t xml:space="preserve">           </w:t>
      </w:r>
      <w:bookmarkStart w:id="0" w:name="_GoBack"/>
      <w:bookmarkEnd w:id="0"/>
      <w:r w:rsidR="000359B1">
        <w:rPr>
          <w:sz w:val="24"/>
          <w:szCs w:val="24"/>
        </w:rPr>
        <w:t>20</w:t>
      </w:r>
      <w:r w:rsidRPr="00092315">
        <w:rPr>
          <w:sz w:val="24"/>
          <w:szCs w:val="24"/>
        </w:rPr>
        <w:t xml:space="preserve"> февраля 2026 года</w:t>
      </w:r>
    </w:p>
    <w:p w:rsidR="00244719" w:rsidRPr="00092315" w:rsidRDefault="00244719" w:rsidP="00244719">
      <w:pPr>
        <w:pStyle w:val="50"/>
        <w:shd w:val="clear" w:color="auto" w:fill="auto"/>
        <w:spacing w:before="0" w:after="333"/>
        <w:ind w:firstLine="709"/>
        <w:rPr>
          <w:sz w:val="24"/>
          <w:szCs w:val="24"/>
        </w:rPr>
      </w:pPr>
      <w:proofErr w:type="gramStart"/>
      <w:r w:rsidRPr="00092315">
        <w:rPr>
          <w:sz w:val="24"/>
          <w:szCs w:val="24"/>
        </w:rPr>
        <w:t xml:space="preserve">Администрация Бодайбинского городского поселения, </w:t>
      </w:r>
      <w:r w:rsidRPr="00092315">
        <w:rPr>
          <w:rStyle w:val="51"/>
          <w:sz w:val="24"/>
          <w:szCs w:val="24"/>
        </w:rPr>
        <w:t xml:space="preserve">именуемая в дальнейшем «Сторона 1», </w:t>
      </w:r>
      <w:r w:rsidRPr="00092315">
        <w:rPr>
          <w:sz w:val="24"/>
          <w:szCs w:val="24"/>
        </w:rPr>
        <w:t xml:space="preserve">в лице главы Бодайбинского городского поселения </w:t>
      </w:r>
      <w:proofErr w:type="spellStart"/>
      <w:r w:rsidRPr="00092315">
        <w:rPr>
          <w:sz w:val="24"/>
          <w:szCs w:val="24"/>
        </w:rPr>
        <w:t>Ботвина</w:t>
      </w:r>
      <w:proofErr w:type="spellEnd"/>
      <w:r w:rsidRPr="00092315">
        <w:rPr>
          <w:sz w:val="24"/>
          <w:szCs w:val="24"/>
        </w:rPr>
        <w:t xml:space="preserve"> Алексея Владимировича, </w:t>
      </w:r>
      <w:r w:rsidRPr="00092315">
        <w:rPr>
          <w:rStyle w:val="51"/>
          <w:sz w:val="24"/>
          <w:szCs w:val="24"/>
        </w:rPr>
        <w:t xml:space="preserve">действующего на основании Устава Бодайбинского муниципального образования, с одной стороны, и </w:t>
      </w:r>
      <w:r w:rsidRPr="00092315">
        <w:rPr>
          <w:sz w:val="24"/>
          <w:szCs w:val="24"/>
        </w:rPr>
        <w:t xml:space="preserve">Администрация муниципального образования г. Бодайбо и района, </w:t>
      </w:r>
      <w:r w:rsidRPr="00092315">
        <w:rPr>
          <w:rStyle w:val="51"/>
          <w:sz w:val="24"/>
          <w:szCs w:val="24"/>
        </w:rPr>
        <w:t xml:space="preserve">именуемая в дальнейшем «Сторона 2», </w:t>
      </w:r>
      <w:r w:rsidRPr="00092315">
        <w:rPr>
          <w:sz w:val="24"/>
          <w:szCs w:val="24"/>
        </w:rPr>
        <w:t xml:space="preserve">в лице мэра г. Бодайбо и района Юмашева Евгения Юрьевича, </w:t>
      </w:r>
      <w:r w:rsidRPr="00092315">
        <w:rPr>
          <w:rStyle w:val="51"/>
          <w:sz w:val="24"/>
          <w:szCs w:val="24"/>
        </w:rPr>
        <w:t>действующего на основании Устава муниципального образования г. Бодайбо и</w:t>
      </w:r>
      <w:proofErr w:type="gramEnd"/>
      <w:r w:rsidRPr="00092315">
        <w:rPr>
          <w:rStyle w:val="51"/>
          <w:sz w:val="24"/>
          <w:szCs w:val="24"/>
        </w:rPr>
        <w:t xml:space="preserve"> района, с другой стороны, вместе именуемые «Стороны», заключили настоящее дополнительное соглашение </w:t>
      </w:r>
      <w:proofErr w:type="gramStart"/>
      <w:r w:rsidRPr="00092315">
        <w:rPr>
          <w:rStyle w:val="51"/>
          <w:sz w:val="24"/>
          <w:szCs w:val="24"/>
        </w:rPr>
        <w:t>о</w:t>
      </w:r>
      <w:proofErr w:type="gramEnd"/>
      <w:r w:rsidRPr="00092315">
        <w:rPr>
          <w:rStyle w:val="51"/>
          <w:sz w:val="24"/>
          <w:szCs w:val="24"/>
        </w:rPr>
        <w:t xml:space="preserve"> нижеследующим:</w:t>
      </w:r>
    </w:p>
    <w:p w:rsidR="00400900" w:rsidRPr="00092315" w:rsidRDefault="00400900" w:rsidP="00400900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 xml:space="preserve">1. </w:t>
      </w:r>
      <w:proofErr w:type="gramStart"/>
      <w:r w:rsidRPr="00092315">
        <w:rPr>
          <w:sz w:val="24"/>
          <w:szCs w:val="24"/>
        </w:rPr>
        <w:t xml:space="preserve">Стороны договорились внести следующие изменения в </w:t>
      </w:r>
      <w:r w:rsidR="00244719" w:rsidRPr="00092315">
        <w:rPr>
          <w:sz w:val="24"/>
          <w:szCs w:val="24"/>
        </w:rPr>
        <w:t xml:space="preserve">Соглашение о передаче осуществления части полномочий по решению вопросов местного значения «Обеспечение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законодательством» </w:t>
      </w:r>
      <w:r w:rsidR="00993CA7" w:rsidRPr="00DE233F">
        <w:rPr>
          <w:sz w:val="24"/>
          <w:szCs w:val="24"/>
        </w:rPr>
        <w:t>от 10.11.2025</w:t>
      </w:r>
      <w:proofErr w:type="gramEnd"/>
      <w:r w:rsidR="00993CA7">
        <w:rPr>
          <w:sz w:val="24"/>
          <w:szCs w:val="24"/>
        </w:rPr>
        <w:t xml:space="preserve"> </w:t>
      </w:r>
      <w:r w:rsidR="00993CA7" w:rsidRPr="00993CA7">
        <w:rPr>
          <w:sz w:val="24"/>
          <w:szCs w:val="24"/>
        </w:rPr>
        <w:t>№ 101</w:t>
      </w:r>
      <w:r w:rsidR="00993CA7" w:rsidRPr="00092315">
        <w:rPr>
          <w:sz w:val="24"/>
          <w:szCs w:val="24"/>
        </w:rPr>
        <w:t xml:space="preserve"> </w:t>
      </w:r>
      <w:r w:rsidRPr="00092315">
        <w:rPr>
          <w:sz w:val="24"/>
          <w:szCs w:val="24"/>
        </w:rPr>
        <w:t>(далее – Соглашение):</w:t>
      </w:r>
    </w:p>
    <w:p w:rsidR="00244719" w:rsidRPr="00092315" w:rsidRDefault="00400900" w:rsidP="00400900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 xml:space="preserve">1.1. </w:t>
      </w:r>
      <w:r w:rsidR="00244719" w:rsidRPr="00092315">
        <w:rPr>
          <w:sz w:val="24"/>
          <w:szCs w:val="24"/>
        </w:rPr>
        <w:t>Подпункт 1 пункта 1.2 Соглашения изложить в следующей редакции:</w:t>
      </w:r>
    </w:p>
    <w:p w:rsidR="00244719" w:rsidRPr="00092315" w:rsidRDefault="00244719" w:rsidP="00244719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>«1) на выполнение полномочий, определенных подпунктом 1 пункта 1.1 настоящего Соглашения, в сумме:</w:t>
      </w:r>
    </w:p>
    <w:p w:rsidR="00244719" w:rsidRPr="00092315" w:rsidRDefault="00244719" w:rsidP="00244719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>на 2026 год – 19 654 869,41 (девятнадцать миллионов шестьсот пятьдесят четыре тысячи восемьсот шестьдесят девять) рублей 41 копейка;</w:t>
      </w:r>
    </w:p>
    <w:p w:rsidR="00244719" w:rsidRPr="00092315" w:rsidRDefault="00244719" w:rsidP="00244719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 xml:space="preserve">на 2027 год – </w:t>
      </w:r>
      <w:r w:rsidR="00DE233F" w:rsidRPr="00092315">
        <w:rPr>
          <w:sz w:val="24"/>
          <w:szCs w:val="24"/>
        </w:rPr>
        <w:t>0,00 рублей</w:t>
      </w:r>
      <w:proofErr w:type="gramStart"/>
      <w:r w:rsidRPr="00092315">
        <w:rPr>
          <w:sz w:val="24"/>
          <w:szCs w:val="24"/>
        </w:rPr>
        <w:t>.</w:t>
      </w:r>
      <w:r w:rsidR="00197F6D">
        <w:rPr>
          <w:sz w:val="24"/>
          <w:szCs w:val="24"/>
        </w:rPr>
        <w:t>».</w:t>
      </w:r>
      <w:proofErr w:type="gramEnd"/>
    </w:p>
    <w:p w:rsidR="00400900" w:rsidRPr="00092315" w:rsidRDefault="00400900" w:rsidP="00400900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>2. Все ранее достигнутые договоренности между Сторонами, противоречащие настоящему соглашению, прекращают свое действие с момента вступления дополнительного соглашения в силу.</w:t>
      </w:r>
    </w:p>
    <w:p w:rsidR="00400900" w:rsidRPr="00092315" w:rsidRDefault="00400900" w:rsidP="00400900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 xml:space="preserve">3. Настоящее дополнительное соглашение с момента его вступления в силу становиться неотъемлемой частью Соглашения. </w:t>
      </w:r>
    </w:p>
    <w:p w:rsidR="00994D93" w:rsidRDefault="00400900" w:rsidP="00197F6D">
      <w:pPr>
        <w:pStyle w:val="20"/>
        <w:tabs>
          <w:tab w:val="left" w:leader="underscore" w:pos="6469"/>
        </w:tabs>
        <w:ind w:firstLine="709"/>
        <w:rPr>
          <w:sz w:val="24"/>
          <w:szCs w:val="24"/>
        </w:rPr>
      </w:pPr>
      <w:r w:rsidRPr="00092315">
        <w:rPr>
          <w:sz w:val="24"/>
          <w:szCs w:val="24"/>
        </w:rPr>
        <w:t>4. Настоящее дополнительное соглашение составлено в двух экземплярах, имеющих равную юридическую силу, по одному для каждой из сторон.</w:t>
      </w:r>
    </w:p>
    <w:p w:rsidR="00197F6D" w:rsidRPr="00092315" w:rsidRDefault="00197F6D" w:rsidP="00197F6D">
      <w:pPr>
        <w:pStyle w:val="20"/>
        <w:tabs>
          <w:tab w:val="left" w:leader="underscore" w:pos="6469"/>
        </w:tabs>
        <w:ind w:firstLine="709"/>
        <w:rPr>
          <w:b/>
          <w:sz w:val="24"/>
          <w:szCs w:val="24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669"/>
        <w:gridCol w:w="787"/>
        <w:gridCol w:w="4291"/>
      </w:tblGrid>
      <w:tr w:rsidR="00DE233F" w:rsidRPr="00092315" w:rsidTr="00197F6D">
        <w:tc>
          <w:tcPr>
            <w:tcW w:w="4669" w:type="dxa"/>
            <w:shd w:val="clear" w:color="auto" w:fill="auto"/>
          </w:tcPr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315">
              <w:rPr>
                <w:rFonts w:ascii="Times New Roman" w:hAnsi="Times New Roman" w:cs="Times New Roman"/>
                <w:b/>
              </w:rPr>
              <w:t>«Сторона 1»</w:t>
            </w:r>
          </w:p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7" w:type="dxa"/>
            <w:shd w:val="clear" w:color="auto" w:fill="auto"/>
          </w:tcPr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1" w:type="dxa"/>
            <w:shd w:val="clear" w:color="auto" w:fill="auto"/>
          </w:tcPr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92315">
              <w:rPr>
                <w:rFonts w:ascii="Times New Roman" w:hAnsi="Times New Roman" w:cs="Times New Roman"/>
                <w:b/>
              </w:rPr>
              <w:t>«Сторона 2»</w:t>
            </w:r>
          </w:p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E233F" w:rsidRPr="00092315" w:rsidTr="00197F6D">
        <w:tc>
          <w:tcPr>
            <w:tcW w:w="4669" w:type="dxa"/>
            <w:shd w:val="clear" w:color="auto" w:fill="auto"/>
          </w:tcPr>
          <w:p w:rsidR="00DE233F" w:rsidRPr="00092315" w:rsidRDefault="00DE233F" w:rsidP="00092315">
            <w:pPr>
              <w:rPr>
                <w:rFonts w:ascii="Times New Roman" w:hAnsi="Times New Roman" w:cs="Times New Roman"/>
              </w:rPr>
            </w:pPr>
            <w:r w:rsidRPr="00092315">
              <w:rPr>
                <w:rFonts w:ascii="Times New Roman" w:hAnsi="Times New Roman" w:cs="Times New Roman"/>
              </w:rPr>
              <w:t>Глава Бодайбинского</w:t>
            </w:r>
          </w:p>
          <w:p w:rsidR="00DE233F" w:rsidRPr="00092315" w:rsidRDefault="00DE233F" w:rsidP="00092315">
            <w:pPr>
              <w:rPr>
                <w:rFonts w:ascii="Times New Roman" w:hAnsi="Times New Roman" w:cs="Times New Roman"/>
              </w:rPr>
            </w:pPr>
            <w:r w:rsidRPr="00092315">
              <w:rPr>
                <w:rFonts w:ascii="Times New Roman" w:hAnsi="Times New Roman" w:cs="Times New Roman"/>
              </w:rPr>
              <w:t>городского поселения</w:t>
            </w:r>
          </w:p>
          <w:p w:rsidR="00DE233F" w:rsidRPr="00092315" w:rsidRDefault="00DE233F" w:rsidP="00197F6D">
            <w:pPr>
              <w:rPr>
                <w:rFonts w:ascii="Times New Roman" w:hAnsi="Times New Roman" w:cs="Times New Roman"/>
              </w:rPr>
            </w:pPr>
            <w:r w:rsidRPr="00092315">
              <w:rPr>
                <w:rFonts w:ascii="Times New Roman" w:hAnsi="Times New Roman" w:cs="Times New Roman"/>
              </w:rPr>
              <w:t xml:space="preserve">__________________/А.В. </w:t>
            </w:r>
            <w:proofErr w:type="spellStart"/>
            <w:r w:rsidRPr="00092315">
              <w:rPr>
                <w:rFonts w:ascii="Times New Roman" w:hAnsi="Times New Roman" w:cs="Times New Roman"/>
              </w:rPr>
              <w:t>Ботвин</w:t>
            </w:r>
            <w:proofErr w:type="spellEnd"/>
            <w:r w:rsidRPr="00092315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787" w:type="dxa"/>
            <w:shd w:val="clear" w:color="auto" w:fill="auto"/>
          </w:tcPr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91" w:type="dxa"/>
            <w:shd w:val="clear" w:color="auto" w:fill="auto"/>
          </w:tcPr>
          <w:p w:rsidR="00DE233F" w:rsidRPr="00092315" w:rsidRDefault="00DE233F" w:rsidP="00092315">
            <w:pPr>
              <w:rPr>
                <w:rFonts w:ascii="Times New Roman" w:hAnsi="Times New Roman" w:cs="Times New Roman"/>
              </w:rPr>
            </w:pPr>
            <w:r w:rsidRPr="00092315">
              <w:rPr>
                <w:rFonts w:ascii="Times New Roman" w:hAnsi="Times New Roman" w:cs="Times New Roman"/>
              </w:rPr>
              <w:t>Мэр г. Бодайбо и района</w:t>
            </w:r>
          </w:p>
          <w:p w:rsidR="00DE233F" w:rsidRPr="00092315" w:rsidRDefault="00DE233F" w:rsidP="00DE233F">
            <w:pPr>
              <w:jc w:val="center"/>
              <w:rPr>
                <w:rFonts w:ascii="Times New Roman" w:hAnsi="Times New Roman" w:cs="Times New Roman"/>
              </w:rPr>
            </w:pPr>
          </w:p>
          <w:p w:rsidR="00DE233F" w:rsidRPr="00092315" w:rsidRDefault="00DE233F" w:rsidP="00197F6D">
            <w:pPr>
              <w:rPr>
                <w:rFonts w:ascii="Times New Roman" w:hAnsi="Times New Roman" w:cs="Times New Roman"/>
              </w:rPr>
            </w:pPr>
            <w:r w:rsidRPr="00092315">
              <w:rPr>
                <w:rFonts w:ascii="Times New Roman" w:hAnsi="Times New Roman" w:cs="Times New Roman"/>
              </w:rPr>
              <w:t>_</w:t>
            </w:r>
            <w:r w:rsidR="00197F6D">
              <w:rPr>
                <w:rFonts w:ascii="Times New Roman" w:hAnsi="Times New Roman" w:cs="Times New Roman"/>
              </w:rPr>
              <w:t>_</w:t>
            </w:r>
            <w:r w:rsidRPr="00092315">
              <w:rPr>
                <w:rFonts w:ascii="Times New Roman" w:hAnsi="Times New Roman" w:cs="Times New Roman"/>
              </w:rPr>
              <w:t>_____________/Е.Ю. Юмашев/</w:t>
            </w:r>
          </w:p>
        </w:tc>
      </w:tr>
    </w:tbl>
    <w:p w:rsidR="00E717F3" w:rsidRDefault="00E717F3" w:rsidP="00197F6D">
      <w:pPr>
        <w:widowControl/>
        <w:shd w:val="clear" w:color="auto" w:fill="FFFFFF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spacing w:val="8"/>
          <w:kern w:val="144"/>
          <w:sz w:val="28"/>
          <w:szCs w:val="28"/>
          <w:lang w:bidi="ar-SA"/>
        </w:rPr>
      </w:pPr>
    </w:p>
    <w:sectPr w:rsidR="00E717F3" w:rsidSect="00197F6D">
      <w:pgSz w:w="11906" w:h="16838"/>
      <w:pgMar w:top="851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C1D"/>
    <w:multiLevelType w:val="multilevel"/>
    <w:tmpl w:val="A68001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522760"/>
    <w:multiLevelType w:val="multilevel"/>
    <w:tmpl w:val="7EEA3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B55A2"/>
    <w:multiLevelType w:val="multilevel"/>
    <w:tmpl w:val="0544814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29C05B24"/>
    <w:multiLevelType w:val="multilevel"/>
    <w:tmpl w:val="7D327C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B5C6905"/>
    <w:multiLevelType w:val="multilevel"/>
    <w:tmpl w:val="6B7ABB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0B1C85"/>
    <w:multiLevelType w:val="hybridMultilevel"/>
    <w:tmpl w:val="546C4DF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08DC"/>
    <w:multiLevelType w:val="hybridMultilevel"/>
    <w:tmpl w:val="9E92F61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6267CC"/>
    <w:multiLevelType w:val="hybridMultilevel"/>
    <w:tmpl w:val="7D84A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A57ECD"/>
    <w:multiLevelType w:val="multilevel"/>
    <w:tmpl w:val="B3CE6D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5637B58"/>
    <w:multiLevelType w:val="multilevel"/>
    <w:tmpl w:val="48F89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5279A4"/>
    <w:multiLevelType w:val="multilevel"/>
    <w:tmpl w:val="CBB45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DD13099"/>
    <w:multiLevelType w:val="multilevel"/>
    <w:tmpl w:val="4C7CB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692DA0"/>
    <w:multiLevelType w:val="multilevel"/>
    <w:tmpl w:val="0E1CAF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A70A6E"/>
    <w:multiLevelType w:val="multilevel"/>
    <w:tmpl w:val="92B228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8"/>
  </w:num>
  <w:num w:numId="5">
    <w:abstractNumId w:val="13"/>
  </w:num>
  <w:num w:numId="6">
    <w:abstractNumId w:val="4"/>
  </w:num>
  <w:num w:numId="7">
    <w:abstractNumId w:val="9"/>
  </w:num>
  <w:num w:numId="8">
    <w:abstractNumId w:val="12"/>
  </w:num>
  <w:num w:numId="9">
    <w:abstractNumId w:val="3"/>
  </w:num>
  <w:num w:numId="10">
    <w:abstractNumId w:val="10"/>
  </w:num>
  <w:num w:numId="11">
    <w:abstractNumId w:val="5"/>
  </w:num>
  <w:num w:numId="12">
    <w:abstractNumId w:val="6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E2"/>
    <w:rsid w:val="000328E1"/>
    <w:rsid w:val="000359B1"/>
    <w:rsid w:val="00042800"/>
    <w:rsid w:val="0008334B"/>
    <w:rsid w:val="00092315"/>
    <w:rsid w:val="00197F6D"/>
    <w:rsid w:val="001E6BC4"/>
    <w:rsid w:val="001E7C27"/>
    <w:rsid w:val="00244719"/>
    <w:rsid w:val="00296105"/>
    <w:rsid w:val="00317117"/>
    <w:rsid w:val="003D0C88"/>
    <w:rsid w:val="00400900"/>
    <w:rsid w:val="004204BB"/>
    <w:rsid w:val="00426659"/>
    <w:rsid w:val="005116E2"/>
    <w:rsid w:val="00610F4E"/>
    <w:rsid w:val="00686C44"/>
    <w:rsid w:val="006C4AA7"/>
    <w:rsid w:val="0074281E"/>
    <w:rsid w:val="007459AB"/>
    <w:rsid w:val="00746937"/>
    <w:rsid w:val="007E38A7"/>
    <w:rsid w:val="0082104B"/>
    <w:rsid w:val="00832DE8"/>
    <w:rsid w:val="008639CD"/>
    <w:rsid w:val="00863D9F"/>
    <w:rsid w:val="008C09C7"/>
    <w:rsid w:val="0092410B"/>
    <w:rsid w:val="00993CA7"/>
    <w:rsid w:val="00994D93"/>
    <w:rsid w:val="009C6CEA"/>
    <w:rsid w:val="009E560C"/>
    <w:rsid w:val="00A14BD3"/>
    <w:rsid w:val="00A26BC9"/>
    <w:rsid w:val="00A71A45"/>
    <w:rsid w:val="00A8627A"/>
    <w:rsid w:val="00A90B01"/>
    <w:rsid w:val="00AB4310"/>
    <w:rsid w:val="00B32561"/>
    <w:rsid w:val="00C229F5"/>
    <w:rsid w:val="00C73283"/>
    <w:rsid w:val="00C96D98"/>
    <w:rsid w:val="00CE7EBD"/>
    <w:rsid w:val="00D04EF8"/>
    <w:rsid w:val="00D124FF"/>
    <w:rsid w:val="00D26D87"/>
    <w:rsid w:val="00D63085"/>
    <w:rsid w:val="00DB5AA6"/>
    <w:rsid w:val="00DC2DFB"/>
    <w:rsid w:val="00DE233F"/>
    <w:rsid w:val="00E35CE3"/>
    <w:rsid w:val="00E5476D"/>
    <w:rsid w:val="00E717F3"/>
    <w:rsid w:val="00EC59F1"/>
    <w:rsid w:val="00F82EEE"/>
    <w:rsid w:val="00FB6DDE"/>
    <w:rsid w:val="00FD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7C2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E7C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7C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1E7C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E7C2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1E7C27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1E7C27"/>
    <w:pPr>
      <w:ind w:left="720"/>
      <w:contextualSpacing/>
    </w:pPr>
  </w:style>
  <w:style w:type="paragraph" w:styleId="a4">
    <w:name w:val="No Spacing"/>
    <w:uiPriority w:val="1"/>
    <w:qFormat/>
    <w:rsid w:val="00DB5A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F8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82E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2EEE"/>
    <w:pPr>
      <w:shd w:val="clear" w:color="auto" w:fill="FFFFFF"/>
      <w:spacing w:after="240" w:line="26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6">
    <w:name w:val="Hyperlink"/>
    <w:basedOn w:val="a0"/>
    <w:rsid w:val="00F82EEE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7C2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E7C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1E7C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1E7C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E7C2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1E7C27"/>
    <w:pPr>
      <w:shd w:val="clear" w:color="auto" w:fill="FFFFFF"/>
      <w:spacing w:before="420" w:after="300" w:line="322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3">
    <w:name w:val="List Paragraph"/>
    <w:basedOn w:val="a"/>
    <w:uiPriority w:val="34"/>
    <w:qFormat/>
    <w:rsid w:val="001E7C27"/>
    <w:pPr>
      <w:ind w:left="720"/>
      <w:contextualSpacing/>
    </w:pPr>
  </w:style>
  <w:style w:type="paragraph" w:styleId="a4">
    <w:name w:val="No Spacing"/>
    <w:uiPriority w:val="1"/>
    <w:qFormat/>
    <w:rsid w:val="00DB5AA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F82E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82E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2EEE"/>
    <w:pPr>
      <w:shd w:val="clear" w:color="auto" w:fill="FFFFFF"/>
      <w:spacing w:after="240" w:line="26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styleId="a6">
    <w:name w:val="Hyperlink"/>
    <w:basedOn w:val="a0"/>
    <w:rsid w:val="00F82EEE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FA559A-ED3A-44CB-9946-6BBCC9B6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Наталья Викторовна</dc:creator>
  <cp:keywords/>
  <dc:description/>
  <cp:lastModifiedBy>Коваль Наталья Викторовна</cp:lastModifiedBy>
  <cp:revision>13</cp:revision>
  <cp:lastPrinted>2026-02-19T07:41:00Z</cp:lastPrinted>
  <dcterms:created xsi:type="dcterms:W3CDTF">2025-11-06T07:33:00Z</dcterms:created>
  <dcterms:modified xsi:type="dcterms:W3CDTF">2026-02-20T03:35:00Z</dcterms:modified>
</cp:coreProperties>
</file>