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0AC" w:rsidRPr="00FC4F15" w:rsidRDefault="008C6746" w:rsidP="008300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</w:rPr>
        <w:t xml:space="preserve"> </w:t>
      </w:r>
      <w:r w:rsidR="008300AC" w:rsidRPr="00FC4F15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8300AC" w:rsidRPr="00FC4F15" w:rsidRDefault="008300AC" w:rsidP="008300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8300AC" w:rsidRPr="00FC4F15" w:rsidRDefault="008300AC" w:rsidP="008300AC">
      <w:pPr>
        <w:tabs>
          <w:tab w:val="left" w:pos="1590"/>
          <w:tab w:val="left" w:pos="1755"/>
          <w:tab w:val="left" w:pos="193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АДМИНИСТРАЦИЯ  ГОРОДА БОДАЙБО И РАЙОНА</w:t>
      </w:r>
    </w:p>
    <w:p w:rsidR="008300AC" w:rsidRPr="00FC4F15" w:rsidRDefault="008300AC" w:rsidP="008300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8300AC" w:rsidRPr="00FC4F15" w:rsidRDefault="008300AC" w:rsidP="008300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00AC" w:rsidRDefault="008300AC" w:rsidP="008300AC">
      <w:pPr>
        <w:tabs>
          <w:tab w:val="left" w:pos="3870"/>
          <w:tab w:val="left" w:pos="6360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31.05.</w:t>
      </w:r>
      <w:r w:rsidRPr="00FC4F15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FC4F15">
        <w:rPr>
          <w:rFonts w:ascii="Times New Roman" w:hAnsi="Times New Roman" w:cs="Times New Roman"/>
          <w:sz w:val="26"/>
          <w:szCs w:val="26"/>
        </w:rPr>
        <w:t xml:space="preserve"> </w:t>
      </w:r>
      <w:r w:rsidRPr="00FC4F15">
        <w:rPr>
          <w:rFonts w:ascii="Times New Roman" w:hAnsi="Times New Roman" w:cs="Times New Roman"/>
          <w:sz w:val="26"/>
          <w:szCs w:val="26"/>
        </w:rPr>
        <w:tab/>
        <w:t xml:space="preserve">       Бодайбо</w:t>
      </w:r>
      <w:r w:rsidRPr="00FC4F15">
        <w:rPr>
          <w:rFonts w:ascii="Times New Roman" w:hAnsi="Times New Roman" w:cs="Times New Roman"/>
          <w:sz w:val="26"/>
          <w:szCs w:val="26"/>
        </w:rPr>
        <w:tab/>
        <w:t xml:space="preserve">                          № </w:t>
      </w:r>
      <w:r>
        <w:rPr>
          <w:rFonts w:ascii="Times New Roman" w:hAnsi="Times New Roman" w:cs="Times New Roman"/>
          <w:sz w:val="26"/>
          <w:szCs w:val="26"/>
        </w:rPr>
        <w:t>121-пп</w:t>
      </w:r>
    </w:p>
    <w:p w:rsidR="008300AC" w:rsidRPr="00FC4F15" w:rsidRDefault="008300AC" w:rsidP="008300AC">
      <w:pPr>
        <w:tabs>
          <w:tab w:val="left" w:pos="3870"/>
          <w:tab w:val="left" w:pos="6360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8300AC" w:rsidRDefault="008300AC" w:rsidP="008300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</w:t>
      </w: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8300AC" w:rsidRDefault="008300AC" w:rsidP="008300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</w:t>
      </w:r>
    </w:p>
    <w:p w:rsidR="008300AC" w:rsidRDefault="008300AC" w:rsidP="008300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Бодайбо и района </w:t>
      </w:r>
    </w:p>
    <w:p w:rsidR="008300AC" w:rsidRPr="00FC4F15" w:rsidRDefault="008300AC" w:rsidP="008300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30.12.2022 № 329-пп</w:t>
      </w:r>
    </w:p>
    <w:p w:rsidR="008300AC" w:rsidRPr="00FC4F15" w:rsidRDefault="008300AC" w:rsidP="008300A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8300AC" w:rsidRPr="00FC4F15" w:rsidRDefault="008300AC" w:rsidP="008300AC">
      <w:pPr>
        <w:pStyle w:val="2"/>
        <w:ind w:firstLine="708"/>
        <w:contextualSpacing/>
        <w:rPr>
          <w:sz w:val="26"/>
          <w:szCs w:val="26"/>
        </w:rPr>
      </w:pPr>
      <w:proofErr w:type="gramStart"/>
      <w:r w:rsidRPr="00FC4F15">
        <w:rPr>
          <w:sz w:val="26"/>
          <w:szCs w:val="26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приказом Службы потребительского рынка и лицензирования Иркутской области от 20.01.2011 № 3-спр «Об утверждении Порядка разработки и утверждения органами местного самоуправления муниципальных образований Иркутской области схемы размещения нестационарных объектов», руководствуясь</w:t>
      </w:r>
      <w:proofErr w:type="gramEnd"/>
      <w:r w:rsidRPr="00FC4F15">
        <w:rPr>
          <w:sz w:val="26"/>
          <w:szCs w:val="26"/>
        </w:rPr>
        <w:t xml:space="preserve"> ст. 31 Устава муниципального образования </w:t>
      </w:r>
      <w:proofErr w:type="gramStart"/>
      <w:r w:rsidRPr="00FC4F15">
        <w:rPr>
          <w:sz w:val="26"/>
          <w:szCs w:val="26"/>
        </w:rPr>
        <w:t>г</w:t>
      </w:r>
      <w:proofErr w:type="gramEnd"/>
      <w:r w:rsidRPr="00FC4F15">
        <w:rPr>
          <w:sz w:val="26"/>
          <w:szCs w:val="26"/>
        </w:rPr>
        <w:t>. Бодайбо и района,</w:t>
      </w:r>
    </w:p>
    <w:p w:rsidR="008300AC" w:rsidRPr="00FC4F15" w:rsidRDefault="008300AC" w:rsidP="008300A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8300AC" w:rsidRDefault="008300AC" w:rsidP="008300A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 от 30.12.2022               № 329-пп «Об утверждении Схемы размещения нестационарных торговых объектов на территории муниципального образования г. Бодайбо и района» следующие изменения:</w:t>
      </w:r>
    </w:p>
    <w:p w:rsidR="008300AC" w:rsidRDefault="008300AC" w:rsidP="008300A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в приложении №1 «Схема размещения нестационарных торговых объектов на территории муниципального образования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Бодайбо и района. Текстовая часть» раздел 1. «Муниципальное образование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района» строку 1 изложить в следующей редакции: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26"/>
        <w:gridCol w:w="1701"/>
        <w:gridCol w:w="1134"/>
        <w:gridCol w:w="1418"/>
        <w:gridCol w:w="1417"/>
        <w:gridCol w:w="1134"/>
        <w:gridCol w:w="1701"/>
        <w:gridCol w:w="1276"/>
      </w:tblGrid>
      <w:tr w:rsidR="008300AC" w:rsidRPr="00F0570A" w:rsidTr="00A17137">
        <w:trPr>
          <w:trHeight w:val="24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ind w:left="-72" w:firstLine="7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Адрес расположения (место расположения нестационарного торгового объекта)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Вид нестационарного торгового объекта (павильон, киоск, палатка, автолавка и др.)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Специализация нестационарного торгового объекта (ассортимент реализуемой продукции)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Возможность размещения нестационарного торгового объекта субъектом малого и среднего предпринимательства, физическим лицом</w:t>
            </w:r>
          </w:p>
          <w:p w:rsidR="008300AC" w:rsidRPr="00F0570A" w:rsidRDefault="008300AC" w:rsidP="008300AC">
            <w:pPr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Площадь нестационарного торгового объекта (кв</w:t>
            </w:r>
            <w:proofErr w:type="gram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Собственник земельного участка, на котором располагается нестационарный торговый объект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 xml:space="preserve">Срок, период размещения нестационарного торгового объекта </w:t>
            </w:r>
          </w:p>
        </w:tc>
      </w:tr>
      <w:tr w:rsidR="008300AC" w:rsidRPr="00F0570A" w:rsidTr="00A17137">
        <w:trPr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300AC" w:rsidRPr="00F0570A" w:rsidTr="00A17137">
        <w:trPr>
          <w:trHeight w:val="402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1. Муниципальное образование </w:t>
            </w:r>
            <w:proofErr w:type="gramStart"/>
            <w:r w:rsidRPr="00F0570A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proofErr w:type="gramEnd"/>
            <w:r w:rsidRPr="00F0570A">
              <w:rPr>
                <w:rFonts w:ascii="Times New Roman" w:hAnsi="Times New Roman" w:cs="Times New Roman"/>
                <w:b/>
                <w:sz w:val="20"/>
                <w:szCs w:val="20"/>
              </w:rPr>
              <w:t>. Бодайбо и района</w:t>
            </w:r>
          </w:p>
        </w:tc>
      </w:tr>
      <w:tr w:rsidR="008300AC" w:rsidRPr="00F0570A" w:rsidTr="00A17137">
        <w:trPr>
          <w:trHeight w:val="3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AC" w:rsidRPr="00F0570A" w:rsidRDefault="008300AC" w:rsidP="008300AC">
            <w:pPr>
              <w:pStyle w:val="a7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 xml:space="preserve">г. Бодайбо, </w:t>
            </w:r>
            <w:proofErr w:type="spell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тояновича</w:t>
            </w:r>
            <w:proofErr w:type="spellEnd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 xml:space="preserve">, 99 (территория городского парка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рядом с детским игровым городком</w:t>
            </w: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AC" w:rsidRPr="00F0570A" w:rsidRDefault="008300AC" w:rsidP="008300AC">
            <w:pPr>
              <w:pStyle w:val="a7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Продовольственные товары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AC" w:rsidRPr="00F0570A" w:rsidRDefault="008300AC" w:rsidP="008300AC">
            <w:pPr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AC" w:rsidRPr="00F0570A" w:rsidRDefault="008300AC" w:rsidP="008300AC">
            <w:pPr>
              <w:pStyle w:val="a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AC" w:rsidRPr="00F0570A" w:rsidRDefault="008300AC" w:rsidP="008300AC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Администрация МО г. Бодайбо и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AC" w:rsidRPr="00F0570A" w:rsidRDefault="008300AC" w:rsidP="008300AC">
            <w:pPr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01.05-01.10 (сезонный)</w:t>
            </w:r>
          </w:p>
        </w:tc>
      </w:tr>
    </w:tbl>
    <w:p w:rsidR="008300AC" w:rsidRDefault="008300AC" w:rsidP="008300A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300AC" w:rsidRDefault="008300AC" w:rsidP="008300A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2) в приложении №2 «Схема размещения нестационарных торговых объектов на территории муниципального образования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 (графическая часть)» часть 1 изложить в новой редакции (прилагается).</w:t>
      </w:r>
    </w:p>
    <w:p w:rsidR="008300AC" w:rsidRPr="00FC4F15" w:rsidRDefault="008300AC" w:rsidP="008300A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FC4F15">
        <w:rPr>
          <w:rFonts w:ascii="Times New Roman" w:hAnsi="Times New Roman" w:cs="Times New Roman"/>
          <w:sz w:val="26"/>
          <w:szCs w:val="26"/>
        </w:rPr>
        <w:t xml:space="preserve">. Опубликовать настоящее постановление в газете «Ленский шахтер» и разместить на официальном сайте Администрации </w:t>
      </w:r>
      <w:proofErr w:type="gramStart"/>
      <w:r w:rsidRPr="00FC4F1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FC4F15">
        <w:rPr>
          <w:rFonts w:ascii="Times New Roman" w:hAnsi="Times New Roman" w:cs="Times New Roman"/>
          <w:sz w:val="26"/>
          <w:szCs w:val="26"/>
        </w:rPr>
        <w:t>. Бодайбо и района в информационно-телекоммуникационной сети «Интернет».</w:t>
      </w:r>
    </w:p>
    <w:p w:rsidR="008300AC" w:rsidRPr="00FC4F15" w:rsidRDefault="008300AC" w:rsidP="008300A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300AC" w:rsidRDefault="008300AC" w:rsidP="008300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300AC" w:rsidRDefault="008300AC" w:rsidP="008300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300AC" w:rsidRPr="00FC4F15" w:rsidRDefault="008300AC" w:rsidP="008300A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300AC" w:rsidRPr="009A5CAE" w:rsidRDefault="008300AC" w:rsidP="008300AC">
      <w:pPr>
        <w:ind w:left="-142"/>
        <w:jc w:val="both"/>
      </w:pPr>
      <w:r w:rsidRPr="009A5CAE">
        <w:rPr>
          <w:rFonts w:ascii="Times New Roman" w:hAnsi="Times New Roman" w:cs="Times New Roman"/>
          <w:sz w:val="26"/>
          <w:szCs w:val="26"/>
        </w:rPr>
        <w:t xml:space="preserve">   И.о. мэра </w:t>
      </w:r>
      <w:proofErr w:type="gramStart"/>
      <w:r w:rsidRPr="009A5CAE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A5CAE">
        <w:rPr>
          <w:rFonts w:ascii="Times New Roman" w:hAnsi="Times New Roman" w:cs="Times New Roman"/>
          <w:sz w:val="26"/>
          <w:szCs w:val="26"/>
        </w:rPr>
        <w:t xml:space="preserve">. Бодайбо и района                                                                         В.Н. </w:t>
      </w:r>
      <w:proofErr w:type="spellStart"/>
      <w:r w:rsidRPr="009A5CAE">
        <w:rPr>
          <w:rFonts w:ascii="Times New Roman" w:hAnsi="Times New Roman" w:cs="Times New Roman"/>
          <w:sz w:val="26"/>
          <w:szCs w:val="26"/>
        </w:rPr>
        <w:t>Путря</w:t>
      </w:r>
      <w:proofErr w:type="spellEnd"/>
    </w:p>
    <w:p w:rsidR="008300AC" w:rsidRPr="003813AB" w:rsidRDefault="008300AC" w:rsidP="008300AC"/>
    <w:p w:rsidR="008300AC" w:rsidRPr="003813AB" w:rsidRDefault="008300AC" w:rsidP="008300AC"/>
    <w:p w:rsidR="008300AC" w:rsidRPr="003813AB" w:rsidRDefault="008300AC" w:rsidP="008300AC"/>
    <w:p w:rsidR="008300AC" w:rsidRDefault="008300AC" w:rsidP="008300AC"/>
    <w:p w:rsidR="008300AC" w:rsidRDefault="008300AC" w:rsidP="008300AC"/>
    <w:p w:rsidR="008300AC" w:rsidRDefault="008300AC" w:rsidP="008300AC"/>
    <w:p w:rsidR="008300AC" w:rsidRDefault="008300AC" w:rsidP="008300AC"/>
    <w:p w:rsidR="008300AC" w:rsidRDefault="008300AC" w:rsidP="008300AC"/>
    <w:p w:rsidR="008300AC" w:rsidRDefault="008300AC" w:rsidP="008300AC"/>
    <w:p w:rsidR="008300AC" w:rsidRDefault="008300AC" w:rsidP="008300AC"/>
    <w:p w:rsidR="008300AC" w:rsidRDefault="008300AC" w:rsidP="008300AC"/>
    <w:p w:rsidR="008300AC" w:rsidRDefault="008300AC" w:rsidP="008300AC"/>
    <w:p w:rsidR="008300AC" w:rsidRDefault="008300AC" w:rsidP="008300AC"/>
    <w:p w:rsidR="008300AC" w:rsidRDefault="008300AC" w:rsidP="008300AC"/>
    <w:p w:rsidR="008300AC" w:rsidRDefault="008300AC" w:rsidP="008300AC"/>
    <w:p w:rsidR="008300AC" w:rsidRDefault="008300AC" w:rsidP="008300AC"/>
    <w:p w:rsidR="008300AC" w:rsidRDefault="008300AC" w:rsidP="008300AC"/>
    <w:p w:rsidR="008300AC" w:rsidRDefault="008300AC" w:rsidP="008300AC"/>
    <w:p w:rsidR="008300AC" w:rsidRDefault="008300AC" w:rsidP="008300AC"/>
    <w:p w:rsidR="008300AC" w:rsidRDefault="008300AC" w:rsidP="008300AC"/>
    <w:p w:rsidR="008300AC" w:rsidRPr="003813AB" w:rsidRDefault="008300AC" w:rsidP="008300AC"/>
    <w:p w:rsidR="008300AC" w:rsidRDefault="008C6746" w:rsidP="008C6746">
      <w:pPr>
        <w:tabs>
          <w:tab w:val="left" w:pos="9298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</w:t>
      </w:r>
    </w:p>
    <w:p w:rsidR="008C6746" w:rsidRDefault="008C6746" w:rsidP="008C6746">
      <w:pPr>
        <w:tabs>
          <w:tab w:val="left" w:pos="9298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Приложение №1</w:t>
      </w:r>
    </w:p>
    <w:p w:rsidR="008C6746" w:rsidRDefault="008C6746" w:rsidP="008C6746">
      <w:pPr>
        <w:tabs>
          <w:tab w:val="left" w:pos="9298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к постановлению Администрации</w:t>
      </w:r>
    </w:p>
    <w:p w:rsidR="008C6746" w:rsidRDefault="008C6746" w:rsidP="008C6746">
      <w:pPr>
        <w:tabs>
          <w:tab w:val="left" w:pos="9298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г. Бодайбо и района от </w:t>
      </w:r>
      <w:r w:rsidR="00597DD8">
        <w:rPr>
          <w:rFonts w:ascii="Times New Roman" w:hAnsi="Times New Roman" w:cs="Times New Roman"/>
        </w:rPr>
        <w:t>31.05.</w:t>
      </w:r>
      <w:r>
        <w:rPr>
          <w:rFonts w:ascii="Times New Roman" w:hAnsi="Times New Roman" w:cs="Times New Roman"/>
        </w:rPr>
        <w:t>2023 №</w:t>
      </w:r>
      <w:r w:rsidR="00597DD8">
        <w:rPr>
          <w:rFonts w:ascii="Times New Roman" w:hAnsi="Times New Roman" w:cs="Times New Roman"/>
        </w:rPr>
        <w:t xml:space="preserve"> 121-пп</w:t>
      </w:r>
    </w:p>
    <w:p w:rsidR="008C6746" w:rsidRDefault="008C6746" w:rsidP="008C67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C6746" w:rsidRDefault="008C6746" w:rsidP="008C67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«Приложение №2</w:t>
      </w:r>
    </w:p>
    <w:p w:rsidR="008C6746" w:rsidRDefault="008C6746" w:rsidP="008C67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8C6746" w:rsidRDefault="008C6746" w:rsidP="008C67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г. Бодайбо и района от 30.12.2022 № </w:t>
      </w:r>
      <w:r w:rsidRPr="001503EA">
        <w:rPr>
          <w:rFonts w:ascii="Times New Roman" w:hAnsi="Times New Roman" w:cs="Times New Roman"/>
        </w:rPr>
        <w:t>329-пп</w:t>
      </w:r>
    </w:p>
    <w:p w:rsidR="008C6746" w:rsidRDefault="008C6746" w:rsidP="008C67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C6746" w:rsidRPr="00617BD2" w:rsidRDefault="008C6746" w:rsidP="008C674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7BD2">
        <w:rPr>
          <w:rFonts w:ascii="Times New Roman" w:hAnsi="Times New Roman" w:cs="Times New Roman"/>
          <w:b/>
        </w:rPr>
        <w:t>Схема размещения нестационарных торговых объектов</w:t>
      </w:r>
    </w:p>
    <w:p w:rsidR="008C6746" w:rsidRDefault="008C6746" w:rsidP="008C674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7BD2">
        <w:rPr>
          <w:rFonts w:ascii="Times New Roman" w:hAnsi="Times New Roman" w:cs="Times New Roman"/>
          <w:b/>
        </w:rPr>
        <w:t xml:space="preserve"> на территории муниципального образования </w:t>
      </w:r>
      <w:proofErr w:type="gramStart"/>
      <w:r w:rsidRPr="00617BD2">
        <w:rPr>
          <w:rFonts w:ascii="Times New Roman" w:hAnsi="Times New Roman" w:cs="Times New Roman"/>
          <w:b/>
        </w:rPr>
        <w:t>г</w:t>
      </w:r>
      <w:proofErr w:type="gramEnd"/>
      <w:r w:rsidRPr="00617BD2">
        <w:rPr>
          <w:rFonts w:ascii="Times New Roman" w:hAnsi="Times New Roman" w:cs="Times New Roman"/>
          <w:b/>
        </w:rPr>
        <w:t>. Бодайбо и района</w:t>
      </w:r>
    </w:p>
    <w:p w:rsidR="008C6746" w:rsidRDefault="008C6746" w:rsidP="008C674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(графическая часть)</w:t>
      </w:r>
    </w:p>
    <w:p w:rsidR="008C6746" w:rsidRDefault="008C6746" w:rsidP="001609B5">
      <w:pPr>
        <w:tabs>
          <w:tab w:val="left" w:pos="0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Муниципальное образование </w:t>
      </w:r>
      <w:proofErr w:type="gramStart"/>
      <w:r>
        <w:rPr>
          <w:rFonts w:ascii="Times New Roman" w:hAnsi="Times New Roman" w:cs="Times New Roman"/>
          <w:b/>
        </w:rPr>
        <w:t>г</w:t>
      </w:r>
      <w:proofErr w:type="gramEnd"/>
      <w:r>
        <w:rPr>
          <w:rFonts w:ascii="Times New Roman" w:hAnsi="Times New Roman" w:cs="Times New Roman"/>
          <w:b/>
        </w:rPr>
        <w:t>. Бодайбо и района</w:t>
      </w:r>
    </w:p>
    <w:p w:rsidR="008C6746" w:rsidRDefault="008C6746" w:rsidP="008C674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6746" w:rsidRPr="008C6746" w:rsidRDefault="008C6746" w:rsidP="008C674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C6746">
        <w:rPr>
          <w:rFonts w:ascii="Times New Roman" w:hAnsi="Times New Roman" w:cs="Times New Roman"/>
        </w:rPr>
        <w:t>1. Палатка, площадь земельного участка - 9 кв.м.</w:t>
      </w:r>
    </w:p>
    <w:p w:rsidR="008C6746" w:rsidRPr="008C6746" w:rsidRDefault="008C6746" w:rsidP="008C674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C6746">
        <w:rPr>
          <w:rFonts w:ascii="Times New Roman" w:hAnsi="Times New Roman" w:cs="Times New Roman"/>
        </w:rPr>
        <w:t xml:space="preserve">Адрес расположения: </w:t>
      </w:r>
      <w:proofErr w:type="gramStart"/>
      <w:r w:rsidRPr="008C6746">
        <w:rPr>
          <w:rFonts w:ascii="Times New Roman" w:hAnsi="Times New Roman" w:cs="Times New Roman"/>
        </w:rPr>
        <w:t>г</w:t>
      </w:r>
      <w:proofErr w:type="gramEnd"/>
      <w:r w:rsidRPr="008C6746">
        <w:rPr>
          <w:rFonts w:ascii="Times New Roman" w:hAnsi="Times New Roman" w:cs="Times New Roman"/>
        </w:rPr>
        <w:t>. Бодайбо, ул. Стояновича, 99</w:t>
      </w:r>
    </w:p>
    <w:p w:rsidR="008C6746" w:rsidRDefault="008C6746" w:rsidP="008C6746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8C6746">
        <w:rPr>
          <w:rFonts w:ascii="Times New Roman" w:hAnsi="Times New Roman" w:cs="Times New Roman"/>
        </w:rPr>
        <w:t>(территория городского парка рядом с</w:t>
      </w:r>
      <w:proofErr w:type="gramEnd"/>
    </w:p>
    <w:p w:rsidR="001609B5" w:rsidRPr="008C6746" w:rsidRDefault="001609B5" w:rsidP="008C674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детским игровым </w:t>
      </w:r>
      <w:r w:rsidR="00041FF6">
        <w:rPr>
          <w:rFonts w:ascii="Times New Roman" w:hAnsi="Times New Roman" w:cs="Times New Roman"/>
        </w:rPr>
        <w:t>городком)</w:t>
      </w:r>
    </w:p>
    <w:p w:rsidR="008C6746" w:rsidRDefault="001609B5" w:rsidP="001609B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609B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809593" cy="4917975"/>
            <wp:effectExtent l="0" t="0" r="127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/>
                    <a:srcRect l="33083" t="20030" r="31154" b="26147"/>
                    <a:stretch/>
                  </pic:blipFill>
                  <pic:spPr bwMode="auto">
                    <a:xfrm>
                      <a:off x="0" y="0"/>
                      <a:ext cx="5867401" cy="4966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09B5" w:rsidRDefault="001609B5" w:rsidP="008C6746">
      <w:pPr>
        <w:pStyle w:val="a3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6"/>
        <w:tblW w:w="0" w:type="auto"/>
        <w:tblInd w:w="988" w:type="dxa"/>
        <w:tblLook w:val="04A0"/>
      </w:tblPr>
      <w:tblGrid>
        <w:gridCol w:w="910"/>
        <w:gridCol w:w="3037"/>
        <w:gridCol w:w="3037"/>
      </w:tblGrid>
      <w:tr w:rsidR="00211436" w:rsidTr="00211436">
        <w:trPr>
          <w:trHeight w:val="252"/>
        </w:trPr>
        <w:tc>
          <w:tcPr>
            <w:tcW w:w="6984" w:type="dxa"/>
            <w:gridSpan w:val="3"/>
          </w:tcPr>
          <w:p w:rsidR="00211436" w:rsidRPr="00F80EBC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 w:rsidRPr="00F80EBC">
              <w:rPr>
                <w:rFonts w:ascii="Times New Roman" w:hAnsi="Times New Roman" w:cs="Times New Roman"/>
              </w:rPr>
              <w:t>Координаты в системе МСК-38, зона-7</w:t>
            </w:r>
          </w:p>
        </w:tc>
      </w:tr>
      <w:tr w:rsidR="00211436" w:rsidTr="00211436">
        <w:trPr>
          <w:trHeight w:val="252"/>
        </w:trPr>
        <w:tc>
          <w:tcPr>
            <w:tcW w:w="910" w:type="dxa"/>
          </w:tcPr>
          <w:p w:rsidR="00211436" w:rsidRPr="00507138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 w:rsidRPr="0050713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037" w:type="dxa"/>
          </w:tcPr>
          <w:p w:rsidR="00211436" w:rsidRPr="00507138" w:rsidRDefault="00211436" w:rsidP="004138F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138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3037" w:type="dxa"/>
          </w:tcPr>
          <w:p w:rsidR="00211436" w:rsidRPr="00507138" w:rsidRDefault="00211436" w:rsidP="004138F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138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211436" w:rsidTr="00211436">
        <w:trPr>
          <w:trHeight w:val="275"/>
        </w:trPr>
        <w:tc>
          <w:tcPr>
            <w:tcW w:w="910" w:type="dxa"/>
          </w:tcPr>
          <w:p w:rsidR="00211436" w:rsidRPr="00507138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 w:rsidRPr="005071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37" w:type="dxa"/>
          </w:tcPr>
          <w:p w:rsidR="00211436" w:rsidRPr="00171BE7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>
              <w:t>1003686.91</w:t>
            </w:r>
          </w:p>
        </w:tc>
        <w:tc>
          <w:tcPr>
            <w:tcW w:w="3037" w:type="dxa"/>
          </w:tcPr>
          <w:p w:rsidR="00211436" w:rsidRPr="00171BE7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>
              <w:t>7200933.10</w:t>
            </w:r>
          </w:p>
        </w:tc>
      </w:tr>
      <w:tr w:rsidR="00211436" w:rsidTr="00211436">
        <w:trPr>
          <w:trHeight w:val="275"/>
        </w:trPr>
        <w:tc>
          <w:tcPr>
            <w:tcW w:w="910" w:type="dxa"/>
          </w:tcPr>
          <w:p w:rsidR="00211436" w:rsidRPr="00507138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 w:rsidRPr="00507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37" w:type="dxa"/>
          </w:tcPr>
          <w:p w:rsidR="00211436" w:rsidRPr="00171BE7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>
              <w:t>1003689.89</w:t>
            </w:r>
          </w:p>
        </w:tc>
        <w:tc>
          <w:tcPr>
            <w:tcW w:w="3037" w:type="dxa"/>
          </w:tcPr>
          <w:p w:rsidR="00211436" w:rsidRPr="00171BE7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7200932.79  </w:t>
            </w:r>
          </w:p>
        </w:tc>
      </w:tr>
      <w:tr w:rsidR="00211436" w:rsidTr="00211436">
        <w:trPr>
          <w:trHeight w:val="275"/>
        </w:trPr>
        <w:tc>
          <w:tcPr>
            <w:tcW w:w="910" w:type="dxa"/>
          </w:tcPr>
          <w:p w:rsidR="00211436" w:rsidRPr="00507138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 w:rsidRPr="00507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37" w:type="dxa"/>
          </w:tcPr>
          <w:p w:rsidR="00211436" w:rsidRPr="00171BE7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>
              <w:t>1003690.20</w:t>
            </w:r>
          </w:p>
        </w:tc>
        <w:tc>
          <w:tcPr>
            <w:tcW w:w="3037" w:type="dxa"/>
          </w:tcPr>
          <w:p w:rsidR="00211436" w:rsidRPr="00171BE7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7200935.78  </w:t>
            </w:r>
          </w:p>
        </w:tc>
        <w:bookmarkStart w:id="0" w:name="_GoBack"/>
        <w:bookmarkEnd w:id="0"/>
      </w:tr>
      <w:tr w:rsidR="00211436" w:rsidTr="00211436">
        <w:trPr>
          <w:trHeight w:val="275"/>
        </w:trPr>
        <w:tc>
          <w:tcPr>
            <w:tcW w:w="910" w:type="dxa"/>
          </w:tcPr>
          <w:p w:rsidR="00211436" w:rsidRPr="00507138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 w:rsidRPr="005071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37" w:type="dxa"/>
          </w:tcPr>
          <w:p w:rsidR="00211436" w:rsidRPr="00171BE7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>
              <w:t>1003687.22</w:t>
            </w:r>
          </w:p>
        </w:tc>
        <w:tc>
          <w:tcPr>
            <w:tcW w:w="3037" w:type="dxa"/>
          </w:tcPr>
          <w:p w:rsidR="00211436" w:rsidRPr="00171BE7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7200936.09  </w:t>
            </w:r>
          </w:p>
        </w:tc>
      </w:tr>
      <w:tr w:rsidR="00211436" w:rsidTr="00211436">
        <w:trPr>
          <w:trHeight w:val="275"/>
        </w:trPr>
        <w:tc>
          <w:tcPr>
            <w:tcW w:w="910" w:type="dxa"/>
          </w:tcPr>
          <w:p w:rsidR="00211436" w:rsidRPr="00507138" w:rsidRDefault="00773E8C" w:rsidP="002114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37" w:type="dxa"/>
          </w:tcPr>
          <w:p w:rsidR="00211436" w:rsidRPr="00171BE7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>
              <w:t>1003686.91</w:t>
            </w:r>
          </w:p>
        </w:tc>
        <w:tc>
          <w:tcPr>
            <w:tcW w:w="3037" w:type="dxa"/>
          </w:tcPr>
          <w:p w:rsidR="00211436" w:rsidRPr="00171BE7" w:rsidRDefault="00211436" w:rsidP="004138FD"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7200933.10 </w:t>
            </w:r>
          </w:p>
        </w:tc>
      </w:tr>
    </w:tbl>
    <w:p w:rsidR="00405398" w:rsidRPr="008C6746" w:rsidRDefault="00405398" w:rsidP="00D61DEF"/>
    <w:sectPr w:rsidR="00405398" w:rsidRPr="008C6746" w:rsidSect="00405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8C6746"/>
    <w:rsid w:val="00041FF6"/>
    <w:rsid w:val="001503EA"/>
    <w:rsid w:val="001609B5"/>
    <w:rsid w:val="00211436"/>
    <w:rsid w:val="0021319B"/>
    <w:rsid w:val="00405398"/>
    <w:rsid w:val="00597DD8"/>
    <w:rsid w:val="005C0E46"/>
    <w:rsid w:val="00732A0B"/>
    <w:rsid w:val="00773E8C"/>
    <w:rsid w:val="008300AC"/>
    <w:rsid w:val="008C6746"/>
    <w:rsid w:val="00AC0A7D"/>
    <w:rsid w:val="00AE0A04"/>
    <w:rsid w:val="00D61DEF"/>
    <w:rsid w:val="00EF6FBA"/>
    <w:rsid w:val="00F304FE"/>
    <w:rsid w:val="00FB530F"/>
    <w:rsid w:val="00FC7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7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0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9B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2114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semiHidden/>
    <w:rsid w:val="008300A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8300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rsid w:val="008300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ШайдароваЕлена</dc:creator>
  <cp:lastModifiedBy>Лыкова</cp:lastModifiedBy>
  <cp:revision>6</cp:revision>
  <dcterms:created xsi:type="dcterms:W3CDTF">2023-05-31T02:14:00Z</dcterms:created>
  <dcterms:modified xsi:type="dcterms:W3CDTF">2023-05-31T07:50:00Z</dcterms:modified>
</cp:coreProperties>
</file>