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197" w:rsidRPr="00A90197" w:rsidRDefault="000F6E16" w:rsidP="00A90197">
      <w:pPr>
        <w:widowControl/>
        <w:autoSpaceDE/>
        <w:autoSpaceDN/>
        <w:adjustRightInd/>
        <w:jc w:val="center"/>
        <w:rPr>
          <w:sz w:val="26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2851785</wp:posOffset>
            </wp:positionH>
            <wp:positionV relativeFrom="paragraph">
              <wp:posOffset>-291465</wp:posOffset>
            </wp:positionV>
            <wp:extent cx="584200" cy="732155"/>
            <wp:effectExtent l="95250" t="76200" r="82550" b="4889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ED4568"/>
                        </a:clrFrom>
                        <a:clrTo>
                          <a:srgbClr val="ED4568">
                            <a:alpha val="0"/>
                          </a:srgbClr>
                        </a:clrTo>
                      </a:clrChange>
                      <a:lum bright="-10000" contrast="30000"/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 rot="-21600000">
                      <a:off x="0" y="0"/>
                      <a:ext cx="584200" cy="732155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A90197" w:rsidRPr="00A90197" w:rsidRDefault="00A90197" w:rsidP="00A90197">
      <w:pPr>
        <w:widowControl/>
        <w:autoSpaceDE/>
        <w:autoSpaceDN/>
        <w:adjustRightInd/>
        <w:jc w:val="center"/>
        <w:rPr>
          <w:sz w:val="26"/>
        </w:rPr>
      </w:pPr>
    </w:p>
    <w:p w:rsidR="00A90197" w:rsidRPr="00A90197" w:rsidRDefault="00A90197" w:rsidP="00A90197">
      <w:pPr>
        <w:widowControl/>
        <w:autoSpaceDE/>
        <w:autoSpaceDN/>
        <w:adjustRightInd/>
        <w:ind w:left="-108" w:right="-108"/>
        <w:jc w:val="center"/>
        <w:rPr>
          <w:sz w:val="26"/>
        </w:rPr>
      </w:pPr>
    </w:p>
    <w:p w:rsidR="00560E40" w:rsidRDefault="000F6E16" w:rsidP="000F6E16">
      <w:pPr>
        <w:ind w:left="-108" w:right="-1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РЕВИЗИОННАЯ КОМИССИЯ</w:t>
      </w:r>
      <w:r w:rsidR="00560E4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МУНИЦИПАЛЬНОГО </w:t>
      </w:r>
    </w:p>
    <w:p w:rsidR="000F6E16" w:rsidRDefault="000F6E16" w:rsidP="000F6E16">
      <w:pPr>
        <w:ind w:left="-108" w:right="-1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ОБРАЗОВАНИЯ</w:t>
      </w:r>
      <w:r w:rsidR="00560E4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г. БОДАЙБО И РАЙОНА</w:t>
      </w:r>
    </w:p>
    <w:p w:rsidR="000F6E16" w:rsidRPr="00060BF8" w:rsidRDefault="007D3EE0" w:rsidP="000F6E16">
      <w:pPr>
        <w:ind w:left="-108"/>
        <w:rPr>
          <w:rFonts w:ascii="Arial" w:hAnsi="Arial"/>
          <w:sz w:val="16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0" allowOverlap="1">
                <wp:simplePos x="0" y="0"/>
                <wp:positionH relativeFrom="column">
                  <wp:posOffset>-20955</wp:posOffset>
                </wp:positionH>
                <wp:positionV relativeFrom="paragraph">
                  <wp:posOffset>69849</wp:posOffset>
                </wp:positionV>
                <wp:extent cx="6477000" cy="0"/>
                <wp:effectExtent l="0" t="19050" r="0" b="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7DC746" id="Line 4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65pt,5.5pt" to="508.3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" o:allowincell="f" strokeweight="3pt"/>
            </w:pict>
          </mc:Fallback>
        </mc:AlternateContent>
      </w:r>
    </w:p>
    <w:p w:rsidR="000F6E16" w:rsidRPr="00060BF8" w:rsidRDefault="000F6E16" w:rsidP="000F6E16">
      <w:pPr>
        <w:jc w:val="both"/>
        <w:rPr>
          <w:sz w:val="26"/>
        </w:rPr>
      </w:pPr>
    </w:p>
    <w:p w:rsidR="000F6E16" w:rsidRPr="00A90197" w:rsidRDefault="000F6E16" w:rsidP="000F6E16">
      <w:pPr>
        <w:widowControl/>
        <w:autoSpaceDE/>
        <w:autoSpaceDN/>
        <w:adjustRightInd/>
        <w:spacing w:after="60"/>
        <w:jc w:val="center"/>
        <w:rPr>
          <w:b/>
          <w:sz w:val="28"/>
          <w:szCs w:val="28"/>
        </w:rPr>
      </w:pPr>
      <w:r w:rsidRPr="00A90197">
        <w:rPr>
          <w:b/>
          <w:sz w:val="28"/>
          <w:szCs w:val="28"/>
        </w:rPr>
        <w:t>ЗАКЛЮЧЕНИЕ</w:t>
      </w:r>
      <w:r>
        <w:rPr>
          <w:b/>
          <w:sz w:val="28"/>
          <w:szCs w:val="28"/>
        </w:rPr>
        <w:t xml:space="preserve"> </w:t>
      </w:r>
      <w:r w:rsidRPr="009F4CF4">
        <w:rPr>
          <w:b/>
          <w:sz w:val="28"/>
          <w:szCs w:val="28"/>
        </w:rPr>
        <w:t xml:space="preserve">№ </w:t>
      </w:r>
      <w:r w:rsidRPr="00CD14A2">
        <w:rPr>
          <w:b/>
          <w:sz w:val="28"/>
          <w:szCs w:val="28"/>
        </w:rPr>
        <w:t>01-</w:t>
      </w:r>
      <w:r w:rsidR="00CD14A2" w:rsidRPr="00CD14A2">
        <w:rPr>
          <w:b/>
          <w:sz w:val="28"/>
          <w:szCs w:val="28"/>
        </w:rPr>
        <w:t>63</w:t>
      </w:r>
      <w:r w:rsidR="003A7BC0" w:rsidRPr="00CD14A2">
        <w:rPr>
          <w:b/>
          <w:sz w:val="28"/>
          <w:szCs w:val="28"/>
        </w:rPr>
        <w:t>з</w:t>
      </w:r>
    </w:p>
    <w:p w:rsidR="0004215D" w:rsidRPr="00A90197" w:rsidRDefault="008048CB" w:rsidP="00560E40">
      <w:pPr>
        <w:ind w:firstLine="567"/>
        <w:jc w:val="center"/>
        <w:rPr>
          <w:b/>
          <w:sz w:val="28"/>
          <w:szCs w:val="28"/>
        </w:rPr>
      </w:pPr>
      <w:r w:rsidRPr="00495C9D">
        <w:rPr>
          <w:b/>
          <w:bCs/>
          <w:spacing w:val="-1"/>
          <w:sz w:val="28"/>
          <w:szCs w:val="28"/>
        </w:rPr>
        <w:t xml:space="preserve">по результатам </w:t>
      </w:r>
      <w:r>
        <w:rPr>
          <w:b/>
          <w:bCs/>
          <w:spacing w:val="-1"/>
          <w:sz w:val="28"/>
          <w:szCs w:val="28"/>
        </w:rPr>
        <w:t xml:space="preserve">экспертизы </w:t>
      </w:r>
      <w:r w:rsidRPr="00154FAB">
        <w:rPr>
          <w:b/>
          <w:bCs/>
          <w:spacing w:val="-1"/>
          <w:sz w:val="28"/>
          <w:szCs w:val="28"/>
        </w:rPr>
        <w:t>проект</w:t>
      </w:r>
      <w:r>
        <w:rPr>
          <w:b/>
          <w:bCs/>
          <w:spacing w:val="-1"/>
          <w:sz w:val="28"/>
          <w:szCs w:val="28"/>
        </w:rPr>
        <w:t>а</w:t>
      </w:r>
      <w:r w:rsidRPr="00154FAB">
        <w:rPr>
          <w:b/>
          <w:bCs/>
          <w:spacing w:val="-1"/>
          <w:sz w:val="28"/>
          <w:szCs w:val="28"/>
        </w:rPr>
        <w:t xml:space="preserve"> решения Думы </w:t>
      </w:r>
      <w:r w:rsidR="00DB2422">
        <w:rPr>
          <w:b/>
          <w:bCs/>
          <w:spacing w:val="-1"/>
          <w:sz w:val="28"/>
          <w:szCs w:val="28"/>
        </w:rPr>
        <w:t xml:space="preserve">г. Бодайбо и района </w:t>
      </w:r>
      <w:r w:rsidRPr="00154FAB">
        <w:rPr>
          <w:b/>
          <w:bCs/>
          <w:spacing w:val="-1"/>
          <w:sz w:val="28"/>
          <w:szCs w:val="28"/>
        </w:rPr>
        <w:t xml:space="preserve">«О бюджете муниципального образования </w:t>
      </w:r>
      <w:r w:rsidR="00DB2422">
        <w:rPr>
          <w:b/>
          <w:bCs/>
          <w:spacing w:val="-1"/>
          <w:sz w:val="28"/>
          <w:szCs w:val="28"/>
        </w:rPr>
        <w:t xml:space="preserve">г. Бодайбо и района </w:t>
      </w:r>
      <w:r w:rsidRPr="00154FAB">
        <w:rPr>
          <w:b/>
          <w:bCs/>
          <w:spacing w:val="-1"/>
          <w:sz w:val="28"/>
          <w:szCs w:val="28"/>
        </w:rPr>
        <w:t>на 20</w:t>
      </w:r>
      <w:r w:rsidR="00C76037">
        <w:rPr>
          <w:b/>
          <w:bCs/>
          <w:spacing w:val="-1"/>
          <w:sz w:val="28"/>
          <w:szCs w:val="28"/>
        </w:rPr>
        <w:t>2</w:t>
      </w:r>
      <w:r w:rsidR="00AD70EF">
        <w:rPr>
          <w:b/>
          <w:bCs/>
          <w:spacing w:val="-1"/>
          <w:sz w:val="28"/>
          <w:szCs w:val="28"/>
        </w:rPr>
        <w:t>4</w:t>
      </w:r>
      <w:r w:rsidRPr="00154FAB">
        <w:rPr>
          <w:b/>
          <w:bCs/>
          <w:spacing w:val="-1"/>
          <w:sz w:val="28"/>
          <w:szCs w:val="28"/>
        </w:rPr>
        <w:t xml:space="preserve"> год</w:t>
      </w:r>
      <w:r w:rsidR="00560E40">
        <w:rPr>
          <w:b/>
          <w:bCs/>
          <w:spacing w:val="-1"/>
          <w:sz w:val="28"/>
          <w:szCs w:val="28"/>
        </w:rPr>
        <w:t xml:space="preserve"> и плановый период 20</w:t>
      </w:r>
      <w:r w:rsidR="00065F4B">
        <w:rPr>
          <w:b/>
          <w:bCs/>
          <w:spacing w:val="-1"/>
          <w:sz w:val="28"/>
          <w:szCs w:val="28"/>
        </w:rPr>
        <w:t>2</w:t>
      </w:r>
      <w:r w:rsidR="00AD70EF">
        <w:rPr>
          <w:b/>
          <w:bCs/>
          <w:spacing w:val="-1"/>
          <w:sz w:val="28"/>
          <w:szCs w:val="28"/>
        </w:rPr>
        <w:t>5</w:t>
      </w:r>
      <w:r w:rsidR="00560E40">
        <w:rPr>
          <w:b/>
          <w:bCs/>
          <w:spacing w:val="-1"/>
          <w:sz w:val="28"/>
          <w:szCs w:val="28"/>
        </w:rPr>
        <w:t>-20</w:t>
      </w:r>
      <w:r w:rsidR="009706E7">
        <w:rPr>
          <w:b/>
          <w:bCs/>
          <w:spacing w:val="-1"/>
          <w:sz w:val="28"/>
          <w:szCs w:val="28"/>
        </w:rPr>
        <w:t>2</w:t>
      </w:r>
      <w:r w:rsidR="00AD70EF">
        <w:rPr>
          <w:b/>
          <w:bCs/>
          <w:spacing w:val="-1"/>
          <w:sz w:val="28"/>
          <w:szCs w:val="28"/>
        </w:rPr>
        <w:t>6</w:t>
      </w:r>
      <w:r w:rsidR="00560E40">
        <w:rPr>
          <w:b/>
          <w:bCs/>
          <w:spacing w:val="-1"/>
          <w:sz w:val="28"/>
          <w:szCs w:val="28"/>
        </w:rPr>
        <w:t xml:space="preserve"> годов</w:t>
      </w:r>
      <w:r w:rsidRPr="00154FAB">
        <w:rPr>
          <w:b/>
          <w:bCs/>
          <w:spacing w:val="-1"/>
          <w:sz w:val="28"/>
          <w:szCs w:val="28"/>
        </w:rPr>
        <w:t>»</w:t>
      </w:r>
    </w:p>
    <w:p w:rsidR="00F93783" w:rsidRDefault="00F93783" w:rsidP="00A90197">
      <w:pPr>
        <w:shd w:val="clear" w:color="auto" w:fill="FFFFFF"/>
        <w:ind w:left="6372"/>
        <w:jc w:val="both"/>
        <w:rPr>
          <w:sz w:val="26"/>
          <w:szCs w:val="26"/>
        </w:rPr>
      </w:pPr>
    </w:p>
    <w:p w:rsidR="00A90197" w:rsidRPr="00A90197" w:rsidRDefault="00A90197" w:rsidP="00A90197">
      <w:pPr>
        <w:shd w:val="clear" w:color="auto" w:fill="FFFFFF"/>
        <w:ind w:left="6372"/>
        <w:jc w:val="both"/>
        <w:rPr>
          <w:sz w:val="26"/>
          <w:szCs w:val="26"/>
        </w:rPr>
      </w:pPr>
      <w:r w:rsidRPr="00A90197">
        <w:rPr>
          <w:sz w:val="26"/>
          <w:szCs w:val="26"/>
        </w:rPr>
        <w:t xml:space="preserve">  </w:t>
      </w:r>
      <w:r w:rsidR="00D970B6">
        <w:rPr>
          <w:sz w:val="26"/>
          <w:szCs w:val="26"/>
        </w:rPr>
        <w:t xml:space="preserve"> </w:t>
      </w:r>
      <w:r w:rsidRPr="00A90197">
        <w:rPr>
          <w:sz w:val="26"/>
          <w:szCs w:val="26"/>
        </w:rPr>
        <w:t xml:space="preserve">     Утверждено</w:t>
      </w:r>
    </w:p>
    <w:p w:rsidR="00A90197" w:rsidRPr="00A90197" w:rsidRDefault="00A90197" w:rsidP="00A90197">
      <w:pPr>
        <w:shd w:val="clear" w:color="auto" w:fill="FFFFFF"/>
        <w:jc w:val="right"/>
        <w:rPr>
          <w:sz w:val="26"/>
          <w:szCs w:val="26"/>
        </w:rPr>
      </w:pPr>
      <w:r w:rsidRPr="00A90197">
        <w:rPr>
          <w:sz w:val="26"/>
          <w:szCs w:val="26"/>
        </w:rPr>
        <w:t>распоряжением председателя</w:t>
      </w:r>
    </w:p>
    <w:p w:rsidR="00A90197" w:rsidRPr="00A90197" w:rsidRDefault="000F6E16" w:rsidP="000F6E16">
      <w:pPr>
        <w:shd w:val="clear" w:color="auto" w:fill="FFFFFF"/>
        <w:ind w:left="4248" w:firstLine="708"/>
        <w:rPr>
          <w:sz w:val="26"/>
          <w:szCs w:val="26"/>
        </w:rPr>
      </w:pPr>
      <w:r>
        <w:rPr>
          <w:sz w:val="26"/>
          <w:szCs w:val="26"/>
        </w:rPr>
        <w:t xml:space="preserve">                            </w:t>
      </w:r>
      <w:r w:rsidR="00191BD3">
        <w:rPr>
          <w:sz w:val="26"/>
          <w:szCs w:val="26"/>
        </w:rPr>
        <w:t>Ревизионной комиссии</w:t>
      </w:r>
    </w:p>
    <w:p w:rsidR="00307739" w:rsidRDefault="004B23DE" w:rsidP="00307739">
      <w:pPr>
        <w:widowControl/>
        <w:autoSpaceDE/>
        <w:autoSpaceDN/>
        <w:adjustRightInd/>
        <w:ind w:left="5663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="00D970B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</w:t>
      </w:r>
      <w:r w:rsidR="00A90197" w:rsidRPr="00CD14A2">
        <w:rPr>
          <w:sz w:val="26"/>
          <w:szCs w:val="26"/>
        </w:rPr>
        <w:t xml:space="preserve">от </w:t>
      </w:r>
      <w:r w:rsidR="00CD14A2" w:rsidRPr="00CD14A2">
        <w:rPr>
          <w:sz w:val="26"/>
          <w:szCs w:val="26"/>
        </w:rPr>
        <w:t>28.</w:t>
      </w:r>
      <w:r w:rsidR="00EE49F3" w:rsidRPr="00CD14A2">
        <w:rPr>
          <w:sz w:val="26"/>
          <w:szCs w:val="26"/>
        </w:rPr>
        <w:t>11</w:t>
      </w:r>
      <w:r w:rsidR="00D970B6" w:rsidRPr="00CD14A2">
        <w:rPr>
          <w:sz w:val="26"/>
          <w:szCs w:val="26"/>
        </w:rPr>
        <w:t>.20</w:t>
      </w:r>
      <w:r w:rsidR="00D13802" w:rsidRPr="00CD14A2">
        <w:rPr>
          <w:sz w:val="26"/>
          <w:szCs w:val="26"/>
        </w:rPr>
        <w:t>2</w:t>
      </w:r>
      <w:r w:rsidR="00CD14A2" w:rsidRPr="00CD14A2">
        <w:rPr>
          <w:sz w:val="26"/>
          <w:szCs w:val="26"/>
        </w:rPr>
        <w:t>3</w:t>
      </w:r>
      <w:r w:rsidR="00400B39" w:rsidRPr="00CD14A2">
        <w:rPr>
          <w:sz w:val="26"/>
          <w:szCs w:val="26"/>
        </w:rPr>
        <w:t xml:space="preserve"> </w:t>
      </w:r>
      <w:r w:rsidR="00A90197" w:rsidRPr="00CD14A2">
        <w:rPr>
          <w:sz w:val="26"/>
          <w:szCs w:val="26"/>
        </w:rPr>
        <w:t>№</w:t>
      </w:r>
      <w:r w:rsidR="00D970B6" w:rsidRPr="00CD14A2">
        <w:rPr>
          <w:sz w:val="26"/>
          <w:szCs w:val="26"/>
        </w:rPr>
        <w:t xml:space="preserve"> </w:t>
      </w:r>
      <w:r w:rsidR="00CD14A2" w:rsidRPr="00CD14A2">
        <w:rPr>
          <w:sz w:val="26"/>
          <w:szCs w:val="26"/>
        </w:rPr>
        <w:t>143</w:t>
      </w:r>
      <w:r w:rsidR="00D13802" w:rsidRPr="00CD14A2">
        <w:rPr>
          <w:sz w:val="26"/>
          <w:szCs w:val="26"/>
        </w:rPr>
        <w:t>-</w:t>
      </w:r>
      <w:r w:rsidR="003A7BC0" w:rsidRPr="00CD14A2">
        <w:rPr>
          <w:sz w:val="26"/>
          <w:szCs w:val="26"/>
        </w:rPr>
        <w:t>п</w:t>
      </w:r>
    </w:p>
    <w:p w:rsidR="00307739" w:rsidRDefault="00307739" w:rsidP="00307739">
      <w:pPr>
        <w:jc w:val="center"/>
        <w:rPr>
          <w:b/>
          <w:sz w:val="28"/>
          <w:szCs w:val="28"/>
        </w:rPr>
      </w:pPr>
    </w:p>
    <w:p w:rsidR="00307739" w:rsidRDefault="00307739" w:rsidP="003077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Основные выводы</w:t>
      </w:r>
    </w:p>
    <w:p w:rsidR="00307739" w:rsidRPr="00307739" w:rsidRDefault="00307739" w:rsidP="00307739">
      <w:pPr>
        <w:jc w:val="center"/>
        <w:rPr>
          <w:b/>
          <w:sz w:val="28"/>
          <w:szCs w:val="28"/>
        </w:rPr>
      </w:pPr>
    </w:p>
    <w:p w:rsidR="00E77E13" w:rsidRDefault="00307739" w:rsidP="00065F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A7BC0">
        <w:rPr>
          <w:sz w:val="28"/>
          <w:szCs w:val="28"/>
        </w:rPr>
        <w:t xml:space="preserve">Заключение </w:t>
      </w:r>
      <w:r w:rsidR="00191BD3">
        <w:rPr>
          <w:sz w:val="28"/>
          <w:szCs w:val="28"/>
        </w:rPr>
        <w:t>Ревизионной комисси</w:t>
      </w:r>
      <w:r w:rsidR="00560E40">
        <w:rPr>
          <w:sz w:val="28"/>
          <w:szCs w:val="28"/>
        </w:rPr>
        <w:t>ей</w:t>
      </w:r>
      <w:r w:rsidR="00191BD3">
        <w:rPr>
          <w:sz w:val="28"/>
          <w:szCs w:val="28"/>
        </w:rPr>
        <w:t xml:space="preserve"> муниципального образования г. Бодайбо и района</w:t>
      </w:r>
      <w:r w:rsidR="00191BD3" w:rsidRPr="00400B39">
        <w:rPr>
          <w:sz w:val="28"/>
          <w:szCs w:val="28"/>
        </w:rPr>
        <w:t xml:space="preserve"> </w:t>
      </w:r>
      <w:r w:rsidR="003A7BC0" w:rsidRPr="00F05729">
        <w:rPr>
          <w:sz w:val="28"/>
          <w:szCs w:val="28"/>
        </w:rPr>
        <w:t xml:space="preserve">на проект решения Думы </w:t>
      </w:r>
      <w:r w:rsidR="00DB2422">
        <w:rPr>
          <w:sz w:val="28"/>
          <w:szCs w:val="28"/>
        </w:rPr>
        <w:t>г. Бодайбо и района</w:t>
      </w:r>
      <w:r w:rsidR="003A7BC0" w:rsidRPr="00F05729">
        <w:rPr>
          <w:sz w:val="28"/>
          <w:szCs w:val="28"/>
        </w:rPr>
        <w:t xml:space="preserve"> «О бюджете</w:t>
      </w:r>
      <w:r w:rsidR="00560E40">
        <w:rPr>
          <w:sz w:val="28"/>
          <w:szCs w:val="28"/>
        </w:rPr>
        <w:t xml:space="preserve">  </w:t>
      </w:r>
      <w:r w:rsidR="003A7BC0" w:rsidRPr="00F05729">
        <w:rPr>
          <w:sz w:val="28"/>
          <w:szCs w:val="28"/>
        </w:rPr>
        <w:t>муниципального образования на 20</w:t>
      </w:r>
      <w:r w:rsidR="00F00897">
        <w:rPr>
          <w:sz w:val="28"/>
          <w:szCs w:val="28"/>
        </w:rPr>
        <w:t>2</w:t>
      </w:r>
      <w:r w:rsidR="004A4F7D">
        <w:rPr>
          <w:sz w:val="28"/>
          <w:szCs w:val="28"/>
        </w:rPr>
        <w:t>4</w:t>
      </w:r>
      <w:r w:rsidR="003A7BC0" w:rsidRPr="00F05729">
        <w:rPr>
          <w:sz w:val="28"/>
          <w:szCs w:val="28"/>
        </w:rPr>
        <w:t xml:space="preserve"> год</w:t>
      </w:r>
      <w:r w:rsidR="00560E40">
        <w:rPr>
          <w:sz w:val="28"/>
          <w:szCs w:val="28"/>
        </w:rPr>
        <w:t xml:space="preserve"> и плановый период 20</w:t>
      </w:r>
      <w:r w:rsidR="00F63E9B">
        <w:rPr>
          <w:sz w:val="28"/>
          <w:szCs w:val="28"/>
        </w:rPr>
        <w:t>2</w:t>
      </w:r>
      <w:r w:rsidR="004A4F7D">
        <w:rPr>
          <w:sz w:val="28"/>
          <w:szCs w:val="28"/>
        </w:rPr>
        <w:t>5</w:t>
      </w:r>
      <w:r w:rsidR="00560E40">
        <w:rPr>
          <w:sz w:val="28"/>
          <w:szCs w:val="28"/>
        </w:rPr>
        <w:t xml:space="preserve"> и 20</w:t>
      </w:r>
      <w:r w:rsidR="009706E7">
        <w:rPr>
          <w:sz w:val="28"/>
          <w:szCs w:val="28"/>
        </w:rPr>
        <w:t>2</w:t>
      </w:r>
      <w:r w:rsidR="004A4F7D">
        <w:rPr>
          <w:sz w:val="28"/>
          <w:szCs w:val="28"/>
        </w:rPr>
        <w:t>6</w:t>
      </w:r>
      <w:r w:rsidR="00560E40">
        <w:rPr>
          <w:sz w:val="28"/>
          <w:szCs w:val="28"/>
        </w:rPr>
        <w:t xml:space="preserve"> годов</w:t>
      </w:r>
      <w:r w:rsidR="003A7BC0" w:rsidRPr="00F05729">
        <w:rPr>
          <w:sz w:val="28"/>
          <w:szCs w:val="28"/>
        </w:rPr>
        <w:t xml:space="preserve">» </w:t>
      </w:r>
      <w:r w:rsidR="00191BD3" w:rsidRPr="00400B39">
        <w:rPr>
          <w:sz w:val="28"/>
          <w:szCs w:val="28"/>
        </w:rPr>
        <w:t xml:space="preserve">подготовлено </w:t>
      </w:r>
      <w:r w:rsidR="003A7BC0">
        <w:rPr>
          <w:sz w:val="28"/>
          <w:szCs w:val="28"/>
        </w:rPr>
        <w:t xml:space="preserve">на основании </w:t>
      </w:r>
      <w:r w:rsidR="00E77E13">
        <w:rPr>
          <w:sz w:val="28"/>
          <w:szCs w:val="28"/>
        </w:rPr>
        <w:t xml:space="preserve">ст. 157 </w:t>
      </w:r>
      <w:r w:rsidR="00E77E13" w:rsidRPr="00F05729">
        <w:rPr>
          <w:sz w:val="28"/>
          <w:szCs w:val="28"/>
        </w:rPr>
        <w:t>Бюджетн</w:t>
      </w:r>
      <w:r w:rsidR="00E77E13">
        <w:rPr>
          <w:sz w:val="28"/>
          <w:szCs w:val="28"/>
        </w:rPr>
        <w:t>ого</w:t>
      </w:r>
      <w:r w:rsidR="00E77E13" w:rsidRPr="00F05729">
        <w:rPr>
          <w:sz w:val="28"/>
          <w:szCs w:val="28"/>
        </w:rPr>
        <w:t xml:space="preserve"> кодекс</w:t>
      </w:r>
      <w:r w:rsidR="00E77E13">
        <w:rPr>
          <w:sz w:val="28"/>
          <w:szCs w:val="28"/>
        </w:rPr>
        <w:t>а</w:t>
      </w:r>
      <w:r w:rsidR="00E77E13" w:rsidRPr="00F05729">
        <w:rPr>
          <w:sz w:val="28"/>
          <w:szCs w:val="28"/>
        </w:rPr>
        <w:t xml:space="preserve"> РФ</w:t>
      </w:r>
      <w:r w:rsidR="00E77E13">
        <w:rPr>
          <w:sz w:val="28"/>
          <w:szCs w:val="28"/>
        </w:rPr>
        <w:t xml:space="preserve"> (далее - БК РФ)</w:t>
      </w:r>
      <w:r w:rsidR="00E77E13" w:rsidRPr="00F05729">
        <w:rPr>
          <w:sz w:val="28"/>
          <w:szCs w:val="28"/>
        </w:rPr>
        <w:t>,</w:t>
      </w:r>
      <w:r w:rsidR="003A7BC0">
        <w:rPr>
          <w:sz w:val="28"/>
          <w:szCs w:val="28"/>
        </w:rPr>
        <w:t xml:space="preserve"> п. 2 ст. 9 Федерального Закона № 6-ФЗ от 07.02.2011 «Об общих принципах организации и деятельности контрольно-счетных органов субъектов Российской Федерации и муниципальных образований», </w:t>
      </w:r>
      <w:r w:rsidR="00E77E13" w:rsidRPr="00F05729">
        <w:rPr>
          <w:sz w:val="28"/>
          <w:szCs w:val="28"/>
        </w:rPr>
        <w:t>Положен</w:t>
      </w:r>
      <w:r w:rsidR="00E77E13">
        <w:rPr>
          <w:sz w:val="28"/>
          <w:szCs w:val="28"/>
        </w:rPr>
        <w:t>ия</w:t>
      </w:r>
      <w:r w:rsidR="00E77E13" w:rsidRPr="00F05729">
        <w:rPr>
          <w:sz w:val="28"/>
          <w:szCs w:val="28"/>
        </w:rPr>
        <w:t xml:space="preserve"> о Ревизионной комиссии муниципального образования г. Бодайбо и района</w:t>
      </w:r>
      <w:r w:rsidR="00E77E13">
        <w:rPr>
          <w:sz w:val="28"/>
          <w:szCs w:val="28"/>
        </w:rPr>
        <w:t>,</w:t>
      </w:r>
      <w:r w:rsidR="00E77E13" w:rsidRPr="00F05729">
        <w:rPr>
          <w:sz w:val="28"/>
          <w:szCs w:val="28"/>
        </w:rPr>
        <w:t xml:space="preserve"> </w:t>
      </w:r>
      <w:r w:rsidR="00E77E13" w:rsidRPr="00F53443">
        <w:rPr>
          <w:sz w:val="28"/>
          <w:szCs w:val="28"/>
        </w:rPr>
        <w:t>утвержден</w:t>
      </w:r>
      <w:r w:rsidR="00E77E13">
        <w:rPr>
          <w:sz w:val="28"/>
          <w:szCs w:val="28"/>
        </w:rPr>
        <w:t>н</w:t>
      </w:r>
      <w:r w:rsidR="003818DE">
        <w:rPr>
          <w:sz w:val="28"/>
          <w:szCs w:val="28"/>
        </w:rPr>
        <w:t>ым</w:t>
      </w:r>
      <w:r w:rsidR="00E77E13">
        <w:rPr>
          <w:sz w:val="28"/>
          <w:szCs w:val="28"/>
        </w:rPr>
        <w:t xml:space="preserve"> </w:t>
      </w:r>
      <w:hyperlink r:id="rId9" w:anchor="sub_0#sub_0" w:history="1">
        <w:r w:rsidR="00E77E13" w:rsidRPr="00F53443">
          <w:rPr>
            <w:bCs/>
            <w:sz w:val="28"/>
            <w:szCs w:val="28"/>
          </w:rPr>
          <w:t>решением</w:t>
        </w:r>
      </w:hyperlink>
      <w:r w:rsidR="00E77E13">
        <w:rPr>
          <w:sz w:val="28"/>
          <w:szCs w:val="28"/>
        </w:rPr>
        <w:t xml:space="preserve"> </w:t>
      </w:r>
      <w:r w:rsidR="00E77E13" w:rsidRPr="00F53443">
        <w:rPr>
          <w:sz w:val="28"/>
          <w:szCs w:val="28"/>
        </w:rPr>
        <w:t>Думы</w:t>
      </w:r>
      <w:r w:rsidR="00E77E13">
        <w:rPr>
          <w:sz w:val="28"/>
          <w:szCs w:val="28"/>
        </w:rPr>
        <w:t xml:space="preserve"> </w:t>
      </w:r>
      <w:r w:rsidR="00E77E13" w:rsidRPr="00F53443">
        <w:rPr>
          <w:sz w:val="28"/>
          <w:szCs w:val="28"/>
        </w:rPr>
        <w:t>г.</w:t>
      </w:r>
      <w:r w:rsidR="00E77E13">
        <w:rPr>
          <w:sz w:val="28"/>
          <w:szCs w:val="28"/>
        </w:rPr>
        <w:t xml:space="preserve"> </w:t>
      </w:r>
      <w:r w:rsidR="00E77E13" w:rsidRPr="00F53443">
        <w:rPr>
          <w:sz w:val="28"/>
          <w:szCs w:val="28"/>
        </w:rPr>
        <w:t>Бодайбо</w:t>
      </w:r>
      <w:r w:rsidR="00E77E13">
        <w:rPr>
          <w:sz w:val="28"/>
          <w:szCs w:val="28"/>
        </w:rPr>
        <w:t xml:space="preserve"> </w:t>
      </w:r>
      <w:r w:rsidR="00E77E13" w:rsidRPr="00F53443">
        <w:rPr>
          <w:sz w:val="28"/>
          <w:szCs w:val="28"/>
        </w:rPr>
        <w:t>и</w:t>
      </w:r>
      <w:r w:rsidR="00E77E13">
        <w:rPr>
          <w:sz w:val="28"/>
          <w:szCs w:val="28"/>
        </w:rPr>
        <w:t xml:space="preserve"> </w:t>
      </w:r>
      <w:r w:rsidR="00E77E13" w:rsidRPr="00F53443">
        <w:rPr>
          <w:sz w:val="28"/>
          <w:szCs w:val="28"/>
        </w:rPr>
        <w:t>района</w:t>
      </w:r>
      <w:r w:rsidR="00E77E13">
        <w:rPr>
          <w:sz w:val="28"/>
          <w:szCs w:val="28"/>
        </w:rPr>
        <w:t xml:space="preserve"> </w:t>
      </w:r>
      <w:r w:rsidR="00E77E13" w:rsidRPr="00F05729">
        <w:rPr>
          <w:sz w:val="28"/>
          <w:szCs w:val="28"/>
        </w:rPr>
        <w:t xml:space="preserve">от </w:t>
      </w:r>
      <w:r w:rsidR="00E77E13">
        <w:rPr>
          <w:sz w:val="28"/>
          <w:szCs w:val="28"/>
        </w:rPr>
        <w:t>19</w:t>
      </w:r>
      <w:r w:rsidR="00E77E13" w:rsidRPr="00F05729">
        <w:rPr>
          <w:sz w:val="28"/>
          <w:szCs w:val="28"/>
        </w:rPr>
        <w:t>.</w:t>
      </w:r>
      <w:r w:rsidR="00E77E13">
        <w:rPr>
          <w:sz w:val="28"/>
          <w:szCs w:val="28"/>
        </w:rPr>
        <w:t>12</w:t>
      </w:r>
      <w:r w:rsidR="00E77E13" w:rsidRPr="00F05729">
        <w:rPr>
          <w:sz w:val="28"/>
          <w:szCs w:val="28"/>
        </w:rPr>
        <w:t>.20</w:t>
      </w:r>
      <w:r w:rsidR="00E77E13">
        <w:rPr>
          <w:sz w:val="28"/>
          <w:szCs w:val="28"/>
        </w:rPr>
        <w:t>12 г.</w:t>
      </w:r>
      <w:r w:rsidR="00E77E13" w:rsidRPr="00F05729">
        <w:rPr>
          <w:sz w:val="28"/>
          <w:szCs w:val="28"/>
        </w:rPr>
        <w:t xml:space="preserve"> № </w:t>
      </w:r>
      <w:r w:rsidR="00E77E13">
        <w:rPr>
          <w:sz w:val="28"/>
          <w:szCs w:val="28"/>
        </w:rPr>
        <w:t>30-па</w:t>
      </w:r>
      <w:r w:rsidR="00934C9D">
        <w:rPr>
          <w:sz w:val="28"/>
          <w:szCs w:val="28"/>
        </w:rPr>
        <w:t xml:space="preserve"> (</w:t>
      </w:r>
      <w:r w:rsidR="003A7BC0">
        <w:rPr>
          <w:sz w:val="28"/>
          <w:szCs w:val="28"/>
        </w:rPr>
        <w:t>с изменениями и дополнениями</w:t>
      </w:r>
      <w:r w:rsidR="00934C9D">
        <w:rPr>
          <w:sz w:val="28"/>
          <w:szCs w:val="28"/>
        </w:rPr>
        <w:t>)</w:t>
      </w:r>
      <w:r w:rsidR="00065F4B">
        <w:rPr>
          <w:sz w:val="28"/>
          <w:szCs w:val="28"/>
        </w:rPr>
        <w:t>.</w:t>
      </w:r>
    </w:p>
    <w:p w:rsidR="00E77E13" w:rsidRDefault="00E77E13" w:rsidP="00E77E13">
      <w:pPr>
        <w:ind w:firstLine="567"/>
        <w:jc w:val="both"/>
        <w:rPr>
          <w:sz w:val="28"/>
          <w:szCs w:val="28"/>
        </w:rPr>
      </w:pPr>
      <w:r w:rsidRPr="00F53443">
        <w:rPr>
          <w:sz w:val="28"/>
          <w:szCs w:val="28"/>
        </w:rPr>
        <w:t>Проект бюджета проанализирован на соответствие требованиям</w:t>
      </w:r>
      <w:r>
        <w:rPr>
          <w:sz w:val="28"/>
          <w:szCs w:val="28"/>
        </w:rPr>
        <w:t xml:space="preserve"> БК РФ, </w:t>
      </w:r>
      <w:r w:rsidRPr="00F53443">
        <w:rPr>
          <w:sz w:val="28"/>
          <w:szCs w:val="28"/>
        </w:rPr>
        <w:t>Федеральн</w:t>
      </w:r>
      <w:r>
        <w:rPr>
          <w:sz w:val="28"/>
          <w:szCs w:val="28"/>
        </w:rPr>
        <w:t>о</w:t>
      </w:r>
      <w:r w:rsidR="00FA5A1D">
        <w:rPr>
          <w:sz w:val="28"/>
          <w:szCs w:val="28"/>
        </w:rPr>
        <w:t>го</w:t>
      </w:r>
      <w:r w:rsidRPr="00F53443">
        <w:rPr>
          <w:sz w:val="28"/>
          <w:szCs w:val="28"/>
        </w:rPr>
        <w:t xml:space="preserve"> закон</w:t>
      </w:r>
      <w:r w:rsidR="00FA5A1D">
        <w:rPr>
          <w:sz w:val="28"/>
          <w:szCs w:val="28"/>
        </w:rPr>
        <w:t>а</w:t>
      </w:r>
      <w:r w:rsidRPr="00F53443">
        <w:rPr>
          <w:sz w:val="28"/>
          <w:szCs w:val="28"/>
        </w:rPr>
        <w:t xml:space="preserve"> от 06.10.2003</w:t>
      </w:r>
      <w:r>
        <w:rPr>
          <w:sz w:val="28"/>
          <w:szCs w:val="28"/>
        </w:rPr>
        <w:t xml:space="preserve"> г.</w:t>
      </w:r>
      <w:r w:rsidRPr="00F53443">
        <w:rPr>
          <w:sz w:val="28"/>
          <w:szCs w:val="28"/>
        </w:rPr>
        <w:t xml:space="preserve"> № 131-ФЗ «Об общих принципах организации местного самоуправления»</w:t>
      </w:r>
      <w:r>
        <w:rPr>
          <w:sz w:val="28"/>
          <w:szCs w:val="28"/>
        </w:rPr>
        <w:t xml:space="preserve">, </w:t>
      </w:r>
      <w:r w:rsidRPr="00F05729">
        <w:rPr>
          <w:sz w:val="28"/>
          <w:szCs w:val="28"/>
        </w:rPr>
        <w:t>Положени</w:t>
      </w:r>
      <w:r w:rsidR="00FA5A1D">
        <w:rPr>
          <w:sz w:val="28"/>
          <w:szCs w:val="28"/>
        </w:rPr>
        <w:t>я</w:t>
      </w:r>
      <w:r w:rsidRPr="00F05729">
        <w:rPr>
          <w:sz w:val="28"/>
          <w:szCs w:val="28"/>
        </w:rPr>
        <w:t xml:space="preserve"> о </w:t>
      </w:r>
      <w:r w:rsidRPr="0029049D">
        <w:rPr>
          <w:sz w:val="28"/>
          <w:szCs w:val="28"/>
        </w:rPr>
        <w:t>бюджетном процессе</w:t>
      </w:r>
      <w:r>
        <w:rPr>
          <w:sz w:val="28"/>
          <w:szCs w:val="28"/>
        </w:rPr>
        <w:t xml:space="preserve"> </w:t>
      </w:r>
      <w:r w:rsidRPr="00F05729">
        <w:rPr>
          <w:sz w:val="28"/>
          <w:szCs w:val="28"/>
        </w:rPr>
        <w:t xml:space="preserve">в </w:t>
      </w:r>
      <w:r w:rsidR="00C92CD6">
        <w:rPr>
          <w:sz w:val="28"/>
          <w:szCs w:val="28"/>
        </w:rPr>
        <w:t>муниципальном</w:t>
      </w:r>
      <w:r w:rsidR="00DB2422">
        <w:rPr>
          <w:sz w:val="28"/>
          <w:szCs w:val="28"/>
        </w:rPr>
        <w:t xml:space="preserve"> образовании </w:t>
      </w:r>
      <w:proofErr w:type="spellStart"/>
      <w:r w:rsidR="00DB2422">
        <w:rPr>
          <w:sz w:val="28"/>
          <w:szCs w:val="28"/>
        </w:rPr>
        <w:t>г.Бодайбо</w:t>
      </w:r>
      <w:proofErr w:type="spellEnd"/>
      <w:r w:rsidR="00DB2422">
        <w:rPr>
          <w:sz w:val="28"/>
          <w:szCs w:val="28"/>
        </w:rPr>
        <w:t xml:space="preserve"> и района,</w:t>
      </w:r>
      <w:r w:rsidRPr="0029049D">
        <w:rPr>
          <w:sz w:val="28"/>
          <w:szCs w:val="28"/>
        </w:rPr>
        <w:t xml:space="preserve"> утвержденн</w:t>
      </w:r>
      <w:r>
        <w:rPr>
          <w:sz w:val="28"/>
          <w:szCs w:val="28"/>
        </w:rPr>
        <w:t>о</w:t>
      </w:r>
      <w:r w:rsidR="00FA5A1D">
        <w:rPr>
          <w:sz w:val="28"/>
          <w:szCs w:val="28"/>
        </w:rPr>
        <w:t>го</w:t>
      </w:r>
      <w:r w:rsidRPr="0029049D">
        <w:rPr>
          <w:sz w:val="28"/>
          <w:szCs w:val="28"/>
        </w:rPr>
        <w:t xml:space="preserve"> решением Думы </w:t>
      </w:r>
      <w:proofErr w:type="spellStart"/>
      <w:r w:rsidR="00DB2422">
        <w:rPr>
          <w:sz w:val="28"/>
          <w:szCs w:val="28"/>
        </w:rPr>
        <w:t>г.Бодайбо</w:t>
      </w:r>
      <w:proofErr w:type="spellEnd"/>
      <w:r w:rsidR="00DB2422">
        <w:rPr>
          <w:sz w:val="28"/>
          <w:szCs w:val="28"/>
        </w:rPr>
        <w:t xml:space="preserve"> и района </w:t>
      </w:r>
      <w:r w:rsidR="00560E40" w:rsidRPr="00DB2422">
        <w:rPr>
          <w:sz w:val="28"/>
          <w:szCs w:val="28"/>
        </w:rPr>
        <w:t xml:space="preserve">от </w:t>
      </w:r>
      <w:r w:rsidR="00DB2422" w:rsidRPr="00DB2422">
        <w:rPr>
          <w:sz w:val="28"/>
          <w:szCs w:val="28"/>
        </w:rPr>
        <w:t>02</w:t>
      </w:r>
      <w:r w:rsidR="00BF7190" w:rsidRPr="00DB2422">
        <w:rPr>
          <w:sz w:val="28"/>
          <w:szCs w:val="28"/>
        </w:rPr>
        <w:t>.</w:t>
      </w:r>
      <w:r w:rsidR="00DB2422">
        <w:rPr>
          <w:sz w:val="28"/>
          <w:szCs w:val="28"/>
        </w:rPr>
        <w:t>04</w:t>
      </w:r>
      <w:r w:rsidR="00BF7190" w:rsidRPr="00DB2422">
        <w:rPr>
          <w:sz w:val="28"/>
          <w:szCs w:val="28"/>
        </w:rPr>
        <w:t>.</w:t>
      </w:r>
      <w:r w:rsidR="00BF7190" w:rsidRPr="00DB2422">
        <w:rPr>
          <w:color w:val="000000" w:themeColor="text1"/>
          <w:sz w:val="28"/>
          <w:szCs w:val="28"/>
        </w:rPr>
        <w:t>20</w:t>
      </w:r>
      <w:r w:rsidR="00DB2422">
        <w:rPr>
          <w:color w:val="000000" w:themeColor="text1"/>
          <w:sz w:val="28"/>
          <w:szCs w:val="28"/>
        </w:rPr>
        <w:t>0</w:t>
      </w:r>
      <w:r w:rsidR="00BF7190" w:rsidRPr="00DB2422">
        <w:rPr>
          <w:color w:val="000000" w:themeColor="text1"/>
          <w:sz w:val="28"/>
          <w:szCs w:val="28"/>
        </w:rPr>
        <w:t>8</w:t>
      </w:r>
      <w:r w:rsidR="00560E40" w:rsidRPr="00560E40">
        <w:rPr>
          <w:sz w:val="28"/>
          <w:szCs w:val="28"/>
        </w:rPr>
        <w:t xml:space="preserve"> № </w:t>
      </w:r>
      <w:r w:rsidR="00DB2422">
        <w:rPr>
          <w:sz w:val="28"/>
          <w:szCs w:val="28"/>
        </w:rPr>
        <w:t>11</w:t>
      </w:r>
      <w:r w:rsidR="00560E40" w:rsidRPr="00560E40">
        <w:rPr>
          <w:sz w:val="28"/>
          <w:szCs w:val="28"/>
        </w:rPr>
        <w:t>-па</w:t>
      </w:r>
      <w:r w:rsidR="00DB2422">
        <w:rPr>
          <w:sz w:val="28"/>
          <w:szCs w:val="28"/>
        </w:rPr>
        <w:t xml:space="preserve"> (с изменениями и дополнениями)</w:t>
      </w:r>
      <w:r w:rsidR="00FA5A1D">
        <w:rPr>
          <w:sz w:val="28"/>
          <w:szCs w:val="28"/>
        </w:rPr>
        <w:t>,</w:t>
      </w:r>
      <w:r w:rsidRPr="00F05729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Устав</w:t>
      </w:r>
      <w:r w:rsidR="00FA5A1D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1B4799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образования</w:t>
      </w:r>
      <w:r w:rsidR="00AC7D99">
        <w:rPr>
          <w:sz w:val="28"/>
          <w:szCs w:val="28"/>
        </w:rPr>
        <w:t xml:space="preserve"> </w:t>
      </w:r>
      <w:r w:rsidR="00DB2422">
        <w:rPr>
          <w:sz w:val="28"/>
          <w:szCs w:val="28"/>
        </w:rPr>
        <w:t>г. Бодайбо и района</w:t>
      </w:r>
      <w:r>
        <w:rPr>
          <w:sz w:val="28"/>
          <w:szCs w:val="28"/>
        </w:rPr>
        <w:t xml:space="preserve">, </w:t>
      </w:r>
      <w:r w:rsidRPr="00F05729">
        <w:rPr>
          <w:sz w:val="28"/>
          <w:szCs w:val="28"/>
        </w:rPr>
        <w:t>и иным законодательным</w:t>
      </w:r>
      <w:r>
        <w:rPr>
          <w:sz w:val="28"/>
          <w:szCs w:val="28"/>
        </w:rPr>
        <w:t xml:space="preserve"> и </w:t>
      </w:r>
      <w:r w:rsidRPr="00F05729">
        <w:rPr>
          <w:sz w:val="28"/>
          <w:szCs w:val="28"/>
        </w:rPr>
        <w:t>нормативно-правовым актам.</w:t>
      </w:r>
    </w:p>
    <w:p w:rsidR="00F652E2" w:rsidRDefault="008F2502" w:rsidP="00E77E1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Также учитывались основные направления бюджетной и налоговой политики муниципального образования г. Бодайбо и района, П</w:t>
      </w:r>
      <w:r w:rsidR="00BF7190" w:rsidRPr="00BF7190">
        <w:rPr>
          <w:sz w:val="28"/>
          <w:szCs w:val="28"/>
        </w:rPr>
        <w:t xml:space="preserve">рогноз социально-экономического развития муниципального образования </w:t>
      </w:r>
      <w:r w:rsidR="00676004">
        <w:rPr>
          <w:sz w:val="28"/>
          <w:szCs w:val="28"/>
        </w:rPr>
        <w:t xml:space="preserve">г. Бодайбо и района </w:t>
      </w:r>
      <w:r w:rsidR="00BF7190" w:rsidRPr="00BF7190">
        <w:rPr>
          <w:sz w:val="28"/>
          <w:szCs w:val="28"/>
        </w:rPr>
        <w:t>на 202</w:t>
      </w:r>
      <w:r>
        <w:rPr>
          <w:sz w:val="28"/>
          <w:szCs w:val="28"/>
        </w:rPr>
        <w:t>4</w:t>
      </w:r>
      <w:r w:rsidR="00676004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5</w:t>
      </w:r>
      <w:r w:rsidR="00676004">
        <w:rPr>
          <w:sz w:val="28"/>
          <w:szCs w:val="28"/>
        </w:rPr>
        <w:t xml:space="preserve"> и </w:t>
      </w:r>
      <w:r w:rsidR="00BF7190" w:rsidRPr="00BF7190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="00BF7190" w:rsidRPr="00BF7190">
        <w:rPr>
          <w:sz w:val="28"/>
          <w:szCs w:val="28"/>
        </w:rPr>
        <w:t xml:space="preserve"> год</w:t>
      </w:r>
      <w:r w:rsidR="00676004">
        <w:rPr>
          <w:sz w:val="28"/>
          <w:szCs w:val="28"/>
        </w:rPr>
        <w:t>ов</w:t>
      </w:r>
      <w:r>
        <w:rPr>
          <w:sz w:val="28"/>
          <w:szCs w:val="28"/>
        </w:rPr>
        <w:t xml:space="preserve">», одобренный  </w:t>
      </w:r>
      <w:r w:rsidR="00BF7190" w:rsidRPr="00BF7190">
        <w:rPr>
          <w:sz w:val="28"/>
          <w:szCs w:val="28"/>
        </w:rPr>
        <w:t xml:space="preserve"> постановлением администрации </w:t>
      </w:r>
      <w:r w:rsidR="00676004">
        <w:rPr>
          <w:sz w:val="28"/>
          <w:szCs w:val="28"/>
        </w:rPr>
        <w:t>г. Бодайбо и района</w:t>
      </w:r>
      <w:r w:rsidR="00BF7190" w:rsidRPr="00BF7190">
        <w:rPr>
          <w:sz w:val="28"/>
          <w:szCs w:val="28"/>
        </w:rPr>
        <w:t xml:space="preserve"> </w:t>
      </w:r>
      <w:r w:rsidRPr="00F870F2">
        <w:rPr>
          <w:sz w:val="28"/>
          <w:szCs w:val="28"/>
        </w:rPr>
        <w:t xml:space="preserve">от </w:t>
      </w:r>
      <w:r>
        <w:rPr>
          <w:sz w:val="28"/>
          <w:szCs w:val="28"/>
        </w:rPr>
        <w:t>27</w:t>
      </w:r>
      <w:r w:rsidRPr="00F870F2">
        <w:rPr>
          <w:sz w:val="28"/>
          <w:szCs w:val="28"/>
        </w:rPr>
        <w:t>.1</w:t>
      </w:r>
      <w:r>
        <w:rPr>
          <w:sz w:val="28"/>
          <w:szCs w:val="28"/>
        </w:rPr>
        <w:t>0</w:t>
      </w:r>
      <w:r w:rsidRPr="00F870F2">
        <w:rPr>
          <w:sz w:val="28"/>
          <w:szCs w:val="28"/>
        </w:rPr>
        <w:t>.202</w:t>
      </w:r>
      <w:r>
        <w:rPr>
          <w:sz w:val="28"/>
          <w:szCs w:val="28"/>
        </w:rPr>
        <w:t>3</w:t>
      </w:r>
      <w:r w:rsidRPr="00F870F2">
        <w:rPr>
          <w:sz w:val="28"/>
          <w:szCs w:val="28"/>
        </w:rPr>
        <w:t xml:space="preserve"> № </w:t>
      </w:r>
      <w:r>
        <w:rPr>
          <w:sz w:val="28"/>
          <w:szCs w:val="28"/>
        </w:rPr>
        <w:t>259-п.</w:t>
      </w:r>
    </w:p>
    <w:p w:rsidR="00E77E13" w:rsidRDefault="00F652E2" w:rsidP="00E77E1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Проект бюджета сформирован на основе базового варианта Прогноза </w:t>
      </w:r>
      <w:r w:rsidRPr="00BF7190">
        <w:rPr>
          <w:sz w:val="28"/>
          <w:szCs w:val="28"/>
        </w:rPr>
        <w:t xml:space="preserve">социально-экономического развития муниципального образования </w:t>
      </w:r>
      <w:r>
        <w:rPr>
          <w:sz w:val="28"/>
          <w:szCs w:val="28"/>
        </w:rPr>
        <w:t xml:space="preserve">г. Бодайбо и района </w:t>
      </w:r>
      <w:r w:rsidRPr="00BF7190">
        <w:rPr>
          <w:sz w:val="28"/>
          <w:szCs w:val="28"/>
        </w:rPr>
        <w:t>на 202</w:t>
      </w:r>
      <w:r>
        <w:rPr>
          <w:sz w:val="28"/>
          <w:szCs w:val="28"/>
        </w:rPr>
        <w:t xml:space="preserve">4 год и плановый период 2025 и </w:t>
      </w:r>
      <w:r w:rsidRPr="00BF7190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BF7190">
        <w:rPr>
          <w:sz w:val="28"/>
          <w:szCs w:val="28"/>
        </w:rPr>
        <w:t xml:space="preserve"> год</w:t>
      </w:r>
      <w:r>
        <w:rPr>
          <w:sz w:val="28"/>
          <w:szCs w:val="28"/>
        </w:rPr>
        <w:t>ов.</w:t>
      </w:r>
      <w:r w:rsidR="008F2502" w:rsidRPr="00F870F2">
        <w:rPr>
          <w:sz w:val="28"/>
          <w:szCs w:val="28"/>
        </w:rPr>
        <w:t xml:space="preserve"> </w:t>
      </w:r>
    </w:p>
    <w:p w:rsidR="00676004" w:rsidRDefault="00676004" w:rsidP="00676004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бюджета муниципального образования г. Бодайбо и района на 202</w:t>
      </w:r>
      <w:r w:rsidR="008F2502">
        <w:rPr>
          <w:sz w:val="28"/>
          <w:szCs w:val="28"/>
        </w:rPr>
        <w:t>4</w:t>
      </w:r>
      <w:r>
        <w:rPr>
          <w:sz w:val="28"/>
          <w:szCs w:val="28"/>
        </w:rPr>
        <w:t xml:space="preserve"> год и плановый период 202</w:t>
      </w:r>
      <w:r w:rsidR="008F2502">
        <w:rPr>
          <w:sz w:val="28"/>
          <w:szCs w:val="28"/>
        </w:rPr>
        <w:t>5</w:t>
      </w:r>
      <w:r>
        <w:rPr>
          <w:sz w:val="28"/>
          <w:szCs w:val="28"/>
        </w:rPr>
        <w:t xml:space="preserve"> и 202</w:t>
      </w:r>
      <w:r w:rsidR="008F2502">
        <w:rPr>
          <w:sz w:val="28"/>
          <w:szCs w:val="28"/>
        </w:rPr>
        <w:t>6</w:t>
      </w:r>
      <w:r>
        <w:rPr>
          <w:sz w:val="28"/>
          <w:szCs w:val="28"/>
        </w:rPr>
        <w:t xml:space="preserve"> годов разработан финансовым </w:t>
      </w:r>
      <w:r>
        <w:rPr>
          <w:sz w:val="28"/>
          <w:szCs w:val="28"/>
        </w:rPr>
        <w:lastRenderedPageBreak/>
        <w:t>управлением администрации г. Бодайбо и района и внесен на рассмотрение в Думу г. Бодайбо и района в соответствии со статьёй 11 Положения о бюджетном процессе, утвержденным решением Думы г. Бодайбо и района от 02.04.2008 №11-па (с изменениями и дополнениями) (далее – Положение о бюджетном процессе), с соблюдением сроков.</w:t>
      </w:r>
    </w:p>
    <w:p w:rsidR="00676004" w:rsidRDefault="00F652E2" w:rsidP="00676004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76004">
        <w:rPr>
          <w:sz w:val="28"/>
          <w:szCs w:val="28"/>
        </w:rPr>
        <w:t>. Состав показателей, представляемых для утверждения в Проекте бюджета соответствует требованиям ст.184.1 БК РФ, статьи 10 Положения о бюджетном процессе.</w:t>
      </w:r>
    </w:p>
    <w:p w:rsidR="00676004" w:rsidRDefault="00676004" w:rsidP="00676004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Перечень и содержание документом, представленных в Думу </w:t>
      </w:r>
      <w:proofErr w:type="spellStart"/>
      <w:r>
        <w:rPr>
          <w:sz w:val="28"/>
          <w:szCs w:val="28"/>
        </w:rPr>
        <w:t>г.Бодайбо</w:t>
      </w:r>
      <w:proofErr w:type="spellEnd"/>
      <w:r>
        <w:rPr>
          <w:sz w:val="28"/>
          <w:szCs w:val="28"/>
        </w:rPr>
        <w:t xml:space="preserve"> и района одновременно с проектом бюджета, соответствует требованиям пунктом 5 статьи 3 Положения о бюджетном процессе.</w:t>
      </w:r>
    </w:p>
    <w:p w:rsidR="00676004" w:rsidRDefault="00676004" w:rsidP="00D13802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77053">
        <w:rPr>
          <w:sz w:val="28"/>
          <w:szCs w:val="28"/>
        </w:rPr>
        <w:t>4. Проект бюджета муниципального образования г. Бодайбо и района на 202</w:t>
      </w:r>
      <w:r w:rsidR="00F652E2">
        <w:rPr>
          <w:sz w:val="28"/>
          <w:szCs w:val="28"/>
        </w:rPr>
        <w:t>4</w:t>
      </w:r>
      <w:r w:rsidRPr="00F77053">
        <w:rPr>
          <w:sz w:val="28"/>
          <w:szCs w:val="28"/>
        </w:rPr>
        <w:t xml:space="preserve"> год и плановый период 202</w:t>
      </w:r>
      <w:r w:rsidR="00F652E2">
        <w:rPr>
          <w:sz w:val="28"/>
          <w:szCs w:val="28"/>
        </w:rPr>
        <w:t>5</w:t>
      </w:r>
      <w:r w:rsidRPr="00F77053">
        <w:rPr>
          <w:sz w:val="28"/>
          <w:szCs w:val="28"/>
        </w:rPr>
        <w:t xml:space="preserve"> и 202</w:t>
      </w:r>
      <w:r w:rsidR="00F652E2">
        <w:rPr>
          <w:sz w:val="28"/>
          <w:szCs w:val="28"/>
        </w:rPr>
        <w:t>6</w:t>
      </w:r>
      <w:r w:rsidRPr="00F77053">
        <w:rPr>
          <w:sz w:val="28"/>
          <w:szCs w:val="28"/>
        </w:rPr>
        <w:t xml:space="preserve"> годов </w:t>
      </w:r>
      <w:r w:rsidR="00F77053" w:rsidRPr="00F77053">
        <w:rPr>
          <w:sz w:val="28"/>
          <w:szCs w:val="28"/>
        </w:rPr>
        <w:t xml:space="preserve">на момент проведения экспертизы </w:t>
      </w:r>
      <w:r w:rsidRPr="00F77053">
        <w:rPr>
          <w:sz w:val="28"/>
          <w:szCs w:val="28"/>
        </w:rPr>
        <w:t>размещен на официальном сайте Администрации муниципального образования г. Бодайбо и района в сети «Интернет» (статья 36 БК РФ).</w:t>
      </w:r>
    </w:p>
    <w:p w:rsidR="00307739" w:rsidRDefault="00EE173C" w:rsidP="00EE173C">
      <w:pPr>
        <w:autoSpaceDE/>
        <w:autoSpaceDN/>
        <w:adjustRightInd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 Оценка ожидаемого исполнения бюджета Бодайбинского муниципального образования за 20</w:t>
      </w:r>
      <w:r w:rsidR="008D5D59">
        <w:rPr>
          <w:sz w:val="28"/>
          <w:szCs w:val="28"/>
        </w:rPr>
        <w:t>2</w:t>
      </w:r>
      <w:r w:rsidR="00F652E2">
        <w:rPr>
          <w:sz w:val="28"/>
          <w:szCs w:val="28"/>
        </w:rPr>
        <w:t>3</w:t>
      </w:r>
      <w:r>
        <w:rPr>
          <w:sz w:val="28"/>
          <w:szCs w:val="28"/>
        </w:rPr>
        <w:t xml:space="preserve"> год представлена в разрезе разделов, подразделов, с отражением данных по целевым статьям классификации расходов.</w:t>
      </w:r>
    </w:p>
    <w:p w:rsidR="002F50A8" w:rsidRDefault="00EE173C" w:rsidP="00F652E2">
      <w:pPr>
        <w:pStyle w:val="2"/>
        <w:suppressAutoHyphens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2F50A8" w:rsidRPr="0068359C">
        <w:rPr>
          <w:sz w:val="28"/>
          <w:szCs w:val="28"/>
        </w:rPr>
        <w:t xml:space="preserve">В соответствии </w:t>
      </w:r>
      <w:r w:rsidR="002F50A8">
        <w:rPr>
          <w:sz w:val="28"/>
          <w:szCs w:val="28"/>
        </w:rPr>
        <w:t>с проектом бюджета доходы бюджета:</w:t>
      </w:r>
    </w:p>
    <w:p w:rsidR="00F652E2" w:rsidRDefault="00F652E2" w:rsidP="00F652E2">
      <w:pPr>
        <w:keepNext/>
        <w:ind w:firstLine="708"/>
        <w:jc w:val="both"/>
        <w:outlineLvl w:val="0"/>
        <w:rPr>
          <w:sz w:val="28"/>
          <w:szCs w:val="28"/>
        </w:rPr>
      </w:pPr>
      <w:r w:rsidRPr="00F652E2">
        <w:rPr>
          <w:sz w:val="28"/>
          <w:szCs w:val="28"/>
        </w:rPr>
        <w:t>В 2024 году</w:t>
      </w:r>
      <w:r>
        <w:rPr>
          <w:sz w:val="28"/>
          <w:szCs w:val="28"/>
        </w:rPr>
        <w:t xml:space="preserve"> прогнозируются в объеме 1796561,0 </w:t>
      </w:r>
      <w:proofErr w:type="spellStart"/>
      <w:proofErr w:type="gramStart"/>
      <w:r>
        <w:rPr>
          <w:sz w:val="28"/>
          <w:szCs w:val="28"/>
        </w:rPr>
        <w:t>тыс.рублей</w:t>
      </w:r>
      <w:proofErr w:type="spellEnd"/>
      <w:proofErr w:type="gramEnd"/>
      <w:r>
        <w:rPr>
          <w:sz w:val="28"/>
          <w:szCs w:val="28"/>
        </w:rPr>
        <w:t xml:space="preserve">, в том числе налоговые и неналоговые доходы – 1170434,5 </w:t>
      </w:r>
      <w:proofErr w:type="spellStart"/>
      <w:r>
        <w:rPr>
          <w:sz w:val="28"/>
          <w:szCs w:val="28"/>
        </w:rPr>
        <w:t>тыс.рублей</w:t>
      </w:r>
      <w:proofErr w:type="spellEnd"/>
      <w:r>
        <w:rPr>
          <w:sz w:val="28"/>
          <w:szCs w:val="28"/>
        </w:rPr>
        <w:t xml:space="preserve">, или 65,1% объема доходов бюджета, безвозмездные поступления – 626126,5 </w:t>
      </w:r>
      <w:proofErr w:type="spellStart"/>
      <w:r>
        <w:rPr>
          <w:sz w:val="28"/>
          <w:szCs w:val="28"/>
        </w:rPr>
        <w:t>тыс.рублей</w:t>
      </w:r>
      <w:proofErr w:type="spellEnd"/>
      <w:r>
        <w:rPr>
          <w:sz w:val="28"/>
          <w:szCs w:val="28"/>
        </w:rPr>
        <w:t>.</w:t>
      </w:r>
    </w:p>
    <w:p w:rsidR="00F652E2" w:rsidRDefault="00F652E2" w:rsidP="00F652E2">
      <w:pPr>
        <w:keepNext/>
        <w:jc w:val="both"/>
        <w:outlineLvl w:val="0"/>
        <w:rPr>
          <w:b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F652E2">
        <w:rPr>
          <w:sz w:val="28"/>
          <w:szCs w:val="28"/>
        </w:rPr>
        <w:t>В 2025 году</w:t>
      </w:r>
      <w:r>
        <w:rPr>
          <w:sz w:val="28"/>
          <w:szCs w:val="28"/>
        </w:rPr>
        <w:t xml:space="preserve"> доходы бюджета составят 1833975,2 </w:t>
      </w:r>
      <w:proofErr w:type="spellStart"/>
      <w:proofErr w:type="gramStart"/>
      <w:r>
        <w:rPr>
          <w:sz w:val="28"/>
          <w:szCs w:val="28"/>
        </w:rPr>
        <w:t>тыс.рублей</w:t>
      </w:r>
      <w:proofErr w:type="spellEnd"/>
      <w:proofErr w:type="gramEnd"/>
      <w:r>
        <w:rPr>
          <w:sz w:val="28"/>
          <w:szCs w:val="28"/>
        </w:rPr>
        <w:t>,</w:t>
      </w:r>
      <w:r w:rsidRPr="00070F8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том числе  налоговые и неналоговые доходы – 1232515,7 </w:t>
      </w:r>
      <w:proofErr w:type="spellStart"/>
      <w:r>
        <w:rPr>
          <w:sz w:val="28"/>
          <w:szCs w:val="28"/>
        </w:rPr>
        <w:t>тыс.рублей</w:t>
      </w:r>
      <w:proofErr w:type="spellEnd"/>
      <w:r>
        <w:rPr>
          <w:sz w:val="28"/>
          <w:szCs w:val="28"/>
        </w:rPr>
        <w:t xml:space="preserve">, или 67,2 % объема доходов бюджета, безвозмездные поступления – 601459,5 </w:t>
      </w:r>
      <w:proofErr w:type="spellStart"/>
      <w:r>
        <w:rPr>
          <w:sz w:val="28"/>
          <w:szCs w:val="28"/>
        </w:rPr>
        <w:t>тыс.рублей</w:t>
      </w:r>
      <w:proofErr w:type="spellEnd"/>
      <w:r>
        <w:rPr>
          <w:sz w:val="28"/>
          <w:szCs w:val="28"/>
        </w:rPr>
        <w:t>.</w:t>
      </w:r>
      <w:r w:rsidRPr="00911952">
        <w:rPr>
          <w:b/>
          <w:sz w:val="28"/>
          <w:szCs w:val="28"/>
        </w:rPr>
        <w:t xml:space="preserve"> </w:t>
      </w:r>
    </w:p>
    <w:p w:rsidR="00F652E2" w:rsidRDefault="00F652E2" w:rsidP="00F652E2">
      <w:pPr>
        <w:keepNext/>
        <w:jc w:val="both"/>
        <w:outlineLvl w:val="0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F652E2">
        <w:rPr>
          <w:sz w:val="28"/>
          <w:szCs w:val="28"/>
        </w:rPr>
        <w:t>В 2026 году</w:t>
      </w:r>
      <w:r>
        <w:rPr>
          <w:sz w:val="28"/>
          <w:szCs w:val="28"/>
        </w:rPr>
        <w:t xml:space="preserve"> доходы бюджета составят 1932369,0 </w:t>
      </w:r>
      <w:proofErr w:type="spellStart"/>
      <w:proofErr w:type="gramStart"/>
      <w:r>
        <w:rPr>
          <w:sz w:val="28"/>
          <w:szCs w:val="28"/>
        </w:rPr>
        <w:t>тыс.рублей</w:t>
      </w:r>
      <w:proofErr w:type="spellEnd"/>
      <w:proofErr w:type="gramEnd"/>
      <w:r>
        <w:rPr>
          <w:sz w:val="28"/>
          <w:szCs w:val="28"/>
        </w:rPr>
        <w:t>,</w:t>
      </w:r>
      <w:r w:rsidRPr="00070F8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том числе налоговые и неналоговые доходы – 1315665,7 </w:t>
      </w:r>
      <w:proofErr w:type="spellStart"/>
      <w:r>
        <w:rPr>
          <w:sz w:val="28"/>
          <w:szCs w:val="28"/>
        </w:rPr>
        <w:t>тыс.рублей</w:t>
      </w:r>
      <w:proofErr w:type="spellEnd"/>
      <w:r>
        <w:rPr>
          <w:sz w:val="28"/>
          <w:szCs w:val="28"/>
        </w:rPr>
        <w:t xml:space="preserve">, или 68,1% объёма доходов бюджета,  безвозмездные поступления – 616703,3 </w:t>
      </w:r>
      <w:proofErr w:type="spellStart"/>
      <w:r>
        <w:rPr>
          <w:sz w:val="28"/>
          <w:szCs w:val="28"/>
        </w:rPr>
        <w:t>тыс.рублей</w:t>
      </w:r>
      <w:proofErr w:type="spellEnd"/>
      <w:r>
        <w:rPr>
          <w:sz w:val="28"/>
          <w:szCs w:val="28"/>
        </w:rPr>
        <w:t>.</w:t>
      </w:r>
    </w:p>
    <w:p w:rsidR="00F652E2" w:rsidRDefault="00F652E2" w:rsidP="00F652E2">
      <w:pPr>
        <w:shd w:val="clear" w:color="auto" w:fill="FFFFFF"/>
        <w:ind w:right="282"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109B1" w:rsidRPr="00BB2F02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Расходы   бюджета муниципального образования г. Бодайбо и </w:t>
      </w:r>
      <w:proofErr w:type="gramStart"/>
      <w:r>
        <w:rPr>
          <w:sz w:val="28"/>
          <w:szCs w:val="28"/>
        </w:rPr>
        <w:t>района  (</w:t>
      </w:r>
      <w:proofErr w:type="gramEnd"/>
      <w:r>
        <w:rPr>
          <w:sz w:val="28"/>
          <w:szCs w:val="28"/>
        </w:rPr>
        <w:t xml:space="preserve"> далее- местный бюджет)  прогнозируются на 2024 год в сумме 1 884 343,6 </w:t>
      </w:r>
      <w:proofErr w:type="spellStart"/>
      <w:r>
        <w:rPr>
          <w:sz w:val="28"/>
          <w:szCs w:val="28"/>
        </w:rPr>
        <w:t>тыс.рублей</w:t>
      </w:r>
      <w:proofErr w:type="spellEnd"/>
      <w:r>
        <w:rPr>
          <w:sz w:val="28"/>
          <w:szCs w:val="28"/>
        </w:rPr>
        <w:t xml:space="preserve">; на 2025 год- 1 893 271,4 </w:t>
      </w:r>
      <w:proofErr w:type="spellStart"/>
      <w:r>
        <w:rPr>
          <w:sz w:val="28"/>
          <w:szCs w:val="28"/>
        </w:rPr>
        <w:t>тыс.рублей</w:t>
      </w:r>
      <w:proofErr w:type="spellEnd"/>
      <w:r>
        <w:rPr>
          <w:sz w:val="28"/>
          <w:szCs w:val="28"/>
        </w:rPr>
        <w:t xml:space="preserve">, в том числе условно-утвержденные расходы – 32 295,3 </w:t>
      </w:r>
      <w:proofErr w:type="spellStart"/>
      <w:r>
        <w:rPr>
          <w:sz w:val="28"/>
          <w:szCs w:val="28"/>
        </w:rPr>
        <w:t>тыс.рублей</w:t>
      </w:r>
      <w:proofErr w:type="spellEnd"/>
      <w:r>
        <w:rPr>
          <w:sz w:val="28"/>
          <w:szCs w:val="28"/>
        </w:rPr>
        <w:t xml:space="preserve">; на 2026 год- 1 991 535,8 </w:t>
      </w:r>
      <w:proofErr w:type="spellStart"/>
      <w:r>
        <w:rPr>
          <w:sz w:val="28"/>
          <w:szCs w:val="28"/>
        </w:rPr>
        <w:t>тыс.рублей</w:t>
      </w:r>
      <w:proofErr w:type="spellEnd"/>
      <w:r>
        <w:rPr>
          <w:sz w:val="28"/>
          <w:szCs w:val="28"/>
        </w:rPr>
        <w:t xml:space="preserve">, в том числе условно- утвержденные расходы – 68 741,6 </w:t>
      </w:r>
      <w:proofErr w:type="spellStart"/>
      <w:r>
        <w:rPr>
          <w:sz w:val="28"/>
          <w:szCs w:val="28"/>
        </w:rPr>
        <w:t>тыс.рублей</w:t>
      </w:r>
      <w:proofErr w:type="spellEnd"/>
      <w:r>
        <w:rPr>
          <w:sz w:val="28"/>
          <w:szCs w:val="28"/>
        </w:rPr>
        <w:t>.</w:t>
      </w:r>
    </w:p>
    <w:p w:rsidR="00036E51" w:rsidRPr="002D2CE0" w:rsidRDefault="00F652E2" w:rsidP="00036E5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Объем дефицита бюджета муниципального образования г. Бодайбо и района на 2024 год и на плановый период 2025 и 2026 годов определен исходя из прогнозируемого объема поступлений доходов бюджета и планируемых расходов бюджета, </w:t>
      </w:r>
      <w:r w:rsidR="00036E51" w:rsidRPr="002D2CE0">
        <w:rPr>
          <w:sz w:val="28"/>
          <w:szCs w:val="28"/>
        </w:rPr>
        <w:t>в 202</w:t>
      </w:r>
      <w:r w:rsidR="00036E51">
        <w:rPr>
          <w:sz w:val="28"/>
          <w:szCs w:val="28"/>
        </w:rPr>
        <w:t>4</w:t>
      </w:r>
      <w:r w:rsidR="00036E51" w:rsidRPr="002D2CE0">
        <w:rPr>
          <w:sz w:val="28"/>
          <w:szCs w:val="28"/>
        </w:rPr>
        <w:t xml:space="preserve"> году – </w:t>
      </w:r>
      <w:r w:rsidR="00036E51">
        <w:rPr>
          <w:sz w:val="28"/>
          <w:szCs w:val="28"/>
        </w:rPr>
        <w:t>87782,6</w:t>
      </w:r>
      <w:r w:rsidR="00036E51" w:rsidRPr="002D2CE0">
        <w:rPr>
          <w:sz w:val="28"/>
          <w:szCs w:val="28"/>
        </w:rPr>
        <w:t xml:space="preserve"> </w:t>
      </w:r>
      <w:proofErr w:type="spellStart"/>
      <w:r w:rsidR="00036E51" w:rsidRPr="002D2CE0">
        <w:rPr>
          <w:sz w:val="28"/>
          <w:szCs w:val="28"/>
        </w:rPr>
        <w:t>тыс.руб</w:t>
      </w:r>
      <w:proofErr w:type="spellEnd"/>
      <w:r w:rsidR="00036E51" w:rsidRPr="002D2CE0">
        <w:rPr>
          <w:sz w:val="28"/>
          <w:szCs w:val="28"/>
        </w:rPr>
        <w:t xml:space="preserve">. или </w:t>
      </w:r>
      <w:r w:rsidR="00036E51">
        <w:rPr>
          <w:sz w:val="28"/>
          <w:szCs w:val="28"/>
        </w:rPr>
        <w:t>7,5</w:t>
      </w:r>
      <w:r w:rsidR="00036E51" w:rsidRPr="002D2CE0">
        <w:rPr>
          <w:sz w:val="28"/>
          <w:szCs w:val="28"/>
        </w:rPr>
        <w:t>% от объема доходов без учета безвозмездных поступлений;</w:t>
      </w:r>
    </w:p>
    <w:p w:rsidR="00036E51" w:rsidRPr="002D2CE0" w:rsidRDefault="00036E51" w:rsidP="00036E51">
      <w:pPr>
        <w:ind w:firstLine="567"/>
        <w:jc w:val="both"/>
        <w:rPr>
          <w:sz w:val="28"/>
          <w:szCs w:val="28"/>
        </w:rPr>
      </w:pPr>
      <w:r w:rsidRPr="002D2CE0">
        <w:rPr>
          <w:sz w:val="28"/>
          <w:szCs w:val="28"/>
        </w:rPr>
        <w:t>- в 202</w:t>
      </w:r>
      <w:r>
        <w:rPr>
          <w:sz w:val="28"/>
          <w:szCs w:val="28"/>
        </w:rPr>
        <w:t>5</w:t>
      </w:r>
      <w:r w:rsidRPr="002D2CE0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59296,2</w:t>
      </w:r>
      <w:r w:rsidRPr="002D2CE0">
        <w:rPr>
          <w:sz w:val="28"/>
          <w:szCs w:val="28"/>
        </w:rPr>
        <w:t xml:space="preserve"> </w:t>
      </w:r>
      <w:proofErr w:type="spellStart"/>
      <w:r w:rsidRPr="002D2CE0">
        <w:rPr>
          <w:sz w:val="28"/>
          <w:szCs w:val="28"/>
        </w:rPr>
        <w:t>тыс.руб</w:t>
      </w:r>
      <w:proofErr w:type="spellEnd"/>
      <w:r w:rsidRPr="002D2CE0">
        <w:rPr>
          <w:sz w:val="28"/>
          <w:szCs w:val="28"/>
        </w:rPr>
        <w:t xml:space="preserve">. или </w:t>
      </w:r>
      <w:r>
        <w:rPr>
          <w:sz w:val="28"/>
          <w:szCs w:val="28"/>
        </w:rPr>
        <w:t>4,8</w:t>
      </w:r>
      <w:r w:rsidRPr="002D2CE0">
        <w:rPr>
          <w:sz w:val="28"/>
          <w:szCs w:val="28"/>
        </w:rPr>
        <w:t>%;</w:t>
      </w:r>
    </w:p>
    <w:p w:rsidR="00036E51" w:rsidRPr="002D2CE0" w:rsidRDefault="00036E51" w:rsidP="00036E51">
      <w:pPr>
        <w:ind w:firstLine="567"/>
        <w:jc w:val="both"/>
        <w:rPr>
          <w:sz w:val="28"/>
          <w:szCs w:val="28"/>
        </w:rPr>
      </w:pPr>
      <w:r w:rsidRPr="002D2CE0">
        <w:rPr>
          <w:sz w:val="28"/>
          <w:szCs w:val="28"/>
        </w:rPr>
        <w:t>- в 202</w:t>
      </w:r>
      <w:r>
        <w:rPr>
          <w:sz w:val="28"/>
          <w:szCs w:val="28"/>
        </w:rPr>
        <w:t>6</w:t>
      </w:r>
      <w:r w:rsidRPr="002D2CE0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59166,8</w:t>
      </w:r>
      <w:r w:rsidRPr="002D2CE0">
        <w:rPr>
          <w:sz w:val="28"/>
          <w:szCs w:val="28"/>
        </w:rPr>
        <w:t xml:space="preserve"> </w:t>
      </w:r>
      <w:proofErr w:type="spellStart"/>
      <w:r w:rsidRPr="002D2CE0">
        <w:rPr>
          <w:sz w:val="28"/>
          <w:szCs w:val="28"/>
        </w:rPr>
        <w:t>тыс.руб</w:t>
      </w:r>
      <w:proofErr w:type="spellEnd"/>
      <w:r w:rsidRPr="002D2CE0">
        <w:rPr>
          <w:sz w:val="28"/>
          <w:szCs w:val="28"/>
        </w:rPr>
        <w:t xml:space="preserve">. или </w:t>
      </w:r>
      <w:r>
        <w:rPr>
          <w:sz w:val="28"/>
          <w:szCs w:val="28"/>
        </w:rPr>
        <w:t>4,5</w:t>
      </w:r>
      <w:r w:rsidRPr="002D2CE0">
        <w:rPr>
          <w:sz w:val="28"/>
          <w:szCs w:val="28"/>
        </w:rPr>
        <w:t>%.</w:t>
      </w:r>
    </w:p>
    <w:p w:rsidR="00F652E2" w:rsidRDefault="00F652E2" w:rsidP="00F652E2">
      <w:pPr>
        <w:shd w:val="clear" w:color="auto" w:fill="FFFFFF"/>
        <w:ind w:right="282" w:firstLine="709"/>
        <w:jc w:val="both"/>
        <w:rPr>
          <w:sz w:val="28"/>
          <w:szCs w:val="28"/>
        </w:rPr>
      </w:pPr>
    </w:p>
    <w:p w:rsidR="00F652E2" w:rsidRDefault="00F652E2" w:rsidP="00F652E2">
      <w:pPr>
        <w:shd w:val="clear" w:color="auto" w:fill="FFFFFF"/>
        <w:ind w:right="282"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A33859" w:rsidRPr="005E6ADE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Расходная часть бюджета муниципального образования г. Бодайбо и района сформирована на основе 12 муниципальных программ (проектов </w:t>
      </w:r>
      <w:r>
        <w:rPr>
          <w:sz w:val="28"/>
          <w:szCs w:val="28"/>
        </w:rPr>
        <w:lastRenderedPageBreak/>
        <w:t>изменений в муниципальные программы), с учетом основных приоритетов социально- экономического развития города.</w:t>
      </w:r>
    </w:p>
    <w:p w:rsidR="00F652E2" w:rsidRDefault="00F652E2" w:rsidP="00F652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Общий объем расходов на реализацию 12 муниципальных программ  </w:t>
      </w:r>
      <w:r w:rsidRPr="0022669E">
        <w:rPr>
          <w:sz w:val="28"/>
          <w:szCs w:val="28"/>
        </w:rPr>
        <w:t>на 2024 год 1 838</w:t>
      </w:r>
      <w:r w:rsidR="0081291F">
        <w:rPr>
          <w:sz w:val="28"/>
          <w:szCs w:val="28"/>
        </w:rPr>
        <w:t> 457,2</w:t>
      </w:r>
      <w:bookmarkStart w:id="0" w:name="_GoBack"/>
      <w:bookmarkEnd w:id="0"/>
      <w:r w:rsidRPr="0022669E">
        <w:rPr>
          <w:sz w:val="28"/>
          <w:szCs w:val="28"/>
        </w:rPr>
        <w:t xml:space="preserve"> тыс. рублей (97,6% в общем объеме расходов), на 2025 год 1 816 636,1 тыс. рублей (97,6% в общем объеме расходов), на 2026 год 1 878 854,6 тыс. рублей (97,7% в общем объеме расходов).</w:t>
      </w:r>
    </w:p>
    <w:p w:rsidR="00F652E2" w:rsidRPr="0022669E" w:rsidRDefault="00F652E2" w:rsidP="00F652E2">
      <w:pPr>
        <w:ind w:firstLine="709"/>
        <w:jc w:val="both"/>
        <w:rPr>
          <w:sz w:val="28"/>
          <w:szCs w:val="28"/>
        </w:rPr>
      </w:pPr>
      <w:r w:rsidRPr="0022669E">
        <w:rPr>
          <w:sz w:val="28"/>
          <w:szCs w:val="28"/>
        </w:rPr>
        <w:t>Объем финансового обеспечения непрограммных направлений деятельности на 2024 год составит 45 886,4 тыс. рублей, на 2025 год –44 340,0 тыс. рублей, на 2026 год – 43 939,6 тыс. рублей.</w:t>
      </w:r>
    </w:p>
    <w:p w:rsidR="007F4C7E" w:rsidRPr="0022669E" w:rsidRDefault="007F4C7E" w:rsidP="007F4C7E">
      <w:pPr>
        <w:ind w:firstLine="708"/>
        <w:jc w:val="both"/>
        <w:rPr>
          <w:bCs/>
          <w:sz w:val="28"/>
          <w:szCs w:val="28"/>
        </w:rPr>
      </w:pPr>
      <w:r w:rsidRPr="0022669E">
        <w:rPr>
          <w:sz w:val="28"/>
          <w:szCs w:val="28"/>
        </w:rPr>
        <w:t xml:space="preserve">Объем бюджетных ассигнований, источником финансового обеспечения которых являются целевые межбюджетные трансферты из областного бюджета, запланирован в соответствии с проектом </w:t>
      </w:r>
      <w:r w:rsidRPr="0022669E">
        <w:rPr>
          <w:bCs/>
          <w:sz w:val="28"/>
          <w:szCs w:val="28"/>
        </w:rPr>
        <w:t>закона Иркутской области «Об областном бюджете на 2024 год и плановый период 2025-2026г.»</w:t>
      </w:r>
      <w:r>
        <w:rPr>
          <w:bCs/>
          <w:sz w:val="28"/>
          <w:szCs w:val="28"/>
        </w:rPr>
        <w:t xml:space="preserve"> (в первом </w:t>
      </w:r>
      <w:proofErr w:type="gramStart"/>
      <w:r>
        <w:rPr>
          <w:bCs/>
          <w:sz w:val="28"/>
          <w:szCs w:val="28"/>
        </w:rPr>
        <w:t xml:space="preserve">чтении) </w:t>
      </w:r>
      <w:r w:rsidRPr="0022669E">
        <w:rPr>
          <w:bCs/>
          <w:sz w:val="28"/>
          <w:szCs w:val="28"/>
        </w:rPr>
        <w:t xml:space="preserve"> и</w:t>
      </w:r>
      <w:proofErr w:type="gramEnd"/>
      <w:r w:rsidRPr="0022669E">
        <w:rPr>
          <w:bCs/>
          <w:sz w:val="28"/>
          <w:szCs w:val="28"/>
        </w:rPr>
        <w:t xml:space="preserve"> составит:</w:t>
      </w:r>
    </w:p>
    <w:p w:rsidR="007F4C7E" w:rsidRPr="0022669E" w:rsidRDefault="007F4C7E" w:rsidP="007F4C7E">
      <w:pPr>
        <w:pStyle w:val="a3"/>
        <w:widowControl/>
        <w:numPr>
          <w:ilvl w:val="0"/>
          <w:numId w:val="11"/>
        </w:numPr>
        <w:autoSpaceDE/>
        <w:autoSpaceDN/>
        <w:adjustRightInd/>
        <w:jc w:val="both"/>
        <w:rPr>
          <w:sz w:val="28"/>
          <w:szCs w:val="28"/>
        </w:rPr>
      </w:pPr>
      <w:r w:rsidRPr="0022669E">
        <w:rPr>
          <w:sz w:val="28"/>
          <w:szCs w:val="28"/>
        </w:rPr>
        <w:t>на 2024 год – 623 460,0 тыс. рублей</w:t>
      </w:r>
      <w:r w:rsidRPr="0022669E">
        <w:rPr>
          <w:bCs/>
          <w:sz w:val="28"/>
          <w:szCs w:val="28"/>
        </w:rPr>
        <w:t xml:space="preserve"> (33,1% </w:t>
      </w:r>
      <w:r w:rsidRPr="0022669E">
        <w:rPr>
          <w:sz w:val="28"/>
          <w:szCs w:val="28"/>
        </w:rPr>
        <w:t>от общего объема расходов бюджета);</w:t>
      </w:r>
    </w:p>
    <w:p w:rsidR="007F4C7E" w:rsidRPr="0022669E" w:rsidRDefault="007F4C7E" w:rsidP="007F4C7E">
      <w:pPr>
        <w:pStyle w:val="a3"/>
        <w:widowControl/>
        <w:numPr>
          <w:ilvl w:val="0"/>
          <w:numId w:val="11"/>
        </w:numPr>
        <w:autoSpaceDE/>
        <w:autoSpaceDN/>
        <w:adjustRightInd/>
        <w:jc w:val="both"/>
        <w:rPr>
          <w:sz w:val="28"/>
          <w:szCs w:val="28"/>
        </w:rPr>
      </w:pPr>
      <w:r w:rsidRPr="0022669E">
        <w:rPr>
          <w:sz w:val="28"/>
          <w:szCs w:val="28"/>
        </w:rPr>
        <w:t>на 2025 год – 600 072,5 тыс. рублей</w:t>
      </w:r>
      <w:r w:rsidRPr="0022669E">
        <w:rPr>
          <w:bCs/>
          <w:sz w:val="28"/>
          <w:szCs w:val="28"/>
        </w:rPr>
        <w:t xml:space="preserve"> (32,2% </w:t>
      </w:r>
      <w:r w:rsidRPr="0022669E">
        <w:rPr>
          <w:sz w:val="28"/>
          <w:szCs w:val="28"/>
        </w:rPr>
        <w:t>от общего объема расходов бюджета);</w:t>
      </w:r>
    </w:p>
    <w:p w:rsidR="007F4C7E" w:rsidRPr="00061B66" w:rsidRDefault="007F4C7E" w:rsidP="007F4C7E">
      <w:pPr>
        <w:pStyle w:val="a3"/>
        <w:widowControl/>
        <w:numPr>
          <w:ilvl w:val="0"/>
          <w:numId w:val="11"/>
        </w:numPr>
        <w:autoSpaceDE/>
        <w:autoSpaceDN/>
        <w:adjustRightInd/>
        <w:jc w:val="both"/>
        <w:rPr>
          <w:sz w:val="24"/>
          <w:szCs w:val="24"/>
        </w:rPr>
      </w:pPr>
      <w:r w:rsidRPr="0022669E">
        <w:rPr>
          <w:sz w:val="28"/>
          <w:szCs w:val="28"/>
        </w:rPr>
        <w:t xml:space="preserve">на 2026 год – 616 703,3 тыс. рублей </w:t>
      </w:r>
      <w:r w:rsidRPr="0022669E">
        <w:rPr>
          <w:bCs/>
          <w:sz w:val="28"/>
          <w:szCs w:val="28"/>
        </w:rPr>
        <w:t>(32,1 %</w:t>
      </w:r>
      <w:r w:rsidRPr="0022669E">
        <w:rPr>
          <w:sz w:val="28"/>
          <w:szCs w:val="28"/>
        </w:rPr>
        <w:t>от общего объема расходов бюджета</w:t>
      </w:r>
      <w:r w:rsidRPr="00061B66">
        <w:rPr>
          <w:sz w:val="24"/>
          <w:szCs w:val="24"/>
        </w:rPr>
        <w:t>).</w:t>
      </w:r>
    </w:p>
    <w:p w:rsidR="00A33859" w:rsidRPr="003D4FFA" w:rsidRDefault="00A33859" w:rsidP="00A33859">
      <w:pPr>
        <w:jc w:val="both"/>
        <w:rPr>
          <w:sz w:val="28"/>
          <w:szCs w:val="28"/>
          <w:u w:val="single"/>
        </w:rPr>
      </w:pPr>
    </w:p>
    <w:p w:rsidR="005025FA" w:rsidRDefault="00CD52B2" w:rsidP="00CD52B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5025FA" w:rsidRPr="00F47106">
        <w:rPr>
          <w:b/>
          <w:sz w:val="28"/>
          <w:szCs w:val="28"/>
        </w:rPr>
        <w:t xml:space="preserve">Ревизионная комиссия предлагает Думе </w:t>
      </w:r>
      <w:r w:rsidR="00784E27">
        <w:rPr>
          <w:b/>
          <w:sz w:val="28"/>
          <w:szCs w:val="28"/>
        </w:rPr>
        <w:t xml:space="preserve">г. Бодайбо и </w:t>
      </w:r>
      <w:proofErr w:type="gramStart"/>
      <w:r w:rsidR="00784E27">
        <w:rPr>
          <w:b/>
          <w:sz w:val="28"/>
          <w:szCs w:val="28"/>
        </w:rPr>
        <w:t>района</w:t>
      </w:r>
      <w:r w:rsidR="005025FA" w:rsidRPr="00F47106">
        <w:rPr>
          <w:b/>
          <w:sz w:val="28"/>
          <w:szCs w:val="28"/>
        </w:rPr>
        <w:t xml:space="preserve">  принять</w:t>
      </w:r>
      <w:proofErr w:type="gramEnd"/>
      <w:r w:rsidR="005025FA" w:rsidRPr="00F47106">
        <w:rPr>
          <w:b/>
          <w:sz w:val="28"/>
          <w:szCs w:val="28"/>
        </w:rPr>
        <w:t xml:space="preserve"> к рассмотрению проект решения «О бюджете муниципального образования </w:t>
      </w:r>
      <w:r w:rsidR="00784E27">
        <w:rPr>
          <w:b/>
          <w:sz w:val="28"/>
          <w:szCs w:val="28"/>
        </w:rPr>
        <w:t xml:space="preserve">г. Бодайбо и района </w:t>
      </w:r>
      <w:r w:rsidR="005025FA" w:rsidRPr="00F47106">
        <w:rPr>
          <w:b/>
          <w:sz w:val="28"/>
          <w:szCs w:val="28"/>
        </w:rPr>
        <w:t>на 20</w:t>
      </w:r>
      <w:r w:rsidR="0006684A">
        <w:rPr>
          <w:b/>
          <w:sz w:val="28"/>
          <w:szCs w:val="28"/>
        </w:rPr>
        <w:t>2</w:t>
      </w:r>
      <w:r w:rsidR="007F4C7E">
        <w:rPr>
          <w:b/>
          <w:sz w:val="28"/>
          <w:szCs w:val="28"/>
        </w:rPr>
        <w:t>4</w:t>
      </w:r>
      <w:r w:rsidR="005025FA" w:rsidRPr="00F47106">
        <w:rPr>
          <w:b/>
          <w:sz w:val="28"/>
          <w:szCs w:val="28"/>
        </w:rPr>
        <w:t xml:space="preserve"> год и на плановый период 20</w:t>
      </w:r>
      <w:r w:rsidR="00F47106">
        <w:rPr>
          <w:b/>
          <w:sz w:val="28"/>
          <w:szCs w:val="28"/>
        </w:rPr>
        <w:t>2</w:t>
      </w:r>
      <w:r w:rsidR="007F4C7E">
        <w:rPr>
          <w:b/>
          <w:sz w:val="28"/>
          <w:szCs w:val="28"/>
        </w:rPr>
        <w:t>5</w:t>
      </w:r>
      <w:r w:rsidR="005025FA" w:rsidRPr="00F47106">
        <w:rPr>
          <w:b/>
          <w:sz w:val="28"/>
          <w:szCs w:val="28"/>
        </w:rPr>
        <w:t xml:space="preserve"> и 20</w:t>
      </w:r>
      <w:r w:rsidR="00E4548B" w:rsidRPr="00F47106">
        <w:rPr>
          <w:b/>
          <w:sz w:val="28"/>
          <w:szCs w:val="28"/>
        </w:rPr>
        <w:t>2</w:t>
      </w:r>
      <w:r w:rsidR="007F4C7E">
        <w:rPr>
          <w:b/>
          <w:sz w:val="28"/>
          <w:szCs w:val="28"/>
        </w:rPr>
        <w:t>6</w:t>
      </w:r>
      <w:r w:rsidR="005025FA" w:rsidRPr="00F47106">
        <w:rPr>
          <w:b/>
          <w:sz w:val="28"/>
          <w:szCs w:val="28"/>
        </w:rPr>
        <w:t xml:space="preserve"> годов» по итогам экспертизы Проекта бюджета.</w:t>
      </w:r>
    </w:p>
    <w:p w:rsidR="00680DEA" w:rsidRPr="00F47106" w:rsidRDefault="00680DEA" w:rsidP="00E4548B">
      <w:pPr>
        <w:pStyle w:val="ad"/>
        <w:ind w:firstLine="567"/>
        <w:jc w:val="both"/>
        <w:rPr>
          <w:b/>
          <w:sz w:val="28"/>
          <w:szCs w:val="28"/>
        </w:rPr>
      </w:pPr>
    </w:p>
    <w:p w:rsidR="00625354" w:rsidRDefault="00625354" w:rsidP="00625354">
      <w:pPr>
        <w:autoSpaceDE/>
        <w:autoSpaceDN/>
        <w:adjustRightInd/>
        <w:ind w:firstLine="539"/>
        <w:jc w:val="both"/>
        <w:rPr>
          <w:sz w:val="28"/>
          <w:szCs w:val="28"/>
        </w:rPr>
      </w:pPr>
      <w:r w:rsidRPr="00625354">
        <w:rPr>
          <w:sz w:val="28"/>
          <w:szCs w:val="28"/>
        </w:rPr>
        <w:t>Пояснительная записка прилагается.</w:t>
      </w:r>
    </w:p>
    <w:p w:rsidR="00625354" w:rsidRDefault="00625354" w:rsidP="00625354">
      <w:pPr>
        <w:autoSpaceDE/>
        <w:autoSpaceDN/>
        <w:adjustRightInd/>
        <w:ind w:firstLine="539"/>
        <w:jc w:val="both"/>
        <w:rPr>
          <w:sz w:val="28"/>
          <w:szCs w:val="28"/>
        </w:rPr>
      </w:pPr>
    </w:p>
    <w:p w:rsidR="00625354" w:rsidRDefault="00625354" w:rsidP="00625354">
      <w:pPr>
        <w:autoSpaceDE/>
        <w:autoSpaceDN/>
        <w:adjustRightInd/>
        <w:ind w:firstLine="539"/>
        <w:jc w:val="both"/>
        <w:rPr>
          <w:sz w:val="28"/>
          <w:szCs w:val="28"/>
        </w:rPr>
      </w:pPr>
    </w:p>
    <w:p w:rsidR="00A90197" w:rsidRDefault="00680DEA" w:rsidP="00191910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П</w:t>
      </w:r>
      <w:r w:rsidR="00A90197" w:rsidRPr="00191910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400B39" w:rsidRPr="00191910">
        <w:rPr>
          <w:sz w:val="28"/>
          <w:szCs w:val="28"/>
        </w:rPr>
        <w:t xml:space="preserve"> </w:t>
      </w:r>
      <w:r w:rsidR="00B237D6">
        <w:rPr>
          <w:sz w:val="28"/>
          <w:szCs w:val="28"/>
        </w:rPr>
        <w:t>Ревизионной комиссии</w:t>
      </w:r>
      <w:r w:rsidR="008E582F" w:rsidRPr="00191910">
        <w:rPr>
          <w:sz w:val="28"/>
          <w:szCs w:val="28"/>
        </w:rPr>
        <w:tab/>
      </w:r>
      <w:r w:rsidR="00400B39" w:rsidRPr="00191910">
        <w:rPr>
          <w:sz w:val="28"/>
          <w:szCs w:val="28"/>
        </w:rPr>
        <w:tab/>
      </w:r>
      <w:r w:rsidR="00400B39" w:rsidRPr="00191910"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 xml:space="preserve">О.М. </w:t>
      </w:r>
      <w:proofErr w:type="spellStart"/>
      <w:r>
        <w:rPr>
          <w:sz w:val="28"/>
          <w:szCs w:val="28"/>
        </w:rPr>
        <w:t>Шушунова</w:t>
      </w:r>
      <w:proofErr w:type="spellEnd"/>
    </w:p>
    <w:p w:rsidR="00F93783" w:rsidRDefault="00F93783" w:rsidP="00191910">
      <w:pPr>
        <w:shd w:val="clear" w:color="auto" w:fill="FFFFFF"/>
        <w:rPr>
          <w:sz w:val="28"/>
          <w:szCs w:val="28"/>
        </w:rPr>
      </w:pPr>
    </w:p>
    <w:p w:rsidR="00F93783" w:rsidRDefault="00F93783" w:rsidP="00191910">
      <w:pPr>
        <w:shd w:val="clear" w:color="auto" w:fill="FFFFFF"/>
        <w:rPr>
          <w:sz w:val="28"/>
          <w:szCs w:val="28"/>
        </w:rPr>
      </w:pPr>
    </w:p>
    <w:sectPr w:rsidR="00F93783" w:rsidSect="00F109B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2E93" w:rsidRDefault="00D62E93" w:rsidP="00BF19A6">
      <w:r>
        <w:separator/>
      </w:r>
    </w:p>
  </w:endnote>
  <w:endnote w:type="continuationSeparator" w:id="0">
    <w:p w:rsidR="00D62E93" w:rsidRDefault="00D62E93" w:rsidP="00BF1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80B" w:rsidRDefault="001B780B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80B" w:rsidRDefault="001B780B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80B" w:rsidRDefault="001B780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2E93" w:rsidRDefault="00D62E93" w:rsidP="00BF19A6">
      <w:r>
        <w:separator/>
      </w:r>
    </w:p>
  </w:footnote>
  <w:footnote w:type="continuationSeparator" w:id="0">
    <w:p w:rsidR="00D62E93" w:rsidRDefault="00D62E93" w:rsidP="00BF1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80B" w:rsidRDefault="001B780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05866890"/>
      <w:docPartObj>
        <w:docPartGallery w:val="Page Numbers (Top of Page)"/>
        <w:docPartUnique/>
      </w:docPartObj>
    </w:sdtPr>
    <w:sdtEndPr/>
    <w:sdtContent>
      <w:p w:rsidR="001B780B" w:rsidRDefault="00EB7A0F">
        <w:pPr>
          <w:pStyle w:val="a6"/>
          <w:jc w:val="center"/>
        </w:pPr>
        <w:r>
          <w:fldChar w:fldCharType="begin"/>
        </w:r>
        <w:r w:rsidR="00EA0843">
          <w:instrText>PAGE   \* MERGEFORMAT</w:instrText>
        </w:r>
        <w:r>
          <w:fldChar w:fldCharType="separate"/>
        </w:r>
        <w:r w:rsidR="0081291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B780B" w:rsidRDefault="001B780B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80B" w:rsidRDefault="001B780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30FCB0FA"/>
    <w:lvl w:ilvl="0">
      <w:numFmt w:val="bullet"/>
      <w:lvlText w:val="*"/>
      <w:lvlJc w:val="left"/>
    </w:lvl>
  </w:abstractNum>
  <w:abstractNum w:abstractNumId="1" w15:restartNumberingAfterBreak="0">
    <w:nsid w:val="022E3D81"/>
    <w:multiLevelType w:val="singleLevel"/>
    <w:tmpl w:val="78548CC4"/>
    <w:lvl w:ilvl="0">
      <w:start w:val="5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F37510F"/>
    <w:multiLevelType w:val="hybridMultilevel"/>
    <w:tmpl w:val="0090E382"/>
    <w:lvl w:ilvl="0" w:tplc="04190001">
      <w:start w:val="1"/>
      <w:numFmt w:val="bullet"/>
      <w:lvlText w:val=""/>
      <w:lvlJc w:val="left"/>
      <w:pPr>
        <w:ind w:left="13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5" w:hanging="360"/>
      </w:pPr>
      <w:rPr>
        <w:rFonts w:ascii="Wingdings" w:hAnsi="Wingdings" w:hint="default"/>
      </w:rPr>
    </w:lvl>
  </w:abstractNum>
  <w:abstractNum w:abstractNumId="3" w15:restartNumberingAfterBreak="0">
    <w:nsid w:val="12A505EC"/>
    <w:multiLevelType w:val="hybridMultilevel"/>
    <w:tmpl w:val="E586C5D2"/>
    <w:lvl w:ilvl="0" w:tplc="F2320B18">
      <w:start w:val="3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5760F60"/>
    <w:multiLevelType w:val="hybridMultilevel"/>
    <w:tmpl w:val="DCCADE56"/>
    <w:lvl w:ilvl="0" w:tplc="0D3AEC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35D420C"/>
    <w:multiLevelType w:val="hybridMultilevel"/>
    <w:tmpl w:val="378ECC72"/>
    <w:lvl w:ilvl="0" w:tplc="21844AA6">
      <w:start w:val="6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B086186"/>
    <w:multiLevelType w:val="hybridMultilevel"/>
    <w:tmpl w:val="9752B2D0"/>
    <w:lvl w:ilvl="0" w:tplc="9AF4FF30">
      <w:start w:val="3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0A60D29"/>
    <w:multiLevelType w:val="singleLevel"/>
    <w:tmpl w:val="110A1086"/>
    <w:lvl w:ilvl="0">
      <w:start w:val="8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68AB3301"/>
    <w:multiLevelType w:val="singleLevel"/>
    <w:tmpl w:val="A0B82ABE"/>
    <w:lvl w:ilvl="0">
      <w:start w:val="2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75B02603"/>
    <w:multiLevelType w:val="hybridMultilevel"/>
    <w:tmpl w:val="2ACC55F2"/>
    <w:lvl w:ilvl="0" w:tplc="6414CF4C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3"/>
  </w:num>
  <w:num w:numId="7">
    <w:abstractNumId w:val="6"/>
  </w:num>
  <w:num w:numId="8">
    <w:abstractNumId w:val="9"/>
  </w:num>
  <w:num w:numId="9">
    <w:abstractNumId w:val="5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663"/>
    <w:rsid w:val="000004FB"/>
    <w:rsid w:val="0000082D"/>
    <w:rsid w:val="00002A92"/>
    <w:rsid w:val="000046F5"/>
    <w:rsid w:val="00004863"/>
    <w:rsid w:val="00004A72"/>
    <w:rsid w:val="000060D1"/>
    <w:rsid w:val="00006157"/>
    <w:rsid w:val="00007A23"/>
    <w:rsid w:val="000102AE"/>
    <w:rsid w:val="000107A6"/>
    <w:rsid w:val="00010BAB"/>
    <w:rsid w:val="00010D6C"/>
    <w:rsid w:val="00012490"/>
    <w:rsid w:val="0001270B"/>
    <w:rsid w:val="0001297C"/>
    <w:rsid w:val="00023246"/>
    <w:rsid w:val="000309E1"/>
    <w:rsid w:val="00030FCA"/>
    <w:rsid w:val="00031221"/>
    <w:rsid w:val="00033268"/>
    <w:rsid w:val="00034BCE"/>
    <w:rsid w:val="00035A67"/>
    <w:rsid w:val="00036BD7"/>
    <w:rsid w:val="00036E51"/>
    <w:rsid w:val="0004092A"/>
    <w:rsid w:val="0004133F"/>
    <w:rsid w:val="000413D1"/>
    <w:rsid w:val="0004215D"/>
    <w:rsid w:val="000425AE"/>
    <w:rsid w:val="000436A9"/>
    <w:rsid w:val="000453B8"/>
    <w:rsid w:val="00045C4A"/>
    <w:rsid w:val="00046EBE"/>
    <w:rsid w:val="00051E3E"/>
    <w:rsid w:val="00052099"/>
    <w:rsid w:val="00052923"/>
    <w:rsid w:val="00054F30"/>
    <w:rsid w:val="00055533"/>
    <w:rsid w:val="0006108F"/>
    <w:rsid w:val="00061DB1"/>
    <w:rsid w:val="000636C2"/>
    <w:rsid w:val="00063F34"/>
    <w:rsid w:val="000652E7"/>
    <w:rsid w:val="00065F4B"/>
    <w:rsid w:val="0006684A"/>
    <w:rsid w:val="0006797F"/>
    <w:rsid w:val="00070FF0"/>
    <w:rsid w:val="00071CEA"/>
    <w:rsid w:val="00074206"/>
    <w:rsid w:val="00076333"/>
    <w:rsid w:val="00076F47"/>
    <w:rsid w:val="000834FB"/>
    <w:rsid w:val="000843AD"/>
    <w:rsid w:val="000870AC"/>
    <w:rsid w:val="00091241"/>
    <w:rsid w:val="0009257B"/>
    <w:rsid w:val="000926CB"/>
    <w:rsid w:val="00093AF3"/>
    <w:rsid w:val="000941A5"/>
    <w:rsid w:val="0009729E"/>
    <w:rsid w:val="000975A2"/>
    <w:rsid w:val="000A360B"/>
    <w:rsid w:val="000A3C56"/>
    <w:rsid w:val="000B0086"/>
    <w:rsid w:val="000B3A04"/>
    <w:rsid w:val="000C1B4A"/>
    <w:rsid w:val="000C20A1"/>
    <w:rsid w:val="000C20D2"/>
    <w:rsid w:val="000C31FB"/>
    <w:rsid w:val="000C4104"/>
    <w:rsid w:val="000C6119"/>
    <w:rsid w:val="000C79C8"/>
    <w:rsid w:val="000D019B"/>
    <w:rsid w:val="000D0914"/>
    <w:rsid w:val="000D2077"/>
    <w:rsid w:val="000D2B3E"/>
    <w:rsid w:val="000D319D"/>
    <w:rsid w:val="000E08D4"/>
    <w:rsid w:val="000E25E6"/>
    <w:rsid w:val="000E3246"/>
    <w:rsid w:val="000E41EF"/>
    <w:rsid w:val="000E453C"/>
    <w:rsid w:val="000E4653"/>
    <w:rsid w:val="000E5E92"/>
    <w:rsid w:val="000E6C66"/>
    <w:rsid w:val="000F1FB7"/>
    <w:rsid w:val="000F3968"/>
    <w:rsid w:val="000F4432"/>
    <w:rsid w:val="000F4CFE"/>
    <w:rsid w:val="000F4EB0"/>
    <w:rsid w:val="000F6E16"/>
    <w:rsid w:val="000F790A"/>
    <w:rsid w:val="001005EC"/>
    <w:rsid w:val="00100CF0"/>
    <w:rsid w:val="00101121"/>
    <w:rsid w:val="001028E1"/>
    <w:rsid w:val="00102A09"/>
    <w:rsid w:val="001030E5"/>
    <w:rsid w:val="001037FD"/>
    <w:rsid w:val="001039B8"/>
    <w:rsid w:val="00110C21"/>
    <w:rsid w:val="00113135"/>
    <w:rsid w:val="00113B6D"/>
    <w:rsid w:val="00114174"/>
    <w:rsid w:val="001168C1"/>
    <w:rsid w:val="001204A3"/>
    <w:rsid w:val="00123140"/>
    <w:rsid w:val="0012411C"/>
    <w:rsid w:val="0012762A"/>
    <w:rsid w:val="00127DB5"/>
    <w:rsid w:val="00131E33"/>
    <w:rsid w:val="00133401"/>
    <w:rsid w:val="00140368"/>
    <w:rsid w:val="001405FF"/>
    <w:rsid w:val="00140CCE"/>
    <w:rsid w:val="00141B5A"/>
    <w:rsid w:val="00143B1D"/>
    <w:rsid w:val="00143FDC"/>
    <w:rsid w:val="00145839"/>
    <w:rsid w:val="00146770"/>
    <w:rsid w:val="00146DD6"/>
    <w:rsid w:val="00146F00"/>
    <w:rsid w:val="00153204"/>
    <w:rsid w:val="00155146"/>
    <w:rsid w:val="0015587B"/>
    <w:rsid w:val="0016161F"/>
    <w:rsid w:val="0016194F"/>
    <w:rsid w:val="00162177"/>
    <w:rsid w:val="0016275E"/>
    <w:rsid w:val="0016648A"/>
    <w:rsid w:val="00167122"/>
    <w:rsid w:val="0017005D"/>
    <w:rsid w:val="001701ED"/>
    <w:rsid w:val="00173A13"/>
    <w:rsid w:val="00174C16"/>
    <w:rsid w:val="00174F8B"/>
    <w:rsid w:val="00174FAD"/>
    <w:rsid w:val="001804FB"/>
    <w:rsid w:val="001825FD"/>
    <w:rsid w:val="001827A9"/>
    <w:rsid w:val="00183CF3"/>
    <w:rsid w:val="001847A1"/>
    <w:rsid w:val="001854D7"/>
    <w:rsid w:val="00185D31"/>
    <w:rsid w:val="00191910"/>
    <w:rsid w:val="00191B0D"/>
    <w:rsid w:val="00191BD3"/>
    <w:rsid w:val="0019207F"/>
    <w:rsid w:val="00192D83"/>
    <w:rsid w:val="00193B4B"/>
    <w:rsid w:val="00195A20"/>
    <w:rsid w:val="00197052"/>
    <w:rsid w:val="001A2762"/>
    <w:rsid w:val="001A3EA8"/>
    <w:rsid w:val="001A497F"/>
    <w:rsid w:val="001B26A5"/>
    <w:rsid w:val="001B2848"/>
    <w:rsid w:val="001B3ABF"/>
    <w:rsid w:val="001B4799"/>
    <w:rsid w:val="001B5830"/>
    <w:rsid w:val="001B780B"/>
    <w:rsid w:val="001C050F"/>
    <w:rsid w:val="001C0879"/>
    <w:rsid w:val="001C0A49"/>
    <w:rsid w:val="001C1CAD"/>
    <w:rsid w:val="001C23FE"/>
    <w:rsid w:val="001C2701"/>
    <w:rsid w:val="001C63BA"/>
    <w:rsid w:val="001C6A62"/>
    <w:rsid w:val="001D0101"/>
    <w:rsid w:val="001D54B9"/>
    <w:rsid w:val="001D6E18"/>
    <w:rsid w:val="001D75B4"/>
    <w:rsid w:val="001E2B4A"/>
    <w:rsid w:val="001E3B3F"/>
    <w:rsid w:val="001E55B5"/>
    <w:rsid w:val="001E5A21"/>
    <w:rsid w:val="001E6D19"/>
    <w:rsid w:val="001E6E8C"/>
    <w:rsid w:val="001F3CA8"/>
    <w:rsid w:val="001F4B0F"/>
    <w:rsid w:val="001F6089"/>
    <w:rsid w:val="001F6F9B"/>
    <w:rsid w:val="002020A7"/>
    <w:rsid w:val="00203BBE"/>
    <w:rsid w:val="0020487C"/>
    <w:rsid w:val="00204CBE"/>
    <w:rsid w:val="0020594F"/>
    <w:rsid w:val="00205F8E"/>
    <w:rsid w:val="00206BDE"/>
    <w:rsid w:val="002102C9"/>
    <w:rsid w:val="00212805"/>
    <w:rsid w:val="0021294D"/>
    <w:rsid w:val="002170F1"/>
    <w:rsid w:val="00217667"/>
    <w:rsid w:val="00220114"/>
    <w:rsid w:val="0022150F"/>
    <w:rsid w:val="0022247E"/>
    <w:rsid w:val="0022309F"/>
    <w:rsid w:val="00225072"/>
    <w:rsid w:val="002272CF"/>
    <w:rsid w:val="002325B5"/>
    <w:rsid w:val="0023350F"/>
    <w:rsid w:val="002341C1"/>
    <w:rsid w:val="002350D9"/>
    <w:rsid w:val="0023699E"/>
    <w:rsid w:val="00242239"/>
    <w:rsid w:val="00243A98"/>
    <w:rsid w:val="00245F00"/>
    <w:rsid w:val="00246610"/>
    <w:rsid w:val="00246ECD"/>
    <w:rsid w:val="00251D83"/>
    <w:rsid w:val="00253473"/>
    <w:rsid w:val="00255B3F"/>
    <w:rsid w:val="00256A7B"/>
    <w:rsid w:val="0025790F"/>
    <w:rsid w:val="00257A73"/>
    <w:rsid w:val="00264831"/>
    <w:rsid w:val="002661F3"/>
    <w:rsid w:val="002665C7"/>
    <w:rsid w:val="00267DA3"/>
    <w:rsid w:val="00267DB1"/>
    <w:rsid w:val="00272DD5"/>
    <w:rsid w:val="002754D7"/>
    <w:rsid w:val="00277AF7"/>
    <w:rsid w:val="00280537"/>
    <w:rsid w:val="002808D9"/>
    <w:rsid w:val="00281E3D"/>
    <w:rsid w:val="00283A18"/>
    <w:rsid w:val="00283B0B"/>
    <w:rsid w:val="00283CA9"/>
    <w:rsid w:val="00284F9E"/>
    <w:rsid w:val="00286ACB"/>
    <w:rsid w:val="0029321A"/>
    <w:rsid w:val="00294110"/>
    <w:rsid w:val="00295B61"/>
    <w:rsid w:val="00295CCD"/>
    <w:rsid w:val="002A012C"/>
    <w:rsid w:val="002A119C"/>
    <w:rsid w:val="002A1505"/>
    <w:rsid w:val="002A4760"/>
    <w:rsid w:val="002A54C6"/>
    <w:rsid w:val="002A568F"/>
    <w:rsid w:val="002B0763"/>
    <w:rsid w:val="002B1144"/>
    <w:rsid w:val="002B458C"/>
    <w:rsid w:val="002B73E6"/>
    <w:rsid w:val="002C014E"/>
    <w:rsid w:val="002C0217"/>
    <w:rsid w:val="002C0767"/>
    <w:rsid w:val="002C3501"/>
    <w:rsid w:val="002C4AC3"/>
    <w:rsid w:val="002C6881"/>
    <w:rsid w:val="002C75E7"/>
    <w:rsid w:val="002D1515"/>
    <w:rsid w:val="002D35B5"/>
    <w:rsid w:val="002D368D"/>
    <w:rsid w:val="002D37B4"/>
    <w:rsid w:val="002D5AFC"/>
    <w:rsid w:val="002D64DD"/>
    <w:rsid w:val="002D6C43"/>
    <w:rsid w:val="002D7A8B"/>
    <w:rsid w:val="002E0A21"/>
    <w:rsid w:val="002E126F"/>
    <w:rsid w:val="002E6BFC"/>
    <w:rsid w:val="002E6FBE"/>
    <w:rsid w:val="002E70EA"/>
    <w:rsid w:val="002E7B0F"/>
    <w:rsid w:val="002F020C"/>
    <w:rsid w:val="002F50A8"/>
    <w:rsid w:val="002F6810"/>
    <w:rsid w:val="00300CEE"/>
    <w:rsid w:val="00303DFC"/>
    <w:rsid w:val="00303F9E"/>
    <w:rsid w:val="00307739"/>
    <w:rsid w:val="003105A1"/>
    <w:rsid w:val="00310E03"/>
    <w:rsid w:val="00311FF3"/>
    <w:rsid w:val="00311FFD"/>
    <w:rsid w:val="003127A2"/>
    <w:rsid w:val="00312EFE"/>
    <w:rsid w:val="003142D6"/>
    <w:rsid w:val="00314338"/>
    <w:rsid w:val="00314371"/>
    <w:rsid w:val="0031454C"/>
    <w:rsid w:val="00314A33"/>
    <w:rsid w:val="00316C2E"/>
    <w:rsid w:val="00321E89"/>
    <w:rsid w:val="00326070"/>
    <w:rsid w:val="0032711D"/>
    <w:rsid w:val="003307F0"/>
    <w:rsid w:val="00333BF1"/>
    <w:rsid w:val="00333E0F"/>
    <w:rsid w:val="00334197"/>
    <w:rsid w:val="00334DC7"/>
    <w:rsid w:val="00335C4E"/>
    <w:rsid w:val="003374CE"/>
    <w:rsid w:val="00337F0B"/>
    <w:rsid w:val="00342DD3"/>
    <w:rsid w:val="00346CBB"/>
    <w:rsid w:val="003471F1"/>
    <w:rsid w:val="003526F3"/>
    <w:rsid w:val="0035497D"/>
    <w:rsid w:val="00354D44"/>
    <w:rsid w:val="00355AED"/>
    <w:rsid w:val="00356618"/>
    <w:rsid w:val="003603F2"/>
    <w:rsid w:val="0036174C"/>
    <w:rsid w:val="00362017"/>
    <w:rsid w:val="00362BFC"/>
    <w:rsid w:val="00362CD5"/>
    <w:rsid w:val="00364865"/>
    <w:rsid w:val="003659D0"/>
    <w:rsid w:val="00365AE2"/>
    <w:rsid w:val="003709AB"/>
    <w:rsid w:val="00371402"/>
    <w:rsid w:val="00371CD2"/>
    <w:rsid w:val="00372B2F"/>
    <w:rsid w:val="00373B13"/>
    <w:rsid w:val="00374AFE"/>
    <w:rsid w:val="00374FC4"/>
    <w:rsid w:val="0037532D"/>
    <w:rsid w:val="00375BE1"/>
    <w:rsid w:val="00376405"/>
    <w:rsid w:val="003801FA"/>
    <w:rsid w:val="00380964"/>
    <w:rsid w:val="003810B1"/>
    <w:rsid w:val="0038136A"/>
    <w:rsid w:val="003818DE"/>
    <w:rsid w:val="00387811"/>
    <w:rsid w:val="00390754"/>
    <w:rsid w:val="003917E0"/>
    <w:rsid w:val="00391E20"/>
    <w:rsid w:val="00395462"/>
    <w:rsid w:val="003961D7"/>
    <w:rsid w:val="003964C7"/>
    <w:rsid w:val="003A2338"/>
    <w:rsid w:val="003A300D"/>
    <w:rsid w:val="003A35C7"/>
    <w:rsid w:val="003A6902"/>
    <w:rsid w:val="003A7BC0"/>
    <w:rsid w:val="003B119A"/>
    <w:rsid w:val="003B1A6C"/>
    <w:rsid w:val="003B7452"/>
    <w:rsid w:val="003C1E36"/>
    <w:rsid w:val="003C1EBF"/>
    <w:rsid w:val="003C3DFD"/>
    <w:rsid w:val="003C3F64"/>
    <w:rsid w:val="003C4575"/>
    <w:rsid w:val="003D2C97"/>
    <w:rsid w:val="003D35DE"/>
    <w:rsid w:val="003D3D51"/>
    <w:rsid w:val="003D3F5F"/>
    <w:rsid w:val="003D3FA1"/>
    <w:rsid w:val="003D4B2B"/>
    <w:rsid w:val="003D4E03"/>
    <w:rsid w:val="003D5007"/>
    <w:rsid w:val="003D64B6"/>
    <w:rsid w:val="003E0ABC"/>
    <w:rsid w:val="003E113C"/>
    <w:rsid w:val="003E5F56"/>
    <w:rsid w:val="003E5FFF"/>
    <w:rsid w:val="003E6AE9"/>
    <w:rsid w:val="003E7C21"/>
    <w:rsid w:val="003F0504"/>
    <w:rsid w:val="003F4707"/>
    <w:rsid w:val="003F66EA"/>
    <w:rsid w:val="00400403"/>
    <w:rsid w:val="00400757"/>
    <w:rsid w:val="00400B39"/>
    <w:rsid w:val="0040707E"/>
    <w:rsid w:val="00407FA4"/>
    <w:rsid w:val="00410069"/>
    <w:rsid w:val="004108D1"/>
    <w:rsid w:val="00410D62"/>
    <w:rsid w:val="00412ADF"/>
    <w:rsid w:val="00415109"/>
    <w:rsid w:val="00415979"/>
    <w:rsid w:val="00417152"/>
    <w:rsid w:val="004209AA"/>
    <w:rsid w:val="00424B42"/>
    <w:rsid w:val="00426EE4"/>
    <w:rsid w:val="00430E12"/>
    <w:rsid w:val="004310EA"/>
    <w:rsid w:val="004341B6"/>
    <w:rsid w:val="0043574F"/>
    <w:rsid w:val="00437153"/>
    <w:rsid w:val="00442465"/>
    <w:rsid w:val="00442DE0"/>
    <w:rsid w:val="0044327A"/>
    <w:rsid w:val="0044454A"/>
    <w:rsid w:val="004459E1"/>
    <w:rsid w:val="004478F5"/>
    <w:rsid w:val="0045118A"/>
    <w:rsid w:val="0045122F"/>
    <w:rsid w:val="004514B7"/>
    <w:rsid w:val="004549B0"/>
    <w:rsid w:val="00456633"/>
    <w:rsid w:val="00460A8E"/>
    <w:rsid w:val="004611E8"/>
    <w:rsid w:val="00461AB8"/>
    <w:rsid w:val="00462DEE"/>
    <w:rsid w:val="00462F2C"/>
    <w:rsid w:val="00463527"/>
    <w:rsid w:val="004641C6"/>
    <w:rsid w:val="00467D4E"/>
    <w:rsid w:val="004705FA"/>
    <w:rsid w:val="004717D4"/>
    <w:rsid w:val="00471AAE"/>
    <w:rsid w:val="00473E23"/>
    <w:rsid w:val="00474903"/>
    <w:rsid w:val="0047496F"/>
    <w:rsid w:val="00475530"/>
    <w:rsid w:val="0047783C"/>
    <w:rsid w:val="0048385B"/>
    <w:rsid w:val="00483909"/>
    <w:rsid w:val="004842E5"/>
    <w:rsid w:val="0048535E"/>
    <w:rsid w:val="00485577"/>
    <w:rsid w:val="00486B9D"/>
    <w:rsid w:val="004870A3"/>
    <w:rsid w:val="00491330"/>
    <w:rsid w:val="00496201"/>
    <w:rsid w:val="004969C6"/>
    <w:rsid w:val="004A1C7F"/>
    <w:rsid w:val="004A23FE"/>
    <w:rsid w:val="004A2585"/>
    <w:rsid w:val="004A2A31"/>
    <w:rsid w:val="004A35ED"/>
    <w:rsid w:val="004A3CC6"/>
    <w:rsid w:val="004A3DE4"/>
    <w:rsid w:val="004A4F7D"/>
    <w:rsid w:val="004B23DE"/>
    <w:rsid w:val="004B2F89"/>
    <w:rsid w:val="004B5ECC"/>
    <w:rsid w:val="004C0B1F"/>
    <w:rsid w:val="004C0B3F"/>
    <w:rsid w:val="004C1A14"/>
    <w:rsid w:val="004C3DC3"/>
    <w:rsid w:val="004C3F06"/>
    <w:rsid w:val="004C512E"/>
    <w:rsid w:val="004D2B9A"/>
    <w:rsid w:val="004D38F6"/>
    <w:rsid w:val="004D5D3D"/>
    <w:rsid w:val="004D64DF"/>
    <w:rsid w:val="004D7393"/>
    <w:rsid w:val="004E01E7"/>
    <w:rsid w:val="004E2DAD"/>
    <w:rsid w:val="004E3A90"/>
    <w:rsid w:val="004E4BFD"/>
    <w:rsid w:val="004E4D8A"/>
    <w:rsid w:val="004E70EE"/>
    <w:rsid w:val="004F00B2"/>
    <w:rsid w:val="004F4391"/>
    <w:rsid w:val="004F534C"/>
    <w:rsid w:val="004F767B"/>
    <w:rsid w:val="005025FA"/>
    <w:rsid w:val="005029F3"/>
    <w:rsid w:val="00502AB7"/>
    <w:rsid w:val="0050425C"/>
    <w:rsid w:val="00505490"/>
    <w:rsid w:val="00506EC9"/>
    <w:rsid w:val="00510FB0"/>
    <w:rsid w:val="0051178D"/>
    <w:rsid w:val="0051218D"/>
    <w:rsid w:val="00512284"/>
    <w:rsid w:val="00512D9D"/>
    <w:rsid w:val="005138BE"/>
    <w:rsid w:val="00513FF1"/>
    <w:rsid w:val="00517C05"/>
    <w:rsid w:val="00517D10"/>
    <w:rsid w:val="0052012C"/>
    <w:rsid w:val="0052260B"/>
    <w:rsid w:val="0052387F"/>
    <w:rsid w:val="00524BE5"/>
    <w:rsid w:val="00525F6F"/>
    <w:rsid w:val="00526691"/>
    <w:rsid w:val="00526D5D"/>
    <w:rsid w:val="00531140"/>
    <w:rsid w:val="005334FB"/>
    <w:rsid w:val="005349DD"/>
    <w:rsid w:val="00535663"/>
    <w:rsid w:val="00535A13"/>
    <w:rsid w:val="00535B6F"/>
    <w:rsid w:val="005360E4"/>
    <w:rsid w:val="005365FA"/>
    <w:rsid w:val="005376CF"/>
    <w:rsid w:val="005379FF"/>
    <w:rsid w:val="005426C9"/>
    <w:rsid w:val="005429F7"/>
    <w:rsid w:val="00545B08"/>
    <w:rsid w:val="00546370"/>
    <w:rsid w:val="00546674"/>
    <w:rsid w:val="00551DBF"/>
    <w:rsid w:val="0055369B"/>
    <w:rsid w:val="00553C7F"/>
    <w:rsid w:val="005555CF"/>
    <w:rsid w:val="0056054F"/>
    <w:rsid w:val="00560E40"/>
    <w:rsid w:val="005628B2"/>
    <w:rsid w:val="00564D4A"/>
    <w:rsid w:val="005660CF"/>
    <w:rsid w:val="00575121"/>
    <w:rsid w:val="005757D1"/>
    <w:rsid w:val="00575BDC"/>
    <w:rsid w:val="00575E93"/>
    <w:rsid w:val="005760B8"/>
    <w:rsid w:val="00576CA2"/>
    <w:rsid w:val="00577E84"/>
    <w:rsid w:val="005836FC"/>
    <w:rsid w:val="00583983"/>
    <w:rsid w:val="00585435"/>
    <w:rsid w:val="0058607C"/>
    <w:rsid w:val="00590C46"/>
    <w:rsid w:val="005920C7"/>
    <w:rsid w:val="00592FF7"/>
    <w:rsid w:val="005930E2"/>
    <w:rsid w:val="00593C3B"/>
    <w:rsid w:val="00595BF6"/>
    <w:rsid w:val="00596DC5"/>
    <w:rsid w:val="005A0007"/>
    <w:rsid w:val="005A03A6"/>
    <w:rsid w:val="005A287E"/>
    <w:rsid w:val="005A339A"/>
    <w:rsid w:val="005A5433"/>
    <w:rsid w:val="005A7FEF"/>
    <w:rsid w:val="005B117B"/>
    <w:rsid w:val="005B3007"/>
    <w:rsid w:val="005B306A"/>
    <w:rsid w:val="005B3301"/>
    <w:rsid w:val="005B51D2"/>
    <w:rsid w:val="005B71D1"/>
    <w:rsid w:val="005B7453"/>
    <w:rsid w:val="005B76A0"/>
    <w:rsid w:val="005C0F78"/>
    <w:rsid w:val="005C1602"/>
    <w:rsid w:val="005C2344"/>
    <w:rsid w:val="005C370B"/>
    <w:rsid w:val="005C71E9"/>
    <w:rsid w:val="005C765C"/>
    <w:rsid w:val="005D0298"/>
    <w:rsid w:val="005D0C8D"/>
    <w:rsid w:val="005D1A11"/>
    <w:rsid w:val="005D2E9E"/>
    <w:rsid w:val="005D4037"/>
    <w:rsid w:val="005D779B"/>
    <w:rsid w:val="005E1B29"/>
    <w:rsid w:val="005E29A3"/>
    <w:rsid w:val="005E6979"/>
    <w:rsid w:val="005E6ADE"/>
    <w:rsid w:val="005E72B4"/>
    <w:rsid w:val="005E76A3"/>
    <w:rsid w:val="005F05AD"/>
    <w:rsid w:val="005F0A58"/>
    <w:rsid w:val="005F0CD7"/>
    <w:rsid w:val="005F1B76"/>
    <w:rsid w:val="005F27D4"/>
    <w:rsid w:val="005F3245"/>
    <w:rsid w:val="005F503F"/>
    <w:rsid w:val="005F7ACF"/>
    <w:rsid w:val="0060189B"/>
    <w:rsid w:val="00605D43"/>
    <w:rsid w:val="0060641B"/>
    <w:rsid w:val="00611F89"/>
    <w:rsid w:val="00611FA9"/>
    <w:rsid w:val="00612ACA"/>
    <w:rsid w:val="006144EA"/>
    <w:rsid w:val="00614677"/>
    <w:rsid w:val="00614859"/>
    <w:rsid w:val="00614B54"/>
    <w:rsid w:val="00617A9A"/>
    <w:rsid w:val="00620471"/>
    <w:rsid w:val="0062241F"/>
    <w:rsid w:val="00623CA1"/>
    <w:rsid w:val="00623E42"/>
    <w:rsid w:val="00625354"/>
    <w:rsid w:val="00625606"/>
    <w:rsid w:val="006271A4"/>
    <w:rsid w:val="00633375"/>
    <w:rsid w:val="00634DDF"/>
    <w:rsid w:val="00636CFA"/>
    <w:rsid w:val="00640948"/>
    <w:rsid w:val="006433F6"/>
    <w:rsid w:val="00643405"/>
    <w:rsid w:val="00644EB8"/>
    <w:rsid w:val="00645B41"/>
    <w:rsid w:val="00646C59"/>
    <w:rsid w:val="00652A2A"/>
    <w:rsid w:val="00655792"/>
    <w:rsid w:val="00655D81"/>
    <w:rsid w:val="006572E8"/>
    <w:rsid w:val="00660442"/>
    <w:rsid w:val="006615F8"/>
    <w:rsid w:val="00666C84"/>
    <w:rsid w:val="00667911"/>
    <w:rsid w:val="00667B80"/>
    <w:rsid w:val="0067056B"/>
    <w:rsid w:val="00670761"/>
    <w:rsid w:val="006710D2"/>
    <w:rsid w:val="006737FF"/>
    <w:rsid w:val="00673D91"/>
    <w:rsid w:val="006757A1"/>
    <w:rsid w:val="00676004"/>
    <w:rsid w:val="00676DAD"/>
    <w:rsid w:val="00676E8B"/>
    <w:rsid w:val="0068095B"/>
    <w:rsid w:val="00680DEA"/>
    <w:rsid w:val="00681821"/>
    <w:rsid w:val="0068275E"/>
    <w:rsid w:val="00684EB6"/>
    <w:rsid w:val="006853A7"/>
    <w:rsid w:val="006857E0"/>
    <w:rsid w:val="006876D2"/>
    <w:rsid w:val="00690898"/>
    <w:rsid w:val="006937ED"/>
    <w:rsid w:val="00693E9A"/>
    <w:rsid w:val="00696066"/>
    <w:rsid w:val="0069615E"/>
    <w:rsid w:val="0069690D"/>
    <w:rsid w:val="006A095F"/>
    <w:rsid w:val="006A1E4F"/>
    <w:rsid w:val="006A50EC"/>
    <w:rsid w:val="006A5758"/>
    <w:rsid w:val="006A66DD"/>
    <w:rsid w:val="006A6730"/>
    <w:rsid w:val="006A7885"/>
    <w:rsid w:val="006B1AAC"/>
    <w:rsid w:val="006B4EF6"/>
    <w:rsid w:val="006C3267"/>
    <w:rsid w:val="006C3853"/>
    <w:rsid w:val="006C4894"/>
    <w:rsid w:val="006C5BF8"/>
    <w:rsid w:val="006C6FF4"/>
    <w:rsid w:val="006C7147"/>
    <w:rsid w:val="006D16A7"/>
    <w:rsid w:val="006D2287"/>
    <w:rsid w:val="006D4722"/>
    <w:rsid w:val="006D6FDF"/>
    <w:rsid w:val="006E1621"/>
    <w:rsid w:val="006F0AF9"/>
    <w:rsid w:val="006F2A89"/>
    <w:rsid w:val="006F44CC"/>
    <w:rsid w:val="006F462C"/>
    <w:rsid w:val="006F70E8"/>
    <w:rsid w:val="006F7C58"/>
    <w:rsid w:val="00705D8E"/>
    <w:rsid w:val="00710E4C"/>
    <w:rsid w:val="007138D6"/>
    <w:rsid w:val="00713A96"/>
    <w:rsid w:val="00713E92"/>
    <w:rsid w:val="0071415E"/>
    <w:rsid w:val="00716816"/>
    <w:rsid w:val="00716898"/>
    <w:rsid w:val="00720570"/>
    <w:rsid w:val="00720A10"/>
    <w:rsid w:val="007213FB"/>
    <w:rsid w:val="0072404F"/>
    <w:rsid w:val="00725B4A"/>
    <w:rsid w:val="00727F5B"/>
    <w:rsid w:val="0073263E"/>
    <w:rsid w:val="00732FB1"/>
    <w:rsid w:val="00733646"/>
    <w:rsid w:val="00734C8D"/>
    <w:rsid w:val="00736E01"/>
    <w:rsid w:val="0074099F"/>
    <w:rsid w:val="00740A30"/>
    <w:rsid w:val="0074197C"/>
    <w:rsid w:val="007431DC"/>
    <w:rsid w:val="007464C4"/>
    <w:rsid w:val="00746E98"/>
    <w:rsid w:val="00747BDF"/>
    <w:rsid w:val="007532AE"/>
    <w:rsid w:val="0075386E"/>
    <w:rsid w:val="00754010"/>
    <w:rsid w:val="00754091"/>
    <w:rsid w:val="007549FC"/>
    <w:rsid w:val="00757EE6"/>
    <w:rsid w:val="007659C9"/>
    <w:rsid w:val="00765F1A"/>
    <w:rsid w:val="007662F9"/>
    <w:rsid w:val="00770700"/>
    <w:rsid w:val="0077160B"/>
    <w:rsid w:val="00775B65"/>
    <w:rsid w:val="00777A08"/>
    <w:rsid w:val="007810B2"/>
    <w:rsid w:val="00783874"/>
    <w:rsid w:val="00784A6B"/>
    <w:rsid w:val="00784DDE"/>
    <w:rsid w:val="00784E27"/>
    <w:rsid w:val="00787DA7"/>
    <w:rsid w:val="00790221"/>
    <w:rsid w:val="00791B6C"/>
    <w:rsid w:val="00792207"/>
    <w:rsid w:val="00792797"/>
    <w:rsid w:val="0079316D"/>
    <w:rsid w:val="00793FD3"/>
    <w:rsid w:val="007953A1"/>
    <w:rsid w:val="00797158"/>
    <w:rsid w:val="00797265"/>
    <w:rsid w:val="00797FD0"/>
    <w:rsid w:val="007A194C"/>
    <w:rsid w:val="007A3513"/>
    <w:rsid w:val="007A438A"/>
    <w:rsid w:val="007A71A9"/>
    <w:rsid w:val="007B0293"/>
    <w:rsid w:val="007B046A"/>
    <w:rsid w:val="007B38FE"/>
    <w:rsid w:val="007B5576"/>
    <w:rsid w:val="007B6B79"/>
    <w:rsid w:val="007B71F5"/>
    <w:rsid w:val="007B7BA5"/>
    <w:rsid w:val="007C14DA"/>
    <w:rsid w:val="007C3B72"/>
    <w:rsid w:val="007C59A9"/>
    <w:rsid w:val="007C59E5"/>
    <w:rsid w:val="007C7652"/>
    <w:rsid w:val="007D0BDC"/>
    <w:rsid w:val="007D28A1"/>
    <w:rsid w:val="007D3EE0"/>
    <w:rsid w:val="007D5B0D"/>
    <w:rsid w:val="007D61D8"/>
    <w:rsid w:val="007D63EC"/>
    <w:rsid w:val="007D72A5"/>
    <w:rsid w:val="007D7D78"/>
    <w:rsid w:val="007E1D0C"/>
    <w:rsid w:val="007E3F7A"/>
    <w:rsid w:val="007E5FDF"/>
    <w:rsid w:val="007F404C"/>
    <w:rsid w:val="007F4C7E"/>
    <w:rsid w:val="007F54B7"/>
    <w:rsid w:val="007F66ED"/>
    <w:rsid w:val="007F7E5A"/>
    <w:rsid w:val="00800195"/>
    <w:rsid w:val="0080024B"/>
    <w:rsid w:val="0080056A"/>
    <w:rsid w:val="00802465"/>
    <w:rsid w:val="008042CD"/>
    <w:rsid w:val="008048CB"/>
    <w:rsid w:val="0080498D"/>
    <w:rsid w:val="00805AC0"/>
    <w:rsid w:val="0080634D"/>
    <w:rsid w:val="0081291F"/>
    <w:rsid w:val="008141EE"/>
    <w:rsid w:val="0081482A"/>
    <w:rsid w:val="00814A03"/>
    <w:rsid w:val="00816999"/>
    <w:rsid w:val="00816A6E"/>
    <w:rsid w:val="00820C59"/>
    <w:rsid w:val="008214B4"/>
    <w:rsid w:val="0082476B"/>
    <w:rsid w:val="00824BC1"/>
    <w:rsid w:val="0082509E"/>
    <w:rsid w:val="0082650B"/>
    <w:rsid w:val="00827AAE"/>
    <w:rsid w:val="008323D2"/>
    <w:rsid w:val="008339EE"/>
    <w:rsid w:val="0083491A"/>
    <w:rsid w:val="00835262"/>
    <w:rsid w:val="00836238"/>
    <w:rsid w:val="00843A49"/>
    <w:rsid w:val="00844FE0"/>
    <w:rsid w:val="00847D1A"/>
    <w:rsid w:val="00850F8A"/>
    <w:rsid w:val="00852357"/>
    <w:rsid w:val="00853BCC"/>
    <w:rsid w:val="008626AD"/>
    <w:rsid w:val="00862CF7"/>
    <w:rsid w:val="00866CE9"/>
    <w:rsid w:val="0086773D"/>
    <w:rsid w:val="00867978"/>
    <w:rsid w:val="00870810"/>
    <w:rsid w:val="00870C1C"/>
    <w:rsid w:val="00871E8C"/>
    <w:rsid w:val="00873DFD"/>
    <w:rsid w:val="0088230F"/>
    <w:rsid w:val="008826DB"/>
    <w:rsid w:val="00882CE9"/>
    <w:rsid w:val="00883DC5"/>
    <w:rsid w:val="00885DA1"/>
    <w:rsid w:val="00890876"/>
    <w:rsid w:val="008911F0"/>
    <w:rsid w:val="00891AF2"/>
    <w:rsid w:val="00892F78"/>
    <w:rsid w:val="0089558F"/>
    <w:rsid w:val="00895E17"/>
    <w:rsid w:val="008A1DA6"/>
    <w:rsid w:val="008A1EDC"/>
    <w:rsid w:val="008A22B0"/>
    <w:rsid w:val="008A2372"/>
    <w:rsid w:val="008A25E3"/>
    <w:rsid w:val="008A2C9D"/>
    <w:rsid w:val="008A6458"/>
    <w:rsid w:val="008A79AE"/>
    <w:rsid w:val="008B2B42"/>
    <w:rsid w:val="008B3769"/>
    <w:rsid w:val="008B6266"/>
    <w:rsid w:val="008B64A4"/>
    <w:rsid w:val="008B6DD3"/>
    <w:rsid w:val="008C06F8"/>
    <w:rsid w:val="008C0975"/>
    <w:rsid w:val="008C0D59"/>
    <w:rsid w:val="008C1220"/>
    <w:rsid w:val="008C13A5"/>
    <w:rsid w:val="008C160B"/>
    <w:rsid w:val="008C1D03"/>
    <w:rsid w:val="008C485C"/>
    <w:rsid w:val="008C48B1"/>
    <w:rsid w:val="008C59F6"/>
    <w:rsid w:val="008C5F1D"/>
    <w:rsid w:val="008D411B"/>
    <w:rsid w:val="008D4E33"/>
    <w:rsid w:val="008D57D6"/>
    <w:rsid w:val="008D5B7F"/>
    <w:rsid w:val="008D5D59"/>
    <w:rsid w:val="008D6AAE"/>
    <w:rsid w:val="008D7C0E"/>
    <w:rsid w:val="008E02B4"/>
    <w:rsid w:val="008E0649"/>
    <w:rsid w:val="008E0B69"/>
    <w:rsid w:val="008E582F"/>
    <w:rsid w:val="008E6501"/>
    <w:rsid w:val="008F07C4"/>
    <w:rsid w:val="008F2502"/>
    <w:rsid w:val="008F3F02"/>
    <w:rsid w:val="008F6B55"/>
    <w:rsid w:val="008F7C16"/>
    <w:rsid w:val="00901376"/>
    <w:rsid w:val="0090238B"/>
    <w:rsid w:val="00903EED"/>
    <w:rsid w:val="00911F18"/>
    <w:rsid w:val="009127DA"/>
    <w:rsid w:val="00915F39"/>
    <w:rsid w:val="0092048A"/>
    <w:rsid w:val="009217A6"/>
    <w:rsid w:val="00925B4F"/>
    <w:rsid w:val="00932C4C"/>
    <w:rsid w:val="009337EF"/>
    <w:rsid w:val="00934C9D"/>
    <w:rsid w:val="00937D10"/>
    <w:rsid w:val="00940A38"/>
    <w:rsid w:val="00941176"/>
    <w:rsid w:val="0094148E"/>
    <w:rsid w:val="0094564D"/>
    <w:rsid w:val="00947EE2"/>
    <w:rsid w:val="009514F6"/>
    <w:rsid w:val="0095173A"/>
    <w:rsid w:val="00951E8F"/>
    <w:rsid w:val="0095241B"/>
    <w:rsid w:val="009623F4"/>
    <w:rsid w:val="009624DD"/>
    <w:rsid w:val="009627DF"/>
    <w:rsid w:val="00963328"/>
    <w:rsid w:val="009645BB"/>
    <w:rsid w:val="00965BE1"/>
    <w:rsid w:val="009706E7"/>
    <w:rsid w:val="00972061"/>
    <w:rsid w:val="00972DB9"/>
    <w:rsid w:val="009733B9"/>
    <w:rsid w:val="009734DE"/>
    <w:rsid w:val="0097364D"/>
    <w:rsid w:val="00976B98"/>
    <w:rsid w:val="009777B0"/>
    <w:rsid w:val="00977EB0"/>
    <w:rsid w:val="00982D80"/>
    <w:rsid w:val="009841A9"/>
    <w:rsid w:val="00985C28"/>
    <w:rsid w:val="00986207"/>
    <w:rsid w:val="00986AFC"/>
    <w:rsid w:val="00990B25"/>
    <w:rsid w:val="00991743"/>
    <w:rsid w:val="00991FC1"/>
    <w:rsid w:val="0099210E"/>
    <w:rsid w:val="0099436F"/>
    <w:rsid w:val="00994CD5"/>
    <w:rsid w:val="009A10F2"/>
    <w:rsid w:val="009A1681"/>
    <w:rsid w:val="009A29E4"/>
    <w:rsid w:val="009A4652"/>
    <w:rsid w:val="009A5C9B"/>
    <w:rsid w:val="009B37F6"/>
    <w:rsid w:val="009B521A"/>
    <w:rsid w:val="009B5E7C"/>
    <w:rsid w:val="009B7221"/>
    <w:rsid w:val="009C25D9"/>
    <w:rsid w:val="009C2955"/>
    <w:rsid w:val="009C5097"/>
    <w:rsid w:val="009C57EA"/>
    <w:rsid w:val="009D091B"/>
    <w:rsid w:val="009D2958"/>
    <w:rsid w:val="009D29AE"/>
    <w:rsid w:val="009D30F2"/>
    <w:rsid w:val="009D3207"/>
    <w:rsid w:val="009D577E"/>
    <w:rsid w:val="009D7F1D"/>
    <w:rsid w:val="009F013D"/>
    <w:rsid w:val="009F27DE"/>
    <w:rsid w:val="009F380A"/>
    <w:rsid w:val="009F41E2"/>
    <w:rsid w:val="009F4ABA"/>
    <w:rsid w:val="009F4CF4"/>
    <w:rsid w:val="009F5457"/>
    <w:rsid w:val="00A01899"/>
    <w:rsid w:val="00A023D0"/>
    <w:rsid w:val="00A02885"/>
    <w:rsid w:val="00A038D9"/>
    <w:rsid w:val="00A04AB5"/>
    <w:rsid w:val="00A04EC4"/>
    <w:rsid w:val="00A051D0"/>
    <w:rsid w:val="00A062F4"/>
    <w:rsid w:val="00A074DE"/>
    <w:rsid w:val="00A07BE6"/>
    <w:rsid w:val="00A13E95"/>
    <w:rsid w:val="00A1436F"/>
    <w:rsid w:val="00A20158"/>
    <w:rsid w:val="00A20AF1"/>
    <w:rsid w:val="00A22891"/>
    <w:rsid w:val="00A229FC"/>
    <w:rsid w:val="00A241BF"/>
    <w:rsid w:val="00A2523E"/>
    <w:rsid w:val="00A254B8"/>
    <w:rsid w:val="00A26F48"/>
    <w:rsid w:val="00A272A6"/>
    <w:rsid w:val="00A27927"/>
    <w:rsid w:val="00A30000"/>
    <w:rsid w:val="00A3017B"/>
    <w:rsid w:val="00A33859"/>
    <w:rsid w:val="00A348E4"/>
    <w:rsid w:val="00A374C0"/>
    <w:rsid w:val="00A4168F"/>
    <w:rsid w:val="00A437BE"/>
    <w:rsid w:val="00A4561C"/>
    <w:rsid w:val="00A523C3"/>
    <w:rsid w:val="00A52CC7"/>
    <w:rsid w:val="00A53AD4"/>
    <w:rsid w:val="00A5457B"/>
    <w:rsid w:val="00A61D08"/>
    <w:rsid w:val="00A642D7"/>
    <w:rsid w:val="00A65917"/>
    <w:rsid w:val="00A65F3A"/>
    <w:rsid w:val="00A67A06"/>
    <w:rsid w:val="00A70452"/>
    <w:rsid w:val="00A72D61"/>
    <w:rsid w:val="00A73AFA"/>
    <w:rsid w:val="00A73FCA"/>
    <w:rsid w:val="00A76EBC"/>
    <w:rsid w:val="00A805E4"/>
    <w:rsid w:val="00A80FB9"/>
    <w:rsid w:val="00A81E3E"/>
    <w:rsid w:val="00A82126"/>
    <w:rsid w:val="00A83BA0"/>
    <w:rsid w:val="00A84399"/>
    <w:rsid w:val="00A85302"/>
    <w:rsid w:val="00A85640"/>
    <w:rsid w:val="00A86F56"/>
    <w:rsid w:val="00A87F31"/>
    <w:rsid w:val="00A90197"/>
    <w:rsid w:val="00A90303"/>
    <w:rsid w:val="00A90379"/>
    <w:rsid w:val="00A911CA"/>
    <w:rsid w:val="00A91341"/>
    <w:rsid w:val="00A93337"/>
    <w:rsid w:val="00A964F2"/>
    <w:rsid w:val="00A96F52"/>
    <w:rsid w:val="00AA0182"/>
    <w:rsid w:val="00AA14F3"/>
    <w:rsid w:val="00AA165C"/>
    <w:rsid w:val="00AA5D6E"/>
    <w:rsid w:val="00AB0E60"/>
    <w:rsid w:val="00AB120F"/>
    <w:rsid w:val="00AB14E6"/>
    <w:rsid w:val="00AB21E1"/>
    <w:rsid w:val="00AB2C20"/>
    <w:rsid w:val="00AB3505"/>
    <w:rsid w:val="00AB3A47"/>
    <w:rsid w:val="00AB46EF"/>
    <w:rsid w:val="00AB4D94"/>
    <w:rsid w:val="00AB6386"/>
    <w:rsid w:val="00AB678F"/>
    <w:rsid w:val="00AC5039"/>
    <w:rsid w:val="00AC5241"/>
    <w:rsid w:val="00AC6B80"/>
    <w:rsid w:val="00AC7D99"/>
    <w:rsid w:val="00AD15C5"/>
    <w:rsid w:val="00AD17F4"/>
    <w:rsid w:val="00AD22D1"/>
    <w:rsid w:val="00AD70EF"/>
    <w:rsid w:val="00AD7438"/>
    <w:rsid w:val="00AE314C"/>
    <w:rsid w:val="00AF6A19"/>
    <w:rsid w:val="00AF6A39"/>
    <w:rsid w:val="00B00240"/>
    <w:rsid w:val="00B01623"/>
    <w:rsid w:val="00B01B51"/>
    <w:rsid w:val="00B0312A"/>
    <w:rsid w:val="00B07818"/>
    <w:rsid w:val="00B11C43"/>
    <w:rsid w:val="00B11F49"/>
    <w:rsid w:val="00B13B47"/>
    <w:rsid w:val="00B142FB"/>
    <w:rsid w:val="00B14B4A"/>
    <w:rsid w:val="00B15126"/>
    <w:rsid w:val="00B15CF5"/>
    <w:rsid w:val="00B17283"/>
    <w:rsid w:val="00B17364"/>
    <w:rsid w:val="00B17E9E"/>
    <w:rsid w:val="00B20BC6"/>
    <w:rsid w:val="00B237D6"/>
    <w:rsid w:val="00B23AA8"/>
    <w:rsid w:val="00B23AF2"/>
    <w:rsid w:val="00B25E46"/>
    <w:rsid w:val="00B263E4"/>
    <w:rsid w:val="00B26948"/>
    <w:rsid w:val="00B26FD6"/>
    <w:rsid w:val="00B3027A"/>
    <w:rsid w:val="00B3186D"/>
    <w:rsid w:val="00B31FDC"/>
    <w:rsid w:val="00B32D54"/>
    <w:rsid w:val="00B3393E"/>
    <w:rsid w:val="00B344E0"/>
    <w:rsid w:val="00B443DF"/>
    <w:rsid w:val="00B44A74"/>
    <w:rsid w:val="00B4642D"/>
    <w:rsid w:val="00B47DAD"/>
    <w:rsid w:val="00B50D8F"/>
    <w:rsid w:val="00B51F8A"/>
    <w:rsid w:val="00B53AC4"/>
    <w:rsid w:val="00B53D31"/>
    <w:rsid w:val="00B549D3"/>
    <w:rsid w:val="00B54C15"/>
    <w:rsid w:val="00B562F7"/>
    <w:rsid w:val="00B566AF"/>
    <w:rsid w:val="00B57E9D"/>
    <w:rsid w:val="00B61450"/>
    <w:rsid w:val="00B66A27"/>
    <w:rsid w:val="00B66C48"/>
    <w:rsid w:val="00B704E5"/>
    <w:rsid w:val="00B70F1A"/>
    <w:rsid w:val="00B71B03"/>
    <w:rsid w:val="00B75F71"/>
    <w:rsid w:val="00B7625A"/>
    <w:rsid w:val="00B770A9"/>
    <w:rsid w:val="00B80023"/>
    <w:rsid w:val="00B806EA"/>
    <w:rsid w:val="00B807DA"/>
    <w:rsid w:val="00B80B11"/>
    <w:rsid w:val="00B81314"/>
    <w:rsid w:val="00B818F0"/>
    <w:rsid w:val="00B8261C"/>
    <w:rsid w:val="00B83465"/>
    <w:rsid w:val="00B83B53"/>
    <w:rsid w:val="00B85532"/>
    <w:rsid w:val="00B87D86"/>
    <w:rsid w:val="00B92F3E"/>
    <w:rsid w:val="00B94321"/>
    <w:rsid w:val="00B94A8F"/>
    <w:rsid w:val="00B9673F"/>
    <w:rsid w:val="00B9676F"/>
    <w:rsid w:val="00B971FB"/>
    <w:rsid w:val="00BA0EF8"/>
    <w:rsid w:val="00BA1B13"/>
    <w:rsid w:val="00BA1F86"/>
    <w:rsid w:val="00BA323E"/>
    <w:rsid w:val="00BA4F7C"/>
    <w:rsid w:val="00BA5D1A"/>
    <w:rsid w:val="00BA5F45"/>
    <w:rsid w:val="00BA7548"/>
    <w:rsid w:val="00BB2F02"/>
    <w:rsid w:val="00BB35D3"/>
    <w:rsid w:val="00BB3A3F"/>
    <w:rsid w:val="00BB3F10"/>
    <w:rsid w:val="00BB67E1"/>
    <w:rsid w:val="00BB7BDC"/>
    <w:rsid w:val="00BB7CE7"/>
    <w:rsid w:val="00BC0137"/>
    <w:rsid w:val="00BC33DC"/>
    <w:rsid w:val="00BD270E"/>
    <w:rsid w:val="00BD2A90"/>
    <w:rsid w:val="00BD5FB1"/>
    <w:rsid w:val="00BD7241"/>
    <w:rsid w:val="00BE4148"/>
    <w:rsid w:val="00BF04FC"/>
    <w:rsid w:val="00BF19A6"/>
    <w:rsid w:val="00BF2EDC"/>
    <w:rsid w:val="00BF3915"/>
    <w:rsid w:val="00BF7190"/>
    <w:rsid w:val="00C00EA0"/>
    <w:rsid w:val="00C01339"/>
    <w:rsid w:val="00C04D01"/>
    <w:rsid w:val="00C05A9E"/>
    <w:rsid w:val="00C075F9"/>
    <w:rsid w:val="00C10204"/>
    <w:rsid w:val="00C1050A"/>
    <w:rsid w:val="00C12017"/>
    <w:rsid w:val="00C126EE"/>
    <w:rsid w:val="00C1348B"/>
    <w:rsid w:val="00C13565"/>
    <w:rsid w:val="00C14139"/>
    <w:rsid w:val="00C1554A"/>
    <w:rsid w:val="00C16965"/>
    <w:rsid w:val="00C17F27"/>
    <w:rsid w:val="00C22C23"/>
    <w:rsid w:val="00C2335D"/>
    <w:rsid w:val="00C23769"/>
    <w:rsid w:val="00C34860"/>
    <w:rsid w:val="00C36BF4"/>
    <w:rsid w:val="00C37A05"/>
    <w:rsid w:val="00C4116A"/>
    <w:rsid w:val="00C411EA"/>
    <w:rsid w:val="00C41EB3"/>
    <w:rsid w:val="00C46D71"/>
    <w:rsid w:val="00C46ED4"/>
    <w:rsid w:val="00C501AC"/>
    <w:rsid w:val="00C51058"/>
    <w:rsid w:val="00C52A0B"/>
    <w:rsid w:val="00C568A6"/>
    <w:rsid w:val="00C56CA3"/>
    <w:rsid w:val="00C63788"/>
    <w:rsid w:val="00C63814"/>
    <w:rsid w:val="00C64059"/>
    <w:rsid w:val="00C646B9"/>
    <w:rsid w:val="00C64765"/>
    <w:rsid w:val="00C65A69"/>
    <w:rsid w:val="00C65D50"/>
    <w:rsid w:val="00C66860"/>
    <w:rsid w:val="00C70D74"/>
    <w:rsid w:val="00C71BF6"/>
    <w:rsid w:val="00C72372"/>
    <w:rsid w:val="00C73E10"/>
    <w:rsid w:val="00C74A87"/>
    <w:rsid w:val="00C75F7C"/>
    <w:rsid w:val="00C76037"/>
    <w:rsid w:val="00C768CC"/>
    <w:rsid w:val="00C7719E"/>
    <w:rsid w:val="00C772C8"/>
    <w:rsid w:val="00C8118F"/>
    <w:rsid w:val="00C83301"/>
    <w:rsid w:val="00C90673"/>
    <w:rsid w:val="00C90D94"/>
    <w:rsid w:val="00C91DC7"/>
    <w:rsid w:val="00C92CC9"/>
    <w:rsid w:val="00C92CD6"/>
    <w:rsid w:val="00C95A8A"/>
    <w:rsid w:val="00CA014D"/>
    <w:rsid w:val="00CA26A3"/>
    <w:rsid w:val="00CA2DBD"/>
    <w:rsid w:val="00CA49B7"/>
    <w:rsid w:val="00CA763E"/>
    <w:rsid w:val="00CA7B3E"/>
    <w:rsid w:val="00CA7CA8"/>
    <w:rsid w:val="00CB1832"/>
    <w:rsid w:val="00CB2AF6"/>
    <w:rsid w:val="00CB6077"/>
    <w:rsid w:val="00CB67F9"/>
    <w:rsid w:val="00CB6A34"/>
    <w:rsid w:val="00CB73FA"/>
    <w:rsid w:val="00CB7D1A"/>
    <w:rsid w:val="00CB7D32"/>
    <w:rsid w:val="00CC0A56"/>
    <w:rsid w:val="00CC1254"/>
    <w:rsid w:val="00CC17FE"/>
    <w:rsid w:val="00CC2666"/>
    <w:rsid w:val="00CC377F"/>
    <w:rsid w:val="00CC3AF3"/>
    <w:rsid w:val="00CC5644"/>
    <w:rsid w:val="00CC5680"/>
    <w:rsid w:val="00CC7150"/>
    <w:rsid w:val="00CC7BE5"/>
    <w:rsid w:val="00CD1144"/>
    <w:rsid w:val="00CD14A2"/>
    <w:rsid w:val="00CD17BA"/>
    <w:rsid w:val="00CD4EDA"/>
    <w:rsid w:val="00CD52B2"/>
    <w:rsid w:val="00CD7BCD"/>
    <w:rsid w:val="00CE0B63"/>
    <w:rsid w:val="00CE4740"/>
    <w:rsid w:val="00CE5A18"/>
    <w:rsid w:val="00CE7803"/>
    <w:rsid w:val="00CF01EA"/>
    <w:rsid w:val="00CF1330"/>
    <w:rsid w:val="00CF3178"/>
    <w:rsid w:val="00CF4029"/>
    <w:rsid w:val="00CF427D"/>
    <w:rsid w:val="00CF546D"/>
    <w:rsid w:val="00CF6138"/>
    <w:rsid w:val="00CF6479"/>
    <w:rsid w:val="00D000DA"/>
    <w:rsid w:val="00D006A1"/>
    <w:rsid w:val="00D00F12"/>
    <w:rsid w:val="00D0258D"/>
    <w:rsid w:val="00D02787"/>
    <w:rsid w:val="00D03B9D"/>
    <w:rsid w:val="00D03C6C"/>
    <w:rsid w:val="00D047F8"/>
    <w:rsid w:val="00D04A1F"/>
    <w:rsid w:val="00D07911"/>
    <w:rsid w:val="00D1235E"/>
    <w:rsid w:val="00D13802"/>
    <w:rsid w:val="00D1399D"/>
    <w:rsid w:val="00D147B5"/>
    <w:rsid w:val="00D20782"/>
    <w:rsid w:val="00D20FA1"/>
    <w:rsid w:val="00D21E5B"/>
    <w:rsid w:val="00D24727"/>
    <w:rsid w:val="00D2481A"/>
    <w:rsid w:val="00D24DAB"/>
    <w:rsid w:val="00D26FF8"/>
    <w:rsid w:val="00D320F7"/>
    <w:rsid w:val="00D35193"/>
    <w:rsid w:val="00D362CD"/>
    <w:rsid w:val="00D3685E"/>
    <w:rsid w:val="00D41732"/>
    <w:rsid w:val="00D4278D"/>
    <w:rsid w:val="00D437A4"/>
    <w:rsid w:val="00D50A1E"/>
    <w:rsid w:val="00D5148F"/>
    <w:rsid w:val="00D522A1"/>
    <w:rsid w:val="00D53A50"/>
    <w:rsid w:val="00D54CF4"/>
    <w:rsid w:val="00D60A11"/>
    <w:rsid w:val="00D60B61"/>
    <w:rsid w:val="00D6160E"/>
    <w:rsid w:val="00D62E93"/>
    <w:rsid w:val="00D63E1F"/>
    <w:rsid w:val="00D63FAC"/>
    <w:rsid w:val="00D66F6B"/>
    <w:rsid w:val="00D676DE"/>
    <w:rsid w:val="00D70784"/>
    <w:rsid w:val="00D727A5"/>
    <w:rsid w:val="00D733A8"/>
    <w:rsid w:val="00D749A6"/>
    <w:rsid w:val="00D74D8F"/>
    <w:rsid w:val="00D77733"/>
    <w:rsid w:val="00D77D1A"/>
    <w:rsid w:val="00D81185"/>
    <w:rsid w:val="00D82114"/>
    <w:rsid w:val="00D83741"/>
    <w:rsid w:val="00D83D5C"/>
    <w:rsid w:val="00D8625C"/>
    <w:rsid w:val="00D90A50"/>
    <w:rsid w:val="00D9373C"/>
    <w:rsid w:val="00D9409D"/>
    <w:rsid w:val="00D95CE4"/>
    <w:rsid w:val="00D970B6"/>
    <w:rsid w:val="00D97399"/>
    <w:rsid w:val="00DA0156"/>
    <w:rsid w:val="00DA021C"/>
    <w:rsid w:val="00DA03A7"/>
    <w:rsid w:val="00DA072F"/>
    <w:rsid w:val="00DA1868"/>
    <w:rsid w:val="00DA1A5C"/>
    <w:rsid w:val="00DA3537"/>
    <w:rsid w:val="00DA508F"/>
    <w:rsid w:val="00DA6FB3"/>
    <w:rsid w:val="00DB2422"/>
    <w:rsid w:val="00DB2BE6"/>
    <w:rsid w:val="00DB329F"/>
    <w:rsid w:val="00DB3C78"/>
    <w:rsid w:val="00DB48F7"/>
    <w:rsid w:val="00DB530D"/>
    <w:rsid w:val="00DB684A"/>
    <w:rsid w:val="00DB7D5E"/>
    <w:rsid w:val="00DC0FCB"/>
    <w:rsid w:val="00DC2D46"/>
    <w:rsid w:val="00DC36FB"/>
    <w:rsid w:val="00DC4CC0"/>
    <w:rsid w:val="00DC63A1"/>
    <w:rsid w:val="00DC64BD"/>
    <w:rsid w:val="00DD2BD7"/>
    <w:rsid w:val="00DD2CF9"/>
    <w:rsid w:val="00DD2E1A"/>
    <w:rsid w:val="00DD3BA0"/>
    <w:rsid w:val="00DD5797"/>
    <w:rsid w:val="00DD61DC"/>
    <w:rsid w:val="00DE0BEB"/>
    <w:rsid w:val="00DE2E46"/>
    <w:rsid w:val="00DE396B"/>
    <w:rsid w:val="00DE70E6"/>
    <w:rsid w:val="00DF118A"/>
    <w:rsid w:val="00DF1351"/>
    <w:rsid w:val="00DF681D"/>
    <w:rsid w:val="00DF79E5"/>
    <w:rsid w:val="00DF7BA9"/>
    <w:rsid w:val="00E00D57"/>
    <w:rsid w:val="00E03C02"/>
    <w:rsid w:val="00E03CDB"/>
    <w:rsid w:val="00E03E80"/>
    <w:rsid w:val="00E053EA"/>
    <w:rsid w:val="00E06EC4"/>
    <w:rsid w:val="00E0788A"/>
    <w:rsid w:val="00E07A79"/>
    <w:rsid w:val="00E12BFA"/>
    <w:rsid w:val="00E14C9C"/>
    <w:rsid w:val="00E20D5A"/>
    <w:rsid w:val="00E2300B"/>
    <w:rsid w:val="00E24BDB"/>
    <w:rsid w:val="00E25112"/>
    <w:rsid w:val="00E25F59"/>
    <w:rsid w:val="00E2625B"/>
    <w:rsid w:val="00E31316"/>
    <w:rsid w:val="00E32CCA"/>
    <w:rsid w:val="00E334EC"/>
    <w:rsid w:val="00E33688"/>
    <w:rsid w:val="00E3444B"/>
    <w:rsid w:val="00E37B43"/>
    <w:rsid w:val="00E41292"/>
    <w:rsid w:val="00E41E79"/>
    <w:rsid w:val="00E4299C"/>
    <w:rsid w:val="00E43468"/>
    <w:rsid w:val="00E4548B"/>
    <w:rsid w:val="00E46FB3"/>
    <w:rsid w:val="00E5032F"/>
    <w:rsid w:val="00E5294D"/>
    <w:rsid w:val="00E53FCA"/>
    <w:rsid w:val="00E5586E"/>
    <w:rsid w:val="00E57B3A"/>
    <w:rsid w:val="00E57FAB"/>
    <w:rsid w:val="00E61D79"/>
    <w:rsid w:val="00E62615"/>
    <w:rsid w:val="00E62A37"/>
    <w:rsid w:val="00E647B6"/>
    <w:rsid w:val="00E65EC7"/>
    <w:rsid w:val="00E67CA3"/>
    <w:rsid w:val="00E71426"/>
    <w:rsid w:val="00E72516"/>
    <w:rsid w:val="00E72577"/>
    <w:rsid w:val="00E77E13"/>
    <w:rsid w:val="00E806E1"/>
    <w:rsid w:val="00E8115D"/>
    <w:rsid w:val="00E81F26"/>
    <w:rsid w:val="00E8366B"/>
    <w:rsid w:val="00E83847"/>
    <w:rsid w:val="00E84F95"/>
    <w:rsid w:val="00E85675"/>
    <w:rsid w:val="00E866D3"/>
    <w:rsid w:val="00E900E9"/>
    <w:rsid w:val="00E92403"/>
    <w:rsid w:val="00EA0843"/>
    <w:rsid w:val="00EA11C5"/>
    <w:rsid w:val="00EA1BA4"/>
    <w:rsid w:val="00EA22C4"/>
    <w:rsid w:val="00EA2BB2"/>
    <w:rsid w:val="00EA2BDE"/>
    <w:rsid w:val="00EA4A5C"/>
    <w:rsid w:val="00EA73B4"/>
    <w:rsid w:val="00EB2400"/>
    <w:rsid w:val="00EB60A9"/>
    <w:rsid w:val="00EB7A0F"/>
    <w:rsid w:val="00EC0C2B"/>
    <w:rsid w:val="00EC4812"/>
    <w:rsid w:val="00EC54D2"/>
    <w:rsid w:val="00EC596A"/>
    <w:rsid w:val="00EC5D49"/>
    <w:rsid w:val="00EC6EB5"/>
    <w:rsid w:val="00EC7A6D"/>
    <w:rsid w:val="00ED018F"/>
    <w:rsid w:val="00ED055F"/>
    <w:rsid w:val="00ED1D8F"/>
    <w:rsid w:val="00ED20BD"/>
    <w:rsid w:val="00ED3D2B"/>
    <w:rsid w:val="00ED4CDD"/>
    <w:rsid w:val="00ED61EF"/>
    <w:rsid w:val="00ED6A4D"/>
    <w:rsid w:val="00ED7C63"/>
    <w:rsid w:val="00EE0B54"/>
    <w:rsid w:val="00EE173C"/>
    <w:rsid w:val="00EE32CD"/>
    <w:rsid w:val="00EE355D"/>
    <w:rsid w:val="00EE438C"/>
    <w:rsid w:val="00EE49F3"/>
    <w:rsid w:val="00EE4B03"/>
    <w:rsid w:val="00EE4BB9"/>
    <w:rsid w:val="00EE79E1"/>
    <w:rsid w:val="00EF04C0"/>
    <w:rsid w:val="00EF12DC"/>
    <w:rsid w:val="00EF14E7"/>
    <w:rsid w:val="00EF3127"/>
    <w:rsid w:val="00EF71AE"/>
    <w:rsid w:val="00EF75F7"/>
    <w:rsid w:val="00EF7F71"/>
    <w:rsid w:val="00F00897"/>
    <w:rsid w:val="00F0089E"/>
    <w:rsid w:val="00F00CA4"/>
    <w:rsid w:val="00F06A2D"/>
    <w:rsid w:val="00F06CBA"/>
    <w:rsid w:val="00F073DD"/>
    <w:rsid w:val="00F109B1"/>
    <w:rsid w:val="00F1164C"/>
    <w:rsid w:val="00F125F6"/>
    <w:rsid w:val="00F133A5"/>
    <w:rsid w:val="00F15157"/>
    <w:rsid w:val="00F169B1"/>
    <w:rsid w:val="00F16C50"/>
    <w:rsid w:val="00F17596"/>
    <w:rsid w:val="00F226A3"/>
    <w:rsid w:val="00F23BD2"/>
    <w:rsid w:val="00F24BF0"/>
    <w:rsid w:val="00F2613B"/>
    <w:rsid w:val="00F26AA3"/>
    <w:rsid w:val="00F30D04"/>
    <w:rsid w:val="00F32357"/>
    <w:rsid w:val="00F32CFA"/>
    <w:rsid w:val="00F35E94"/>
    <w:rsid w:val="00F40838"/>
    <w:rsid w:val="00F43FCF"/>
    <w:rsid w:val="00F466E7"/>
    <w:rsid w:val="00F47106"/>
    <w:rsid w:val="00F50815"/>
    <w:rsid w:val="00F50A2E"/>
    <w:rsid w:val="00F52372"/>
    <w:rsid w:val="00F52444"/>
    <w:rsid w:val="00F52B42"/>
    <w:rsid w:val="00F5313A"/>
    <w:rsid w:val="00F5355F"/>
    <w:rsid w:val="00F54D3F"/>
    <w:rsid w:val="00F55731"/>
    <w:rsid w:val="00F56547"/>
    <w:rsid w:val="00F57208"/>
    <w:rsid w:val="00F63E9B"/>
    <w:rsid w:val="00F652E2"/>
    <w:rsid w:val="00F6754A"/>
    <w:rsid w:val="00F7083F"/>
    <w:rsid w:val="00F733E1"/>
    <w:rsid w:val="00F73D7A"/>
    <w:rsid w:val="00F76BD1"/>
    <w:rsid w:val="00F77053"/>
    <w:rsid w:val="00F86EDB"/>
    <w:rsid w:val="00F87EF8"/>
    <w:rsid w:val="00F90AAE"/>
    <w:rsid w:val="00F93783"/>
    <w:rsid w:val="00F966B4"/>
    <w:rsid w:val="00FA1638"/>
    <w:rsid w:val="00FA17FE"/>
    <w:rsid w:val="00FA3E3C"/>
    <w:rsid w:val="00FA466F"/>
    <w:rsid w:val="00FA47CE"/>
    <w:rsid w:val="00FA5A1D"/>
    <w:rsid w:val="00FB1486"/>
    <w:rsid w:val="00FB5C58"/>
    <w:rsid w:val="00FB60FA"/>
    <w:rsid w:val="00FB7175"/>
    <w:rsid w:val="00FB7913"/>
    <w:rsid w:val="00FB7B60"/>
    <w:rsid w:val="00FC3B45"/>
    <w:rsid w:val="00FC522E"/>
    <w:rsid w:val="00FC6D64"/>
    <w:rsid w:val="00FC7130"/>
    <w:rsid w:val="00FC7C60"/>
    <w:rsid w:val="00FD01BD"/>
    <w:rsid w:val="00FD5B04"/>
    <w:rsid w:val="00FD667A"/>
    <w:rsid w:val="00FD6EF4"/>
    <w:rsid w:val="00FD7FB6"/>
    <w:rsid w:val="00FE1248"/>
    <w:rsid w:val="00FE1E4A"/>
    <w:rsid w:val="00FE3F33"/>
    <w:rsid w:val="00FE46BC"/>
    <w:rsid w:val="00FE675E"/>
    <w:rsid w:val="00FE7793"/>
    <w:rsid w:val="00FF4467"/>
    <w:rsid w:val="00FF5BEC"/>
    <w:rsid w:val="00FF5F9E"/>
    <w:rsid w:val="00FF7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F798D"/>
  <w15:docId w15:val="{8DB940F2-0DB6-4B3F-AE60-D1016AE5B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01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CF546D"/>
    <w:pPr>
      <w:keepNext/>
      <w:widowControl/>
      <w:autoSpaceDE/>
      <w:autoSpaceDN/>
      <w:adjustRightInd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2177"/>
    <w:pPr>
      <w:ind w:left="720"/>
      <w:contextualSpacing/>
    </w:pPr>
  </w:style>
  <w:style w:type="paragraph" w:customStyle="1" w:styleId="ConsNormal">
    <w:name w:val="ConsNormal"/>
    <w:rsid w:val="008E58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5294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294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F19A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F19A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F19A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19A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rsid w:val="00EF75F7"/>
    <w:pPr>
      <w:widowControl/>
      <w:autoSpaceDE/>
      <w:autoSpaceDN/>
      <w:adjustRightInd/>
      <w:spacing w:after="120"/>
    </w:pPr>
  </w:style>
  <w:style w:type="character" w:customStyle="1" w:styleId="ab">
    <w:name w:val="Основной текст Знак"/>
    <w:basedOn w:val="a0"/>
    <w:link w:val="aa"/>
    <w:rsid w:val="00EF75F7"/>
    <w:rPr>
      <w:rFonts w:ascii="Times New Roman" w:eastAsia="Times New Roman" w:hAnsi="Times New Roman" w:cs="Times New Roman"/>
      <w:sz w:val="20"/>
      <w:szCs w:val="20"/>
    </w:rPr>
  </w:style>
  <w:style w:type="paragraph" w:customStyle="1" w:styleId="ac">
    <w:name w:val="Для_актов"/>
    <w:basedOn w:val="a"/>
    <w:rsid w:val="00256A7B"/>
    <w:pPr>
      <w:widowControl/>
      <w:autoSpaceDE/>
      <w:autoSpaceDN/>
      <w:adjustRightInd/>
      <w:ind w:firstLine="720"/>
      <w:jc w:val="both"/>
    </w:pPr>
    <w:rPr>
      <w:sz w:val="26"/>
      <w:szCs w:val="24"/>
    </w:rPr>
  </w:style>
  <w:style w:type="paragraph" w:styleId="ad">
    <w:name w:val="Title"/>
    <w:basedOn w:val="a"/>
    <w:link w:val="ae"/>
    <w:qFormat/>
    <w:rsid w:val="0052260B"/>
    <w:pPr>
      <w:widowControl/>
      <w:autoSpaceDE/>
      <w:autoSpaceDN/>
      <w:adjustRightInd/>
      <w:jc w:val="center"/>
    </w:pPr>
    <w:rPr>
      <w:sz w:val="24"/>
    </w:rPr>
  </w:style>
  <w:style w:type="character" w:customStyle="1" w:styleId="ae">
    <w:name w:val="Заголовок Знак"/>
    <w:basedOn w:val="a0"/>
    <w:link w:val="ad"/>
    <w:rsid w:val="0052260B"/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rsid w:val="0062535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2E126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Body Text Indent"/>
    <w:basedOn w:val="a"/>
    <w:link w:val="af0"/>
    <w:uiPriority w:val="99"/>
    <w:unhideWhenUsed/>
    <w:rsid w:val="002D37B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2D37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CF546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Body Text Indent 2"/>
    <w:basedOn w:val="a"/>
    <w:link w:val="20"/>
    <w:rsid w:val="00747BDF"/>
    <w:pPr>
      <w:widowControl/>
      <w:autoSpaceDE/>
      <w:autoSpaceDN/>
      <w:adjustRightInd/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747BD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rsid w:val="00A338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C:\&#1044;&#1091;&#1084;&#1072;%202006-2011&#1075;\&#1044;&#1091;&#1084;&#1072;%202011&#1075;\&#1044;&#1059;&#1052;&#1040;%20&#1089;&#1077;&#1085;&#1090;&#1103;&#1073;&#1088;&#1100;%202011\&#1044;&#1091;&#1084;&#1072;%20&#1089;&#1077;&#1085;&#1090;&#1103;&#1073;&#1088;&#1100;%202011%20(2)\&#1074;%20&#1044;&#1091;&#1084;&#1091;%20&#1076;&#1086;&#1087;&#1086;&#1083;&#1085;&#1080;&#1090;&#1077;&#1083;&#1100;&#1085;&#1086;\&#1059;&#1089;&#1090;&#1072;&#1074;%20(&#1072;&#1074;&#1075;&#1091;&#1089;&#1090;%202011%20&#1075;&#1086;&#1076;&#1072;)\&#1056;&#1077;&#1096;&#1077;&#1085;&#1080;&#1077;%20&#1044;&#1091;&#1084;&#1099;%20&#1086;&#1073;%20&#1059;&#1089;&#1090;&#1072;&#1074;&#1077;%20&#1074;%20&#1085;&#1086;&#1074;&#1086;&#1081;%20&#1088;&#1077;&#1076;&#1072;&#1082;&#1094;&#1080;&#1080;.rtf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C9C3B4-69AC-45D4-ADE1-FD4A60B1A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987</Words>
  <Characters>5630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ksk_ukmo</dc:creator>
  <cp:lastModifiedBy>Ревизионная комиссия</cp:lastModifiedBy>
  <cp:revision>8</cp:revision>
  <cp:lastPrinted>2023-12-01T07:17:00Z</cp:lastPrinted>
  <dcterms:created xsi:type="dcterms:W3CDTF">2023-11-30T08:20:00Z</dcterms:created>
  <dcterms:modified xsi:type="dcterms:W3CDTF">2023-12-07T01:15:00Z</dcterms:modified>
</cp:coreProperties>
</file>