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Г. БОДАЙБО И РАЙОНА</w:t>
      </w: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Е Н И Е</w:t>
      </w: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03.04. 2015г.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6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одайбо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</w:t>
      </w:r>
      <w:r w:rsidR="00C86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91-п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(в ред. постановлений Администрации г.Бодайбо и района от 14.04.2020 № 73-п, от 07.02.2022 №27-п, от 16.12.2022 №307-п)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бюджетных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ассигнований резервного фонда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муниципального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г.Бодайбо и района   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В целях определения порядка использования бюджетных ассигнований резервного фонда администрации муниципального образования г.Бодайбо и района, руководствуясь ст.81 Бюджетного Кодекса РФ, ст.15 Федерального закона «Об общих принципах организации местного самоуправления в Российской Федерации», ст.ст. 31, 44, 62 Устава муниципального образования г.Бодайбо и района: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1. Утвердить «Порядок использования бюджетных ассигнований резервного фонда администрации муниципального образования г.Бодайбо и района» (приложение 1).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2. Настоящее постановление вступает в силу со дня его официального опубликования.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3. Признать утратившим силу Постановление администрации г.Бодайбо и района от 24.04.2008 № 209-п «Об утверждении положения о порядке расходования средств резервного фонда муниципального образования г.Бодайбо и района».</w:t>
      </w: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5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 Контроль за исполнением настоящего постановления возложить на первого заместителя мэра г.Бодайбо и района </w:t>
      </w:r>
      <w:proofErr w:type="spellStart"/>
      <w:r w:rsidRPr="00EF5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Крицкого</w:t>
      </w:r>
      <w:proofErr w:type="spellEnd"/>
      <w:r w:rsidRPr="00EF5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И.А. </w:t>
      </w:r>
    </w:p>
    <w:p w:rsidR="00EF56ED" w:rsidRPr="00EF56ED" w:rsidRDefault="00EF56ED" w:rsidP="00EF56E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6ED" w:rsidRPr="00EF56ED" w:rsidRDefault="00EF56ED" w:rsidP="00EF56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Мэр 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6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EF56ED">
        <w:rPr>
          <w:rFonts w:ascii="Times New Roman" w:eastAsia="Times New Roman" w:hAnsi="Times New Roman" w:cs="Times New Roman"/>
          <w:sz w:val="24"/>
          <w:szCs w:val="24"/>
          <w:lang w:eastAsia="ru-RU"/>
        </w:rPr>
        <w:t>Е.Ю.Юмашев</w:t>
      </w: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EF56ED" w:rsidRDefault="00EF56ED" w:rsidP="0060023E">
      <w:pPr>
        <w:spacing w:after="0"/>
        <w:jc w:val="right"/>
        <w:rPr>
          <w:rFonts w:ascii="Times New Roman" w:hAnsi="Times New Roman" w:cs="Times New Roman"/>
        </w:rPr>
      </w:pPr>
    </w:p>
    <w:p w:rsidR="00AA4E43" w:rsidRDefault="0060023E" w:rsidP="0060023E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Утверждено</w:t>
      </w:r>
    </w:p>
    <w:p w:rsidR="0060023E" w:rsidRDefault="0060023E" w:rsidP="0060023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г.Бодайбо и района</w:t>
      </w:r>
    </w:p>
    <w:p w:rsidR="003914FE" w:rsidRDefault="0060023E" w:rsidP="0060023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03 апреля 2015 г.</w:t>
      </w:r>
      <w:r>
        <w:rPr>
          <w:rFonts w:ascii="Times New Roman" w:hAnsi="Times New Roman" w:cs="Times New Roman"/>
          <w:lang w:val="en-US"/>
        </w:rPr>
        <w:t>N</w:t>
      </w:r>
      <w:r w:rsidRPr="0060023E">
        <w:rPr>
          <w:rFonts w:ascii="Times New Roman" w:hAnsi="Times New Roman" w:cs="Times New Roman"/>
        </w:rPr>
        <w:t xml:space="preserve"> 91-</w:t>
      </w:r>
      <w:r>
        <w:rPr>
          <w:rFonts w:ascii="Times New Roman" w:hAnsi="Times New Roman" w:cs="Times New Roman"/>
        </w:rPr>
        <w:t>п</w:t>
      </w:r>
    </w:p>
    <w:p w:rsidR="0060023E" w:rsidRDefault="0060023E" w:rsidP="0060023E">
      <w:pPr>
        <w:jc w:val="right"/>
        <w:rPr>
          <w:rFonts w:ascii="Times New Roman" w:hAnsi="Times New Roman" w:cs="Times New Roman"/>
        </w:rPr>
      </w:pPr>
    </w:p>
    <w:p w:rsidR="00C021D3" w:rsidRDefault="00C021D3" w:rsidP="00C021D3">
      <w:pPr>
        <w:jc w:val="center"/>
        <w:rPr>
          <w:rFonts w:ascii="Times New Roman" w:hAnsi="Times New Roman" w:cs="Times New Roman"/>
          <w:b/>
        </w:rPr>
      </w:pPr>
      <w:r w:rsidRPr="0060023E">
        <w:rPr>
          <w:rFonts w:ascii="Times New Roman" w:hAnsi="Times New Roman" w:cs="Times New Roman"/>
          <w:b/>
        </w:rPr>
        <w:t>ПОРЯДОК ИСПОЛЬЗОВАНИЯ БЮДЖЕТНЫХ АССИГНОВАНИЙ РЕЗЕРВНОГО ФОНДА АДМИНИСТРАЦИИ МУНИЦИПАЛЬНОГО ОБРАЗОВАНИЯ Г.БОДАЙБО И РАЙОНА</w:t>
      </w:r>
    </w:p>
    <w:p w:rsidR="0046764E" w:rsidRPr="00D15123" w:rsidRDefault="0046764E" w:rsidP="00C021D3">
      <w:pPr>
        <w:jc w:val="center"/>
        <w:rPr>
          <w:rFonts w:ascii="Times New Roman" w:hAnsi="Times New Roman" w:cs="Times New Roman"/>
          <w:i/>
        </w:rPr>
      </w:pPr>
      <w:r w:rsidRPr="00D15123">
        <w:rPr>
          <w:rFonts w:ascii="Times New Roman" w:hAnsi="Times New Roman" w:cs="Times New Roman"/>
          <w:i/>
        </w:rPr>
        <w:t>(в ред. постановлений Администрации г.Бодайбо и района от 14.04.2020 № 73-п, от 07.02.2022 №27-п</w:t>
      </w:r>
      <w:r w:rsidR="00EF4B8B" w:rsidRPr="00D15123">
        <w:rPr>
          <w:rFonts w:ascii="Times New Roman" w:hAnsi="Times New Roman" w:cs="Times New Roman"/>
          <w:i/>
        </w:rPr>
        <w:t>, от 16.12.2022 № 307-п)</w:t>
      </w:r>
    </w:p>
    <w:p w:rsidR="00C021D3" w:rsidRPr="0060023E" w:rsidRDefault="00C021D3" w:rsidP="00C021D3">
      <w:pPr>
        <w:jc w:val="center"/>
        <w:rPr>
          <w:rFonts w:ascii="Times New Roman" w:hAnsi="Times New Roman" w:cs="Times New Roman"/>
          <w:b/>
        </w:rPr>
      </w:pPr>
      <w:r w:rsidRPr="0060023E">
        <w:rPr>
          <w:rFonts w:ascii="Times New Roman" w:hAnsi="Times New Roman" w:cs="Times New Roman"/>
          <w:b/>
        </w:rPr>
        <w:t>1.ОБЩИЕ ПОЛОЖЕНИЯ</w:t>
      </w:r>
    </w:p>
    <w:p w:rsidR="002457F3" w:rsidRPr="0060023E" w:rsidRDefault="002457F3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1. Настоящий порядок разработан в соответствии со статьей 81 Бюджетного кодекса Российской Федерации и устанавливает правила использования бюджетных ассигнований резервного фонда администрации муниципального образования г.Бодайбо и района (далее- резервный фонд).</w:t>
      </w:r>
    </w:p>
    <w:p w:rsidR="002457F3" w:rsidRPr="0060023E" w:rsidRDefault="002457F3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2. Размер резервного фонда устанавливается решением Думы муниципального образования г.Бодайбо и района</w:t>
      </w:r>
      <w:r w:rsidR="0060023E">
        <w:rPr>
          <w:rFonts w:ascii="Times New Roman" w:hAnsi="Times New Roman" w:cs="Times New Roman"/>
          <w:sz w:val="24"/>
          <w:szCs w:val="24"/>
        </w:rPr>
        <w:t xml:space="preserve"> о бюджете муниципального образования г.Бодайбо и района</w:t>
      </w:r>
      <w:r w:rsidRPr="0060023E">
        <w:rPr>
          <w:rFonts w:ascii="Times New Roman" w:hAnsi="Times New Roman" w:cs="Times New Roman"/>
          <w:sz w:val="24"/>
          <w:szCs w:val="24"/>
        </w:rPr>
        <w:t xml:space="preserve"> и не может превышать 3 процент</w:t>
      </w:r>
      <w:r w:rsidR="0060023E">
        <w:rPr>
          <w:rFonts w:ascii="Times New Roman" w:hAnsi="Times New Roman" w:cs="Times New Roman"/>
          <w:sz w:val="24"/>
          <w:szCs w:val="24"/>
        </w:rPr>
        <w:t>а</w:t>
      </w:r>
      <w:r w:rsidR="00EF4B8B">
        <w:rPr>
          <w:rFonts w:ascii="Times New Roman" w:hAnsi="Times New Roman" w:cs="Times New Roman"/>
          <w:sz w:val="24"/>
          <w:szCs w:val="24"/>
        </w:rPr>
        <w:t>,</w:t>
      </w:r>
      <w:r w:rsidRPr="0060023E">
        <w:rPr>
          <w:rFonts w:ascii="Times New Roman" w:hAnsi="Times New Roman" w:cs="Times New Roman"/>
          <w:sz w:val="24"/>
          <w:szCs w:val="24"/>
        </w:rPr>
        <w:t xml:space="preserve"> утвержденного указанным решением общего объема расходов.</w:t>
      </w:r>
    </w:p>
    <w:p w:rsidR="00F02BDB" w:rsidRPr="0060023E" w:rsidRDefault="002457F3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3.Резервный фонд предусматривается в расходной части бюджета муниципального образования г.Бодайбо и района в целях финансового обеспечения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   </w:t>
      </w:r>
    </w:p>
    <w:p w:rsidR="00F02BDB" w:rsidRPr="0060023E" w:rsidRDefault="00F02BD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4. Средства резервного фонда расходуются на финансовое обеспечение следующих мероприятий: </w:t>
      </w:r>
    </w:p>
    <w:p w:rsidR="00F02BDB" w:rsidRPr="0060023E" w:rsidRDefault="00F02BD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 1)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на территории муниципального образования г.Бодайбо и района;</w:t>
      </w:r>
    </w:p>
    <w:p w:rsidR="00F02BDB" w:rsidRPr="0060023E" w:rsidRDefault="00ED4A4D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BDB" w:rsidRPr="0060023E">
        <w:rPr>
          <w:rFonts w:ascii="Times New Roman" w:hAnsi="Times New Roman" w:cs="Times New Roman"/>
          <w:sz w:val="24"/>
          <w:szCs w:val="24"/>
        </w:rPr>
        <w:t>оказание разовой финансовой помощи гражданам Российской Федерации, пострадавшим в результате возникновения пожаров, стихийных бедствий и других чрезвычайных происшествий на территории муниципального образования г.Бодайбо и района;</w:t>
      </w:r>
    </w:p>
    <w:p w:rsidR="0046764E" w:rsidRDefault="00F02BD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3)</w:t>
      </w:r>
      <w:r w:rsidR="00ED4A4D">
        <w:rPr>
          <w:rFonts w:ascii="Times New Roman" w:hAnsi="Times New Roman" w:cs="Times New Roman"/>
          <w:sz w:val="24"/>
          <w:szCs w:val="24"/>
        </w:rPr>
        <w:t xml:space="preserve"> финансовое обеспечение прочих непредвиденных расходов, не предусмотренных в бюджете муниципального образования г.Бодайбо и района, включая расходы, связанные с режимом функционирования </w:t>
      </w:r>
      <w:r w:rsidR="00753DE3">
        <w:rPr>
          <w:rFonts w:ascii="Times New Roman" w:hAnsi="Times New Roman" w:cs="Times New Roman"/>
          <w:sz w:val="24"/>
          <w:szCs w:val="24"/>
        </w:rPr>
        <w:t>повышенной готовности при угрозе возникновения чрезвычайных ситуаций и режимом чрезвычайной ситуации при возникновении чрезвычайных ситуаций.</w:t>
      </w:r>
    </w:p>
    <w:p w:rsidR="00393F6B" w:rsidRPr="00D15123" w:rsidRDefault="0046764E" w:rsidP="002457F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123">
        <w:rPr>
          <w:rFonts w:ascii="Times New Roman" w:hAnsi="Times New Roman" w:cs="Times New Roman"/>
          <w:i/>
          <w:sz w:val="24"/>
          <w:szCs w:val="24"/>
        </w:rPr>
        <w:t xml:space="preserve">(в ред. постановления Администрации г.Бодайбо и района от 14.04.2020 №73-п) </w:t>
      </w:r>
    </w:p>
    <w:p w:rsidR="00490692" w:rsidRDefault="00393F6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недостаточности </w:t>
      </w:r>
      <w:r w:rsidR="00490692">
        <w:rPr>
          <w:rFonts w:ascii="Times New Roman" w:hAnsi="Times New Roman" w:cs="Times New Roman"/>
          <w:sz w:val="24"/>
          <w:szCs w:val="24"/>
        </w:rPr>
        <w:t>бюджетных ассигнований резервного фонда в бюджете муниципального образования г.Бодайбо и района на момент действия режима чрезвычайной ситуации, заключенные муниципальные контракты, договоры на поставку товаров,</w:t>
      </w:r>
      <w:r w:rsidR="005612C3">
        <w:rPr>
          <w:rFonts w:ascii="Times New Roman" w:hAnsi="Times New Roman" w:cs="Times New Roman"/>
          <w:sz w:val="24"/>
          <w:szCs w:val="24"/>
        </w:rPr>
        <w:t xml:space="preserve"> выполнение работ,</w:t>
      </w:r>
      <w:r w:rsidR="00490692">
        <w:rPr>
          <w:rFonts w:ascii="Times New Roman" w:hAnsi="Times New Roman" w:cs="Times New Roman"/>
          <w:sz w:val="24"/>
          <w:szCs w:val="24"/>
        </w:rPr>
        <w:t xml:space="preserve"> оказани</w:t>
      </w:r>
      <w:r w:rsidR="005612C3">
        <w:rPr>
          <w:rFonts w:ascii="Times New Roman" w:hAnsi="Times New Roman" w:cs="Times New Roman"/>
          <w:sz w:val="24"/>
          <w:szCs w:val="24"/>
        </w:rPr>
        <w:t>е</w:t>
      </w:r>
      <w:r w:rsidR="00490692">
        <w:rPr>
          <w:rFonts w:ascii="Times New Roman" w:hAnsi="Times New Roman" w:cs="Times New Roman"/>
          <w:sz w:val="24"/>
          <w:szCs w:val="24"/>
        </w:rPr>
        <w:t xml:space="preserve"> услуг в период чрезвычайной ситуации с целью проведения аварийно-восстановительных работ и иных мероприятий, связанных с ликвидацией последствий чрезвычайной ситуации, подлежат оплате после снятия режима чрезвычайной ситуации в текущем финансовом году из резервного фонда, увеличенного в текущем финансовом году в соответствии с решением Думы г.Бодайбо и района о внесении изменений в бюджет муниципального образования г.Бодайбо и района на текущий финансовый год и на плановый период, либо в очередном финансовом году в </w:t>
      </w:r>
      <w:r w:rsidR="00490692">
        <w:rPr>
          <w:rFonts w:ascii="Times New Roman" w:hAnsi="Times New Roman" w:cs="Times New Roman"/>
          <w:sz w:val="24"/>
          <w:szCs w:val="24"/>
        </w:rPr>
        <w:lastRenderedPageBreak/>
        <w:t>соответствии с решением Думы г.Бодайбо и района о бюджете муниципального образования г.Бодайбо и района на очередной финансовый год и на плановый период.</w:t>
      </w:r>
    </w:p>
    <w:p w:rsidR="00ED4A4D" w:rsidRPr="00D15123" w:rsidRDefault="00490692" w:rsidP="002457F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123">
        <w:rPr>
          <w:rFonts w:ascii="Times New Roman" w:hAnsi="Times New Roman" w:cs="Times New Roman"/>
          <w:i/>
          <w:sz w:val="24"/>
          <w:szCs w:val="24"/>
        </w:rPr>
        <w:t xml:space="preserve">(абзац введен постановлением Администрации </w:t>
      </w:r>
      <w:r w:rsidR="000B0CC9" w:rsidRPr="00D15123">
        <w:rPr>
          <w:rFonts w:ascii="Times New Roman" w:hAnsi="Times New Roman" w:cs="Times New Roman"/>
          <w:i/>
          <w:sz w:val="24"/>
          <w:szCs w:val="24"/>
        </w:rPr>
        <w:t>г.Бодайбо и района от 16.12.2022 № 307-п)</w:t>
      </w:r>
    </w:p>
    <w:p w:rsidR="000C2DC6" w:rsidRPr="0060023E" w:rsidRDefault="0030435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 5. Основанием для рассмотрения вопроса о выделении бюджетных средств резервного фонда является письменное обращение заинтересованного лица на имя мэра муниципального</w:t>
      </w:r>
      <w:r w:rsidR="009349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994">
        <w:rPr>
          <w:rFonts w:ascii="Times New Roman" w:hAnsi="Times New Roman" w:cs="Times New Roman"/>
          <w:sz w:val="24"/>
          <w:szCs w:val="24"/>
        </w:rPr>
        <w:t>образования</w:t>
      </w:r>
      <w:r w:rsidRPr="0060023E">
        <w:rPr>
          <w:rFonts w:ascii="Times New Roman" w:hAnsi="Times New Roman" w:cs="Times New Roman"/>
          <w:sz w:val="24"/>
          <w:szCs w:val="24"/>
        </w:rPr>
        <w:t>г.Бодайбо</w:t>
      </w:r>
      <w:proofErr w:type="spellEnd"/>
      <w:r w:rsidRPr="0060023E">
        <w:rPr>
          <w:rFonts w:ascii="Times New Roman" w:hAnsi="Times New Roman" w:cs="Times New Roman"/>
          <w:sz w:val="24"/>
          <w:szCs w:val="24"/>
        </w:rPr>
        <w:t xml:space="preserve"> и района о выделении средств фонда (далее-обращение), с приложением документов, подтверждающих необходимость выделения бю</w:t>
      </w:r>
      <w:r w:rsidR="000C2DC6" w:rsidRPr="0060023E">
        <w:rPr>
          <w:rFonts w:ascii="Times New Roman" w:hAnsi="Times New Roman" w:cs="Times New Roman"/>
          <w:sz w:val="24"/>
          <w:szCs w:val="24"/>
        </w:rPr>
        <w:t xml:space="preserve">джетных средств резервного фонда, а также сведений, расчетов, актов обследования и других документов, обосновывающих размер запрашиваемых средств. </w:t>
      </w:r>
    </w:p>
    <w:p w:rsidR="000C2DC6" w:rsidRPr="0060023E" w:rsidRDefault="000C2DC6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Обращение должно быть представлено в администрацию муниципального образования г.Бодайбо и района не позднее одного месяца со дня возникновения пожара, стихийного бедствия или другого чрезвычайного происшествия.</w:t>
      </w:r>
    </w:p>
    <w:p w:rsidR="00CD533B" w:rsidRPr="0060023E" w:rsidRDefault="000C2DC6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Обращение возвращается без рассмотрения в случае отсутствия в обращении </w:t>
      </w:r>
      <w:r w:rsidR="00CD533B" w:rsidRPr="0060023E">
        <w:rPr>
          <w:rFonts w:ascii="Times New Roman" w:hAnsi="Times New Roman" w:cs="Times New Roman"/>
          <w:sz w:val="24"/>
          <w:szCs w:val="24"/>
        </w:rPr>
        <w:t>сведений и (или) непредставления документов, установленных настоящим Порядком.</w:t>
      </w:r>
    </w:p>
    <w:p w:rsidR="00CD533B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6. По результатам рассмотрения обращения, в срок не более тридцати календарных дней со дня поступления обращения, подготавливается один из следующих документов:</w:t>
      </w:r>
    </w:p>
    <w:p w:rsidR="00CD533B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1) постановление администрации муниципального образования г.Бодайбо и района о выделении средств фонда (далее-постановление о выделении средств фонда);</w:t>
      </w:r>
    </w:p>
    <w:p w:rsidR="00CD533B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2) письменный ответ заинтересованному лицу, направившему обращение, с указанием причин отказа в выделении средств резервного фонда.</w:t>
      </w:r>
    </w:p>
    <w:p w:rsidR="00CD533B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7. Основанием для выделения средств резервного фонда является соответствующее постановление.</w:t>
      </w:r>
    </w:p>
    <w:p w:rsidR="00CD533B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8. В постановлении о выделении средств резервного фонда указываются:</w:t>
      </w:r>
    </w:p>
    <w:p w:rsidR="00AF079A" w:rsidRPr="0060023E" w:rsidRDefault="00CD533B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1) цели предоставления </w:t>
      </w:r>
      <w:r w:rsidR="00AF079A" w:rsidRPr="0060023E">
        <w:rPr>
          <w:rFonts w:ascii="Times New Roman" w:hAnsi="Times New Roman" w:cs="Times New Roman"/>
          <w:sz w:val="24"/>
          <w:szCs w:val="24"/>
        </w:rPr>
        <w:t>средств;</w:t>
      </w:r>
    </w:p>
    <w:p w:rsidR="00AF079A" w:rsidRPr="0060023E" w:rsidRDefault="00AF079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2) размер предоставляемых средств;</w:t>
      </w:r>
    </w:p>
    <w:p w:rsidR="00AF079A" w:rsidRPr="0060023E" w:rsidRDefault="00AF079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3) срок представления отчета о целевом использовании выделенных средств;</w:t>
      </w:r>
    </w:p>
    <w:p w:rsidR="00AF079A" w:rsidRPr="0060023E" w:rsidRDefault="00AF079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4) наименования получателя средств.</w:t>
      </w:r>
    </w:p>
    <w:p w:rsidR="00AF079A" w:rsidRPr="0060023E" w:rsidRDefault="00934994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Ср</w:t>
      </w:r>
      <w:r w:rsidR="00AF079A" w:rsidRPr="0060023E">
        <w:rPr>
          <w:rFonts w:ascii="Times New Roman" w:hAnsi="Times New Roman" w:cs="Times New Roman"/>
          <w:sz w:val="24"/>
          <w:szCs w:val="24"/>
        </w:rPr>
        <w:t>едств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F079A" w:rsidRPr="0060023E">
        <w:rPr>
          <w:rFonts w:ascii="Times New Roman" w:hAnsi="Times New Roman" w:cs="Times New Roman"/>
          <w:sz w:val="24"/>
          <w:szCs w:val="24"/>
        </w:rPr>
        <w:t xml:space="preserve"> фонда подлежат использованию строго по целевому назначению, определенному постановлением о выделении средств фонда. Использование средств фонда на другие цели не допускается.</w:t>
      </w:r>
    </w:p>
    <w:p w:rsidR="00E51834" w:rsidRPr="0060023E" w:rsidRDefault="00AF079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В случае неполного использования средств фонда неиспользованные остатки средств подлежат возврату в местный бюджет до конца финансового года, если иное не установлено настоящим Порядком.</w:t>
      </w:r>
    </w:p>
    <w:p w:rsidR="00E51834" w:rsidRPr="0060023E" w:rsidRDefault="00E51834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10. Главные распорядители бюджетных средств, в ведении которых находятся получатели средств резервного фонда, ежеквартально в срок до 5 числа месяца, следующего за отчетным кварталом, представляют в Финансовое управление администрации г.Бодайбо и района отчет об использовании средств резервного фонда согласно приложени</w:t>
      </w:r>
      <w:r w:rsidR="00BA7355">
        <w:rPr>
          <w:rFonts w:ascii="Times New Roman" w:hAnsi="Times New Roman" w:cs="Times New Roman"/>
          <w:sz w:val="24"/>
          <w:szCs w:val="24"/>
        </w:rPr>
        <w:t>ю</w:t>
      </w:r>
      <w:r w:rsidRPr="0060023E">
        <w:rPr>
          <w:rFonts w:ascii="Times New Roman" w:hAnsi="Times New Roman" w:cs="Times New Roman"/>
          <w:sz w:val="24"/>
          <w:szCs w:val="24"/>
        </w:rPr>
        <w:t xml:space="preserve"> №1 к настоящему Порядку.</w:t>
      </w:r>
    </w:p>
    <w:p w:rsidR="00E51834" w:rsidRPr="0060023E" w:rsidRDefault="00E51834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11. Отчет об использовании бюджетных ассигнований резервного фонда прилагается к годовому отчету об </w:t>
      </w:r>
      <w:r w:rsidR="00BA7355">
        <w:rPr>
          <w:rFonts w:ascii="Times New Roman" w:hAnsi="Times New Roman" w:cs="Times New Roman"/>
          <w:sz w:val="24"/>
          <w:szCs w:val="24"/>
        </w:rPr>
        <w:t>исполнении</w:t>
      </w:r>
      <w:r w:rsidRPr="0060023E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г.Бодайбо и района на соответст</w:t>
      </w:r>
      <w:r w:rsidR="00BA7355">
        <w:rPr>
          <w:rFonts w:ascii="Times New Roman" w:hAnsi="Times New Roman" w:cs="Times New Roman"/>
          <w:sz w:val="24"/>
          <w:szCs w:val="24"/>
        </w:rPr>
        <w:t>вующий финансовый год впорядке</w:t>
      </w:r>
      <w:r w:rsidR="00EF4B8B">
        <w:rPr>
          <w:rFonts w:ascii="Times New Roman" w:hAnsi="Times New Roman" w:cs="Times New Roman"/>
          <w:sz w:val="24"/>
          <w:szCs w:val="24"/>
        </w:rPr>
        <w:t>,</w:t>
      </w:r>
      <w:r w:rsidRPr="0060023E">
        <w:rPr>
          <w:rFonts w:ascii="Times New Roman" w:hAnsi="Times New Roman" w:cs="Times New Roman"/>
          <w:sz w:val="24"/>
          <w:szCs w:val="24"/>
        </w:rPr>
        <w:t xml:space="preserve"> установленном бюджетным законодательством.</w:t>
      </w:r>
    </w:p>
    <w:p w:rsidR="00CC2C0A" w:rsidRPr="0060023E" w:rsidRDefault="00E51834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Отчет об использовании бюджетных ассигнований резервного фонда составляется Финансовым управлением администрации г.Бодайбо и района</w:t>
      </w:r>
      <w:r w:rsidR="00CC2C0A" w:rsidRPr="0060023E">
        <w:rPr>
          <w:rFonts w:ascii="Times New Roman" w:hAnsi="Times New Roman" w:cs="Times New Roman"/>
          <w:sz w:val="24"/>
          <w:szCs w:val="24"/>
        </w:rPr>
        <w:t xml:space="preserve"> по форме, прилагаемой к настоящему Порядку (приложение №2).</w:t>
      </w: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12. Контроль за использованием средств фонда осуществляется в порядке, определяемом бюджетным законодательством.</w:t>
      </w: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2C0A" w:rsidRPr="0060023E" w:rsidRDefault="00CC2C0A" w:rsidP="00BA7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2.ПОРЯДОК ИСПОЛЬЗОВАНИЯ БЮДЖЕТНЫХ АССИГНОВАНИЙ ФОНДА НА ЛИКВИДАЦИЮ ПОСЛЕДСТВИЙ СТИХИЙНЫХ БЕДСТВИЙ И ДРУГИ</w:t>
      </w:r>
      <w:r w:rsidR="00934136">
        <w:rPr>
          <w:rFonts w:ascii="Times New Roman" w:hAnsi="Times New Roman" w:cs="Times New Roman"/>
          <w:sz w:val="24"/>
          <w:szCs w:val="24"/>
        </w:rPr>
        <w:t>Х</w:t>
      </w:r>
      <w:r w:rsidRPr="0060023E">
        <w:rPr>
          <w:rFonts w:ascii="Times New Roman" w:hAnsi="Times New Roman" w:cs="Times New Roman"/>
          <w:sz w:val="24"/>
          <w:szCs w:val="24"/>
        </w:rPr>
        <w:t xml:space="preserve"> ЧРЕЗВЫЧАЙНЫХ СИТУАЦИЙ НА ТЕРРИТОРИИ МУНИЦИПАЛЬНОГО ОБРАЗОВАНИЯ Г.БОДАЙБО И РАЙОНА</w:t>
      </w: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13. Решение об использовании средств резервного фонда на ликвидацию </w:t>
      </w:r>
      <w:r w:rsidR="00BA7355">
        <w:rPr>
          <w:rFonts w:ascii="Times New Roman" w:hAnsi="Times New Roman" w:cs="Times New Roman"/>
          <w:sz w:val="24"/>
          <w:szCs w:val="24"/>
        </w:rPr>
        <w:t xml:space="preserve">последствий </w:t>
      </w:r>
      <w:r w:rsidRPr="0060023E">
        <w:rPr>
          <w:rFonts w:ascii="Times New Roman" w:hAnsi="Times New Roman" w:cs="Times New Roman"/>
          <w:sz w:val="24"/>
          <w:szCs w:val="24"/>
        </w:rPr>
        <w:t>стихийных бедствий и других чрезвычайных ситуаций, принимается на основании следующих документов:</w:t>
      </w: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1) решение органа местного самоуправления о введении режима чрезвычайной ситуации в пределах конкретной территории;</w:t>
      </w:r>
    </w:p>
    <w:p w:rsidR="00CC2C0A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2) протокол заседания комиссии по предупреждению и ликвидации чрезвычайных ситуаций органа местного самоуправления;</w:t>
      </w:r>
    </w:p>
    <w:p w:rsidR="00A1303E" w:rsidRPr="0060023E" w:rsidRDefault="00CC2C0A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3) смета-заявка потребности в средствах на проведение аварийно-восстановительных работ и иных мероприятий, связанных с ликвидацией последствий стихийных бедствий </w:t>
      </w:r>
      <w:r w:rsidR="00A1303E" w:rsidRPr="0060023E">
        <w:rPr>
          <w:rFonts w:ascii="Times New Roman" w:hAnsi="Times New Roman" w:cs="Times New Roman"/>
          <w:sz w:val="24"/>
          <w:szCs w:val="24"/>
        </w:rPr>
        <w:t>и других чрезвычайных ситуаций;</w:t>
      </w:r>
    </w:p>
    <w:p w:rsidR="00A1303E" w:rsidRPr="0060023E" w:rsidRDefault="00A1303E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4) акты обследования на каждый пострадавший объект, поврежденный (разрушенный) в результате чрезвычайной ситуации, с приложением сметы на проведение неотложных аварийно-восстановительных работ по объекту;</w:t>
      </w:r>
    </w:p>
    <w:p w:rsidR="00A1303E" w:rsidRPr="0060023E" w:rsidRDefault="00A1303E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5) основные сведения о повреждении (разрушении) объекта и материальном ущербе от чрезвычайной ситуации;</w:t>
      </w:r>
    </w:p>
    <w:p w:rsidR="00A1303E" w:rsidRPr="0060023E" w:rsidRDefault="00A1303E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6) копия свидетельства о государственной регистрации права муниципальной собственности на каждый поврежденный объект или документ, подтверждающий принадлежность поврежденного объекта к муниципальной собственности (выписка из реестра муниципальной собственности);</w:t>
      </w:r>
    </w:p>
    <w:p w:rsidR="00A1303E" w:rsidRPr="0060023E" w:rsidRDefault="00A1303E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  7) сводный реестр мероприятий по ликвидации чрезвычайной ситуации, финансируемых за счет средств фонда;</w:t>
      </w:r>
    </w:p>
    <w:p w:rsidR="00AC4D32" w:rsidRPr="0060023E" w:rsidRDefault="00AC4D32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9)список граждан Российской Федерации, пострадавших в результате возникновения чрезвычайной ситуации на территории муниципального образования г.Бодайбо и района, на получение разовой финансовой помощи. Список составляется на основании</w:t>
      </w:r>
      <w:r w:rsidR="00BA7355">
        <w:rPr>
          <w:rFonts w:ascii="Times New Roman" w:hAnsi="Times New Roman" w:cs="Times New Roman"/>
          <w:sz w:val="24"/>
          <w:szCs w:val="24"/>
        </w:rPr>
        <w:t xml:space="preserve"> актов</w:t>
      </w:r>
      <w:r w:rsidRPr="0060023E">
        <w:rPr>
          <w:rFonts w:ascii="Times New Roman" w:hAnsi="Times New Roman" w:cs="Times New Roman"/>
          <w:sz w:val="24"/>
          <w:szCs w:val="24"/>
        </w:rPr>
        <w:t xml:space="preserve"> обследования жилого помещения и имущества пострадавших граждан.</w:t>
      </w:r>
    </w:p>
    <w:p w:rsidR="00484D02" w:rsidRDefault="00AC4D32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Акты прилагаются к списку.    </w:t>
      </w:r>
    </w:p>
    <w:p w:rsidR="0038128C" w:rsidRDefault="000B0CC9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10) в случае, указанном в абзаце </w:t>
      </w:r>
      <w:r w:rsidR="0038128C">
        <w:rPr>
          <w:rFonts w:ascii="Times New Roman" w:hAnsi="Times New Roman" w:cs="Times New Roman"/>
          <w:sz w:val="24"/>
          <w:szCs w:val="24"/>
        </w:rPr>
        <w:t>5 пункта 4 муниципальные контракты, договоры на поставку товаров, выполнения работ, оказания услуг, документы, подтверждающие факт исполнения муниципальных контрактов, договоров.</w:t>
      </w:r>
    </w:p>
    <w:p w:rsidR="000B0CC9" w:rsidRPr="00D15123" w:rsidRDefault="00757E69" w:rsidP="002457F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123">
        <w:rPr>
          <w:rFonts w:ascii="Times New Roman" w:hAnsi="Times New Roman" w:cs="Times New Roman"/>
          <w:i/>
          <w:sz w:val="24"/>
          <w:szCs w:val="24"/>
        </w:rPr>
        <w:t>(пп.10 введен постановлением Администрации г.Бодайбо и района от 16.12.2022 №307-п)</w:t>
      </w:r>
    </w:p>
    <w:p w:rsidR="00484D02" w:rsidRPr="0060023E" w:rsidRDefault="00484D02" w:rsidP="00245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К указанным в настоящем пункте документам могут прилагаться кино-, видео-,фотоматериалы, подтверждающие причиненный ущерб.</w:t>
      </w:r>
    </w:p>
    <w:p w:rsidR="00484D02" w:rsidRDefault="00484D02" w:rsidP="002457F3">
      <w:pPr>
        <w:spacing w:after="0"/>
        <w:jc w:val="both"/>
        <w:rPr>
          <w:rFonts w:ascii="Times New Roman" w:hAnsi="Times New Roman" w:cs="Times New Roman"/>
        </w:rPr>
      </w:pPr>
    </w:p>
    <w:p w:rsidR="00484D02" w:rsidRDefault="00484D02" w:rsidP="00484D0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ПОРЯДОК ИСПОЛЬЗОВАНИЯ БЮДЖЕТНЫХ АССИГНОВАНИЙ ФОНДА НА ОКАЗАНИЕ РАЗОВОЙ ФИНАНСОВОЙ ПОМОЩИ ГРАЖДАНАМ РОССИЙСКОЙ ФЕДЕРАЦИИ, ПОСТРАДАВШИМ В РЕЗУЛЬТАТЕ ВОЗНИКНОВЕНИЯ ПОЖАРА, СТИХИЙНОГО БЕДСТВИЯ И ДРУГОГО ЧРЕЗВЫЧАЙНОГО ПРОИШЕСТВИЯ НА ТЕРРИТОРИИ МУНИЦИПАЛЬНОГО ОБРАЗОВАНИЯ Г.БОДАЙБО И РАЙОНА</w:t>
      </w:r>
    </w:p>
    <w:p w:rsidR="00484D02" w:rsidRDefault="00484D02" w:rsidP="00484D02">
      <w:pPr>
        <w:spacing w:after="0"/>
        <w:jc w:val="center"/>
        <w:rPr>
          <w:rFonts w:ascii="Times New Roman" w:hAnsi="Times New Roman" w:cs="Times New Roman"/>
        </w:rPr>
      </w:pPr>
    </w:p>
    <w:p w:rsidR="00C72487" w:rsidRPr="0060023E" w:rsidRDefault="00484D02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14. Право на получение разовой финансовой помощи, имеют граждане Российской Федерации, проживающие на территории муниципального образования г.Бодайбо и района, пострадавшие в результате пожара, стихийного бедствия и другого чрезвычайного происшествия на территории муниципального образования г.Бодайбо и района, </w:t>
      </w:r>
      <w:r w:rsidRPr="0060023E">
        <w:rPr>
          <w:rFonts w:ascii="Times New Roman" w:hAnsi="Times New Roman" w:cs="Times New Roman"/>
          <w:sz w:val="24"/>
          <w:szCs w:val="24"/>
        </w:rPr>
        <w:lastRenderedPageBreak/>
        <w:t xml:space="preserve">лишившиеся имущества первой необходимости и/или получившие тяжкий или </w:t>
      </w:r>
      <w:r w:rsidR="00C72487" w:rsidRPr="0060023E">
        <w:rPr>
          <w:rFonts w:ascii="Times New Roman" w:hAnsi="Times New Roman" w:cs="Times New Roman"/>
          <w:sz w:val="24"/>
          <w:szCs w:val="24"/>
        </w:rPr>
        <w:t>средней тяжести вред здоровью.</w:t>
      </w:r>
    </w:p>
    <w:p w:rsidR="00C72487" w:rsidRDefault="00C72487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15. Разовая финансовая помощь пострадавшим гражданам осуществляется в размере </w:t>
      </w:r>
      <w:r w:rsidR="0046764E">
        <w:rPr>
          <w:rFonts w:ascii="Times New Roman" w:hAnsi="Times New Roman" w:cs="Times New Roman"/>
          <w:sz w:val="24"/>
          <w:szCs w:val="24"/>
        </w:rPr>
        <w:t>30</w:t>
      </w:r>
      <w:r w:rsidRPr="0060023E">
        <w:rPr>
          <w:rFonts w:ascii="Times New Roman" w:hAnsi="Times New Roman" w:cs="Times New Roman"/>
          <w:sz w:val="24"/>
          <w:szCs w:val="24"/>
        </w:rPr>
        <w:t xml:space="preserve"> тысяч рублей на человека.</w:t>
      </w:r>
    </w:p>
    <w:p w:rsidR="0046764E" w:rsidRPr="00D15123" w:rsidRDefault="0046764E" w:rsidP="00484D0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123">
        <w:rPr>
          <w:rFonts w:ascii="Times New Roman" w:hAnsi="Times New Roman" w:cs="Times New Roman"/>
          <w:i/>
          <w:sz w:val="24"/>
          <w:szCs w:val="24"/>
        </w:rPr>
        <w:t>(в ред. постановления Администрации г.Бодайбо и района от 07.02.2022</w:t>
      </w:r>
      <w:r w:rsidR="00EF4B8B" w:rsidRPr="00D15123">
        <w:rPr>
          <w:rFonts w:ascii="Times New Roman" w:hAnsi="Times New Roman" w:cs="Times New Roman"/>
          <w:i/>
          <w:sz w:val="24"/>
          <w:szCs w:val="24"/>
        </w:rPr>
        <w:t xml:space="preserve"> №27-п</w:t>
      </w:r>
      <w:r w:rsidRPr="00D15123">
        <w:rPr>
          <w:rFonts w:ascii="Times New Roman" w:hAnsi="Times New Roman" w:cs="Times New Roman"/>
          <w:i/>
          <w:sz w:val="24"/>
          <w:szCs w:val="24"/>
        </w:rPr>
        <w:t>)</w:t>
      </w:r>
    </w:p>
    <w:p w:rsidR="00893081" w:rsidRPr="0060023E" w:rsidRDefault="00C72487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16. Для получения разовой финансовой помощи пострадавший гражданин, либо его представитель в течение тридцати календарных дней со дня возникновения пожара, стихийного бедствия или другого чрезвычайного </w:t>
      </w:r>
      <w:r w:rsidR="00893081" w:rsidRPr="0060023E">
        <w:rPr>
          <w:rFonts w:ascii="Times New Roman" w:hAnsi="Times New Roman" w:cs="Times New Roman"/>
          <w:sz w:val="24"/>
          <w:szCs w:val="24"/>
        </w:rPr>
        <w:t>происшествия, представляет в администрацию муниципального образования г.Бодайбо и района обращение на получение разовой финансовой помощи (далее – обращение) с указанием цели предоставления средств и реквизитов счета в кредитной организации для осуществления перевода разовой финансовой помощи.</w:t>
      </w:r>
    </w:p>
    <w:p w:rsidR="00893081" w:rsidRPr="0060023E" w:rsidRDefault="00893081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  К обращению прилагаются:</w:t>
      </w:r>
    </w:p>
    <w:p w:rsidR="00893081" w:rsidRPr="0060023E" w:rsidRDefault="00893081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- паспорт или иной документ, удостоверяющий личность пострадавшего гражданина.</w:t>
      </w:r>
    </w:p>
    <w:p w:rsidR="00893081" w:rsidRPr="0060023E" w:rsidRDefault="00893081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В случае обращения представителя пострадавшего гражданина прилагается паспорт или иной документ, удостоверяющий личность и подтверждающий его полномочия;</w:t>
      </w:r>
    </w:p>
    <w:p w:rsidR="00893081" w:rsidRPr="0060023E" w:rsidRDefault="00893081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- документы, подтверждающие наступление событий, в результате которых гражданину был причинен ущерб (в случае их отсутствия в Администрации муниципального образования г.Бодайбо и района);</w:t>
      </w:r>
    </w:p>
    <w:p w:rsidR="00646536" w:rsidRPr="0060023E" w:rsidRDefault="00893081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- документы, подтверждающие причинение гражданину тяжкого или средней тяжести вреда здоровью в результате пожара, стихийного бедствия или другого </w:t>
      </w:r>
      <w:r w:rsidR="00646536" w:rsidRPr="0060023E">
        <w:rPr>
          <w:rFonts w:ascii="Times New Roman" w:hAnsi="Times New Roman" w:cs="Times New Roman"/>
          <w:sz w:val="24"/>
          <w:szCs w:val="24"/>
        </w:rPr>
        <w:t>чрезвычайного происшествия (в случае если целью получения разовой финансовой помощи является приобретение соответствующих лекарственных средств и медицинских услуг).</w:t>
      </w:r>
    </w:p>
    <w:p w:rsidR="00646536" w:rsidRPr="0060023E" w:rsidRDefault="00646536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Обращение и документы регистрируются в день их поступления в администрацию г.Бодайбо и района.</w:t>
      </w:r>
    </w:p>
    <w:p w:rsidR="00646536" w:rsidRPr="0060023E" w:rsidRDefault="00646536" w:rsidP="00484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   Обращение и указанные документы могут быть поданы одним из следующих способов:</w:t>
      </w:r>
    </w:p>
    <w:p w:rsidR="00646536" w:rsidRPr="0060023E" w:rsidRDefault="00646536" w:rsidP="006465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путем личного обращения. В этом случае копии с подлинников документов снимает лицо, ответственное за прием документов, и удостоверяет их при сверке с подлинниками. Подлинники документов возвращаются представившему их лицу в день личного обращения;</w:t>
      </w:r>
    </w:p>
    <w:p w:rsidR="00646536" w:rsidRPr="0060023E" w:rsidRDefault="00646536" w:rsidP="006465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через организации федеральной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173499" w:rsidRPr="0060023E" w:rsidRDefault="00646536" w:rsidP="001734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>17. В случае если целью получения разовой финансов</w:t>
      </w:r>
      <w:r w:rsidR="0015492D" w:rsidRPr="0060023E">
        <w:rPr>
          <w:rFonts w:ascii="Times New Roman" w:hAnsi="Times New Roman" w:cs="Times New Roman"/>
          <w:sz w:val="24"/>
          <w:szCs w:val="24"/>
        </w:rPr>
        <w:t>ой помощи является приобретение</w:t>
      </w:r>
      <w:r w:rsidRPr="0060023E">
        <w:rPr>
          <w:rFonts w:ascii="Times New Roman" w:hAnsi="Times New Roman" w:cs="Times New Roman"/>
          <w:sz w:val="24"/>
          <w:szCs w:val="24"/>
        </w:rPr>
        <w:t xml:space="preserve">имущества первой необходимости Администрация муниципального образования г.Бодайбо и района </w:t>
      </w:r>
      <w:r w:rsidR="0015492D" w:rsidRPr="0060023E">
        <w:rPr>
          <w:rFonts w:ascii="Times New Roman" w:hAnsi="Times New Roman" w:cs="Times New Roman"/>
          <w:sz w:val="24"/>
          <w:szCs w:val="24"/>
        </w:rPr>
        <w:t xml:space="preserve">не позднее четырнадцати календарных дней со дня поступления обращения пострадавшего гражданина проводит комиссионное обследование жилого помещения, поврежденного (разрушенного) в результате пожара, стихийного бедствия и другого чрезвычайного происшествия и имущества пострадавших гражданпо результатам которого составляется акт. </w:t>
      </w:r>
    </w:p>
    <w:p w:rsidR="00A3565C" w:rsidRPr="0060023E" w:rsidRDefault="00173499" w:rsidP="001734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t xml:space="preserve">18. По результатам рассмотрения обращения и приложенных к нему документов, акта обследования жилого помещения </w:t>
      </w:r>
      <w:r w:rsidR="00A3565C" w:rsidRPr="0060023E">
        <w:rPr>
          <w:rFonts w:ascii="Times New Roman" w:hAnsi="Times New Roman" w:cs="Times New Roman"/>
          <w:sz w:val="24"/>
          <w:szCs w:val="24"/>
        </w:rPr>
        <w:t>и имущества пострадавших граждан Администраци</w:t>
      </w:r>
      <w:r w:rsidR="00D345AD">
        <w:rPr>
          <w:rFonts w:ascii="Times New Roman" w:hAnsi="Times New Roman" w:cs="Times New Roman"/>
          <w:sz w:val="24"/>
          <w:szCs w:val="24"/>
        </w:rPr>
        <w:t>я</w:t>
      </w:r>
      <w:r w:rsidR="00A3565C" w:rsidRPr="0060023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г.Бодайбо и района не позднее тридцати календарных дней со дня поступления обращения осуществляет перевод разовой финансовой помощи на счет пострадавшего гражданина, открытый в кредитной организации либо письменно уведомляет гражданина или его представителя об отказе в предоставлении разовой финансовой помощи  с указанием причин отказа.</w:t>
      </w:r>
    </w:p>
    <w:p w:rsidR="00646536" w:rsidRPr="0060023E" w:rsidRDefault="00A3565C" w:rsidP="001734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23E">
        <w:rPr>
          <w:rFonts w:ascii="Times New Roman" w:hAnsi="Times New Roman" w:cs="Times New Roman"/>
          <w:sz w:val="24"/>
          <w:szCs w:val="24"/>
        </w:rPr>
        <w:lastRenderedPageBreak/>
        <w:t>19. Основанием для отказа в осуществлении единовременной денежной выплаты является нарушение срока или непредставление пострадавшим гражданином либо его представителем документов, установленных пунктом 16 настоящего Порядка.</w:t>
      </w:r>
    </w:p>
    <w:p w:rsidR="002457F3" w:rsidRDefault="002457F3" w:rsidP="002457F3">
      <w:pPr>
        <w:spacing w:after="0"/>
        <w:jc w:val="both"/>
        <w:rPr>
          <w:rFonts w:ascii="Times New Roman" w:hAnsi="Times New Roman" w:cs="Times New Roman"/>
        </w:rPr>
      </w:pPr>
    </w:p>
    <w:p w:rsidR="002457F3" w:rsidRDefault="002457F3" w:rsidP="002457F3">
      <w:pPr>
        <w:jc w:val="both"/>
        <w:rPr>
          <w:rFonts w:ascii="Times New Roman" w:hAnsi="Times New Roman" w:cs="Times New Roman"/>
        </w:rPr>
      </w:pPr>
    </w:p>
    <w:p w:rsidR="002457F3" w:rsidRDefault="002457F3" w:rsidP="002457F3">
      <w:pPr>
        <w:jc w:val="both"/>
        <w:rPr>
          <w:rFonts w:ascii="Times New Roman" w:hAnsi="Times New Roman" w:cs="Times New Roman"/>
        </w:rPr>
      </w:pPr>
    </w:p>
    <w:p w:rsidR="002457F3" w:rsidRDefault="002457F3" w:rsidP="002457F3">
      <w:pPr>
        <w:jc w:val="both"/>
        <w:rPr>
          <w:rFonts w:ascii="Times New Roman" w:hAnsi="Times New Roman" w:cs="Times New Roman"/>
        </w:rPr>
      </w:pPr>
    </w:p>
    <w:p w:rsidR="002457F3" w:rsidRDefault="002457F3" w:rsidP="002457F3">
      <w:pPr>
        <w:jc w:val="both"/>
        <w:rPr>
          <w:rFonts w:ascii="Times New Roman" w:hAnsi="Times New Roman" w:cs="Times New Roman"/>
        </w:rPr>
      </w:pPr>
    </w:p>
    <w:p w:rsidR="00947F13" w:rsidRDefault="00947F13" w:rsidP="002457F3">
      <w:pPr>
        <w:jc w:val="both"/>
        <w:rPr>
          <w:rFonts w:ascii="Times New Roman" w:hAnsi="Times New Roman" w:cs="Times New Roman"/>
        </w:rPr>
      </w:pPr>
    </w:p>
    <w:p w:rsidR="00947F13" w:rsidRDefault="00947F13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243506" w:rsidRDefault="00243506" w:rsidP="002457F3">
      <w:pPr>
        <w:jc w:val="both"/>
        <w:rPr>
          <w:rFonts w:ascii="Times New Roman" w:hAnsi="Times New Roman" w:cs="Times New Roman"/>
        </w:rPr>
      </w:pPr>
    </w:p>
    <w:p w:rsidR="00947F13" w:rsidRDefault="00947F13" w:rsidP="002457F3">
      <w:pPr>
        <w:jc w:val="both"/>
        <w:rPr>
          <w:rFonts w:ascii="Times New Roman" w:hAnsi="Times New Roman" w:cs="Times New Roman"/>
        </w:rPr>
      </w:pPr>
    </w:p>
    <w:p w:rsidR="00947F13" w:rsidRDefault="00947F13" w:rsidP="002457F3">
      <w:pPr>
        <w:jc w:val="both"/>
        <w:rPr>
          <w:rFonts w:ascii="Times New Roman" w:hAnsi="Times New Roman" w:cs="Times New Roman"/>
        </w:rPr>
      </w:pPr>
    </w:p>
    <w:p w:rsidR="00947F13" w:rsidRDefault="00947F13" w:rsidP="002457F3">
      <w:pPr>
        <w:jc w:val="both"/>
        <w:rPr>
          <w:rFonts w:ascii="Times New Roman" w:hAnsi="Times New Roman" w:cs="Times New Roman"/>
        </w:rPr>
      </w:pPr>
    </w:p>
    <w:p w:rsidR="003D4F6A" w:rsidRPr="003D4F6A" w:rsidRDefault="00DB3C31" w:rsidP="003D4F6A">
      <w:pPr>
        <w:spacing w:after="0"/>
        <w:jc w:val="right"/>
        <w:rPr>
          <w:rFonts w:ascii="Times New Roman" w:hAnsi="Times New Roman" w:cs="Times New Roman"/>
          <w:b/>
        </w:rPr>
      </w:pPr>
      <w:r w:rsidRPr="003D4F6A">
        <w:rPr>
          <w:rFonts w:ascii="Times New Roman" w:hAnsi="Times New Roman" w:cs="Times New Roman"/>
          <w:b/>
        </w:rPr>
        <w:lastRenderedPageBreak/>
        <w:t>Приложение 1</w:t>
      </w:r>
    </w:p>
    <w:p w:rsidR="00DB3C31" w:rsidRPr="003D4F6A" w:rsidRDefault="00DB3C31" w:rsidP="003D4F6A">
      <w:pPr>
        <w:spacing w:after="0"/>
        <w:jc w:val="right"/>
        <w:rPr>
          <w:rFonts w:ascii="Times New Roman" w:hAnsi="Times New Roman" w:cs="Times New Roman"/>
          <w:b/>
        </w:rPr>
      </w:pPr>
      <w:r w:rsidRPr="003D4F6A">
        <w:rPr>
          <w:rFonts w:ascii="Times New Roman" w:hAnsi="Times New Roman" w:cs="Times New Roman"/>
          <w:b/>
        </w:rPr>
        <w:t xml:space="preserve">К Порядку использования бюджетных </w:t>
      </w:r>
    </w:p>
    <w:p w:rsidR="00DB3C31" w:rsidRPr="003D4F6A" w:rsidRDefault="00DB3C31" w:rsidP="003D4F6A">
      <w:pPr>
        <w:spacing w:after="0"/>
        <w:jc w:val="right"/>
        <w:rPr>
          <w:rFonts w:ascii="Times New Roman" w:hAnsi="Times New Roman" w:cs="Times New Roman"/>
          <w:b/>
        </w:rPr>
      </w:pPr>
      <w:r w:rsidRPr="003D4F6A">
        <w:rPr>
          <w:rFonts w:ascii="Times New Roman" w:hAnsi="Times New Roman" w:cs="Times New Roman"/>
          <w:b/>
        </w:rPr>
        <w:t>ассигнований резервного фонда администрации</w:t>
      </w:r>
    </w:p>
    <w:p w:rsidR="00DB3C31" w:rsidRPr="003D4F6A" w:rsidRDefault="00DB3C31" w:rsidP="003D4F6A">
      <w:pPr>
        <w:spacing w:after="0"/>
        <w:jc w:val="right"/>
        <w:rPr>
          <w:rFonts w:ascii="Times New Roman" w:hAnsi="Times New Roman" w:cs="Times New Roman"/>
          <w:b/>
        </w:rPr>
      </w:pPr>
      <w:r w:rsidRPr="003D4F6A">
        <w:rPr>
          <w:rFonts w:ascii="Times New Roman" w:hAnsi="Times New Roman" w:cs="Times New Roman"/>
          <w:b/>
        </w:rPr>
        <w:t>муниципального образования</w:t>
      </w:r>
    </w:p>
    <w:p w:rsidR="00DB3C31" w:rsidRPr="003D4F6A" w:rsidRDefault="00DB3C31" w:rsidP="003D4F6A">
      <w:pPr>
        <w:spacing w:after="0"/>
        <w:jc w:val="right"/>
        <w:rPr>
          <w:rFonts w:ascii="Times New Roman" w:hAnsi="Times New Roman" w:cs="Times New Roman"/>
          <w:b/>
        </w:rPr>
      </w:pPr>
      <w:r w:rsidRPr="003D4F6A">
        <w:rPr>
          <w:rFonts w:ascii="Times New Roman" w:hAnsi="Times New Roman" w:cs="Times New Roman"/>
          <w:b/>
        </w:rPr>
        <w:t>г.Бодайбо и района</w:t>
      </w:r>
    </w:p>
    <w:p w:rsidR="00DB3C31" w:rsidRDefault="00DB3C31" w:rsidP="00DB3C31">
      <w:pPr>
        <w:spacing w:after="0"/>
        <w:jc w:val="right"/>
        <w:rPr>
          <w:rFonts w:ascii="Times New Roman" w:hAnsi="Times New Roman" w:cs="Times New Roman"/>
        </w:rPr>
      </w:pPr>
    </w:p>
    <w:p w:rsidR="00DB3C31" w:rsidRDefault="00DB3C31" w:rsidP="00DB3C31">
      <w:pPr>
        <w:spacing w:after="0"/>
        <w:jc w:val="right"/>
        <w:rPr>
          <w:rFonts w:ascii="Times New Roman" w:hAnsi="Times New Roman" w:cs="Times New Roman"/>
        </w:rPr>
      </w:pPr>
    </w:p>
    <w:p w:rsidR="00DB3C31" w:rsidRPr="003D4F6A" w:rsidRDefault="00DB3C31" w:rsidP="00DB3C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4F6A">
        <w:rPr>
          <w:rFonts w:ascii="Times New Roman" w:hAnsi="Times New Roman" w:cs="Times New Roman"/>
          <w:sz w:val="24"/>
          <w:szCs w:val="24"/>
        </w:rPr>
        <w:t xml:space="preserve">ОТЧЕТ </w:t>
      </w:r>
    </w:p>
    <w:p w:rsidR="00DB3C31" w:rsidRPr="003D4F6A" w:rsidRDefault="003D4F6A" w:rsidP="00DB3C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B3C31" w:rsidRPr="003D4F6A">
        <w:rPr>
          <w:rFonts w:ascii="Times New Roman" w:hAnsi="Times New Roman" w:cs="Times New Roman"/>
          <w:sz w:val="24"/>
          <w:szCs w:val="24"/>
        </w:rPr>
        <w:t xml:space="preserve">б использовании средств резервного фонда администрации </w:t>
      </w:r>
    </w:p>
    <w:p w:rsidR="00DB3C31" w:rsidRPr="003D4F6A" w:rsidRDefault="00DB3C31" w:rsidP="00DB3C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4F6A"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</w:p>
    <w:p w:rsidR="00DB3C31" w:rsidRPr="003D4F6A" w:rsidRDefault="00DB3C31" w:rsidP="00DB3C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4F6A">
        <w:rPr>
          <w:rFonts w:ascii="Times New Roman" w:hAnsi="Times New Roman" w:cs="Times New Roman"/>
          <w:sz w:val="24"/>
          <w:szCs w:val="24"/>
        </w:rPr>
        <w:t>на «____»__________года</w:t>
      </w:r>
    </w:p>
    <w:p w:rsidR="00DB3C31" w:rsidRDefault="00DB3C31" w:rsidP="00DB3C3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6"/>
        <w:tblW w:w="10632" w:type="dxa"/>
        <w:tblInd w:w="-998" w:type="dxa"/>
        <w:tblLayout w:type="fixed"/>
        <w:tblLook w:val="04A0"/>
      </w:tblPr>
      <w:tblGrid>
        <w:gridCol w:w="1702"/>
        <w:gridCol w:w="1418"/>
        <w:gridCol w:w="1842"/>
        <w:gridCol w:w="1701"/>
        <w:gridCol w:w="1134"/>
        <w:gridCol w:w="1418"/>
        <w:gridCol w:w="1417"/>
      </w:tblGrid>
      <w:tr w:rsidR="00DB3C31" w:rsidRPr="00C209EC" w:rsidTr="00967895">
        <w:tc>
          <w:tcPr>
            <w:tcW w:w="4962" w:type="dxa"/>
            <w:gridSpan w:val="3"/>
          </w:tcPr>
          <w:p w:rsidR="00DB3C31" w:rsidRPr="00C209EC" w:rsidRDefault="00DB3C31" w:rsidP="00B0711C">
            <w:pPr>
              <w:tabs>
                <w:tab w:val="left" w:pos="309"/>
              </w:tabs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Постановление администрации</w:t>
            </w:r>
          </w:p>
        </w:tc>
        <w:tc>
          <w:tcPr>
            <w:tcW w:w="2835" w:type="dxa"/>
            <w:gridSpan w:val="2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Исполнение</w:t>
            </w:r>
          </w:p>
        </w:tc>
        <w:tc>
          <w:tcPr>
            <w:tcW w:w="1418" w:type="dxa"/>
            <w:vMerge w:val="restart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Отклонение (гр.5-гр.2., рублей)</w:t>
            </w:r>
          </w:p>
        </w:tc>
        <w:tc>
          <w:tcPr>
            <w:tcW w:w="1417" w:type="dxa"/>
            <w:vMerge w:val="restart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967895" w:rsidRPr="00C209EC" w:rsidTr="00967895">
        <w:tc>
          <w:tcPr>
            <w:tcW w:w="1702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Дата, номер постановления</w:t>
            </w:r>
          </w:p>
        </w:tc>
        <w:tc>
          <w:tcPr>
            <w:tcW w:w="1418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Выделено средств (рублей)</w:t>
            </w:r>
          </w:p>
        </w:tc>
        <w:tc>
          <w:tcPr>
            <w:tcW w:w="1842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Цель предоставления средств</w:t>
            </w:r>
          </w:p>
        </w:tc>
        <w:tc>
          <w:tcPr>
            <w:tcW w:w="1701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Основания для выделения средств (акт выполненных работ и т.д.)</w:t>
            </w:r>
          </w:p>
        </w:tc>
        <w:tc>
          <w:tcPr>
            <w:tcW w:w="1134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Сумма (рублей)</w:t>
            </w:r>
          </w:p>
        </w:tc>
        <w:tc>
          <w:tcPr>
            <w:tcW w:w="1418" w:type="dxa"/>
            <w:vMerge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C31" w:rsidRPr="00C209EC" w:rsidTr="00967895">
        <w:tc>
          <w:tcPr>
            <w:tcW w:w="1702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DB3C31" w:rsidRPr="00C209EC" w:rsidRDefault="00DB3C31" w:rsidP="00DB3C31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7</w:t>
            </w:r>
          </w:p>
        </w:tc>
      </w:tr>
    </w:tbl>
    <w:p w:rsidR="00DB3C31" w:rsidRDefault="00DB3C31" w:rsidP="00DB3C31">
      <w:pPr>
        <w:spacing w:after="0"/>
        <w:jc w:val="center"/>
        <w:rPr>
          <w:rFonts w:ascii="Times New Roman" w:hAnsi="Times New Roman" w:cs="Times New Roman"/>
        </w:rPr>
      </w:pPr>
    </w:p>
    <w:p w:rsidR="00DB3C31" w:rsidRDefault="00DB3C31" w:rsidP="00DB3C31">
      <w:pPr>
        <w:spacing w:after="0"/>
        <w:jc w:val="center"/>
        <w:rPr>
          <w:rFonts w:ascii="Times New Roman" w:hAnsi="Times New Roman" w:cs="Times New Roman"/>
        </w:rPr>
      </w:pPr>
    </w:p>
    <w:p w:rsidR="00DB3C31" w:rsidRPr="00B0711C" w:rsidRDefault="00DB3C31" w:rsidP="00DB3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11C">
        <w:rPr>
          <w:rFonts w:ascii="Times New Roman" w:hAnsi="Times New Roman" w:cs="Times New Roman"/>
          <w:sz w:val="24"/>
          <w:szCs w:val="24"/>
        </w:rPr>
        <w:t xml:space="preserve">Руководитель структурного </w:t>
      </w:r>
      <w:r w:rsidR="00B0711C">
        <w:rPr>
          <w:rFonts w:ascii="Times New Roman" w:hAnsi="Times New Roman" w:cs="Times New Roman"/>
          <w:sz w:val="24"/>
          <w:szCs w:val="24"/>
        </w:rPr>
        <w:t>подразделения _____________       _________________</w:t>
      </w:r>
    </w:p>
    <w:p w:rsidR="00DB3C31" w:rsidRPr="00B0711C" w:rsidRDefault="00B0711C" w:rsidP="00DB3C3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11C">
        <w:rPr>
          <w:rFonts w:ascii="Times New Roman" w:hAnsi="Times New Roman" w:cs="Times New Roman"/>
          <w:sz w:val="18"/>
          <w:szCs w:val="18"/>
        </w:rPr>
        <w:t xml:space="preserve">  (подпись</w:t>
      </w:r>
      <w:r w:rsidR="00EF4B8B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 (расшифровка подписи)</w:t>
      </w:r>
    </w:p>
    <w:p w:rsidR="00DB3C31" w:rsidRDefault="00DB3C31" w:rsidP="00DB3C31">
      <w:pPr>
        <w:spacing w:after="0"/>
        <w:jc w:val="both"/>
        <w:rPr>
          <w:rFonts w:ascii="Times New Roman" w:hAnsi="Times New Roman" w:cs="Times New Roman"/>
        </w:rPr>
      </w:pPr>
    </w:p>
    <w:p w:rsidR="00947F13" w:rsidRDefault="003D4F6A" w:rsidP="00B071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0711C">
        <w:rPr>
          <w:rFonts w:ascii="Times New Roman" w:hAnsi="Times New Roman" w:cs="Times New Roman"/>
          <w:sz w:val="24"/>
          <w:szCs w:val="24"/>
        </w:rPr>
        <w:t>сполнитель</w:t>
      </w:r>
    </w:p>
    <w:p w:rsidR="00B0711C" w:rsidRPr="00B0711C" w:rsidRDefault="00B0711C" w:rsidP="00B071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</w:t>
      </w:r>
    </w:p>
    <w:p w:rsidR="00C021D3" w:rsidRDefault="00C021D3" w:rsidP="00B0711C">
      <w:pPr>
        <w:spacing w:after="0"/>
        <w:jc w:val="both"/>
        <w:rPr>
          <w:rFonts w:ascii="Times New Roman" w:hAnsi="Times New Roman" w:cs="Times New Roman"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C869E1" w:rsidRDefault="00C869E1" w:rsidP="00B0711C">
      <w:pPr>
        <w:spacing w:after="0"/>
        <w:jc w:val="right"/>
        <w:rPr>
          <w:rFonts w:ascii="Times New Roman" w:hAnsi="Times New Roman" w:cs="Times New Roman"/>
          <w:b/>
        </w:rPr>
      </w:pPr>
    </w:p>
    <w:p w:rsidR="00B0711C" w:rsidRPr="00967895" w:rsidRDefault="00B0711C" w:rsidP="00B0711C">
      <w:pPr>
        <w:spacing w:after="0"/>
        <w:jc w:val="right"/>
        <w:rPr>
          <w:rFonts w:ascii="Times New Roman" w:hAnsi="Times New Roman" w:cs="Times New Roman"/>
          <w:b/>
        </w:rPr>
      </w:pPr>
      <w:r w:rsidRPr="00967895">
        <w:rPr>
          <w:rFonts w:ascii="Times New Roman" w:hAnsi="Times New Roman" w:cs="Times New Roman"/>
          <w:b/>
        </w:rPr>
        <w:lastRenderedPageBreak/>
        <w:t>Приложение 2</w:t>
      </w:r>
    </w:p>
    <w:p w:rsidR="00B0711C" w:rsidRPr="00967895" w:rsidRDefault="00B0711C" w:rsidP="00B0711C">
      <w:pPr>
        <w:spacing w:after="0"/>
        <w:jc w:val="right"/>
        <w:rPr>
          <w:rFonts w:ascii="Times New Roman" w:hAnsi="Times New Roman" w:cs="Times New Roman"/>
          <w:b/>
        </w:rPr>
      </w:pPr>
      <w:r w:rsidRPr="00967895">
        <w:rPr>
          <w:rFonts w:ascii="Times New Roman" w:hAnsi="Times New Roman" w:cs="Times New Roman"/>
          <w:b/>
        </w:rPr>
        <w:t xml:space="preserve">К Порядку использования бюджетных </w:t>
      </w:r>
    </w:p>
    <w:p w:rsidR="00B0711C" w:rsidRPr="00967895" w:rsidRDefault="00B0711C" w:rsidP="00B0711C">
      <w:pPr>
        <w:spacing w:after="0"/>
        <w:jc w:val="right"/>
        <w:rPr>
          <w:rFonts w:ascii="Times New Roman" w:hAnsi="Times New Roman" w:cs="Times New Roman"/>
          <w:b/>
        </w:rPr>
      </w:pPr>
      <w:r w:rsidRPr="00967895">
        <w:rPr>
          <w:rFonts w:ascii="Times New Roman" w:hAnsi="Times New Roman" w:cs="Times New Roman"/>
          <w:b/>
        </w:rPr>
        <w:t xml:space="preserve">ассигнований резервного фонда администрации </w:t>
      </w:r>
    </w:p>
    <w:p w:rsidR="00B0711C" w:rsidRPr="00967895" w:rsidRDefault="00B0711C" w:rsidP="00B0711C">
      <w:pPr>
        <w:spacing w:after="0"/>
        <w:jc w:val="right"/>
        <w:rPr>
          <w:rFonts w:ascii="Times New Roman" w:hAnsi="Times New Roman" w:cs="Times New Roman"/>
          <w:b/>
        </w:rPr>
      </w:pPr>
      <w:r w:rsidRPr="00967895">
        <w:rPr>
          <w:rFonts w:ascii="Times New Roman" w:hAnsi="Times New Roman" w:cs="Times New Roman"/>
          <w:b/>
        </w:rPr>
        <w:t>муниципального образования</w:t>
      </w:r>
    </w:p>
    <w:p w:rsidR="00B0711C" w:rsidRPr="00967895" w:rsidRDefault="00B0711C" w:rsidP="00B0711C">
      <w:pPr>
        <w:spacing w:after="0"/>
        <w:jc w:val="right"/>
        <w:rPr>
          <w:rFonts w:ascii="Times New Roman" w:hAnsi="Times New Roman" w:cs="Times New Roman"/>
          <w:b/>
        </w:rPr>
      </w:pPr>
      <w:r w:rsidRPr="00967895">
        <w:rPr>
          <w:rFonts w:ascii="Times New Roman" w:hAnsi="Times New Roman" w:cs="Times New Roman"/>
          <w:b/>
        </w:rPr>
        <w:t xml:space="preserve">г.Бодайбо и района </w:t>
      </w:r>
    </w:p>
    <w:p w:rsidR="00B0711C" w:rsidRDefault="00B0711C" w:rsidP="00B071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209EC" w:rsidRDefault="00C209E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0711C" w:rsidRDefault="00B0711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</w:p>
    <w:p w:rsidR="00B0711C" w:rsidRDefault="00B0711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использовании бюджетных ассигнований резервного фонда администрации </w:t>
      </w:r>
    </w:p>
    <w:p w:rsidR="00B0711C" w:rsidRDefault="00B0711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</w:p>
    <w:p w:rsidR="00B0711C" w:rsidRDefault="00B0711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«____»_________года</w:t>
      </w:r>
    </w:p>
    <w:p w:rsidR="00B0711C" w:rsidRDefault="00B0711C" w:rsidP="00B071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516"/>
        <w:gridCol w:w="2829"/>
      </w:tblGrid>
      <w:tr w:rsidR="00B0711C" w:rsidRPr="00C209EC" w:rsidTr="003D4F6A">
        <w:tc>
          <w:tcPr>
            <w:tcW w:w="6516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Наименование показателей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Сумма (рублей)</w:t>
            </w:r>
          </w:p>
        </w:tc>
      </w:tr>
      <w:tr w:rsidR="003D4F6A" w:rsidRPr="00C209EC" w:rsidTr="003D4F6A">
        <w:tc>
          <w:tcPr>
            <w:tcW w:w="6516" w:type="dxa"/>
          </w:tcPr>
          <w:p w:rsidR="003D4F6A" w:rsidRPr="00C209EC" w:rsidRDefault="003D4F6A" w:rsidP="003D4F6A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9" w:type="dxa"/>
          </w:tcPr>
          <w:p w:rsidR="003D4F6A" w:rsidRPr="00C209EC" w:rsidRDefault="003D4F6A" w:rsidP="00B0711C">
            <w:pPr>
              <w:jc w:val="center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2</w:t>
            </w: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B0711C" w:rsidP="00B0711C">
            <w:pPr>
              <w:jc w:val="both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 xml:space="preserve">1.Размер бюджетных ассигнований резервного фонда администрации муниципального образования г.Бодайбо и района, установленный решением думы г.Бодайбо и района 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B0711C" w:rsidP="003D4F6A">
            <w:pPr>
              <w:jc w:val="both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2.Использовано средств резервного фонда администрации муниципального образования г.Бодайбо и района, в том числе: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B0711C" w:rsidP="00B0711C">
            <w:pPr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 xml:space="preserve">     2.1. </w:t>
            </w:r>
            <w:r w:rsidR="003D4F6A" w:rsidRPr="00C209EC">
              <w:rPr>
                <w:rFonts w:ascii="Times New Roman" w:hAnsi="Times New Roman" w:cs="Times New Roman"/>
              </w:rPr>
              <w:t>……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3D4F6A" w:rsidP="003D4F6A">
            <w:pPr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 xml:space="preserve">     2.2. …..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11C" w:rsidRPr="00C209EC" w:rsidTr="003D4F6A">
        <w:tc>
          <w:tcPr>
            <w:tcW w:w="6516" w:type="dxa"/>
          </w:tcPr>
          <w:p w:rsidR="00B0711C" w:rsidRPr="00C209EC" w:rsidRDefault="003D4F6A" w:rsidP="006617D5">
            <w:pPr>
              <w:jc w:val="both"/>
              <w:rPr>
                <w:rFonts w:ascii="Times New Roman" w:hAnsi="Times New Roman" w:cs="Times New Roman"/>
              </w:rPr>
            </w:pPr>
            <w:r w:rsidRPr="00C209EC">
              <w:rPr>
                <w:rFonts w:ascii="Times New Roman" w:hAnsi="Times New Roman" w:cs="Times New Roman"/>
              </w:rPr>
              <w:t>3.Остаток неиспользованных средств резервного фонда администрации муниципального образования г.Бодайбо и района</w:t>
            </w:r>
          </w:p>
        </w:tc>
        <w:tc>
          <w:tcPr>
            <w:tcW w:w="2829" w:type="dxa"/>
          </w:tcPr>
          <w:p w:rsidR="00B0711C" w:rsidRPr="00C209EC" w:rsidRDefault="00B0711C" w:rsidP="00B071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711C" w:rsidRPr="00C209EC" w:rsidRDefault="00B0711C" w:rsidP="00B0711C">
      <w:pPr>
        <w:spacing w:after="0"/>
        <w:jc w:val="center"/>
        <w:rPr>
          <w:rFonts w:ascii="Times New Roman" w:hAnsi="Times New Roman" w:cs="Times New Roman"/>
        </w:rPr>
      </w:pPr>
    </w:p>
    <w:p w:rsidR="00C021D3" w:rsidRPr="00B0711C" w:rsidRDefault="00C021D3" w:rsidP="00C021D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021D3" w:rsidRPr="00B0711C" w:rsidRDefault="00C021D3" w:rsidP="00C021D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021D3" w:rsidRPr="00B0711C" w:rsidRDefault="00C021D3" w:rsidP="00C021D3">
      <w:pPr>
        <w:jc w:val="center"/>
        <w:rPr>
          <w:sz w:val="20"/>
          <w:szCs w:val="20"/>
        </w:rPr>
      </w:pPr>
    </w:p>
    <w:p w:rsidR="00C021D3" w:rsidRPr="00B0711C" w:rsidRDefault="00C021D3">
      <w:pPr>
        <w:rPr>
          <w:b/>
          <w:sz w:val="20"/>
          <w:szCs w:val="20"/>
        </w:rPr>
      </w:pPr>
    </w:p>
    <w:sectPr w:rsidR="00C021D3" w:rsidRPr="00B0711C" w:rsidSect="00A97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15364"/>
    <w:multiLevelType w:val="hybridMultilevel"/>
    <w:tmpl w:val="DC66D0F0"/>
    <w:lvl w:ilvl="0" w:tplc="B6E026E8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C021D3"/>
    <w:rsid w:val="00042576"/>
    <w:rsid w:val="000B0CC9"/>
    <w:rsid w:val="000C2DC6"/>
    <w:rsid w:val="00133DD8"/>
    <w:rsid w:val="0015492D"/>
    <w:rsid w:val="001644AD"/>
    <w:rsid w:val="00173499"/>
    <w:rsid w:val="00243506"/>
    <w:rsid w:val="002457F3"/>
    <w:rsid w:val="0030435A"/>
    <w:rsid w:val="0038128C"/>
    <w:rsid w:val="003914FE"/>
    <w:rsid w:val="00393F6B"/>
    <w:rsid w:val="003D4F6A"/>
    <w:rsid w:val="0046764E"/>
    <w:rsid w:val="00484D02"/>
    <w:rsid w:val="00490692"/>
    <w:rsid w:val="005612C3"/>
    <w:rsid w:val="005820B5"/>
    <w:rsid w:val="005C5716"/>
    <w:rsid w:val="0060023E"/>
    <w:rsid w:val="00646536"/>
    <w:rsid w:val="006617D5"/>
    <w:rsid w:val="00753DE3"/>
    <w:rsid w:val="00757E69"/>
    <w:rsid w:val="00893081"/>
    <w:rsid w:val="00934136"/>
    <w:rsid w:val="00934994"/>
    <w:rsid w:val="00947F13"/>
    <w:rsid w:val="00967895"/>
    <w:rsid w:val="00A1303E"/>
    <w:rsid w:val="00A3565C"/>
    <w:rsid w:val="00A97D50"/>
    <w:rsid w:val="00AC4D32"/>
    <w:rsid w:val="00AF079A"/>
    <w:rsid w:val="00B0711C"/>
    <w:rsid w:val="00BA7355"/>
    <w:rsid w:val="00C021D3"/>
    <w:rsid w:val="00C209EC"/>
    <w:rsid w:val="00C72487"/>
    <w:rsid w:val="00C869E1"/>
    <w:rsid w:val="00CC2C0A"/>
    <w:rsid w:val="00CD533B"/>
    <w:rsid w:val="00D05AFD"/>
    <w:rsid w:val="00D15123"/>
    <w:rsid w:val="00D345AD"/>
    <w:rsid w:val="00DB3C31"/>
    <w:rsid w:val="00E51834"/>
    <w:rsid w:val="00ED4A4D"/>
    <w:rsid w:val="00EF4B8B"/>
    <w:rsid w:val="00EF56ED"/>
    <w:rsid w:val="00F02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5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23E"/>
    <w:pPr>
      <w:spacing w:after="0" w:line="240" w:lineRule="auto"/>
    </w:pPr>
    <w:rPr>
      <w:rFonts w:ascii="Segoe MDL2 Assets" w:hAnsi="Segoe MDL2 Assets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23E"/>
    <w:rPr>
      <w:rFonts w:ascii="Segoe MDL2 Assets" w:hAnsi="Segoe MDL2 Assets"/>
      <w:sz w:val="18"/>
      <w:szCs w:val="18"/>
    </w:rPr>
  </w:style>
  <w:style w:type="table" w:styleId="a6">
    <w:name w:val="Table Grid"/>
    <w:basedOn w:val="a1"/>
    <w:uiPriority w:val="39"/>
    <w:rsid w:val="00DB3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D7096-D63C-4C50-8960-046805CA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 Назарец</dc:creator>
  <cp:keywords/>
  <dc:description/>
  <cp:lastModifiedBy>HudoE</cp:lastModifiedBy>
  <cp:revision>8</cp:revision>
  <cp:lastPrinted>2020-05-18T06:44:00Z</cp:lastPrinted>
  <dcterms:created xsi:type="dcterms:W3CDTF">2023-06-21T02:55:00Z</dcterms:created>
  <dcterms:modified xsi:type="dcterms:W3CDTF">2023-06-21T06:42:00Z</dcterms:modified>
</cp:coreProperties>
</file>