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CE5" w:rsidRPr="00565437" w:rsidRDefault="00453CE5" w:rsidP="00453CE5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8"/>
          <w:szCs w:val="28"/>
        </w:rPr>
      </w:pPr>
      <w:r w:rsidRPr="00565437">
        <w:rPr>
          <w:b/>
          <w:bCs/>
          <w:sz w:val="28"/>
          <w:szCs w:val="28"/>
        </w:rPr>
        <w:t>ДОПОЛНИТЕЛЬНОЕ</w:t>
      </w:r>
      <w:r w:rsidR="00420207">
        <w:rPr>
          <w:b/>
          <w:bCs/>
          <w:sz w:val="28"/>
          <w:szCs w:val="28"/>
        </w:rPr>
        <w:t xml:space="preserve"> </w:t>
      </w:r>
      <w:r w:rsidRPr="00565437">
        <w:rPr>
          <w:b/>
          <w:bCs/>
          <w:sz w:val="28"/>
          <w:szCs w:val="28"/>
        </w:rPr>
        <w:t xml:space="preserve">СОГЛАШЕНИЕ № </w:t>
      </w:r>
      <w:r w:rsidR="00420207">
        <w:rPr>
          <w:b/>
          <w:bCs/>
          <w:sz w:val="28"/>
          <w:szCs w:val="28"/>
        </w:rPr>
        <w:t>1</w:t>
      </w:r>
    </w:p>
    <w:p w:rsidR="00453CE5" w:rsidRPr="00C61033" w:rsidRDefault="00453CE5" w:rsidP="00453CE5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Cs/>
          <w:sz w:val="28"/>
          <w:szCs w:val="28"/>
        </w:rPr>
      </w:pPr>
      <w:r w:rsidRPr="00C61033">
        <w:rPr>
          <w:bCs/>
          <w:sz w:val="28"/>
          <w:szCs w:val="28"/>
        </w:rPr>
        <w:t xml:space="preserve">к </w:t>
      </w:r>
      <w:r w:rsidR="00420207" w:rsidRPr="00C61033">
        <w:rPr>
          <w:bCs/>
          <w:sz w:val="28"/>
          <w:szCs w:val="28"/>
        </w:rPr>
        <w:t xml:space="preserve">дополнительному соглашению № 1 </w:t>
      </w:r>
      <w:r w:rsidR="00D61C2C" w:rsidRPr="00C61033">
        <w:rPr>
          <w:bCs/>
          <w:sz w:val="28"/>
          <w:szCs w:val="28"/>
        </w:rPr>
        <w:t xml:space="preserve">от 27 января 2026 года </w:t>
      </w:r>
      <w:r w:rsidR="00420207" w:rsidRPr="00C61033">
        <w:rPr>
          <w:bCs/>
          <w:sz w:val="28"/>
          <w:szCs w:val="28"/>
        </w:rPr>
        <w:t xml:space="preserve">к </w:t>
      </w:r>
      <w:r w:rsidRPr="00C61033">
        <w:rPr>
          <w:bCs/>
          <w:sz w:val="28"/>
          <w:szCs w:val="28"/>
        </w:rPr>
        <w:t xml:space="preserve">Соглашению о передаче осуществления части полномочий по выполнению задач Единой дежурно-диспетчерской службой ежедневного управления единой государственной системы предупреждения и ликвидации чрезвычайных ситуаций, возложенных законодательством на органы местного самоуправления для нужд Бодайбинского муниципального образования  </w:t>
      </w:r>
    </w:p>
    <w:p w:rsidR="00453CE5" w:rsidRPr="00C61033" w:rsidRDefault="00453CE5" w:rsidP="00453CE5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Cs/>
          <w:sz w:val="28"/>
          <w:szCs w:val="28"/>
        </w:rPr>
      </w:pPr>
      <w:r w:rsidRPr="00C61033">
        <w:rPr>
          <w:bCs/>
          <w:sz w:val="28"/>
          <w:szCs w:val="28"/>
        </w:rPr>
        <w:t>№ 108 от 15 декабря 2025 года</w:t>
      </w:r>
    </w:p>
    <w:p w:rsidR="00453CE5" w:rsidRPr="00565437" w:rsidRDefault="00453CE5" w:rsidP="00453CE5">
      <w:pPr>
        <w:widowControl w:val="0"/>
        <w:autoSpaceDE w:val="0"/>
        <w:autoSpaceDN w:val="0"/>
        <w:adjustRightInd w:val="0"/>
        <w:spacing w:line="0" w:lineRule="atLeast"/>
        <w:ind w:left="-426" w:right="140"/>
        <w:jc w:val="center"/>
        <w:rPr>
          <w:b/>
          <w:bCs/>
          <w:sz w:val="28"/>
          <w:szCs w:val="28"/>
        </w:rPr>
      </w:pPr>
    </w:p>
    <w:p w:rsidR="00453CE5" w:rsidRPr="00565437" w:rsidRDefault="00453CE5" w:rsidP="001A141D">
      <w:pPr>
        <w:pStyle w:val="ConsPlusNonformat"/>
        <w:spacing w:line="0" w:lineRule="atLeast"/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565437">
        <w:rPr>
          <w:rFonts w:ascii="Times New Roman" w:hAnsi="Times New Roman" w:cs="Times New Roman"/>
          <w:sz w:val="28"/>
          <w:szCs w:val="28"/>
        </w:rPr>
        <w:t xml:space="preserve">г. Бодайбо                                                                      </w:t>
      </w:r>
      <w:r w:rsidR="0056543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61033">
        <w:rPr>
          <w:rFonts w:ascii="Times New Roman" w:hAnsi="Times New Roman" w:cs="Times New Roman"/>
          <w:sz w:val="28"/>
          <w:szCs w:val="28"/>
        </w:rPr>
        <w:t xml:space="preserve">      </w:t>
      </w:r>
      <w:r w:rsidRPr="00565437">
        <w:rPr>
          <w:rFonts w:ascii="Times New Roman" w:hAnsi="Times New Roman" w:cs="Times New Roman"/>
          <w:sz w:val="28"/>
          <w:szCs w:val="28"/>
        </w:rPr>
        <w:t>«</w:t>
      </w:r>
      <w:r w:rsidR="0008360B" w:rsidRPr="00565437">
        <w:rPr>
          <w:rFonts w:ascii="Times New Roman" w:hAnsi="Times New Roman" w:cs="Times New Roman"/>
          <w:sz w:val="28"/>
          <w:szCs w:val="28"/>
        </w:rPr>
        <w:t>09</w:t>
      </w:r>
      <w:r w:rsidRPr="00565437">
        <w:rPr>
          <w:rFonts w:ascii="Times New Roman" w:hAnsi="Times New Roman" w:cs="Times New Roman"/>
          <w:sz w:val="28"/>
          <w:szCs w:val="28"/>
        </w:rPr>
        <w:t xml:space="preserve">» </w:t>
      </w:r>
      <w:r w:rsidR="0008360B" w:rsidRPr="00565437">
        <w:rPr>
          <w:rFonts w:ascii="Times New Roman" w:hAnsi="Times New Roman" w:cs="Times New Roman"/>
          <w:sz w:val="28"/>
          <w:szCs w:val="28"/>
        </w:rPr>
        <w:t xml:space="preserve">февраля </w:t>
      </w:r>
      <w:r w:rsidRPr="00565437">
        <w:rPr>
          <w:rFonts w:ascii="Times New Roman" w:hAnsi="Times New Roman" w:cs="Times New Roman"/>
          <w:sz w:val="28"/>
          <w:szCs w:val="28"/>
        </w:rPr>
        <w:t>2026 года</w:t>
      </w:r>
    </w:p>
    <w:p w:rsidR="0008360B" w:rsidRPr="00565437" w:rsidRDefault="0008360B" w:rsidP="00453CE5">
      <w:pPr>
        <w:autoSpaceDE w:val="0"/>
        <w:autoSpaceDN w:val="0"/>
        <w:adjustRightInd w:val="0"/>
        <w:spacing w:line="0" w:lineRule="atLeast"/>
        <w:ind w:left="-426" w:right="140" w:firstLine="709"/>
        <w:jc w:val="both"/>
        <w:rPr>
          <w:sz w:val="28"/>
          <w:szCs w:val="28"/>
        </w:rPr>
      </w:pPr>
    </w:p>
    <w:p w:rsidR="00453CE5" w:rsidRPr="00565437" w:rsidRDefault="00453CE5" w:rsidP="00B601C4">
      <w:pPr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proofErr w:type="gramStart"/>
      <w:r w:rsidRPr="00565437">
        <w:rPr>
          <w:sz w:val="28"/>
          <w:szCs w:val="28"/>
        </w:rPr>
        <w:t xml:space="preserve">Администрация Бодайбинского городского поселения, именуемая в дальнейшем «Поселение», в лице главы Бодайбинского муниципального образования </w:t>
      </w:r>
      <w:proofErr w:type="spellStart"/>
      <w:r w:rsidRPr="00565437">
        <w:rPr>
          <w:sz w:val="28"/>
          <w:szCs w:val="28"/>
        </w:rPr>
        <w:t>Ботвина</w:t>
      </w:r>
      <w:proofErr w:type="spellEnd"/>
      <w:r w:rsidRPr="00565437">
        <w:rPr>
          <w:sz w:val="28"/>
          <w:szCs w:val="28"/>
        </w:rPr>
        <w:t xml:space="preserve"> Алексея Владимировича, действующего на основании Устава  Бодайбинского муниципального образования, с одной стороны, и Администрация муниципального образования города Бодайбо и района, именуемая в дальнейшем «Район», в лице мэра г. Бодайбо и района Юмашева Евгения Юрьевича, действующего на основании Устава муниципального образования г. Бодайбо и района, с</w:t>
      </w:r>
      <w:proofErr w:type="gramEnd"/>
      <w:r w:rsidRPr="00565437">
        <w:rPr>
          <w:sz w:val="28"/>
          <w:szCs w:val="28"/>
        </w:rPr>
        <w:t xml:space="preserve"> другой стороны, заключили настоящее дополнительно</w:t>
      </w:r>
      <w:r w:rsidR="003222FF">
        <w:rPr>
          <w:sz w:val="28"/>
          <w:szCs w:val="28"/>
        </w:rPr>
        <w:t>е</w:t>
      </w:r>
      <w:bookmarkStart w:id="0" w:name="_GoBack"/>
      <w:bookmarkEnd w:id="0"/>
      <w:r w:rsidRPr="00565437">
        <w:rPr>
          <w:sz w:val="28"/>
          <w:szCs w:val="28"/>
        </w:rPr>
        <w:t xml:space="preserve"> соглашение о нижеследующем,</w:t>
      </w:r>
    </w:p>
    <w:p w:rsidR="00453CE5" w:rsidRPr="00565437" w:rsidRDefault="00453CE5" w:rsidP="00B601C4">
      <w:pPr>
        <w:widowControl w:val="0"/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r w:rsidRPr="00565437">
        <w:rPr>
          <w:sz w:val="28"/>
          <w:szCs w:val="28"/>
        </w:rPr>
        <w:t xml:space="preserve">1. </w:t>
      </w:r>
      <w:proofErr w:type="gramStart"/>
      <w:r w:rsidRPr="00565437">
        <w:rPr>
          <w:sz w:val="28"/>
          <w:szCs w:val="28"/>
        </w:rPr>
        <w:t xml:space="preserve">Стороны договорились внести следующие изменения </w:t>
      </w:r>
      <w:r w:rsidR="009828B9" w:rsidRPr="00565437">
        <w:rPr>
          <w:bCs/>
          <w:sz w:val="28"/>
          <w:szCs w:val="28"/>
        </w:rPr>
        <w:t xml:space="preserve">к </w:t>
      </w:r>
      <w:r w:rsidR="009828B9">
        <w:rPr>
          <w:bCs/>
          <w:sz w:val="28"/>
          <w:szCs w:val="28"/>
        </w:rPr>
        <w:t xml:space="preserve">дополнительному соглашению № 1 </w:t>
      </w:r>
      <w:r w:rsidR="00D61C2C" w:rsidRPr="00D61C2C">
        <w:rPr>
          <w:bCs/>
          <w:sz w:val="28"/>
          <w:szCs w:val="28"/>
        </w:rPr>
        <w:t xml:space="preserve">от 27 января 2026 года </w:t>
      </w:r>
      <w:r w:rsidR="009828B9">
        <w:rPr>
          <w:bCs/>
          <w:sz w:val="28"/>
          <w:szCs w:val="28"/>
        </w:rPr>
        <w:t>к</w:t>
      </w:r>
      <w:r w:rsidRPr="00565437">
        <w:rPr>
          <w:bCs/>
          <w:sz w:val="28"/>
          <w:szCs w:val="28"/>
        </w:rPr>
        <w:t xml:space="preserve"> </w:t>
      </w:r>
      <w:r w:rsidR="009828B9">
        <w:rPr>
          <w:bCs/>
          <w:sz w:val="28"/>
          <w:szCs w:val="28"/>
        </w:rPr>
        <w:t>С</w:t>
      </w:r>
      <w:r w:rsidRPr="00565437">
        <w:rPr>
          <w:bCs/>
          <w:sz w:val="28"/>
          <w:szCs w:val="28"/>
        </w:rPr>
        <w:t xml:space="preserve">оглашению о передаче осуществления части полномочий по выполнению задач Единой дежурно-диспетчерской службой ежедневного управления единой государственной системы предупреждения и ликвидации чрезвычайных ситуаций, возложенных законодательством на органы местного самоуправления для нужд Бодайбинского муниципального образования  № 108 от 15 декабря 2025 года </w:t>
      </w:r>
      <w:r w:rsidRPr="00565437">
        <w:rPr>
          <w:sz w:val="28"/>
          <w:szCs w:val="28"/>
        </w:rPr>
        <w:t>(далее - Соглашение):</w:t>
      </w:r>
      <w:proofErr w:type="gramEnd"/>
    </w:p>
    <w:p w:rsidR="00FC5CC0" w:rsidRPr="00565437" w:rsidRDefault="00453CE5" w:rsidP="00B601C4">
      <w:pPr>
        <w:widowControl w:val="0"/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r w:rsidRPr="00565437">
        <w:rPr>
          <w:sz w:val="28"/>
          <w:szCs w:val="28"/>
        </w:rPr>
        <w:t xml:space="preserve">1.1. </w:t>
      </w:r>
      <w:r w:rsidR="009828B9">
        <w:rPr>
          <w:sz w:val="28"/>
          <w:szCs w:val="28"/>
        </w:rPr>
        <w:t>В п. 5</w:t>
      </w:r>
      <w:r w:rsidR="00FC5CC0" w:rsidRPr="00565437">
        <w:rPr>
          <w:sz w:val="28"/>
          <w:szCs w:val="28"/>
        </w:rPr>
        <w:t xml:space="preserve"> </w:t>
      </w:r>
      <w:r w:rsidR="009828B9">
        <w:rPr>
          <w:sz w:val="28"/>
          <w:szCs w:val="28"/>
        </w:rPr>
        <w:t xml:space="preserve">Подписи </w:t>
      </w:r>
      <w:r w:rsidR="00FC5CC0" w:rsidRPr="00565437">
        <w:rPr>
          <w:sz w:val="28"/>
          <w:szCs w:val="28"/>
        </w:rPr>
        <w:t>сторон, реквизиты «Района» изменить и изложить в следующей редакции</w:t>
      </w:r>
      <w:r w:rsidR="00BB54A0" w:rsidRPr="00565437">
        <w:rPr>
          <w:sz w:val="28"/>
          <w:szCs w:val="28"/>
        </w:rPr>
        <w:t>:</w:t>
      </w:r>
    </w:p>
    <w:p w:rsidR="00BB54A0" w:rsidRPr="00565437" w:rsidRDefault="00FC5CC0" w:rsidP="00B601C4">
      <w:pPr>
        <w:ind w:firstLine="284"/>
        <w:rPr>
          <w:b/>
          <w:sz w:val="28"/>
          <w:szCs w:val="28"/>
        </w:rPr>
      </w:pPr>
      <w:r w:rsidRPr="00565437">
        <w:rPr>
          <w:sz w:val="28"/>
          <w:szCs w:val="28"/>
        </w:rPr>
        <w:t>«</w:t>
      </w:r>
      <w:r w:rsidR="00BB54A0" w:rsidRPr="00565437">
        <w:rPr>
          <w:b/>
          <w:sz w:val="28"/>
          <w:szCs w:val="28"/>
        </w:rPr>
        <w:t>Администрация муниципального образования г. Бодайбо и района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 xml:space="preserve">666904, </w:t>
      </w:r>
      <w:proofErr w:type="gramStart"/>
      <w:r w:rsidRPr="00565437">
        <w:rPr>
          <w:sz w:val="28"/>
          <w:szCs w:val="28"/>
        </w:rPr>
        <w:t>Иркутская</w:t>
      </w:r>
      <w:proofErr w:type="gramEnd"/>
      <w:r w:rsidRPr="00565437">
        <w:rPr>
          <w:sz w:val="28"/>
          <w:szCs w:val="28"/>
        </w:rPr>
        <w:t xml:space="preserve"> обл., г. Бодайбо, ул. Урицкого, 33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ИНН/КПП 3802001340/380201001</w:t>
      </w:r>
    </w:p>
    <w:p w:rsidR="00BB54A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 xml:space="preserve">УФК по Иркутской области 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(Администрация г. Бодайбо и района л/с 04343008300)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Кс: 03100643000000013400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ЕКС: 40102810145370000026</w:t>
      </w:r>
    </w:p>
    <w:p w:rsidR="00BB54A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 xml:space="preserve">ОКЦ № 4 Сибирского ГУ Банка России// УФК 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по Иркутской области г. Иркутск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БИК ТОФК 012520101,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ОКТМО 25602000</w:t>
      </w:r>
    </w:p>
    <w:p w:rsidR="00FC5CC0" w:rsidRPr="00565437" w:rsidRDefault="00FC5CC0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КБК 904 20240014050000150</w:t>
      </w:r>
    </w:p>
    <w:p w:rsidR="00565437" w:rsidRDefault="00565437" w:rsidP="00B601C4">
      <w:pPr>
        <w:ind w:firstLine="284"/>
        <w:rPr>
          <w:sz w:val="28"/>
          <w:szCs w:val="28"/>
        </w:rPr>
      </w:pPr>
    </w:p>
    <w:p w:rsidR="00565437" w:rsidRPr="00565437" w:rsidRDefault="00565437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 xml:space="preserve">Мэр г. Бодайбо и района </w:t>
      </w:r>
    </w:p>
    <w:p w:rsidR="00565437" w:rsidRPr="00565437" w:rsidRDefault="00565437" w:rsidP="00B601C4">
      <w:pPr>
        <w:ind w:firstLine="284"/>
        <w:rPr>
          <w:sz w:val="28"/>
          <w:szCs w:val="28"/>
        </w:rPr>
      </w:pPr>
    </w:p>
    <w:p w:rsidR="00565437" w:rsidRDefault="00565437" w:rsidP="00B601C4">
      <w:pPr>
        <w:ind w:firstLine="284"/>
        <w:rPr>
          <w:sz w:val="28"/>
          <w:szCs w:val="28"/>
        </w:rPr>
      </w:pPr>
      <w:r w:rsidRPr="00565437">
        <w:rPr>
          <w:sz w:val="28"/>
          <w:szCs w:val="28"/>
        </w:rPr>
        <w:t>____________________/ Е.Ю. Юмашев».</w:t>
      </w:r>
    </w:p>
    <w:p w:rsidR="00565437" w:rsidRPr="00565437" w:rsidRDefault="00565437" w:rsidP="00B601C4">
      <w:pPr>
        <w:ind w:firstLine="284"/>
        <w:rPr>
          <w:sz w:val="28"/>
          <w:szCs w:val="28"/>
        </w:rPr>
      </w:pPr>
    </w:p>
    <w:p w:rsidR="00453CE5" w:rsidRPr="00565437" w:rsidRDefault="00453CE5" w:rsidP="00B601C4">
      <w:pPr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r w:rsidRPr="00565437">
        <w:rPr>
          <w:sz w:val="28"/>
          <w:szCs w:val="28"/>
        </w:rPr>
        <w:lastRenderedPageBreak/>
        <w:t>2. Все ранее достигнутые договоренности между Сторонами, противоречащие настоящему Соглашению, прекращают свое действие с момента вступления дополнительного соглашения в силу.</w:t>
      </w:r>
    </w:p>
    <w:p w:rsidR="00453CE5" w:rsidRPr="00565437" w:rsidRDefault="00453CE5" w:rsidP="00B601C4">
      <w:pPr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r w:rsidRPr="00565437">
        <w:rPr>
          <w:sz w:val="28"/>
          <w:szCs w:val="28"/>
        </w:rPr>
        <w:t>3. Настоящее дополнительное соглашение с момента его вступления в силу становится неотъемлемой частью Соглашения.</w:t>
      </w:r>
    </w:p>
    <w:p w:rsidR="00453CE5" w:rsidRPr="00565437" w:rsidRDefault="00453CE5" w:rsidP="00B601C4">
      <w:pPr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r w:rsidRPr="00565437">
        <w:rPr>
          <w:sz w:val="28"/>
          <w:szCs w:val="28"/>
        </w:rPr>
        <w:t>4. Настоящее дополнительное соглашение составлено в двух экземплярах, по одному для каждой из Сторон, имеющих одинаковую юридическую силу.</w:t>
      </w:r>
    </w:p>
    <w:p w:rsidR="00453CE5" w:rsidRPr="00565437" w:rsidRDefault="00453CE5" w:rsidP="00B601C4">
      <w:pPr>
        <w:autoSpaceDE w:val="0"/>
        <w:autoSpaceDN w:val="0"/>
        <w:adjustRightInd w:val="0"/>
        <w:spacing w:line="0" w:lineRule="atLeast"/>
        <w:ind w:left="-426" w:firstLine="709"/>
        <w:jc w:val="both"/>
        <w:rPr>
          <w:sz w:val="28"/>
          <w:szCs w:val="28"/>
        </w:rPr>
      </w:pPr>
      <w:r w:rsidRPr="00565437">
        <w:rPr>
          <w:sz w:val="28"/>
          <w:szCs w:val="28"/>
        </w:rPr>
        <w:t>5.  Подписи Сторон: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  <w:gridCol w:w="709"/>
        <w:gridCol w:w="4536"/>
      </w:tblGrid>
      <w:tr w:rsidR="00453CE5" w:rsidRPr="00565437" w:rsidTr="0008360B">
        <w:trPr>
          <w:trHeight w:val="7041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53CE5" w:rsidRDefault="00453CE5" w:rsidP="00B601C4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noProof/>
                <w:sz w:val="28"/>
                <w:szCs w:val="28"/>
              </w:rPr>
            </w:pPr>
          </w:p>
          <w:p w:rsidR="00565437" w:rsidRPr="00565437" w:rsidRDefault="00565437" w:rsidP="00B601C4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noProof/>
                <w:sz w:val="28"/>
                <w:szCs w:val="28"/>
              </w:rPr>
            </w:pP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 w:rsidRPr="00565437">
              <w:rPr>
                <w:noProof/>
                <w:sz w:val="28"/>
                <w:szCs w:val="28"/>
              </w:rPr>
              <w:t>«ПОСЕЛЕНИЕ»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>Администрация Бодайбинского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spacing w:line="0" w:lineRule="atLeast"/>
              <w:jc w:val="center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 xml:space="preserve"> городского поселения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spacing w:line="0" w:lineRule="atLeast"/>
              <w:rPr>
                <w:sz w:val="28"/>
                <w:szCs w:val="28"/>
                <w:lang w:eastAsia="en-US"/>
              </w:rPr>
            </w:pP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 xml:space="preserve">Адрес: 666904, Иркутская область, г. Бодайбо, ул. 30 лет Победы, д. 3 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ИНН 3802010520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 xml:space="preserve">КПП 380201001 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ОГРН 1053802020854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 xml:space="preserve">УФК по Иркутской области (Администрация Бодайбинского городского поселения </w:t>
            </w:r>
            <w:proofErr w:type="gramStart"/>
            <w:r w:rsidRPr="00565437">
              <w:rPr>
                <w:sz w:val="28"/>
                <w:szCs w:val="28"/>
              </w:rPr>
              <w:t>л</w:t>
            </w:r>
            <w:proofErr w:type="gramEnd"/>
            <w:r w:rsidRPr="00565437">
              <w:rPr>
                <w:sz w:val="28"/>
                <w:szCs w:val="28"/>
              </w:rPr>
              <w:t>/с 03343006410)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Кс:03231643256021013400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ЕКС:40102810145370000026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ОКЦ №4 Сибирского ГУ Банка России//</w:t>
            </w:r>
          </w:p>
          <w:p w:rsidR="00FC5CC0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 xml:space="preserve">УФК по Иркутской области 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г. Иркутск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БИК 012520001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ОКТМО 25602101</w:t>
            </w:r>
          </w:p>
          <w:p w:rsidR="00453CE5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КБК 90403099150019400540</w:t>
            </w:r>
          </w:p>
          <w:p w:rsidR="00453CE5" w:rsidRPr="00565437" w:rsidRDefault="00453CE5" w:rsidP="00B601C4">
            <w:pPr>
              <w:widowControl w:val="0"/>
              <w:spacing w:line="0" w:lineRule="atLeast"/>
              <w:rPr>
                <w:color w:val="000000"/>
                <w:sz w:val="28"/>
                <w:szCs w:val="28"/>
                <w:lang w:eastAsia="en-US"/>
              </w:rPr>
            </w:pPr>
          </w:p>
          <w:p w:rsidR="00453CE5" w:rsidRPr="00565437" w:rsidRDefault="00453CE5" w:rsidP="00B601C4">
            <w:pPr>
              <w:widowControl w:val="0"/>
              <w:spacing w:line="0" w:lineRule="atLeast"/>
              <w:rPr>
                <w:color w:val="000000"/>
                <w:sz w:val="28"/>
                <w:szCs w:val="28"/>
                <w:lang w:eastAsia="en-US"/>
              </w:rPr>
            </w:pPr>
          </w:p>
          <w:p w:rsidR="00453CE5" w:rsidRPr="00565437" w:rsidRDefault="00453CE5" w:rsidP="00B601C4">
            <w:pPr>
              <w:widowControl w:val="0"/>
              <w:spacing w:line="0" w:lineRule="atLeast"/>
              <w:rPr>
                <w:color w:val="000000"/>
                <w:sz w:val="28"/>
                <w:szCs w:val="28"/>
                <w:lang w:eastAsia="en-US"/>
              </w:rPr>
            </w:pPr>
            <w:r w:rsidRPr="00565437">
              <w:rPr>
                <w:color w:val="000000"/>
                <w:sz w:val="28"/>
                <w:szCs w:val="28"/>
                <w:lang w:eastAsia="en-US"/>
              </w:rPr>
              <w:t>Глава Бодайбинского муниципального образования</w:t>
            </w:r>
          </w:p>
          <w:p w:rsidR="00453CE5" w:rsidRPr="00565437" w:rsidRDefault="00453CE5" w:rsidP="00B601C4">
            <w:pPr>
              <w:widowControl w:val="0"/>
              <w:spacing w:line="0" w:lineRule="atLeast"/>
              <w:rPr>
                <w:color w:val="000000"/>
                <w:sz w:val="28"/>
                <w:szCs w:val="28"/>
                <w:lang w:eastAsia="en-US"/>
              </w:rPr>
            </w:pPr>
          </w:p>
          <w:p w:rsidR="00453CE5" w:rsidRPr="00565437" w:rsidRDefault="0008360B" w:rsidP="00B601C4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>________________</w:t>
            </w:r>
            <w:r w:rsidR="00453CE5" w:rsidRPr="00565437">
              <w:rPr>
                <w:sz w:val="28"/>
                <w:szCs w:val="28"/>
                <w:lang w:eastAsia="en-US"/>
              </w:rPr>
              <w:t xml:space="preserve"> /А.В. </w:t>
            </w:r>
            <w:proofErr w:type="spellStart"/>
            <w:r w:rsidR="00453CE5" w:rsidRPr="00565437">
              <w:rPr>
                <w:sz w:val="28"/>
                <w:szCs w:val="28"/>
                <w:lang w:eastAsia="en-US"/>
              </w:rPr>
              <w:t>Ботвин</w:t>
            </w:r>
            <w:proofErr w:type="spellEnd"/>
            <w:r w:rsidR="00453CE5" w:rsidRPr="00565437">
              <w:rPr>
                <w:sz w:val="28"/>
                <w:szCs w:val="28"/>
                <w:lang w:eastAsia="en-US"/>
              </w:rPr>
              <w:t>/</w:t>
            </w:r>
          </w:p>
          <w:p w:rsidR="00453CE5" w:rsidRPr="00565437" w:rsidRDefault="00453CE5" w:rsidP="00B601C4">
            <w:pPr>
              <w:spacing w:line="0" w:lineRule="atLeast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>М.П.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426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/>
              <w:jc w:val="center"/>
              <w:rPr>
                <w:sz w:val="28"/>
                <w:szCs w:val="28"/>
                <w:lang w:eastAsia="en-US"/>
              </w:rPr>
            </w:pPr>
          </w:p>
          <w:p w:rsidR="00565437" w:rsidRDefault="00565437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/>
              <w:jc w:val="center"/>
              <w:rPr>
                <w:sz w:val="28"/>
                <w:szCs w:val="28"/>
                <w:lang w:eastAsia="en-US"/>
              </w:rPr>
            </w:pP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/>
              <w:jc w:val="center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>«РАЙОН»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4"/>
              <w:jc w:val="center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</w:rPr>
              <w:t>Администрация муниципального образования г. Бодайбо и района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250"/>
              <w:jc w:val="both"/>
              <w:rPr>
                <w:sz w:val="28"/>
                <w:szCs w:val="28"/>
                <w:lang w:eastAsia="en-US"/>
              </w:rPr>
            </w:pPr>
          </w:p>
          <w:p w:rsidR="00FC5CC0" w:rsidRPr="00565437" w:rsidRDefault="00453CE5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 xml:space="preserve">Адрес: </w:t>
            </w:r>
            <w:r w:rsidR="00FC5CC0" w:rsidRPr="00565437">
              <w:rPr>
                <w:sz w:val="28"/>
                <w:szCs w:val="28"/>
              </w:rPr>
              <w:t xml:space="preserve">666904, </w:t>
            </w:r>
            <w:proofErr w:type="gramStart"/>
            <w:r w:rsidR="00FC5CC0" w:rsidRPr="00565437">
              <w:rPr>
                <w:sz w:val="28"/>
                <w:szCs w:val="28"/>
              </w:rPr>
              <w:t>Иркутская</w:t>
            </w:r>
            <w:proofErr w:type="gramEnd"/>
            <w:r w:rsidR="00FC5CC0" w:rsidRPr="00565437">
              <w:rPr>
                <w:sz w:val="28"/>
                <w:szCs w:val="28"/>
              </w:rPr>
              <w:t xml:space="preserve"> обл., г. Бодайбо, ул. Урицкого, 33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ИНН/КПП 3802001340/380201001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УФК по Иркутской области (Администрация г. Бодайбо и района л/с 04343008300)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Кс: 03100643000000013400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ЕКС: 40102810145370000026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ОКЦ № 4 Сибирского ГУ Банка России// УФК по Иркутской области г. Иркутск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БИК ТОФК 012520101,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ОКТМО 25602000</w:t>
            </w:r>
          </w:p>
          <w:p w:rsidR="00FC5CC0" w:rsidRPr="00565437" w:rsidRDefault="00FC5CC0" w:rsidP="00B601C4">
            <w:pPr>
              <w:rPr>
                <w:sz w:val="28"/>
                <w:szCs w:val="28"/>
              </w:rPr>
            </w:pPr>
            <w:r w:rsidRPr="00565437">
              <w:rPr>
                <w:sz w:val="28"/>
                <w:szCs w:val="28"/>
              </w:rPr>
              <w:t>КБК 904 20240014050000150</w:t>
            </w:r>
          </w:p>
          <w:p w:rsidR="00453CE5" w:rsidRPr="00565437" w:rsidRDefault="00453CE5" w:rsidP="00B601C4">
            <w:pPr>
              <w:spacing w:line="0" w:lineRule="atLeast"/>
              <w:ind w:left="33"/>
              <w:rPr>
                <w:sz w:val="28"/>
                <w:szCs w:val="28"/>
              </w:rPr>
            </w:pPr>
          </w:p>
          <w:p w:rsidR="0008360B" w:rsidRPr="00565437" w:rsidRDefault="0008360B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08360B" w:rsidRPr="00565437" w:rsidRDefault="0008360B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FC5CC0" w:rsidRPr="00565437" w:rsidRDefault="00FC5CC0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FC5CC0" w:rsidRPr="00565437" w:rsidRDefault="00FC5CC0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FC5CC0" w:rsidRPr="00565437" w:rsidRDefault="00FC5CC0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FC5CC0" w:rsidRPr="00565437" w:rsidRDefault="00FC5CC0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>Мэр г. Бодайбо и района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jc w:val="both"/>
              <w:rPr>
                <w:sz w:val="28"/>
                <w:szCs w:val="28"/>
                <w:lang w:eastAsia="en-US"/>
              </w:rPr>
            </w:pP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outlineLvl w:val="1"/>
              <w:rPr>
                <w:sz w:val="28"/>
                <w:szCs w:val="28"/>
              </w:rPr>
            </w:pP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outlineLvl w:val="1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</w:rPr>
              <w:t>________________ / Е.Ю. Юмашев</w:t>
            </w:r>
            <w:r w:rsidRPr="00565437">
              <w:rPr>
                <w:sz w:val="28"/>
                <w:szCs w:val="28"/>
                <w:lang w:eastAsia="en-US"/>
              </w:rPr>
              <w:t>/</w:t>
            </w:r>
          </w:p>
          <w:p w:rsidR="00453CE5" w:rsidRPr="00565437" w:rsidRDefault="00453CE5" w:rsidP="00B601C4">
            <w:pPr>
              <w:widowControl w:val="0"/>
              <w:autoSpaceDE w:val="0"/>
              <w:autoSpaceDN w:val="0"/>
              <w:adjustRightInd w:val="0"/>
              <w:spacing w:line="0" w:lineRule="atLeast"/>
              <w:ind w:left="33"/>
              <w:outlineLvl w:val="1"/>
              <w:rPr>
                <w:sz w:val="28"/>
                <w:szCs w:val="28"/>
                <w:lang w:eastAsia="en-US"/>
              </w:rPr>
            </w:pPr>
            <w:r w:rsidRPr="00565437">
              <w:rPr>
                <w:sz w:val="28"/>
                <w:szCs w:val="28"/>
                <w:lang w:eastAsia="en-US"/>
              </w:rPr>
              <w:t>М.П.</w:t>
            </w:r>
          </w:p>
        </w:tc>
      </w:tr>
    </w:tbl>
    <w:p w:rsidR="001B7A21" w:rsidRPr="0008360B" w:rsidRDefault="001B7A21" w:rsidP="00565437">
      <w:pPr>
        <w:rPr>
          <w:sz w:val="27"/>
          <w:szCs w:val="27"/>
        </w:rPr>
      </w:pPr>
    </w:p>
    <w:sectPr w:rsidR="001B7A21" w:rsidRPr="0008360B" w:rsidSect="00B601C4">
      <w:pgSz w:w="11906" w:h="16838"/>
      <w:pgMar w:top="709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50"/>
    <w:rsid w:val="0008360B"/>
    <w:rsid w:val="000957FC"/>
    <w:rsid w:val="0011523B"/>
    <w:rsid w:val="00133651"/>
    <w:rsid w:val="001A141D"/>
    <w:rsid w:val="001B7A21"/>
    <w:rsid w:val="003222FF"/>
    <w:rsid w:val="00420207"/>
    <w:rsid w:val="00453CE5"/>
    <w:rsid w:val="00565437"/>
    <w:rsid w:val="005A3B50"/>
    <w:rsid w:val="00902912"/>
    <w:rsid w:val="009828B9"/>
    <w:rsid w:val="00A07203"/>
    <w:rsid w:val="00B601C4"/>
    <w:rsid w:val="00BB54A0"/>
    <w:rsid w:val="00C61033"/>
    <w:rsid w:val="00D61C2C"/>
    <w:rsid w:val="00FC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53C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5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C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53C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53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Синкина Екатерина Сергеевна</dc:creator>
  <cp:keywords/>
  <dc:description/>
  <cp:lastModifiedBy>Синкина Екатерина Сергеевна</cp:lastModifiedBy>
  <cp:revision>16</cp:revision>
  <cp:lastPrinted>2026-02-11T01:20:00Z</cp:lastPrinted>
  <dcterms:created xsi:type="dcterms:W3CDTF">2026-02-09T02:16:00Z</dcterms:created>
  <dcterms:modified xsi:type="dcterms:W3CDTF">2026-02-11T01:32:00Z</dcterms:modified>
</cp:coreProperties>
</file>