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309" w:rsidRPr="00ED1309" w:rsidRDefault="00ED1309" w:rsidP="00ED1309">
      <w:pPr>
        <w:pStyle w:val="ConsPlusNormal"/>
        <w:jc w:val="right"/>
        <w:outlineLvl w:val="0"/>
        <w:rPr>
          <w:rFonts w:ascii="Times New Roman" w:hAnsi="Times New Roman" w:cs="Times New Roman"/>
          <w:sz w:val="26"/>
          <w:szCs w:val="26"/>
        </w:rPr>
      </w:pPr>
      <w:r w:rsidRPr="00ED1309">
        <w:rPr>
          <w:rFonts w:ascii="Times New Roman" w:hAnsi="Times New Roman" w:cs="Times New Roman"/>
          <w:sz w:val="26"/>
          <w:szCs w:val="26"/>
        </w:rPr>
        <w:t>Утверждено</w:t>
      </w:r>
    </w:p>
    <w:p w:rsidR="00ED1309" w:rsidRPr="00ED1309" w:rsidRDefault="00ED1309" w:rsidP="00ED1309">
      <w:pPr>
        <w:pStyle w:val="ConsPlusNormal"/>
        <w:jc w:val="right"/>
        <w:rPr>
          <w:rFonts w:ascii="Times New Roman" w:hAnsi="Times New Roman" w:cs="Times New Roman"/>
          <w:sz w:val="26"/>
          <w:szCs w:val="26"/>
        </w:rPr>
      </w:pPr>
      <w:r w:rsidRPr="00ED1309">
        <w:rPr>
          <w:rFonts w:ascii="Times New Roman" w:hAnsi="Times New Roman" w:cs="Times New Roman"/>
          <w:sz w:val="26"/>
          <w:szCs w:val="26"/>
        </w:rPr>
        <w:t xml:space="preserve">решением Думы </w:t>
      </w:r>
      <w:proofErr w:type="gramStart"/>
      <w:r w:rsidRPr="00ED1309">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w:t>
      </w:r>
    </w:p>
    <w:p w:rsidR="001D0F7C" w:rsidRDefault="00ED1309" w:rsidP="00ED1309">
      <w:pPr>
        <w:pStyle w:val="ConsPlusNormal"/>
        <w:jc w:val="right"/>
        <w:rPr>
          <w:rFonts w:ascii="Times New Roman" w:hAnsi="Times New Roman" w:cs="Times New Roman"/>
          <w:sz w:val="26"/>
          <w:szCs w:val="26"/>
        </w:rPr>
      </w:pPr>
      <w:r w:rsidRPr="00ED1309">
        <w:rPr>
          <w:rFonts w:ascii="Times New Roman" w:hAnsi="Times New Roman" w:cs="Times New Roman"/>
          <w:sz w:val="26"/>
          <w:szCs w:val="26"/>
        </w:rPr>
        <w:t xml:space="preserve">от </w:t>
      </w:r>
      <w:r w:rsidR="00CE06BF">
        <w:rPr>
          <w:rFonts w:ascii="Times New Roman" w:hAnsi="Times New Roman" w:cs="Times New Roman"/>
          <w:sz w:val="26"/>
          <w:szCs w:val="26"/>
        </w:rPr>
        <w:t>12.12.</w:t>
      </w:r>
      <w:r w:rsidRPr="00ED1309">
        <w:rPr>
          <w:rFonts w:ascii="Times New Roman" w:hAnsi="Times New Roman" w:cs="Times New Roman"/>
          <w:sz w:val="26"/>
          <w:szCs w:val="26"/>
        </w:rPr>
        <w:t>202</w:t>
      </w:r>
      <w:r>
        <w:rPr>
          <w:rFonts w:ascii="Times New Roman" w:hAnsi="Times New Roman" w:cs="Times New Roman"/>
          <w:sz w:val="26"/>
          <w:szCs w:val="26"/>
        </w:rPr>
        <w:t>4 №</w:t>
      </w:r>
      <w:r w:rsidR="00CE06BF">
        <w:rPr>
          <w:rFonts w:ascii="Times New Roman" w:hAnsi="Times New Roman" w:cs="Times New Roman"/>
          <w:sz w:val="26"/>
          <w:szCs w:val="26"/>
        </w:rPr>
        <w:t xml:space="preserve"> 27-па</w:t>
      </w:r>
    </w:p>
    <w:p w:rsidR="001D0F7C" w:rsidRDefault="005D1CAE" w:rsidP="00ED1309">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r w:rsidRPr="005D1CAE">
        <w:rPr>
          <w:rFonts w:ascii="Times New Roman" w:hAnsi="Times New Roman" w:cs="Times New Roman"/>
          <w:sz w:val="26"/>
          <w:szCs w:val="26"/>
        </w:rPr>
        <w:t xml:space="preserve"> </w:t>
      </w:r>
    </w:p>
    <w:p w:rsidR="00FC2AEB" w:rsidRDefault="005D1CAE" w:rsidP="001D0F7C">
      <w:pPr>
        <w:pStyle w:val="ConsPlusNormal"/>
        <w:jc w:val="center"/>
        <w:rPr>
          <w:rFonts w:ascii="Times New Roman" w:hAnsi="Times New Roman" w:cs="Times New Roman"/>
          <w:sz w:val="26"/>
          <w:szCs w:val="26"/>
        </w:rPr>
      </w:pPr>
      <w:proofErr w:type="gramStart"/>
      <w:r>
        <w:rPr>
          <w:rFonts w:ascii="Times New Roman" w:hAnsi="Times New Roman" w:cs="Times New Roman"/>
          <w:sz w:val="26"/>
          <w:szCs w:val="26"/>
        </w:rPr>
        <w:t>(с изменениями от 11.12.2025 № 3</w:t>
      </w:r>
      <w:r w:rsidR="00D74B32" w:rsidRPr="003C55A0">
        <w:rPr>
          <w:rFonts w:ascii="Times New Roman" w:hAnsi="Times New Roman" w:cs="Times New Roman"/>
          <w:sz w:val="26"/>
          <w:szCs w:val="26"/>
        </w:rPr>
        <w:t>0</w:t>
      </w:r>
      <w:r>
        <w:rPr>
          <w:rFonts w:ascii="Times New Roman" w:hAnsi="Times New Roman" w:cs="Times New Roman"/>
          <w:sz w:val="26"/>
          <w:szCs w:val="26"/>
        </w:rPr>
        <w:t>-па</w:t>
      </w:r>
      <w:r w:rsidR="001D0F7C">
        <w:rPr>
          <w:rFonts w:ascii="Times New Roman" w:hAnsi="Times New Roman" w:cs="Times New Roman"/>
          <w:sz w:val="26"/>
          <w:szCs w:val="26"/>
        </w:rPr>
        <w:t>, от 09.04.2026 № 18-па</w:t>
      </w:r>
      <w:r w:rsidR="00FC2AEB">
        <w:rPr>
          <w:rFonts w:ascii="Times New Roman" w:hAnsi="Times New Roman" w:cs="Times New Roman"/>
          <w:sz w:val="26"/>
          <w:szCs w:val="26"/>
        </w:rPr>
        <w:t xml:space="preserve">, </w:t>
      </w:r>
      <w:proofErr w:type="gramEnd"/>
    </w:p>
    <w:p w:rsidR="00ED1309" w:rsidRPr="005D1CAE" w:rsidRDefault="00FC2AEB" w:rsidP="001D0F7C">
      <w:pPr>
        <w:pStyle w:val="ConsPlusNormal"/>
        <w:jc w:val="center"/>
        <w:rPr>
          <w:rFonts w:ascii="Times New Roman" w:hAnsi="Times New Roman" w:cs="Times New Roman"/>
          <w:sz w:val="26"/>
          <w:szCs w:val="26"/>
        </w:rPr>
      </w:pPr>
      <w:r>
        <w:rPr>
          <w:rFonts w:ascii="Times New Roman" w:hAnsi="Times New Roman" w:cs="Times New Roman"/>
          <w:sz w:val="26"/>
          <w:szCs w:val="26"/>
        </w:rPr>
        <w:t>от 10.09.2026 № 28-па</w:t>
      </w:r>
      <w:r w:rsidR="005D1CAE">
        <w:rPr>
          <w:rFonts w:ascii="Times New Roman" w:hAnsi="Times New Roman" w:cs="Times New Roman"/>
          <w:sz w:val="26"/>
          <w:szCs w:val="26"/>
        </w:rPr>
        <w:t>)</w:t>
      </w:r>
    </w:p>
    <w:p w:rsidR="00ED1309" w:rsidRPr="00754E54" w:rsidRDefault="00ED1309" w:rsidP="00ED1309">
      <w:pPr>
        <w:pStyle w:val="ConsPlusNormal"/>
        <w:jc w:val="both"/>
        <w:rPr>
          <w:rFonts w:ascii="Times New Roman" w:hAnsi="Times New Roman" w:cs="Times New Roman"/>
          <w:sz w:val="26"/>
          <w:szCs w:val="26"/>
        </w:rPr>
      </w:pPr>
    </w:p>
    <w:p w:rsidR="00754E54" w:rsidRPr="00754E54" w:rsidRDefault="00754E54" w:rsidP="00ED1309">
      <w:pPr>
        <w:pStyle w:val="ConsPlusNormal"/>
        <w:jc w:val="both"/>
        <w:rPr>
          <w:rFonts w:ascii="Times New Roman" w:hAnsi="Times New Roman" w:cs="Times New Roman"/>
          <w:sz w:val="26"/>
          <w:szCs w:val="26"/>
        </w:rPr>
      </w:pPr>
    </w:p>
    <w:p w:rsidR="00ED1309" w:rsidRPr="00ED1309" w:rsidRDefault="00ED1309" w:rsidP="00ED1309">
      <w:pPr>
        <w:pStyle w:val="ConsPlusTitle"/>
        <w:jc w:val="center"/>
        <w:rPr>
          <w:rFonts w:ascii="Times New Roman" w:hAnsi="Times New Roman" w:cs="Times New Roman"/>
          <w:sz w:val="26"/>
          <w:szCs w:val="26"/>
        </w:rPr>
      </w:pPr>
      <w:bookmarkStart w:id="0" w:name="P44"/>
      <w:bookmarkEnd w:id="0"/>
      <w:r w:rsidRPr="00ED1309">
        <w:rPr>
          <w:rFonts w:ascii="Times New Roman" w:hAnsi="Times New Roman" w:cs="Times New Roman"/>
          <w:sz w:val="26"/>
          <w:szCs w:val="26"/>
        </w:rPr>
        <w:t>ПОЛОЖЕНИЕ</w:t>
      </w:r>
    </w:p>
    <w:p w:rsidR="00ED1309" w:rsidRDefault="00ED1309" w:rsidP="00ED1309">
      <w:pPr>
        <w:pStyle w:val="ConsPlusTitle"/>
        <w:jc w:val="center"/>
        <w:rPr>
          <w:rFonts w:ascii="Times New Roman" w:hAnsi="Times New Roman" w:cs="Times New Roman"/>
          <w:sz w:val="26"/>
          <w:szCs w:val="26"/>
        </w:rPr>
      </w:pPr>
      <w:r w:rsidRPr="00ED1309">
        <w:rPr>
          <w:rFonts w:ascii="Times New Roman" w:hAnsi="Times New Roman" w:cs="Times New Roman"/>
          <w:sz w:val="26"/>
          <w:szCs w:val="26"/>
        </w:rPr>
        <w:t xml:space="preserve">О МУНИЦИПАЛЬНОМ ЗЕМЕЛЬНОМ КОНТРОЛЕ НА ТЕРРИТОРИИ </w:t>
      </w:r>
      <w:r>
        <w:rPr>
          <w:rFonts w:ascii="Times New Roman" w:hAnsi="Times New Roman" w:cs="Times New Roman"/>
          <w:sz w:val="26"/>
          <w:szCs w:val="26"/>
        </w:rPr>
        <w:t>ЖУИНСКОГО МУНИЦИПАЛЬНОГО ОБРАЗОВАНИЯ</w:t>
      </w:r>
    </w:p>
    <w:p w:rsidR="00ED1309" w:rsidRDefault="00ED1309" w:rsidP="00ED1309">
      <w:pPr>
        <w:pStyle w:val="ConsPlusTitle"/>
        <w:jc w:val="center"/>
        <w:rPr>
          <w:rFonts w:ascii="Times New Roman" w:hAnsi="Times New Roman" w:cs="Times New Roman"/>
          <w:sz w:val="26"/>
          <w:szCs w:val="26"/>
        </w:rPr>
      </w:pPr>
    </w:p>
    <w:p w:rsidR="00ED1309" w:rsidRPr="00ED1309" w:rsidRDefault="00ED1309" w:rsidP="00ED1309">
      <w:pPr>
        <w:pStyle w:val="ConsPlusTitle"/>
        <w:jc w:val="center"/>
        <w:outlineLvl w:val="1"/>
        <w:rPr>
          <w:rFonts w:ascii="Times New Roman" w:hAnsi="Times New Roman" w:cs="Times New Roman"/>
          <w:sz w:val="26"/>
          <w:szCs w:val="26"/>
        </w:rPr>
      </w:pPr>
      <w:r w:rsidRPr="00ED1309">
        <w:rPr>
          <w:rFonts w:ascii="Times New Roman" w:hAnsi="Times New Roman" w:cs="Times New Roman"/>
          <w:sz w:val="26"/>
          <w:szCs w:val="26"/>
        </w:rPr>
        <w:t>Глава 1. ОБЩИЕ ПОЛОЖЕНИЯ</w:t>
      </w:r>
    </w:p>
    <w:p w:rsidR="00ED1309" w:rsidRPr="00ED1309" w:rsidRDefault="00ED1309" w:rsidP="00ED1309">
      <w:pPr>
        <w:pStyle w:val="ConsPlusNormal"/>
        <w:jc w:val="both"/>
        <w:rPr>
          <w:rFonts w:ascii="Times New Roman" w:hAnsi="Times New Roman" w:cs="Times New Roman"/>
          <w:sz w:val="26"/>
          <w:szCs w:val="26"/>
        </w:rPr>
      </w:pP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1. Настоящее Положение определяет порядок организации и осуществления муниципального земельного контроля на территории </w:t>
      </w:r>
      <w:proofErr w:type="spellStart"/>
      <w:r>
        <w:rPr>
          <w:rFonts w:ascii="Times New Roman" w:hAnsi="Times New Roman" w:cs="Times New Roman"/>
          <w:sz w:val="26"/>
          <w:szCs w:val="26"/>
        </w:rPr>
        <w:t>Жуинского</w:t>
      </w:r>
      <w:proofErr w:type="spellEnd"/>
      <w:r>
        <w:rPr>
          <w:rFonts w:ascii="Times New Roman" w:hAnsi="Times New Roman" w:cs="Times New Roman"/>
          <w:sz w:val="26"/>
          <w:szCs w:val="26"/>
        </w:rPr>
        <w:t xml:space="preserve"> муниципального образования</w:t>
      </w:r>
      <w:r w:rsidRPr="00ED1309">
        <w:rPr>
          <w:rFonts w:ascii="Times New Roman" w:hAnsi="Times New Roman" w:cs="Times New Roman"/>
          <w:sz w:val="26"/>
          <w:szCs w:val="26"/>
        </w:rPr>
        <w:t xml:space="preserve"> (далее - муниципальный земельный контроль).</w:t>
      </w:r>
    </w:p>
    <w:p w:rsidR="00ED1309" w:rsidRPr="00ED1309" w:rsidRDefault="00ED1309" w:rsidP="00ED1309">
      <w:pPr>
        <w:pStyle w:val="a3"/>
        <w:ind w:firstLine="708"/>
        <w:jc w:val="both"/>
        <w:rPr>
          <w:rFonts w:ascii="Times New Roman" w:hAnsi="Times New Roman" w:cs="Times New Roman"/>
          <w:sz w:val="26"/>
          <w:szCs w:val="26"/>
        </w:rPr>
      </w:pPr>
      <w:proofErr w:type="gramStart"/>
      <w:r w:rsidRPr="00ED1309">
        <w:rPr>
          <w:rFonts w:ascii="Times New Roman" w:hAnsi="Times New Roman" w:cs="Times New Roman"/>
          <w:sz w:val="26"/>
          <w:szCs w:val="26"/>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Земельного </w:t>
      </w:r>
      <w:hyperlink r:id="rId4">
        <w:r w:rsidRPr="00ED1309">
          <w:rPr>
            <w:rFonts w:ascii="Times New Roman" w:hAnsi="Times New Roman" w:cs="Times New Roman"/>
            <w:sz w:val="26"/>
            <w:szCs w:val="26"/>
          </w:rPr>
          <w:t>кодекса</w:t>
        </w:r>
      </w:hyperlink>
      <w:r w:rsidRPr="00ED1309">
        <w:rPr>
          <w:rFonts w:ascii="Times New Roman" w:hAnsi="Times New Roman" w:cs="Times New Roman"/>
          <w:sz w:val="26"/>
          <w:szCs w:val="26"/>
        </w:rPr>
        <w:t xml:space="preserve"> Российской Федерации, Федерального </w:t>
      </w:r>
      <w:hyperlink r:id="rId5">
        <w:r w:rsidRPr="00ED1309">
          <w:rPr>
            <w:rFonts w:ascii="Times New Roman" w:hAnsi="Times New Roman" w:cs="Times New Roman"/>
            <w:sz w:val="26"/>
            <w:szCs w:val="26"/>
          </w:rPr>
          <w:t>закона</w:t>
        </w:r>
      </w:hyperlink>
      <w:r w:rsidRPr="00ED1309">
        <w:rPr>
          <w:rFonts w:ascii="Times New Roman" w:hAnsi="Times New Roman" w:cs="Times New Roman"/>
          <w:sz w:val="26"/>
          <w:szCs w:val="26"/>
        </w:rPr>
        <w:t xml:space="preserve"> от 6 октября 2003 года </w:t>
      </w:r>
      <w:r>
        <w:rPr>
          <w:rFonts w:ascii="Times New Roman" w:hAnsi="Times New Roman" w:cs="Times New Roman"/>
          <w:sz w:val="26"/>
          <w:szCs w:val="26"/>
        </w:rPr>
        <w:t>№</w:t>
      </w:r>
      <w:r w:rsidRPr="00ED1309">
        <w:rPr>
          <w:rFonts w:ascii="Times New Roman" w:hAnsi="Times New Roman" w:cs="Times New Roman"/>
          <w:sz w:val="26"/>
          <w:szCs w:val="26"/>
        </w:rPr>
        <w:t xml:space="preserve"> 131-ФЗ </w:t>
      </w:r>
      <w:r>
        <w:rPr>
          <w:rFonts w:ascii="Times New Roman" w:hAnsi="Times New Roman" w:cs="Times New Roman"/>
          <w:sz w:val="26"/>
          <w:szCs w:val="26"/>
        </w:rPr>
        <w:t>«</w:t>
      </w:r>
      <w:r w:rsidRPr="00ED1309">
        <w:rPr>
          <w:rFonts w:ascii="Times New Roman" w:hAnsi="Times New Roman" w:cs="Times New Roman"/>
          <w:sz w:val="26"/>
          <w:szCs w:val="26"/>
        </w:rPr>
        <w:t>Об общих принципах организации местного самоуправления в Российской Федерации</w:t>
      </w:r>
      <w:r>
        <w:rPr>
          <w:rFonts w:ascii="Times New Roman" w:hAnsi="Times New Roman" w:cs="Times New Roman"/>
          <w:sz w:val="26"/>
          <w:szCs w:val="26"/>
        </w:rPr>
        <w:t>»</w:t>
      </w:r>
      <w:r w:rsidRPr="00ED1309">
        <w:rPr>
          <w:rFonts w:ascii="Times New Roman" w:hAnsi="Times New Roman" w:cs="Times New Roman"/>
          <w:sz w:val="26"/>
          <w:szCs w:val="26"/>
        </w:rPr>
        <w:t xml:space="preserve">, Федерального </w:t>
      </w:r>
      <w:hyperlink r:id="rId6">
        <w:r w:rsidRPr="00ED1309">
          <w:rPr>
            <w:rFonts w:ascii="Times New Roman" w:hAnsi="Times New Roman" w:cs="Times New Roman"/>
            <w:sz w:val="26"/>
            <w:szCs w:val="26"/>
          </w:rPr>
          <w:t>закона</w:t>
        </w:r>
      </w:hyperlink>
      <w:r w:rsidRPr="00ED1309">
        <w:rPr>
          <w:rFonts w:ascii="Times New Roman" w:hAnsi="Times New Roman" w:cs="Times New Roman"/>
          <w:sz w:val="26"/>
          <w:szCs w:val="26"/>
        </w:rPr>
        <w:t xml:space="preserve"> от 31 июля 2020 года </w:t>
      </w:r>
      <w:r>
        <w:rPr>
          <w:rFonts w:ascii="Times New Roman" w:hAnsi="Times New Roman" w:cs="Times New Roman"/>
          <w:sz w:val="26"/>
          <w:szCs w:val="26"/>
        </w:rPr>
        <w:t>№</w:t>
      </w:r>
      <w:r w:rsidRPr="00ED1309">
        <w:rPr>
          <w:rFonts w:ascii="Times New Roman" w:hAnsi="Times New Roman" w:cs="Times New Roman"/>
          <w:sz w:val="26"/>
          <w:szCs w:val="26"/>
        </w:rPr>
        <w:t xml:space="preserve"> 248-ФЗ </w:t>
      </w:r>
      <w:r>
        <w:rPr>
          <w:rFonts w:ascii="Times New Roman" w:hAnsi="Times New Roman" w:cs="Times New Roman"/>
          <w:sz w:val="26"/>
          <w:szCs w:val="26"/>
        </w:rPr>
        <w:t>«</w:t>
      </w:r>
      <w:r w:rsidRPr="00ED1309">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ED1309">
        <w:rPr>
          <w:rFonts w:ascii="Times New Roman" w:hAnsi="Times New Roman" w:cs="Times New Roman"/>
          <w:sz w:val="26"/>
          <w:szCs w:val="26"/>
        </w:rPr>
        <w:t xml:space="preserve"> (далее - Федеральный закон </w:t>
      </w:r>
      <w:r>
        <w:rPr>
          <w:rFonts w:ascii="Times New Roman" w:hAnsi="Times New Roman" w:cs="Times New Roman"/>
          <w:sz w:val="26"/>
          <w:szCs w:val="26"/>
        </w:rPr>
        <w:t>№</w:t>
      </w:r>
      <w:r w:rsidRPr="00ED1309">
        <w:rPr>
          <w:rFonts w:ascii="Times New Roman" w:hAnsi="Times New Roman" w:cs="Times New Roman"/>
          <w:sz w:val="26"/>
          <w:szCs w:val="26"/>
        </w:rPr>
        <w:t xml:space="preserve"> 248-ФЗ</w:t>
      </w:r>
      <w:proofErr w:type="gramEnd"/>
      <w:r w:rsidRPr="00ED1309">
        <w:rPr>
          <w:rFonts w:ascii="Times New Roman" w:hAnsi="Times New Roman" w:cs="Times New Roman"/>
          <w:sz w:val="26"/>
          <w:szCs w:val="26"/>
        </w:rPr>
        <w:t xml:space="preserve">), а в случаях и пределах, установленных Федеральным </w:t>
      </w:r>
      <w:hyperlink r:id="rId7">
        <w:r w:rsidRPr="00ED1309">
          <w:rPr>
            <w:rFonts w:ascii="Times New Roman" w:hAnsi="Times New Roman" w:cs="Times New Roman"/>
            <w:sz w:val="26"/>
            <w:szCs w:val="26"/>
          </w:rPr>
          <w:t>законом</w:t>
        </w:r>
      </w:hyperlink>
      <w:r w:rsidRPr="00ED1309">
        <w:rPr>
          <w:rFonts w:ascii="Times New Roman" w:hAnsi="Times New Roman" w:cs="Times New Roman"/>
          <w:sz w:val="26"/>
          <w:szCs w:val="26"/>
        </w:rPr>
        <w:t xml:space="preserve"> </w:t>
      </w:r>
      <w:r>
        <w:rPr>
          <w:rFonts w:ascii="Times New Roman" w:hAnsi="Times New Roman" w:cs="Times New Roman"/>
          <w:sz w:val="26"/>
          <w:szCs w:val="26"/>
        </w:rPr>
        <w:t>№</w:t>
      </w:r>
      <w:r w:rsidRPr="00ED1309">
        <w:rPr>
          <w:rFonts w:ascii="Times New Roman" w:hAnsi="Times New Roman" w:cs="Times New Roman"/>
          <w:sz w:val="26"/>
          <w:szCs w:val="26"/>
        </w:rPr>
        <w:t xml:space="preserve"> 248-ФЗ, также положения других федеральных законов, актов Президента Российской Федерации, постановлений Правительства Российской Федерации, нормативных правовых актов Иркутской области, муниципальных нормативных правовых актов.</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2. Муниципальный земельный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3. </w:t>
      </w:r>
      <w:r w:rsidR="00FC2AEB" w:rsidRPr="003A5C26">
        <w:rPr>
          <w:rFonts w:ascii="Times New Roman" w:hAnsi="Times New Roman" w:cs="Times New Roman"/>
          <w:color w:val="22272F"/>
          <w:sz w:val="26"/>
          <w:szCs w:val="26"/>
          <w:shd w:val="clear" w:color="auto" w:fill="FFFFFF"/>
        </w:rPr>
        <w:t>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roofErr w:type="gramStart"/>
      <w:r w:rsidR="00FC2AEB">
        <w:rPr>
          <w:rFonts w:ascii="Times New Roman" w:hAnsi="Times New Roman" w:cs="Times New Roman"/>
          <w:color w:val="22272F"/>
          <w:sz w:val="26"/>
          <w:szCs w:val="26"/>
          <w:shd w:val="clear" w:color="auto" w:fill="FFFFFF"/>
        </w:rPr>
        <w:t>.</w:t>
      </w:r>
      <w:r w:rsidRPr="00ED1309">
        <w:rPr>
          <w:rFonts w:ascii="Times New Roman" w:hAnsi="Times New Roman" w:cs="Times New Roman"/>
          <w:sz w:val="26"/>
          <w:szCs w:val="26"/>
        </w:rPr>
        <w:t>.</w:t>
      </w:r>
      <w:proofErr w:type="gramEnd"/>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4. Объектами муниципального земельного контроля являются:</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1)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2) объекты земельных отношений (земли, земельные участки или части земельных участков), расположенные в границах </w:t>
      </w:r>
      <w:proofErr w:type="spellStart"/>
      <w:r w:rsidR="002B4CEC">
        <w:rPr>
          <w:rFonts w:ascii="Times New Roman" w:hAnsi="Times New Roman" w:cs="Times New Roman"/>
          <w:sz w:val="26"/>
          <w:szCs w:val="26"/>
        </w:rPr>
        <w:t>Жуинского</w:t>
      </w:r>
      <w:proofErr w:type="spellEnd"/>
      <w:r w:rsidR="002B4CEC">
        <w:rPr>
          <w:rFonts w:ascii="Times New Roman" w:hAnsi="Times New Roman" w:cs="Times New Roman"/>
          <w:sz w:val="26"/>
          <w:szCs w:val="26"/>
        </w:rPr>
        <w:t xml:space="preserve"> муниципального </w:t>
      </w:r>
      <w:r w:rsidR="002B4CEC">
        <w:rPr>
          <w:rFonts w:ascii="Times New Roman" w:hAnsi="Times New Roman" w:cs="Times New Roman"/>
          <w:sz w:val="26"/>
          <w:szCs w:val="26"/>
        </w:rPr>
        <w:lastRenderedPageBreak/>
        <w:t>образования</w:t>
      </w:r>
      <w:r w:rsidRPr="00ED1309">
        <w:rPr>
          <w:rFonts w:ascii="Times New Roman" w:hAnsi="Times New Roman" w:cs="Times New Roman"/>
          <w:sz w:val="26"/>
          <w:szCs w:val="26"/>
        </w:rPr>
        <w:t xml:space="preserve"> (далее - объекты земельных отношений), которыми контролируемые лица владеют и (или) пользуются.</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5. В рамках муниципального земельного контроля осуществляется </w:t>
      </w:r>
      <w:proofErr w:type="gramStart"/>
      <w:r w:rsidRPr="00ED1309">
        <w:rPr>
          <w:rFonts w:ascii="Times New Roman" w:hAnsi="Times New Roman" w:cs="Times New Roman"/>
          <w:sz w:val="26"/>
          <w:szCs w:val="26"/>
        </w:rPr>
        <w:t>контроль за</w:t>
      </w:r>
      <w:proofErr w:type="gramEnd"/>
      <w:r w:rsidRPr="00ED1309">
        <w:rPr>
          <w:rFonts w:ascii="Times New Roman" w:hAnsi="Times New Roman" w:cs="Times New Roman"/>
          <w:sz w:val="26"/>
          <w:szCs w:val="26"/>
        </w:rPr>
        <w:t xml:space="preserve"> соблюдением:</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1) обязательных требований о недопущении самовольного занятия объектов земельных отношений, в том числе использования объектов земельных отношений, лицом, не имеющим предусмотренных законодательством прав на них;</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2)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(или) разрешенным использованием;</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3) обязательных требований, связанных с обязательным использованием объектов земельных отношений,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4) исполнения предписаний об устранении нарушений обязательных требований земельного законодательства, выданных должностными лицами, уполномоченными осуществлять муниципальный земельный контроль, в пределах их компетенции.</w:t>
      </w:r>
    </w:p>
    <w:p w:rsidR="005D1CAE" w:rsidRPr="00ED1309" w:rsidRDefault="005D1CAE" w:rsidP="00ED1309">
      <w:pPr>
        <w:pStyle w:val="a3"/>
        <w:ind w:firstLine="708"/>
        <w:jc w:val="both"/>
        <w:rPr>
          <w:rFonts w:ascii="Times New Roman" w:hAnsi="Times New Roman" w:cs="Times New Roman"/>
          <w:sz w:val="26"/>
          <w:szCs w:val="26"/>
        </w:rPr>
      </w:pPr>
      <w:r>
        <w:rPr>
          <w:rFonts w:ascii="Times New Roman" w:hAnsi="Times New Roman" w:cs="Times New Roman"/>
          <w:sz w:val="26"/>
          <w:szCs w:val="26"/>
        </w:rPr>
        <w:t xml:space="preserve">5) </w:t>
      </w:r>
      <w:r w:rsidRPr="005B3334">
        <w:rPr>
          <w:rFonts w:ascii="Times New Roman" w:hAnsi="Times New Roman" w:cs="Times New Roman"/>
          <w:sz w:val="26"/>
          <w:szCs w:val="26"/>
        </w:rPr>
        <w:t>обязательных требований, связанных с обязанностью по приведению земель в состояние, пригодное для использования по целевому назначению</w:t>
      </w:r>
      <w:r>
        <w:rPr>
          <w:rFonts w:ascii="Times New Roman" w:hAnsi="Times New Roman" w:cs="Times New Roman"/>
          <w:sz w:val="26"/>
          <w:szCs w:val="26"/>
        </w:rPr>
        <w:t>.</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6. </w:t>
      </w:r>
      <w:proofErr w:type="gramStart"/>
      <w:r w:rsidRPr="00ED1309">
        <w:rPr>
          <w:rFonts w:ascii="Times New Roman" w:hAnsi="Times New Roman" w:cs="Times New Roman"/>
          <w:sz w:val="26"/>
          <w:szCs w:val="26"/>
        </w:rPr>
        <w:t>Муниципальный земельный контроль осуществляется во взаимодействии с уполномоченными исполнительными органами государственной власти по осуществлению государственного земельного надзора, строительного надзора, службами федерального государственного санитарно-эпидемиологического надзора, органами внутренних дел и иными органами, осуществляющими государственный контроль в области охраны собственности, окружающей природной среды и природопользования, путем организации планирования совместных проверок, иных мероприятий, в том числе по устранению и предотвращению причин и условий, способствующих</w:t>
      </w:r>
      <w:proofErr w:type="gramEnd"/>
      <w:r w:rsidRPr="00ED1309">
        <w:rPr>
          <w:rFonts w:ascii="Times New Roman" w:hAnsi="Times New Roman" w:cs="Times New Roman"/>
          <w:sz w:val="26"/>
          <w:szCs w:val="26"/>
        </w:rPr>
        <w:t xml:space="preserve"> совершению земельных правонарушений, ведения учета и обмена информацией.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7. Учет объектов муниципального земельного контроля осуществляется путем их отнесения к определенной категории риска в соответствии с требованиями, установленными настоящим Положением.</w:t>
      </w:r>
    </w:p>
    <w:p w:rsidR="00C80BF8" w:rsidRDefault="00C80BF8" w:rsidP="00C80BF8">
      <w:pPr>
        <w:pStyle w:val="ConsPlusTitle"/>
        <w:jc w:val="center"/>
        <w:outlineLvl w:val="1"/>
      </w:pPr>
    </w:p>
    <w:p w:rsidR="00C80BF8" w:rsidRPr="00C80BF8" w:rsidRDefault="00C80BF8" w:rsidP="00C80BF8">
      <w:pPr>
        <w:pStyle w:val="a3"/>
        <w:jc w:val="center"/>
        <w:rPr>
          <w:rFonts w:ascii="Times New Roman" w:hAnsi="Times New Roman" w:cs="Times New Roman"/>
          <w:b/>
          <w:sz w:val="26"/>
          <w:szCs w:val="26"/>
        </w:rPr>
      </w:pPr>
      <w:r w:rsidRPr="00C80BF8">
        <w:rPr>
          <w:rFonts w:ascii="Times New Roman" w:hAnsi="Times New Roman" w:cs="Times New Roman"/>
          <w:b/>
          <w:sz w:val="26"/>
          <w:szCs w:val="26"/>
        </w:rPr>
        <w:t>Глава 2. КОНТРОЛЬНЫЕ ОРГАНЫ, УПОЛНОМОЧЕННЫЕ НА ОСУЩЕСТВЛЕНИЕ</w:t>
      </w:r>
      <w:r w:rsidR="00ED72F1">
        <w:rPr>
          <w:rFonts w:ascii="Times New Roman" w:hAnsi="Times New Roman" w:cs="Times New Roman"/>
          <w:b/>
          <w:sz w:val="26"/>
          <w:szCs w:val="26"/>
        </w:rPr>
        <w:t xml:space="preserve"> </w:t>
      </w:r>
      <w:r w:rsidRPr="00C80BF8">
        <w:rPr>
          <w:rFonts w:ascii="Times New Roman" w:hAnsi="Times New Roman" w:cs="Times New Roman"/>
          <w:b/>
          <w:sz w:val="26"/>
          <w:szCs w:val="26"/>
        </w:rPr>
        <w:t>МУНИЦИПАЛЬНОГО ЗЕМЕЛЬНОГО КОНТРОЛЯ</w:t>
      </w:r>
    </w:p>
    <w:p w:rsidR="00C80BF8" w:rsidRPr="00C80BF8" w:rsidRDefault="00C80BF8" w:rsidP="00C80BF8">
      <w:pPr>
        <w:pStyle w:val="a3"/>
        <w:jc w:val="both"/>
        <w:rPr>
          <w:rFonts w:ascii="Times New Roman" w:hAnsi="Times New Roman" w:cs="Times New Roman"/>
          <w:sz w:val="26"/>
          <w:szCs w:val="26"/>
        </w:rPr>
      </w:pP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8. Контрольным органом, осуществляющим </w:t>
      </w:r>
      <w:proofErr w:type="gramStart"/>
      <w:r w:rsidRPr="00C80BF8">
        <w:rPr>
          <w:rFonts w:ascii="Times New Roman" w:hAnsi="Times New Roman" w:cs="Times New Roman"/>
          <w:sz w:val="26"/>
          <w:szCs w:val="26"/>
        </w:rPr>
        <w:t>муниципальный</w:t>
      </w:r>
      <w:proofErr w:type="gramEnd"/>
      <w:r w:rsidRPr="00C80BF8">
        <w:rPr>
          <w:rFonts w:ascii="Times New Roman" w:hAnsi="Times New Roman" w:cs="Times New Roman"/>
          <w:sz w:val="26"/>
          <w:szCs w:val="26"/>
        </w:rPr>
        <w:t xml:space="preserve"> земельный контроль, является </w:t>
      </w:r>
      <w:r>
        <w:rPr>
          <w:rFonts w:ascii="Times New Roman" w:hAnsi="Times New Roman" w:cs="Times New Roman"/>
          <w:sz w:val="26"/>
          <w:szCs w:val="26"/>
        </w:rPr>
        <w:t>А</w:t>
      </w:r>
      <w:r w:rsidRPr="00C80BF8">
        <w:rPr>
          <w:rFonts w:ascii="Times New Roman" w:hAnsi="Times New Roman" w:cs="Times New Roman"/>
          <w:sz w:val="26"/>
          <w:szCs w:val="26"/>
        </w:rPr>
        <w:t xml:space="preserve">дминистрация </w:t>
      </w:r>
      <w:proofErr w:type="gramStart"/>
      <w:r w:rsidRPr="00C80BF8">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C80BF8">
        <w:rPr>
          <w:rFonts w:ascii="Times New Roman" w:hAnsi="Times New Roman" w:cs="Times New Roman"/>
          <w:sz w:val="26"/>
          <w:szCs w:val="26"/>
        </w:rPr>
        <w:t xml:space="preserve"> (далее - контрольный орган).</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9. От имени контрольного органа муниципальный земельный контроль осуществляют следующие должностные лица:</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 должностные лица </w:t>
      </w:r>
      <w:r>
        <w:rPr>
          <w:rFonts w:ascii="Times New Roman" w:hAnsi="Times New Roman" w:cs="Times New Roman"/>
          <w:sz w:val="26"/>
          <w:szCs w:val="26"/>
        </w:rPr>
        <w:t>отдела по управлению муниципальным имуществом и земельным отношениям Администрации г</w:t>
      </w:r>
      <w:proofErr w:type="gramStart"/>
      <w:r>
        <w:rPr>
          <w:rFonts w:ascii="Times New Roman" w:hAnsi="Times New Roman" w:cs="Times New Roman"/>
          <w:sz w:val="26"/>
          <w:szCs w:val="26"/>
        </w:rPr>
        <w:t>.Б</w:t>
      </w:r>
      <w:proofErr w:type="gramEnd"/>
      <w:r>
        <w:rPr>
          <w:rFonts w:ascii="Times New Roman" w:hAnsi="Times New Roman" w:cs="Times New Roman"/>
          <w:sz w:val="26"/>
          <w:szCs w:val="26"/>
        </w:rPr>
        <w:t>одайбо и района</w:t>
      </w:r>
      <w:r w:rsidRPr="00C80BF8">
        <w:rPr>
          <w:rFonts w:ascii="Times New Roman" w:hAnsi="Times New Roman" w:cs="Times New Roman"/>
          <w:sz w:val="26"/>
          <w:szCs w:val="26"/>
        </w:rPr>
        <w:t>, в должностные обязанности которых в соответствии с должностной инструкцией входит осуществление полномочий по муниципальному земельному контролю, в том числе проведение профилактических и контрольных мероприятий (далее - инспектор).</w:t>
      </w:r>
    </w:p>
    <w:p w:rsidR="00754E54" w:rsidRPr="00CE06BF"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lastRenderedPageBreak/>
        <w:t>10. Инспекторы, уполномоченные на проведение конкретного профилактического или контрольного мероприятия, определяются распоряжением</w:t>
      </w:r>
    </w:p>
    <w:p w:rsidR="00754E54" w:rsidRPr="00CE06BF" w:rsidRDefault="00754E54" w:rsidP="00C80BF8">
      <w:pPr>
        <w:pStyle w:val="a3"/>
        <w:ind w:firstLine="708"/>
        <w:jc w:val="both"/>
        <w:rPr>
          <w:rFonts w:ascii="Times New Roman" w:hAnsi="Times New Roman" w:cs="Times New Roman"/>
          <w:sz w:val="26"/>
          <w:szCs w:val="26"/>
        </w:rPr>
      </w:pPr>
    </w:p>
    <w:p w:rsidR="00C80BF8" w:rsidRPr="00C80BF8" w:rsidRDefault="00C80BF8" w:rsidP="00754E54">
      <w:pPr>
        <w:pStyle w:val="a3"/>
        <w:jc w:val="both"/>
        <w:rPr>
          <w:rFonts w:ascii="Times New Roman" w:hAnsi="Times New Roman" w:cs="Times New Roman"/>
          <w:sz w:val="26"/>
          <w:szCs w:val="26"/>
        </w:rPr>
      </w:pPr>
      <w:r>
        <w:rPr>
          <w:rFonts w:ascii="Times New Roman" w:hAnsi="Times New Roman" w:cs="Times New Roman"/>
          <w:sz w:val="26"/>
          <w:szCs w:val="26"/>
        </w:rPr>
        <w:t>Администрации г</w:t>
      </w:r>
      <w:proofErr w:type="gramStart"/>
      <w:r>
        <w:rPr>
          <w:rFonts w:ascii="Times New Roman" w:hAnsi="Times New Roman" w:cs="Times New Roman"/>
          <w:sz w:val="26"/>
          <w:szCs w:val="26"/>
        </w:rPr>
        <w:t>.Б</w:t>
      </w:r>
      <w:proofErr w:type="gramEnd"/>
      <w:r>
        <w:rPr>
          <w:rFonts w:ascii="Times New Roman" w:hAnsi="Times New Roman" w:cs="Times New Roman"/>
          <w:sz w:val="26"/>
          <w:szCs w:val="26"/>
        </w:rPr>
        <w:t>одайбо и района</w:t>
      </w:r>
      <w:r w:rsidRPr="00C80BF8">
        <w:rPr>
          <w:rFonts w:ascii="Times New Roman" w:hAnsi="Times New Roman" w:cs="Times New Roman"/>
          <w:sz w:val="26"/>
          <w:szCs w:val="26"/>
        </w:rPr>
        <w:t xml:space="preserve"> о проведении профилактического или контрольного мероприятия.</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11. Должностные лица, осуществляющие муниципальный земельный контроль, в пределах своих полномочий </w:t>
      </w:r>
      <w:proofErr w:type="gramStart"/>
      <w:r w:rsidRPr="00C80BF8">
        <w:rPr>
          <w:rFonts w:ascii="Times New Roman" w:hAnsi="Times New Roman" w:cs="Times New Roman"/>
          <w:sz w:val="26"/>
          <w:szCs w:val="26"/>
        </w:rPr>
        <w:t>несут обязанности</w:t>
      </w:r>
      <w:proofErr w:type="gramEnd"/>
      <w:r w:rsidRPr="00C80BF8">
        <w:rPr>
          <w:rFonts w:ascii="Times New Roman" w:hAnsi="Times New Roman" w:cs="Times New Roman"/>
          <w:sz w:val="26"/>
          <w:szCs w:val="26"/>
        </w:rPr>
        <w:t xml:space="preserve"> и обладают правами, установленными Федеральным </w:t>
      </w:r>
      <w:hyperlink r:id="rId8">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Pr>
          <w:rFonts w:ascii="Times New Roman" w:hAnsi="Times New Roman" w:cs="Times New Roman"/>
          <w:sz w:val="26"/>
          <w:szCs w:val="26"/>
        </w:rPr>
        <w:t>№</w:t>
      </w:r>
      <w:r w:rsidRPr="00C80BF8">
        <w:rPr>
          <w:rFonts w:ascii="Times New Roman" w:hAnsi="Times New Roman" w:cs="Times New Roman"/>
          <w:sz w:val="26"/>
          <w:szCs w:val="26"/>
        </w:rPr>
        <w:t xml:space="preserve"> 248-ФЗ, в том числе правом на использование фотосъемки, аудио- и видеозаписи, иных способов фиксации доказательств.</w:t>
      </w:r>
    </w:p>
    <w:p w:rsidR="00C80BF8" w:rsidRPr="00C80BF8" w:rsidRDefault="00C80BF8" w:rsidP="00C80BF8">
      <w:pPr>
        <w:pStyle w:val="a3"/>
        <w:ind w:firstLine="708"/>
        <w:jc w:val="both"/>
        <w:rPr>
          <w:rFonts w:ascii="Times New Roman" w:hAnsi="Times New Roman" w:cs="Times New Roman"/>
          <w:sz w:val="26"/>
          <w:szCs w:val="26"/>
        </w:rPr>
      </w:pPr>
      <w:bookmarkStart w:id="1" w:name="P79"/>
      <w:bookmarkEnd w:id="1"/>
      <w:r w:rsidRPr="00C80BF8">
        <w:rPr>
          <w:rFonts w:ascii="Times New Roman" w:hAnsi="Times New Roman" w:cs="Times New Roman"/>
          <w:sz w:val="26"/>
          <w:szCs w:val="26"/>
        </w:rPr>
        <w:t xml:space="preserve">12. Оценка результативности и эффективности деятельности контрольного органа осуществляется в соответствии с Федеральным </w:t>
      </w:r>
      <w:hyperlink r:id="rId9">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Pr>
          <w:rFonts w:ascii="Times New Roman" w:hAnsi="Times New Roman" w:cs="Times New Roman"/>
          <w:sz w:val="26"/>
          <w:szCs w:val="26"/>
        </w:rPr>
        <w:t>№</w:t>
      </w:r>
      <w:r w:rsidRPr="00C80BF8">
        <w:rPr>
          <w:rFonts w:ascii="Times New Roman" w:hAnsi="Times New Roman" w:cs="Times New Roman"/>
          <w:sz w:val="26"/>
          <w:szCs w:val="26"/>
        </w:rPr>
        <w:t xml:space="preserve"> 248-ФЗ.</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Ключевые </w:t>
      </w:r>
      <w:hyperlink w:anchor="P302">
        <w:r w:rsidRPr="00C80BF8">
          <w:rPr>
            <w:rFonts w:ascii="Times New Roman" w:hAnsi="Times New Roman" w:cs="Times New Roman"/>
            <w:sz w:val="26"/>
            <w:szCs w:val="26"/>
          </w:rPr>
          <w:t>показатели</w:t>
        </w:r>
      </w:hyperlink>
      <w:r w:rsidRPr="00C80BF8">
        <w:rPr>
          <w:rFonts w:ascii="Times New Roman" w:hAnsi="Times New Roman" w:cs="Times New Roman"/>
          <w:sz w:val="26"/>
          <w:szCs w:val="26"/>
        </w:rPr>
        <w:t xml:space="preserve"> вида контроля и их целевые значения, индикативные показатели для муниципального земельного контроля приведены в </w:t>
      </w:r>
      <w:r>
        <w:rPr>
          <w:rFonts w:ascii="Times New Roman" w:hAnsi="Times New Roman" w:cs="Times New Roman"/>
          <w:sz w:val="26"/>
          <w:szCs w:val="26"/>
        </w:rPr>
        <w:t>П</w:t>
      </w:r>
      <w:r w:rsidRPr="00C80BF8">
        <w:rPr>
          <w:rFonts w:ascii="Times New Roman" w:hAnsi="Times New Roman" w:cs="Times New Roman"/>
          <w:sz w:val="26"/>
          <w:szCs w:val="26"/>
        </w:rPr>
        <w:t>риложении 1 к настоящему Положению.</w:t>
      </w:r>
    </w:p>
    <w:p w:rsid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13. Контрольный орган ежегодно осуществляет подготовку доклада о муниципальном земельном контроле в порядке, установленном Федеральным </w:t>
      </w:r>
      <w:hyperlink r:id="rId10">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sidR="004531EC">
        <w:rPr>
          <w:rFonts w:ascii="Times New Roman" w:hAnsi="Times New Roman" w:cs="Times New Roman"/>
          <w:sz w:val="26"/>
          <w:szCs w:val="26"/>
        </w:rPr>
        <w:t>№</w:t>
      </w:r>
      <w:r w:rsidRPr="00C80BF8">
        <w:rPr>
          <w:rFonts w:ascii="Times New Roman" w:hAnsi="Times New Roman" w:cs="Times New Roman"/>
          <w:sz w:val="26"/>
          <w:szCs w:val="26"/>
        </w:rPr>
        <w:t xml:space="preserve"> 248-ФЗ, </w:t>
      </w:r>
      <w:r w:rsidRPr="00B84436">
        <w:rPr>
          <w:rFonts w:ascii="Times New Roman" w:hAnsi="Times New Roman" w:cs="Times New Roman"/>
          <w:sz w:val="26"/>
          <w:szCs w:val="26"/>
        </w:rPr>
        <w:t>в срок до 1 марта года</w:t>
      </w:r>
      <w:r w:rsidRPr="00C80BF8">
        <w:rPr>
          <w:rFonts w:ascii="Times New Roman" w:hAnsi="Times New Roman" w:cs="Times New Roman"/>
          <w:sz w:val="26"/>
          <w:szCs w:val="26"/>
        </w:rPr>
        <w:t xml:space="preserve">, следующего </w:t>
      </w:r>
      <w:proofErr w:type="gramStart"/>
      <w:r w:rsidRPr="00C80BF8">
        <w:rPr>
          <w:rFonts w:ascii="Times New Roman" w:hAnsi="Times New Roman" w:cs="Times New Roman"/>
          <w:sz w:val="26"/>
          <w:szCs w:val="26"/>
        </w:rPr>
        <w:t>за</w:t>
      </w:r>
      <w:proofErr w:type="gramEnd"/>
      <w:r w:rsidRPr="00C80BF8">
        <w:rPr>
          <w:rFonts w:ascii="Times New Roman" w:hAnsi="Times New Roman" w:cs="Times New Roman"/>
          <w:sz w:val="26"/>
          <w:szCs w:val="26"/>
        </w:rPr>
        <w:t xml:space="preserve"> отчетным.</w:t>
      </w:r>
    </w:p>
    <w:p w:rsidR="00B84436" w:rsidRPr="00C80BF8" w:rsidRDefault="00B84436" w:rsidP="00C80BF8">
      <w:pPr>
        <w:pStyle w:val="a3"/>
        <w:ind w:firstLine="708"/>
        <w:jc w:val="both"/>
        <w:rPr>
          <w:rFonts w:ascii="Times New Roman" w:hAnsi="Times New Roman" w:cs="Times New Roman"/>
          <w:sz w:val="26"/>
          <w:szCs w:val="26"/>
        </w:rPr>
      </w:pPr>
    </w:p>
    <w:p w:rsidR="00B84436" w:rsidRPr="00B84436" w:rsidRDefault="00B84436" w:rsidP="00B84436">
      <w:pPr>
        <w:pStyle w:val="ConsPlusTitle"/>
        <w:jc w:val="center"/>
        <w:outlineLvl w:val="1"/>
        <w:rPr>
          <w:rFonts w:ascii="Times New Roman" w:hAnsi="Times New Roman" w:cs="Times New Roman"/>
          <w:sz w:val="26"/>
          <w:szCs w:val="26"/>
        </w:rPr>
      </w:pPr>
      <w:r w:rsidRPr="00B84436">
        <w:rPr>
          <w:rFonts w:ascii="Times New Roman" w:hAnsi="Times New Roman" w:cs="Times New Roman"/>
          <w:sz w:val="26"/>
          <w:szCs w:val="26"/>
        </w:rPr>
        <w:t>Глава 3. УПРАВЛЕНИЕ РИСКАМИ ПРИЧИНЕНИЯ ВРЕДА (УЩЕРБА)</w:t>
      </w:r>
    </w:p>
    <w:p w:rsidR="00B84436" w:rsidRPr="00B84436" w:rsidRDefault="00B84436" w:rsidP="00B84436">
      <w:pPr>
        <w:pStyle w:val="ConsPlusTitle"/>
        <w:jc w:val="center"/>
        <w:rPr>
          <w:rFonts w:ascii="Times New Roman" w:hAnsi="Times New Roman" w:cs="Times New Roman"/>
          <w:sz w:val="26"/>
          <w:szCs w:val="26"/>
        </w:rPr>
      </w:pPr>
      <w:r w:rsidRPr="00B84436">
        <w:rPr>
          <w:rFonts w:ascii="Times New Roman" w:hAnsi="Times New Roman" w:cs="Times New Roman"/>
          <w:sz w:val="26"/>
          <w:szCs w:val="26"/>
        </w:rPr>
        <w:t>ОХРАНЯЕМЫМ ЗАКОНОМ ЦЕННОСТЯМ ПРИ ОСУЩЕСТВЛЕНИИ</w:t>
      </w:r>
    </w:p>
    <w:p w:rsidR="00B84436" w:rsidRPr="00B84436" w:rsidRDefault="00B84436" w:rsidP="00B84436">
      <w:pPr>
        <w:pStyle w:val="ConsPlusTitle"/>
        <w:jc w:val="center"/>
        <w:rPr>
          <w:rFonts w:ascii="Times New Roman" w:hAnsi="Times New Roman" w:cs="Times New Roman"/>
          <w:sz w:val="26"/>
          <w:szCs w:val="26"/>
        </w:rPr>
      </w:pPr>
      <w:r w:rsidRPr="00B84436">
        <w:rPr>
          <w:rFonts w:ascii="Times New Roman" w:hAnsi="Times New Roman" w:cs="Times New Roman"/>
          <w:sz w:val="26"/>
          <w:szCs w:val="26"/>
        </w:rPr>
        <w:t>МУНИЦИПАЛЬНОГО ЗЕМЕЛЬНОГО КОНТРОЛЯ</w:t>
      </w:r>
    </w:p>
    <w:p w:rsidR="00B84436" w:rsidRPr="00A272BD" w:rsidRDefault="00B84436" w:rsidP="00B84436">
      <w:pPr>
        <w:pStyle w:val="ConsPlusNormal"/>
        <w:jc w:val="both"/>
      </w:pP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14. Муниципальный земельный контроль осуществляется на основе управления рисками причинения вреда (ущерба), определяющего выбор профилактических и контрольных мероприятий, их содержание (в том числе объем проверяемых обязательных требований), интенсивность и результаты.</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15. Для целей управления рисками причинения вреда (ущерба) охраняемым законом ценностям в отношении объектов муниципального земельного контроля устанавливаются следующие категории риска причинения вреда (ущерба) охраняемым законом ценностям (далее - категории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средний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умеренный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3) низкий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16. Отнесение объекта муниципального земельного контроля к одной из категорий риска осуществляется контрольным органом на основе сопоставления его характеристик с утвержденными критериями риска.</w:t>
      </w:r>
      <w:r w:rsidR="001D0F7C">
        <w:rPr>
          <w:rFonts w:ascii="Times New Roman" w:hAnsi="Times New Roman" w:cs="Times New Roman"/>
          <w:sz w:val="26"/>
          <w:szCs w:val="26"/>
        </w:rPr>
        <w:t xml:space="preserve"> </w:t>
      </w:r>
      <w:r w:rsidR="001D0F7C" w:rsidRPr="00F21001">
        <w:rPr>
          <w:rFonts w:ascii="Times New Roman" w:hAnsi="Times New Roman" w:cs="Times New Roman"/>
          <w:color w:val="22272F"/>
          <w:sz w:val="26"/>
          <w:szCs w:val="26"/>
          <w:shd w:val="clear" w:color="auto" w:fill="FFFFFF"/>
        </w:rPr>
        <w:t>Объект контроля считается отнесенным к одной из категорий риска после внесения сведений в единый реестр видов контроля.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17. Критерии риска учитывают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18. В целях отнесения объектов муниципального земельного контроля к категориям риска при осуществлении муниципального земельного контроля устанавливаются следующие критерии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для категории среднего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lastRenderedPageBreak/>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торговли (торговых центров, торгово-развлекательных (комплексов), магазинов, рынков);</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общественного питания, гостиничного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проведения развлекательных мероприятий;</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производственной и промышленной деятельности;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расположенные в границах или примыкающие к границе береговой полосы водных объектов общего пользования;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граничащие с землями лесного фонда;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дорожного сервиса;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складов и складских площадок;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социального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коммунального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жизнеобеспечения;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образования и просвещения;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здравоохранения;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для категории умеренного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жилой застройки;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общественного использования;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индивидуального жилищного строительства;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ведения садоводства;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хранения автотранспорта;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ведения личного подсобного хозяйства;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объекты земельных отношений, предназначенные или граничащие с </w:t>
      </w:r>
      <w:proofErr w:type="gramStart"/>
      <w:r w:rsidRPr="00B84436">
        <w:rPr>
          <w:rFonts w:ascii="Times New Roman" w:hAnsi="Times New Roman" w:cs="Times New Roman"/>
          <w:sz w:val="26"/>
          <w:szCs w:val="26"/>
        </w:rPr>
        <w:t>предназначенными</w:t>
      </w:r>
      <w:proofErr w:type="gramEnd"/>
      <w:r w:rsidRPr="00B84436">
        <w:rPr>
          <w:rFonts w:ascii="Times New Roman" w:hAnsi="Times New Roman" w:cs="Times New Roman"/>
          <w:sz w:val="26"/>
          <w:szCs w:val="26"/>
        </w:rPr>
        <w:t xml:space="preserve"> для размещения объектов бытового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3) </w:t>
      </w:r>
      <w:r w:rsidR="005D1CAE" w:rsidRPr="00877708">
        <w:rPr>
          <w:rFonts w:ascii="Times New Roman" w:hAnsi="Times New Roman" w:cs="Times New Roman"/>
          <w:sz w:val="26"/>
          <w:szCs w:val="26"/>
        </w:rPr>
        <w:t>к категории низкого риска относятся все иные объекты земельных отношений, не отнесенные к категориям среднего и умеренного риска, а также части земель, на которых не образованы земельные участки</w:t>
      </w:r>
      <w:r w:rsidRPr="00B84436">
        <w:rPr>
          <w:rFonts w:ascii="Times New Roman" w:hAnsi="Times New Roman" w:cs="Times New Roman"/>
          <w:sz w:val="26"/>
          <w:szCs w:val="26"/>
        </w:rPr>
        <w:t>.</w:t>
      </w:r>
    </w:p>
    <w:p w:rsidR="005D1CAE" w:rsidRDefault="00B84436" w:rsidP="005D1CAE">
      <w:pPr>
        <w:pStyle w:val="a4"/>
        <w:spacing w:before="0" w:beforeAutospacing="0" w:after="0" w:afterAutospacing="0"/>
        <w:ind w:firstLine="567"/>
        <w:jc w:val="both"/>
        <w:rPr>
          <w:rFonts w:cs="Times New Roman"/>
          <w:sz w:val="26"/>
          <w:szCs w:val="26"/>
        </w:rPr>
      </w:pPr>
      <w:bookmarkStart w:id="2" w:name="P118"/>
      <w:bookmarkEnd w:id="2"/>
      <w:r w:rsidRPr="00B84436">
        <w:rPr>
          <w:rFonts w:cs="Times New Roman"/>
          <w:sz w:val="26"/>
          <w:szCs w:val="26"/>
        </w:rPr>
        <w:t xml:space="preserve">19. </w:t>
      </w:r>
      <w:bookmarkStart w:id="3" w:name="P121"/>
      <w:bookmarkEnd w:id="3"/>
      <w:proofErr w:type="gramStart"/>
      <w:r w:rsidR="005D1CAE" w:rsidRPr="00833E12">
        <w:rPr>
          <w:rFonts w:cs="Times New Roman"/>
          <w:sz w:val="26"/>
          <w:szCs w:val="26"/>
        </w:rPr>
        <w:t xml:space="preserve">Отнесение земель и земельных участков к категориям риска и изменение присвоенных землям и земельным участкам категорий риска осуществляется </w:t>
      </w:r>
      <w:r w:rsidR="005D1CAE" w:rsidRPr="00833E12">
        <w:rPr>
          <w:rFonts w:cs="Times New Roman"/>
          <w:sz w:val="26"/>
          <w:szCs w:val="26"/>
        </w:rPr>
        <w:lastRenderedPageBreak/>
        <w:t xml:space="preserve">распоряжением </w:t>
      </w:r>
      <w:r w:rsidR="005D1CAE">
        <w:rPr>
          <w:rFonts w:cs="Times New Roman"/>
          <w:sz w:val="26"/>
          <w:szCs w:val="26"/>
        </w:rPr>
        <w:t>Администрации г. Бодайбо и района</w:t>
      </w:r>
      <w:r w:rsidR="005D1CAE" w:rsidRPr="00833E12">
        <w:rPr>
          <w:rFonts w:cs="Times New Roman"/>
          <w:sz w:val="26"/>
          <w:szCs w:val="26"/>
        </w:rPr>
        <w:t xml:space="preserve">, с одновременным внесением сведений в Единый реестр видов федерального государственного контроля (надзора), муниципального контроля в соответствии с подпунктом «е» пункта 5 Правил формирования и ведения Единого реестра </w:t>
      </w:r>
      <w:r w:rsidR="005D1CAE" w:rsidRPr="00833E12">
        <w:rPr>
          <w:rFonts w:ascii="Arial" w:hAnsi="Arial" w:cs="Arial"/>
          <w:b/>
          <w:bCs/>
          <w:sz w:val="26"/>
          <w:szCs w:val="26"/>
        </w:rPr>
        <w:t xml:space="preserve"> </w:t>
      </w:r>
      <w:r w:rsidR="005D1CAE" w:rsidRPr="00833E12">
        <w:rPr>
          <w:rFonts w:cs="Times New Roman"/>
          <w:sz w:val="26"/>
          <w:szCs w:val="26"/>
        </w:rPr>
        <w:t>видов федерального государственного контроля (надзора), муниципального контроля, утвержденных постановлением</w:t>
      </w:r>
      <w:proofErr w:type="gramEnd"/>
      <w:r w:rsidR="005D1CAE" w:rsidRPr="00833E12">
        <w:rPr>
          <w:rFonts w:cs="Times New Roman"/>
          <w:sz w:val="26"/>
          <w:szCs w:val="26"/>
        </w:rPr>
        <w:t xml:space="preserve"> Правительства Российской Федерации  от 24 октября 2011 года </w:t>
      </w:r>
      <w:r w:rsidR="005D1CAE">
        <w:rPr>
          <w:rFonts w:cs="Times New Roman"/>
          <w:sz w:val="26"/>
          <w:szCs w:val="26"/>
        </w:rPr>
        <w:t xml:space="preserve">                </w:t>
      </w:r>
      <w:r w:rsidR="005D1CAE" w:rsidRPr="00833E12">
        <w:rPr>
          <w:rFonts w:cs="Times New Roman"/>
          <w:sz w:val="26"/>
          <w:szCs w:val="26"/>
        </w:rPr>
        <w:t>№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5D1CAE" w:rsidRPr="00833E12" w:rsidRDefault="005D1CAE" w:rsidP="005D1CAE">
      <w:pPr>
        <w:pStyle w:val="a4"/>
        <w:spacing w:before="0" w:beforeAutospacing="0" w:after="0" w:afterAutospacing="0"/>
        <w:ind w:firstLine="567"/>
        <w:jc w:val="both"/>
        <w:rPr>
          <w:sz w:val="26"/>
          <w:szCs w:val="26"/>
        </w:rPr>
      </w:pPr>
      <w:r w:rsidRPr="00833E12">
        <w:rPr>
          <w:sz w:val="26"/>
          <w:szCs w:val="26"/>
        </w:rPr>
        <w:t>При отнесении контрольным органом земель и земельных участков к категориям риска используются в том числе:</w:t>
      </w:r>
    </w:p>
    <w:p w:rsidR="005D1CAE" w:rsidRPr="00833E12" w:rsidRDefault="005D1CAE" w:rsidP="005D1CAE">
      <w:pPr>
        <w:pStyle w:val="ConsPlusNormal"/>
        <w:ind w:firstLine="567"/>
        <w:jc w:val="both"/>
        <w:rPr>
          <w:rFonts w:ascii="Times New Roman" w:hAnsi="Times New Roman" w:cs="Times New Roman"/>
          <w:sz w:val="26"/>
          <w:szCs w:val="26"/>
        </w:rPr>
      </w:pPr>
      <w:r w:rsidRPr="00833E12">
        <w:rPr>
          <w:rFonts w:ascii="Times New Roman" w:hAnsi="Times New Roman" w:cs="Times New Roman"/>
          <w:sz w:val="26"/>
          <w:szCs w:val="26"/>
        </w:rPr>
        <w:t>1) сведения, содержащиеся в Едином государственном реестре недвижимости;</w:t>
      </w:r>
    </w:p>
    <w:p w:rsidR="005D1CAE" w:rsidRPr="00833E12" w:rsidRDefault="005D1CAE" w:rsidP="005D1CAE">
      <w:pPr>
        <w:pStyle w:val="ConsPlusNormal"/>
        <w:ind w:firstLine="567"/>
        <w:jc w:val="both"/>
        <w:rPr>
          <w:rFonts w:ascii="Times New Roman" w:hAnsi="Times New Roman" w:cs="Times New Roman"/>
          <w:sz w:val="26"/>
          <w:szCs w:val="26"/>
        </w:rPr>
      </w:pPr>
      <w:r w:rsidRPr="00833E12">
        <w:rPr>
          <w:rFonts w:ascii="Times New Roman" w:hAnsi="Times New Roman" w:cs="Times New Roman"/>
          <w:sz w:val="26"/>
          <w:szCs w:val="26"/>
        </w:rPr>
        <w:t xml:space="preserve">2) сведения, получаемые при проведении должностными лицами профилактических мероприятий в соответствии с </w:t>
      </w:r>
      <w:r>
        <w:rPr>
          <w:rFonts w:ascii="Times New Roman" w:hAnsi="Times New Roman" w:cs="Times New Roman"/>
          <w:sz w:val="26"/>
          <w:szCs w:val="26"/>
        </w:rPr>
        <w:t>главой</w:t>
      </w:r>
      <w:r w:rsidRPr="00833E12">
        <w:rPr>
          <w:rFonts w:ascii="Times New Roman" w:hAnsi="Times New Roman" w:cs="Times New Roman"/>
          <w:sz w:val="26"/>
          <w:szCs w:val="26"/>
        </w:rPr>
        <w:t xml:space="preserve"> 3 настоящего Положения;</w:t>
      </w:r>
    </w:p>
    <w:p w:rsidR="005D1CAE" w:rsidRDefault="005D1CAE" w:rsidP="005D1CAE">
      <w:pPr>
        <w:pStyle w:val="ConsPlusNormal"/>
        <w:ind w:firstLine="567"/>
        <w:jc w:val="both"/>
        <w:rPr>
          <w:rFonts w:ascii="Times New Roman" w:hAnsi="Times New Roman" w:cs="Times New Roman"/>
          <w:color w:val="000000"/>
          <w:sz w:val="26"/>
          <w:szCs w:val="26"/>
        </w:rPr>
      </w:pPr>
      <w:r w:rsidRPr="00833E12">
        <w:rPr>
          <w:rFonts w:ascii="Times New Roman" w:hAnsi="Times New Roman" w:cs="Times New Roman"/>
          <w:sz w:val="26"/>
          <w:szCs w:val="26"/>
        </w:rPr>
        <w:t xml:space="preserve">3) иные сведения, </w:t>
      </w:r>
      <w:r w:rsidRPr="00833E12">
        <w:rPr>
          <w:rFonts w:ascii="Times New Roman" w:hAnsi="Times New Roman" w:cs="Times New Roman"/>
          <w:color w:val="000000"/>
          <w:sz w:val="26"/>
          <w:szCs w:val="26"/>
        </w:rPr>
        <w:t>имеющиеся в распоряжении контрольного органа.</w:t>
      </w:r>
    </w:p>
    <w:p w:rsidR="005D1CAE" w:rsidRPr="00B84436" w:rsidRDefault="005D1CAE" w:rsidP="005D1CAE">
      <w:pPr>
        <w:pStyle w:val="a3"/>
        <w:ind w:firstLine="567"/>
        <w:jc w:val="both"/>
        <w:rPr>
          <w:rFonts w:ascii="Times New Roman" w:hAnsi="Times New Roman" w:cs="Times New Roman"/>
          <w:sz w:val="26"/>
          <w:szCs w:val="26"/>
        </w:rPr>
      </w:pPr>
      <w:r w:rsidRPr="00B84436">
        <w:rPr>
          <w:rFonts w:ascii="Times New Roman" w:hAnsi="Times New Roman" w:cs="Times New Roman"/>
          <w:sz w:val="26"/>
          <w:szCs w:val="26"/>
        </w:rPr>
        <w:t>При отсутствии решения об отнесении объектов муниципального земельного контроля к категориям риска такие объекты считаются отнесенными к категории низкого риска.</w:t>
      </w:r>
    </w:p>
    <w:p w:rsidR="005D1CAE" w:rsidRDefault="005D1CAE" w:rsidP="005D1CAE">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Принятие решения об отнесении объектов муниципального земельного контроля к категории низкого риска не требуется</w:t>
      </w:r>
      <w:r>
        <w:rPr>
          <w:rFonts w:ascii="Times New Roman" w:hAnsi="Times New Roman" w:cs="Times New Roman"/>
          <w:sz w:val="26"/>
          <w:szCs w:val="26"/>
        </w:rPr>
        <w:t>.</w:t>
      </w:r>
    </w:p>
    <w:p w:rsidR="005D1CAE" w:rsidRPr="00285178" w:rsidRDefault="00B84436" w:rsidP="00513B75">
      <w:pPr>
        <w:pStyle w:val="a3"/>
        <w:ind w:firstLine="567"/>
        <w:jc w:val="both"/>
        <w:rPr>
          <w:rFonts w:ascii="Times New Roman" w:hAnsi="Times New Roman" w:cs="Times New Roman"/>
          <w:sz w:val="26"/>
          <w:szCs w:val="26"/>
        </w:rPr>
      </w:pPr>
      <w:r w:rsidRPr="00B84436">
        <w:rPr>
          <w:rFonts w:ascii="Times New Roman" w:hAnsi="Times New Roman" w:cs="Times New Roman"/>
          <w:sz w:val="26"/>
          <w:szCs w:val="26"/>
        </w:rPr>
        <w:t xml:space="preserve"> </w:t>
      </w:r>
      <w:bookmarkStart w:id="4" w:name="P126"/>
      <w:bookmarkEnd w:id="4"/>
      <w:r w:rsidR="005D1CAE" w:rsidRPr="00877708">
        <w:rPr>
          <w:rFonts w:ascii="Times New Roman" w:hAnsi="Times New Roman" w:cs="Times New Roman"/>
          <w:sz w:val="26"/>
          <w:szCs w:val="26"/>
        </w:rPr>
        <w:t>20.</w:t>
      </w:r>
      <w:r w:rsidR="005D1CAE" w:rsidRPr="001C4B53">
        <w:rPr>
          <w:rFonts w:cs="Times New Roman"/>
          <w:sz w:val="26"/>
          <w:szCs w:val="26"/>
        </w:rPr>
        <w:t xml:space="preserve"> </w:t>
      </w:r>
      <w:r w:rsidR="005D1CAE" w:rsidRPr="00285178">
        <w:rPr>
          <w:rFonts w:ascii="Times New Roman" w:hAnsi="Times New Roman" w:cs="Times New Roman"/>
          <w:sz w:val="26"/>
          <w:szCs w:val="26"/>
        </w:rPr>
        <w:t>Обязательные профилактические визиты в рамках муниципального земельного контроля осуществляются со следующей периодичностью:</w:t>
      </w:r>
    </w:p>
    <w:p w:rsidR="005D1CAE" w:rsidRPr="001C4B53" w:rsidRDefault="005D1CAE" w:rsidP="005D1CAE">
      <w:pPr>
        <w:pStyle w:val="a3"/>
        <w:ind w:firstLine="567"/>
        <w:jc w:val="both"/>
        <w:rPr>
          <w:rFonts w:ascii="Times New Roman" w:hAnsi="Times New Roman" w:cs="Times New Roman"/>
          <w:sz w:val="26"/>
          <w:szCs w:val="26"/>
        </w:rPr>
      </w:pPr>
      <w:r w:rsidRPr="001C4B53">
        <w:rPr>
          <w:rFonts w:ascii="Times New Roman" w:hAnsi="Times New Roman" w:cs="Times New Roman"/>
          <w:sz w:val="26"/>
          <w:szCs w:val="26"/>
        </w:rPr>
        <w:t>а) для объектов контроля, отнесенных к категории среднего риска, опасных производственных объектов IV класса опасности - не более одного обязательного профилактического визита в 5 лет;</w:t>
      </w:r>
    </w:p>
    <w:p w:rsidR="005D1CAE" w:rsidRPr="001C4B53" w:rsidRDefault="005D1CAE" w:rsidP="005D1CAE">
      <w:pPr>
        <w:pStyle w:val="a3"/>
        <w:ind w:firstLine="567"/>
        <w:jc w:val="both"/>
        <w:rPr>
          <w:rFonts w:ascii="Times New Roman" w:hAnsi="Times New Roman" w:cs="Times New Roman"/>
          <w:sz w:val="26"/>
          <w:szCs w:val="26"/>
        </w:rPr>
      </w:pPr>
      <w:r>
        <w:rPr>
          <w:rFonts w:ascii="Times New Roman" w:hAnsi="Times New Roman" w:cs="Times New Roman"/>
          <w:sz w:val="26"/>
          <w:szCs w:val="26"/>
        </w:rPr>
        <w:t>б)</w:t>
      </w:r>
      <w:r w:rsidRPr="001C4B53">
        <w:rPr>
          <w:rFonts w:ascii="Times New Roman" w:hAnsi="Times New Roman" w:cs="Times New Roman"/>
          <w:sz w:val="26"/>
          <w:szCs w:val="26"/>
        </w:rPr>
        <w:t xml:space="preserve"> для объектов контроля, отнесенных к категории умеренного риска, - не более одного обязательного профилактического визита в 6 лет.</w:t>
      </w:r>
    </w:p>
    <w:p w:rsidR="005D1CAE" w:rsidRDefault="005D1CAE" w:rsidP="005D1CAE">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В отношении объектов земельных отношений, отнесенных к категории низкого риска, </w:t>
      </w:r>
      <w:r>
        <w:rPr>
          <w:rFonts w:ascii="Times New Roman" w:hAnsi="Times New Roman" w:cs="Times New Roman"/>
          <w:sz w:val="26"/>
          <w:szCs w:val="26"/>
        </w:rPr>
        <w:t xml:space="preserve">обязательный профилактический визит </w:t>
      </w:r>
      <w:r w:rsidRPr="00B84436">
        <w:rPr>
          <w:rFonts w:ascii="Times New Roman" w:hAnsi="Times New Roman" w:cs="Times New Roman"/>
          <w:sz w:val="26"/>
          <w:szCs w:val="26"/>
        </w:rPr>
        <w:t>не провод</w:t>
      </w:r>
      <w:r>
        <w:rPr>
          <w:rFonts w:ascii="Times New Roman" w:hAnsi="Times New Roman" w:cs="Times New Roman"/>
          <w:sz w:val="26"/>
          <w:szCs w:val="26"/>
        </w:rPr>
        <w:t>и</w:t>
      </w:r>
      <w:r w:rsidRPr="00B84436">
        <w:rPr>
          <w:rFonts w:ascii="Times New Roman" w:hAnsi="Times New Roman" w:cs="Times New Roman"/>
          <w:sz w:val="26"/>
          <w:szCs w:val="26"/>
        </w:rPr>
        <w:t>тся</w:t>
      </w:r>
      <w:r>
        <w:rPr>
          <w:rFonts w:ascii="Times New Roman" w:hAnsi="Times New Roman" w:cs="Times New Roman"/>
          <w:sz w:val="26"/>
          <w:szCs w:val="26"/>
        </w:rPr>
        <w:t>.</w:t>
      </w:r>
    </w:p>
    <w:p w:rsidR="00513B75" w:rsidRDefault="00513B75" w:rsidP="00513B75">
      <w:pPr>
        <w:pStyle w:val="a3"/>
        <w:ind w:firstLine="708"/>
        <w:jc w:val="both"/>
        <w:rPr>
          <w:rFonts w:ascii="Times New Roman" w:hAnsi="Times New Roman" w:cs="Times New Roman"/>
          <w:sz w:val="26"/>
          <w:szCs w:val="26"/>
        </w:rPr>
      </w:pPr>
      <w:r>
        <w:rPr>
          <w:rFonts w:ascii="Times New Roman" w:hAnsi="Times New Roman" w:cs="Times New Roman"/>
          <w:sz w:val="26"/>
          <w:szCs w:val="26"/>
        </w:rPr>
        <w:t xml:space="preserve">21. </w:t>
      </w:r>
      <w:r w:rsidRPr="00877708">
        <w:rPr>
          <w:rFonts w:ascii="Times New Roman" w:hAnsi="Times New Roman" w:cs="Times New Roman"/>
          <w:sz w:val="26"/>
          <w:szCs w:val="26"/>
        </w:rPr>
        <w:t xml:space="preserve">Проведение контрольным органом плановых контрольных мероприятий в отношении земельных участков, отнесенных к категориям рисков, указанных в пункте  </w:t>
      </w:r>
      <w:r>
        <w:rPr>
          <w:rFonts w:ascii="Times New Roman" w:hAnsi="Times New Roman" w:cs="Times New Roman"/>
          <w:sz w:val="26"/>
          <w:szCs w:val="26"/>
        </w:rPr>
        <w:t>15</w:t>
      </w:r>
      <w:r w:rsidRPr="00877708">
        <w:rPr>
          <w:rFonts w:ascii="Times New Roman" w:hAnsi="Times New Roman" w:cs="Times New Roman"/>
          <w:sz w:val="26"/>
          <w:szCs w:val="26"/>
        </w:rPr>
        <w:t xml:space="preserve"> настоящего Положения, не осуществляется</w:t>
      </w:r>
      <w:r>
        <w:rPr>
          <w:rFonts w:ascii="Times New Roman" w:hAnsi="Times New Roman" w:cs="Times New Roman"/>
          <w:sz w:val="26"/>
          <w:szCs w:val="26"/>
        </w:rPr>
        <w:t>.</w:t>
      </w:r>
    </w:p>
    <w:p w:rsidR="00513B75" w:rsidRPr="00BA51C5" w:rsidRDefault="00B84436" w:rsidP="00513B75">
      <w:pPr>
        <w:pStyle w:val="ConsPlusNormal"/>
        <w:ind w:firstLine="567"/>
        <w:jc w:val="both"/>
        <w:rPr>
          <w:rFonts w:ascii="Times New Roman" w:hAnsi="Times New Roman" w:cs="Times New Roman"/>
          <w:sz w:val="26"/>
          <w:szCs w:val="26"/>
        </w:rPr>
      </w:pPr>
      <w:r w:rsidRPr="00B84436">
        <w:rPr>
          <w:rFonts w:ascii="Times New Roman" w:hAnsi="Times New Roman" w:cs="Times New Roman"/>
          <w:sz w:val="26"/>
          <w:szCs w:val="26"/>
        </w:rPr>
        <w:t xml:space="preserve">22. </w:t>
      </w:r>
      <w:r w:rsidR="00513B75" w:rsidRPr="00BA51C5">
        <w:rPr>
          <w:rFonts w:ascii="Times New Roman" w:hAnsi="Times New Roman" w:cs="Times New Roman"/>
          <w:sz w:val="26"/>
          <w:szCs w:val="26"/>
        </w:rPr>
        <w:t xml:space="preserve">По запросу правообладателя земельного участка </w:t>
      </w:r>
      <w:r w:rsidR="00513B75">
        <w:rPr>
          <w:rFonts w:ascii="Times New Roman" w:hAnsi="Times New Roman" w:cs="Times New Roman"/>
          <w:sz w:val="26"/>
          <w:szCs w:val="26"/>
        </w:rPr>
        <w:t xml:space="preserve">контрольный орган </w:t>
      </w:r>
      <w:r w:rsidR="00513B75" w:rsidRPr="00BA51C5">
        <w:rPr>
          <w:rFonts w:ascii="Times New Roman" w:hAnsi="Times New Roman" w:cs="Times New Roman"/>
          <w:sz w:val="26"/>
          <w:szCs w:val="26"/>
        </w:rPr>
        <w:t xml:space="preserve">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13B75" w:rsidRPr="00BA51C5" w:rsidRDefault="00513B75" w:rsidP="00513B75">
      <w:pPr>
        <w:pStyle w:val="ConsPlusNormal"/>
        <w:ind w:firstLine="567"/>
        <w:jc w:val="both"/>
        <w:rPr>
          <w:rFonts w:ascii="Times New Roman" w:hAnsi="Times New Roman" w:cs="Times New Roman"/>
          <w:sz w:val="26"/>
          <w:szCs w:val="26"/>
        </w:rPr>
      </w:pPr>
      <w:r w:rsidRPr="00BA51C5">
        <w:rPr>
          <w:rFonts w:ascii="Times New Roman" w:hAnsi="Times New Roman" w:cs="Times New Roman"/>
          <w:sz w:val="26"/>
          <w:szCs w:val="26"/>
        </w:rPr>
        <w:t>Правообладатель земельного участка вправе подать в контрольный орган заявление об изменении присвоенной ранее земельному участку категории риска.</w:t>
      </w:r>
    </w:p>
    <w:p w:rsidR="00513B75" w:rsidRDefault="00513B75" w:rsidP="00513B75">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Контрольный орган в течение 5 рабочих дней со дня поступления сведений о соответствии объекта муниципального земельного контроля критериям риска иной категории риска либо об изменении критериев риска принимает решение об изменении категории риска указанного объекта муниципального земельного контроля</w:t>
      </w:r>
      <w:r>
        <w:rPr>
          <w:rFonts w:ascii="Times New Roman" w:hAnsi="Times New Roman" w:cs="Times New Roman"/>
          <w:sz w:val="26"/>
          <w:szCs w:val="26"/>
        </w:rPr>
        <w:t>.</w:t>
      </w:r>
    </w:p>
    <w:p w:rsidR="00B84436" w:rsidRPr="00B84436" w:rsidRDefault="00B84436" w:rsidP="00513B75">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23. Контрольный орган ведет перечень объектов земельных отношений, которым присвоены категории риска (далее - Перечень). Включение объектов земельных отношений в перечни осуществляется на основании решений, указанных в </w:t>
      </w:r>
      <w:hyperlink w:anchor="P118">
        <w:r w:rsidRPr="00B84436">
          <w:rPr>
            <w:rFonts w:ascii="Times New Roman" w:hAnsi="Times New Roman" w:cs="Times New Roman"/>
            <w:sz w:val="26"/>
            <w:szCs w:val="26"/>
          </w:rPr>
          <w:t>пункте 19</w:t>
        </w:r>
      </w:hyperlink>
      <w:r w:rsidRPr="00B84436">
        <w:rPr>
          <w:rFonts w:ascii="Times New Roman" w:hAnsi="Times New Roman" w:cs="Times New Roman"/>
          <w:sz w:val="26"/>
          <w:szCs w:val="26"/>
        </w:rPr>
        <w:t xml:space="preserve"> настоящего Положения.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lastRenderedPageBreak/>
        <w:t xml:space="preserve">Перечень с указанием категорий риска размещается контрольным органом в разделе муниципального земельного контроля на официальном сайте </w:t>
      </w:r>
      <w:r>
        <w:rPr>
          <w:rFonts w:ascii="Times New Roman" w:hAnsi="Times New Roman" w:cs="Times New Roman"/>
          <w:sz w:val="26"/>
          <w:szCs w:val="26"/>
        </w:rPr>
        <w:t xml:space="preserve">муниципального образования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в </w:t>
      </w:r>
      <w:r w:rsidRPr="00B84436">
        <w:rPr>
          <w:rFonts w:ascii="Times New Roman" w:hAnsi="Times New Roman" w:cs="Times New Roman"/>
          <w:sz w:val="26"/>
          <w:szCs w:val="26"/>
        </w:rPr>
        <w:t>информационно-телекоммуникационной</w:t>
      </w:r>
      <w:r>
        <w:rPr>
          <w:rFonts w:ascii="Times New Roman" w:hAnsi="Times New Roman" w:cs="Times New Roman"/>
          <w:sz w:val="26"/>
          <w:szCs w:val="26"/>
        </w:rPr>
        <w:t xml:space="preserve"> сети «Интернет»</w:t>
      </w:r>
      <w:r w:rsidRPr="00B84436">
        <w:rPr>
          <w:rFonts w:ascii="Times New Roman" w:hAnsi="Times New Roman" w:cs="Times New Roman"/>
          <w:sz w:val="26"/>
          <w:szCs w:val="26"/>
        </w:rPr>
        <w:t xml:space="preserve"> (далее - официальный сайт) в течение 10 рабочих дней со дня принятия решения, указанного в </w:t>
      </w:r>
      <w:hyperlink w:anchor="P118">
        <w:r w:rsidRPr="00B84436">
          <w:rPr>
            <w:rFonts w:ascii="Times New Roman" w:hAnsi="Times New Roman" w:cs="Times New Roman"/>
            <w:sz w:val="26"/>
            <w:szCs w:val="26"/>
          </w:rPr>
          <w:t>пункте 19</w:t>
        </w:r>
      </w:hyperlink>
      <w:r w:rsidRPr="00B84436">
        <w:rPr>
          <w:rFonts w:ascii="Times New Roman" w:hAnsi="Times New Roman" w:cs="Times New Roman"/>
          <w:sz w:val="26"/>
          <w:szCs w:val="26"/>
        </w:rPr>
        <w:t xml:space="preserve"> настоящего Положения.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24. Перечень содержит следующую информацию: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кадастровый номер объекта земельных отношений или при его отсутствии адрес местоположения объекта земельных отношений;</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присвоенная категория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3) реквизиты решения об отнесении объекта муниципального земельного контроля к категории риска, решения об изменении категории риска, а также сведения, на основании которых было принято такое решение.</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25. В целях оценки риска причинения вреда (ущерба) охраняемым законом ценностям при осуществлении муниципального земельного контроля устанавливается </w:t>
      </w:r>
      <w:hyperlink w:anchor="P347">
        <w:r w:rsidRPr="00B84436">
          <w:rPr>
            <w:rFonts w:ascii="Times New Roman" w:hAnsi="Times New Roman" w:cs="Times New Roman"/>
            <w:sz w:val="26"/>
            <w:szCs w:val="26"/>
          </w:rPr>
          <w:t>Перечень</w:t>
        </w:r>
      </w:hyperlink>
      <w:r w:rsidRPr="00B84436">
        <w:rPr>
          <w:rFonts w:ascii="Times New Roman" w:hAnsi="Times New Roman" w:cs="Times New Roman"/>
          <w:sz w:val="26"/>
          <w:szCs w:val="26"/>
        </w:rPr>
        <w:t xml:space="preserve"> индикаторов риска нарушения обязательных требований </w:t>
      </w:r>
      <w:r w:rsidR="00FC2AEB">
        <w:rPr>
          <w:rFonts w:ascii="Times New Roman" w:hAnsi="Times New Roman" w:cs="Times New Roman"/>
          <w:sz w:val="26"/>
          <w:szCs w:val="26"/>
        </w:rPr>
        <w:t>к использованию и охране земель</w:t>
      </w:r>
      <w:r w:rsidR="00FC2AEB" w:rsidRPr="00B84436">
        <w:rPr>
          <w:rFonts w:ascii="Times New Roman" w:hAnsi="Times New Roman" w:cs="Times New Roman"/>
          <w:sz w:val="26"/>
          <w:szCs w:val="26"/>
        </w:rPr>
        <w:t xml:space="preserve"> </w:t>
      </w:r>
      <w:r w:rsidRPr="00B84436">
        <w:rPr>
          <w:rFonts w:ascii="Times New Roman" w:hAnsi="Times New Roman" w:cs="Times New Roman"/>
          <w:sz w:val="26"/>
          <w:szCs w:val="26"/>
        </w:rPr>
        <w:t xml:space="preserve">согласно </w:t>
      </w:r>
      <w:r>
        <w:rPr>
          <w:rFonts w:ascii="Times New Roman" w:hAnsi="Times New Roman" w:cs="Times New Roman"/>
          <w:sz w:val="26"/>
          <w:szCs w:val="26"/>
        </w:rPr>
        <w:t>П</w:t>
      </w:r>
      <w:r w:rsidRPr="00B84436">
        <w:rPr>
          <w:rFonts w:ascii="Times New Roman" w:hAnsi="Times New Roman" w:cs="Times New Roman"/>
          <w:sz w:val="26"/>
          <w:szCs w:val="26"/>
        </w:rPr>
        <w:t>риложению 2 к настоящему Положению.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26. Выявление соответствия объекта муниципального земельного контроля индикаторам риска является основанием для проведения внепланового контрольного мероприятия </w:t>
      </w:r>
      <w:proofErr w:type="gramStart"/>
      <w:r w:rsidRPr="00B84436">
        <w:rPr>
          <w:rFonts w:ascii="Times New Roman" w:hAnsi="Times New Roman" w:cs="Times New Roman"/>
          <w:sz w:val="26"/>
          <w:szCs w:val="26"/>
        </w:rPr>
        <w:t>со</w:t>
      </w:r>
      <w:proofErr w:type="gramEnd"/>
      <w:r w:rsidRPr="00B84436">
        <w:rPr>
          <w:rFonts w:ascii="Times New Roman" w:hAnsi="Times New Roman" w:cs="Times New Roman"/>
          <w:sz w:val="26"/>
          <w:szCs w:val="26"/>
        </w:rPr>
        <w:t xml:space="preserve"> взаимодействием с контролируемым лицом.</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27. Перечень индикаторов риска нарушения обязательных требований </w:t>
      </w:r>
      <w:r w:rsidR="00FC2AEB">
        <w:rPr>
          <w:rFonts w:ascii="Times New Roman" w:hAnsi="Times New Roman" w:cs="Times New Roman"/>
          <w:sz w:val="26"/>
          <w:szCs w:val="26"/>
        </w:rPr>
        <w:t>к использованию и охране земель</w:t>
      </w:r>
      <w:r w:rsidR="00FC2AEB" w:rsidRPr="00B84436">
        <w:rPr>
          <w:rFonts w:ascii="Times New Roman" w:hAnsi="Times New Roman" w:cs="Times New Roman"/>
          <w:sz w:val="26"/>
          <w:szCs w:val="26"/>
        </w:rPr>
        <w:t xml:space="preserve"> </w:t>
      </w:r>
      <w:r w:rsidRPr="00B84436">
        <w:rPr>
          <w:rFonts w:ascii="Times New Roman" w:hAnsi="Times New Roman" w:cs="Times New Roman"/>
          <w:sz w:val="26"/>
          <w:szCs w:val="26"/>
        </w:rPr>
        <w:t>подлежит опубликованию на официальном сайте.</w:t>
      </w:r>
    </w:p>
    <w:p w:rsidR="00ED1309" w:rsidRPr="00B84436" w:rsidRDefault="00ED1309" w:rsidP="00B84436">
      <w:pPr>
        <w:pStyle w:val="a3"/>
        <w:jc w:val="both"/>
        <w:rPr>
          <w:rFonts w:ascii="Times New Roman" w:hAnsi="Times New Roman" w:cs="Times New Roman"/>
          <w:sz w:val="26"/>
          <w:szCs w:val="26"/>
        </w:rPr>
      </w:pPr>
    </w:p>
    <w:p w:rsidR="009C56B7" w:rsidRPr="009C56B7" w:rsidRDefault="009C56B7" w:rsidP="009C56B7">
      <w:pPr>
        <w:pStyle w:val="ConsPlusTitle"/>
        <w:jc w:val="center"/>
        <w:outlineLvl w:val="1"/>
        <w:rPr>
          <w:rFonts w:ascii="Times New Roman" w:hAnsi="Times New Roman" w:cs="Times New Roman"/>
          <w:sz w:val="26"/>
          <w:szCs w:val="26"/>
        </w:rPr>
      </w:pPr>
      <w:r w:rsidRPr="009C56B7">
        <w:rPr>
          <w:rFonts w:ascii="Times New Roman" w:hAnsi="Times New Roman" w:cs="Times New Roman"/>
          <w:sz w:val="26"/>
          <w:szCs w:val="26"/>
        </w:rPr>
        <w:t>Глава 4. ПРОФИЛАКТИКА РИСКОВ ПРИЧИНЕНИЯ ВРЕДА (УЩЕРБА)</w:t>
      </w:r>
    </w:p>
    <w:p w:rsidR="009C56B7" w:rsidRPr="009C56B7" w:rsidRDefault="009C56B7" w:rsidP="009C56B7">
      <w:pPr>
        <w:pStyle w:val="ConsPlusTitle"/>
        <w:jc w:val="center"/>
        <w:rPr>
          <w:rFonts w:ascii="Times New Roman" w:hAnsi="Times New Roman" w:cs="Times New Roman"/>
          <w:sz w:val="26"/>
          <w:szCs w:val="26"/>
        </w:rPr>
      </w:pPr>
      <w:r w:rsidRPr="009C56B7">
        <w:rPr>
          <w:rFonts w:ascii="Times New Roman" w:hAnsi="Times New Roman" w:cs="Times New Roman"/>
          <w:sz w:val="26"/>
          <w:szCs w:val="26"/>
        </w:rPr>
        <w:t>ОХРАНЯЕМЫМ ЗАКОНОМ ЦЕННОСТЯМ ПРИ ОСУЩЕСТВЛЕНИИ</w:t>
      </w:r>
    </w:p>
    <w:p w:rsidR="009C56B7" w:rsidRPr="009C56B7" w:rsidRDefault="009C56B7" w:rsidP="009C56B7">
      <w:pPr>
        <w:pStyle w:val="ConsPlusTitle"/>
        <w:jc w:val="center"/>
        <w:rPr>
          <w:rFonts w:ascii="Times New Roman" w:hAnsi="Times New Roman" w:cs="Times New Roman"/>
          <w:sz w:val="26"/>
          <w:szCs w:val="26"/>
        </w:rPr>
      </w:pPr>
      <w:r w:rsidRPr="009C56B7">
        <w:rPr>
          <w:rFonts w:ascii="Times New Roman" w:hAnsi="Times New Roman" w:cs="Times New Roman"/>
          <w:sz w:val="26"/>
          <w:szCs w:val="26"/>
        </w:rPr>
        <w:t>МУНИЦИПАЛЬНОГО ЗЕМЕЛЬНОГО КОНТРОЛЯ</w:t>
      </w:r>
    </w:p>
    <w:p w:rsidR="009C56B7" w:rsidRPr="00A272BD" w:rsidRDefault="009C56B7" w:rsidP="009C56B7">
      <w:pPr>
        <w:pStyle w:val="ConsPlusNormal"/>
        <w:jc w:val="both"/>
      </w:pP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28.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ежегодно утверждаемой распоряжением </w:t>
      </w:r>
      <w:r>
        <w:rPr>
          <w:rFonts w:ascii="Times New Roman" w:hAnsi="Times New Roman" w:cs="Times New Roman"/>
          <w:sz w:val="26"/>
          <w:szCs w:val="26"/>
        </w:rPr>
        <w:t>Администрации г</w:t>
      </w:r>
      <w:proofErr w:type="gramStart"/>
      <w:r>
        <w:rPr>
          <w:rFonts w:ascii="Times New Roman" w:hAnsi="Times New Roman" w:cs="Times New Roman"/>
          <w:sz w:val="26"/>
          <w:szCs w:val="26"/>
        </w:rPr>
        <w:t>.Б</w:t>
      </w:r>
      <w:proofErr w:type="gramEnd"/>
      <w:r>
        <w:rPr>
          <w:rFonts w:ascii="Times New Roman" w:hAnsi="Times New Roman" w:cs="Times New Roman"/>
          <w:sz w:val="26"/>
          <w:szCs w:val="26"/>
        </w:rPr>
        <w:t>одайбо и района</w:t>
      </w:r>
      <w:r w:rsidRPr="009C56B7">
        <w:rPr>
          <w:rFonts w:ascii="Times New Roman" w:hAnsi="Times New Roman" w:cs="Times New Roman"/>
          <w:sz w:val="26"/>
          <w:szCs w:val="26"/>
        </w:rPr>
        <w:t>, в порядке, установленном Правительством Российской Федерации.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29. Профилактические мероприятия, предусмотренные программой профилактики, обязательны для проведения контрольным органом.</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Контрольный орган может проводить профилактические мероприятия, не предусмотренные программой профилактики.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30. В случае если при проведении профилактических мероприятий установлено, что объекты муниципального земельного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w:t>
      </w:r>
      <w:r>
        <w:rPr>
          <w:rFonts w:ascii="Times New Roman" w:hAnsi="Times New Roman" w:cs="Times New Roman"/>
          <w:sz w:val="26"/>
          <w:szCs w:val="26"/>
        </w:rPr>
        <w:t>мэру г</w:t>
      </w:r>
      <w:proofErr w:type="gramStart"/>
      <w:r>
        <w:rPr>
          <w:rFonts w:ascii="Times New Roman" w:hAnsi="Times New Roman" w:cs="Times New Roman"/>
          <w:sz w:val="26"/>
          <w:szCs w:val="26"/>
        </w:rPr>
        <w:t>.Б</w:t>
      </w:r>
      <w:proofErr w:type="gramEnd"/>
      <w:r>
        <w:rPr>
          <w:rFonts w:ascii="Times New Roman" w:hAnsi="Times New Roman" w:cs="Times New Roman"/>
          <w:sz w:val="26"/>
          <w:szCs w:val="26"/>
        </w:rPr>
        <w:t>одайбо и района</w:t>
      </w:r>
      <w:r w:rsidRPr="009C56B7">
        <w:rPr>
          <w:rFonts w:ascii="Times New Roman" w:hAnsi="Times New Roman" w:cs="Times New Roman"/>
          <w:sz w:val="26"/>
          <w:szCs w:val="26"/>
        </w:rPr>
        <w:t xml:space="preserve"> для принятия решения о проведении контрольных мероприятий</w:t>
      </w:r>
      <w:r w:rsidR="00036812">
        <w:rPr>
          <w:rFonts w:ascii="Times New Roman" w:hAnsi="Times New Roman" w:cs="Times New Roman"/>
          <w:color w:val="22272F"/>
          <w:sz w:val="26"/>
          <w:szCs w:val="26"/>
          <w:shd w:val="clear" w:color="auto" w:fill="FFFFFF"/>
        </w:rPr>
        <w:t xml:space="preserve">«, </w:t>
      </w:r>
      <w:r w:rsidR="00036812" w:rsidRPr="00A83679">
        <w:rPr>
          <w:rFonts w:ascii="Times New Roman" w:hAnsi="Times New Roman" w:cs="Times New Roman"/>
          <w:color w:val="22272F"/>
          <w:sz w:val="26"/>
          <w:szCs w:val="26"/>
          <w:shd w:val="clear" w:color="auto" w:fill="FFFFFF"/>
        </w:rPr>
        <w:t xml:space="preserve">либо в случаях, предусмотренных </w:t>
      </w:r>
      <w:r w:rsidR="00036812" w:rsidRPr="00ED1309">
        <w:rPr>
          <w:rFonts w:ascii="Times New Roman" w:hAnsi="Times New Roman" w:cs="Times New Roman"/>
          <w:sz w:val="26"/>
          <w:szCs w:val="26"/>
        </w:rPr>
        <w:t>Федеральны</w:t>
      </w:r>
      <w:r w:rsidR="00036812">
        <w:rPr>
          <w:rFonts w:ascii="Times New Roman" w:hAnsi="Times New Roman" w:cs="Times New Roman"/>
          <w:sz w:val="26"/>
          <w:szCs w:val="26"/>
        </w:rPr>
        <w:t>м</w:t>
      </w:r>
      <w:r w:rsidR="00036812" w:rsidRPr="00ED1309">
        <w:rPr>
          <w:rFonts w:ascii="Times New Roman" w:hAnsi="Times New Roman" w:cs="Times New Roman"/>
          <w:sz w:val="26"/>
          <w:szCs w:val="26"/>
        </w:rPr>
        <w:t xml:space="preserve"> закон</w:t>
      </w:r>
      <w:r w:rsidR="00036812">
        <w:rPr>
          <w:rFonts w:ascii="Times New Roman" w:hAnsi="Times New Roman" w:cs="Times New Roman"/>
          <w:sz w:val="26"/>
          <w:szCs w:val="26"/>
        </w:rPr>
        <w:t>ом</w:t>
      </w:r>
      <w:r w:rsidR="00036812" w:rsidRPr="00ED1309">
        <w:rPr>
          <w:rFonts w:ascii="Times New Roman" w:hAnsi="Times New Roman" w:cs="Times New Roman"/>
          <w:sz w:val="26"/>
          <w:szCs w:val="26"/>
        </w:rPr>
        <w:t xml:space="preserve"> </w:t>
      </w:r>
      <w:r w:rsidR="00036812">
        <w:rPr>
          <w:rFonts w:ascii="Times New Roman" w:hAnsi="Times New Roman" w:cs="Times New Roman"/>
          <w:sz w:val="26"/>
          <w:szCs w:val="26"/>
        </w:rPr>
        <w:t>№</w:t>
      </w:r>
      <w:r w:rsidR="00036812" w:rsidRPr="00ED1309">
        <w:rPr>
          <w:rFonts w:ascii="Times New Roman" w:hAnsi="Times New Roman" w:cs="Times New Roman"/>
          <w:sz w:val="26"/>
          <w:szCs w:val="26"/>
        </w:rPr>
        <w:t xml:space="preserve"> 248-ФЗ</w:t>
      </w:r>
      <w:r w:rsidR="00036812" w:rsidRPr="00A83679">
        <w:rPr>
          <w:rFonts w:ascii="Times New Roman" w:hAnsi="Times New Roman" w:cs="Times New Roman"/>
          <w:color w:val="22272F"/>
          <w:sz w:val="26"/>
          <w:szCs w:val="26"/>
          <w:shd w:val="clear" w:color="auto" w:fill="FFFFFF"/>
        </w:rPr>
        <w:t>, принимает меры, указанные в </w:t>
      </w:r>
      <w:hyperlink r:id="rId11" w:anchor="/document/74449814/entry/90" w:history="1">
        <w:r w:rsidR="00036812" w:rsidRPr="00A83679">
          <w:rPr>
            <w:rFonts w:ascii="Times New Roman" w:hAnsi="Times New Roman" w:cs="Times New Roman"/>
            <w:sz w:val="26"/>
            <w:szCs w:val="26"/>
          </w:rPr>
          <w:t>статье 90</w:t>
        </w:r>
      </w:hyperlink>
      <w:r w:rsidR="00036812" w:rsidRPr="00A83679">
        <w:rPr>
          <w:rFonts w:ascii="Times New Roman" w:hAnsi="Times New Roman" w:cs="Times New Roman"/>
          <w:sz w:val="26"/>
          <w:szCs w:val="26"/>
        </w:rPr>
        <w:t> </w:t>
      </w:r>
      <w:r w:rsidR="00036812">
        <w:rPr>
          <w:rFonts w:ascii="Times New Roman" w:hAnsi="Times New Roman" w:cs="Times New Roman"/>
          <w:color w:val="22272F"/>
          <w:sz w:val="26"/>
          <w:szCs w:val="26"/>
          <w:shd w:val="clear" w:color="auto" w:fill="FFFFFF"/>
        </w:rPr>
        <w:t>указанного</w:t>
      </w:r>
      <w:r w:rsidR="00036812" w:rsidRPr="00A83679">
        <w:rPr>
          <w:rFonts w:ascii="Times New Roman" w:hAnsi="Times New Roman" w:cs="Times New Roman"/>
          <w:color w:val="22272F"/>
          <w:sz w:val="26"/>
          <w:szCs w:val="26"/>
          <w:shd w:val="clear" w:color="auto" w:fill="FFFFFF"/>
        </w:rPr>
        <w:t xml:space="preserve"> Федерального закона</w:t>
      </w:r>
      <w:r w:rsidRPr="009C56B7">
        <w:rPr>
          <w:rFonts w:ascii="Times New Roman" w:hAnsi="Times New Roman" w:cs="Times New Roman"/>
          <w:sz w:val="26"/>
          <w:szCs w:val="26"/>
        </w:rPr>
        <w:t>.</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31. При осуществлении муниципального земельного контроля проводятся следующие виды профилактических мероприятий: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1) информирование;</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lastRenderedPageBreak/>
        <w:t>2) обобщение правоприменительной практики;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 объявление предостережений;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4) консультирование;</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5) профилактический визит.</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32. Информирование осуществляется по вопросам соблюдения обязательных требований </w:t>
      </w:r>
      <w:r w:rsidR="00FC2AEB">
        <w:rPr>
          <w:rFonts w:ascii="Times New Roman" w:hAnsi="Times New Roman" w:cs="Times New Roman"/>
          <w:sz w:val="26"/>
          <w:szCs w:val="26"/>
        </w:rPr>
        <w:t>к использованию и охране земель</w:t>
      </w:r>
      <w:r w:rsidRPr="009C56B7">
        <w:rPr>
          <w:rFonts w:ascii="Times New Roman" w:hAnsi="Times New Roman" w:cs="Times New Roman"/>
          <w:sz w:val="26"/>
          <w:szCs w:val="26"/>
        </w:rPr>
        <w:t xml:space="preserve"> посредством размещения соответствующих сведений на официальном сайте и в средствах массовой информации.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Контрольный орган размещает и поддерживает в актуальном состоянии на официальном сайте сведения, предусмотренные </w:t>
      </w:r>
      <w:hyperlink r:id="rId12">
        <w:r w:rsidRPr="009C56B7">
          <w:rPr>
            <w:rFonts w:ascii="Times New Roman" w:hAnsi="Times New Roman" w:cs="Times New Roman"/>
            <w:sz w:val="26"/>
            <w:szCs w:val="26"/>
          </w:rPr>
          <w:t>статьей 46</w:t>
        </w:r>
      </w:hyperlink>
      <w:r w:rsidRPr="009C56B7">
        <w:rPr>
          <w:rFonts w:ascii="Times New Roman" w:hAnsi="Times New Roman" w:cs="Times New Roman"/>
          <w:sz w:val="26"/>
          <w:szCs w:val="26"/>
        </w:rPr>
        <w:t xml:space="preserve"> Федерального закона </w:t>
      </w:r>
      <w:r w:rsidR="00026EBC">
        <w:rPr>
          <w:rFonts w:ascii="Times New Roman" w:hAnsi="Times New Roman" w:cs="Times New Roman"/>
          <w:sz w:val="26"/>
          <w:szCs w:val="26"/>
        </w:rPr>
        <w:t xml:space="preserve">        № </w:t>
      </w:r>
      <w:r w:rsidRPr="009C56B7">
        <w:rPr>
          <w:rFonts w:ascii="Times New Roman" w:hAnsi="Times New Roman" w:cs="Times New Roman"/>
          <w:sz w:val="26"/>
          <w:szCs w:val="26"/>
        </w:rPr>
        <w:t>248-ФЗ. Проверка актуальности размещенных на официальном сайте сведений осуществляется контрольным органом.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33. Обобщение правоприменительной практики осуществляется посредством сбора и анализа данных о проведенных контрольных мероприятиях и их результатах.</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 итогам обобщения правоприменительной практики инспектор готовит доклад, содержащий результаты обобщения правоприменительной практики по осуществлению муниципального земельного контроля.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Доклад о правоприменительной практике утверждается распоряжением </w:t>
      </w:r>
      <w:r w:rsidR="00026EBC">
        <w:rPr>
          <w:rFonts w:ascii="Times New Roman" w:hAnsi="Times New Roman" w:cs="Times New Roman"/>
          <w:sz w:val="26"/>
          <w:szCs w:val="26"/>
        </w:rPr>
        <w:t xml:space="preserve">Администрации </w:t>
      </w:r>
      <w:proofErr w:type="gramStart"/>
      <w:r w:rsidR="00026EBC">
        <w:rPr>
          <w:rFonts w:ascii="Times New Roman" w:hAnsi="Times New Roman" w:cs="Times New Roman"/>
          <w:sz w:val="26"/>
          <w:szCs w:val="26"/>
        </w:rPr>
        <w:t>г</w:t>
      </w:r>
      <w:proofErr w:type="gramEnd"/>
      <w:r w:rsidR="00026EBC">
        <w:rPr>
          <w:rFonts w:ascii="Times New Roman" w:hAnsi="Times New Roman" w:cs="Times New Roman"/>
          <w:sz w:val="26"/>
          <w:szCs w:val="26"/>
        </w:rPr>
        <w:t>. Бодайбо и района</w:t>
      </w:r>
      <w:r w:rsidRPr="009C56B7">
        <w:rPr>
          <w:rFonts w:ascii="Times New Roman" w:hAnsi="Times New Roman" w:cs="Times New Roman"/>
          <w:sz w:val="26"/>
          <w:szCs w:val="26"/>
        </w:rPr>
        <w:t xml:space="preserve"> и размещается на официальном сайте в срок до 1 июля года, следующего за отчетным годом.</w:t>
      </w:r>
    </w:p>
    <w:p w:rsidR="00513B75" w:rsidRPr="00BB14D4" w:rsidRDefault="009C56B7" w:rsidP="00513B75">
      <w:pPr>
        <w:pStyle w:val="a4"/>
        <w:spacing w:before="0" w:beforeAutospacing="0" w:after="0" w:afterAutospacing="0"/>
        <w:ind w:firstLine="567"/>
        <w:jc w:val="both"/>
        <w:rPr>
          <w:rFonts w:cs="Times New Roman"/>
          <w:sz w:val="26"/>
          <w:szCs w:val="26"/>
        </w:rPr>
      </w:pPr>
      <w:r w:rsidRPr="009C56B7">
        <w:rPr>
          <w:rFonts w:cs="Times New Roman"/>
          <w:sz w:val="26"/>
          <w:szCs w:val="26"/>
        </w:rPr>
        <w:t xml:space="preserve">34. </w:t>
      </w:r>
      <w:bookmarkStart w:id="5" w:name="P175"/>
      <w:bookmarkEnd w:id="5"/>
      <w:proofErr w:type="gramStart"/>
      <w:r w:rsidR="00513B75" w:rsidRPr="00BB14D4">
        <w:rPr>
          <w:rFonts w:cs="Times New Roman"/>
          <w:sz w:val="26"/>
          <w:szCs w:val="26"/>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00513B75" w:rsidRPr="00BB14D4">
        <w:rPr>
          <w:rFonts w:cs="Times New Roman"/>
          <w:sz w:val="26"/>
          <w:szCs w:val="26"/>
        </w:rPr>
        <w:t xml:space="preserve"> по обеспечению соблюдения обязательных требований.</w:t>
      </w:r>
    </w:p>
    <w:p w:rsidR="00513B75" w:rsidRPr="00BB14D4" w:rsidRDefault="00513B75" w:rsidP="00513B75">
      <w:pPr>
        <w:pStyle w:val="a3"/>
        <w:ind w:firstLine="567"/>
        <w:jc w:val="both"/>
        <w:rPr>
          <w:rFonts w:ascii="Times New Roman" w:hAnsi="Times New Roman" w:cs="Times New Roman"/>
          <w:sz w:val="26"/>
          <w:szCs w:val="26"/>
        </w:rPr>
      </w:pPr>
      <w:proofErr w:type="gramStart"/>
      <w:r w:rsidRPr="00BB14D4">
        <w:rPr>
          <w:rFonts w:ascii="Times New Roman" w:hAnsi="Times New Roman" w:cs="Times New Roman"/>
          <w:sz w:val="26"/>
          <w:szCs w:val="26"/>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BB14D4">
        <w:rPr>
          <w:rFonts w:ascii="Times New Roman" w:hAnsi="Times New Roman" w:cs="Times New Roman"/>
          <w:sz w:val="26"/>
          <w:szCs w:val="26"/>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w:t>
      </w:r>
    </w:p>
    <w:p w:rsidR="00513B75" w:rsidRPr="00BB14D4" w:rsidRDefault="00513B75" w:rsidP="00513B75">
      <w:pPr>
        <w:pStyle w:val="a3"/>
        <w:ind w:firstLine="567"/>
        <w:jc w:val="both"/>
        <w:rPr>
          <w:rFonts w:ascii="Times New Roman" w:hAnsi="Times New Roman" w:cs="Times New Roman"/>
          <w:sz w:val="26"/>
          <w:szCs w:val="26"/>
        </w:rPr>
      </w:pPr>
      <w:r w:rsidRPr="00BB14D4">
        <w:rPr>
          <w:rFonts w:ascii="Times New Roman" w:hAnsi="Times New Roman" w:cs="Times New Roman"/>
          <w:sz w:val="26"/>
          <w:szCs w:val="26"/>
        </w:rPr>
        <w:t xml:space="preserve"> </w:t>
      </w:r>
      <w:r>
        <w:rPr>
          <w:rFonts w:ascii="Times New Roman" w:hAnsi="Times New Roman" w:cs="Times New Roman"/>
          <w:sz w:val="26"/>
          <w:szCs w:val="26"/>
        </w:rPr>
        <w:tab/>
        <w:t>Инспекторы</w:t>
      </w:r>
      <w:r w:rsidRPr="00BB14D4">
        <w:rPr>
          <w:rFonts w:ascii="Times New Roman" w:hAnsi="Times New Roman" w:cs="Times New Roman"/>
          <w:sz w:val="26"/>
          <w:szCs w:val="26"/>
        </w:rPr>
        <w:t xml:space="preserve"> осуществляют учет объявленных контрольным органом предостережений о недопустимости нарушения обязательных требований в журнале учета и используют соответствующие данные для проведения иных профилактических мероприятий и контрольных (надзорных) мероприятий. </w:t>
      </w:r>
    </w:p>
    <w:p w:rsidR="00513B75" w:rsidRPr="00BB14D4" w:rsidRDefault="00513B75" w:rsidP="00513B75">
      <w:pPr>
        <w:pStyle w:val="a3"/>
        <w:ind w:firstLine="567"/>
        <w:jc w:val="both"/>
        <w:rPr>
          <w:rFonts w:ascii="Times New Roman" w:hAnsi="Times New Roman" w:cs="Times New Roman"/>
          <w:sz w:val="26"/>
          <w:szCs w:val="26"/>
        </w:rPr>
      </w:pPr>
      <w:r w:rsidRPr="00BB14D4">
        <w:rPr>
          <w:rFonts w:ascii="Times New Roman" w:hAnsi="Times New Roman" w:cs="Times New Roman"/>
          <w:sz w:val="26"/>
          <w:szCs w:val="26"/>
        </w:rPr>
        <w:t xml:space="preserve"> </w:t>
      </w:r>
      <w:r>
        <w:rPr>
          <w:rFonts w:ascii="Times New Roman" w:hAnsi="Times New Roman" w:cs="Times New Roman"/>
          <w:sz w:val="26"/>
          <w:szCs w:val="26"/>
        </w:rPr>
        <w:tab/>
      </w:r>
      <w:r w:rsidRPr="00BB14D4">
        <w:rPr>
          <w:rFonts w:ascii="Times New Roman" w:hAnsi="Times New Roman" w:cs="Times New Roman"/>
          <w:sz w:val="26"/>
          <w:szCs w:val="26"/>
        </w:rPr>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w:t>
      </w:r>
      <w:r w:rsidR="001D0F7C">
        <w:rPr>
          <w:rFonts w:ascii="Times New Roman" w:hAnsi="Times New Roman" w:cs="Times New Roman"/>
          <w:sz w:val="26"/>
          <w:szCs w:val="26"/>
        </w:rPr>
        <w:t>ении указанного предостережения</w:t>
      </w:r>
      <w:r w:rsidR="001D0F7C" w:rsidRPr="00F21001">
        <w:rPr>
          <w:rFonts w:ascii="Times New Roman" w:hAnsi="Times New Roman" w:cs="Times New Roman"/>
          <w:color w:val="22272F"/>
          <w:sz w:val="26"/>
          <w:szCs w:val="26"/>
          <w:shd w:val="clear" w:color="auto" w:fill="FFFFFF"/>
        </w:rPr>
        <w:t xml:space="preserve">, в том числе посредством </w:t>
      </w:r>
      <w:r w:rsidR="001D0F7C" w:rsidRPr="00F21001">
        <w:rPr>
          <w:rFonts w:ascii="Times New Roman" w:hAnsi="Times New Roman" w:cs="Times New Roman"/>
          <w:color w:val="22272F"/>
          <w:sz w:val="26"/>
          <w:szCs w:val="26"/>
          <w:shd w:val="clear" w:color="auto" w:fill="FFFFFF"/>
        </w:rPr>
        <w:lastRenderedPageBreak/>
        <w:t xml:space="preserve">единого портала государственных и муниципальных услуг </w:t>
      </w:r>
      <w:r w:rsidRPr="00BB14D4">
        <w:rPr>
          <w:rFonts w:ascii="Times New Roman" w:hAnsi="Times New Roman" w:cs="Times New Roman"/>
          <w:sz w:val="26"/>
          <w:szCs w:val="26"/>
        </w:rPr>
        <w:t>в срок не позднее 30 дней со дня получения им предостережения. Возражение рассматривается контрольным органом в течение 30 дней со дня его регистрации. В результате рассмотрения возражения контролируемому лицу направляется ответ с информацией о согласии или несогласии с возражением.</w:t>
      </w:r>
    </w:p>
    <w:p w:rsidR="00513B75" w:rsidRPr="00BB14D4" w:rsidRDefault="00513B75" w:rsidP="00513B75">
      <w:pPr>
        <w:pStyle w:val="a3"/>
        <w:jc w:val="both"/>
        <w:rPr>
          <w:rFonts w:ascii="Times New Roman" w:hAnsi="Times New Roman" w:cs="Times New Roman"/>
          <w:sz w:val="26"/>
          <w:szCs w:val="26"/>
        </w:rPr>
      </w:pPr>
      <w:r w:rsidRPr="00BB14D4">
        <w:rPr>
          <w:rFonts w:ascii="Times New Roman" w:hAnsi="Times New Roman" w:cs="Times New Roman"/>
          <w:sz w:val="26"/>
          <w:szCs w:val="26"/>
        </w:rPr>
        <w:t xml:space="preserve">     </w:t>
      </w:r>
      <w:r>
        <w:rPr>
          <w:rFonts w:ascii="Times New Roman" w:hAnsi="Times New Roman" w:cs="Times New Roman"/>
          <w:sz w:val="26"/>
          <w:szCs w:val="26"/>
        </w:rPr>
        <w:tab/>
      </w:r>
      <w:r w:rsidRPr="00BB14D4">
        <w:rPr>
          <w:rFonts w:ascii="Times New Roman" w:hAnsi="Times New Roman" w:cs="Times New Roman"/>
          <w:sz w:val="26"/>
          <w:szCs w:val="26"/>
        </w:rPr>
        <w:t xml:space="preserve">В случае принятия представленных в возражении контролируемого лица доводов направленное ранее предостережение аннулируется </w:t>
      </w:r>
      <w:r>
        <w:rPr>
          <w:rFonts w:ascii="Times New Roman" w:hAnsi="Times New Roman" w:cs="Times New Roman"/>
          <w:sz w:val="26"/>
          <w:szCs w:val="26"/>
        </w:rPr>
        <w:t>контрольным органом</w:t>
      </w:r>
      <w:r w:rsidRPr="00BB14D4">
        <w:rPr>
          <w:rFonts w:ascii="Times New Roman" w:hAnsi="Times New Roman" w:cs="Times New Roman"/>
          <w:sz w:val="26"/>
          <w:szCs w:val="26"/>
        </w:rPr>
        <w:t xml:space="preserve"> с соответствующей отметкой в журнале учета объявленных предостережений. </w:t>
      </w:r>
    </w:p>
    <w:p w:rsidR="00513B75" w:rsidRDefault="00513B75" w:rsidP="00513B75">
      <w:pPr>
        <w:pStyle w:val="a3"/>
        <w:ind w:firstLine="708"/>
        <w:jc w:val="both"/>
        <w:rPr>
          <w:rFonts w:ascii="Times New Roman" w:hAnsi="Times New Roman" w:cs="Times New Roman"/>
          <w:sz w:val="26"/>
          <w:szCs w:val="26"/>
        </w:rPr>
      </w:pPr>
      <w:r w:rsidRPr="00BB14D4">
        <w:rPr>
          <w:rFonts w:ascii="Times New Roman" w:hAnsi="Times New Roman" w:cs="Times New Roman"/>
          <w:sz w:val="26"/>
          <w:szCs w:val="26"/>
        </w:rPr>
        <w:t>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 указанному в возражении, поступившем в контрольный орган в форме электронного документа, или в письменной форме по почтовому адресу, указанному в возражении, поступившем в контрольный орган в письменной форме.</w:t>
      </w:r>
    </w:p>
    <w:p w:rsidR="009C56B7" w:rsidRPr="009C56B7" w:rsidRDefault="009C56B7" w:rsidP="00513B75">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35. Консультирование контролируемых лиц и их представителей может осуществляться инспектором по телефону, посредством </w:t>
      </w:r>
      <w:proofErr w:type="spellStart"/>
      <w:r w:rsidRPr="009C56B7">
        <w:rPr>
          <w:rFonts w:ascii="Times New Roman" w:hAnsi="Times New Roman" w:cs="Times New Roman"/>
          <w:sz w:val="26"/>
          <w:szCs w:val="26"/>
        </w:rPr>
        <w:t>видео-конференц-связи</w:t>
      </w:r>
      <w:proofErr w:type="spellEnd"/>
      <w:r w:rsidRPr="009C56B7">
        <w:rPr>
          <w:rFonts w:ascii="Times New Roman" w:hAnsi="Times New Roman" w:cs="Times New Roman"/>
          <w:sz w:val="26"/>
          <w:szCs w:val="26"/>
        </w:rPr>
        <w:t>,</w:t>
      </w:r>
      <w:r w:rsidR="001D0F7C" w:rsidRPr="001D0F7C">
        <w:rPr>
          <w:rFonts w:ascii="Times New Roman" w:hAnsi="Times New Roman" w:cs="Times New Roman"/>
          <w:sz w:val="26"/>
          <w:szCs w:val="26"/>
        </w:rPr>
        <w:t xml:space="preserve"> </w:t>
      </w:r>
      <w:r w:rsidR="001D0F7C" w:rsidRPr="00F21001">
        <w:rPr>
          <w:rFonts w:ascii="Times New Roman" w:hAnsi="Times New Roman" w:cs="Times New Roman"/>
          <w:sz w:val="26"/>
          <w:szCs w:val="26"/>
        </w:rPr>
        <w:t>использования мобильного приложения «Инспектор»,</w:t>
      </w:r>
      <w:r w:rsidRPr="009C56B7">
        <w:rPr>
          <w:rFonts w:ascii="Times New Roman" w:hAnsi="Times New Roman" w:cs="Times New Roman"/>
          <w:sz w:val="26"/>
          <w:szCs w:val="26"/>
        </w:rPr>
        <w:t xml:space="preserve"> на личном приеме либо в ходе проведения профилактического мероприятия, контрольного мероприятия по следующим вопросам: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местонахождение, контактные телефоны, адрес официального сайта и адреса электронной почты контрольного органа;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график работы контрольного органа, время приема посетителей;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номера кабинетов, где проводятся прием и информирование посетителей по вопросам осуществления муниципального земельного контроля, а также фамилии, имена, отчества (при наличии) должностных лиц, осуществляющих прием и информирование;</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организация и осуществление муниципального земельного контроля;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порядок осуществления контрольных мероприятий, предусмотренных настоящим Положением;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порядок обжалования действий (бездействия) контрольного органа;</w:t>
      </w:r>
    </w:p>
    <w:p w:rsidR="009C56B7" w:rsidRPr="009C56B7" w:rsidRDefault="009C56B7" w:rsidP="008330F8">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получение информации о нормативных правовых актах (их отдельных положениях), содержащих обязательные требования </w:t>
      </w:r>
      <w:r w:rsidR="00FC2AEB">
        <w:rPr>
          <w:rFonts w:ascii="Times New Roman" w:hAnsi="Times New Roman" w:cs="Times New Roman"/>
          <w:sz w:val="26"/>
          <w:szCs w:val="26"/>
        </w:rPr>
        <w:t>к использованию и охране земель</w:t>
      </w:r>
      <w:r w:rsidRPr="009C56B7">
        <w:rPr>
          <w:rFonts w:ascii="Times New Roman" w:hAnsi="Times New Roman" w:cs="Times New Roman"/>
          <w:sz w:val="26"/>
          <w:szCs w:val="26"/>
        </w:rPr>
        <w:t>, оценка соблюдения которых осуществляется контрольным органом в рамках контрольных мероприятий.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Время консультирования не должно превышать 15 минут.</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Информация, предоставленная в ходе устного консультирования, в письменной форме контролируемым лицам и их представителям не предоставляется.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36. Консультирование в письменной форме осуществляется в случаях </w:t>
      </w:r>
      <w:proofErr w:type="gramStart"/>
      <w:r w:rsidRPr="009C56B7">
        <w:rPr>
          <w:rFonts w:ascii="Times New Roman" w:hAnsi="Times New Roman" w:cs="Times New Roman"/>
          <w:sz w:val="26"/>
          <w:szCs w:val="26"/>
        </w:rPr>
        <w:t>поступления</w:t>
      </w:r>
      <w:proofErr w:type="gramEnd"/>
      <w:r w:rsidRPr="009C56B7">
        <w:rPr>
          <w:rFonts w:ascii="Times New Roman" w:hAnsi="Times New Roman" w:cs="Times New Roman"/>
          <w:sz w:val="26"/>
          <w:szCs w:val="26"/>
        </w:rPr>
        <w:t xml:space="preserve"> в контрольный орган письменного обращения контролируемых лиц и их представителей либо в случае невозможности предоставления ответа в течение времени, отведенного на устное консультирование, по вопросам, предусмотренным </w:t>
      </w:r>
      <w:hyperlink w:anchor="P175">
        <w:r w:rsidRPr="009C56B7">
          <w:rPr>
            <w:rFonts w:ascii="Times New Roman" w:hAnsi="Times New Roman" w:cs="Times New Roman"/>
            <w:sz w:val="26"/>
            <w:szCs w:val="26"/>
          </w:rPr>
          <w:t>пунктом 35</w:t>
        </w:r>
      </w:hyperlink>
      <w:r w:rsidRPr="009C56B7">
        <w:rPr>
          <w:rFonts w:ascii="Times New Roman" w:hAnsi="Times New Roman" w:cs="Times New Roman"/>
          <w:sz w:val="26"/>
          <w:szCs w:val="26"/>
        </w:rPr>
        <w:t xml:space="preserve"> настоящего Положения, а также по вопросам: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отнесения объекта муниципального земельного контроля, принадлежащего обратившемуся за консультацией контролируемому лицу или используемого таким контролируемым лицом, к категории риска;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основание назначения контрольного мероприятия в случае назначения такого контрольного мероприятия в отношении объекта муниципального </w:t>
      </w:r>
      <w:r w:rsidRPr="009C56B7">
        <w:rPr>
          <w:rFonts w:ascii="Times New Roman" w:hAnsi="Times New Roman" w:cs="Times New Roman"/>
          <w:sz w:val="26"/>
          <w:szCs w:val="26"/>
        </w:rPr>
        <w:lastRenderedPageBreak/>
        <w:t>земельного контроля, принадлежащего обратившемуся за консультацией контролируемому лицу или используемого таким контролируемым лицом;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объявления обратившемуся за консультацией контролируемому лицу предостережения;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наличие запланированных контрольных мероприятий в отношении объектов муниципального земельного контроля, принадлежащих обратившемуся за консультацией контролируемому лицу или используемых таким контролируемым лицом.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Рассмотрение письменных обращений контролируемых лиц и их представителей</w:t>
      </w:r>
      <w:r w:rsidR="001D0F7C" w:rsidRPr="00F21001">
        <w:rPr>
          <w:rFonts w:ascii="Times New Roman" w:hAnsi="Times New Roman" w:cs="Times New Roman"/>
          <w:color w:val="22272F"/>
          <w:sz w:val="26"/>
          <w:szCs w:val="26"/>
          <w:shd w:val="clear" w:color="auto" w:fill="FFFFFF"/>
        </w:rPr>
        <w:t xml:space="preserve">, </w:t>
      </w:r>
      <w:proofErr w:type="gramStart"/>
      <w:r w:rsidR="001D0F7C" w:rsidRPr="00F21001">
        <w:rPr>
          <w:rFonts w:ascii="Times New Roman" w:hAnsi="Times New Roman" w:cs="Times New Roman"/>
          <w:sz w:val="26"/>
          <w:szCs w:val="26"/>
        </w:rPr>
        <w:t>направленных</w:t>
      </w:r>
      <w:proofErr w:type="gramEnd"/>
      <w:r w:rsidR="001D0F7C" w:rsidRPr="00F21001">
        <w:rPr>
          <w:rFonts w:ascii="Times New Roman" w:hAnsi="Times New Roman" w:cs="Times New Roman"/>
          <w:sz w:val="26"/>
          <w:szCs w:val="26"/>
        </w:rPr>
        <w:t xml:space="preserve"> в том числе посредством единого портала государственных и муниципальных услуг,</w:t>
      </w:r>
      <w:r w:rsidR="001D0F7C">
        <w:rPr>
          <w:rFonts w:ascii="Times New Roman" w:hAnsi="Times New Roman" w:cs="Times New Roman"/>
          <w:sz w:val="26"/>
          <w:szCs w:val="26"/>
        </w:rPr>
        <w:t xml:space="preserve"> </w:t>
      </w:r>
      <w:r w:rsidRPr="009C56B7">
        <w:rPr>
          <w:rFonts w:ascii="Times New Roman" w:hAnsi="Times New Roman" w:cs="Times New Roman"/>
          <w:sz w:val="26"/>
          <w:szCs w:val="26"/>
        </w:rPr>
        <w:t xml:space="preserve">осуществляется в порядке и в сроки, установленные Федеральным </w:t>
      </w:r>
      <w:hyperlink r:id="rId13">
        <w:r w:rsidRPr="009C56B7">
          <w:rPr>
            <w:rFonts w:ascii="Times New Roman" w:hAnsi="Times New Roman" w:cs="Times New Roman"/>
            <w:sz w:val="26"/>
            <w:szCs w:val="26"/>
          </w:rPr>
          <w:t>законом</w:t>
        </w:r>
      </w:hyperlink>
      <w:r w:rsidRPr="009C56B7">
        <w:rPr>
          <w:rFonts w:ascii="Times New Roman" w:hAnsi="Times New Roman" w:cs="Times New Roman"/>
          <w:sz w:val="26"/>
          <w:szCs w:val="26"/>
        </w:rPr>
        <w:t xml:space="preserve"> от 2 мая 2006 года </w:t>
      </w:r>
      <w:r w:rsidR="00026EBC">
        <w:rPr>
          <w:rFonts w:ascii="Times New Roman" w:hAnsi="Times New Roman" w:cs="Times New Roman"/>
          <w:sz w:val="26"/>
          <w:szCs w:val="26"/>
        </w:rPr>
        <w:t>№</w:t>
      </w:r>
      <w:r w:rsidRPr="009C56B7">
        <w:rPr>
          <w:rFonts w:ascii="Times New Roman" w:hAnsi="Times New Roman" w:cs="Times New Roman"/>
          <w:sz w:val="26"/>
          <w:szCs w:val="26"/>
        </w:rPr>
        <w:t xml:space="preserve"> 59-ФЗ </w:t>
      </w:r>
      <w:r w:rsidR="00026EBC">
        <w:rPr>
          <w:rFonts w:ascii="Times New Roman" w:hAnsi="Times New Roman" w:cs="Times New Roman"/>
          <w:sz w:val="26"/>
          <w:szCs w:val="26"/>
        </w:rPr>
        <w:t>«</w:t>
      </w:r>
      <w:r w:rsidRPr="009C56B7">
        <w:rPr>
          <w:rFonts w:ascii="Times New Roman" w:hAnsi="Times New Roman" w:cs="Times New Roman"/>
          <w:sz w:val="26"/>
          <w:szCs w:val="26"/>
        </w:rPr>
        <w:t>О порядке рассмотрения обращений граждан Российской Федерации</w:t>
      </w:r>
      <w:r w:rsidR="00026EBC">
        <w:rPr>
          <w:rFonts w:ascii="Times New Roman" w:hAnsi="Times New Roman" w:cs="Times New Roman"/>
          <w:sz w:val="26"/>
          <w:szCs w:val="26"/>
        </w:rPr>
        <w:t>»</w:t>
      </w:r>
      <w:r w:rsidRPr="009C56B7">
        <w:rPr>
          <w:rFonts w:ascii="Times New Roman" w:hAnsi="Times New Roman" w:cs="Times New Roman"/>
          <w:sz w:val="26"/>
          <w:szCs w:val="26"/>
        </w:rPr>
        <w:t>.</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Учет консультирований осуществляется контрольным органом путем ведения журнала учета консультирований.</w:t>
      </w:r>
    </w:p>
    <w:p w:rsidR="009C56B7" w:rsidRPr="009C56B7" w:rsidRDefault="009C56B7" w:rsidP="00026EBC">
      <w:pPr>
        <w:pStyle w:val="a3"/>
        <w:ind w:firstLine="708"/>
        <w:jc w:val="both"/>
        <w:rPr>
          <w:rFonts w:ascii="Times New Roman" w:hAnsi="Times New Roman" w:cs="Times New Roman"/>
          <w:sz w:val="26"/>
          <w:szCs w:val="26"/>
        </w:rPr>
      </w:pPr>
      <w:proofErr w:type="gramStart"/>
      <w:r w:rsidRPr="009C56B7">
        <w:rPr>
          <w:rFonts w:ascii="Times New Roman" w:hAnsi="Times New Roman" w:cs="Times New Roman"/>
          <w:sz w:val="26"/>
          <w:szCs w:val="26"/>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письменного разъяснения, без указания в таком разъяснении информации, доступ к которой ограничен в соответствии с законодательством Российской Федерации.</w:t>
      </w:r>
      <w:proofErr w:type="gramEnd"/>
    </w:p>
    <w:p w:rsidR="00172476" w:rsidRDefault="009C56B7" w:rsidP="00172476">
      <w:pPr>
        <w:pStyle w:val="a5"/>
        <w:autoSpaceDE w:val="0"/>
        <w:autoSpaceDN w:val="0"/>
        <w:adjustRightInd w:val="0"/>
        <w:spacing w:after="0" w:line="240" w:lineRule="auto"/>
        <w:ind w:left="0" w:firstLine="567"/>
        <w:jc w:val="both"/>
        <w:rPr>
          <w:rFonts w:ascii="Times New Roman" w:hAnsi="Times New Roman" w:cs="Times New Roman"/>
          <w:color w:val="22272F"/>
          <w:sz w:val="26"/>
          <w:szCs w:val="26"/>
          <w:shd w:val="clear" w:color="auto" w:fill="FFFFFF"/>
        </w:rPr>
      </w:pPr>
      <w:r w:rsidRPr="009C56B7">
        <w:rPr>
          <w:rFonts w:ascii="Times New Roman" w:hAnsi="Times New Roman" w:cs="Times New Roman"/>
          <w:sz w:val="26"/>
          <w:szCs w:val="26"/>
        </w:rPr>
        <w:t xml:space="preserve">37. </w:t>
      </w:r>
      <w:r w:rsidR="00172476" w:rsidRPr="008F3CA4">
        <w:rPr>
          <w:rFonts w:ascii="Times New Roman" w:hAnsi="Times New Roman" w:cs="Times New Roman"/>
          <w:color w:val="22272F"/>
          <w:sz w:val="26"/>
          <w:szCs w:val="26"/>
          <w:shd w:val="clear" w:color="auto" w:fill="FFFFFF"/>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w:t>
      </w:r>
      <w:proofErr w:type="spellStart"/>
      <w:r w:rsidR="00172476" w:rsidRPr="008F3CA4">
        <w:rPr>
          <w:rFonts w:ascii="Times New Roman" w:hAnsi="Times New Roman" w:cs="Times New Roman"/>
          <w:color w:val="22272F"/>
          <w:sz w:val="26"/>
          <w:szCs w:val="26"/>
          <w:shd w:val="clear" w:color="auto" w:fill="FFFFFF"/>
        </w:rPr>
        <w:t>видео-конференц-связи</w:t>
      </w:r>
      <w:proofErr w:type="spellEnd"/>
      <w:r w:rsidR="00172476" w:rsidRPr="008F3CA4">
        <w:rPr>
          <w:rFonts w:ascii="Times New Roman" w:hAnsi="Times New Roman" w:cs="Times New Roman"/>
          <w:color w:val="22272F"/>
          <w:sz w:val="26"/>
          <w:szCs w:val="26"/>
          <w:shd w:val="clear" w:color="auto" w:fill="FFFFFF"/>
        </w:rPr>
        <w:t xml:space="preserve"> или мобильного приложения </w:t>
      </w:r>
      <w:r w:rsidR="00172476">
        <w:rPr>
          <w:rFonts w:ascii="Times New Roman" w:hAnsi="Times New Roman" w:cs="Times New Roman"/>
          <w:color w:val="22272F"/>
          <w:sz w:val="26"/>
          <w:szCs w:val="26"/>
          <w:shd w:val="clear" w:color="auto" w:fill="FFFFFF"/>
        </w:rPr>
        <w:t>«</w:t>
      </w:r>
      <w:r w:rsidR="00172476" w:rsidRPr="008F3CA4">
        <w:rPr>
          <w:rFonts w:ascii="Times New Roman" w:hAnsi="Times New Roman" w:cs="Times New Roman"/>
          <w:color w:val="22272F"/>
          <w:sz w:val="26"/>
          <w:szCs w:val="26"/>
          <w:shd w:val="clear" w:color="auto" w:fill="FFFFFF"/>
        </w:rPr>
        <w:t>Инспектор</w:t>
      </w:r>
      <w:r w:rsidR="00172476">
        <w:rPr>
          <w:rFonts w:ascii="Times New Roman" w:hAnsi="Times New Roman" w:cs="Times New Roman"/>
          <w:color w:val="22272F"/>
          <w:sz w:val="26"/>
          <w:szCs w:val="26"/>
          <w:shd w:val="clear" w:color="auto" w:fill="FFFFFF"/>
        </w:rPr>
        <w:t>».</w:t>
      </w:r>
    </w:p>
    <w:p w:rsidR="00172476" w:rsidRDefault="00172476" w:rsidP="00172476">
      <w:pPr>
        <w:pStyle w:val="a5"/>
        <w:autoSpaceDE w:val="0"/>
        <w:autoSpaceDN w:val="0"/>
        <w:adjustRightInd w:val="0"/>
        <w:spacing w:after="0" w:line="240" w:lineRule="auto"/>
        <w:ind w:left="0" w:firstLine="567"/>
        <w:jc w:val="both"/>
        <w:rPr>
          <w:rFonts w:ascii="Times New Roman" w:hAnsi="Times New Roman" w:cs="Times New Roman"/>
          <w:color w:val="22272F"/>
          <w:sz w:val="26"/>
          <w:szCs w:val="26"/>
          <w:shd w:val="clear" w:color="auto" w:fill="FFFFFF"/>
        </w:rPr>
      </w:pPr>
      <w:proofErr w:type="gramStart"/>
      <w:r w:rsidRPr="008F3CA4">
        <w:rPr>
          <w:rFonts w:ascii="Times New Roman" w:hAnsi="Times New Roman" w:cs="Times New Roman"/>
          <w:color w:val="22272F"/>
          <w:sz w:val="26"/>
          <w:szCs w:val="26"/>
          <w:shd w:val="clear" w:color="auto" w:fill="FFFFFF"/>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8F3CA4">
        <w:rPr>
          <w:rFonts w:ascii="Times New Roman" w:hAnsi="Times New Roman" w:cs="Times New Roman"/>
          <w:color w:val="22272F"/>
          <w:sz w:val="26"/>
          <w:szCs w:val="26"/>
          <w:shd w:val="clear" w:color="auto" w:fill="FFFFFF"/>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172476" w:rsidRDefault="00172476" w:rsidP="00172476">
      <w:pPr>
        <w:pStyle w:val="a5"/>
        <w:autoSpaceDE w:val="0"/>
        <w:autoSpaceDN w:val="0"/>
        <w:adjustRightInd w:val="0"/>
        <w:spacing w:after="0" w:line="240" w:lineRule="auto"/>
        <w:ind w:left="0" w:firstLine="567"/>
        <w:jc w:val="both"/>
        <w:rPr>
          <w:rFonts w:ascii="Times New Roman" w:hAnsi="Times New Roman" w:cs="Times New Roman"/>
          <w:color w:val="22272F"/>
          <w:sz w:val="26"/>
          <w:szCs w:val="26"/>
          <w:shd w:val="clear" w:color="auto" w:fill="FFFFFF"/>
        </w:rPr>
      </w:pPr>
      <w:r w:rsidRPr="008F3CA4">
        <w:rPr>
          <w:rFonts w:ascii="Times New Roman" w:hAnsi="Times New Roman" w:cs="Times New Roman"/>
          <w:color w:val="22272F"/>
          <w:sz w:val="26"/>
          <w:szCs w:val="26"/>
          <w:shd w:val="clear" w:color="auto" w:fill="FFFFFF"/>
        </w:rPr>
        <w:t xml:space="preserve">Профилактический визит проводится по инициативе </w:t>
      </w:r>
      <w:r>
        <w:rPr>
          <w:rFonts w:ascii="Times New Roman" w:hAnsi="Times New Roman" w:cs="Times New Roman"/>
          <w:color w:val="22272F"/>
          <w:sz w:val="26"/>
          <w:szCs w:val="26"/>
          <w:shd w:val="clear" w:color="auto" w:fill="FFFFFF"/>
        </w:rPr>
        <w:t xml:space="preserve">Администрации                   </w:t>
      </w:r>
      <w:proofErr w:type="gramStart"/>
      <w:r>
        <w:rPr>
          <w:rFonts w:ascii="Times New Roman" w:hAnsi="Times New Roman" w:cs="Times New Roman"/>
          <w:color w:val="22272F"/>
          <w:sz w:val="26"/>
          <w:szCs w:val="26"/>
          <w:shd w:val="clear" w:color="auto" w:fill="FFFFFF"/>
        </w:rPr>
        <w:t>г</w:t>
      </w:r>
      <w:proofErr w:type="gramEnd"/>
      <w:r>
        <w:rPr>
          <w:rFonts w:ascii="Times New Roman" w:hAnsi="Times New Roman" w:cs="Times New Roman"/>
          <w:color w:val="22272F"/>
          <w:sz w:val="26"/>
          <w:szCs w:val="26"/>
          <w:shd w:val="clear" w:color="auto" w:fill="FFFFFF"/>
        </w:rPr>
        <w:t xml:space="preserve">. Бодайбо и района </w:t>
      </w:r>
      <w:r w:rsidRPr="008F3CA4">
        <w:rPr>
          <w:rFonts w:ascii="Times New Roman" w:hAnsi="Times New Roman" w:cs="Times New Roman"/>
          <w:color w:val="22272F"/>
          <w:sz w:val="26"/>
          <w:szCs w:val="26"/>
          <w:shd w:val="clear" w:color="auto" w:fill="FFFFFF"/>
        </w:rPr>
        <w:t>(обязательный профилактический визит) или по инициативе контролируемого лица.</w:t>
      </w:r>
    </w:p>
    <w:p w:rsidR="00172476" w:rsidRPr="0055603F" w:rsidRDefault="00172476" w:rsidP="00172476">
      <w:pPr>
        <w:pStyle w:val="a3"/>
        <w:ind w:firstLine="567"/>
        <w:jc w:val="both"/>
        <w:rPr>
          <w:rFonts w:ascii="Times New Roman" w:hAnsi="Times New Roman" w:cs="Times New Roman"/>
          <w:sz w:val="26"/>
          <w:szCs w:val="26"/>
        </w:rPr>
      </w:pPr>
      <w:r w:rsidRPr="0055603F">
        <w:rPr>
          <w:rFonts w:ascii="Times New Roman" w:hAnsi="Times New Roman" w:cs="Times New Roman"/>
          <w:color w:val="22272F"/>
          <w:sz w:val="26"/>
          <w:szCs w:val="26"/>
          <w:shd w:val="clear" w:color="auto" w:fill="FFFFFF"/>
        </w:rPr>
        <w:t>Обязательный профилактический визит</w:t>
      </w:r>
      <w:r w:rsidRPr="0055603F">
        <w:rPr>
          <w:rFonts w:ascii="Times New Roman" w:hAnsi="Times New Roman" w:cs="Times New Roman"/>
          <w:sz w:val="26"/>
          <w:szCs w:val="26"/>
        </w:rPr>
        <w:t xml:space="preserve"> осуществляется </w:t>
      </w:r>
      <w:r>
        <w:rPr>
          <w:rFonts w:ascii="Times New Roman" w:hAnsi="Times New Roman" w:cs="Times New Roman"/>
          <w:sz w:val="26"/>
          <w:szCs w:val="26"/>
        </w:rPr>
        <w:t xml:space="preserve">инспектором </w:t>
      </w:r>
      <w:r w:rsidRPr="0055603F">
        <w:rPr>
          <w:rFonts w:ascii="Times New Roman" w:hAnsi="Times New Roman" w:cs="Times New Roman"/>
          <w:sz w:val="26"/>
          <w:szCs w:val="26"/>
        </w:rPr>
        <w:t>в случаях, установленных частью 1 статьи 52.1 Федерального закона</w:t>
      </w:r>
      <w:r>
        <w:rPr>
          <w:rFonts w:ascii="Times New Roman" w:hAnsi="Times New Roman" w:cs="Times New Roman"/>
          <w:sz w:val="26"/>
          <w:szCs w:val="26"/>
        </w:rPr>
        <w:t xml:space="preserve"> </w:t>
      </w:r>
      <w:r w:rsidRPr="0055603F">
        <w:rPr>
          <w:rFonts w:ascii="Times New Roman" w:hAnsi="Times New Roman" w:cs="Times New Roman"/>
          <w:sz w:val="26"/>
          <w:szCs w:val="26"/>
        </w:rPr>
        <w:t>№ 248-ФЗ.</w:t>
      </w:r>
    </w:p>
    <w:p w:rsidR="00172476" w:rsidRPr="0055603F" w:rsidRDefault="00172476" w:rsidP="00172476">
      <w:pPr>
        <w:pStyle w:val="a3"/>
        <w:ind w:firstLine="567"/>
        <w:jc w:val="both"/>
        <w:rPr>
          <w:rFonts w:ascii="Times New Roman" w:hAnsi="Times New Roman" w:cs="Times New Roman"/>
          <w:color w:val="22272F"/>
          <w:sz w:val="26"/>
          <w:szCs w:val="26"/>
        </w:rPr>
      </w:pPr>
      <w:r w:rsidRPr="0055603F">
        <w:rPr>
          <w:rFonts w:ascii="Times New Roman" w:hAnsi="Times New Roman" w:cs="Times New Roman"/>
          <w:color w:val="22272F"/>
          <w:sz w:val="26"/>
          <w:szCs w:val="26"/>
        </w:rPr>
        <w:t>Обязательный профилактический визит не предусматривает отказ контролируемого лица от его проведения.</w:t>
      </w:r>
      <w:r w:rsidR="00382B78">
        <w:rPr>
          <w:rFonts w:ascii="Times New Roman" w:hAnsi="Times New Roman" w:cs="Times New Roman"/>
          <w:color w:val="22272F"/>
          <w:sz w:val="26"/>
          <w:szCs w:val="26"/>
        </w:rPr>
        <w:t xml:space="preserve"> </w:t>
      </w:r>
      <w:r w:rsidR="00382B78" w:rsidRPr="00F21001">
        <w:rPr>
          <w:rFonts w:ascii="Times New Roman" w:hAnsi="Times New Roman" w:cs="Times New Roman"/>
          <w:sz w:val="26"/>
          <w:szCs w:val="26"/>
        </w:rPr>
        <w:t xml:space="preserve">О проведении обязательного профилактического визита контролируемое лицо уведомляется не </w:t>
      </w:r>
      <w:proofErr w:type="gramStart"/>
      <w:r w:rsidR="00382B78" w:rsidRPr="00F21001">
        <w:rPr>
          <w:rFonts w:ascii="Times New Roman" w:hAnsi="Times New Roman" w:cs="Times New Roman"/>
          <w:sz w:val="26"/>
          <w:szCs w:val="26"/>
        </w:rPr>
        <w:t>позднее</w:t>
      </w:r>
      <w:proofErr w:type="gramEnd"/>
      <w:r w:rsidR="00382B78" w:rsidRPr="00F21001">
        <w:rPr>
          <w:rFonts w:ascii="Times New Roman" w:hAnsi="Times New Roman" w:cs="Times New Roman"/>
          <w:sz w:val="26"/>
          <w:szCs w:val="26"/>
        </w:rPr>
        <w:t xml:space="preserve"> чем за двадцать четыре часа до его начала в порядке, предусмотренном </w:t>
      </w:r>
      <w:hyperlink r:id="rId14" w:anchor="/document/74449814/entry/2105" w:history="1">
        <w:r w:rsidR="00382B78" w:rsidRPr="00F21001">
          <w:rPr>
            <w:rFonts w:ascii="Times New Roman" w:hAnsi="Times New Roman" w:cs="Times New Roman"/>
            <w:sz w:val="26"/>
            <w:szCs w:val="26"/>
          </w:rPr>
          <w:t>частью 5 статьи 21</w:t>
        </w:r>
      </w:hyperlink>
      <w:r w:rsidR="00382B78" w:rsidRPr="00F21001">
        <w:rPr>
          <w:rFonts w:ascii="Times New Roman" w:hAnsi="Times New Roman" w:cs="Times New Roman"/>
          <w:sz w:val="26"/>
          <w:szCs w:val="26"/>
        </w:rPr>
        <w:t> Федерального закона  № 248-ФЗ.</w:t>
      </w:r>
    </w:p>
    <w:p w:rsidR="00172476" w:rsidRPr="0055603F" w:rsidRDefault="00172476" w:rsidP="00172476">
      <w:pPr>
        <w:pStyle w:val="a3"/>
        <w:ind w:firstLine="567"/>
        <w:jc w:val="both"/>
        <w:rPr>
          <w:rFonts w:ascii="Times New Roman" w:hAnsi="Times New Roman" w:cs="Times New Roman"/>
          <w:color w:val="22272F"/>
          <w:sz w:val="26"/>
          <w:szCs w:val="26"/>
        </w:rPr>
      </w:pPr>
      <w:r w:rsidRPr="0055603F">
        <w:rPr>
          <w:rFonts w:ascii="Times New Roman" w:hAnsi="Times New Roman" w:cs="Times New Roman"/>
          <w:color w:val="22272F"/>
          <w:sz w:val="26"/>
          <w:szCs w:val="26"/>
        </w:rPr>
        <w:t xml:space="preserve">В рамках обязательного профилактического визита </w:t>
      </w:r>
      <w:r>
        <w:rPr>
          <w:rFonts w:ascii="Times New Roman" w:hAnsi="Times New Roman" w:cs="Times New Roman"/>
          <w:color w:val="22272F"/>
          <w:sz w:val="26"/>
          <w:szCs w:val="26"/>
        </w:rPr>
        <w:t xml:space="preserve">инспектор </w:t>
      </w:r>
      <w:r w:rsidRPr="0055603F">
        <w:rPr>
          <w:rFonts w:ascii="Times New Roman" w:hAnsi="Times New Roman" w:cs="Times New Roman"/>
          <w:color w:val="22272F"/>
          <w:sz w:val="26"/>
          <w:szCs w:val="26"/>
        </w:rPr>
        <w:t xml:space="preserve">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172476" w:rsidRPr="0055603F" w:rsidRDefault="00172476" w:rsidP="00172476">
      <w:pPr>
        <w:pStyle w:val="a3"/>
        <w:ind w:firstLine="567"/>
        <w:jc w:val="both"/>
        <w:rPr>
          <w:rFonts w:ascii="Times New Roman" w:hAnsi="Times New Roman" w:cs="Times New Roman"/>
          <w:sz w:val="26"/>
          <w:szCs w:val="26"/>
        </w:rPr>
      </w:pPr>
      <w:r w:rsidRPr="0055603F">
        <w:rPr>
          <w:rFonts w:ascii="Times New Roman" w:hAnsi="Times New Roman" w:cs="Times New Roman"/>
          <w:sz w:val="26"/>
          <w:szCs w:val="26"/>
        </w:rPr>
        <w:lastRenderedPageBreak/>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172476" w:rsidRPr="0055603F" w:rsidRDefault="00172476" w:rsidP="00172476">
      <w:pPr>
        <w:pStyle w:val="a3"/>
        <w:ind w:firstLine="567"/>
        <w:jc w:val="both"/>
        <w:rPr>
          <w:rFonts w:ascii="Times New Roman" w:hAnsi="Times New Roman" w:cs="Times New Roman"/>
          <w:sz w:val="26"/>
          <w:szCs w:val="26"/>
        </w:rPr>
      </w:pPr>
      <w:r w:rsidRPr="0055603F">
        <w:rPr>
          <w:rFonts w:ascii="Times New Roman" w:hAnsi="Times New Roman" w:cs="Times New Roman"/>
          <w:sz w:val="26"/>
          <w:szCs w:val="26"/>
        </w:rPr>
        <w:t xml:space="preserve">По окончании проведения обязательного профилактического визита </w:t>
      </w:r>
      <w:r>
        <w:rPr>
          <w:rFonts w:ascii="Times New Roman" w:hAnsi="Times New Roman" w:cs="Times New Roman"/>
          <w:sz w:val="26"/>
          <w:szCs w:val="26"/>
        </w:rPr>
        <w:t xml:space="preserve">инспектором </w:t>
      </w:r>
      <w:r w:rsidRPr="0055603F">
        <w:rPr>
          <w:rFonts w:ascii="Times New Roman" w:hAnsi="Times New Roman" w:cs="Times New Roman"/>
          <w:sz w:val="26"/>
          <w:szCs w:val="26"/>
        </w:rPr>
        <w:t>составляется акт о проведении обязательного профилактического визита в порядке, предусмотренном </w:t>
      </w:r>
      <w:hyperlink r:id="rId15" w:anchor="/document/74449814/entry/90" w:history="1">
        <w:r w:rsidRPr="0055603F">
          <w:rPr>
            <w:rFonts w:ascii="Times New Roman" w:hAnsi="Times New Roman" w:cs="Times New Roman"/>
            <w:sz w:val="26"/>
            <w:szCs w:val="26"/>
          </w:rPr>
          <w:t>статьей 90</w:t>
        </w:r>
      </w:hyperlink>
      <w:r w:rsidRPr="0055603F">
        <w:rPr>
          <w:rFonts w:ascii="Times New Roman" w:hAnsi="Times New Roman" w:cs="Times New Roman"/>
          <w:sz w:val="26"/>
          <w:szCs w:val="26"/>
        </w:rPr>
        <w:t> Федерального закона № 248-ФЗ.</w:t>
      </w:r>
    </w:p>
    <w:p w:rsidR="00172476" w:rsidRPr="0055603F" w:rsidRDefault="00172476" w:rsidP="00172476">
      <w:pPr>
        <w:pStyle w:val="a3"/>
        <w:ind w:firstLine="567"/>
        <w:jc w:val="both"/>
        <w:rPr>
          <w:rFonts w:ascii="Times New Roman" w:hAnsi="Times New Roman" w:cs="Times New Roman"/>
          <w:sz w:val="26"/>
          <w:szCs w:val="26"/>
        </w:rPr>
      </w:pPr>
      <w:r w:rsidRPr="0055603F">
        <w:rPr>
          <w:rFonts w:ascii="Times New Roman" w:hAnsi="Times New Roman" w:cs="Times New Roman"/>
          <w:sz w:val="26"/>
          <w:szCs w:val="26"/>
        </w:rPr>
        <w:t xml:space="preserve">В случае невозможности проведения обязательного профилактического визита и (или) уклонения контролируемого лица от его проведения </w:t>
      </w:r>
      <w:r>
        <w:rPr>
          <w:rFonts w:ascii="Times New Roman" w:hAnsi="Times New Roman" w:cs="Times New Roman"/>
          <w:sz w:val="26"/>
          <w:szCs w:val="26"/>
        </w:rPr>
        <w:t>инспектором</w:t>
      </w:r>
      <w:r w:rsidRPr="0055603F">
        <w:rPr>
          <w:rFonts w:ascii="Times New Roman" w:hAnsi="Times New Roman" w:cs="Times New Roman"/>
          <w:sz w:val="26"/>
          <w:szCs w:val="26"/>
        </w:rPr>
        <w:t xml:space="preserve"> составляется акт о невозможности проведения обязательного профилактического визита в порядке, предусмотренном </w:t>
      </w:r>
      <w:hyperlink r:id="rId16" w:anchor="/document/74449814/entry/6510" w:history="1">
        <w:r w:rsidRPr="0055603F">
          <w:rPr>
            <w:rFonts w:ascii="Times New Roman" w:hAnsi="Times New Roman" w:cs="Times New Roman"/>
            <w:sz w:val="26"/>
            <w:szCs w:val="26"/>
          </w:rPr>
          <w:t>частью 10 статьи 65</w:t>
        </w:r>
      </w:hyperlink>
      <w:r w:rsidRPr="0055603F">
        <w:rPr>
          <w:rFonts w:ascii="Times New Roman" w:hAnsi="Times New Roman" w:cs="Times New Roman"/>
          <w:sz w:val="26"/>
          <w:szCs w:val="26"/>
        </w:rPr>
        <w:t xml:space="preserve"> Федерального закона </w:t>
      </w:r>
      <w:r>
        <w:rPr>
          <w:rFonts w:ascii="Times New Roman" w:hAnsi="Times New Roman" w:cs="Times New Roman"/>
          <w:sz w:val="26"/>
          <w:szCs w:val="26"/>
        </w:rPr>
        <w:t xml:space="preserve">                   </w:t>
      </w:r>
      <w:r w:rsidRPr="0055603F">
        <w:rPr>
          <w:rFonts w:ascii="Times New Roman" w:hAnsi="Times New Roman" w:cs="Times New Roman"/>
          <w:sz w:val="26"/>
          <w:szCs w:val="26"/>
        </w:rPr>
        <w:t>№ 248-ФЗ.</w:t>
      </w:r>
    </w:p>
    <w:p w:rsidR="00172476" w:rsidRPr="0055603F" w:rsidRDefault="00172476" w:rsidP="00172476">
      <w:pPr>
        <w:pStyle w:val="a3"/>
        <w:ind w:firstLine="567"/>
        <w:jc w:val="both"/>
        <w:rPr>
          <w:rFonts w:ascii="Times New Roman" w:hAnsi="Times New Roman" w:cs="Times New Roman"/>
          <w:sz w:val="26"/>
          <w:szCs w:val="26"/>
        </w:rPr>
      </w:pPr>
      <w:r w:rsidRPr="0055603F">
        <w:rPr>
          <w:rFonts w:ascii="Times New Roman" w:hAnsi="Times New Roman" w:cs="Times New Roman"/>
          <w:sz w:val="26"/>
          <w:szCs w:val="26"/>
        </w:rPr>
        <w:t xml:space="preserve">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w:t>
      </w:r>
      <w:proofErr w:type="gramStart"/>
      <w:r w:rsidRPr="0055603F">
        <w:rPr>
          <w:rFonts w:ascii="Times New Roman" w:hAnsi="Times New Roman" w:cs="Times New Roman"/>
          <w:sz w:val="26"/>
          <w:szCs w:val="26"/>
        </w:rPr>
        <w:t>с даты составления</w:t>
      </w:r>
      <w:proofErr w:type="gramEnd"/>
      <w:r w:rsidRPr="0055603F">
        <w:rPr>
          <w:rFonts w:ascii="Times New Roman" w:hAnsi="Times New Roman" w:cs="Times New Roman"/>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172476" w:rsidRPr="00D16B36" w:rsidRDefault="00172476" w:rsidP="00172476">
      <w:pPr>
        <w:pStyle w:val="a3"/>
        <w:ind w:firstLine="567"/>
        <w:jc w:val="both"/>
        <w:rPr>
          <w:rFonts w:ascii="Times New Roman" w:hAnsi="Times New Roman" w:cs="Times New Roman"/>
          <w:sz w:val="26"/>
          <w:szCs w:val="26"/>
        </w:rPr>
      </w:pPr>
      <w:r w:rsidRPr="00D16B36">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7" w:anchor="/document/74449814/entry/9010" w:history="1">
        <w:r w:rsidRPr="00D16B36">
          <w:rPr>
            <w:rFonts w:ascii="Times New Roman" w:hAnsi="Times New Roman" w:cs="Times New Roman"/>
            <w:sz w:val="26"/>
            <w:szCs w:val="26"/>
          </w:rPr>
          <w:t>статьей 90.1</w:t>
        </w:r>
      </w:hyperlink>
      <w:r w:rsidRPr="00D16B36">
        <w:rPr>
          <w:rFonts w:ascii="Times New Roman" w:hAnsi="Times New Roman" w:cs="Times New Roman"/>
          <w:sz w:val="26"/>
          <w:szCs w:val="26"/>
        </w:rPr>
        <w:t>  Федерального закона № 248-ФЗ.</w:t>
      </w:r>
    </w:p>
    <w:p w:rsidR="00172476" w:rsidRDefault="00172476" w:rsidP="00172476">
      <w:pPr>
        <w:pStyle w:val="a3"/>
        <w:ind w:firstLine="567"/>
        <w:jc w:val="both"/>
        <w:rPr>
          <w:rFonts w:ascii="Times New Roman" w:hAnsi="Times New Roman" w:cs="Times New Roman"/>
          <w:color w:val="22272F"/>
          <w:sz w:val="26"/>
          <w:szCs w:val="26"/>
        </w:rPr>
      </w:pPr>
      <w:r w:rsidRPr="00D16B36">
        <w:rPr>
          <w:rFonts w:ascii="Times New Roman" w:hAnsi="Times New Roman" w:cs="Times New Roman"/>
          <w:color w:val="22272F"/>
          <w:sz w:val="26"/>
          <w:szCs w:val="26"/>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w:t>
      </w:r>
      <w:proofErr w:type="gramStart"/>
      <w:r w:rsidRPr="00D16B36">
        <w:rPr>
          <w:rFonts w:ascii="Times New Roman" w:hAnsi="Times New Roman" w:cs="Times New Roman"/>
          <w:color w:val="22272F"/>
          <w:sz w:val="26"/>
          <w:szCs w:val="26"/>
        </w:rPr>
        <w:t>организацией</w:t>
      </w:r>
      <w:proofErr w:type="gramEnd"/>
      <w:r w:rsidRPr="00D16B36">
        <w:rPr>
          <w:rFonts w:ascii="Times New Roman" w:hAnsi="Times New Roman" w:cs="Times New Roman"/>
          <w:color w:val="22272F"/>
          <w:sz w:val="26"/>
          <w:szCs w:val="26"/>
        </w:rPr>
        <w:t xml:space="preserve"> либо государственным или муниципальным учреждением.</w:t>
      </w:r>
    </w:p>
    <w:p w:rsidR="00172476" w:rsidRPr="00B421CF" w:rsidRDefault="00172476" w:rsidP="00172476">
      <w:pPr>
        <w:pStyle w:val="a4"/>
        <w:spacing w:before="0" w:beforeAutospacing="0" w:after="0" w:afterAutospacing="0" w:line="192" w:lineRule="atLeast"/>
        <w:ind w:firstLine="567"/>
        <w:jc w:val="both"/>
        <w:rPr>
          <w:rFonts w:cs="Times New Roman"/>
          <w:sz w:val="26"/>
          <w:szCs w:val="26"/>
        </w:rPr>
      </w:pPr>
      <w:r w:rsidRPr="00B421CF">
        <w:rPr>
          <w:rFonts w:cs="Times New Roman"/>
          <w:sz w:val="26"/>
          <w:szCs w:val="26"/>
        </w:rPr>
        <w:t xml:space="preserve"> 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172476" w:rsidRPr="00D16B36" w:rsidRDefault="00172476" w:rsidP="00172476">
      <w:pPr>
        <w:pStyle w:val="a3"/>
        <w:ind w:firstLine="567"/>
        <w:jc w:val="both"/>
        <w:rPr>
          <w:rFonts w:ascii="Times New Roman" w:hAnsi="Times New Roman" w:cs="Times New Roman"/>
          <w:color w:val="22272F"/>
          <w:sz w:val="26"/>
          <w:szCs w:val="26"/>
        </w:rPr>
      </w:pPr>
      <w:r w:rsidRPr="00D16B36">
        <w:rPr>
          <w:rFonts w:ascii="Times New Roman" w:hAnsi="Times New Roman" w:cs="Times New Roman"/>
          <w:color w:val="22272F"/>
          <w:sz w:val="26"/>
          <w:szCs w:val="26"/>
        </w:rPr>
        <w:t xml:space="preserve"> Контролируемое лицо подает заявление о проведении профилактического визита (далее в настоящей статье - заявление) посредством </w:t>
      </w:r>
      <w:hyperlink r:id="rId18" w:tgtFrame="_blank" w:history="1">
        <w:r w:rsidRPr="00D16B36">
          <w:rPr>
            <w:rFonts w:ascii="Times New Roman" w:hAnsi="Times New Roman" w:cs="Times New Roman"/>
            <w:sz w:val="26"/>
            <w:szCs w:val="26"/>
          </w:rPr>
          <w:t>единого портала</w:t>
        </w:r>
      </w:hyperlink>
      <w:r w:rsidRPr="00D16B36">
        <w:rPr>
          <w:rFonts w:ascii="Times New Roman" w:hAnsi="Times New Roman" w:cs="Times New Roman"/>
          <w:color w:val="22272F"/>
          <w:sz w:val="26"/>
          <w:szCs w:val="26"/>
        </w:rPr>
        <w:t>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172476" w:rsidRPr="00D16B36" w:rsidRDefault="00172476" w:rsidP="00172476">
      <w:pPr>
        <w:pStyle w:val="a3"/>
        <w:ind w:firstLine="567"/>
        <w:jc w:val="both"/>
        <w:rPr>
          <w:rFonts w:ascii="Times New Roman" w:hAnsi="Times New Roman" w:cs="Times New Roman"/>
          <w:color w:val="22272F"/>
          <w:sz w:val="26"/>
          <w:szCs w:val="26"/>
        </w:rPr>
      </w:pPr>
      <w:r w:rsidRPr="00D16B36">
        <w:rPr>
          <w:rFonts w:ascii="Times New Roman" w:hAnsi="Times New Roman" w:cs="Times New Roman"/>
          <w:color w:val="22272F"/>
          <w:sz w:val="26"/>
          <w:szCs w:val="26"/>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172476" w:rsidRPr="00D16B36" w:rsidRDefault="00172476" w:rsidP="00172476">
      <w:pPr>
        <w:pStyle w:val="a3"/>
        <w:ind w:firstLine="567"/>
        <w:jc w:val="both"/>
        <w:rPr>
          <w:rFonts w:ascii="Times New Roman" w:hAnsi="Times New Roman" w:cs="Times New Roman"/>
          <w:sz w:val="26"/>
          <w:szCs w:val="26"/>
        </w:rPr>
      </w:pPr>
      <w:r w:rsidRPr="00D16B36">
        <w:rPr>
          <w:rFonts w:ascii="Times New Roman" w:hAnsi="Times New Roman" w:cs="Times New Roman"/>
          <w:color w:val="22272F"/>
          <w:sz w:val="26"/>
          <w:szCs w:val="26"/>
        </w:rPr>
        <w:t xml:space="preserve">Решение об отказе в проведении профилактического визита принимается в </w:t>
      </w:r>
      <w:r>
        <w:rPr>
          <w:rFonts w:ascii="Times New Roman" w:hAnsi="Times New Roman" w:cs="Times New Roman"/>
          <w:color w:val="22272F"/>
          <w:sz w:val="26"/>
          <w:szCs w:val="26"/>
        </w:rPr>
        <w:t xml:space="preserve">случаях, установленных частью 4 статьи 52.2 </w:t>
      </w:r>
      <w:r w:rsidRPr="00D16B36">
        <w:rPr>
          <w:rFonts w:ascii="Times New Roman" w:hAnsi="Times New Roman" w:cs="Times New Roman"/>
          <w:sz w:val="26"/>
          <w:szCs w:val="26"/>
        </w:rPr>
        <w:t>Федерального закона № 248-ФЗ.</w:t>
      </w:r>
    </w:p>
    <w:p w:rsidR="00172476" w:rsidRPr="00D16B36" w:rsidRDefault="00172476" w:rsidP="00172476">
      <w:pPr>
        <w:pStyle w:val="a3"/>
        <w:ind w:firstLine="567"/>
        <w:jc w:val="both"/>
        <w:rPr>
          <w:rFonts w:ascii="Times New Roman" w:hAnsi="Times New Roman" w:cs="Times New Roman"/>
          <w:sz w:val="26"/>
          <w:szCs w:val="26"/>
        </w:rPr>
      </w:pPr>
      <w:r w:rsidRPr="00D16B36">
        <w:rPr>
          <w:rFonts w:ascii="Times New Roman" w:hAnsi="Times New Roman" w:cs="Times New Roman"/>
          <w:sz w:val="26"/>
          <w:szCs w:val="26"/>
          <w:shd w:val="clear" w:color="auto" w:fill="FFFFFF"/>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D16B36">
        <w:rPr>
          <w:rFonts w:ascii="Times New Roman" w:hAnsi="Times New Roman" w:cs="Times New Roman"/>
          <w:sz w:val="26"/>
          <w:szCs w:val="26"/>
          <w:shd w:val="clear" w:color="auto" w:fill="FFFFFF"/>
        </w:rPr>
        <w:t>позднее</w:t>
      </w:r>
      <w:proofErr w:type="gramEnd"/>
      <w:r w:rsidRPr="00D16B36">
        <w:rPr>
          <w:rFonts w:ascii="Times New Roman" w:hAnsi="Times New Roman" w:cs="Times New Roman"/>
          <w:sz w:val="26"/>
          <w:szCs w:val="26"/>
          <w:shd w:val="clear" w:color="auto" w:fill="FFFFFF"/>
        </w:rPr>
        <w:t xml:space="preserve"> чем за пять рабочих дней до даты его проведения.</w:t>
      </w:r>
    </w:p>
    <w:p w:rsidR="00172476" w:rsidRPr="00D16B36" w:rsidRDefault="00172476" w:rsidP="00172476">
      <w:pPr>
        <w:pStyle w:val="a3"/>
        <w:ind w:firstLine="567"/>
        <w:jc w:val="both"/>
        <w:rPr>
          <w:rFonts w:ascii="Times New Roman" w:hAnsi="Times New Roman" w:cs="Times New Roman"/>
          <w:sz w:val="26"/>
          <w:szCs w:val="26"/>
        </w:rPr>
      </w:pPr>
      <w:r w:rsidRPr="00D16B36">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172476" w:rsidRPr="00D16B36" w:rsidRDefault="00172476" w:rsidP="00172476">
      <w:pPr>
        <w:pStyle w:val="a3"/>
        <w:ind w:firstLine="567"/>
        <w:jc w:val="both"/>
        <w:rPr>
          <w:rFonts w:ascii="Times New Roman" w:hAnsi="Times New Roman" w:cs="Times New Roman"/>
          <w:sz w:val="26"/>
          <w:szCs w:val="26"/>
        </w:rPr>
      </w:pPr>
      <w:r w:rsidRPr="00D16B36">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754E54" w:rsidRPr="00CE06BF" w:rsidRDefault="00172476" w:rsidP="00172476">
      <w:pPr>
        <w:pStyle w:val="a3"/>
        <w:ind w:firstLine="708"/>
        <w:jc w:val="both"/>
        <w:rPr>
          <w:rFonts w:ascii="Times New Roman" w:hAnsi="Times New Roman" w:cs="Times New Roman"/>
          <w:sz w:val="26"/>
          <w:szCs w:val="26"/>
        </w:rPr>
      </w:pPr>
      <w:r w:rsidRPr="00D16B36">
        <w:rPr>
          <w:rFonts w:ascii="Times New Roman" w:hAnsi="Times New Roman" w:cs="Times New Roman"/>
          <w:sz w:val="26"/>
          <w:szCs w:val="26"/>
        </w:rPr>
        <w:t>В случае</w:t>
      </w:r>
      <w:proofErr w:type="gramStart"/>
      <w:r w:rsidRPr="00D16B36">
        <w:rPr>
          <w:rFonts w:ascii="Times New Roman" w:hAnsi="Times New Roman" w:cs="Times New Roman"/>
          <w:sz w:val="26"/>
          <w:szCs w:val="26"/>
        </w:rPr>
        <w:t>,</w:t>
      </w:r>
      <w:proofErr w:type="gramEnd"/>
      <w:r w:rsidRPr="00D16B36">
        <w:rPr>
          <w:rFonts w:ascii="Times New Roman" w:hAnsi="Times New Roman" w:cs="Times New Roman"/>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Pr>
          <w:rFonts w:ascii="Times New Roman" w:hAnsi="Times New Roman" w:cs="Times New Roman"/>
          <w:sz w:val="26"/>
          <w:szCs w:val="26"/>
        </w:rPr>
        <w:lastRenderedPageBreak/>
        <w:t>инспектор</w:t>
      </w:r>
      <w:r w:rsidRPr="00D16B36">
        <w:rPr>
          <w:rFonts w:ascii="Times New Roman" w:hAnsi="Times New Roman" w:cs="Times New Roman"/>
          <w:sz w:val="26"/>
          <w:szCs w:val="26"/>
        </w:rPr>
        <w:t xml:space="preserve"> незамедлительно направляет информацию об этом </w:t>
      </w:r>
      <w:r>
        <w:rPr>
          <w:rFonts w:ascii="Times New Roman" w:hAnsi="Times New Roman" w:cs="Times New Roman"/>
          <w:sz w:val="26"/>
          <w:szCs w:val="26"/>
        </w:rPr>
        <w:t>мэру г. Бодайбо и района</w:t>
      </w:r>
      <w:r w:rsidRPr="00D16B36">
        <w:rPr>
          <w:rFonts w:ascii="Times New Roman" w:hAnsi="Times New Roman" w:cs="Times New Roman"/>
          <w:sz w:val="26"/>
          <w:szCs w:val="26"/>
        </w:rPr>
        <w:t xml:space="preserve"> для принятия решения о проведении контрольных (надзорных) мероприятий.</w:t>
      </w:r>
    </w:p>
    <w:p w:rsidR="008330F8" w:rsidRPr="009C56B7" w:rsidRDefault="008330F8" w:rsidP="00026EBC">
      <w:pPr>
        <w:pStyle w:val="a3"/>
        <w:ind w:firstLine="708"/>
        <w:jc w:val="both"/>
        <w:rPr>
          <w:rFonts w:ascii="Times New Roman" w:hAnsi="Times New Roman" w:cs="Times New Roman"/>
          <w:sz w:val="26"/>
          <w:szCs w:val="26"/>
        </w:rPr>
      </w:pPr>
    </w:p>
    <w:p w:rsidR="003B1065" w:rsidRPr="003B1065" w:rsidRDefault="003B1065" w:rsidP="007365C0">
      <w:pPr>
        <w:pStyle w:val="ConsPlusTitle"/>
        <w:jc w:val="center"/>
        <w:outlineLvl w:val="1"/>
        <w:rPr>
          <w:rFonts w:ascii="Times New Roman" w:hAnsi="Times New Roman" w:cs="Times New Roman"/>
          <w:sz w:val="26"/>
          <w:szCs w:val="26"/>
        </w:rPr>
      </w:pPr>
      <w:r w:rsidRPr="003B1065">
        <w:rPr>
          <w:rFonts w:ascii="Times New Roman" w:hAnsi="Times New Roman" w:cs="Times New Roman"/>
          <w:sz w:val="26"/>
          <w:szCs w:val="26"/>
        </w:rPr>
        <w:t>Глава 5. ВИДЫ КОНТРОЛЬНЫХ МЕРОПРИЯТИЙ, ПРОВОДИМЫХ В РАМКАХ</w:t>
      </w:r>
      <w:r w:rsidR="007365C0">
        <w:rPr>
          <w:rFonts w:ascii="Times New Roman" w:hAnsi="Times New Roman" w:cs="Times New Roman"/>
          <w:sz w:val="26"/>
          <w:szCs w:val="26"/>
        </w:rPr>
        <w:t xml:space="preserve"> </w:t>
      </w:r>
      <w:r w:rsidRPr="003B1065">
        <w:rPr>
          <w:rFonts w:ascii="Times New Roman" w:hAnsi="Times New Roman" w:cs="Times New Roman"/>
          <w:sz w:val="26"/>
          <w:szCs w:val="26"/>
        </w:rPr>
        <w:t>МУНИЦИПАЛЬНОГО ЗЕМЕЛЬНОГО КОНТРОЛЯ</w:t>
      </w:r>
    </w:p>
    <w:p w:rsidR="003B1065" w:rsidRPr="003B1065" w:rsidRDefault="003B1065" w:rsidP="003B1065">
      <w:pPr>
        <w:pStyle w:val="ConsPlusNormal"/>
        <w:jc w:val="both"/>
        <w:rPr>
          <w:rFonts w:ascii="Times New Roman" w:hAnsi="Times New Roman" w:cs="Times New Roman"/>
          <w:sz w:val="26"/>
          <w:szCs w:val="26"/>
        </w:rPr>
      </w:pPr>
    </w:p>
    <w:p w:rsidR="00172476" w:rsidRDefault="00172476" w:rsidP="00172476">
      <w:pPr>
        <w:pStyle w:val="ConsPlusNormal"/>
        <w:ind w:firstLine="567"/>
        <w:jc w:val="both"/>
        <w:rPr>
          <w:rFonts w:ascii="Times New Roman" w:hAnsi="Times New Roman" w:cs="Times New Roman"/>
          <w:sz w:val="26"/>
          <w:szCs w:val="26"/>
        </w:rPr>
      </w:pPr>
      <w:bookmarkStart w:id="6" w:name="P206"/>
      <w:bookmarkEnd w:id="6"/>
      <w:r>
        <w:rPr>
          <w:rFonts w:ascii="Times New Roman" w:hAnsi="Times New Roman" w:cs="Times New Roman"/>
          <w:sz w:val="26"/>
          <w:szCs w:val="26"/>
        </w:rPr>
        <w:t xml:space="preserve">38. </w:t>
      </w:r>
      <w:r w:rsidRPr="00AE1D18">
        <w:rPr>
          <w:rFonts w:ascii="Times New Roman" w:hAnsi="Times New Roman" w:cs="Times New Roman"/>
          <w:sz w:val="26"/>
          <w:szCs w:val="26"/>
        </w:rPr>
        <w:t>При осуществлении муниципального земельного контроля в отношении контролируемого лица контрольным органом могут проводиться следующие внеплановые контрольные мероприятия:</w:t>
      </w:r>
    </w:p>
    <w:p w:rsidR="00172476" w:rsidRPr="003B1065" w:rsidRDefault="00172476" w:rsidP="00172476">
      <w:pPr>
        <w:pStyle w:val="a3"/>
        <w:ind w:firstLine="567"/>
        <w:jc w:val="both"/>
        <w:rPr>
          <w:rFonts w:ascii="Times New Roman" w:hAnsi="Times New Roman" w:cs="Times New Roman"/>
          <w:sz w:val="26"/>
          <w:szCs w:val="26"/>
        </w:rPr>
      </w:pPr>
      <w:r w:rsidRPr="003B1065">
        <w:rPr>
          <w:rFonts w:ascii="Times New Roman" w:hAnsi="Times New Roman" w:cs="Times New Roman"/>
          <w:sz w:val="26"/>
          <w:szCs w:val="26"/>
        </w:rPr>
        <w:t>инспекционный визит;</w:t>
      </w:r>
    </w:p>
    <w:p w:rsidR="00172476" w:rsidRPr="003B1065" w:rsidRDefault="00172476" w:rsidP="00172476">
      <w:pPr>
        <w:pStyle w:val="a3"/>
        <w:ind w:firstLine="567"/>
        <w:jc w:val="both"/>
        <w:rPr>
          <w:rFonts w:ascii="Times New Roman" w:hAnsi="Times New Roman" w:cs="Times New Roman"/>
          <w:sz w:val="26"/>
          <w:szCs w:val="26"/>
        </w:rPr>
      </w:pPr>
      <w:r w:rsidRPr="003B1065">
        <w:rPr>
          <w:rFonts w:ascii="Times New Roman" w:hAnsi="Times New Roman" w:cs="Times New Roman"/>
          <w:sz w:val="26"/>
          <w:szCs w:val="26"/>
        </w:rPr>
        <w:t>рейдовый осмотр;</w:t>
      </w:r>
    </w:p>
    <w:p w:rsidR="00172476" w:rsidRPr="003B1065" w:rsidRDefault="00172476" w:rsidP="00172476">
      <w:pPr>
        <w:pStyle w:val="a3"/>
        <w:ind w:firstLine="567"/>
        <w:jc w:val="both"/>
        <w:rPr>
          <w:rFonts w:ascii="Times New Roman" w:hAnsi="Times New Roman" w:cs="Times New Roman"/>
          <w:sz w:val="26"/>
          <w:szCs w:val="26"/>
        </w:rPr>
      </w:pPr>
      <w:r w:rsidRPr="003B1065">
        <w:rPr>
          <w:rFonts w:ascii="Times New Roman" w:hAnsi="Times New Roman" w:cs="Times New Roman"/>
          <w:sz w:val="26"/>
          <w:szCs w:val="26"/>
        </w:rPr>
        <w:t>документарная проверка;</w:t>
      </w:r>
    </w:p>
    <w:p w:rsidR="00172476" w:rsidRPr="00AE1D18" w:rsidRDefault="00172476" w:rsidP="00172476">
      <w:pPr>
        <w:pStyle w:val="ConsPlusNormal"/>
        <w:ind w:firstLine="567"/>
        <w:jc w:val="both"/>
        <w:rPr>
          <w:rFonts w:ascii="Times New Roman" w:hAnsi="Times New Roman" w:cs="Times New Roman"/>
          <w:sz w:val="26"/>
          <w:szCs w:val="26"/>
        </w:rPr>
      </w:pPr>
      <w:r w:rsidRPr="003B1065">
        <w:rPr>
          <w:rFonts w:ascii="Times New Roman" w:hAnsi="Times New Roman" w:cs="Times New Roman"/>
          <w:sz w:val="26"/>
          <w:szCs w:val="26"/>
        </w:rPr>
        <w:t>выездная проверка</w:t>
      </w:r>
      <w:r>
        <w:rPr>
          <w:rFonts w:ascii="Times New Roman" w:hAnsi="Times New Roman" w:cs="Times New Roman"/>
          <w:sz w:val="26"/>
          <w:szCs w:val="26"/>
        </w:rPr>
        <w:t>.</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39. И</w:t>
      </w:r>
      <w:r w:rsidRPr="00AE1D18">
        <w:rPr>
          <w:rFonts w:ascii="Times New Roman" w:hAnsi="Times New Roman" w:cs="Times New Roman"/>
          <w:sz w:val="26"/>
          <w:szCs w:val="26"/>
        </w:rPr>
        <w:t>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sz w:val="26"/>
          <w:szCs w:val="26"/>
        </w:rPr>
        <w:t>.</w:t>
      </w:r>
      <w:r w:rsidRPr="00AE1D18">
        <w:rPr>
          <w:rFonts w:ascii="Times New Roman" w:hAnsi="Times New Roman" w:cs="Times New Roman"/>
          <w:sz w:val="26"/>
          <w:szCs w:val="26"/>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Pr>
          <w:rFonts w:ascii="Times New Roman" w:hAnsi="Times New Roman" w:cs="Times New Roman"/>
          <w:sz w:val="26"/>
          <w:szCs w:val="26"/>
        </w:rPr>
        <w:t>.</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40.</w:t>
      </w:r>
      <w:r w:rsidRPr="00AE1D18">
        <w:rPr>
          <w:rFonts w:ascii="Times New Roman" w:hAnsi="Times New Roman" w:cs="Times New Roman"/>
          <w:sz w:val="26"/>
          <w:szCs w:val="26"/>
        </w:rPr>
        <w:t xml:space="preserve"> </w:t>
      </w:r>
      <w:proofErr w:type="gramStart"/>
      <w:r>
        <w:rPr>
          <w:rFonts w:ascii="Times New Roman" w:hAnsi="Times New Roman" w:cs="Times New Roman"/>
          <w:sz w:val="26"/>
          <w:szCs w:val="26"/>
        </w:rPr>
        <w:t>Р</w:t>
      </w:r>
      <w:r w:rsidRPr="00AE1D18">
        <w:rPr>
          <w:rFonts w:ascii="Times New Roman" w:hAnsi="Times New Roman" w:cs="Times New Roman"/>
          <w:sz w:val="26"/>
          <w:szCs w:val="26"/>
        </w:rPr>
        <w:t>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AE1D18">
        <w:rPr>
          <w:rFonts w:ascii="Times New Roman" w:hAnsi="Times New Roman" w:cs="Times New Roman"/>
          <w:sz w:val="26"/>
          <w:szCs w:val="26"/>
        </w:rPr>
        <w:t xml:space="preserve"> </w:t>
      </w:r>
      <w:r w:rsidRPr="00AE1D18">
        <w:rPr>
          <w:rFonts w:ascii="Times New Roman" w:eastAsia="Calibri" w:hAnsi="Times New Roman" w:cs="Times New Roman"/>
          <w:sz w:val="26"/>
          <w:szCs w:val="26"/>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Pr>
          <w:rFonts w:ascii="Times New Roman" w:eastAsia="Calibri" w:hAnsi="Times New Roman" w:cs="Times New Roman"/>
          <w:sz w:val="26"/>
          <w:szCs w:val="26"/>
          <w:lang w:eastAsia="en-US"/>
        </w:rPr>
        <w:t>.</w:t>
      </w:r>
    </w:p>
    <w:p w:rsidR="00245680" w:rsidRPr="00F21001" w:rsidRDefault="00172476" w:rsidP="00245680">
      <w:pPr>
        <w:pStyle w:val="a3"/>
        <w:ind w:firstLine="540"/>
        <w:jc w:val="both"/>
        <w:rPr>
          <w:rFonts w:ascii="Times New Roman" w:hAnsi="Times New Roman" w:cs="Times New Roman"/>
          <w:sz w:val="26"/>
          <w:szCs w:val="26"/>
        </w:rPr>
      </w:pPr>
      <w:r>
        <w:rPr>
          <w:rFonts w:ascii="Times New Roman" w:hAnsi="Times New Roman" w:cs="Times New Roman"/>
          <w:sz w:val="26"/>
          <w:szCs w:val="26"/>
        </w:rPr>
        <w:t xml:space="preserve">41. </w:t>
      </w:r>
      <w:r w:rsidR="00245680" w:rsidRPr="00F21001">
        <w:rPr>
          <w:rFonts w:ascii="Times New Roman" w:hAnsi="Times New Roman" w:cs="Times New Roman"/>
          <w:sz w:val="26"/>
          <w:szCs w:val="26"/>
        </w:rPr>
        <w:t>Документарная проверка (посредством получения письменных объяснений, истребования документов, экспертизы, в случае е</w:t>
      </w:r>
      <w:r w:rsidR="00245680" w:rsidRPr="00F21001">
        <w:rPr>
          <w:rFonts w:ascii="Times New Roman" w:hAnsi="Times New Roman" w:cs="Times New Roman"/>
          <w:color w:val="22272F"/>
          <w:sz w:val="26"/>
          <w:szCs w:val="26"/>
          <w:shd w:val="clear" w:color="auto" w:fill="FFFFFF"/>
        </w:rPr>
        <w:t>сли имеющиеся в распоряжении у контрольного (надзорного) органа сведений и документов недостаточно</w:t>
      </w:r>
      <w:r w:rsidR="00245680" w:rsidRPr="00F21001">
        <w:rPr>
          <w:rFonts w:ascii="Times New Roman" w:hAnsi="Times New Roman" w:cs="Times New Roman"/>
          <w:sz w:val="26"/>
          <w:szCs w:val="26"/>
        </w:rPr>
        <w:t>). Документы могут представляться контролируемыми лицами с использованием </w:t>
      </w:r>
      <w:hyperlink r:id="rId19" w:tgtFrame="_blank" w:history="1">
        <w:r w:rsidR="00245680" w:rsidRPr="00F21001">
          <w:rPr>
            <w:rFonts w:ascii="Times New Roman" w:hAnsi="Times New Roman" w:cs="Times New Roman"/>
            <w:sz w:val="26"/>
            <w:szCs w:val="26"/>
          </w:rPr>
          <w:t>единого портала</w:t>
        </w:r>
      </w:hyperlink>
      <w:r w:rsidR="00245680" w:rsidRPr="00F21001">
        <w:rPr>
          <w:rFonts w:ascii="Times New Roman" w:hAnsi="Times New Roman" w:cs="Times New Roman"/>
          <w:sz w:val="26"/>
          <w:szCs w:val="26"/>
        </w:rPr>
        <w:t> государственных и</w:t>
      </w:r>
      <w:r w:rsidR="00245680" w:rsidRPr="00F21001">
        <w:rPr>
          <w:rFonts w:ascii="Times New Roman" w:hAnsi="Times New Roman" w:cs="Times New Roman"/>
          <w:color w:val="22272F"/>
          <w:sz w:val="26"/>
          <w:szCs w:val="26"/>
          <w:shd w:val="clear" w:color="auto" w:fill="FFFFFF"/>
        </w:rPr>
        <w:t xml:space="preserve"> </w:t>
      </w:r>
      <w:r w:rsidR="00245680" w:rsidRPr="00F21001">
        <w:rPr>
          <w:rFonts w:ascii="Times New Roman" w:hAnsi="Times New Roman" w:cs="Times New Roman"/>
          <w:sz w:val="26"/>
          <w:szCs w:val="26"/>
        </w:rPr>
        <w:t>муниципальных услуг или мобильного приложения «Инспектор».</w:t>
      </w:r>
    </w:p>
    <w:p w:rsidR="00245680" w:rsidRDefault="00245680" w:rsidP="00245680">
      <w:pPr>
        <w:pStyle w:val="ConsPlusNormal"/>
        <w:ind w:firstLine="567"/>
        <w:jc w:val="both"/>
        <w:rPr>
          <w:rFonts w:ascii="Times New Roman" w:hAnsi="Times New Roman" w:cs="Times New Roman"/>
          <w:sz w:val="26"/>
          <w:szCs w:val="26"/>
        </w:rPr>
      </w:pPr>
      <w:r w:rsidRPr="00F21001">
        <w:rPr>
          <w:rFonts w:ascii="Times New Roman" w:hAnsi="Times New Roman" w:cs="Times New Roman"/>
          <w:sz w:val="26"/>
          <w:szCs w:val="26"/>
        </w:rPr>
        <w:t>Срок проведения документарной проверки не может превышать десять рабочих дней.</w:t>
      </w:r>
    </w:p>
    <w:p w:rsidR="00172476" w:rsidRPr="00AE1D18" w:rsidRDefault="00172476" w:rsidP="00245680">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42. </w:t>
      </w:r>
      <w:proofErr w:type="gramStart"/>
      <w:r>
        <w:rPr>
          <w:rFonts w:ascii="Times New Roman" w:hAnsi="Times New Roman" w:cs="Times New Roman"/>
          <w:sz w:val="26"/>
          <w:szCs w:val="26"/>
        </w:rPr>
        <w:t>В</w:t>
      </w:r>
      <w:r w:rsidRPr="00AE1D18">
        <w:rPr>
          <w:rFonts w:ascii="Times New Roman" w:hAnsi="Times New Roman" w:cs="Times New Roman"/>
          <w:sz w:val="26"/>
          <w:szCs w:val="26"/>
        </w:rPr>
        <w:t>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AE1D18">
        <w:rPr>
          <w:rFonts w:ascii="Times New Roman" w:hAnsi="Times New Roman" w:cs="Times New Roman"/>
          <w:sz w:val="26"/>
          <w:szCs w:val="2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E1D18">
        <w:rPr>
          <w:rFonts w:ascii="Times New Roman" w:hAnsi="Times New Roman" w:cs="Times New Roman"/>
          <w:sz w:val="26"/>
          <w:szCs w:val="26"/>
        </w:rPr>
        <w:t>микропредприятия</w:t>
      </w:r>
      <w:proofErr w:type="spellEnd"/>
      <w:r w:rsidRPr="00AE1D18">
        <w:rPr>
          <w:rFonts w:ascii="Times New Roman" w:hAnsi="Times New Roman" w:cs="Times New Roman"/>
          <w:sz w:val="26"/>
          <w:szCs w:val="2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172476" w:rsidRDefault="00172476" w:rsidP="00172476">
      <w:pPr>
        <w:pStyle w:val="ConsPlusNormal"/>
        <w:ind w:firstLine="567"/>
        <w:jc w:val="both"/>
        <w:rPr>
          <w:rFonts w:ascii="Times New Roman" w:hAnsi="Times New Roman" w:cs="Times New Roman"/>
          <w:sz w:val="26"/>
          <w:szCs w:val="26"/>
        </w:rPr>
      </w:pPr>
      <w:r w:rsidRPr="00AE1D18">
        <w:rPr>
          <w:rFonts w:ascii="Times New Roman" w:hAnsi="Times New Roman" w:cs="Times New Roman"/>
          <w:sz w:val="26"/>
          <w:szCs w:val="26"/>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AE1D18">
        <w:rPr>
          <w:rFonts w:ascii="Times New Roman" w:hAnsi="Times New Roman" w:cs="Times New Roman"/>
          <w:sz w:val="26"/>
          <w:szCs w:val="26"/>
        </w:rPr>
        <w:t xml:space="preserve">в </w:t>
      </w:r>
      <w:r w:rsidRPr="00AE1D18">
        <w:rPr>
          <w:rFonts w:ascii="Times New Roman" w:hAnsi="Times New Roman" w:cs="Times New Roman"/>
          <w:sz w:val="26"/>
          <w:szCs w:val="26"/>
        </w:rPr>
        <w:lastRenderedPageBreak/>
        <w:t xml:space="preserve">зависимости от отнесения конкретного объекта контроля к определенной категории риска в соответствии с </w:t>
      </w:r>
      <w:r>
        <w:rPr>
          <w:rFonts w:ascii="Times New Roman" w:hAnsi="Times New Roman" w:cs="Times New Roman"/>
          <w:sz w:val="26"/>
          <w:szCs w:val="26"/>
        </w:rPr>
        <w:t>пунктом</w:t>
      </w:r>
      <w:proofErr w:type="gramEnd"/>
      <w:r>
        <w:rPr>
          <w:rFonts w:ascii="Times New Roman" w:hAnsi="Times New Roman" w:cs="Times New Roman"/>
          <w:sz w:val="26"/>
          <w:szCs w:val="26"/>
        </w:rPr>
        <w:t xml:space="preserve"> 18</w:t>
      </w:r>
      <w:r w:rsidRPr="00AE1D18">
        <w:rPr>
          <w:rFonts w:ascii="Times New Roman" w:hAnsi="Times New Roman" w:cs="Times New Roman"/>
          <w:sz w:val="26"/>
          <w:szCs w:val="26"/>
        </w:rPr>
        <w:t xml:space="preserve"> настояще</w:t>
      </w:r>
      <w:r>
        <w:rPr>
          <w:rFonts w:ascii="Times New Roman" w:hAnsi="Times New Roman" w:cs="Times New Roman"/>
          <w:sz w:val="26"/>
          <w:szCs w:val="26"/>
        </w:rPr>
        <w:t>го</w:t>
      </w:r>
      <w:r w:rsidRPr="00AE1D18">
        <w:rPr>
          <w:rFonts w:ascii="Times New Roman" w:hAnsi="Times New Roman" w:cs="Times New Roman"/>
          <w:sz w:val="26"/>
          <w:szCs w:val="26"/>
        </w:rPr>
        <w:t xml:space="preserve"> Положени</w:t>
      </w:r>
      <w:r>
        <w:rPr>
          <w:rFonts w:ascii="Times New Roman" w:hAnsi="Times New Roman" w:cs="Times New Roman"/>
          <w:sz w:val="26"/>
          <w:szCs w:val="26"/>
        </w:rPr>
        <w:t>я</w:t>
      </w:r>
      <w:r w:rsidRPr="00AE1D18">
        <w:rPr>
          <w:rFonts w:ascii="Times New Roman" w:hAnsi="Times New Roman" w:cs="Times New Roman"/>
          <w:sz w:val="26"/>
          <w:szCs w:val="26"/>
        </w:rPr>
        <w:t>.</w:t>
      </w:r>
    </w:p>
    <w:p w:rsidR="00F855A9" w:rsidRDefault="00F855A9" w:rsidP="00172476">
      <w:pPr>
        <w:pStyle w:val="ConsPlusNormal"/>
        <w:ind w:firstLine="567"/>
        <w:jc w:val="both"/>
        <w:rPr>
          <w:rFonts w:ascii="Times New Roman" w:hAnsi="Times New Roman" w:cs="Times New Roman"/>
          <w:sz w:val="26"/>
          <w:szCs w:val="26"/>
        </w:rPr>
      </w:pPr>
      <w:r w:rsidRPr="00F21001">
        <w:rPr>
          <w:rFonts w:ascii="Times New Roman" w:hAnsi="Times New Roman" w:cs="Times New Roman"/>
          <w:sz w:val="26"/>
          <w:szCs w:val="26"/>
          <w:shd w:val="clear" w:color="auto" w:fill="FFFFFF"/>
        </w:rPr>
        <w:t xml:space="preserve">42.1. </w:t>
      </w:r>
      <w:proofErr w:type="gramStart"/>
      <w:r w:rsidRPr="00F21001">
        <w:rPr>
          <w:rFonts w:ascii="Times New Roman" w:hAnsi="Times New Roman" w:cs="Times New Roman"/>
          <w:sz w:val="26"/>
          <w:szCs w:val="26"/>
          <w:shd w:val="clear" w:color="auto" w:fill="FFFFFF"/>
        </w:rPr>
        <w:t>Действие требований, установленных </w:t>
      </w:r>
      <w:hyperlink r:id="rId20" w:anchor="/document/74449814/entry/7307" w:history="1">
        <w:r w:rsidRPr="00F21001">
          <w:rPr>
            <w:rFonts w:ascii="Times New Roman" w:hAnsi="Times New Roman" w:cs="Times New Roman"/>
            <w:sz w:val="26"/>
            <w:szCs w:val="26"/>
          </w:rPr>
          <w:t>пунктом</w:t>
        </w:r>
      </w:hyperlink>
      <w:r w:rsidRPr="00F21001">
        <w:rPr>
          <w:rFonts w:ascii="Times New Roman" w:hAnsi="Times New Roman" w:cs="Times New Roman"/>
          <w:sz w:val="26"/>
          <w:szCs w:val="26"/>
        </w:rPr>
        <w:t xml:space="preserve"> 42</w:t>
      </w:r>
      <w:r w:rsidRPr="00F21001">
        <w:rPr>
          <w:rFonts w:ascii="Times New Roman" w:hAnsi="Times New Roman" w:cs="Times New Roman"/>
          <w:sz w:val="26"/>
          <w:szCs w:val="26"/>
          <w:shd w:val="clear" w:color="auto" w:fill="FFFFFF"/>
        </w:rPr>
        <w:t>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21" w:anchor="/document/12154854/entry/40112" w:history="1">
        <w:r w:rsidRPr="00F21001">
          <w:rPr>
            <w:rFonts w:ascii="Times New Roman" w:hAnsi="Times New Roman" w:cs="Times New Roman"/>
            <w:sz w:val="26"/>
            <w:szCs w:val="26"/>
          </w:rPr>
          <w:t>пунктом 2 части 1.1 статьи 4</w:t>
        </w:r>
      </w:hyperlink>
      <w:r w:rsidRPr="00F21001">
        <w:rPr>
          <w:rFonts w:ascii="Times New Roman" w:hAnsi="Times New Roman" w:cs="Times New Roman"/>
          <w:sz w:val="26"/>
          <w:szCs w:val="26"/>
          <w:shd w:val="clear" w:color="auto" w:fill="FFFFFF"/>
        </w:rPr>
        <w:t> Федерального закона от 24.07.2007 № 209-ФЗ «О развитии малого и среднего</w:t>
      </w:r>
      <w:proofErr w:type="gramEnd"/>
      <w:r w:rsidRPr="00F21001">
        <w:rPr>
          <w:rFonts w:ascii="Times New Roman" w:hAnsi="Times New Roman" w:cs="Times New Roman"/>
          <w:sz w:val="26"/>
          <w:szCs w:val="26"/>
          <w:shd w:val="clear" w:color="auto" w:fill="FFFFFF"/>
        </w:rPr>
        <w:t xml:space="preserve"> предпринимательства в Российской Федерации» для малых предприятий, а в части проведения выездных проверок </w:t>
      </w:r>
      <w:proofErr w:type="spellStart"/>
      <w:r w:rsidRPr="00F21001">
        <w:rPr>
          <w:rFonts w:ascii="Times New Roman" w:hAnsi="Times New Roman" w:cs="Times New Roman"/>
          <w:sz w:val="26"/>
          <w:szCs w:val="26"/>
          <w:shd w:val="clear" w:color="auto" w:fill="FFFFFF"/>
        </w:rPr>
        <w:t>микропредприятий</w:t>
      </w:r>
      <w:proofErr w:type="spellEnd"/>
      <w:r w:rsidRPr="00F21001">
        <w:rPr>
          <w:rFonts w:ascii="Times New Roman" w:hAnsi="Times New Roman" w:cs="Times New Roman"/>
          <w:sz w:val="26"/>
          <w:szCs w:val="26"/>
          <w:shd w:val="clear" w:color="auto" w:fill="FFFFFF"/>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F21001">
        <w:rPr>
          <w:rFonts w:ascii="Times New Roman" w:hAnsi="Times New Roman" w:cs="Times New Roman"/>
          <w:sz w:val="26"/>
          <w:szCs w:val="26"/>
          <w:shd w:val="clear" w:color="auto" w:fill="FFFFFF"/>
        </w:rPr>
        <w:t>микропредприятий</w:t>
      </w:r>
      <w:proofErr w:type="spellEnd"/>
      <w:r w:rsidRPr="00F21001">
        <w:rPr>
          <w:rFonts w:ascii="Times New Roman" w:hAnsi="Times New Roman" w:cs="Times New Roman"/>
          <w:sz w:val="26"/>
          <w:szCs w:val="26"/>
          <w:shd w:val="clear" w:color="auto" w:fill="FFFFFF"/>
        </w:rPr>
        <w:t>. Действие положений настоящей пункта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22" w:anchor="/document/10900200/entry/2651196" w:history="1">
        <w:r w:rsidRPr="00F21001">
          <w:rPr>
            <w:rFonts w:ascii="Times New Roman" w:hAnsi="Times New Roman" w:cs="Times New Roman"/>
            <w:sz w:val="26"/>
            <w:szCs w:val="26"/>
          </w:rPr>
          <w:t>подпунктом 19.6 пункта 1 статьи 265</w:t>
        </w:r>
      </w:hyperlink>
      <w:r w:rsidRPr="00F21001">
        <w:rPr>
          <w:rFonts w:ascii="Times New Roman" w:hAnsi="Times New Roman" w:cs="Times New Roman"/>
          <w:sz w:val="26"/>
          <w:szCs w:val="26"/>
          <w:shd w:val="clear" w:color="auto" w:fill="FFFFFF"/>
        </w:rPr>
        <w:t> Налогового кодекса Российской Федерации.</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43.</w:t>
      </w:r>
      <w:r w:rsidRPr="00AE1D18">
        <w:rPr>
          <w:rFonts w:ascii="Times New Roman" w:hAnsi="Times New Roman" w:cs="Times New Roman"/>
          <w:color w:val="22272F"/>
          <w:sz w:val="26"/>
          <w:szCs w:val="26"/>
          <w:shd w:val="clear" w:color="auto" w:fill="FFFFFF"/>
        </w:rPr>
        <w:t xml:space="preserve"> </w:t>
      </w:r>
      <w:r>
        <w:rPr>
          <w:rFonts w:ascii="Times New Roman" w:hAnsi="Times New Roman" w:cs="Times New Roman"/>
          <w:color w:val="22272F"/>
          <w:sz w:val="26"/>
          <w:szCs w:val="26"/>
          <w:shd w:val="clear" w:color="auto" w:fill="FFFFFF"/>
        </w:rPr>
        <w:t>Инспекционный визит, выездная проверка, р</w:t>
      </w:r>
      <w:r w:rsidRPr="00446A5F">
        <w:rPr>
          <w:rFonts w:ascii="Times New Roman" w:hAnsi="Times New Roman" w:cs="Times New Roman"/>
          <w:color w:val="22272F"/>
          <w:sz w:val="26"/>
          <w:szCs w:val="26"/>
          <w:shd w:val="clear" w:color="auto" w:fill="FFFFFF"/>
        </w:rPr>
        <w:t>ейдовый осмотр мо</w:t>
      </w:r>
      <w:r>
        <w:rPr>
          <w:rFonts w:ascii="Times New Roman" w:hAnsi="Times New Roman" w:cs="Times New Roman"/>
          <w:color w:val="22272F"/>
          <w:sz w:val="26"/>
          <w:szCs w:val="26"/>
          <w:shd w:val="clear" w:color="auto" w:fill="FFFFFF"/>
        </w:rPr>
        <w:t>гут</w:t>
      </w:r>
      <w:r w:rsidRPr="00446A5F">
        <w:rPr>
          <w:rFonts w:ascii="Times New Roman" w:hAnsi="Times New Roman" w:cs="Times New Roman"/>
          <w:color w:val="22272F"/>
          <w:sz w:val="26"/>
          <w:szCs w:val="26"/>
          <w:shd w:val="clear" w:color="auto" w:fill="FFFFFF"/>
        </w:rPr>
        <w:t xml:space="preserve"> проводиться с использованием средств дистанционного взаимодействия, в том числе посредством </w:t>
      </w:r>
      <w:proofErr w:type="spellStart"/>
      <w:r w:rsidRPr="00446A5F">
        <w:rPr>
          <w:rFonts w:ascii="Times New Roman" w:hAnsi="Times New Roman" w:cs="Times New Roman"/>
          <w:color w:val="22272F"/>
          <w:sz w:val="26"/>
          <w:szCs w:val="26"/>
          <w:shd w:val="clear" w:color="auto" w:fill="FFFFFF"/>
        </w:rPr>
        <w:t>видео-конференц-связи</w:t>
      </w:r>
      <w:proofErr w:type="spellEnd"/>
      <w:r w:rsidRPr="00446A5F">
        <w:rPr>
          <w:rFonts w:ascii="Times New Roman" w:hAnsi="Times New Roman" w:cs="Times New Roman"/>
          <w:color w:val="22272F"/>
          <w:sz w:val="26"/>
          <w:szCs w:val="26"/>
          <w:shd w:val="clear" w:color="auto" w:fill="FFFFFF"/>
        </w:rPr>
        <w:t xml:space="preserve">, а также с использованием мобильного приложения </w:t>
      </w:r>
      <w:r>
        <w:rPr>
          <w:rFonts w:ascii="Times New Roman" w:hAnsi="Times New Roman" w:cs="Times New Roman"/>
          <w:color w:val="22272F"/>
          <w:sz w:val="26"/>
          <w:szCs w:val="26"/>
          <w:shd w:val="clear" w:color="auto" w:fill="FFFFFF"/>
        </w:rPr>
        <w:t>«</w:t>
      </w:r>
      <w:r w:rsidRPr="00446A5F">
        <w:rPr>
          <w:rFonts w:ascii="Times New Roman" w:hAnsi="Times New Roman" w:cs="Times New Roman"/>
          <w:color w:val="22272F"/>
          <w:sz w:val="26"/>
          <w:szCs w:val="26"/>
          <w:shd w:val="clear" w:color="auto" w:fill="FFFFFF"/>
        </w:rPr>
        <w:t>Инспектор</w:t>
      </w:r>
      <w:r>
        <w:rPr>
          <w:rFonts w:ascii="Times New Roman" w:hAnsi="Times New Roman" w:cs="Times New Roman"/>
          <w:color w:val="22272F"/>
          <w:sz w:val="26"/>
          <w:szCs w:val="26"/>
          <w:shd w:val="clear" w:color="auto" w:fill="FFFFFF"/>
        </w:rPr>
        <w:t>».</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45. </w:t>
      </w:r>
      <w:r w:rsidRPr="00AE1D18">
        <w:rPr>
          <w:rFonts w:ascii="Times New Roman" w:hAnsi="Times New Roman" w:cs="Times New Roman"/>
          <w:sz w:val="26"/>
          <w:szCs w:val="26"/>
        </w:rPr>
        <w:t xml:space="preserve">Контрольные мероприятия осуществляются по основаниям, предусмотренным пунктами 1, 3 – 5, 7, 9 части 1 статьи 57 Федерального закона </w:t>
      </w:r>
      <w:r>
        <w:rPr>
          <w:rFonts w:ascii="Times New Roman" w:hAnsi="Times New Roman" w:cs="Times New Roman"/>
          <w:sz w:val="26"/>
          <w:szCs w:val="26"/>
        </w:rPr>
        <w:t xml:space="preserve">                  </w:t>
      </w:r>
      <w:r w:rsidRPr="00AE1D18">
        <w:rPr>
          <w:rFonts w:ascii="Times New Roman" w:hAnsi="Times New Roman" w:cs="Times New Roman"/>
          <w:sz w:val="26"/>
          <w:szCs w:val="26"/>
        </w:rPr>
        <w:t>№ 248-ФЗ.</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46.</w:t>
      </w:r>
      <w:r w:rsidRPr="00AE1D18">
        <w:rPr>
          <w:rFonts w:ascii="Times New Roman" w:hAnsi="Times New Roman" w:cs="Times New Roman"/>
          <w:sz w:val="26"/>
          <w:szCs w:val="26"/>
        </w:rPr>
        <w:t xml:space="preserve"> Контрольные мероприятия проводятся на основании распоряжения </w:t>
      </w:r>
      <w:r>
        <w:rPr>
          <w:rFonts w:ascii="Times New Roman" w:hAnsi="Times New Roman" w:cs="Times New Roman"/>
          <w:sz w:val="26"/>
          <w:szCs w:val="26"/>
        </w:rPr>
        <w:t xml:space="preserve">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AE1D18">
        <w:rPr>
          <w:rFonts w:ascii="Times New Roman" w:hAnsi="Times New Roman" w:cs="Times New Roman"/>
          <w:sz w:val="26"/>
          <w:szCs w:val="26"/>
        </w:rPr>
        <w:t xml:space="preserve"> о проведении контрольного мероприятия.</w:t>
      </w:r>
    </w:p>
    <w:p w:rsidR="00172476" w:rsidRDefault="00172476" w:rsidP="00172476">
      <w:pPr>
        <w:pStyle w:val="ConsPlusNormal"/>
        <w:ind w:firstLine="567"/>
        <w:jc w:val="both"/>
        <w:rPr>
          <w:rFonts w:ascii="Times New Roman" w:hAnsi="Times New Roman" w:cs="Times New Roman"/>
          <w:sz w:val="26"/>
          <w:szCs w:val="26"/>
        </w:rPr>
      </w:pPr>
      <w:r w:rsidRPr="00BA46F9">
        <w:rPr>
          <w:rFonts w:ascii="Times New Roman" w:hAnsi="Times New Roman" w:cs="Times New Roman"/>
          <w:sz w:val="26"/>
          <w:szCs w:val="26"/>
        </w:rPr>
        <w:t>47</w:t>
      </w:r>
      <w:r w:rsidRPr="00AE1D18">
        <w:rPr>
          <w:rFonts w:ascii="Times New Roman" w:hAnsi="Times New Roman" w:cs="Times New Roman"/>
          <w:sz w:val="26"/>
          <w:szCs w:val="26"/>
        </w:rPr>
        <w:t xml:space="preserve">. В случае принятия распоряжения </w:t>
      </w:r>
      <w:r>
        <w:rPr>
          <w:rFonts w:ascii="Times New Roman" w:hAnsi="Times New Roman" w:cs="Times New Roman"/>
          <w:sz w:val="26"/>
          <w:szCs w:val="26"/>
        </w:rPr>
        <w:t>Администраци</w:t>
      </w:r>
      <w:r w:rsidRPr="00DD72BA">
        <w:rPr>
          <w:rFonts w:ascii="Times New Roman" w:hAnsi="Times New Roman" w:cs="Times New Roman"/>
          <w:sz w:val="26"/>
          <w:szCs w:val="26"/>
        </w:rPr>
        <w:t xml:space="preserve">ей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AE1D18">
        <w:rPr>
          <w:rFonts w:ascii="Times New Roman" w:hAnsi="Times New Roman" w:cs="Times New Roman"/>
          <w:sz w:val="26"/>
          <w:szCs w:val="26"/>
        </w:rPr>
        <w:t xml:space="preserve"> о проведении контрольного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w:t>
      </w:r>
      <w:r w:rsidRPr="00DD72BA">
        <w:rPr>
          <w:rFonts w:ascii="Times New Roman" w:hAnsi="Times New Roman" w:cs="Times New Roman"/>
          <w:sz w:val="26"/>
          <w:szCs w:val="26"/>
        </w:rPr>
        <w:t xml:space="preserve">инспектора </w:t>
      </w:r>
      <w:r w:rsidRPr="00AE1D18">
        <w:rPr>
          <w:rFonts w:ascii="Times New Roman" w:hAnsi="Times New Roman" w:cs="Times New Roman"/>
          <w:sz w:val="26"/>
          <w:szCs w:val="26"/>
        </w:rPr>
        <w:t>о проведении контрольного мероприятия.</w:t>
      </w:r>
    </w:p>
    <w:p w:rsidR="00172476" w:rsidRPr="00AE1D18" w:rsidRDefault="00172476" w:rsidP="00172476">
      <w:pPr>
        <w:pStyle w:val="ConsPlusNormal"/>
        <w:ind w:firstLine="567"/>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48. </w:t>
      </w:r>
      <w:r w:rsidRPr="00AE1D18">
        <w:rPr>
          <w:rFonts w:ascii="Times New Roman" w:hAnsi="Times New Roman" w:cs="Times New Roman"/>
          <w:sz w:val="26"/>
          <w:szCs w:val="26"/>
        </w:rPr>
        <w:t>В</w:t>
      </w:r>
      <w:r w:rsidRPr="00AE1D18">
        <w:rPr>
          <w:rFonts w:ascii="Times New Roman" w:hAnsi="Times New Roman" w:cs="Times New Roman"/>
          <w:sz w:val="26"/>
          <w:szCs w:val="2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 в </w:t>
      </w:r>
      <w:proofErr w:type="gramStart"/>
      <w:r w:rsidRPr="00AE1D18">
        <w:rPr>
          <w:rFonts w:ascii="Times New Roman" w:hAnsi="Times New Roman" w:cs="Times New Roman"/>
          <w:sz w:val="26"/>
          <w:szCs w:val="26"/>
          <w:shd w:val="clear" w:color="auto" w:fill="FFFFFF"/>
        </w:rPr>
        <w:t>связи</w:t>
      </w:r>
      <w:proofErr w:type="gramEnd"/>
      <w:r w:rsidRPr="00AE1D18">
        <w:rPr>
          <w:rFonts w:ascii="Times New Roman" w:hAnsi="Times New Roman" w:cs="Times New Roman"/>
          <w:sz w:val="26"/>
          <w:szCs w:val="26"/>
          <w:shd w:val="clear" w:color="auto" w:fill="FFFFFF"/>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в контрольный орган, при одновременном соблюдении следующих условий:</w:t>
      </w:r>
    </w:p>
    <w:p w:rsidR="00172476" w:rsidRPr="00642AA7" w:rsidRDefault="00172476" w:rsidP="00172476">
      <w:pPr>
        <w:pStyle w:val="a3"/>
        <w:ind w:firstLine="567"/>
        <w:jc w:val="both"/>
        <w:rPr>
          <w:rFonts w:ascii="Times New Roman" w:hAnsi="Times New Roman" w:cs="Times New Roman"/>
          <w:sz w:val="26"/>
          <w:szCs w:val="26"/>
        </w:rPr>
      </w:pPr>
      <w:r w:rsidRPr="00642AA7">
        <w:rPr>
          <w:rFonts w:ascii="Times New Roman" w:hAnsi="Times New Roman" w:cs="Times New Roman"/>
          <w:sz w:val="26"/>
          <w:szCs w:val="26"/>
          <w:shd w:val="clear" w:color="auto" w:fill="FFFFFF"/>
        </w:rPr>
        <w:t xml:space="preserve">1) отсутствие признаков </w:t>
      </w:r>
      <w:r w:rsidRPr="00642AA7">
        <w:rPr>
          <w:rFonts w:ascii="Times New Roman" w:hAnsi="Times New Roman" w:cs="Times New Roman"/>
          <w:sz w:val="26"/>
          <w:szCs w:val="26"/>
        </w:rPr>
        <w:t>явной непосредственной угрозы причинения или фактического причинения вреда (ущерба) охраняемым законом ценностям;</w:t>
      </w:r>
    </w:p>
    <w:p w:rsidR="00172476" w:rsidRPr="00642AA7" w:rsidRDefault="00172476" w:rsidP="00172476">
      <w:pPr>
        <w:pStyle w:val="a3"/>
        <w:ind w:firstLine="567"/>
        <w:jc w:val="both"/>
        <w:rPr>
          <w:rFonts w:ascii="Times New Roman" w:hAnsi="Times New Roman" w:cs="Times New Roman"/>
          <w:sz w:val="26"/>
          <w:szCs w:val="26"/>
        </w:rPr>
      </w:pPr>
      <w:r w:rsidRPr="00642AA7">
        <w:rPr>
          <w:rFonts w:ascii="Times New Roman" w:hAnsi="Times New Roman" w:cs="Times New Roman"/>
          <w:sz w:val="26"/>
          <w:szCs w:val="26"/>
        </w:rPr>
        <w:t xml:space="preserve">2) имеются уважительные причины для отсутствия </w:t>
      </w:r>
      <w:r w:rsidRPr="00642AA7">
        <w:rPr>
          <w:rFonts w:ascii="Times New Roman" w:hAnsi="Times New Roman" w:cs="Times New Roman"/>
          <w:sz w:val="26"/>
          <w:szCs w:val="26"/>
          <w:shd w:val="clear" w:color="auto" w:fill="FFFFFF"/>
        </w:rPr>
        <w:t xml:space="preserve">индивидуального предпринимателя, гражданина, </w:t>
      </w:r>
      <w:proofErr w:type="gramStart"/>
      <w:r w:rsidRPr="00642AA7">
        <w:rPr>
          <w:rFonts w:ascii="Times New Roman" w:hAnsi="Times New Roman" w:cs="Times New Roman"/>
          <w:sz w:val="26"/>
          <w:szCs w:val="26"/>
          <w:shd w:val="clear" w:color="auto" w:fill="FFFFFF"/>
        </w:rPr>
        <w:t>являющихся</w:t>
      </w:r>
      <w:proofErr w:type="gramEnd"/>
      <w:r w:rsidRPr="00642AA7">
        <w:rPr>
          <w:rFonts w:ascii="Times New Roman" w:hAnsi="Times New Roman" w:cs="Times New Roman"/>
          <w:sz w:val="26"/>
          <w:szCs w:val="26"/>
          <w:shd w:val="clear" w:color="auto" w:fill="FFFFFF"/>
        </w:rPr>
        <w:t xml:space="preserve"> контролируемыми лицами </w:t>
      </w:r>
      <w:r w:rsidRPr="00642AA7">
        <w:rPr>
          <w:rFonts w:ascii="Times New Roman" w:hAnsi="Times New Roman" w:cs="Times New Roman"/>
          <w:sz w:val="26"/>
          <w:szCs w:val="26"/>
        </w:rPr>
        <w:t>(болезнь, командировка и т.п.) при проведении</w:t>
      </w:r>
      <w:r w:rsidRPr="00642AA7">
        <w:rPr>
          <w:rFonts w:ascii="Times New Roman" w:hAnsi="Times New Roman" w:cs="Times New Roman"/>
          <w:sz w:val="26"/>
          <w:szCs w:val="26"/>
          <w:shd w:val="clear" w:color="auto" w:fill="FFFFFF"/>
        </w:rPr>
        <w:t xml:space="preserve"> контрольного мероприятия</w:t>
      </w:r>
      <w:r w:rsidRPr="00642AA7">
        <w:rPr>
          <w:rFonts w:ascii="Times New Roman" w:hAnsi="Times New Roman" w:cs="Times New Roman"/>
          <w:sz w:val="26"/>
          <w:szCs w:val="26"/>
        </w:rPr>
        <w:t>.</w:t>
      </w:r>
    </w:p>
    <w:p w:rsidR="00172476" w:rsidRPr="00642AA7" w:rsidRDefault="00172476" w:rsidP="00172476">
      <w:pPr>
        <w:pStyle w:val="a3"/>
        <w:ind w:firstLine="567"/>
        <w:jc w:val="both"/>
        <w:rPr>
          <w:rFonts w:ascii="Times New Roman" w:hAnsi="Times New Roman" w:cs="Times New Roman"/>
          <w:sz w:val="26"/>
          <w:szCs w:val="26"/>
        </w:rPr>
      </w:pPr>
      <w:r>
        <w:rPr>
          <w:rFonts w:ascii="Times New Roman" w:hAnsi="Times New Roman" w:cs="Times New Roman"/>
          <w:sz w:val="26"/>
          <w:szCs w:val="26"/>
        </w:rPr>
        <w:lastRenderedPageBreak/>
        <w:t>49.</w:t>
      </w:r>
      <w:r w:rsidRPr="00642AA7">
        <w:rPr>
          <w:rFonts w:ascii="Times New Roman" w:hAnsi="Times New Roman" w:cs="Times New Roman"/>
          <w:sz w:val="26"/>
          <w:szCs w:val="26"/>
        </w:rPr>
        <w:t xml:space="preserve"> Во всех случаях проведения контрольных мероприятий для фиксации </w:t>
      </w:r>
      <w:r>
        <w:rPr>
          <w:rFonts w:ascii="Times New Roman" w:hAnsi="Times New Roman" w:cs="Times New Roman"/>
          <w:sz w:val="26"/>
          <w:szCs w:val="26"/>
        </w:rPr>
        <w:t>инспекторами</w:t>
      </w:r>
      <w:r w:rsidRPr="00642AA7">
        <w:rPr>
          <w:rFonts w:ascii="Times New Roman" w:hAnsi="Times New Roman" w:cs="Times New Roman"/>
          <w:sz w:val="26"/>
          <w:szCs w:val="26"/>
        </w:rPr>
        <w:t xml:space="preserve">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w:t>
      </w:r>
      <w:r>
        <w:rPr>
          <w:rFonts w:ascii="Times New Roman" w:hAnsi="Times New Roman" w:cs="Times New Roman"/>
          <w:sz w:val="26"/>
          <w:szCs w:val="26"/>
        </w:rPr>
        <w:t>инспекторами</w:t>
      </w:r>
      <w:r w:rsidRPr="00642AA7">
        <w:rPr>
          <w:rFonts w:ascii="Times New Roman" w:hAnsi="Times New Roman" w:cs="Times New Roman"/>
          <w:sz w:val="26"/>
          <w:szCs w:val="26"/>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50.</w:t>
      </w:r>
      <w:r w:rsidRPr="00AE1D18">
        <w:rPr>
          <w:rFonts w:ascii="Times New Roman" w:hAnsi="Times New Roman" w:cs="Times New Roman"/>
          <w:sz w:val="26"/>
          <w:szCs w:val="26"/>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Федеральным законом № 248-ФЗ.</w:t>
      </w:r>
    </w:p>
    <w:p w:rsidR="00172476"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51</w:t>
      </w:r>
      <w:r w:rsidRPr="00AE1D18">
        <w:rPr>
          <w:rFonts w:ascii="Times New Roman" w:hAnsi="Times New Roman" w:cs="Times New Roman"/>
          <w:sz w:val="26"/>
          <w:szCs w:val="26"/>
        </w:rPr>
        <w:t>.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855A9" w:rsidRPr="00AE1D18" w:rsidRDefault="00F855A9" w:rsidP="00172476">
      <w:pPr>
        <w:pStyle w:val="ConsPlusNormal"/>
        <w:ind w:firstLine="567"/>
        <w:jc w:val="both"/>
        <w:rPr>
          <w:rFonts w:ascii="Times New Roman" w:hAnsi="Times New Roman" w:cs="Times New Roman"/>
          <w:sz w:val="26"/>
          <w:szCs w:val="26"/>
        </w:rPr>
      </w:pPr>
      <w:r w:rsidRPr="00F21001">
        <w:rPr>
          <w:rFonts w:ascii="Times New Roman" w:hAnsi="Times New Roman" w:cs="Times New Roman"/>
          <w:bCs/>
          <w:color w:val="22272F"/>
          <w:sz w:val="26"/>
          <w:szCs w:val="26"/>
          <w:shd w:val="clear" w:color="auto" w:fill="FFFFFF"/>
        </w:rPr>
        <w:t xml:space="preserve">Ознакомление с результатами контрольного (надзорного) мероприятия осуществляется в соответствии со статьей 88 </w:t>
      </w:r>
      <w:r w:rsidRPr="00F21001">
        <w:rPr>
          <w:rFonts w:ascii="Times New Roman" w:hAnsi="Times New Roman" w:cs="Times New Roman"/>
          <w:sz w:val="26"/>
          <w:szCs w:val="26"/>
        </w:rPr>
        <w:t>Федерального закона   № 248-ФЗ.</w:t>
      </w:r>
    </w:p>
    <w:p w:rsidR="00172476" w:rsidRPr="00DD72BA" w:rsidRDefault="00172476" w:rsidP="00172476">
      <w:pPr>
        <w:pStyle w:val="a3"/>
        <w:ind w:firstLine="567"/>
        <w:jc w:val="both"/>
        <w:rPr>
          <w:rFonts w:ascii="Times New Roman" w:hAnsi="Times New Roman" w:cs="Times New Roman"/>
          <w:sz w:val="26"/>
          <w:szCs w:val="26"/>
        </w:rPr>
      </w:pPr>
      <w:r w:rsidRPr="00DD72BA">
        <w:rPr>
          <w:rFonts w:ascii="Times New Roman" w:hAnsi="Times New Roman" w:cs="Times New Roman"/>
          <w:sz w:val="26"/>
          <w:szCs w:val="26"/>
        </w:rPr>
        <w:t xml:space="preserve">52. </w:t>
      </w:r>
      <w:proofErr w:type="gramStart"/>
      <w:r w:rsidRPr="00DD72BA">
        <w:rPr>
          <w:rFonts w:ascii="Times New Roman" w:hAnsi="Times New Roman" w:cs="Times New Roman"/>
          <w:sz w:val="26"/>
          <w:szCs w:val="26"/>
        </w:rPr>
        <w:t xml:space="preserve">Оформление акта производится на месте проведения контрольного </w:t>
      </w:r>
      <w:r w:rsidRPr="00DD72BA">
        <w:rPr>
          <w:rFonts w:ascii="Times New Roman" w:hAnsi="Times New Roman" w:cs="Times New Roman"/>
          <w:sz w:val="26"/>
          <w:szCs w:val="26"/>
          <w:u w:val="single"/>
        </w:rPr>
        <w:t>(</w:t>
      </w:r>
      <w:r w:rsidRPr="00DD72BA">
        <w:rPr>
          <w:rFonts w:ascii="Times New Roman" w:hAnsi="Times New Roman" w:cs="Times New Roman"/>
          <w:sz w:val="26"/>
          <w:szCs w:val="26"/>
        </w:rPr>
        <w:t>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Федеральным законом № 248-ФЗ или Правительством Российской Федерации.</w:t>
      </w:r>
      <w:proofErr w:type="gramEnd"/>
    </w:p>
    <w:p w:rsidR="00172476" w:rsidRPr="00DD72BA" w:rsidRDefault="00172476" w:rsidP="00172476">
      <w:pPr>
        <w:pStyle w:val="a3"/>
        <w:ind w:firstLine="567"/>
        <w:jc w:val="both"/>
        <w:rPr>
          <w:rFonts w:ascii="Times New Roman" w:hAnsi="Times New Roman" w:cs="Times New Roman"/>
          <w:sz w:val="26"/>
          <w:szCs w:val="26"/>
        </w:rPr>
      </w:pPr>
      <w:r w:rsidRPr="00DD72BA">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72476" w:rsidRPr="00DD72BA" w:rsidRDefault="00172476" w:rsidP="00172476">
      <w:pPr>
        <w:pStyle w:val="a3"/>
        <w:ind w:firstLine="567"/>
        <w:jc w:val="both"/>
        <w:rPr>
          <w:rFonts w:ascii="Times New Roman" w:hAnsi="Times New Roman" w:cs="Times New Roman"/>
          <w:sz w:val="26"/>
          <w:szCs w:val="26"/>
        </w:rPr>
      </w:pPr>
      <w:r w:rsidRPr="00DD72BA">
        <w:rPr>
          <w:rFonts w:ascii="Times New Roman" w:hAnsi="Times New Roman" w:cs="Times New Roman"/>
          <w:sz w:val="26"/>
          <w:szCs w:val="26"/>
        </w:rPr>
        <w:t>53. Информация о контрольных мероприятиях размещается в Едином реестре контрольных (надзорных) мероприятий.</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54</w:t>
      </w:r>
      <w:r w:rsidRPr="00AE1D18">
        <w:rPr>
          <w:rFonts w:ascii="Times New Roman" w:hAnsi="Times New Roman" w:cs="Times New Roman"/>
          <w:sz w:val="26"/>
          <w:szCs w:val="26"/>
        </w:rPr>
        <w:t xml:space="preserve">. </w:t>
      </w:r>
      <w:proofErr w:type="gramStart"/>
      <w:r w:rsidRPr="00AE1D18">
        <w:rPr>
          <w:rFonts w:ascii="Times New Roman" w:hAnsi="Times New Roman" w:cs="Times New Roman"/>
          <w:sz w:val="26"/>
          <w:szCs w:val="26"/>
        </w:rPr>
        <w:t xml:space="preserve">Информирование контролируемых лиц о совершаемых </w:t>
      </w:r>
      <w:r>
        <w:rPr>
          <w:rFonts w:ascii="Times New Roman" w:hAnsi="Times New Roman" w:cs="Times New Roman"/>
          <w:sz w:val="26"/>
          <w:szCs w:val="26"/>
        </w:rPr>
        <w:t xml:space="preserve">инспекторами </w:t>
      </w:r>
      <w:r w:rsidRPr="00AE1D18">
        <w:rPr>
          <w:rFonts w:ascii="Times New Roman" w:hAnsi="Times New Roman" w:cs="Times New Roman"/>
          <w:sz w:val="26"/>
          <w:szCs w:val="26"/>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E1D18">
        <w:rPr>
          <w:rFonts w:ascii="Times New Roman" w:hAnsi="Times New Roman" w:cs="Times New Roman"/>
          <w:sz w:val="26"/>
          <w:szCs w:val="26"/>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w:t>
      </w:r>
      <w:r w:rsidRPr="00AE1D18">
        <w:rPr>
          <w:rFonts w:ascii="Times New Roman" w:hAnsi="Times New Roman" w:cs="Times New Roman"/>
          <w:sz w:val="26"/>
          <w:szCs w:val="26"/>
          <w:shd w:val="clear" w:color="auto" w:fill="FFFFFF"/>
        </w:rPr>
        <w:lastRenderedPageBreak/>
        <w:t>государственных и муниципальных услуг и исполнения государственных и муниципальных функций в электронной форме, в том числе через федеральную</w:t>
      </w:r>
      <w:proofErr w:type="gramEnd"/>
      <w:r w:rsidRPr="00AE1D18">
        <w:rPr>
          <w:rFonts w:ascii="Times New Roman" w:hAnsi="Times New Roman" w:cs="Times New Roman"/>
          <w:sz w:val="26"/>
          <w:szCs w:val="26"/>
          <w:shd w:val="clear" w:color="auto" w:fill="FFFFFF"/>
        </w:rPr>
        <w:t xml:space="preserve"> государственную информационную систему «</w:t>
      </w:r>
      <w:r w:rsidRPr="00AE1D18">
        <w:rPr>
          <w:rFonts w:ascii="Times New Roman" w:hAnsi="Times New Roman" w:cs="Times New Roman"/>
          <w:sz w:val="26"/>
          <w:szCs w:val="26"/>
        </w:rPr>
        <w:t>Единый портал</w:t>
      </w:r>
      <w:r w:rsidRPr="00AE1D18">
        <w:rPr>
          <w:rFonts w:ascii="Times New Roman" w:hAnsi="Times New Roman" w:cs="Times New Roman"/>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w:t>
      </w:r>
    </w:p>
    <w:p w:rsidR="00172476" w:rsidRPr="00AE1D18" w:rsidRDefault="00172476" w:rsidP="00172476">
      <w:pPr>
        <w:pStyle w:val="ConsPlusNormal"/>
        <w:ind w:firstLine="567"/>
        <w:jc w:val="both"/>
        <w:rPr>
          <w:rFonts w:ascii="Times New Roman" w:hAnsi="Times New Roman" w:cs="Times New Roman"/>
          <w:sz w:val="26"/>
          <w:szCs w:val="26"/>
        </w:rPr>
      </w:pPr>
      <w:r w:rsidRPr="00AE1D18">
        <w:rPr>
          <w:rFonts w:ascii="Times New Roman" w:hAnsi="Times New Roman" w:cs="Times New Roman"/>
          <w:sz w:val="26"/>
          <w:szCs w:val="26"/>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AE1D18">
        <w:rPr>
          <w:rFonts w:ascii="Times New Roman" w:hAnsi="Times New Roman" w:cs="Times New Roman"/>
          <w:sz w:val="26"/>
          <w:szCs w:val="26"/>
        </w:rPr>
        <w:t>сведений</w:t>
      </w:r>
      <w:proofErr w:type="gramEnd"/>
      <w:r w:rsidRPr="00AE1D18">
        <w:rPr>
          <w:rFonts w:ascii="Times New Roman" w:hAnsi="Times New Roman" w:cs="Times New Roman"/>
          <w:sz w:val="26"/>
          <w:szCs w:val="26"/>
        </w:rPr>
        <w:t xml:space="preserve"> об адресе электронной почты контролируемого лица и возможности направить ему</w:t>
      </w:r>
      <w:r w:rsidRPr="00AE1D18">
        <w:rPr>
          <w:rFonts w:ascii="Times New Roman" w:hAnsi="Times New Roman" w:cs="Times New Roman"/>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sidRPr="00AE1D18">
        <w:rPr>
          <w:rFonts w:ascii="Times New Roman" w:hAnsi="Times New Roman" w:cs="Times New Roman"/>
          <w:sz w:val="26"/>
          <w:szCs w:val="26"/>
          <w:shd w:val="clear" w:color="auto" w:fill="FFFFFF"/>
        </w:rPr>
        <w:t>аутентификации</w:t>
      </w:r>
      <w:proofErr w:type="gramEnd"/>
      <w:r w:rsidRPr="00AE1D18">
        <w:rPr>
          <w:rFonts w:ascii="Times New Roman" w:hAnsi="Times New Roman" w:cs="Times New Roman"/>
          <w:sz w:val="26"/>
          <w:szCs w:val="26"/>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AE1D18">
        <w:rPr>
          <w:rFonts w:ascii="Times New Roman" w:hAnsi="Times New Roman" w:cs="Times New Roman"/>
          <w:sz w:val="26"/>
          <w:szCs w:val="26"/>
        </w:rPr>
        <w:t xml:space="preserve"> Указанный гражданин вправе направлять контрольному органу документы на бумажном носителе.</w:t>
      </w:r>
    </w:p>
    <w:p w:rsidR="00172476" w:rsidRPr="00AE1D18" w:rsidRDefault="00172476" w:rsidP="00172476">
      <w:pPr>
        <w:pStyle w:val="ConsPlusNormal"/>
        <w:ind w:firstLine="567"/>
        <w:jc w:val="both"/>
        <w:rPr>
          <w:rFonts w:ascii="Times New Roman" w:hAnsi="Times New Roman" w:cs="Times New Roman"/>
          <w:sz w:val="26"/>
          <w:szCs w:val="26"/>
        </w:rPr>
      </w:pPr>
      <w:r w:rsidRPr="00AE1D18">
        <w:rPr>
          <w:rFonts w:ascii="Times New Roman" w:hAnsi="Times New Roman" w:cs="Times New Roman"/>
          <w:sz w:val="26"/>
          <w:szCs w:val="26"/>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55</w:t>
      </w:r>
      <w:r w:rsidRPr="00AE1D18">
        <w:rPr>
          <w:rFonts w:ascii="Times New Roman" w:hAnsi="Times New Roman" w:cs="Times New Roman"/>
          <w:sz w:val="26"/>
          <w:szCs w:val="26"/>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Pr>
          <w:rFonts w:ascii="Times New Roman" w:hAnsi="Times New Roman" w:cs="Times New Roman"/>
          <w:sz w:val="26"/>
          <w:szCs w:val="26"/>
        </w:rPr>
        <w:t>Инспектор</w:t>
      </w:r>
      <w:r w:rsidRPr="00AE1D18">
        <w:rPr>
          <w:rFonts w:ascii="Times New Roman" w:hAnsi="Times New Roman" w:cs="Times New Roman"/>
          <w:sz w:val="26"/>
          <w:szCs w:val="26"/>
        </w:rPr>
        <w:t xml:space="preserve"> вправе выдать рекомендации по соблюдению обязательных требований, провести иные мероприятия, направленные на профилактику рисков, в соответствии с </w:t>
      </w:r>
      <w:r>
        <w:rPr>
          <w:rFonts w:ascii="Times New Roman" w:hAnsi="Times New Roman" w:cs="Times New Roman"/>
          <w:sz w:val="26"/>
          <w:szCs w:val="26"/>
        </w:rPr>
        <w:t>главой 4</w:t>
      </w:r>
      <w:r w:rsidRPr="00AE1D18">
        <w:rPr>
          <w:rFonts w:ascii="Times New Roman" w:hAnsi="Times New Roman" w:cs="Times New Roman"/>
          <w:sz w:val="26"/>
          <w:szCs w:val="26"/>
        </w:rPr>
        <w:t xml:space="preserve"> настоящего Положения.</w:t>
      </w:r>
    </w:p>
    <w:p w:rsidR="00172476" w:rsidRPr="00AE1D18"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56</w:t>
      </w:r>
      <w:r w:rsidRPr="00AE1D18">
        <w:rPr>
          <w:rFonts w:ascii="Times New Roman" w:hAnsi="Times New Roman" w:cs="Times New Roman"/>
          <w:sz w:val="26"/>
          <w:szCs w:val="26"/>
        </w:rPr>
        <w:t>. В случае выявления при проведении контрольного мероприятия нарушений обязательных требований контролируемым лицом контрольный орган (</w:t>
      </w:r>
      <w:r>
        <w:rPr>
          <w:rFonts w:ascii="Times New Roman" w:hAnsi="Times New Roman" w:cs="Times New Roman"/>
          <w:sz w:val="26"/>
          <w:szCs w:val="26"/>
        </w:rPr>
        <w:t>инспектор</w:t>
      </w:r>
      <w:r w:rsidRPr="00AE1D18">
        <w:rPr>
          <w:rFonts w:ascii="Times New Roman" w:hAnsi="Times New Roman" w:cs="Times New Roman"/>
          <w:sz w:val="26"/>
          <w:szCs w:val="26"/>
        </w:rPr>
        <w:t>) в пределах полномочий, предусмотренных законодательством Российской Федерации, обязан:</w:t>
      </w:r>
    </w:p>
    <w:p w:rsidR="00172476" w:rsidRPr="00AE1D18" w:rsidRDefault="00172476" w:rsidP="00172476">
      <w:pPr>
        <w:pStyle w:val="ConsPlusNormal"/>
        <w:ind w:firstLine="567"/>
        <w:jc w:val="both"/>
        <w:rPr>
          <w:rFonts w:ascii="Times New Roman" w:hAnsi="Times New Roman" w:cs="Times New Roman"/>
          <w:sz w:val="26"/>
          <w:szCs w:val="26"/>
        </w:rPr>
      </w:pPr>
      <w:bookmarkStart w:id="7" w:name="Par318"/>
      <w:bookmarkEnd w:id="7"/>
      <w:r w:rsidRPr="00AE1D18">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172476" w:rsidRPr="00AE1D18" w:rsidRDefault="00172476" w:rsidP="00172476">
      <w:pPr>
        <w:pStyle w:val="ConsPlusNormal"/>
        <w:ind w:firstLine="567"/>
        <w:jc w:val="both"/>
        <w:rPr>
          <w:rFonts w:ascii="Times New Roman" w:hAnsi="Times New Roman" w:cs="Times New Roman"/>
          <w:sz w:val="26"/>
          <w:szCs w:val="26"/>
        </w:rPr>
      </w:pPr>
      <w:proofErr w:type="gramStart"/>
      <w:r w:rsidRPr="00AE1D18">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владеющих и (или) пользующихся</w:t>
      </w:r>
      <w:proofErr w:type="gramEnd"/>
      <w:r w:rsidRPr="00AE1D18">
        <w:rPr>
          <w:rFonts w:ascii="Times New Roman" w:hAnsi="Times New Roman" w:cs="Times New Roman"/>
          <w:sz w:val="26"/>
          <w:szCs w:val="2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172476" w:rsidRPr="00AE1D18" w:rsidRDefault="00172476" w:rsidP="00172476">
      <w:pPr>
        <w:pStyle w:val="ConsPlusNormal"/>
        <w:ind w:firstLine="567"/>
        <w:jc w:val="both"/>
        <w:rPr>
          <w:rFonts w:ascii="Times New Roman" w:hAnsi="Times New Roman" w:cs="Times New Roman"/>
          <w:sz w:val="26"/>
          <w:szCs w:val="26"/>
        </w:rPr>
      </w:pPr>
      <w:r w:rsidRPr="00AE1D18">
        <w:rPr>
          <w:rFonts w:ascii="Times New Roman" w:hAnsi="Times New Roman" w:cs="Times New Roman"/>
          <w:sz w:val="26"/>
          <w:szCs w:val="26"/>
        </w:rPr>
        <w:t xml:space="preserve">3) при выявлении в ходе контрольного мероприятия признаков преступления </w:t>
      </w:r>
      <w:r w:rsidRPr="00AE1D18">
        <w:rPr>
          <w:rFonts w:ascii="Times New Roman" w:hAnsi="Times New Roman" w:cs="Times New Roman"/>
          <w:sz w:val="26"/>
          <w:szCs w:val="26"/>
        </w:rPr>
        <w:lastRenderedPageBreak/>
        <w:t>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72476" w:rsidRPr="00642AA7" w:rsidRDefault="00172476" w:rsidP="00172476">
      <w:pPr>
        <w:pStyle w:val="a3"/>
        <w:ind w:firstLine="567"/>
        <w:jc w:val="both"/>
        <w:rPr>
          <w:rFonts w:ascii="Times New Roman" w:hAnsi="Times New Roman" w:cs="Times New Roman"/>
          <w:sz w:val="26"/>
          <w:szCs w:val="26"/>
        </w:rPr>
      </w:pPr>
      <w:proofErr w:type="gramStart"/>
      <w:r w:rsidRPr="00642AA7">
        <w:rPr>
          <w:rFonts w:ascii="Times New Roman" w:hAnsi="Times New Roman" w:cs="Times New Roman"/>
          <w:sz w:val="26"/>
          <w:szCs w:val="26"/>
        </w:rPr>
        <w:t xml:space="preserve">4) </w:t>
      </w:r>
      <w:r w:rsidRPr="00642AA7">
        <w:rPr>
          <w:rFonts w:ascii="Times New Roman" w:hAnsi="Times New Roman" w:cs="Times New Roman"/>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42AA7">
        <w:rPr>
          <w:rFonts w:ascii="Times New Roman" w:hAnsi="Times New Roman" w:cs="Times New Roman"/>
          <w:sz w:val="26"/>
          <w:szCs w:val="26"/>
        </w:rPr>
        <w:t>;</w:t>
      </w:r>
      <w:proofErr w:type="gramEnd"/>
    </w:p>
    <w:p w:rsidR="00172476" w:rsidRPr="00642AA7" w:rsidRDefault="00172476" w:rsidP="00172476">
      <w:pPr>
        <w:pStyle w:val="a3"/>
        <w:ind w:firstLine="567"/>
        <w:jc w:val="both"/>
        <w:rPr>
          <w:rFonts w:ascii="Times New Roman" w:hAnsi="Times New Roman" w:cs="Times New Roman"/>
          <w:sz w:val="26"/>
          <w:szCs w:val="26"/>
        </w:rPr>
      </w:pPr>
      <w:r w:rsidRPr="00642AA7">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72476"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57. </w:t>
      </w:r>
      <w:r w:rsidRPr="00AE1D18">
        <w:rPr>
          <w:rFonts w:ascii="Times New Roman" w:hAnsi="Times New Roman" w:cs="Times New Roman"/>
          <w:sz w:val="26"/>
          <w:szCs w:val="26"/>
        </w:rPr>
        <w:t xml:space="preserve">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w:t>
      </w:r>
      <w:r>
        <w:rPr>
          <w:rFonts w:ascii="Times New Roman" w:hAnsi="Times New Roman" w:cs="Times New Roman"/>
          <w:sz w:val="26"/>
          <w:szCs w:val="26"/>
        </w:rPr>
        <w:t>№</w:t>
      </w:r>
      <w:r w:rsidRPr="00AE1D18">
        <w:rPr>
          <w:rFonts w:ascii="Times New Roman" w:hAnsi="Times New Roman" w:cs="Times New Roman"/>
          <w:sz w:val="26"/>
          <w:szCs w:val="26"/>
        </w:rPr>
        <w:t xml:space="preserve"> 248-ФЗ. </w:t>
      </w:r>
    </w:p>
    <w:p w:rsidR="002F1246" w:rsidRDefault="00172476" w:rsidP="00172476">
      <w:pPr>
        <w:pStyle w:val="ConsPlusTitle"/>
        <w:ind w:firstLine="567"/>
        <w:jc w:val="both"/>
        <w:outlineLvl w:val="1"/>
        <w:rPr>
          <w:rFonts w:ascii="Times New Roman" w:hAnsi="Times New Roman" w:cs="Times New Roman"/>
          <w:b w:val="0"/>
          <w:sz w:val="26"/>
          <w:szCs w:val="26"/>
        </w:rPr>
      </w:pPr>
      <w:r w:rsidRPr="00172476">
        <w:rPr>
          <w:rFonts w:ascii="Times New Roman" w:hAnsi="Times New Roman" w:cs="Times New Roman"/>
          <w:b w:val="0"/>
          <w:sz w:val="26"/>
          <w:szCs w:val="26"/>
        </w:rPr>
        <w:t>58. В случае</w:t>
      </w:r>
      <w:proofErr w:type="gramStart"/>
      <w:r w:rsidRPr="00172476">
        <w:rPr>
          <w:rFonts w:ascii="Times New Roman" w:hAnsi="Times New Roman" w:cs="Times New Roman"/>
          <w:b w:val="0"/>
          <w:sz w:val="26"/>
          <w:szCs w:val="26"/>
        </w:rPr>
        <w:t>,</w:t>
      </w:r>
      <w:proofErr w:type="gramEnd"/>
      <w:r w:rsidRPr="00172476">
        <w:rPr>
          <w:rFonts w:ascii="Times New Roman" w:hAnsi="Times New Roman" w:cs="Times New Roman"/>
          <w:b w:val="0"/>
          <w:sz w:val="26"/>
          <w:szCs w:val="26"/>
        </w:rPr>
        <w:t xml:space="preserve"> если по результатам проведенного контрольного мероприятия выявлен факт размещения объекта капитального строительства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такого объекта, инспектор в течение 5 рабочих дней со дня окончания контрольного мероприятия готовит письменное обращение в Администрацию </w:t>
      </w:r>
      <w:proofErr w:type="spellStart"/>
      <w:r w:rsidRPr="00172476">
        <w:rPr>
          <w:rFonts w:ascii="Times New Roman" w:hAnsi="Times New Roman" w:cs="Times New Roman"/>
          <w:b w:val="0"/>
          <w:sz w:val="26"/>
          <w:szCs w:val="26"/>
        </w:rPr>
        <w:t>Жуинского</w:t>
      </w:r>
      <w:proofErr w:type="spellEnd"/>
      <w:r w:rsidRPr="00172476">
        <w:rPr>
          <w:rFonts w:ascii="Times New Roman" w:hAnsi="Times New Roman" w:cs="Times New Roman"/>
          <w:b w:val="0"/>
          <w:sz w:val="26"/>
          <w:szCs w:val="26"/>
        </w:rPr>
        <w:t xml:space="preserve"> сельского поселения о выявлении самовольной постройки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r>
        <w:rPr>
          <w:rFonts w:ascii="Times New Roman" w:hAnsi="Times New Roman" w:cs="Times New Roman"/>
          <w:b w:val="0"/>
          <w:sz w:val="26"/>
          <w:szCs w:val="26"/>
        </w:rPr>
        <w:t>.</w:t>
      </w:r>
    </w:p>
    <w:p w:rsidR="00172476" w:rsidRPr="00172476" w:rsidRDefault="00172476" w:rsidP="00172476">
      <w:pPr>
        <w:pStyle w:val="ConsPlusTitle"/>
        <w:ind w:firstLine="567"/>
        <w:jc w:val="both"/>
        <w:outlineLvl w:val="1"/>
        <w:rPr>
          <w:rFonts w:ascii="Times New Roman" w:hAnsi="Times New Roman" w:cs="Times New Roman"/>
          <w:b w:val="0"/>
          <w:sz w:val="26"/>
          <w:szCs w:val="26"/>
        </w:rPr>
      </w:pPr>
    </w:p>
    <w:p w:rsidR="003D4A0D" w:rsidRPr="003D4A0D" w:rsidRDefault="003D4A0D" w:rsidP="007365C0">
      <w:pPr>
        <w:pStyle w:val="ConsPlusTitle"/>
        <w:jc w:val="center"/>
        <w:outlineLvl w:val="1"/>
        <w:rPr>
          <w:rFonts w:ascii="Times New Roman" w:hAnsi="Times New Roman" w:cs="Times New Roman"/>
          <w:sz w:val="26"/>
          <w:szCs w:val="26"/>
        </w:rPr>
      </w:pPr>
      <w:r w:rsidRPr="003D4A0D">
        <w:rPr>
          <w:rFonts w:ascii="Times New Roman" w:hAnsi="Times New Roman" w:cs="Times New Roman"/>
          <w:sz w:val="26"/>
          <w:szCs w:val="26"/>
        </w:rPr>
        <w:t>Глава 6. ОБЖАЛОВАНИЕ РЕШЕНИЙ КОНТРОЛЬНОГО ОРГАНА, ДЕЙСТВИЙ</w:t>
      </w:r>
      <w:r w:rsidR="007365C0">
        <w:rPr>
          <w:rFonts w:ascii="Times New Roman" w:hAnsi="Times New Roman" w:cs="Times New Roman"/>
          <w:sz w:val="26"/>
          <w:szCs w:val="26"/>
        </w:rPr>
        <w:t xml:space="preserve"> </w:t>
      </w:r>
      <w:r w:rsidRPr="003D4A0D">
        <w:rPr>
          <w:rFonts w:ascii="Times New Roman" w:hAnsi="Times New Roman" w:cs="Times New Roman"/>
          <w:sz w:val="26"/>
          <w:szCs w:val="26"/>
        </w:rPr>
        <w:t>(БЕЗДЕЙСТВИЯ) ЕГО ДОЛЖНОСТНЫХ ЛИЦ</w:t>
      </w:r>
    </w:p>
    <w:p w:rsidR="003D4A0D" w:rsidRPr="003D4A0D" w:rsidRDefault="003D4A0D" w:rsidP="003D4A0D">
      <w:pPr>
        <w:pStyle w:val="ConsPlusNormal"/>
        <w:jc w:val="both"/>
        <w:rPr>
          <w:rFonts w:ascii="Times New Roman" w:hAnsi="Times New Roman" w:cs="Times New Roman"/>
          <w:sz w:val="26"/>
          <w:szCs w:val="26"/>
        </w:rPr>
      </w:pPr>
    </w:p>
    <w:p w:rsidR="00172476" w:rsidRDefault="00172476" w:rsidP="00172476">
      <w:pPr>
        <w:pStyle w:val="a3"/>
        <w:ind w:firstLine="567"/>
        <w:jc w:val="both"/>
        <w:rPr>
          <w:rFonts w:ascii="Times New Roman" w:hAnsi="Times New Roman" w:cs="Times New Roman"/>
          <w:sz w:val="26"/>
          <w:szCs w:val="26"/>
        </w:rPr>
      </w:pPr>
      <w:r>
        <w:rPr>
          <w:rFonts w:ascii="Times New Roman" w:hAnsi="Times New Roman" w:cs="Times New Roman"/>
          <w:sz w:val="26"/>
          <w:szCs w:val="26"/>
        </w:rPr>
        <w:t>59</w:t>
      </w:r>
      <w:r w:rsidRPr="003D4A0D">
        <w:rPr>
          <w:rFonts w:ascii="Times New Roman" w:hAnsi="Times New Roman" w:cs="Times New Roman"/>
          <w:sz w:val="26"/>
          <w:szCs w:val="26"/>
        </w:rPr>
        <w:t xml:space="preserve">. Решения контрольного органа, действия (бездействие) его должностных лиц могут быть обжалованы в порядке, установленном </w:t>
      </w:r>
      <w:hyperlink r:id="rId23">
        <w:r w:rsidRPr="003D4A0D">
          <w:rPr>
            <w:rFonts w:ascii="Times New Roman" w:hAnsi="Times New Roman" w:cs="Times New Roman"/>
            <w:sz w:val="26"/>
            <w:szCs w:val="26"/>
          </w:rPr>
          <w:t>главой 9</w:t>
        </w:r>
      </w:hyperlink>
      <w:r w:rsidRPr="003D4A0D">
        <w:rPr>
          <w:rFonts w:ascii="Times New Roman" w:hAnsi="Times New Roman" w:cs="Times New Roman"/>
          <w:sz w:val="26"/>
          <w:szCs w:val="26"/>
        </w:rPr>
        <w:t xml:space="preserve"> Федерального закона № 248-ФЗ.</w:t>
      </w:r>
      <w:bookmarkStart w:id="8" w:name="P282"/>
      <w:bookmarkEnd w:id="8"/>
    </w:p>
    <w:p w:rsidR="00172476" w:rsidRPr="00EF4701" w:rsidRDefault="00172476" w:rsidP="00172476">
      <w:pPr>
        <w:pStyle w:val="a3"/>
        <w:ind w:firstLine="567"/>
        <w:jc w:val="both"/>
        <w:rPr>
          <w:rFonts w:ascii="Times New Roman" w:hAnsi="Times New Roman" w:cs="Times New Roman"/>
          <w:sz w:val="26"/>
          <w:szCs w:val="26"/>
        </w:rPr>
      </w:pPr>
      <w:r>
        <w:rPr>
          <w:rFonts w:ascii="Times New Roman" w:hAnsi="Times New Roman" w:cs="Times New Roman"/>
          <w:sz w:val="26"/>
          <w:szCs w:val="26"/>
        </w:rPr>
        <w:t>60</w:t>
      </w:r>
      <w:r w:rsidRPr="00EF4701">
        <w:rPr>
          <w:rFonts w:ascii="Times New Roman" w:hAnsi="Times New Roman" w:cs="Times New Roman"/>
          <w:sz w:val="26"/>
          <w:szCs w:val="26"/>
        </w:rPr>
        <w:t>.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172476" w:rsidRPr="00EF4701" w:rsidRDefault="00172476" w:rsidP="00172476">
      <w:pPr>
        <w:pStyle w:val="a3"/>
        <w:ind w:firstLine="567"/>
        <w:jc w:val="both"/>
        <w:rPr>
          <w:rFonts w:ascii="Times New Roman" w:hAnsi="Times New Roman" w:cs="Times New Roman"/>
          <w:sz w:val="26"/>
          <w:szCs w:val="26"/>
        </w:rPr>
      </w:pPr>
      <w:r w:rsidRPr="00EF4701">
        <w:rPr>
          <w:rFonts w:ascii="Times New Roman" w:hAnsi="Times New Roman" w:cs="Times New Roman"/>
          <w:sz w:val="26"/>
          <w:szCs w:val="26"/>
        </w:rPr>
        <w:t>1) решений о проведении контрольных мероприятий и обязательных профилактических визитов;</w:t>
      </w:r>
    </w:p>
    <w:p w:rsidR="00172476" w:rsidRPr="00EF4701" w:rsidRDefault="00172476" w:rsidP="00172476">
      <w:pPr>
        <w:pStyle w:val="a3"/>
        <w:ind w:firstLine="567"/>
        <w:jc w:val="both"/>
        <w:rPr>
          <w:rFonts w:ascii="Times New Roman" w:hAnsi="Times New Roman" w:cs="Times New Roman"/>
          <w:sz w:val="26"/>
          <w:szCs w:val="26"/>
        </w:rPr>
      </w:pPr>
      <w:r w:rsidRPr="00EF4701">
        <w:rPr>
          <w:rFonts w:ascii="Times New Roman" w:hAnsi="Times New Roman" w:cs="Times New Roman"/>
          <w:sz w:val="26"/>
          <w:szCs w:val="26"/>
        </w:rPr>
        <w:t>2) актов контрольных мероприятий и обязательных профилактических визитов, предписаний об устранении выявленных нарушений;</w:t>
      </w:r>
    </w:p>
    <w:p w:rsidR="00172476" w:rsidRPr="00EF4701" w:rsidRDefault="00172476" w:rsidP="00172476">
      <w:pPr>
        <w:pStyle w:val="a3"/>
        <w:ind w:firstLine="567"/>
        <w:jc w:val="both"/>
        <w:rPr>
          <w:rFonts w:ascii="Times New Roman" w:hAnsi="Times New Roman" w:cs="Times New Roman"/>
          <w:sz w:val="26"/>
          <w:szCs w:val="26"/>
        </w:rPr>
      </w:pPr>
      <w:r w:rsidRPr="00EF4701">
        <w:rPr>
          <w:rFonts w:ascii="Times New Roman" w:hAnsi="Times New Roman" w:cs="Times New Roman"/>
          <w:sz w:val="26"/>
          <w:szCs w:val="26"/>
        </w:rPr>
        <w:lastRenderedPageBreak/>
        <w:t>3) действий (бездействия) должностных лиц контрольного органа в рамках контрольных мероприятий и обязательных профилактических визитов;</w:t>
      </w:r>
    </w:p>
    <w:p w:rsidR="00172476" w:rsidRDefault="00172476" w:rsidP="00172476">
      <w:pPr>
        <w:pStyle w:val="a3"/>
        <w:ind w:firstLine="567"/>
        <w:jc w:val="both"/>
        <w:rPr>
          <w:rFonts w:ascii="Times New Roman" w:hAnsi="Times New Roman" w:cs="Times New Roman"/>
          <w:sz w:val="26"/>
          <w:szCs w:val="26"/>
        </w:rPr>
      </w:pPr>
      <w:r w:rsidRPr="00EF4701">
        <w:rPr>
          <w:rFonts w:ascii="Times New Roman" w:hAnsi="Times New Roman" w:cs="Times New Roman"/>
          <w:sz w:val="26"/>
          <w:szCs w:val="26"/>
        </w:rPr>
        <w:t>4) решений об отнесении объектов контроля к соответствующей категории риска;</w:t>
      </w:r>
    </w:p>
    <w:p w:rsidR="00172476" w:rsidRPr="00EF4701" w:rsidRDefault="00172476" w:rsidP="00172476">
      <w:pPr>
        <w:pStyle w:val="a3"/>
        <w:ind w:firstLine="567"/>
        <w:jc w:val="both"/>
        <w:rPr>
          <w:rFonts w:ascii="Times New Roman" w:hAnsi="Times New Roman" w:cs="Times New Roman"/>
          <w:sz w:val="26"/>
          <w:szCs w:val="26"/>
        </w:rPr>
      </w:pPr>
      <w:r w:rsidRPr="00EF4701">
        <w:rPr>
          <w:rFonts w:ascii="Times New Roman" w:hAnsi="Times New Roman" w:cs="Times New Roman"/>
          <w:sz w:val="26"/>
          <w:szCs w:val="26"/>
        </w:rPr>
        <w:t>5) решений об отказе в проведении профилактических визитов по заявлениям контролируемых лиц;</w:t>
      </w:r>
    </w:p>
    <w:p w:rsidR="00172476" w:rsidRPr="00EF4701" w:rsidRDefault="00172476" w:rsidP="00172476">
      <w:pPr>
        <w:pStyle w:val="ConsPlusNormal"/>
        <w:ind w:firstLine="567"/>
        <w:jc w:val="both"/>
        <w:rPr>
          <w:rFonts w:ascii="Times New Roman" w:hAnsi="Times New Roman" w:cs="Times New Roman"/>
          <w:sz w:val="26"/>
          <w:szCs w:val="26"/>
        </w:rPr>
      </w:pPr>
      <w:r w:rsidRPr="00EF4701">
        <w:rPr>
          <w:rFonts w:ascii="Times New Roman" w:hAnsi="Times New Roman" w:cs="Times New Roman"/>
          <w:sz w:val="26"/>
          <w:szCs w:val="26"/>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172476" w:rsidRPr="00EF4701"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61</w:t>
      </w:r>
      <w:r w:rsidRPr="00EF4701">
        <w:rPr>
          <w:rFonts w:ascii="Times New Roman" w:hAnsi="Times New Roman" w:cs="Times New Roman"/>
          <w:sz w:val="26"/>
          <w:szCs w:val="26"/>
        </w:rPr>
        <w:t>.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172476" w:rsidRPr="00EF4701" w:rsidRDefault="00172476" w:rsidP="00172476">
      <w:pPr>
        <w:pStyle w:val="ConsPlusNormal"/>
        <w:ind w:firstLine="567"/>
        <w:jc w:val="both"/>
        <w:rPr>
          <w:rFonts w:ascii="Times New Roman" w:hAnsi="Times New Roman" w:cs="Times New Roman"/>
          <w:sz w:val="26"/>
          <w:szCs w:val="26"/>
        </w:rPr>
      </w:pPr>
      <w:r w:rsidRPr="00EF4701">
        <w:rPr>
          <w:rFonts w:ascii="Times New Roman" w:hAnsi="Times New Roman" w:cs="Times New Roman"/>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Pr>
          <w:rFonts w:ascii="Times New Roman" w:hAnsi="Times New Roman" w:cs="Times New Roman"/>
          <w:sz w:val="26"/>
          <w:szCs w:val="26"/>
        </w:rPr>
        <w:t xml:space="preserve">мэра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EF4701">
        <w:rPr>
          <w:rFonts w:ascii="Times New Roman" w:hAnsi="Times New Roman" w:cs="Times New Roman"/>
          <w:i/>
          <w:iCs/>
          <w:sz w:val="26"/>
          <w:szCs w:val="26"/>
        </w:rPr>
        <w:t xml:space="preserve"> </w:t>
      </w:r>
      <w:r w:rsidRPr="00EF4701">
        <w:rPr>
          <w:rFonts w:ascii="Times New Roman" w:hAnsi="Times New Roman" w:cs="Times New Roman"/>
          <w:sz w:val="26"/>
          <w:szCs w:val="26"/>
        </w:rPr>
        <w:t xml:space="preserve">с предварительным информированием </w:t>
      </w:r>
      <w:r>
        <w:rPr>
          <w:rFonts w:ascii="Times New Roman" w:hAnsi="Times New Roman" w:cs="Times New Roman"/>
          <w:sz w:val="26"/>
          <w:szCs w:val="26"/>
        </w:rPr>
        <w:t>мэра г. Бодайбо и района</w:t>
      </w:r>
      <w:r w:rsidRPr="00EF4701">
        <w:rPr>
          <w:rFonts w:ascii="Times New Roman" w:hAnsi="Times New Roman" w:cs="Times New Roman"/>
          <w:i/>
          <w:iCs/>
          <w:sz w:val="26"/>
          <w:szCs w:val="26"/>
        </w:rPr>
        <w:t xml:space="preserve"> </w:t>
      </w:r>
      <w:r w:rsidRPr="00EF4701">
        <w:rPr>
          <w:rFonts w:ascii="Times New Roman" w:hAnsi="Times New Roman" w:cs="Times New Roman"/>
          <w:sz w:val="26"/>
          <w:szCs w:val="26"/>
        </w:rPr>
        <w:t>о наличии в</w:t>
      </w:r>
      <w:r w:rsidRPr="00EF4701">
        <w:rPr>
          <w:rFonts w:ascii="Times New Roman" w:hAnsi="Times New Roman" w:cs="Times New Roman"/>
          <w:i/>
          <w:iCs/>
          <w:sz w:val="26"/>
          <w:szCs w:val="26"/>
        </w:rPr>
        <w:t xml:space="preserve"> </w:t>
      </w:r>
      <w:r w:rsidRPr="00EF4701">
        <w:rPr>
          <w:rFonts w:ascii="Times New Roman" w:hAnsi="Times New Roman" w:cs="Times New Roman"/>
          <w:sz w:val="26"/>
          <w:szCs w:val="26"/>
        </w:rPr>
        <w:t>жалобе (документах) сведений, составляющих государственную или иную охраняемую законом тайну.</w:t>
      </w:r>
    </w:p>
    <w:p w:rsidR="00172476" w:rsidRPr="00EF4701"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62</w:t>
      </w:r>
      <w:r w:rsidRPr="00EF4701">
        <w:rPr>
          <w:rFonts w:ascii="Times New Roman" w:hAnsi="Times New Roman" w:cs="Times New Roman"/>
          <w:sz w:val="26"/>
          <w:szCs w:val="26"/>
        </w:rPr>
        <w:t xml:space="preserve">. Жалоба на решение контрольного органа, действия (бездействие) его должностных лиц рассматривается </w:t>
      </w:r>
      <w:r>
        <w:rPr>
          <w:rFonts w:ascii="Times New Roman" w:hAnsi="Times New Roman" w:cs="Times New Roman"/>
          <w:sz w:val="26"/>
          <w:szCs w:val="26"/>
        </w:rPr>
        <w:t xml:space="preserve">мэром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w:t>
      </w:r>
      <w:r w:rsidRPr="00EF4701">
        <w:rPr>
          <w:rFonts w:ascii="Times New Roman" w:hAnsi="Times New Roman" w:cs="Times New Roman"/>
          <w:sz w:val="26"/>
          <w:szCs w:val="26"/>
        </w:rPr>
        <w:t>.</w:t>
      </w:r>
    </w:p>
    <w:p w:rsidR="00172476" w:rsidRPr="00EF4701" w:rsidRDefault="00172476" w:rsidP="00172476">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63</w:t>
      </w:r>
      <w:r w:rsidRPr="00EF4701">
        <w:rPr>
          <w:rFonts w:ascii="Times New Roman" w:hAnsi="Times New Roman" w:cs="Times New Roman"/>
          <w:sz w:val="26"/>
          <w:szCs w:val="26"/>
        </w:rPr>
        <w:t>.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72476" w:rsidRPr="00EF4701" w:rsidRDefault="00172476" w:rsidP="00172476">
      <w:pPr>
        <w:pStyle w:val="ConsPlusNormal"/>
        <w:ind w:firstLine="567"/>
        <w:jc w:val="both"/>
        <w:rPr>
          <w:rFonts w:ascii="Times New Roman" w:hAnsi="Times New Roman" w:cs="Times New Roman"/>
          <w:sz w:val="26"/>
          <w:szCs w:val="26"/>
        </w:rPr>
      </w:pPr>
      <w:r w:rsidRPr="00EF4701">
        <w:rPr>
          <w:rFonts w:ascii="Times New Roman" w:hAnsi="Times New Roman" w:cs="Times New Roman"/>
          <w:sz w:val="26"/>
          <w:szCs w:val="26"/>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172476" w:rsidRPr="00EF4701" w:rsidRDefault="00172476" w:rsidP="00172476">
      <w:pPr>
        <w:pStyle w:val="ConsPlusNormal"/>
        <w:ind w:firstLine="567"/>
        <w:jc w:val="both"/>
        <w:rPr>
          <w:rFonts w:ascii="Times New Roman" w:hAnsi="Times New Roman" w:cs="Times New Roman"/>
          <w:sz w:val="26"/>
          <w:szCs w:val="26"/>
        </w:rPr>
      </w:pPr>
      <w:r w:rsidRPr="00EF4701">
        <w:rPr>
          <w:rFonts w:ascii="Times New Roman" w:hAnsi="Times New Roman" w:cs="Times New Roman"/>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172476" w:rsidRDefault="00172476" w:rsidP="00172476">
      <w:pPr>
        <w:pStyle w:val="ConsPlusNormal"/>
        <w:ind w:firstLine="567"/>
        <w:jc w:val="both"/>
        <w:rPr>
          <w:rFonts w:ascii="Times New Roman" w:hAnsi="Times New Roman" w:cs="Times New Roman"/>
          <w:sz w:val="26"/>
          <w:szCs w:val="26"/>
        </w:rPr>
      </w:pPr>
      <w:r w:rsidRPr="00EF4701">
        <w:rPr>
          <w:rFonts w:ascii="Times New Roman" w:hAnsi="Times New Roman" w:cs="Times New Roman"/>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72476" w:rsidRPr="00EF4701" w:rsidRDefault="00172476" w:rsidP="00172476">
      <w:pPr>
        <w:pStyle w:val="a4"/>
        <w:spacing w:before="0" w:beforeAutospacing="0" w:after="0" w:afterAutospacing="0" w:line="192" w:lineRule="atLeast"/>
        <w:ind w:firstLine="567"/>
        <w:jc w:val="both"/>
        <w:rPr>
          <w:rFonts w:cs="Times New Roman"/>
          <w:sz w:val="26"/>
          <w:szCs w:val="26"/>
        </w:rPr>
      </w:pPr>
      <w:r>
        <w:rPr>
          <w:rFonts w:cs="Times New Roman"/>
          <w:sz w:val="26"/>
          <w:szCs w:val="26"/>
        </w:rPr>
        <w:t>64</w:t>
      </w:r>
      <w:r w:rsidRPr="00EF4701">
        <w:rPr>
          <w:rFonts w:cs="Times New Roman"/>
          <w:sz w:val="26"/>
          <w:szCs w:val="26"/>
        </w:rPr>
        <w:t>. Жалоба на решение контрольного органа, действия (бездействие) его должностных лиц подлежит рассмотрению в течение 15 рабочих дней со дня ее регистрации в подсистеме досудебного обжалования.</w:t>
      </w:r>
    </w:p>
    <w:p w:rsidR="003D4A0D" w:rsidRPr="003D4A0D" w:rsidRDefault="00172476" w:rsidP="00172476">
      <w:pPr>
        <w:pStyle w:val="a3"/>
        <w:jc w:val="both"/>
        <w:rPr>
          <w:rFonts w:ascii="Times New Roman" w:hAnsi="Times New Roman" w:cs="Times New Roman"/>
          <w:sz w:val="26"/>
          <w:szCs w:val="26"/>
        </w:rPr>
      </w:pPr>
      <w:r w:rsidRPr="00AA585F">
        <w:rPr>
          <w:rFonts w:ascii="Times New Roman" w:hAnsi="Times New Roman" w:cs="Times New Roman"/>
          <w:sz w:val="26"/>
          <w:szCs w:val="26"/>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773345" w:rsidRDefault="00362A7E"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2355EB" w:rsidRDefault="002355EB" w:rsidP="003D4A0D">
      <w:pPr>
        <w:pStyle w:val="a3"/>
        <w:jc w:val="both"/>
        <w:rPr>
          <w:rFonts w:ascii="Times New Roman" w:hAnsi="Times New Roman" w:cs="Times New Roman"/>
          <w:sz w:val="26"/>
          <w:szCs w:val="26"/>
        </w:rPr>
      </w:pPr>
    </w:p>
    <w:p w:rsidR="00362A7E" w:rsidRDefault="00362A7E" w:rsidP="003D4A0D">
      <w:pPr>
        <w:pStyle w:val="a3"/>
        <w:jc w:val="both"/>
        <w:rPr>
          <w:rFonts w:ascii="Times New Roman" w:hAnsi="Times New Roman" w:cs="Times New Roman"/>
          <w:sz w:val="26"/>
          <w:szCs w:val="26"/>
        </w:rPr>
      </w:pPr>
    </w:p>
    <w:p w:rsidR="00362A7E" w:rsidRDefault="00362A7E" w:rsidP="003D4A0D">
      <w:pPr>
        <w:pStyle w:val="a3"/>
        <w:jc w:val="both"/>
        <w:rPr>
          <w:rFonts w:ascii="Times New Roman" w:hAnsi="Times New Roman" w:cs="Times New Roman"/>
          <w:sz w:val="26"/>
          <w:szCs w:val="26"/>
        </w:rPr>
      </w:pPr>
    </w:p>
    <w:p w:rsidR="002355EB" w:rsidRPr="002355EB" w:rsidRDefault="002355EB" w:rsidP="002355EB">
      <w:pPr>
        <w:pStyle w:val="ConsPlusNormal"/>
        <w:jc w:val="right"/>
        <w:outlineLvl w:val="1"/>
        <w:rPr>
          <w:rFonts w:ascii="Times New Roman" w:hAnsi="Times New Roman" w:cs="Times New Roman"/>
        </w:rPr>
      </w:pPr>
      <w:r w:rsidRPr="002355EB">
        <w:rPr>
          <w:rFonts w:ascii="Times New Roman" w:hAnsi="Times New Roman" w:cs="Times New Roman"/>
        </w:rPr>
        <w:lastRenderedPageBreak/>
        <w:t>Приложение 1</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 xml:space="preserve">к Положению о </w:t>
      </w:r>
      <w:proofErr w:type="gramStart"/>
      <w:r w:rsidRPr="002355EB">
        <w:rPr>
          <w:rFonts w:ascii="Times New Roman" w:hAnsi="Times New Roman" w:cs="Times New Roman"/>
        </w:rPr>
        <w:t>муниципальном</w:t>
      </w:r>
      <w:proofErr w:type="gramEnd"/>
      <w:r w:rsidRPr="002355EB">
        <w:rPr>
          <w:rFonts w:ascii="Times New Roman" w:hAnsi="Times New Roman" w:cs="Times New Roman"/>
        </w:rPr>
        <w:t xml:space="preserve"> земельном</w:t>
      </w:r>
    </w:p>
    <w:p w:rsidR="002355EB" w:rsidRPr="002355EB" w:rsidRDefault="002355EB" w:rsidP="002355EB">
      <w:pPr>
        <w:pStyle w:val="ConsPlusNormal"/>
        <w:jc w:val="right"/>
        <w:rPr>
          <w:rFonts w:ascii="Times New Roman" w:hAnsi="Times New Roman" w:cs="Times New Roman"/>
        </w:rPr>
      </w:pPr>
      <w:proofErr w:type="gramStart"/>
      <w:r w:rsidRPr="002355EB">
        <w:rPr>
          <w:rFonts w:ascii="Times New Roman" w:hAnsi="Times New Roman" w:cs="Times New Roman"/>
        </w:rPr>
        <w:t>контроле</w:t>
      </w:r>
      <w:proofErr w:type="gramEnd"/>
      <w:r w:rsidRPr="002355EB">
        <w:rPr>
          <w:rFonts w:ascii="Times New Roman" w:hAnsi="Times New Roman" w:cs="Times New Roman"/>
        </w:rPr>
        <w:t xml:space="preserve"> на территории </w:t>
      </w:r>
      <w:proofErr w:type="spellStart"/>
      <w:r w:rsidRPr="002355EB">
        <w:rPr>
          <w:rFonts w:ascii="Times New Roman" w:hAnsi="Times New Roman" w:cs="Times New Roman"/>
        </w:rPr>
        <w:t>Жуинского</w:t>
      </w:r>
      <w:proofErr w:type="spellEnd"/>
      <w:r w:rsidRPr="002355EB">
        <w:rPr>
          <w:rFonts w:ascii="Times New Roman" w:hAnsi="Times New Roman" w:cs="Times New Roman"/>
        </w:rPr>
        <w:t xml:space="preserve"> муниципального образования</w:t>
      </w:r>
    </w:p>
    <w:p w:rsidR="002355EB" w:rsidRPr="00A272BD" w:rsidRDefault="002355EB" w:rsidP="002355EB">
      <w:pPr>
        <w:pStyle w:val="ConsPlusNormal"/>
        <w:jc w:val="both"/>
      </w:pPr>
    </w:p>
    <w:p w:rsidR="002355EB" w:rsidRPr="002355EB" w:rsidRDefault="002355EB" w:rsidP="002355EB">
      <w:pPr>
        <w:pStyle w:val="ConsPlusTitle"/>
        <w:jc w:val="center"/>
        <w:rPr>
          <w:rFonts w:ascii="Times New Roman" w:hAnsi="Times New Roman" w:cs="Times New Roman"/>
        </w:rPr>
      </w:pPr>
      <w:bookmarkStart w:id="9" w:name="P302"/>
      <w:bookmarkEnd w:id="9"/>
      <w:r w:rsidRPr="002355EB">
        <w:rPr>
          <w:rFonts w:ascii="Times New Roman" w:hAnsi="Times New Roman" w:cs="Times New Roman"/>
        </w:rPr>
        <w:t>КЛЮЧЕВЫЕ ПОКАЗАТЕЛИ ВИДА КОНТРОЛЯ И ИХ ЦЕЛЕВЫЕ ЗНАЧЕНИЯ,</w:t>
      </w:r>
    </w:p>
    <w:p w:rsidR="002355EB" w:rsidRPr="002355EB" w:rsidRDefault="002355EB" w:rsidP="002355EB">
      <w:pPr>
        <w:pStyle w:val="ConsPlusTitle"/>
        <w:jc w:val="center"/>
        <w:rPr>
          <w:rFonts w:ascii="Times New Roman" w:hAnsi="Times New Roman" w:cs="Times New Roman"/>
        </w:rPr>
      </w:pPr>
      <w:r w:rsidRPr="002355EB">
        <w:rPr>
          <w:rFonts w:ascii="Times New Roman" w:hAnsi="Times New Roman" w:cs="Times New Roman"/>
        </w:rPr>
        <w:t xml:space="preserve">ИНДИКАТИВНЫЕ ПОКАЗАТЕЛИ ДЛЯ </w:t>
      </w:r>
      <w:proofErr w:type="gramStart"/>
      <w:r w:rsidRPr="002355EB">
        <w:rPr>
          <w:rFonts w:ascii="Times New Roman" w:hAnsi="Times New Roman" w:cs="Times New Roman"/>
        </w:rPr>
        <w:t>МУНИЦИПАЛЬНОГО</w:t>
      </w:r>
      <w:proofErr w:type="gramEnd"/>
      <w:r w:rsidRPr="002355EB">
        <w:rPr>
          <w:rFonts w:ascii="Times New Roman" w:hAnsi="Times New Roman" w:cs="Times New Roman"/>
        </w:rPr>
        <w:t xml:space="preserve"> ЗЕМЕЛЬНОГО</w:t>
      </w:r>
    </w:p>
    <w:p w:rsidR="002355EB" w:rsidRPr="002355EB" w:rsidRDefault="002355EB" w:rsidP="002355EB">
      <w:pPr>
        <w:pStyle w:val="ConsPlusTitle"/>
        <w:jc w:val="center"/>
        <w:rPr>
          <w:rFonts w:ascii="Times New Roman" w:hAnsi="Times New Roman" w:cs="Times New Roman"/>
        </w:rPr>
      </w:pPr>
      <w:r w:rsidRPr="002355EB">
        <w:rPr>
          <w:rFonts w:ascii="Times New Roman" w:hAnsi="Times New Roman" w:cs="Times New Roman"/>
        </w:rPr>
        <w:t>КОНТРОЛЯ</w:t>
      </w:r>
    </w:p>
    <w:p w:rsidR="002355EB" w:rsidRPr="002355EB" w:rsidRDefault="002355EB" w:rsidP="002355EB">
      <w:pPr>
        <w:pStyle w:val="ConsPlusNormal"/>
        <w:jc w:val="both"/>
        <w:rPr>
          <w:rFonts w:ascii="Times New Roman" w:hAnsi="Times New Roman" w:cs="Times New Roman"/>
        </w:rPr>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 xml:space="preserve">1. Ключевые показатели земельного контроля и их целевые значения определены в таблице </w:t>
      </w:r>
    </w:p>
    <w:p w:rsidR="002355EB" w:rsidRPr="002355EB" w:rsidRDefault="002355EB" w:rsidP="002355EB">
      <w:pPr>
        <w:pStyle w:val="a3"/>
        <w:jc w:val="both"/>
        <w:rPr>
          <w:rFonts w:ascii="Times New Roman" w:hAnsi="Times New Roman" w:cs="Times New Roman"/>
          <w:sz w:val="26"/>
          <w:szCs w:val="26"/>
        </w:rPr>
      </w:pPr>
    </w:p>
    <w:p w:rsidR="002355EB" w:rsidRPr="002355EB" w:rsidRDefault="002355EB" w:rsidP="002355EB">
      <w:pPr>
        <w:pStyle w:val="a3"/>
        <w:jc w:val="right"/>
        <w:rPr>
          <w:rFonts w:ascii="Times New Roman" w:hAnsi="Times New Roman" w:cs="Times New Roman"/>
          <w:sz w:val="26"/>
          <w:szCs w:val="26"/>
        </w:rPr>
      </w:pPr>
      <w:r w:rsidRPr="002355EB">
        <w:rPr>
          <w:rFonts w:ascii="Times New Roman" w:hAnsi="Times New Roman" w:cs="Times New Roman"/>
          <w:sz w:val="26"/>
          <w:szCs w:val="26"/>
        </w:rPr>
        <w:t>Таблица 1</w:t>
      </w:r>
    </w:p>
    <w:p w:rsidR="002355EB" w:rsidRPr="002355EB" w:rsidRDefault="002355EB" w:rsidP="002355EB">
      <w:pPr>
        <w:pStyle w:val="a3"/>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
        <w:gridCol w:w="6973"/>
        <w:gridCol w:w="1417"/>
      </w:tblGrid>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N</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Ключевые показатели</w:t>
            </w:r>
          </w:p>
        </w:tc>
        <w:tc>
          <w:tcPr>
            <w:tcW w:w="1417"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Целевые значения</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1</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выполнения плана проведения плановых контрольных мероприятий на очередной календарный год</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95%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2</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отмененных результатов контрольных мероприятий</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3</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результативных контрольных мероприятий, по которым не были приняты соответствующие меры административного воздействия</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4</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вынесенных решений о назначении административного наказания по материалам контрольного органа</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80%</w:t>
            </w:r>
          </w:p>
        </w:tc>
      </w:tr>
    </w:tbl>
    <w:p w:rsidR="002355EB" w:rsidRPr="002355EB" w:rsidRDefault="002355EB" w:rsidP="002355EB">
      <w:pPr>
        <w:pStyle w:val="a3"/>
        <w:jc w:val="both"/>
        <w:rPr>
          <w:rFonts w:ascii="Times New Roman" w:hAnsi="Times New Roman" w:cs="Times New Roman"/>
        </w:rPr>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При осуществлении муниципального земельного контроля устанавливаются следующие индикативные показатели:</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1) количество проведенных плановых контрольных мероприятий;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количество проведенных внеплановых контрольных мероприятий;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3) количество поступивших возражений в отношении акта контрольного мероприятия;</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4) количество выданных предписаний об устранении нарушений обязательных требований;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5) количество устраненных нарушений обязательных требований.</w:t>
      </w:r>
    </w:p>
    <w:p w:rsidR="002355EB" w:rsidRPr="002355EB" w:rsidRDefault="002355EB" w:rsidP="002355EB">
      <w:pPr>
        <w:pStyle w:val="a3"/>
        <w:jc w:val="both"/>
        <w:rPr>
          <w:rFonts w:ascii="Times New Roman" w:hAnsi="Times New Roman" w:cs="Times New Roman"/>
        </w:rPr>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172476" w:rsidRDefault="00172476" w:rsidP="002355EB">
      <w:pPr>
        <w:pStyle w:val="ConsPlusNormal"/>
        <w:jc w:val="right"/>
        <w:outlineLvl w:val="1"/>
        <w:rPr>
          <w:rFonts w:ascii="Times New Roman" w:hAnsi="Times New Roman" w:cs="Times New Roman"/>
        </w:rPr>
      </w:pPr>
    </w:p>
    <w:p w:rsidR="00172476" w:rsidRDefault="00172476" w:rsidP="002355EB">
      <w:pPr>
        <w:pStyle w:val="ConsPlusNormal"/>
        <w:jc w:val="right"/>
        <w:outlineLvl w:val="1"/>
        <w:rPr>
          <w:rFonts w:ascii="Times New Roman" w:hAnsi="Times New Roman" w:cs="Times New Roman"/>
        </w:rPr>
      </w:pPr>
    </w:p>
    <w:p w:rsidR="00172476" w:rsidRDefault="00172476" w:rsidP="002355EB">
      <w:pPr>
        <w:pStyle w:val="ConsPlusNormal"/>
        <w:jc w:val="right"/>
        <w:outlineLvl w:val="1"/>
        <w:rPr>
          <w:rFonts w:ascii="Times New Roman" w:hAnsi="Times New Roman" w:cs="Times New Roman"/>
        </w:rPr>
      </w:pPr>
    </w:p>
    <w:p w:rsidR="00172476" w:rsidRDefault="00172476" w:rsidP="002355EB">
      <w:pPr>
        <w:pStyle w:val="ConsPlusNormal"/>
        <w:jc w:val="right"/>
        <w:outlineLvl w:val="1"/>
        <w:rPr>
          <w:rFonts w:ascii="Times New Roman" w:hAnsi="Times New Roman" w:cs="Times New Roman"/>
        </w:rPr>
      </w:pPr>
    </w:p>
    <w:p w:rsidR="00172476" w:rsidRDefault="00172476" w:rsidP="002355EB">
      <w:pPr>
        <w:pStyle w:val="ConsPlusNormal"/>
        <w:jc w:val="right"/>
        <w:outlineLvl w:val="1"/>
        <w:rPr>
          <w:rFonts w:ascii="Times New Roman" w:hAnsi="Times New Roman" w:cs="Times New Roman"/>
        </w:rPr>
      </w:pPr>
    </w:p>
    <w:p w:rsidR="00172476" w:rsidRDefault="00172476" w:rsidP="002355EB">
      <w:pPr>
        <w:pStyle w:val="ConsPlusNormal"/>
        <w:jc w:val="right"/>
        <w:outlineLvl w:val="1"/>
        <w:rPr>
          <w:rFonts w:ascii="Times New Roman" w:hAnsi="Times New Roman" w:cs="Times New Roman"/>
        </w:rPr>
      </w:pPr>
    </w:p>
    <w:p w:rsidR="002355EB" w:rsidRPr="002355EB" w:rsidRDefault="002355EB" w:rsidP="002355EB">
      <w:pPr>
        <w:pStyle w:val="ConsPlusNormal"/>
        <w:jc w:val="right"/>
        <w:outlineLvl w:val="1"/>
        <w:rPr>
          <w:rFonts w:ascii="Times New Roman" w:hAnsi="Times New Roman" w:cs="Times New Roman"/>
        </w:rPr>
      </w:pPr>
      <w:r w:rsidRPr="002355EB">
        <w:rPr>
          <w:rFonts w:ascii="Times New Roman" w:hAnsi="Times New Roman" w:cs="Times New Roman"/>
        </w:rPr>
        <w:lastRenderedPageBreak/>
        <w:t>Приложение 2</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 xml:space="preserve">к Положению о </w:t>
      </w:r>
      <w:proofErr w:type="gramStart"/>
      <w:r w:rsidRPr="002355EB">
        <w:rPr>
          <w:rFonts w:ascii="Times New Roman" w:hAnsi="Times New Roman" w:cs="Times New Roman"/>
        </w:rPr>
        <w:t>муниципальном</w:t>
      </w:r>
      <w:proofErr w:type="gramEnd"/>
      <w:r w:rsidRPr="002355EB">
        <w:rPr>
          <w:rFonts w:ascii="Times New Roman" w:hAnsi="Times New Roman" w:cs="Times New Roman"/>
        </w:rPr>
        <w:t xml:space="preserve"> земельном</w:t>
      </w:r>
    </w:p>
    <w:p w:rsidR="002355EB" w:rsidRDefault="002355EB" w:rsidP="002355EB">
      <w:pPr>
        <w:pStyle w:val="ConsPlusNormal"/>
        <w:jc w:val="right"/>
        <w:rPr>
          <w:rFonts w:ascii="Times New Roman" w:hAnsi="Times New Roman" w:cs="Times New Roman"/>
        </w:rPr>
      </w:pPr>
      <w:proofErr w:type="gramStart"/>
      <w:r w:rsidRPr="002355EB">
        <w:rPr>
          <w:rFonts w:ascii="Times New Roman" w:hAnsi="Times New Roman" w:cs="Times New Roman"/>
        </w:rPr>
        <w:t>контроле</w:t>
      </w:r>
      <w:proofErr w:type="gramEnd"/>
      <w:r w:rsidRPr="002355EB">
        <w:rPr>
          <w:rFonts w:ascii="Times New Roman" w:hAnsi="Times New Roman" w:cs="Times New Roman"/>
        </w:rPr>
        <w:t xml:space="preserve"> на территории </w:t>
      </w:r>
      <w:proofErr w:type="spellStart"/>
      <w:r w:rsidRPr="002355EB">
        <w:rPr>
          <w:rFonts w:ascii="Times New Roman" w:hAnsi="Times New Roman" w:cs="Times New Roman"/>
        </w:rPr>
        <w:t>Жуинского</w:t>
      </w:r>
      <w:proofErr w:type="spellEnd"/>
      <w:r w:rsidRPr="002355EB">
        <w:rPr>
          <w:rFonts w:ascii="Times New Roman" w:hAnsi="Times New Roman" w:cs="Times New Roman"/>
        </w:rPr>
        <w:t xml:space="preserve"> муниципального образования</w:t>
      </w:r>
    </w:p>
    <w:p w:rsidR="002355EB" w:rsidRPr="00754E54" w:rsidRDefault="002355EB" w:rsidP="002355EB">
      <w:pPr>
        <w:pStyle w:val="ConsPlusNormal"/>
        <w:jc w:val="right"/>
        <w:rPr>
          <w:color w:val="FFFFFF" w:themeColor="background1"/>
        </w:rPr>
      </w:pPr>
    </w:p>
    <w:p w:rsidR="00754E54" w:rsidRDefault="00754E54" w:rsidP="00754E54">
      <w:pPr>
        <w:pStyle w:val="ConsPlusTitle"/>
        <w:jc w:val="center"/>
        <w:rPr>
          <w:rFonts w:ascii="Times New Roman" w:hAnsi="Times New Roman" w:cs="Times New Roman"/>
          <w:color w:val="000000" w:themeColor="text1"/>
          <w:sz w:val="26"/>
          <w:szCs w:val="26"/>
        </w:rPr>
      </w:pPr>
      <w:bookmarkStart w:id="10" w:name="P347"/>
      <w:bookmarkEnd w:id="10"/>
    </w:p>
    <w:p w:rsidR="00172476" w:rsidRPr="00754E54" w:rsidRDefault="00172476" w:rsidP="00172476">
      <w:pPr>
        <w:pStyle w:val="ConsPlusTitle"/>
        <w:jc w:val="center"/>
        <w:rPr>
          <w:rFonts w:ascii="Times New Roman" w:hAnsi="Times New Roman" w:cs="Times New Roman"/>
          <w:color w:val="000000" w:themeColor="text1"/>
          <w:sz w:val="26"/>
          <w:szCs w:val="26"/>
        </w:rPr>
      </w:pPr>
      <w:r w:rsidRPr="00754E54">
        <w:rPr>
          <w:rFonts w:ascii="Times New Roman" w:hAnsi="Times New Roman" w:cs="Times New Roman"/>
          <w:color w:val="000000" w:themeColor="text1"/>
          <w:sz w:val="26"/>
          <w:szCs w:val="26"/>
        </w:rPr>
        <w:t xml:space="preserve">ПЕРЕЧЕНЬ </w:t>
      </w:r>
    </w:p>
    <w:p w:rsidR="00172476" w:rsidRPr="00754E54" w:rsidRDefault="00172476" w:rsidP="00172476">
      <w:pPr>
        <w:pStyle w:val="ConsPlusTitle"/>
        <w:jc w:val="center"/>
        <w:rPr>
          <w:rFonts w:ascii="Times New Roman" w:hAnsi="Times New Roman" w:cs="Times New Roman"/>
          <w:color w:val="000000" w:themeColor="text1"/>
          <w:sz w:val="26"/>
          <w:szCs w:val="26"/>
        </w:rPr>
      </w:pPr>
      <w:r w:rsidRPr="00754E54">
        <w:rPr>
          <w:rFonts w:ascii="Times New Roman" w:hAnsi="Times New Roman" w:cs="Times New Roman"/>
          <w:color w:val="000000" w:themeColor="text1"/>
          <w:sz w:val="26"/>
          <w:szCs w:val="26"/>
        </w:rPr>
        <w:t>ИНДИКАТОРОВ РИСКА НАРУШЕНИЯ ОБЯЗАТЕЛЬНЫХ ТРЕБОВАНИЙ</w:t>
      </w:r>
    </w:p>
    <w:p w:rsidR="00172476" w:rsidRPr="00754E54" w:rsidRDefault="00FC2AEB" w:rsidP="00172476">
      <w:pPr>
        <w:pStyle w:val="ConsPlusTitle"/>
        <w:jc w:val="center"/>
        <w:rPr>
          <w:rFonts w:ascii="Times New Roman" w:hAnsi="Times New Roman" w:cs="Times New Roman"/>
          <w:color w:val="000000" w:themeColor="text1"/>
          <w:sz w:val="26"/>
          <w:szCs w:val="26"/>
        </w:rPr>
      </w:pPr>
      <w:r>
        <w:rPr>
          <w:rFonts w:ascii="Times New Roman" w:hAnsi="Times New Roman" w:cs="Times New Roman"/>
          <w:sz w:val="26"/>
          <w:szCs w:val="26"/>
        </w:rPr>
        <w:t>К ИСПОЛЬЗОВАНИЮ И ОХРАНЕ ЗЕМЕЛЬ</w:t>
      </w:r>
      <w:r w:rsidR="00172476">
        <w:rPr>
          <w:rFonts w:ascii="Times New Roman" w:hAnsi="Times New Roman" w:cs="Times New Roman"/>
          <w:color w:val="000000" w:themeColor="text1"/>
          <w:sz w:val="26"/>
          <w:szCs w:val="26"/>
        </w:rPr>
        <w:t>, ИСПОЛЬЗУЕМЫХ ДЛЯ ОПРЕДЕЛЕНИЯ НЕОБХОДИМОСТИ ПРОВЕДЕНИЯ ВНЕПЛАНОВЫХ ПРОВЕРОК ПРИ ОСУЩЕСТВЛЕНИИ МУНИЦИПАЛЬНОГО ЗЕМЕЛЬНОГО КОНТРОЛЯ</w:t>
      </w:r>
    </w:p>
    <w:p w:rsidR="00172476" w:rsidRDefault="00172476" w:rsidP="00172476">
      <w:pPr>
        <w:pStyle w:val="ConsPlusNormal"/>
        <w:jc w:val="both"/>
      </w:pPr>
    </w:p>
    <w:p w:rsidR="00172476" w:rsidRPr="00A272BD" w:rsidRDefault="00172476" w:rsidP="00172476">
      <w:pPr>
        <w:pStyle w:val="ConsPlusNormal"/>
        <w:jc w:val="both"/>
      </w:pPr>
    </w:p>
    <w:p w:rsidR="00172476" w:rsidRPr="009361FE" w:rsidRDefault="00172476" w:rsidP="00172476">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 xml:space="preserve">1. </w:t>
      </w:r>
      <w:r w:rsidRPr="009361FE">
        <w:rPr>
          <w:rFonts w:ascii="Times New Roman" w:hAnsi="Times New Roman" w:cs="Times New Roman"/>
          <w:color w:val="22272F"/>
          <w:sz w:val="26"/>
          <w:szCs w:val="26"/>
          <w:shd w:val="clear" w:color="auto" w:fill="FFFFFF"/>
        </w:rPr>
        <w:t xml:space="preserve">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Едином государственном реестре недвижимости (ЕГРН), на величину, превышающую значения точности (средней </w:t>
      </w:r>
      <w:proofErr w:type="spellStart"/>
      <w:r w:rsidRPr="009361FE">
        <w:rPr>
          <w:rFonts w:ascii="Times New Roman" w:hAnsi="Times New Roman" w:cs="Times New Roman"/>
          <w:color w:val="22272F"/>
          <w:sz w:val="26"/>
          <w:szCs w:val="26"/>
          <w:shd w:val="clear" w:color="auto" w:fill="FFFFFF"/>
        </w:rPr>
        <w:t>квадратической</w:t>
      </w:r>
      <w:proofErr w:type="spellEnd"/>
      <w:r w:rsidRPr="009361FE">
        <w:rPr>
          <w:rFonts w:ascii="Times New Roman" w:hAnsi="Times New Roman" w:cs="Times New Roman"/>
          <w:color w:val="22272F"/>
          <w:sz w:val="26"/>
          <w:szCs w:val="26"/>
          <w:shd w:val="clear" w:color="auto" w:fill="FFFFFF"/>
        </w:rPr>
        <w:t xml:space="preserve"> погрешности) определения координат характерных точек границ земельных участков, установленное </w:t>
      </w:r>
      <w:hyperlink r:id="rId24" w:anchor="/document/74912016/entry/0" w:history="1">
        <w:r w:rsidRPr="009361FE">
          <w:rPr>
            <w:rFonts w:ascii="Times New Roman" w:hAnsi="Times New Roman" w:cs="Times New Roman"/>
            <w:sz w:val="26"/>
            <w:szCs w:val="26"/>
          </w:rPr>
          <w:t>приказом</w:t>
        </w:r>
      </w:hyperlink>
      <w:r w:rsidRPr="009361FE">
        <w:rPr>
          <w:rFonts w:ascii="Times New Roman" w:hAnsi="Times New Roman" w:cs="Times New Roman"/>
          <w:color w:val="22272F"/>
          <w:sz w:val="26"/>
          <w:szCs w:val="26"/>
          <w:shd w:val="clear" w:color="auto" w:fill="FFFFFF"/>
        </w:rPr>
        <w:t> Федеральной службы государственной регистрации, кадастра и картографии от 23</w:t>
      </w:r>
      <w:r>
        <w:rPr>
          <w:rFonts w:ascii="Times New Roman" w:hAnsi="Times New Roman" w:cs="Times New Roman"/>
          <w:color w:val="22272F"/>
          <w:sz w:val="26"/>
          <w:szCs w:val="26"/>
          <w:shd w:val="clear" w:color="auto" w:fill="FFFFFF"/>
        </w:rPr>
        <w:t>.10.</w:t>
      </w:r>
      <w:r w:rsidRPr="009361FE">
        <w:rPr>
          <w:rFonts w:ascii="Times New Roman" w:hAnsi="Times New Roman" w:cs="Times New Roman"/>
          <w:color w:val="22272F"/>
          <w:sz w:val="26"/>
          <w:szCs w:val="26"/>
          <w:shd w:val="clear" w:color="auto" w:fill="FFFFFF"/>
        </w:rPr>
        <w:t xml:space="preserve">2020 </w:t>
      </w:r>
      <w:r>
        <w:rPr>
          <w:rFonts w:ascii="Times New Roman" w:hAnsi="Times New Roman" w:cs="Times New Roman"/>
          <w:color w:val="22272F"/>
          <w:sz w:val="26"/>
          <w:szCs w:val="26"/>
          <w:shd w:val="clear" w:color="auto" w:fill="FFFFFF"/>
        </w:rPr>
        <w:t>№</w:t>
      </w:r>
      <w:r w:rsidRPr="009361FE">
        <w:rPr>
          <w:rFonts w:ascii="Times New Roman" w:hAnsi="Times New Roman" w:cs="Times New Roman"/>
          <w:color w:val="22272F"/>
          <w:sz w:val="26"/>
          <w:szCs w:val="26"/>
          <w:shd w:val="clear" w:color="auto" w:fill="FFFFFF"/>
        </w:rPr>
        <w:t> </w:t>
      </w:r>
      <w:proofErr w:type="gramStart"/>
      <w:r w:rsidRPr="009361FE">
        <w:rPr>
          <w:rFonts w:ascii="Times New Roman" w:hAnsi="Times New Roman" w:cs="Times New Roman"/>
          <w:color w:val="22272F"/>
          <w:sz w:val="26"/>
          <w:szCs w:val="26"/>
          <w:shd w:val="clear" w:color="auto" w:fill="FFFFFF"/>
        </w:rPr>
        <w:t>П</w:t>
      </w:r>
      <w:proofErr w:type="gramEnd"/>
      <w:r w:rsidRPr="009361FE">
        <w:rPr>
          <w:rFonts w:ascii="Times New Roman" w:hAnsi="Times New Roman" w:cs="Times New Roman"/>
          <w:color w:val="22272F"/>
          <w:sz w:val="26"/>
          <w:szCs w:val="26"/>
          <w:shd w:val="clear" w:color="auto" w:fill="FFFFFF"/>
        </w:rPr>
        <w:t xml:space="preserve">/0393 </w:t>
      </w:r>
      <w:r>
        <w:rPr>
          <w:rFonts w:ascii="Times New Roman" w:hAnsi="Times New Roman" w:cs="Times New Roman"/>
          <w:color w:val="22272F"/>
          <w:sz w:val="26"/>
          <w:szCs w:val="26"/>
          <w:shd w:val="clear" w:color="auto" w:fill="FFFFFF"/>
        </w:rPr>
        <w:t>«</w:t>
      </w:r>
      <w:r w:rsidRPr="009361FE">
        <w:rPr>
          <w:rFonts w:ascii="Times New Roman" w:hAnsi="Times New Roman" w:cs="Times New Roman"/>
          <w:color w:val="22272F"/>
          <w:sz w:val="26"/>
          <w:szCs w:val="26"/>
          <w:shd w:val="clear" w:color="auto" w:fill="FFFFFF"/>
        </w:rPr>
        <w:t xml:space="preserve">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9361FE">
        <w:rPr>
          <w:rFonts w:ascii="Times New Roman" w:hAnsi="Times New Roman" w:cs="Times New Roman"/>
          <w:color w:val="22272F"/>
          <w:sz w:val="26"/>
          <w:szCs w:val="26"/>
          <w:shd w:val="clear" w:color="auto" w:fill="FFFFFF"/>
        </w:rPr>
        <w:t>машино-места</w:t>
      </w:r>
      <w:proofErr w:type="spellEnd"/>
      <w:r>
        <w:rPr>
          <w:rFonts w:ascii="Times New Roman" w:hAnsi="Times New Roman" w:cs="Times New Roman"/>
          <w:color w:val="22272F"/>
          <w:sz w:val="26"/>
          <w:szCs w:val="26"/>
          <w:shd w:val="clear" w:color="auto" w:fill="FFFFFF"/>
        </w:rPr>
        <w:t>».</w:t>
      </w:r>
    </w:p>
    <w:p w:rsidR="00172476" w:rsidRDefault="00172476" w:rsidP="00172476">
      <w:pPr>
        <w:pStyle w:val="a3"/>
        <w:ind w:firstLine="708"/>
        <w:jc w:val="both"/>
        <w:rPr>
          <w:rFonts w:ascii="Times New Roman" w:hAnsi="Times New Roman" w:cs="Times New Roman"/>
          <w:sz w:val="26"/>
          <w:szCs w:val="26"/>
        </w:rPr>
      </w:pPr>
      <w:r>
        <w:rPr>
          <w:rFonts w:ascii="Times New Roman" w:hAnsi="Times New Roman" w:cs="Times New Roman"/>
          <w:sz w:val="26"/>
          <w:szCs w:val="26"/>
        </w:rPr>
        <w:t xml:space="preserve">2. </w:t>
      </w:r>
      <w:r w:rsidRPr="002355EB">
        <w:rPr>
          <w:rFonts w:ascii="Times New Roman" w:hAnsi="Times New Roman" w:cs="Times New Roman"/>
          <w:sz w:val="26"/>
          <w:szCs w:val="26"/>
        </w:rPr>
        <w:t xml:space="preserve"> Отсутствие в Едином государственном реестре недвижимости сведений о правах контролируемого лица на используемый им земельный участок.</w:t>
      </w:r>
    </w:p>
    <w:p w:rsidR="00172476" w:rsidRPr="00AF074E" w:rsidRDefault="00172476" w:rsidP="00172476">
      <w:pPr>
        <w:pStyle w:val="a3"/>
        <w:ind w:firstLine="708"/>
        <w:jc w:val="both"/>
        <w:rPr>
          <w:rFonts w:ascii="Times New Roman" w:hAnsi="Times New Roman" w:cs="Times New Roman"/>
          <w:sz w:val="26"/>
          <w:szCs w:val="26"/>
        </w:rPr>
      </w:pPr>
      <w:r>
        <w:rPr>
          <w:rFonts w:ascii="Times New Roman" w:hAnsi="Times New Roman" w:cs="Times New Roman"/>
          <w:sz w:val="26"/>
          <w:szCs w:val="26"/>
        </w:rPr>
        <w:t xml:space="preserve">3. </w:t>
      </w:r>
      <w:r w:rsidRPr="00AF074E">
        <w:rPr>
          <w:rFonts w:ascii="Times New Roman" w:hAnsi="Times New Roman" w:cs="Times New Roman"/>
          <w:color w:val="22272F"/>
          <w:sz w:val="26"/>
          <w:szCs w:val="26"/>
          <w:shd w:val="clear" w:color="auto" w:fill="FFFFFF"/>
        </w:rPr>
        <w:t xml:space="preserve">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w:t>
      </w:r>
      <w:proofErr w:type="gramStart"/>
      <w:r w:rsidRPr="00AF074E">
        <w:rPr>
          <w:rFonts w:ascii="Times New Roman" w:hAnsi="Times New Roman" w:cs="Times New Roman"/>
          <w:color w:val="22272F"/>
          <w:sz w:val="26"/>
          <w:szCs w:val="26"/>
          <w:shd w:val="clear" w:color="auto" w:fill="FFFFFF"/>
        </w:rPr>
        <w:t>с даты</w:t>
      </w:r>
      <w:proofErr w:type="gramEnd"/>
      <w:r w:rsidRPr="00AF074E">
        <w:rPr>
          <w:rFonts w:ascii="Times New Roman" w:hAnsi="Times New Roman" w:cs="Times New Roman"/>
          <w:color w:val="22272F"/>
          <w:sz w:val="26"/>
          <w:szCs w:val="26"/>
          <w:shd w:val="clear" w:color="auto" w:fill="FFFFFF"/>
        </w:rPr>
        <w:t xml:space="preserve"> государственной регистрации права собственности на такой земельный участок лица, являющегося собственником такого земельного участка.</w:t>
      </w:r>
    </w:p>
    <w:p w:rsidR="00172476" w:rsidRPr="002355EB" w:rsidRDefault="00172476" w:rsidP="00172476">
      <w:pPr>
        <w:pStyle w:val="a3"/>
        <w:ind w:firstLine="708"/>
        <w:jc w:val="both"/>
        <w:rPr>
          <w:rFonts w:ascii="Times New Roman" w:hAnsi="Times New Roman" w:cs="Times New Roman"/>
          <w:sz w:val="26"/>
          <w:szCs w:val="26"/>
        </w:rPr>
      </w:pPr>
      <w:r>
        <w:rPr>
          <w:rFonts w:ascii="Times New Roman" w:hAnsi="Times New Roman" w:cs="Times New Roman"/>
          <w:sz w:val="26"/>
          <w:szCs w:val="26"/>
        </w:rPr>
        <w:t>4.</w:t>
      </w:r>
      <w:r w:rsidRPr="002355EB">
        <w:rPr>
          <w:rFonts w:ascii="Times New Roman" w:hAnsi="Times New Roman" w:cs="Times New Roman"/>
          <w:sz w:val="26"/>
          <w:szCs w:val="26"/>
        </w:rPr>
        <w:t xml:space="preserve"> Несоответствие использования контролируемым лицом земельного участка целевому назначению, его принадлежностью к той или иной категории земель и (или) видам разрешенного использования земельного участка, сведения о которых содержатся в Едином государственном реестре недвижимости.</w:t>
      </w:r>
    </w:p>
    <w:p w:rsidR="00172476" w:rsidRPr="00AF074E" w:rsidRDefault="00172476" w:rsidP="00172476">
      <w:pPr>
        <w:pStyle w:val="a3"/>
        <w:ind w:firstLine="708"/>
        <w:jc w:val="both"/>
        <w:rPr>
          <w:rFonts w:ascii="Times New Roman" w:hAnsi="Times New Roman" w:cs="Times New Roman"/>
          <w:sz w:val="26"/>
          <w:szCs w:val="26"/>
        </w:rPr>
      </w:pPr>
      <w:r w:rsidRPr="00AF074E">
        <w:rPr>
          <w:rFonts w:ascii="Times New Roman" w:hAnsi="Times New Roman" w:cs="Times New Roman"/>
          <w:sz w:val="26"/>
          <w:szCs w:val="26"/>
        </w:rPr>
        <w:t>5. Признаки негативных процессов на земельном участке из категории сельскохозяйственного назначения,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172476" w:rsidRPr="00AF074E" w:rsidRDefault="00172476" w:rsidP="00172476">
      <w:pPr>
        <w:pStyle w:val="a3"/>
        <w:ind w:firstLine="708"/>
        <w:jc w:val="both"/>
        <w:rPr>
          <w:rFonts w:ascii="Times New Roman" w:hAnsi="Times New Roman" w:cs="Times New Roman"/>
          <w:color w:val="22272F"/>
          <w:sz w:val="26"/>
          <w:szCs w:val="26"/>
        </w:rPr>
      </w:pPr>
      <w:r>
        <w:rPr>
          <w:rFonts w:ascii="Times New Roman" w:hAnsi="Times New Roman" w:cs="Times New Roman"/>
          <w:color w:val="22272F"/>
          <w:sz w:val="26"/>
          <w:szCs w:val="26"/>
        </w:rPr>
        <w:t xml:space="preserve">6. </w:t>
      </w:r>
      <w:r w:rsidRPr="00AF074E">
        <w:rPr>
          <w:rFonts w:ascii="Times New Roman" w:hAnsi="Times New Roman" w:cs="Times New Roman"/>
          <w:color w:val="22272F"/>
          <w:sz w:val="26"/>
          <w:szCs w:val="26"/>
        </w:rPr>
        <w:t xml:space="preserve">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w:t>
      </w:r>
      <w:r w:rsidRPr="00AF074E">
        <w:rPr>
          <w:rFonts w:ascii="Times New Roman" w:hAnsi="Times New Roman" w:cs="Times New Roman"/>
          <w:color w:val="22272F"/>
          <w:sz w:val="26"/>
          <w:szCs w:val="26"/>
        </w:rPr>
        <w:lastRenderedPageBreak/>
        <w:t>сервитута, публичного сервитута, при наличии сведений о завершении на таких землях и (или) земельном участке в течени</w:t>
      </w:r>
      <w:r>
        <w:rPr>
          <w:rFonts w:ascii="Times New Roman" w:hAnsi="Times New Roman" w:cs="Times New Roman"/>
          <w:color w:val="22272F"/>
          <w:sz w:val="26"/>
          <w:szCs w:val="26"/>
        </w:rPr>
        <w:t>е</w:t>
      </w:r>
      <w:r w:rsidRPr="00AF074E">
        <w:rPr>
          <w:rFonts w:ascii="Times New Roman" w:hAnsi="Times New Roman" w:cs="Times New Roman"/>
          <w:color w:val="22272F"/>
          <w:sz w:val="26"/>
          <w:szCs w:val="26"/>
        </w:rPr>
        <w:t> шести предшествующих месяцев:</w:t>
      </w:r>
    </w:p>
    <w:p w:rsidR="00172476" w:rsidRPr="00AF074E" w:rsidRDefault="00172476" w:rsidP="00172476">
      <w:pPr>
        <w:pStyle w:val="a3"/>
        <w:ind w:firstLine="708"/>
        <w:jc w:val="both"/>
        <w:rPr>
          <w:rFonts w:ascii="Times New Roman" w:hAnsi="Times New Roman" w:cs="Times New Roman"/>
          <w:color w:val="22272F"/>
          <w:sz w:val="26"/>
          <w:szCs w:val="26"/>
        </w:rPr>
      </w:pPr>
      <w:r w:rsidRPr="00AF074E">
        <w:rPr>
          <w:rFonts w:ascii="Times New Roman" w:hAnsi="Times New Roman" w:cs="Times New Roman"/>
          <w:color w:val="22272F"/>
          <w:sz w:val="26"/>
          <w:szCs w:val="26"/>
        </w:rPr>
        <w:t>проведения инженерных изысканий;</w:t>
      </w:r>
    </w:p>
    <w:p w:rsidR="00172476" w:rsidRPr="00AF074E" w:rsidRDefault="00172476" w:rsidP="00172476">
      <w:pPr>
        <w:pStyle w:val="a3"/>
        <w:ind w:firstLine="708"/>
        <w:jc w:val="both"/>
        <w:rPr>
          <w:rFonts w:ascii="Times New Roman" w:hAnsi="Times New Roman" w:cs="Times New Roman"/>
          <w:color w:val="22272F"/>
          <w:sz w:val="26"/>
          <w:szCs w:val="26"/>
        </w:rPr>
      </w:pPr>
      <w:r w:rsidRPr="00AF074E">
        <w:rPr>
          <w:rFonts w:ascii="Times New Roman" w:hAnsi="Times New Roman" w:cs="Times New Roman"/>
          <w:color w:val="22272F"/>
          <w:sz w:val="26"/>
          <w:szCs w:val="26"/>
        </w:rPr>
        <w:t>капитального или текущего ремонта линейного объекта;</w:t>
      </w:r>
    </w:p>
    <w:p w:rsidR="00172476" w:rsidRPr="00AF074E" w:rsidRDefault="00172476" w:rsidP="00172476">
      <w:pPr>
        <w:pStyle w:val="a3"/>
        <w:ind w:firstLine="708"/>
        <w:jc w:val="both"/>
        <w:rPr>
          <w:rFonts w:ascii="Times New Roman" w:hAnsi="Times New Roman" w:cs="Times New Roman"/>
          <w:color w:val="22272F"/>
          <w:sz w:val="26"/>
          <w:szCs w:val="26"/>
        </w:rPr>
      </w:pPr>
      <w:r w:rsidRPr="00AF074E">
        <w:rPr>
          <w:rFonts w:ascii="Times New Roman" w:hAnsi="Times New Roman" w:cs="Times New Roman"/>
          <w:color w:val="22272F"/>
          <w:sz w:val="26"/>
          <w:szCs w:val="26"/>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172476" w:rsidRPr="00AF074E" w:rsidRDefault="00172476" w:rsidP="00172476">
      <w:pPr>
        <w:pStyle w:val="a3"/>
        <w:ind w:firstLine="708"/>
        <w:jc w:val="both"/>
        <w:rPr>
          <w:rFonts w:ascii="Times New Roman" w:hAnsi="Times New Roman" w:cs="Times New Roman"/>
          <w:color w:val="22272F"/>
          <w:sz w:val="26"/>
          <w:szCs w:val="26"/>
        </w:rPr>
      </w:pPr>
      <w:r w:rsidRPr="00AF074E">
        <w:rPr>
          <w:rFonts w:ascii="Times New Roman" w:hAnsi="Times New Roman" w:cs="Times New Roman"/>
          <w:color w:val="22272F"/>
          <w:sz w:val="26"/>
          <w:szCs w:val="26"/>
        </w:rPr>
        <w:t>осуществления геологического изучения недр;</w:t>
      </w:r>
    </w:p>
    <w:p w:rsidR="00172476" w:rsidRPr="00AF074E" w:rsidRDefault="00172476" w:rsidP="00172476">
      <w:pPr>
        <w:pStyle w:val="a3"/>
        <w:ind w:firstLine="708"/>
        <w:jc w:val="both"/>
        <w:rPr>
          <w:rFonts w:ascii="Times New Roman" w:hAnsi="Times New Roman" w:cs="Times New Roman"/>
          <w:color w:val="22272F"/>
          <w:sz w:val="26"/>
          <w:szCs w:val="26"/>
        </w:rPr>
      </w:pPr>
      <w:r w:rsidRPr="00AF074E">
        <w:rPr>
          <w:rFonts w:ascii="Times New Roman" w:hAnsi="Times New Roman" w:cs="Times New Roman"/>
          <w:color w:val="22272F"/>
          <w:sz w:val="26"/>
          <w:szCs w:val="26"/>
        </w:rPr>
        <w:t>осуществления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r>
        <w:rPr>
          <w:rFonts w:ascii="Times New Roman" w:hAnsi="Times New Roman" w:cs="Times New Roman"/>
          <w:color w:val="22272F"/>
          <w:sz w:val="26"/>
          <w:szCs w:val="26"/>
        </w:rPr>
        <w:t>.</w:t>
      </w:r>
    </w:p>
    <w:p w:rsidR="00172476" w:rsidRDefault="00172476" w:rsidP="00172476">
      <w:pPr>
        <w:pStyle w:val="a3"/>
        <w:jc w:val="both"/>
        <w:rPr>
          <w:rFonts w:ascii="Times New Roman" w:hAnsi="Times New Roman" w:cs="Times New Roman"/>
          <w:sz w:val="26"/>
          <w:szCs w:val="26"/>
        </w:rPr>
      </w:pPr>
      <w:r>
        <w:rPr>
          <w:rFonts w:ascii="Times New Roman" w:hAnsi="Times New Roman" w:cs="Times New Roman"/>
          <w:sz w:val="26"/>
          <w:szCs w:val="26"/>
        </w:rPr>
        <w:tab/>
        <w:t xml:space="preserve">7. </w:t>
      </w:r>
      <w:r w:rsidRPr="00F864D6">
        <w:rPr>
          <w:rFonts w:ascii="Times New Roman" w:hAnsi="Times New Roman" w:cs="Times New Roman"/>
          <w:sz w:val="26"/>
          <w:szCs w:val="26"/>
        </w:rPr>
        <w:t xml:space="preserve">Неисполнение обязанности по приведению земельного участка в состояние, пригодное для использования по целевому назначению. </w:t>
      </w:r>
    </w:p>
    <w:p w:rsidR="00172476" w:rsidRDefault="00172476" w:rsidP="00172476">
      <w:pPr>
        <w:pStyle w:val="a3"/>
        <w:ind w:firstLine="708"/>
        <w:jc w:val="both"/>
        <w:rPr>
          <w:rFonts w:ascii="Times New Roman" w:hAnsi="Times New Roman" w:cs="Times New Roman"/>
          <w:sz w:val="26"/>
          <w:szCs w:val="26"/>
        </w:rPr>
      </w:pPr>
      <w:r>
        <w:rPr>
          <w:rFonts w:ascii="Times New Roman" w:hAnsi="Times New Roman" w:cs="Times New Roman"/>
          <w:sz w:val="26"/>
          <w:szCs w:val="26"/>
        </w:rPr>
        <w:t>8</w:t>
      </w:r>
      <w:r w:rsidRPr="00F864D6">
        <w:rPr>
          <w:rFonts w:ascii="Times New Roman" w:hAnsi="Times New Roman" w:cs="Times New Roman"/>
          <w:sz w:val="26"/>
          <w:szCs w:val="26"/>
        </w:rPr>
        <w:t>. Самовольное занятие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r>
        <w:rPr>
          <w:rFonts w:ascii="Times New Roman" w:hAnsi="Times New Roman" w:cs="Times New Roman"/>
          <w:sz w:val="26"/>
          <w:szCs w:val="26"/>
        </w:rPr>
        <w:t>.</w:t>
      </w:r>
    </w:p>
    <w:p w:rsidR="002355EB" w:rsidRPr="003D4A0D" w:rsidRDefault="00172476" w:rsidP="00172476">
      <w:pPr>
        <w:pStyle w:val="a3"/>
        <w:jc w:val="both"/>
        <w:rPr>
          <w:rFonts w:ascii="Times New Roman" w:hAnsi="Times New Roman" w:cs="Times New Roman"/>
          <w:sz w:val="26"/>
          <w:szCs w:val="26"/>
        </w:rPr>
      </w:pPr>
      <w:r>
        <w:rPr>
          <w:rFonts w:ascii="Times New Roman" w:hAnsi="Times New Roman" w:cs="Times New Roman"/>
          <w:sz w:val="26"/>
          <w:szCs w:val="26"/>
        </w:rPr>
        <w:t xml:space="preserve">9. </w:t>
      </w:r>
      <w:proofErr w:type="gramStart"/>
      <w:r w:rsidRPr="00F864D6">
        <w:rPr>
          <w:rFonts w:ascii="Times New Roman" w:hAnsi="Times New Roman" w:cs="Times New Roman"/>
          <w:color w:val="22272F"/>
          <w:sz w:val="26"/>
          <w:szCs w:val="26"/>
          <w:shd w:val="clear" w:color="auto" w:fill="FFFFFF"/>
        </w:rPr>
        <w:t xml:space="preserve">Наличие у </w:t>
      </w:r>
      <w:r>
        <w:rPr>
          <w:rFonts w:ascii="Times New Roman" w:hAnsi="Times New Roman" w:cs="Times New Roman"/>
          <w:color w:val="22272F"/>
          <w:sz w:val="26"/>
          <w:szCs w:val="26"/>
          <w:shd w:val="clear" w:color="auto" w:fill="FFFFFF"/>
        </w:rPr>
        <w:t xml:space="preserve">контрольного органа </w:t>
      </w:r>
      <w:r w:rsidRPr="00F864D6">
        <w:rPr>
          <w:rFonts w:ascii="Times New Roman" w:hAnsi="Times New Roman" w:cs="Times New Roman"/>
          <w:color w:val="22272F"/>
          <w:sz w:val="26"/>
          <w:szCs w:val="26"/>
          <w:shd w:val="clear" w:color="auto" w:fill="FFFFFF"/>
        </w:rPr>
        <w:t>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w:t>
      </w:r>
      <w:proofErr w:type="gramEnd"/>
      <w:r w:rsidRPr="00F864D6">
        <w:rPr>
          <w:rFonts w:ascii="Times New Roman" w:hAnsi="Times New Roman" w:cs="Times New Roman"/>
          <w:color w:val="22272F"/>
          <w:sz w:val="26"/>
          <w:szCs w:val="26"/>
          <w:shd w:val="clear" w:color="auto" w:fill="FFFFFF"/>
        </w:rPr>
        <w:t xml:space="preserve"> </w:t>
      </w:r>
      <w:proofErr w:type="gramStart"/>
      <w:r w:rsidRPr="00F864D6">
        <w:rPr>
          <w:rFonts w:ascii="Times New Roman" w:hAnsi="Times New Roman" w:cs="Times New Roman"/>
          <w:color w:val="22272F"/>
          <w:sz w:val="26"/>
          <w:szCs w:val="26"/>
          <w:shd w:val="clear" w:color="auto" w:fill="FFFFFF"/>
        </w:rPr>
        <w:t>целях</w:t>
      </w:r>
      <w:proofErr w:type="gramEnd"/>
      <w:r w:rsidRPr="00F864D6">
        <w:rPr>
          <w:rFonts w:ascii="Times New Roman" w:hAnsi="Times New Roman" w:cs="Times New Roman"/>
          <w:color w:val="22272F"/>
          <w:sz w:val="26"/>
          <w:szCs w:val="26"/>
          <w:shd w:val="clear" w:color="auto" w:fill="FFFFFF"/>
        </w:rPr>
        <w:t xml:space="preserve"> в случае, если обязанность по использованию такого земельного участка в течение установленного срока предусмотрена федеральным законом</w:t>
      </w:r>
      <w:r>
        <w:rPr>
          <w:rFonts w:ascii="Times New Roman" w:hAnsi="Times New Roman" w:cs="Times New Roman"/>
          <w:color w:val="22272F"/>
          <w:sz w:val="26"/>
          <w:szCs w:val="26"/>
          <w:shd w:val="clear" w:color="auto" w:fill="FFFFFF"/>
        </w:rPr>
        <w:t>.</w:t>
      </w:r>
    </w:p>
    <w:sectPr w:rsidR="002355EB" w:rsidRPr="003D4A0D" w:rsidSect="00260E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D1309"/>
    <w:rsid w:val="00026EBC"/>
    <w:rsid w:val="00036812"/>
    <w:rsid w:val="00050984"/>
    <w:rsid w:val="00110346"/>
    <w:rsid w:val="00172476"/>
    <w:rsid w:val="001C361D"/>
    <w:rsid w:val="001D0F7C"/>
    <w:rsid w:val="001E1E1E"/>
    <w:rsid w:val="002355EB"/>
    <w:rsid w:val="00245680"/>
    <w:rsid w:val="00260E4A"/>
    <w:rsid w:val="002B4CEC"/>
    <w:rsid w:val="002F1246"/>
    <w:rsid w:val="00362A7E"/>
    <w:rsid w:val="00382B78"/>
    <w:rsid w:val="003B1065"/>
    <w:rsid w:val="003C55A0"/>
    <w:rsid w:val="003D4A0D"/>
    <w:rsid w:val="004528D6"/>
    <w:rsid w:val="004531EC"/>
    <w:rsid w:val="00456F48"/>
    <w:rsid w:val="004950FE"/>
    <w:rsid w:val="00513B75"/>
    <w:rsid w:val="00530ABC"/>
    <w:rsid w:val="00576E30"/>
    <w:rsid w:val="005D1CAE"/>
    <w:rsid w:val="006E5F5E"/>
    <w:rsid w:val="007365C0"/>
    <w:rsid w:val="00754E54"/>
    <w:rsid w:val="007D1F3D"/>
    <w:rsid w:val="008256B3"/>
    <w:rsid w:val="008309FC"/>
    <w:rsid w:val="008330F8"/>
    <w:rsid w:val="00891EA1"/>
    <w:rsid w:val="00900298"/>
    <w:rsid w:val="009145DD"/>
    <w:rsid w:val="009511DF"/>
    <w:rsid w:val="0097712F"/>
    <w:rsid w:val="009C56B7"/>
    <w:rsid w:val="00A53F05"/>
    <w:rsid w:val="00AD1573"/>
    <w:rsid w:val="00B84436"/>
    <w:rsid w:val="00C0309C"/>
    <w:rsid w:val="00C80BF8"/>
    <w:rsid w:val="00CE06BF"/>
    <w:rsid w:val="00CE244B"/>
    <w:rsid w:val="00D74B32"/>
    <w:rsid w:val="00DA3182"/>
    <w:rsid w:val="00E14AC8"/>
    <w:rsid w:val="00ED1309"/>
    <w:rsid w:val="00ED72F1"/>
    <w:rsid w:val="00EF08C4"/>
    <w:rsid w:val="00F238A5"/>
    <w:rsid w:val="00F855A9"/>
    <w:rsid w:val="00FA3C1B"/>
    <w:rsid w:val="00FC2A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A0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13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D1309"/>
    <w:pPr>
      <w:widowControl w:val="0"/>
      <w:autoSpaceDE w:val="0"/>
      <w:autoSpaceDN w:val="0"/>
      <w:spacing w:after="0" w:line="240" w:lineRule="auto"/>
    </w:pPr>
    <w:rPr>
      <w:rFonts w:ascii="Calibri" w:eastAsiaTheme="minorEastAsia" w:hAnsi="Calibri" w:cs="Calibri"/>
      <w:b/>
      <w:lang w:eastAsia="ru-RU"/>
    </w:rPr>
  </w:style>
  <w:style w:type="paragraph" w:styleId="a3">
    <w:name w:val="No Spacing"/>
    <w:uiPriority w:val="1"/>
    <w:qFormat/>
    <w:rsid w:val="00ED1309"/>
    <w:pPr>
      <w:spacing w:after="0" w:line="240" w:lineRule="auto"/>
    </w:pPr>
  </w:style>
  <w:style w:type="paragraph" w:styleId="a4">
    <w:name w:val="Normal (Web)"/>
    <w:basedOn w:val="a"/>
    <w:uiPriority w:val="99"/>
    <w:unhideWhenUsed/>
    <w:rsid w:val="005D1CAE"/>
    <w:pPr>
      <w:spacing w:before="100" w:beforeAutospacing="1" w:after="100" w:afterAutospacing="1" w:line="240" w:lineRule="auto"/>
    </w:pPr>
    <w:rPr>
      <w:rFonts w:ascii="Times New Roman" w:eastAsia="Times New Roman" w:hAnsi="Times New Roman" w:cs="Calibri"/>
      <w:sz w:val="24"/>
      <w:szCs w:val="24"/>
      <w:lang w:eastAsia="ru-RU"/>
    </w:rPr>
  </w:style>
  <w:style w:type="paragraph" w:styleId="a5">
    <w:name w:val="List Paragraph"/>
    <w:basedOn w:val="a"/>
    <w:qFormat/>
    <w:rsid w:val="00172476"/>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728" TargetMode="External"/><Relationship Id="rId13" Type="http://schemas.openxmlformats.org/officeDocument/2006/relationships/hyperlink" Target="https://login.consultant.ru/link/?req=doc&amp;base=LAW&amp;n=454103" TargetMode="External"/><Relationship Id="rId18" Type="http://schemas.openxmlformats.org/officeDocument/2006/relationships/hyperlink" Target="https://www.gosuslugi.ru/"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internet.garant.ru/" TargetMode="External"/><Relationship Id="rId7" Type="http://schemas.openxmlformats.org/officeDocument/2006/relationships/hyperlink" Target="https://login.consultant.ru/link/?req=doc&amp;base=LAW&amp;n=465728" TargetMode="External"/><Relationship Id="rId12" Type="http://schemas.openxmlformats.org/officeDocument/2006/relationships/hyperlink" Target="https://login.consultant.ru/link/?req=doc&amp;base=LAW&amp;n=465728&amp;dst=100509" TargetMode="External"/><Relationship Id="rId17" Type="http://schemas.openxmlformats.org/officeDocument/2006/relationships/hyperlink" Target="https://internet.garant.ru/"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login.consultant.ru/link/?req=doc&amp;base=LAW&amp;n=465728&amp;dst=100087"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hyperlink" Target="https://login.consultant.ru/link/?req=doc&amp;base=LAW&amp;n=469798&amp;dst=892" TargetMode="External"/><Relationship Id="rId15" Type="http://schemas.openxmlformats.org/officeDocument/2006/relationships/hyperlink" Target="https://internet.garant.ru/" TargetMode="External"/><Relationship Id="rId23" Type="http://schemas.openxmlformats.org/officeDocument/2006/relationships/hyperlink" Target="https://login.consultant.ru/link/?req=doc&amp;base=LAW&amp;n=465728&amp;dst=100422" TargetMode="External"/><Relationship Id="rId10" Type="http://schemas.openxmlformats.org/officeDocument/2006/relationships/hyperlink" Target="https://login.consultant.ru/link/?req=doc&amp;base=LAW&amp;n=465728" TargetMode="External"/><Relationship Id="rId19" Type="http://schemas.openxmlformats.org/officeDocument/2006/relationships/hyperlink" Target="https://www.gosuslugi.ru/" TargetMode="External"/><Relationship Id="rId4" Type="http://schemas.openxmlformats.org/officeDocument/2006/relationships/hyperlink" Target="https://login.consultant.ru/link/?req=doc&amp;base=LAW&amp;n=454812&amp;dst=2355" TargetMode="External"/><Relationship Id="rId9" Type="http://schemas.openxmlformats.org/officeDocument/2006/relationships/hyperlink" Target="https://login.consultant.ru/link/?req=doc&amp;base=LAW&amp;n=465728"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19</Pages>
  <Words>8039</Words>
  <Characters>45824</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14</cp:revision>
  <cp:lastPrinted>2024-10-23T07:31:00Z</cp:lastPrinted>
  <dcterms:created xsi:type="dcterms:W3CDTF">2025-12-12T03:49:00Z</dcterms:created>
  <dcterms:modified xsi:type="dcterms:W3CDTF">2026-09-14T04:38:00Z</dcterms:modified>
</cp:coreProperties>
</file>