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9E" w:rsidRDefault="0042639E" w:rsidP="0042639E">
      <w:pPr>
        <w:spacing w:after="0" w:line="240" w:lineRule="auto"/>
        <w:jc w:val="center"/>
        <w:rPr>
          <w:bCs/>
          <w:sz w:val="28"/>
          <w:szCs w:val="28"/>
        </w:rPr>
      </w:pPr>
      <w:bookmarkStart w:id="0" w:name="P36"/>
      <w:bookmarkEnd w:id="0"/>
      <w:r>
        <w:rPr>
          <w:bCs/>
          <w:sz w:val="28"/>
          <w:szCs w:val="28"/>
        </w:rPr>
        <w:t xml:space="preserve">РЕШЕНИЕ ДУМЫ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БОДАЙБО И РАЙОНА</w:t>
      </w:r>
    </w:p>
    <w:p w:rsidR="0042639E" w:rsidRDefault="0042639E" w:rsidP="0042639E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АКТУАЛЬНОЙ РЕДАКЦИИ</w:t>
      </w:r>
    </w:p>
    <w:p w:rsidR="0042639E" w:rsidRDefault="0042639E" w:rsidP="0042639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5"/>
        <w:gridCol w:w="4766"/>
      </w:tblGrid>
      <w:tr w:rsidR="0042639E" w:rsidRPr="003158FA" w:rsidTr="00A57F1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39E" w:rsidRPr="003158FA" w:rsidRDefault="0042639E" w:rsidP="0042639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2639E">
              <w:rPr>
                <w:rFonts w:cs="Times New Roman"/>
                <w:b/>
                <w:sz w:val="28"/>
                <w:szCs w:val="28"/>
              </w:rPr>
              <w:t>15 апреля 2011</w:t>
            </w:r>
            <w:r w:rsidRPr="003158FA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639E" w:rsidRPr="003158FA" w:rsidRDefault="0042639E" w:rsidP="00426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9</w:t>
            </w:r>
            <w:r w:rsidRPr="003158FA">
              <w:rPr>
                <w:b/>
                <w:bCs/>
                <w:sz w:val="28"/>
                <w:szCs w:val="28"/>
              </w:rPr>
              <w:t>-па</w:t>
            </w:r>
          </w:p>
        </w:tc>
      </w:tr>
    </w:tbl>
    <w:p w:rsidR="0042639E" w:rsidRDefault="0042639E" w:rsidP="0042639E">
      <w:pPr>
        <w:spacing w:after="0" w:line="240" w:lineRule="auto"/>
        <w:jc w:val="both"/>
      </w:pPr>
    </w:p>
    <w:p w:rsidR="0042639E" w:rsidRPr="0042639E" w:rsidRDefault="0042639E" w:rsidP="0042639E">
      <w:pPr>
        <w:spacing w:after="0" w:line="240" w:lineRule="auto"/>
        <w:ind w:right="-3"/>
        <w:jc w:val="center"/>
        <w:outlineLvl w:val="0"/>
        <w:rPr>
          <w:b/>
          <w:sz w:val="28"/>
          <w:szCs w:val="28"/>
        </w:rPr>
      </w:pPr>
      <w:r w:rsidRPr="0042639E">
        <w:rPr>
          <w:rFonts w:cs="Times New Roman"/>
          <w:b/>
          <w:sz w:val="28"/>
          <w:szCs w:val="28"/>
        </w:rPr>
        <w:t>ОБ УТВЕРЖДЕНИИ ПОРЯДКА ВКЛЮЧЕНИЯ В СПЕЦИАЛИЗИРОВАННЫ</w:t>
      </w:r>
      <w:r>
        <w:rPr>
          <w:rFonts w:cs="Times New Roman"/>
          <w:b/>
          <w:sz w:val="28"/>
          <w:szCs w:val="28"/>
        </w:rPr>
        <w:t xml:space="preserve">Й ЖИЛИЩНЫЙ ФОНД И ИСКЛЮЧЕНИЯ ИЗ </w:t>
      </w:r>
      <w:r w:rsidRPr="0042639E">
        <w:rPr>
          <w:rFonts w:cs="Times New Roman"/>
          <w:b/>
          <w:sz w:val="28"/>
          <w:szCs w:val="28"/>
        </w:rPr>
        <w:t>СПЕЦИАЛИЗИРОВАННОГО ЖИЛИЩНОГО ФОНДА ЖИЛЫХ ПОМЕЩЕНИЙ МУНИЦИПАЛЬНОГО ЖИЛИЩНОГО ФО</w:t>
      </w:r>
      <w:r>
        <w:rPr>
          <w:rFonts w:cs="Times New Roman"/>
          <w:b/>
          <w:sz w:val="28"/>
          <w:szCs w:val="28"/>
        </w:rPr>
        <w:t xml:space="preserve">НДА МУНИЦИПАЛЬНОГО ОБРАЗОВАНИЯ </w:t>
      </w:r>
      <w:proofErr w:type="gramStart"/>
      <w:r>
        <w:rPr>
          <w:rFonts w:cs="Times New Roman"/>
          <w:b/>
          <w:sz w:val="28"/>
          <w:szCs w:val="28"/>
        </w:rPr>
        <w:t>г</w:t>
      </w:r>
      <w:proofErr w:type="gramEnd"/>
      <w:r w:rsidRPr="0042639E">
        <w:rPr>
          <w:rFonts w:cs="Times New Roman"/>
          <w:b/>
          <w:sz w:val="28"/>
          <w:szCs w:val="28"/>
        </w:rPr>
        <w:t>. БОДАЙБО И РАЙОНА, И ПРЕДОСТАВЛЕНИЯ ЖИЛЫХ ПОМЕЩЕНИЙ ИЗ СПЕЦИАЛИЗИРОВАННОГО ЖИЛИЩНОГО ФОНДА</w:t>
      </w:r>
    </w:p>
    <w:p w:rsidR="0042639E" w:rsidRDefault="0042639E" w:rsidP="0042639E">
      <w:pPr>
        <w:spacing w:after="0" w:line="240" w:lineRule="auto"/>
        <w:ind w:right="-3"/>
        <w:jc w:val="center"/>
        <w:outlineLvl w:val="0"/>
      </w:pPr>
    </w:p>
    <w:p w:rsidR="0042639E" w:rsidRDefault="0042639E" w:rsidP="0042639E">
      <w:pPr>
        <w:spacing w:after="0" w:line="240" w:lineRule="auto"/>
        <w:ind w:right="-3" w:firstLine="709"/>
        <w:jc w:val="both"/>
        <w:outlineLvl w:val="0"/>
      </w:pPr>
      <w:r>
        <w:t>Список изменяющих документов:</w:t>
      </w:r>
    </w:p>
    <w:p w:rsidR="0042639E" w:rsidRDefault="0042639E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</w:pPr>
      <w:r>
        <w:t xml:space="preserve">решение Думы </w:t>
      </w:r>
      <w:proofErr w:type="gramStart"/>
      <w:r>
        <w:t>г</w:t>
      </w:r>
      <w:proofErr w:type="gramEnd"/>
      <w:r>
        <w:t>. Бодайбо и района от 14.10</w:t>
      </w:r>
      <w:r w:rsidRPr="003158FA">
        <w:t>.2013</w:t>
      </w:r>
      <w:r>
        <w:t xml:space="preserve"> № 27</w:t>
      </w:r>
      <w:r w:rsidRPr="003158FA">
        <w:t>-па</w:t>
      </w:r>
      <w:r>
        <w:t>;</w:t>
      </w:r>
    </w:p>
    <w:p w:rsidR="0042639E" w:rsidRDefault="0042639E" w:rsidP="0042639E">
      <w:pPr>
        <w:numPr>
          <w:ilvl w:val="0"/>
          <w:numId w:val="11"/>
        </w:numPr>
        <w:spacing w:after="0" w:line="240" w:lineRule="auto"/>
        <w:ind w:left="0" w:right="-3" w:firstLine="709"/>
        <w:jc w:val="both"/>
        <w:outlineLvl w:val="0"/>
        <w:rPr>
          <w:szCs w:val="24"/>
        </w:rPr>
      </w:pPr>
      <w:r>
        <w:t xml:space="preserve">решение Думы </w:t>
      </w:r>
      <w:proofErr w:type="gramStart"/>
      <w:r>
        <w:t>г</w:t>
      </w:r>
      <w:proofErr w:type="gramEnd"/>
      <w:r>
        <w:t xml:space="preserve">. Бодайбо и </w:t>
      </w:r>
      <w:r w:rsidRPr="0042639E">
        <w:rPr>
          <w:szCs w:val="24"/>
        </w:rPr>
        <w:t xml:space="preserve">района от </w:t>
      </w:r>
      <w:r w:rsidRPr="0042639E">
        <w:rPr>
          <w:rFonts w:cs="Times New Roman"/>
          <w:szCs w:val="24"/>
        </w:rPr>
        <w:t>09.02.2017 № 4-па</w:t>
      </w:r>
    </w:p>
    <w:p w:rsidR="0042639E" w:rsidRPr="0022733E" w:rsidRDefault="0042639E" w:rsidP="0042639E">
      <w:pPr>
        <w:spacing w:after="0" w:line="240" w:lineRule="auto"/>
        <w:ind w:left="709" w:right="-3"/>
        <w:jc w:val="both"/>
        <w:outlineLvl w:val="0"/>
        <w:rPr>
          <w:szCs w:val="24"/>
        </w:rPr>
      </w:pPr>
    </w:p>
    <w:p w:rsidR="0042639E" w:rsidRPr="003158FA" w:rsidRDefault="009D77FC" w:rsidP="0042639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Жилищным кодексом Российской Федерации, Федеральным законом</w:t>
      </w:r>
      <w:r w:rsidR="0042639E" w:rsidRPr="003158FA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42639E">
        <w:rPr>
          <w:sz w:val="28"/>
          <w:szCs w:val="28"/>
        </w:rPr>
        <w:t xml:space="preserve">, </w:t>
      </w:r>
      <w:r w:rsidRPr="0042639E">
        <w:rPr>
          <w:rFonts w:cs="Times New Roman"/>
          <w:sz w:val="28"/>
          <w:szCs w:val="28"/>
        </w:rPr>
        <w:t>постановлением Правительства Российской Федерации от 26.01.2006 №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</w:r>
      <w:r w:rsidR="0042639E" w:rsidRPr="003158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статьёй 23 </w:t>
      </w:r>
      <w:r w:rsidR="0042639E" w:rsidRPr="003158FA">
        <w:rPr>
          <w:sz w:val="28"/>
          <w:szCs w:val="28"/>
        </w:rPr>
        <w:t>Устава муниципального образования г.</w:t>
      </w:r>
      <w:r w:rsidR="0042639E">
        <w:rPr>
          <w:sz w:val="28"/>
          <w:szCs w:val="28"/>
        </w:rPr>
        <w:t xml:space="preserve"> </w:t>
      </w:r>
      <w:r w:rsidR="0042639E" w:rsidRPr="003158FA">
        <w:rPr>
          <w:sz w:val="28"/>
          <w:szCs w:val="28"/>
        </w:rPr>
        <w:t>Бодайбо и района, Дума города Бодайбо и района</w:t>
      </w:r>
      <w:proofErr w:type="gramEnd"/>
    </w:p>
    <w:p w:rsidR="0042639E" w:rsidRPr="0088158B" w:rsidRDefault="0042639E" w:rsidP="0042639E">
      <w:pPr>
        <w:spacing w:after="0" w:line="240" w:lineRule="auto"/>
        <w:ind w:firstLine="709"/>
        <w:jc w:val="both"/>
        <w:outlineLvl w:val="0"/>
        <w:rPr>
          <w:b/>
          <w:bCs/>
          <w:sz w:val="28"/>
          <w:szCs w:val="28"/>
        </w:rPr>
      </w:pPr>
      <w:proofErr w:type="gramStart"/>
      <w:r w:rsidRPr="0088158B">
        <w:rPr>
          <w:b/>
          <w:bCs/>
          <w:sz w:val="28"/>
          <w:szCs w:val="28"/>
        </w:rPr>
        <w:t>Р</w:t>
      </w:r>
      <w:proofErr w:type="gramEnd"/>
      <w:r w:rsidRPr="0088158B">
        <w:rPr>
          <w:b/>
          <w:bCs/>
          <w:sz w:val="28"/>
          <w:szCs w:val="28"/>
        </w:rPr>
        <w:t xml:space="preserve"> Е Ш И Л А:</w:t>
      </w:r>
    </w:p>
    <w:p w:rsidR="0042639E" w:rsidRDefault="0042639E" w:rsidP="0042639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B237D">
        <w:rPr>
          <w:sz w:val="28"/>
          <w:szCs w:val="28"/>
        </w:rPr>
        <w:t xml:space="preserve">Утвердить </w:t>
      </w:r>
      <w:r w:rsidR="009D77FC">
        <w:rPr>
          <w:sz w:val="28"/>
          <w:szCs w:val="28"/>
        </w:rPr>
        <w:t xml:space="preserve">Порядок </w:t>
      </w:r>
      <w:r w:rsidR="009D77FC" w:rsidRPr="0042639E">
        <w:rPr>
          <w:rFonts w:cs="Times New Roman"/>
          <w:sz w:val="28"/>
          <w:szCs w:val="28"/>
        </w:rPr>
        <w:t xml:space="preserve">включения </w:t>
      </w:r>
      <w:proofErr w:type="gramStart"/>
      <w:r w:rsidR="009D77FC" w:rsidRPr="0042639E">
        <w:rPr>
          <w:rFonts w:cs="Times New Roman"/>
          <w:sz w:val="28"/>
          <w:szCs w:val="28"/>
        </w:rPr>
        <w:t>в</w:t>
      </w:r>
      <w:proofErr w:type="gramEnd"/>
      <w:r w:rsidR="009D77FC" w:rsidRPr="0042639E">
        <w:rPr>
          <w:rFonts w:cs="Times New Roman"/>
          <w:sz w:val="28"/>
          <w:szCs w:val="28"/>
        </w:rPr>
        <w:t xml:space="preserve"> специализированны</w:t>
      </w:r>
      <w:r w:rsidR="009D77FC">
        <w:rPr>
          <w:rFonts w:cs="Times New Roman"/>
          <w:sz w:val="28"/>
          <w:szCs w:val="28"/>
        </w:rPr>
        <w:t xml:space="preserve">й жилищный фонд и исключения из </w:t>
      </w:r>
      <w:r w:rsidR="009D77FC" w:rsidRPr="0042639E">
        <w:rPr>
          <w:rFonts w:cs="Times New Roman"/>
          <w:sz w:val="28"/>
          <w:szCs w:val="28"/>
        </w:rPr>
        <w:t xml:space="preserve">специализированного жилищного фонда жилых помещений муниципального жилищного фонда муниципального образования </w:t>
      </w:r>
      <w:proofErr w:type="gramStart"/>
      <w:r w:rsidR="009D77FC" w:rsidRPr="0042639E">
        <w:rPr>
          <w:rFonts w:cs="Times New Roman"/>
          <w:sz w:val="28"/>
          <w:szCs w:val="28"/>
        </w:rPr>
        <w:t>г</w:t>
      </w:r>
      <w:proofErr w:type="gramEnd"/>
      <w:r w:rsidR="009D77FC" w:rsidRPr="0042639E">
        <w:rPr>
          <w:rFonts w:cs="Times New Roman"/>
          <w:sz w:val="28"/>
          <w:szCs w:val="28"/>
        </w:rPr>
        <w:t>. Бодайбо и района, и предоставления жилых помещений из специализированного жилищного фонда</w:t>
      </w:r>
      <w:r w:rsidRPr="005B237D">
        <w:rPr>
          <w:sz w:val="28"/>
          <w:szCs w:val="28"/>
        </w:rPr>
        <w:t xml:space="preserve"> (прилагается)</w:t>
      </w:r>
      <w:r w:rsidR="009D77FC">
        <w:rPr>
          <w:sz w:val="28"/>
          <w:szCs w:val="28"/>
        </w:rPr>
        <w:t xml:space="preserve"> с учётом высказанных предложений и замечаний</w:t>
      </w:r>
      <w:r w:rsidRPr="005B237D">
        <w:rPr>
          <w:sz w:val="28"/>
          <w:szCs w:val="28"/>
        </w:rPr>
        <w:t>.</w:t>
      </w:r>
    </w:p>
    <w:p w:rsidR="0042639E" w:rsidRPr="003158FA" w:rsidRDefault="0042639E" w:rsidP="0042639E">
      <w:pPr>
        <w:spacing w:after="0" w:line="240" w:lineRule="auto"/>
        <w:rPr>
          <w:sz w:val="28"/>
          <w:szCs w:val="28"/>
        </w:rPr>
      </w:pPr>
    </w:p>
    <w:p w:rsidR="0042639E" w:rsidRPr="003158FA" w:rsidRDefault="0042639E" w:rsidP="0042639E">
      <w:pPr>
        <w:spacing w:after="0" w:line="240" w:lineRule="auto"/>
        <w:rPr>
          <w:sz w:val="28"/>
          <w:szCs w:val="28"/>
        </w:rPr>
      </w:pPr>
    </w:p>
    <w:p w:rsidR="00D116B0" w:rsidRPr="00F35E3C" w:rsidRDefault="00D116B0" w:rsidP="00D116B0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116B0" w:rsidTr="003F265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116B0" w:rsidRPr="00F546F6" w:rsidRDefault="00D116B0" w:rsidP="003F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Мэр </w:t>
            </w:r>
            <w:proofErr w:type="gramStart"/>
            <w:r w:rsidRPr="00F54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F54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Бодайбо и района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116B0" w:rsidRDefault="00D116B0" w:rsidP="003F265B">
            <w:pPr>
              <w:jc w:val="center"/>
              <w:rPr>
                <w:sz w:val="28"/>
                <w:szCs w:val="28"/>
              </w:rPr>
            </w:pPr>
            <w:r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>решение</w:t>
            </w:r>
            <w:r w:rsidRPr="00F546F6"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 xml:space="preserve"> подписан</w:t>
            </w:r>
            <w:r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116B0" w:rsidRPr="00F546F6" w:rsidRDefault="00D116B0" w:rsidP="003F26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Е.Ю.Юмашев</w:t>
            </w:r>
          </w:p>
        </w:tc>
      </w:tr>
    </w:tbl>
    <w:p w:rsidR="00D116B0" w:rsidRPr="003158FA" w:rsidRDefault="00D116B0" w:rsidP="00D116B0">
      <w:pPr>
        <w:spacing w:after="0" w:line="240" w:lineRule="auto"/>
        <w:rPr>
          <w:sz w:val="28"/>
          <w:szCs w:val="28"/>
        </w:rPr>
      </w:pPr>
    </w:p>
    <w:p w:rsidR="0042639E" w:rsidRDefault="0042639E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Default="009D77FC" w:rsidP="0042639E">
      <w:pPr>
        <w:spacing w:after="0" w:line="240" w:lineRule="auto"/>
        <w:rPr>
          <w:b/>
          <w:bCs/>
          <w:color w:val="000000"/>
        </w:rPr>
      </w:pPr>
    </w:p>
    <w:p w:rsidR="009D77FC" w:rsidRPr="00382E3A" w:rsidRDefault="009D77FC" w:rsidP="0042639E">
      <w:pPr>
        <w:spacing w:after="0" w:line="240" w:lineRule="auto"/>
        <w:rPr>
          <w:b/>
          <w:bCs/>
          <w:color w:val="000000"/>
        </w:rPr>
      </w:pPr>
    </w:p>
    <w:p w:rsidR="0042639E" w:rsidRPr="003158FA" w:rsidRDefault="0042639E" w:rsidP="0042639E">
      <w:pPr>
        <w:spacing w:after="0" w:line="240" w:lineRule="auto"/>
        <w:rPr>
          <w:color w:val="000000"/>
        </w:rPr>
      </w:pPr>
      <w:r w:rsidRPr="003158FA">
        <w:rPr>
          <w:color w:val="000000"/>
        </w:rPr>
        <w:t>г. Бодайбо</w:t>
      </w:r>
    </w:p>
    <w:p w:rsidR="0042639E" w:rsidRPr="003158FA" w:rsidRDefault="009D77FC" w:rsidP="0042639E">
      <w:pPr>
        <w:spacing w:after="0" w:line="240" w:lineRule="auto"/>
        <w:rPr>
          <w:color w:val="000000"/>
        </w:rPr>
      </w:pPr>
      <w:r>
        <w:rPr>
          <w:color w:val="000000"/>
        </w:rPr>
        <w:t>15.04</w:t>
      </w:r>
      <w:r w:rsidR="0042639E" w:rsidRPr="003158FA">
        <w:rPr>
          <w:color w:val="000000"/>
        </w:rPr>
        <w:t>.</w:t>
      </w:r>
      <w:r>
        <w:rPr>
          <w:color w:val="000000"/>
        </w:rPr>
        <w:t>2011</w:t>
      </w:r>
    </w:p>
    <w:p w:rsidR="0042639E" w:rsidRPr="003F7331" w:rsidRDefault="009D77FC" w:rsidP="0042639E">
      <w:pPr>
        <w:spacing w:after="0" w:line="240" w:lineRule="auto"/>
        <w:rPr>
          <w:color w:val="000000"/>
        </w:rPr>
      </w:pPr>
      <w:r>
        <w:rPr>
          <w:color w:val="000000"/>
        </w:rPr>
        <w:t>№ 9</w:t>
      </w:r>
      <w:r w:rsidR="0042639E" w:rsidRPr="003158FA">
        <w:rPr>
          <w:color w:val="000000"/>
        </w:rPr>
        <w:t>-па</w:t>
      </w:r>
    </w:p>
    <w:p w:rsidR="0042639E" w:rsidRDefault="0042639E" w:rsidP="0042639E">
      <w:pPr>
        <w:spacing w:after="0" w:line="240" w:lineRule="auto"/>
        <w:ind w:firstLine="5103"/>
      </w:pPr>
      <w:bookmarkStart w:id="1" w:name="_GoBack"/>
      <w:bookmarkEnd w:id="1"/>
      <w:r>
        <w:lastRenderedPageBreak/>
        <w:t xml:space="preserve">Приложение </w:t>
      </w:r>
    </w:p>
    <w:p w:rsidR="0042639E" w:rsidRDefault="0042639E" w:rsidP="0042639E">
      <w:pPr>
        <w:spacing w:after="0" w:line="240" w:lineRule="auto"/>
        <w:ind w:firstLine="5103"/>
      </w:pPr>
      <w:r>
        <w:t xml:space="preserve">к </w:t>
      </w:r>
      <w:r w:rsidRPr="0009378A">
        <w:t>решению</w:t>
      </w:r>
      <w:r>
        <w:t xml:space="preserve"> </w:t>
      </w:r>
      <w:r w:rsidRPr="0009378A">
        <w:t xml:space="preserve">Думы </w:t>
      </w:r>
      <w:proofErr w:type="gramStart"/>
      <w:r>
        <w:t>г</w:t>
      </w:r>
      <w:proofErr w:type="gramEnd"/>
      <w:r>
        <w:t xml:space="preserve">. Бодайбо и района </w:t>
      </w:r>
    </w:p>
    <w:p w:rsidR="0042639E" w:rsidRDefault="0042639E" w:rsidP="0042639E">
      <w:pPr>
        <w:spacing w:after="0" w:line="240" w:lineRule="auto"/>
        <w:ind w:firstLine="5103"/>
      </w:pPr>
      <w:r w:rsidRPr="0009378A">
        <w:t xml:space="preserve">от </w:t>
      </w:r>
      <w:r w:rsidR="009D77FC" w:rsidRPr="0042639E">
        <w:rPr>
          <w:rFonts w:cs="Times New Roman"/>
          <w:szCs w:val="24"/>
        </w:rPr>
        <w:t>09.02.2017 № 4-па</w:t>
      </w:r>
    </w:p>
    <w:p w:rsidR="0042639E" w:rsidRDefault="0042639E" w:rsidP="0042639E">
      <w:pPr>
        <w:spacing w:after="0" w:line="240" w:lineRule="auto"/>
        <w:ind w:firstLine="5103"/>
      </w:pPr>
    </w:p>
    <w:p w:rsidR="0042639E" w:rsidRPr="005B237D" w:rsidRDefault="0042639E" w:rsidP="0042639E">
      <w:pPr>
        <w:spacing w:after="0" w:line="240" w:lineRule="auto"/>
        <w:ind w:firstLine="5103"/>
      </w:pPr>
      <w:r>
        <w:t>«</w:t>
      </w:r>
      <w:r w:rsidRPr="005B237D">
        <w:t>Приложение</w:t>
      </w:r>
    </w:p>
    <w:p w:rsidR="0042639E" w:rsidRPr="005B237D" w:rsidRDefault="0042639E" w:rsidP="0042639E">
      <w:pPr>
        <w:spacing w:after="0" w:line="240" w:lineRule="auto"/>
        <w:ind w:right="97" w:firstLine="5103"/>
      </w:pPr>
      <w:r w:rsidRPr="005B237D">
        <w:t xml:space="preserve">к решению Думы </w:t>
      </w:r>
      <w:proofErr w:type="gramStart"/>
      <w:r w:rsidRPr="005B237D">
        <w:t>г</w:t>
      </w:r>
      <w:proofErr w:type="gramEnd"/>
      <w:r w:rsidRPr="005B237D">
        <w:t>.</w:t>
      </w:r>
      <w:r>
        <w:t xml:space="preserve"> Бодайбо и района</w:t>
      </w:r>
    </w:p>
    <w:p w:rsidR="0042639E" w:rsidRPr="005B237D" w:rsidRDefault="0042639E" w:rsidP="0042639E">
      <w:pPr>
        <w:spacing w:after="0" w:line="240" w:lineRule="auto"/>
        <w:ind w:right="97" w:firstLine="5103"/>
      </w:pPr>
      <w:r w:rsidRPr="005B237D">
        <w:t xml:space="preserve">от </w:t>
      </w:r>
      <w:r w:rsidR="009D77FC">
        <w:t>15.04.2011</w:t>
      </w:r>
      <w:r>
        <w:t xml:space="preserve"> № </w:t>
      </w:r>
      <w:r w:rsidR="009D77FC">
        <w:t>9-па</w:t>
      </w:r>
    </w:p>
    <w:p w:rsidR="0042639E" w:rsidRDefault="0042639E" w:rsidP="0042639E">
      <w:pPr>
        <w:pStyle w:val="10"/>
        <w:keepNext/>
        <w:keepLines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B4063E" w:rsidRPr="0042639E" w:rsidRDefault="009D77FC" w:rsidP="0042639E">
      <w:pPr>
        <w:pStyle w:val="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42639E">
        <w:rPr>
          <w:sz w:val="28"/>
          <w:szCs w:val="28"/>
        </w:rPr>
        <w:t>ПОРЯДОК</w:t>
      </w:r>
    </w:p>
    <w:p w:rsidR="009D77FC" w:rsidRDefault="009D77FC" w:rsidP="009D77FC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42639E">
        <w:rPr>
          <w:sz w:val="28"/>
          <w:szCs w:val="28"/>
        </w:rPr>
        <w:t>ВКЛЮЧЕНИЯ В СПЕЦИАЛИЗИРОВАННЫ</w:t>
      </w:r>
      <w:r>
        <w:rPr>
          <w:sz w:val="28"/>
          <w:szCs w:val="28"/>
        </w:rPr>
        <w:t>Й ЖИЛИЩНЫЙ ФОНД</w:t>
      </w:r>
    </w:p>
    <w:p w:rsidR="009D77FC" w:rsidRDefault="009D77FC" w:rsidP="009D77FC">
      <w:pPr>
        <w:pStyle w:val="3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ИСКЛЮЧЕНИЯ ИЗ </w:t>
      </w:r>
      <w:r w:rsidRPr="0042639E">
        <w:rPr>
          <w:sz w:val="28"/>
          <w:szCs w:val="28"/>
        </w:rPr>
        <w:t>СПЕЦИАЛИЗИРОВАННОГО ЖИЛИЩНОГО ФОНДА ЖИЛЫХ ПОМЕЩЕНИЙ МУНИЦИПАЛЬНОГО ЖИЛИЩНОГО ФО</w:t>
      </w:r>
      <w:r>
        <w:rPr>
          <w:sz w:val="28"/>
          <w:szCs w:val="28"/>
        </w:rPr>
        <w:t xml:space="preserve">НДА МУНИЦИПАЛЬНОГО ОБРАЗОВАНИЯ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БОДАЙБО И РАЙОНА,</w:t>
      </w:r>
    </w:p>
    <w:p w:rsidR="00D1629E" w:rsidRPr="0042639E" w:rsidRDefault="009D77FC" w:rsidP="009D77FC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42639E">
        <w:rPr>
          <w:sz w:val="28"/>
          <w:szCs w:val="28"/>
        </w:rPr>
        <w:t>И ПРЕДОСТАВЛЕНИЯ ЖИЛЫХ ПОМЕЩЕНИЙ ИЗ СПЕЦИАЛИЗИРОВАННОГО ЖИЛИЩНОГО ФОНДА</w:t>
      </w:r>
    </w:p>
    <w:p w:rsidR="00220662" w:rsidRPr="0042639E" w:rsidRDefault="00220662" w:rsidP="0042639E">
      <w:pPr>
        <w:pStyle w:val="ConsPlusNormal"/>
        <w:jc w:val="center"/>
        <w:rPr>
          <w:sz w:val="28"/>
          <w:szCs w:val="28"/>
        </w:rPr>
      </w:pPr>
    </w:p>
    <w:p w:rsidR="00D1629E" w:rsidRPr="0042639E" w:rsidRDefault="009D77FC" w:rsidP="009D77FC">
      <w:pPr>
        <w:pStyle w:val="ConsPlusNormal"/>
        <w:numPr>
          <w:ilvl w:val="0"/>
          <w:numId w:val="2"/>
        </w:numPr>
        <w:ind w:left="0" w:firstLine="0"/>
        <w:jc w:val="center"/>
        <w:outlineLvl w:val="1"/>
        <w:rPr>
          <w:b/>
          <w:sz w:val="28"/>
          <w:szCs w:val="28"/>
        </w:rPr>
      </w:pPr>
      <w:r w:rsidRPr="0042639E">
        <w:rPr>
          <w:b/>
          <w:sz w:val="28"/>
          <w:szCs w:val="28"/>
        </w:rPr>
        <w:t>ОБЩИЕ ПОЛОЖЕНИЯ</w:t>
      </w:r>
    </w:p>
    <w:p w:rsidR="00034D02" w:rsidRPr="0042639E" w:rsidRDefault="00034D02" w:rsidP="0042639E">
      <w:pPr>
        <w:pStyle w:val="ConsPlusNormal"/>
        <w:ind w:left="1095"/>
        <w:outlineLvl w:val="1"/>
        <w:rPr>
          <w:b/>
          <w:sz w:val="28"/>
          <w:szCs w:val="28"/>
        </w:rPr>
      </w:pPr>
    </w:p>
    <w:p w:rsidR="00D1629E" w:rsidRPr="0042639E" w:rsidRDefault="00D1629E" w:rsidP="003B0A2D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42639E">
        <w:rPr>
          <w:sz w:val="28"/>
          <w:szCs w:val="28"/>
        </w:rPr>
        <w:t xml:space="preserve">Настоящий Порядок разработан в соответствии с Жилищным </w:t>
      </w:r>
      <w:hyperlink r:id="rId7" w:history="1">
        <w:r w:rsidRPr="0042639E">
          <w:rPr>
            <w:sz w:val="28"/>
            <w:szCs w:val="28"/>
          </w:rPr>
          <w:t>кодексом</w:t>
        </w:r>
      </w:hyperlink>
      <w:r w:rsidRPr="0042639E">
        <w:rPr>
          <w:sz w:val="28"/>
          <w:szCs w:val="28"/>
        </w:rPr>
        <w:t xml:space="preserve"> Российской Федерации, </w:t>
      </w:r>
      <w:r w:rsidR="00B4063E" w:rsidRPr="0042639E">
        <w:rPr>
          <w:sz w:val="28"/>
          <w:szCs w:val="28"/>
        </w:rPr>
        <w:t xml:space="preserve">Федеральным законом от 06.10.2003 </w:t>
      </w:r>
      <w:r w:rsidR="003B0A2D">
        <w:rPr>
          <w:sz w:val="28"/>
          <w:szCs w:val="28"/>
        </w:rPr>
        <w:t xml:space="preserve">               </w:t>
      </w:r>
      <w:r w:rsidR="00B4063E" w:rsidRPr="0042639E">
        <w:rPr>
          <w:sz w:val="28"/>
          <w:szCs w:val="28"/>
        </w:rPr>
        <w:t>№</w:t>
      </w:r>
      <w:r w:rsidR="00B4063E" w:rsidRPr="0042639E">
        <w:rPr>
          <w:sz w:val="28"/>
          <w:szCs w:val="28"/>
          <w:lang w:bidi="en-US"/>
        </w:rPr>
        <w:t xml:space="preserve"> </w:t>
      </w:r>
      <w:r w:rsidR="00B4063E" w:rsidRPr="0042639E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 w:rsidRPr="0042639E">
        <w:rPr>
          <w:sz w:val="28"/>
          <w:szCs w:val="28"/>
        </w:rPr>
        <w:t>постановлением Правительства Росс</w:t>
      </w:r>
      <w:r w:rsidR="00B4063E" w:rsidRPr="0042639E">
        <w:rPr>
          <w:sz w:val="28"/>
          <w:szCs w:val="28"/>
        </w:rPr>
        <w:t xml:space="preserve">ийской Федерации </w:t>
      </w:r>
      <w:r w:rsidR="0089653B" w:rsidRPr="0042639E">
        <w:rPr>
          <w:sz w:val="28"/>
          <w:szCs w:val="28"/>
        </w:rPr>
        <w:t xml:space="preserve">от 26.01.2006 </w:t>
      </w:r>
      <w:r w:rsidR="00B4063E" w:rsidRPr="0042639E">
        <w:rPr>
          <w:sz w:val="28"/>
          <w:szCs w:val="28"/>
        </w:rPr>
        <w:t>№</w:t>
      </w:r>
      <w:r w:rsidRPr="0042639E">
        <w:rPr>
          <w:sz w:val="28"/>
          <w:szCs w:val="28"/>
        </w:rPr>
        <w:t xml:space="preserve"> 42 "Об утверждении Правил отнесения жилого помещения к специализированному жилищному фонду и типовых договоров найма спец</w:t>
      </w:r>
      <w:r w:rsidR="00B4063E" w:rsidRPr="0042639E">
        <w:rPr>
          <w:sz w:val="28"/>
          <w:szCs w:val="28"/>
        </w:rPr>
        <w:t>иализированных жилых помещений"</w:t>
      </w:r>
      <w:r w:rsidRPr="0042639E">
        <w:rPr>
          <w:sz w:val="28"/>
          <w:szCs w:val="28"/>
        </w:rPr>
        <w:t xml:space="preserve">, </w:t>
      </w:r>
      <w:r w:rsidR="00B4063E" w:rsidRPr="0042639E">
        <w:rPr>
          <w:sz w:val="28"/>
          <w:szCs w:val="28"/>
        </w:rPr>
        <w:t>ст. 57 Устава муниципального образования г. Бодайбо и района</w:t>
      </w:r>
      <w:r w:rsidRPr="0042639E">
        <w:rPr>
          <w:sz w:val="28"/>
          <w:szCs w:val="28"/>
        </w:rPr>
        <w:t xml:space="preserve"> и определяет порядок</w:t>
      </w:r>
      <w:proofErr w:type="gramEnd"/>
      <w:r w:rsidRPr="0042639E">
        <w:rPr>
          <w:sz w:val="28"/>
          <w:szCs w:val="28"/>
        </w:rPr>
        <w:t xml:space="preserve"> </w:t>
      </w:r>
      <w:r w:rsidR="00CE753B" w:rsidRPr="0042639E">
        <w:rPr>
          <w:sz w:val="28"/>
          <w:szCs w:val="28"/>
        </w:rPr>
        <w:t>включения в специализированны</w:t>
      </w:r>
      <w:r w:rsidR="00544A35" w:rsidRPr="0042639E">
        <w:rPr>
          <w:sz w:val="28"/>
          <w:szCs w:val="28"/>
        </w:rPr>
        <w:t xml:space="preserve">й жилищный фонд </w:t>
      </w:r>
      <w:r w:rsidR="0089653B" w:rsidRPr="0042639E">
        <w:rPr>
          <w:sz w:val="28"/>
          <w:szCs w:val="28"/>
        </w:rPr>
        <w:t xml:space="preserve">муниципального образования </w:t>
      </w:r>
      <w:proofErr w:type="gramStart"/>
      <w:r w:rsidR="0089653B" w:rsidRPr="0042639E">
        <w:rPr>
          <w:sz w:val="28"/>
          <w:szCs w:val="28"/>
        </w:rPr>
        <w:t>г</w:t>
      </w:r>
      <w:proofErr w:type="gramEnd"/>
      <w:r w:rsidR="0089653B" w:rsidRPr="0042639E">
        <w:rPr>
          <w:sz w:val="28"/>
          <w:szCs w:val="28"/>
        </w:rPr>
        <w:t xml:space="preserve">. Бодайбо и района, </w:t>
      </w:r>
      <w:r w:rsidR="00544A35" w:rsidRPr="0042639E">
        <w:rPr>
          <w:sz w:val="28"/>
          <w:szCs w:val="28"/>
        </w:rPr>
        <w:t xml:space="preserve">исключения из </w:t>
      </w:r>
      <w:r w:rsidR="0089653B" w:rsidRPr="0042639E">
        <w:rPr>
          <w:sz w:val="28"/>
          <w:szCs w:val="28"/>
        </w:rPr>
        <w:t>него</w:t>
      </w:r>
      <w:r w:rsidR="00CE753B" w:rsidRPr="0042639E">
        <w:rPr>
          <w:sz w:val="28"/>
          <w:szCs w:val="28"/>
        </w:rPr>
        <w:t xml:space="preserve"> жилых помещений и предоставления жилых помещений из специализированного жилищного фонда</w:t>
      </w:r>
      <w:r w:rsidRPr="0042639E">
        <w:rPr>
          <w:sz w:val="28"/>
          <w:szCs w:val="28"/>
        </w:rPr>
        <w:t>.</w:t>
      </w:r>
    </w:p>
    <w:p w:rsidR="00D1629E" w:rsidRPr="0042639E" w:rsidRDefault="00D1629E" w:rsidP="003B0A2D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 xml:space="preserve">Специализированный жилищный фонд </w:t>
      </w:r>
      <w:r w:rsidR="00CE753B" w:rsidRPr="0042639E">
        <w:rPr>
          <w:sz w:val="28"/>
          <w:szCs w:val="28"/>
        </w:rPr>
        <w:t xml:space="preserve">муниципального образования </w:t>
      </w:r>
      <w:proofErr w:type="gramStart"/>
      <w:r w:rsidR="00CE753B" w:rsidRPr="0042639E">
        <w:rPr>
          <w:sz w:val="28"/>
          <w:szCs w:val="28"/>
        </w:rPr>
        <w:t>г</w:t>
      </w:r>
      <w:proofErr w:type="gramEnd"/>
      <w:r w:rsidR="00CE753B" w:rsidRPr="0042639E">
        <w:rPr>
          <w:sz w:val="28"/>
          <w:szCs w:val="28"/>
        </w:rPr>
        <w:t>. Бодайбо и района</w:t>
      </w:r>
      <w:r w:rsidRPr="0042639E">
        <w:rPr>
          <w:sz w:val="28"/>
          <w:szCs w:val="28"/>
        </w:rPr>
        <w:t xml:space="preserve"> состоит из служебных жилых помещений</w:t>
      </w:r>
      <w:r w:rsidR="00CE753B" w:rsidRPr="0042639E">
        <w:rPr>
          <w:sz w:val="28"/>
          <w:szCs w:val="28"/>
        </w:rPr>
        <w:t>, жилых помещений в общежитиях</w:t>
      </w:r>
      <w:r w:rsidRPr="0042639E">
        <w:rPr>
          <w:sz w:val="28"/>
          <w:szCs w:val="28"/>
        </w:rPr>
        <w:t xml:space="preserve"> (далее - </w:t>
      </w:r>
      <w:r w:rsidR="003C2F7B" w:rsidRPr="0042639E">
        <w:rPr>
          <w:sz w:val="28"/>
          <w:szCs w:val="28"/>
        </w:rPr>
        <w:t>специализированные</w:t>
      </w:r>
      <w:r w:rsidRPr="0042639E">
        <w:rPr>
          <w:sz w:val="28"/>
          <w:szCs w:val="28"/>
        </w:rPr>
        <w:t xml:space="preserve"> жилые помещения).</w:t>
      </w:r>
    </w:p>
    <w:p w:rsidR="003C2F7B" w:rsidRPr="0042639E" w:rsidRDefault="003C2F7B" w:rsidP="003B0A2D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42639E">
        <w:rPr>
          <w:sz w:val="28"/>
          <w:szCs w:val="28"/>
        </w:rPr>
        <w:t xml:space="preserve">Специализированные жилые помещения </w:t>
      </w:r>
      <w:r w:rsidR="00D1629E" w:rsidRPr="0042639E">
        <w:rPr>
          <w:sz w:val="28"/>
          <w:szCs w:val="28"/>
        </w:rPr>
        <w:t xml:space="preserve">предоставляются </w:t>
      </w:r>
      <w:r w:rsidRPr="0042639E">
        <w:rPr>
          <w:sz w:val="28"/>
          <w:szCs w:val="28"/>
        </w:rPr>
        <w:t xml:space="preserve">по договору </w:t>
      </w:r>
      <w:r w:rsidR="00544A35" w:rsidRPr="0042639E">
        <w:rPr>
          <w:sz w:val="28"/>
          <w:szCs w:val="28"/>
        </w:rPr>
        <w:t xml:space="preserve">найма </w:t>
      </w:r>
      <w:r w:rsidR="00261632" w:rsidRPr="0042639E">
        <w:rPr>
          <w:sz w:val="28"/>
          <w:szCs w:val="28"/>
        </w:rPr>
        <w:t>специализированного жилого помещения</w:t>
      </w:r>
      <w:r w:rsidR="00544A35" w:rsidRPr="0042639E">
        <w:rPr>
          <w:sz w:val="28"/>
          <w:szCs w:val="28"/>
        </w:rPr>
        <w:t xml:space="preserve"> </w:t>
      </w:r>
      <w:r w:rsidRPr="0042639E">
        <w:rPr>
          <w:sz w:val="28"/>
          <w:szCs w:val="28"/>
        </w:rPr>
        <w:t>по установленным Жилищным кодексом Российской Федерации основаниям гражданам, не обеспеченным жилыми помещениями, работающим в органах местного самоуправления муниципального об</w:t>
      </w:r>
      <w:r w:rsidR="0089653B" w:rsidRPr="0042639E">
        <w:rPr>
          <w:sz w:val="28"/>
          <w:szCs w:val="28"/>
        </w:rPr>
        <w:t>разования г. Бодайбо и района и</w:t>
      </w:r>
      <w:r w:rsidRPr="0042639E">
        <w:rPr>
          <w:sz w:val="28"/>
          <w:szCs w:val="28"/>
        </w:rPr>
        <w:t xml:space="preserve"> учреждениях муниципального образования г. Бодайбо и района.</w:t>
      </w:r>
      <w:proofErr w:type="gramEnd"/>
    </w:p>
    <w:p w:rsidR="00D1629E" w:rsidRPr="0042639E" w:rsidRDefault="003C2F7B" w:rsidP="003B0A2D">
      <w:pPr>
        <w:pStyle w:val="ConsPlusNormal"/>
        <w:ind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>Специализированные</w:t>
      </w:r>
      <w:r w:rsidR="00D1629E" w:rsidRPr="0042639E">
        <w:rPr>
          <w:sz w:val="28"/>
          <w:szCs w:val="28"/>
        </w:rPr>
        <w:t xml:space="preserve"> жилые помещения предоставляются </w:t>
      </w:r>
      <w:r w:rsidR="00544A35" w:rsidRPr="0042639E">
        <w:rPr>
          <w:sz w:val="28"/>
          <w:szCs w:val="28"/>
        </w:rPr>
        <w:t>работникам</w:t>
      </w:r>
      <w:r w:rsidR="00D1629E" w:rsidRPr="0042639E">
        <w:rPr>
          <w:sz w:val="28"/>
          <w:szCs w:val="28"/>
        </w:rPr>
        <w:t xml:space="preserve"> на срок, не превышающий период трудовых отношений в порядке, предусмотренном законодательством Российской Федерации и настоящим Порядком.</w:t>
      </w:r>
    </w:p>
    <w:p w:rsidR="003C2F7B" w:rsidRPr="0042639E" w:rsidRDefault="003C2F7B" w:rsidP="003B0A2D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lastRenderedPageBreak/>
        <w:t xml:space="preserve">В случае наличия специализированных жилых помещений, не занятых по договорам </w:t>
      </w:r>
      <w:r w:rsidR="00261632" w:rsidRPr="0042639E">
        <w:rPr>
          <w:sz w:val="28"/>
          <w:szCs w:val="28"/>
        </w:rPr>
        <w:t>найма специализированного жилого помещения</w:t>
      </w:r>
      <w:r w:rsidRPr="0042639E">
        <w:rPr>
          <w:sz w:val="28"/>
          <w:szCs w:val="28"/>
        </w:rPr>
        <w:t>, и отсутствия заявлений от граждан о предоставлении данных жилых помеще</w:t>
      </w:r>
      <w:r w:rsidR="00261632" w:rsidRPr="0042639E">
        <w:rPr>
          <w:sz w:val="28"/>
          <w:szCs w:val="28"/>
        </w:rPr>
        <w:t xml:space="preserve">ний в соответствии </w:t>
      </w:r>
      <w:r w:rsidR="00C329D2" w:rsidRPr="0042639E">
        <w:rPr>
          <w:sz w:val="28"/>
          <w:szCs w:val="28"/>
        </w:rPr>
        <w:t>с разделом</w:t>
      </w:r>
      <w:r w:rsidR="00261632" w:rsidRPr="0042639E">
        <w:rPr>
          <w:sz w:val="28"/>
          <w:szCs w:val="28"/>
        </w:rPr>
        <w:t xml:space="preserve"> </w:t>
      </w:r>
      <w:r w:rsidRPr="0042639E">
        <w:rPr>
          <w:sz w:val="28"/>
          <w:szCs w:val="28"/>
        </w:rPr>
        <w:t>3 настоящего Порядка, данные жилые помещения могут предоставляться для временного проживания гражданам, нуждающимся в жилых помещениях, по договорам краткосрочного найма.</w:t>
      </w:r>
    </w:p>
    <w:p w:rsidR="009F5864" w:rsidRPr="0042639E" w:rsidRDefault="009F5864" w:rsidP="003B0A2D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42639E">
        <w:rPr>
          <w:sz w:val="28"/>
          <w:szCs w:val="28"/>
        </w:rPr>
        <w:t>Специализированные жилые помещения предназначены для проживания граждан в связи с характером их трудовых отношений с органом местного самоуправления муниципального образования г. Бодайбо и района, муниципальным учреждением муниципального образования г. Бодайбо и района, в связи с прохождением службы, в связи с избранием на выборные должности в органы местного самоуправле</w:t>
      </w:r>
      <w:r w:rsidR="00C329D2" w:rsidRPr="0042639E">
        <w:rPr>
          <w:sz w:val="28"/>
          <w:szCs w:val="28"/>
        </w:rPr>
        <w:t xml:space="preserve">ния муниципального образования </w:t>
      </w:r>
      <w:r w:rsidR="00644CF8" w:rsidRPr="0042639E">
        <w:rPr>
          <w:sz w:val="28"/>
          <w:szCs w:val="28"/>
        </w:rPr>
        <w:t>г. Бод</w:t>
      </w:r>
      <w:r w:rsidR="00F3423E" w:rsidRPr="0042639E">
        <w:rPr>
          <w:sz w:val="28"/>
          <w:szCs w:val="28"/>
        </w:rPr>
        <w:t>айбо и района</w:t>
      </w:r>
      <w:r w:rsidRPr="0042639E">
        <w:rPr>
          <w:sz w:val="28"/>
          <w:szCs w:val="28"/>
        </w:rPr>
        <w:t>.</w:t>
      </w:r>
      <w:proofErr w:type="gramEnd"/>
    </w:p>
    <w:p w:rsidR="00D1629E" w:rsidRPr="0042639E" w:rsidRDefault="009F5864" w:rsidP="003B0A2D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>Специализированные</w:t>
      </w:r>
      <w:r w:rsidR="00D1629E" w:rsidRPr="0042639E">
        <w:rPr>
          <w:sz w:val="28"/>
          <w:szCs w:val="28"/>
        </w:rPr>
        <w:t xml:space="preserve"> жилые помещения не подлежат отчуждению, передаче в аренду, внаем, за исключением передачи таких помещений по договорам найма, предусмотренным </w:t>
      </w:r>
      <w:hyperlink r:id="rId8" w:history="1">
        <w:r w:rsidR="00D1629E" w:rsidRPr="0042639E">
          <w:rPr>
            <w:sz w:val="28"/>
            <w:szCs w:val="28"/>
          </w:rPr>
          <w:t>разделом IV</w:t>
        </w:r>
      </w:hyperlink>
      <w:r w:rsidR="00D1629E" w:rsidRPr="0042639E">
        <w:rPr>
          <w:sz w:val="28"/>
          <w:szCs w:val="28"/>
        </w:rPr>
        <w:t xml:space="preserve"> Жилищного кодекса Российской Федерации и настоящим Порядком.</w:t>
      </w:r>
    </w:p>
    <w:p w:rsidR="00F3423E" w:rsidRPr="0042639E" w:rsidRDefault="00F3423E" w:rsidP="0042639E">
      <w:pPr>
        <w:pStyle w:val="ConsPlusNormal"/>
        <w:jc w:val="both"/>
        <w:rPr>
          <w:sz w:val="28"/>
          <w:szCs w:val="28"/>
        </w:rPr>
      </w:pPr>
    </w:p>
    <w:p w:rsidR="00034D02" w:rsidRPr="003B0A2D" w:rsidRDefault="003B0A2D" w:rsidP="003B0A2D">
      <w:pPr>
        <w:pStyle w:val="ConsPlusNormal"/>
        <w:numPr>
          <w:ilvl w:val="0"/>
          <w:numId w:val="2"/>
        </w:numPr>
        <w:ind w:left="0" w:firstLine="0"/>
        <w:jc w:val="center"/>
        <w:outlineLvl w:val="1"/>
        <w:rPr>
          <w:b/>
          <w:sz w:val="28"/>
          <w:szCs w:val="28"/>
        </w:rPr>
      </w:pPr>
      <w:r w:rsidRPr="0042639E">
        <w:rPr>
          <w:b/>
          <w:sz w:val="28"/>
          <w:szCs w:val="28"/>
        </w:rPr>
        <w:t>ПОРЯДОК ВКЛЮЧЕНИЯ (ИСКЛЮЧЕНИЯ) ЖИЛЫХ ПОМЕЩЕНИЙ В СПЕЦИАЛИЗИРОВАННЫЙ ЖИЛИЩНЫЙ Ф</w:t>
      </w:r>
      <w:r>
        <w:rPr>
          <w:b/>
          <w:sz w:val="28"/>
          <w:szCs w:val="28"/>
        </w:rPr>
        <w:t xml:space="preserve">ОНД МУНИЦИПАЛЬНОГО ОБРАЗОВАНИЯ </w:t>
      </w:r>
      <w:proofErr w:type="gramStart"/>
      <w:r>
        <w:rPr>
          <w:b/>
          <w:sz w:val="28"/>
          <w:szCs w:val="28"/>
        </w:rPr>
        <w:t>г</w:t>
      </w:r>
      <w:proofErr w:type="gramEnd"/>
      <w:r w:rsidRPr="0042639E">
        <w:rPr>
          <w:b/>
          <w:sz w:val="28"/>
          <w:szCs w:val="28"/>
        </w:rPr>
        <w:t>. БОДАЙБО И РАЙОНА</w:t>
      </w:r>
    </w:p>
    <w:p w:rsidR="00D1629E" w:rsidRPr="003B0A2D" w:rsidRDefault="00D1629E" w:rsidP="003B0A2D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3B0A2D">
        <w:rPr>
          <w:rFonts w:cs="Times New Roman"/>
          <w:sz w:val="28"/>
          <w:szCs w:val="28"/>
        </w:rPr>
        <w:t xml:space="preserve">Включению в специализированный жилищный фонд </w:t>
      </w:r>
      <w:r w:rsidR="0004304A" w:rsidRPr="003B0A2D">
        <w:rPr>
          <w:rFonts w:cs="Times New Roman"/>
          <w:sz w:val="28"/>
          <w:szCs w:val="28"/>
        </w:rPr>
        <w:t xml:space="preserve">муниципального образования г. Бодайбо и района </w:t>
      </w:r>
      <w:r w:rsidRPr="003B0A2D">
        <w:rPr>
          <w:rFonts w:cs="Times New Roman"/>
          <w:sz w:val="28"/>
          <w:szCs w:val="28"/>
        </w:rPr>
        <w:t xml:space="preserve">подлежат жилые помещения в виде отдельной квартиры, </w:t>
      </w:r>
      <w:r w:rsidR="00F3423E" w:rsidRPr="003B0A2D">
        <w:rPr>
          <w:rFonts w:cs="Times New Roman"/>
          <w:sz w:val="28"/>
          <w:szCs w:val="28"/>
        </w:rPr>
        <w:t>жилые помещения в общежитии, пригодные</w:t>
      </w:r>
      <w:r w:rsidRPr="003B0A2D">
        <w:rPr>
          <w:rFonts w:cs="Times New Roman"/>
          <w:sz w:val="28"/>
          <w:szCs w:val="28"/>
        </w:rPr>
        <w:t xml:space="preserve"> для постоянног</w:t>
      </w:r>
      <w:r w:rsidR="00F3423E" w:rsidRPr="003B0A2D">
        <w:rPr>
          <w:rFonts w:cs="Times New Roman"/>
          <w:sz w:val="28"/>
          <w:szCs w:val="28"/>
        </w:rPr>
        <w:t>о проживания граждан (отвечающие</w:t>
      </w:r>
      <w:r w:rsidRPr="003B0A2D">
        <w:rPr>
          <w:rFonts w:cs="Times New Roman"/>
          <w:sz w:val="28"/>
          <w:szCs w:val="28"/>
        </w:rPr>
        <w:t xml:space="preserve"> установленным санитарным и техническим правилам и нормам, требованиям пожарной безопасности, экологическим и иным требованиям законодательства Российской Федерации).</w:t>
      </w:r>
      <w:proofErr w:type="gramEnd"/>
    </w:p>
    <w:p w:rsidR="006359CA" w:rsidRPr="0042639E" w:rsidRDefault="006359CA" w:rsidP="003B0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2639E">
        <w:rPr>
          <w:rFonts w:cs="Times New Roman"/>
          <w:sz w:val="28"/>
          <w:szCs w:val="28"/>
        </w:rPr>
        <w:t xml:space="preserve">Не допускается выделение под </w:t>
      </w:r>
      <w:r w:rsidR="00105F3F" w:rsidRPr="0042639E">
        <w:rPr>
          <w:rFonts w:cs="Times New Roman"/>
          <w:sz w:val="28"/>
          <w:szCs w:val="28"/>
        </w:rPr>
        <w:t>специализированное</w:t>
      </w:r>
      <w:r w:rsidRPr="0042639E">
        <w:rPr>
          <w:rFonts w:cs="Times New Roman"/>
          <w:sz w:val="28"/>
          <w:szCs w:val="28"/>
        </w:rPr>
        <w:t xml:space="preserve"> жилое помещение комнат в квартирах, в которых проживает несколько нанимателей и (или) собственников жилых помещений.</w:t>
      </w:r>
    </w:p>
    <w:p w:rsidR="006359CA" w:rsidRPr="0042639E" w:rsidRDefault="006359CA" w:rsidP="003B0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2639E">
        <w:rPr>
          <w:rFonts w:cs="Times New Roman"/>
          <w:sz w:val="28"/>
          <w:szCs w:val="28"/>
        </w:rPr>
        <w:t xml:space="preserve">Под </w:t>
      </w:r>
      <w:r w:rsidR="00105F3F" w:rsidRPr="0042639E">
        <w:rPr>
          <w:rFonts w:cs="Times New Roman"/>
          <w:sz w:val="28"/>
          <w:szCs w:val="28"/>
        </w:rPr>
        <w:t>специализированные</w:t>
      </w:r>
      <w:r w:rsidRPr="0042639E">
        <w:rPr>
          <w:rFonts w:cs="Times New Roman"/>
          <w:sz w:val="28"/>
          <w:szCs w:val="28"/>
        </w:rPr>
        <w:t xml:space="preserve">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6359CA" w:rsidRPr="0042639E" w:rsidRDefault="0004304A" w:rsidP="003B0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2639E">
        <w:rPr>
          <w:rFonts w:cs="Times New Roman"/>
          <w:sz w:val="28"/>
          <w:szCs w:val="28"/>
        </w:rPr>
        <w:t>Жилое помещение в общежитии предоставляется из расчета не менее 6 кв. метров жилой площади на 1 человека,  укомплектованное мебелью и другими необходимыми для проживания граждан предметами.</w:t>
      </w:r>
    </w:p>
    <w:p w:rsidR="00D1629E" w:rsidRDefault="00D1629E" w:rsidP="003B0A2D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3B0A2D">
        <w:rPr>
          <w:rFonts w:cs="Times New Roman"/>
          <w:sz w:val="28"/>
          <w:szCs w:val="28"/>
        </w:rPr>
        <w:t xml:space="preserve">Включение жилых помещений в специализированный жилищный фонд </w:t>
      </w:r>
      <w:r w:rsidR="0004304A" w:rsidRPr="003B0A2D">
        <w:rPr>
          <w:rFonts w:cs="Times New Roman"/>
          <w:sz w:val="28"/>
          <w:szCs w:val="28"/>
        </w:rPr>
        <w:t>муниципального образования г. Бодайбо и района</w:t>
      </w:r>
      <w:r w:rsidRPr="003B0A2D">
        <w:rPr>
          <w:rFonts w:cs="Times New Roman"/>
          <w:sz w:val="28"/>
          <w:szCs w:val="28"/>
        </w:rPr>
        <w:t xml:space="preserve"> не допускается, если они заняты по договорам социального найма, найма жилого помещения, находящегося в </w:t>
      </w:r>
      <w:r w:rsidR="00F3423E" w:rsidRPr="003B0A2D">
        <w:rPr>
          <w:rFonts w:cs="Times New Roman"/>
          <w:sz w:val="28"/>
          <w:szCs w:val="28"/>
        </w:rPr>
        <w:t xml:space="preserve">муниципальной </w:t>
      </w:r>
      <w:r w:rsidRPr="003B0A2D">
        <w:rPr>
          <w:rFonts w:cs="Times New Roman"/>
          <w:sz w:val="28"/>
          <w:szCs w:val="28"/>
        </w:rPr>
        <w:t xml:space="preserve">собственности жилищного фонда коммерческого использования, аренды, а </w:t>
      </w:r>
      <w:proofErr w:type="gramStart"/>
      <w:r w:rsidRPr="003B0A2D">
        <w:rPr>
          <w:rFonts w:cs="Times New Roman"/>
          <w:sz w:val="28"/>
          <w:szCs w:val="28"/>
        </w:rPr>
        <w:t>также</w:t>
      </w:r>
      <w:proofErr w:type="gramEnd"/>
      <w:r w:rsidRPr="003B0A2D">
        <w:rPr>
          <w:rFonts w:cs="Times New Roman"/>
          <w:sz w:val="28"/>
          <w:szCs w:val="28"/>
        </w:rPr>
        <w:t xml:space="preserve"> если имеют обременения прав на это имущество.</w:t>
      </w:r>
    </w:p>
    <w:p w:rsidR="00F3423E" w:rsidRDefault="00F3423E" w:rsidP="003B0A2D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3B0A2D">
        <w:rPr>
          <w:rFonts w:cs="Times New Roman"/>
          <w:sz w:val="28"/>
          <w:szCs w:val="28"/>
        </w:rPr>
        <w:lastRenderedPageBreak/>
        <w:t xml:space="preserve">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 производятся на основании решения Администрации </w:t>
      </w:r>
      <w:proofErr w:type="gramStart"/>
      <w:r w:rsidRPr="003B0A2D">
        <w:rPr>
          <w:rFonts w:cs="Times New Roman"/>
          <w:sz w:val="28"/>
          <w:szCs w:val="28"/>
        </w:rPr>
        <w:t>г</w:t>
      </w:r>
      <w:proofErr w:type="gramEnd"/>
      <w:r w:rsidRPr="003B0A2D">
        <w:rPr>
          <w:rFonts w:cs="Times New Roman"/>
          <w:sz w:val="28"/>
          <w:szCs w:val="28"/>
        </w:rPr>
        <w:t>. Бодайбо и района.</w:t>
      </w:r>
    </w:p>
    <w:p w:rsidR="0089653B" w:rsidRPr="003B0A2D" w:rsidRDefault="00D1629E" w:rsidP="003B0A2D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3B0A2D">
        <w:rPr>
          <w:rFonts w:cs="Times New Roman"/>
          <w:sz w:val="28"/>
          <w:szCs w:val="28"/>
        </w:rPr>
        <w:t xml:space="preserve">Для принятия решения о включении жилого помещения в специализированный жилищный фонд </w:t>
      </w:r>
      <w:r w:rsidR="0004304A" w:rsidRPr="003B0A2D">
        <w:rPr>
          <w:rFonts w:cs="Times New Roman"/>
          <w:sz w:val="28"/>
          <w:szCs w:val="28"/>
        </w:rPr>
        <w:t xml:space="preserve">муниципального образования </w:t>
      </w:r>
      <w:r w:rsidR="003B0A2D">
        <w:rPr>
          <w:rFonts w:cs="Times New Roman"/>
          <w:sz w:val="28"/>
          <w:szCs w:val="28"/>
        </w:rPr>
        <w:t xml:space="preserve">                    </w:t>
      </w:r>
      <w:r w:rsidR="0004304A" w:rsidRPr="003B0A2D">
        <w:rPr>
          <w:rFonts w:cs="Times New Roman"/>
          <w:sz w:val="28"/>
          <w:szCs w:val="28"/>
        </w:rPr>
        <w:t>г. Бодайбо и района</w:t>
      </w:r>
      <w:r w:rsidRPr="003B0A2D">
        <w:rPr>
          <w:rFonts w:cs="Times New Roman"/>
          <w:sz w:val="28"/>
          <w:szCs w:val="28"/>
        </w:rPr>
        <w:t xml:space="preserve"> с отнесением жилого помещения </w:t>
      </w:r>
      <w:r w:rsidR="00D57987" w:rsidRPr="003B0A2D">
        <w:rPr>
          <w:rFonts w:cs="Times New Roman"/>
          <w:sz w:val="28"/>
          <w:szCs w:val="28"/>
        </w:rPr>
        <w:t>к определённому виду жилого помещения специализированного жилищного фонда</w:t>
      </w:r>
      <w:r w:rsidRPr="003B0A2D">
        <w:rPr>
          <w:rFonts w:cs="Times New Roman"/>
          <w:sz w:val="28"/>
          <w:szCs w:val="28"/>
        </w:rPr>
        <w:t xml:space="preserve">, об исключении жилого помещения из указанного фонда, </w:t>
      </w:r>
      <w:r w:rsidR="0089653B" w:rsidRPr="003B0A2D">
        <w:rPr>
          <w:rFonts w:cs="Times New Roman"/>
          <w:sz w:val="28"/>
          <w:szCs w:val="28"/>
        </w:rPr>
        <w:t>отдел</w:t>
      </w:r>
      <w:r w:rsidR="0004304A" w:rsidRPr="003B0A2D">
        <w:rPr>
          <w:rFonts w:cs="Times New Roman"/>
          <w:sz w:val="28"/>
          <w:szCs w:val="28"/>
        </w:rPr>
        <w:t xml:space="preserve"> по управлению муниципальным имуществом и земельным отношениям Администрации </w:t>
      </w:r>
      <w:r w:rsidR="003B0A2D">
        <w:rPr>
          <w:rFonts w:cs="Times New Roman"/>
          <w:sz w:val="28"/>
          <w:szCs w:val="28"/>
        </w:rPr>
        <w:t xml:space="preserve">            </w:t>
      </w:r>
      <w:r w:rsidR="0004304A" w:rsidRPr="003B0A2D">
        <w:rPr>
          <w:rFonts w:cs="Times New Roman"/>
          <w:sz w:val="28"/>
          <w:szCs w:val="28"/>
        </w:rPr>
        <w:t>г. Бодайбо и района</w:t>
      </w:r>
      <w:r w:rsidR="0089653B" w:rsidRPr="003B0A2D">
        <w:rPr>
          <w:rFonts w:cs="Times New Roman"/>
          <w:sz w:val="28"/>
          <w:szCs w:val="28"/>
        </w:rPr>
        <w:t>, учреждения</w:t>
      </w:r>
      <w:r w:rsidR="006359CA" w:rsidRPr="003B0A2D">
        <w:rPr>
          <w:rFonts w:cs="Times New Roman"/>
          <w:sz w:val="28"/>
          <w:szCs w:val="28"/>
        </w:rPr>
        <w:t xml:space="preserve"> муниципального образования г. Бодайбо и района, в ведении и управлении</w:t>
      </w:r>
      <w:proofErr w:type="gramEnd"/>
      <w:r w:rsidR="006359CA" w:rsidRPr="003B0A2D">
        <w:rPr>
          <w:rFonts w:cs="Times New Roman"/>
          <w:sz w:val="28"/>
          <w:szCs w:val="28"/>
        </w:rPr>
        <w:t xml:space="preserve"> </w:t>
      </w:r>
      <w:proofErr w:type="gramStart"/>
      <w:r w:rsidR="006359CA" w:rsidRPr="003B0A2D">
        <w:rPr>
          <w:rFonts w:cs="Times New Roman"/>
          <w:sz w:val="28"/>
          <w:szCs w:val="28"/>
        </w:rPr>
        <w:t>которых</w:t>
      </w:r>
      <w:proofErr w:type="gramEnd"/>
      <w:r w:rsidR="006359CA" w:rsidRPr="003B0A2D">
        <w:rPr>
          <w:rFonts w:cs="Times New Roman"/>
          <w:sz w:val="28"/>
          <w:szCs w:val="28"/>
        </w:rPr>
        <w:t xml:space="preserve"> находятся жилые помещения </w:t>
      </w:r>
      <w:r w:rsidR="00034D02" w:rsidRPr="003B0A2D">
        <w:rPr>
          <w:rFonts w:cs="Times New Roman"/>
          <w:sz w:val="28"/>
          <w:szCs w:val="28"/>
        </w:rPr>
        <w:t xml:space="preserve">(далее – Заявитель) </w:t>
      </w:r>
      <w:r w:rsidR="0089653B" w:rsidRPr="003B0A2D">
        <w:rPr>
          <w:rFonts w:cs="Times New Roman"/>
          <w:sz w:val="28"/>
          <w:szCs w:val="28"/>
        </w:rPr>
        <w:t>направляют в Администрацию г. Бодайбо и района следующие документы:</w:t>
      </w:r>
    </w:p>
    <w:p w:rsidR="00D1629E" w:rsidRDefault="00D1629E" w:rsidP="003B0A2D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>заявление об отнесении жилого помещения к определенному виду жилых помещений специализированного жилищного фонда;</w:t>
      </w:r>
    </w:p>
    <w:p w:rsidR="00D1629E" w:rsidRDefault="00D1629E" w:rsidP="003B0A2D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B0A2D">
        <w:rPr>
          <w:sz w:val="28"/>
          <w:szCs w:val="28"/>
        </w:rPr>
        <w:t xml:space="preserve">документ, подтверждающий </w:t>
      </w:r>
      <w:r w:rsidR="0089653B" w:rsidRPr="003B0A2D">
        <w:rPr>
          <w:sz w:val="28"/>
          <w:szCs w:val="28"/>
        </w:rPr>
        <w:t xml:space="preserve">право собственности либо </w:t>
      </w:r>
      <w:r w:rsidRPr="003B0A2D">
        <w:rPr>
          <w:sz w:val="28"/>
          <w:szCs w:val="28"/>
        </w:rPr>
        <w:t>право оперативного управления на жилое помещение;</w:t>
      </w:r>
    </w:p>
    <w:p w:rsidR="00D1629E" w:rsidRDefault="00D1629E" w:rsidP="003B0A2D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B0A2D">
        <w:rPr>
          <w:sz w:val="28"/>
          <w:szCs w:val="28"/>
        </w:rPr>
        <w:t>технический паспорт жилого помещения;</w:t>
      </w:r>
    </w:p>
    <w:p w:rsidR="00D1629E" w:rsidRPr="003B0A2D" w:rsidRDefault="00D1629E" w:rsidP="003B0A2D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B0A2D">
        <w:rPr>
          <w:sz w:val="28"/>
          <w:szCs w:val="28"/>
        </w:rPr>
        <w:t>заключение о соответствии жилого помещения предъявляемым к нему требованиям.</w:t>
      </w:r>
    </w:p>
    <w:p w:rsidR="000B4522" w:rsidRPr="0042639E" w:rsidRDefault="00034D02" w:rsidP="003B0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2639E">
        <w:rPr>
          <w:rFonts w:cs="Times New Roman"/>
          <w:sz w:val="28"/>
          <w:szCs w:val="28"/>
        </w:rPr>
        <w:t>Заявление</w:t>
      </w:r>
      <w:r w:rsidR="000B4522" w:rsidRPr="0042639E">
        <w:rPr>
          <w:rFonts w:cs="Times New Roman"/>
          <w:sz w:val="28"/>
          <w:szCs w:val="28"/>
        </w:rPr>
        <w:t xml:space="preserve"> рассматривается Администрацией </w:t>
      </w:r>
      <w:proofErr w:type="gramStart"/>
      <w:r w:rsidR="000B4522" w:rsidRPr="0042639E">
        <w:rPr>
          <w:rFonts w:cs="Times New Roman"/>
          <w:sz w:val="28"/>
          <w:szCs w:val="28"/>
        </w:rPr>
        <w:t>г</w:t>
      </w:r>
      <w:proofErr w:type="gramEnd"/>
      <w:r w:rsidR="000B4522" w:rsidRPr="0042639E">
        <w:rPr>
          <w:rFonts w:cs="Times New Roman"/>
          <w:sz w:val="28"/>
          <w:szCs w:val="28"/>
        </w:rPr>
        <w:t>. Бодайбо и района в течение 30 дней с даты подачи документов.</w:t>
      </w:r>
    </w:p>
    <w:p w:rsidR="00034D02" w:rsidRDefault="00034D02" w:rsidP="003B0A2D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3B0A2D">
        <w:rPr>
          <w:rFonts w:cs="Times New Roman"/>
          <w:sz w:val="28"/>
          <w:szCs w:val="28"/>
        </w:rPr>
        <w:t xml:space="preserve">Информация о принятом решении направляется Заявителю в течение 3 рабочих дней </w:t>
      </w:r>
      <w:proofErr w:type="gramStart"/>
      <w:r w:rsidRPr="003B0A2D">
        <w:rPr>
          <w:rFonts w:cs="Times New Roman"/>
          <w:sz w:val="28"/>
          <w:szCs w:val="28"/>
        </w:rPr>
        <w:t>с даты принятия</w:t>
      </w:r>
      <w:proofErr w:type="gramEnd"/>
      <w:r w:rsidRPr="003B0A2D">
        <w:rPr>
          <w:rFonts w:cs="Times New Roman"/>
          <w:sz w:val="28"/>
          <w:szCs w:val="28"/>
        </w:rPr>
        <w:t xml:space="preserve"> такого решения.</w:t>
      </w:r>
    </w:p>
    <w:p w:rsidR="00D1629E" w:rsidRPr="003B0A2D" w:rsidRDefault="00D1629E" w:rsidP="003B0A2D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3B0A2D">
        <w:rPr>
          <w:rFonts w:cs="Times New Roman"/>
          <w:sz w:val="28"/>
          <w:szCs w:val="28"/>
        </w:rPr>
        <w:t xml:space="preserve">Принятое </w:t>
      </w:r>
      <w:r w:rsidR="0089653B" w:rsidRPr="003B0A2D">
        <w:rPr>
          <w:rFonts w:cs="Times New Roman"/>
          <w:sz w:val="28"/>
          <w:szCs w:val="28"/>
        </w:rPr>
        <w:t>Администрацией</w:t>
      </w:r>
      <w:r w:rsidR="00105F3F" w:rsidRPr="003B0A2D">
        <w:rPr>
          <w:rFonts w:cs="Times New Roman"/>
          <w:sz w:val="28"/>
          <w:szCs w:val="28"/>
        </w:rPr>
        <w:t xml:space="preserve"> </w:t>
      </w:r>
      <w:proofErr w:type="gramStart"/>
      <w:r w:rsidR="00105F3F" w:rsidRPr="003B0A2D">
        <w:rPr>
          <w:rFonts w:cs="Times New Roman"/>
          <w:sz w:val="28"/>
          <w:szCs w:val="28"/>
        </w:rPr>
        <w:t>г</w:t>
      </w:r>
      <w:proofErr w:type="gramEnd"/>
      <w:r w:rsidR="00105F3F" w:rsidRPr="003B0A2D">
        <w:rPr>
          <w:rFonts w:cs="Times New Roman"/>
          <w:sz w:val="28"/>
          <w:szCs w:val="28"/>
        </w:rPr>
        <w:t>. Бодайбо и района</w:t>
      </w:r>
      <w:r w:rsidRPr="003B0A2D">
        <w:rPr>
          <w:rFonts w:cs="Times New Roman"/>
          <w:sz w:val="28"/>
          <w:szCs w:val="28"/>
        </w:rPr>
        <w:t xml:space="preserve"> решение о включении жилого помещения в специализированный жилищный фонд </w:t>
      </w:r>
      <w:r w:rsidR="00105F3F" w:rsidRPr="003B0A2D">
        <w:rPr>
          <w:rFonts w:cs="Times New Roman"/>
          <w:sz w:val="28"/>
          <w:szCs w:val="28"/>
        </w:rPr>
        <w:t>муниципального образования г. Бодайбо и района</w:t>
      </w:r>
      <w:r w:rsidRPr="003B0A2D">
        <w:rPr>
          <w:rFonts w:cs="Times New Roman"/>
          <w:sz w:val="28"/>
          <w:szCs w:val="28"/>
        </w:rPr>
        <w:t xml:space="preserve"> с отнесением жилого помещения к определенному виду </w:t>
      </w:r>
      <w:r w:rsidR="0089653B" w:rsidRPr="003B0A2D">
        <w:rPr>
          <w:rFonts w:cs="Times New Roman"/>
          <w:sz w:val="28"/>
          <w:szCs w:val="28"/>
        </w:rPr>
        <w:t xml:space="preserve">жилого помещения </w:t>
      </w:r>
      <w:r w:rsidRPr="003B0A2D">
        <w:rPr>
          <w:rFonts w:cs="Times New Roman"/>
          <w:sz w:val="28"/>
          <w:szCs w:val="28"/>
        </w:rPr>
        <w:t xml:space="preserve">специализированного жилищного фонда оформляется </w:t>
      </w:r>
      <w:r w:rsidR="00105F3F" w:rsidRPr="003B0A2D">
        <w:rPr>
          <w:rFonts w:cs="Times New Roman"/>
          <w:sz w:val="28"/>
          <w:szCs w:val="28"/>
        </w:rPr>
        <w:t>постановлением Администрации г. Бодайбо и района</w:t>
      </w:r>
      <w:r w:rsidRPr="003B0A2D">
        <w:rPr>
          <w:rFonts w:cs="Times New Roman"/>
          <w:sz w:val="28"/>
          <w:szCs w:val="28"/>
        </w:rPr>
        <w:t>.</w:t>
      </w:r>
    </w:p>
    <w:p w:rsidR="009C36AA" w:rsidRPr="0042639E" w:rsidRDefault="009C36AA" w:rsidP="003B0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2639E">
        <w:rPr>
          <w:rFonts w:cs="Times New Roman"/>
          <w:sz w:val="28"/>
          <w:szCs w:val="28"/>
        </w:rPr>
        <w:t xml:space="preserve">Решение об отнесении жилого помещения к определенному виду жилых помещений специализированного жилищного фонда муниципального образования </w:t>
      </w:r>
      <w:proofErr w:type="gramStart"/>
      <w:r w:rsidRPr="0042639E">
        <w:rPr>
          <w:rFonts w:cs="Times New Roman"/>
          <w:sz w:val="28"/>
          <w:szCs w:val="28"/>
        </w:rPr>
        <w:t>г</w:t>
      </w:r>
      <w:proofErr w:type="gramEnd"/>
      <w:r w:rsidRPr="0042639E">
        <w:rPr>
          <w:rFonts w:cs="Times New Roman"/>
          <w:sz w:val="28"/>
          <w:szCs w:val="28"/>
        </w:rPr>
        <w:t>. Бодайбо и района направляется в орган, осуществляющий регистрацию прав на недвижимое имущество и сделок с ним, в течение 3 рабочих дней с даты принятия такого решения.</w:t>
      </w:r>
    </w:p>
    <w:p w:rsidR="009C36AA" w:rsidRPr="0042639E" w:rsidRDefault="009C36AA" w:rsidP="003B0A2D">
      <w:pPr>
        <w:pStyle w:val="ConsPlusNormal"/>
        <w:ind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>Отказ в отнесении жилого помещения к определенному виду специализированного жилищного фонда допускается в случае несоответствия жилого помещения требованиям, предъявляемым к этому виду жилых помещений.</w:t>
      </w:r>
    </w:p>
    <w:p w:rsidR="00D1629E" w:rsidRPr="0042639E" w:rsidRDefault="00D1629E" w:rsidP="003B0A2D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bookmarkStart w:id="2" w:name="P64"/>
      <w:bookmarkEnd w:id="2"/>
      <w:proofErr w:type="gramStart"/>
      <w:r w:rsidRPr="0042639E">
        <w:rPr>
          <w:sz w:val="28"/>
          <w:szCs w:val="28"/>
        </w:rPr>
        <w:t xml:space="preserve">В случае признания </w:t>
      </w:r>
      <w:r w:rsidR="001E60AE" w:rsidRPr="0042639E">
        <w:rPr>
          <w:sz w:val="28"/>
          <w:szCs w:val="28"/>
        </w:rPr>
        <w:t>специализированного</w:t>
      </w:r>
      <w:r w:rsidRPr="0042639E">
        <w:rPr>
          <w:sz w:val="28"/>
          <w:szCs w:val="28"/>
        </w:rPr>
        <w:t xml:space="preserve"> жилого помещения в соответствии с </w:t>
      </w:r>
      <w:hyperlink r:id="rId9" w:history="1">
        <w:r w:rsidRPr="0042639E">
          <w:rPr>
            <w:sz w:val="28"/>
            <w:szCs w:val="28"/>
          </w:rPr>
          <w:t>Положением</w:t>
        </w:r>
      </w:hyperlink>
      <w:r w:rsidRPr="0042639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</w:t>
      </w:r>
      <w:r w:rsidRPr="0042639E">
        <w:rPr>
          <w:sz w:val="28"/>
          <w:szCs w:val="28"/>
        </w:rPr>
        <w:lastRenderedPageBreak/>
        <w:t>аварийным и подлежащим сносу или реконструкции, утвержденным постановлением Правительства Росс</w:t>
      </w:r>
      <w:r w:rsidR="001E60AE" w:rsidRPr="0042639E">
        <w:rPr>
          <w:sz w:val="28"/>
          <w:szCs w:val="28"/>
        </w:rPr>
        <w:t>ийской Федерации от 28.01.2006 №</w:t>
      </w:r>
      <w:r w:rsidRPr="0042639E">
        <w:rPr>
          <w:sz w:val="28"/>
          <w:szCs w:val="28"/>
        </w:rPr>
        <w:t xml:space="preserve"> 47, непригодным для проживания, а также в иных случаях, предусмотренных законодательством Российской Федерации, такое жилое помещение исключается из специализированного жилищного фонда </w:t>
      </w:r>
      <w:r w:rsidR="001E60AE" w:rsidRPr="0042639E">
        <w:rPr>
          <w:sz w:val="28"/>
          <w:szCs w:val="28"/>
        </w:rPr>
        <w:t>муниципального образования г</w:t>
      </w:r>
      <w:proofErr w:type="gramEnd"/>
      <w:r w:rsidR="001E60AE" w:rsidRPr="0042639E">
        <w:rPr>
          <w:sz w:val="28"/>
          <w:szCs w:val="28"/>
        </w:rPr>
        <w:t>. Бодайбо и района</w:t>
      </w:r>
      <w:r w:rsidRPr="0042639E">
        <w:rPr>
          <w:sz w:val="28"/>
          <w:szCs w:val="28"/>
        </w:rPr>
        <w:t>.</w:t>
      </w:r>
    </w:p>
    <w:p w:rsidR="00D1629E" w:rsidRPr="0042639E" w:rsidRDefault="00D1629E" w:rsidP="0042639E">
      <w:pPr>
        <w:pStyle w:val="ConsPlusNormal"/>
        <w:jc w:val="both"/>
        <w:rPr>
          <w:sz w:val="28"/>
          <w:szCs w:val="28"/>
        </w:rPr>
      </w:pPr>
    </w:p>
    <w:p w:rsidR="00034D02" w:rsidRPr="00EF641B" w:rsidRDefault="00EF641B" w:rsidP="00EF641B">
      <w:pPr>
        <w:pStyle w:val="ConsPlusNormal"/>
        <w:numPr>
          <w:ilvl w:val="0"/>
          <w:numId w:val="2"/>
        </w:numPr>
        <w:ind w:left="0" w:firstLine="0"/>
        <w:jc w:val="center"/>
        <w:outlineLvl w:val="1"/>
        <w:rPr>
          <w:b/>
          <w:sz w:val="28"/>
          <w:szCs w:val="28"/>
        </w:rPr>
      </w:pPr>
      <w:r w:rsidRPr="0042639E">
        <w:rPr>
          <w:b/>
          <w:sz w:val="28"/>
          <w:szCs w:val="28"/>
        </w:rPr>
        <w:t>ПОРЯДОК ПРЕДОСТАВЛЕНИЯ ЖИЛЫХ ПОМЕЩЕНИЙ ИЗ СПЕЦИАЛИЗИРОВАННОГО ЖИЛИЩНОГО ФО</w:t>
      </w:r>
      <w:r>
        <w:rPr>
          <w:b/>
          <w:sz w:val="28"/>
          <w:szCs w:val="28"/>
        </w:rPr>
        <w:t xml:space="preserve">НДА МУНИЦИПАЛЬНОГО ОБРАЗОВАНИЯ </w:t>
      </w:r>
      <w:proofErr w:type="gramStart"/>
      <w:r>
        <w:rPr>
          <w:b/>
          <w:sz w:val="28"/>
          <w:szCs w:val="28"/>
        </w:rPr>
        <w:t>г</w:t>
      </w:r>
      <w:proofErr w:type="gramEnd"/>
      <w:r w:rsidRPr="0042639E">
        <w:rPr>
          <w:b/>
          <w:sz w:val="28"/>
          <w:szCs w:val="28"/>
        </w:rPr>
        <w:t>. БОДАЙБО И РАЙОНА</w:t>
      </w:r>
    </w:p>
    <w:p w:rsidR="00E94F2F" w:rsidRDefault="00E94F2F" w:rsidP="00EF641B">
      <w:pPr>
        <w:pStyle w:val="ConsPlusNormal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>П</w:t>
      </w:r>
      <w:r w:rsidR="00D1629E" w:rsidRPr="0042639E">
        <w:rPr>
          <w:sz w:val="28"/>
          <w:szCs w:val="28"/>
        </w:rPr>
        <w:t>редоставление и использование жилого помещения в качестве служебного</w:t>
      </w:r>
      <w:r w:rsidR="00F34933" w:rsidRPr="0042639E">
        <w:rPr>
          <w:sz w:val="28"/>
          <w:szCs w:val="28"/>
        </w:rPr>
        <w:t xml:space="preserve"> жилого помещения, жилого помещения в общежитии</w:t>
      </w:r>
      <w:r w:rsidR="00D1629E" w:rsidRPr="0042639E">
        <w:rPr>
          <w:sz w:val="28"/>
          <w:szCs w:val="28"/>
        </w:rPr>
        <w:t xml:space="preserve"> допускается только после отнесения такого помещения к специализированному жилищному фонду </w:t>
      </w:r>
      <w:r w:rsidRPr="0042639E">
        <w:rPr>
          <w:sz w:val="28"/>
          <w:szCs w:val="28"/>
        </w:rPr>
        <w:t xml:space="preserve">муниципального образования </w:t>
      </w:r>
      <w:r w:rsidR="00EF641B">
        <w:rPr>
          <w:sz w:val="28"/>
          <w:szCs w:val="28"/>
        </w:rPr>
        <w:t xml:space="preserve">                    </w:t>
      </w:r>
      <w:proofErr w:type="gramStart"/>
      <w:r w:rsidRPr="0042639E">
        <w:rPr>
          <w:sz w:val="28"/>
          <w:szCs w:val="28"/>
        </w:rPr>
        <w:t>г</w:t>
      </w:r>
      <w:proofErr w:type="gramEnd"/>
      <w:r w:rsidRPr="0042639E">
        <w:rPr>
          <w:sz w:val="28"/>
          <w:szCs w:val="28"/>
        </w:rPr>
        <w:t>. Бодайбо и района</w:t>
      </w:r>
      <w:r w:rsidR="00D1629E" w:rsidRPr="0042639E">
        <w:rPr>
          <w:sz w:val="28"/>
          <w:szCs w:val="28"/>
        </w:rPr>
        <w:t>.</w:t>
      </w:r>
    </w:p>
    <w:p w:rsidR="00267B92" w:rsidRDefault="00267B92" w:rsidP="00EF641B">
      <w:pPr>
        <w:pStyle w:val="ConsPlusNormal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EF641B">
        <w:rPr>
          <w:sz w:val="28"/>
          <w:szCs w:val="28"/>
        </w:rPr>
        <w:t>Ведение реестра жилых помещений специализированного жилищного фонда (далее - реестр) осуществляет А</w:t>
      </w:r>
      <w:r w:rsidR="00F3423E" w:rsidRPr="00EF641B">
        <w:rPr>
          <w:sz w:val="28"/>
          <w:szCs w:val="28"/>
        </w:rPr>
        <w:t>дминистрация</w:t>
      </w:r>
      <w:r w:rsidRPr="00EF641B">
        <w:rPr>
          <w:sz w:val="28"/>
          <w:szCs w:val="28"/>
        </w:rPr>
        <w:t xml:space="preserve"> </w:t>
      </w:r>
      <w:proofErr w:type="gramStart"/>
      <w:r w:rsidRPr="00EF641B">
        <w:rPr>
          <w:sz w:val="28"/>
          <w:szCs w:val="28"/>
        </w:rPr>
        <w:t>г</w:t>
      </w:r>
      <w:proofErr w:type="gramEnd"/>
      <w:r w:rsidRPr="00EF641B">
        <w:rPr>
          <w:sz w:val="28"/>
          <w:szCs w:val="28"/>
        </w:rPr>
        <w:t>. Бодайбо и района.</w:t>
      </w:r>
      <w:r w:rsidR="00792A37" w:rsidRPr="00EF641B">
        <w:rPr>
          <w:sz w:val="28"/>
          <w:szCs w:val="28"/>
        </w:rPr>
        <w:t xml:space="preserve"> </w:t>
      </w:r>
      <w:r w:rsidRPr="00EF641B">
        <w:rPr>
          <w:sz w:val="28"/>
          <w:szCs w:val="28"/>
        </w:rPr>
        <w:t>Реестр ведется по видам жилых помещений специализированного жилищного фонда.</w:t>
      </w:r>
    </w:p>
    <w:p w:rsidR="00E94F2F" w:rsidRPr="00EF641B" w:rsidRDefault="00E94F2F" w:rsidP="00EF641B">
      <w:pPr>
        <w:pStyle w:val="ConsPlusNormal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EF641B">
        <w:rPr>
          <w:sz w:val="28"/>
          <w:szCs w:val="28"/>
        </w:rPr>
        <w:t>Для рассмотрения вопроса о предоставлении специализированного жилого помещения гражданин</w:t>
      </w:r>
      <w:r w:rsidR="00F3423E" w:rsidRPr="00EF641B">
        <w:rPr>
          <w:sz w:val="28"/>
          <w:szCs w:val="28"/>
        </w:rPr>
        <w:t>,</w:t>
      </w:r>
      <w:r w:rsidRPr="00EF641B">
        <w:rPr>
          <w:sz w:val="28"/>
          <w:szCs w:val="28"/>
        </w:rPr>
        <w:t xml:space="preserve"> </w:t>
      </w:r>
      <w:r w:rsidR="00F3423E" w:rsidRPr="00EF641B">
        <w:rPr>
          <w:sz w:val="28"/>
          <w:szCs w:val="28"/>
        </w:rPr>
        <w:t xml:space="preserve">путем личного обращения, </w:t>
      </w:r>
      <w:r w:rsidRPr="00EF641B">
        <w:rPr>
          <w:sz w:val="28"/>
          <w:szCs w:val="28"/>
        </w:rPr>
        <w:t>предоставляет в Адм</w:t>
      </w:r>
      <w:r w:rsidR="00231149" w:rsidRPr="00EF641B">
        <w:rPr>
          <w:sz w:val="28"/>
          <w:szCs w:val="28"/>
        </w:rPr>
        <w:t xml:space="preserve">инистрацию </w:t>
      </w:r>
      <w:proofErr w:type="gramStart"/>
      <w:r w:rsidR="00231149" w:rsidRPr="00EF641B">
        <w:rPr>
          <w:sz w:val="28"/>
          <w:szCs w:val="28"/>
        </w:rPr>
        <w:t>г</w:t>
      </w:r>
      <w:proofErr w:type="gramEnd"/>
      <w:r w:rsidR="00231149" w:rsidRPr="00EF641B">
        <w:rPr>
          <w:sz w:val="28"/>
          <w:szCs w:val="28"/>
        </w:rPr>
        <w:t>. Бодайбо и района</w:t>
      </w:r>
      <w:r w:rsidRPr="00EF641B">
        <w:rPr>
          <w:sz w:val="28"/>
          <w:szCs w:val="28"/>
        </w:rPr>
        <w:t xml:space="preserve"> следующие документы:</w:t>
      </w:r>
    </w:p>
    <w:p w:rsidR="00E94F2F" w:rsidRPr="0042639E" w:rsidRDefault="00E94F2F" w:rsidP="00EF641B">
      <w:pPr>
        <w:pStyle w:val="20"/>
        <w:numPr>
          <w:ilvl w:val="2"/>
          <w:numId w:val="9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>заявление о предоставлении служебного жилого помещения или жилого помещения в общежитии, с указанием членов своей семьи;</w:t>
      </w:r>
    </w:p>
    <w:p w:rsidR="00E94F2F" w:rsidRPr="0042639E" w:rsidRDefault="00E94F2F" w:rsidP="00EF641B">
      <w:pPr>
        <w:pStyle w:val="20"/>
        <w:numPr>
          <w:ilvl w:val="2"/>
          <w:numId w:val="9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 xml:space="preserve">ходатайство руководителя органа местного самоуправления, </w:t>
      </w:r>
      <w:r w:rsidR="00F3423E" w:rsidRPr="0042639E">
        <w:rPr>
          <w:sz w:val="28"/>
          <w:szCs w:val="28"/>
        </w:rPr>
        <w:t>учреждения, в котором</w:t>
      </w:r>
      <w:r w:rsidRPr="0042639E">
        <w:rPr>
          <w:sz w:val="28"/>
          <w:szCs w:val="28"/>
        </w:rPr>
        <w:t xml:space="preserve"> работает гражданин;</w:t>
      </w:r>
    </w:p>
    <w:p w:rsidR="00E94F2F" w:rsidRPr="0042639E" w:rsidRDefault="00E94F2F" w:rsidP="00EF641B">
      <w:pPr>
        <w:pStyle w:val="20"/>
        <w:numPr>
          <w:ilvl w:val="2"/>
          <w:numId w:val="9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>копию трудовой книжки, заверенной по месту работы (службы);</w:t>
      </w:r>
    </w:p>
    <w:p w:rsidR="00E94F2F" w:rsidRPr="0042639E" w:rsidRDefault="00034D02" w:rsidP="00EF641B">
      <w:pPr>
        <w:pStyle w:val="20"/>
        <w:numPr>
          <w:ilvl w:val="2"/>
          <w:numId w:val="9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>документы, удостоверяющие личность гражданина и всех членов его семьи, вселяющихся с ним в специализированное жилое помещение (</w:t>
      </w:r>
      <w:r w:rsidR="000C5F98" w:rsidRPr="0042639E">
        <w:rPr>
          <w:sz w:val="28"/>
          <w:szCs w:val="28"/>
        </w:rPr>
        <w:t>паспорт</w:t>
      </w:r>
      <w:r w:rsidRPr="0042639E">
        <w:rPr>
          <w:sz w:val="28"/>
          <w:szCs w:val="28"/>
        </w:rPr>
        <w:t>,</w:t>
      </w:r>
      <w:r w:rsidR="00E94F2F" w:rsidRPr="0042639E">
        <w:rPr>
          <w:sz w:val="28"/>
          <w:szCs w:val="28"/>
        </w:rPr>
        <w:t xml:space="preserve"> </w:t>
      </w:r>
      <w:r w:rsidR="00F34933" w:rsidRPr="0042639E">
        <w:rPr>
          <w:sz w:val="28"/>
          <w:szCs w:val="28"/>
        </w:rPr>
        <w:t xml:space="preserve">свидетельство о рождении), </w:t>
      </w:r>
      <w:r w:rsidR="000C5F98" w:rsidRPr="0042639E">
        <w:rPr>
          <w:sz w:val="28"/>
          <w:szCs w:val="28"/>
        </w:rPr>
        <w:t>документы, подтверждающие</w:t>
      </w:r>
      <w:r w:rsidR="00E94F2F" w:rsidRPr="0042639E">
        <w:rPr>
          <w:sz w:val="28"/>
          <w:szCs w:val="28"/>
        </w:rPr>
        <w:t xml:space="preserve"> степень родства членов семьи (свидетельств о рожд</w:t>
      </w:r>
      <w:r w:rsidR="00E0759D" w:rsidRPr="0042639E">
        <w:rPr>
          <w:sz w:val="28"/>
          <w:szCs w:val="28"/>
        </w:rPr>
        <w:t>ении, о заключении брака и др.), либо копии данных документов с предоставлением оригиналов.</w:t>
      </w:r>
    </w:p>
    <w:p w:rsidR="00AA3CDA" w:rsidRPr="0042639E" w:rsidRDefault="00E0759D" w:rsidP="00EF641B">
      <w:pPr>
        <w:pStyle w:val="20"/>
        <w:numPr>
          <w:ilvl w:val="1"/>
          <w:numId w:val="9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>Адм</w:t>
      </w:r>
      <w:r w:rsidR="00F3423E" w:rsidRPr="0042639E">
        <w:rPr>
          <w:sz w:val="28"/>
          <w:szCs w:val="28"/>
        </w:rPr>
        <w:t xml:space="preserve">инистрация </w:t>
      </w:r>
      <w:proofErr w:type="gramStart"/>
      <w:r w:rsidR="00F3423E" w:rsidRPr="0042639E">
        <w:rPr>
          <w:sz w:val="28"/>
          <w:szCs w:val="28"/>
        </w:rPr>
        <w:t>г</w:t>
      </w:r>
      <w:proofErr w:type="gramEnd"/>
      <w:r w:rsidR="00F3423E" w:rsidRPr="0042639E">
        <w:rPr>
          <w:sz w:val="28"/>
          <w:szCs w:val="28"/>
        </w:rPr>
        <w:t>. Бодайбо и района запрашивает</w:t>
      </w:r>
      <w:r w:rsidR="00B22770" w:rsidRPr="0042639E">
        <w:rPr>
          <w:sz w:val="28"/>
          <w:szCs w:val="28"/>
        </w:rPr>
        <w:t xml:space="preserve"> в соответствующих органах </w:t>
      </w:r>
      <w:r w:rsidR="004A6ADF" w:rsidRPr="0042639E">
        <w:rPr>
          <w:sz w:val="28"/>
          <w:szCs w:val="28"/>
        </w:rPr>
        <w:t xml:space="preserve">путем направления межведомственного запроса информацию </w:t>
      </w:r>
      <w:r w:rsidR="00AA3CDA" w:rsidRPr="0042639E">
        <w:rPr>
          <w:sz w:val="28"/>
          <w:szCs w:val="28"/>
        </w:rPr>
        <w:t>об отсутствии в собственности гражданина и членов его семьи жилых помещений в населенном пункте по месту работы</w:t>
      </w:r>
      <w:r w:rsidR="004A6ADF" w:rsidRPr="0042639E">
        <w:rPr>
          <w:sz w:val="28"/>
          <w:szCs w:val="28"/>
        </w:rPr>
        <w:t xml:space="preserve"> (службы).</w:t>
      </w:r>
    </w:p>
    <w:p w:rsidR="00E94F2F" w:rsidRPr="0042639E" w:rsidRDefault="00E0759D" w:rsidP="00EF641B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 xml:space="preserve">Гражданин вправе самостоятельно </w:t>
      </w:r>
      <w:proofErr w:type="gramStart"/>
      <w:r w:rsidRPr="0042639E">
        <w:rPr>
          <w:sz w:val="28"/>
          <w:szCs w:val="28"/>
        </w:rPr>
        <w:t>предоставить</w:t>
      </w:r>
      <w:r w:rsidR="004A6ADF" w:rsidRPr="0042639E">
        <w:rPr>
          <w:sz w:val="28"/>
          <w:szCs w:val="28"/>
        </w:rPr>
        <w:t xml:space="preserve"> документы</w:t>
      </w:r>
      <w:proofErr w:type="gramEnd"/>
      <w:r w:rsidR="004A6ADF" w:rsidRPr="0042639E">
        <w:rPr>
          <w:sz w:val="28"/>
          <w:szCs w:val="28"/>
        </w:rPr>
        <w:t xml:space="preserve"> об отсутствии в его собственности и членов его семьи жилых помещений в населенном пункте по месту работы (службы).</w:t>
      </w:r>
    </w:p>
    <w:p w:rsidR="00D1629E" w:rsidRPr="0042639E" w:rsidRDefault="00D1629E" w:rsidP="00EF641B">
      <w:pPr>
        <w:pStyle w:val="ConsPlusNormal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 xml:space="preserve">Решение о предоставлении </w:t>
      </w:r>
      <w:r w:rsidR="00935BE3" w:rsidRPr="0042639E">
        <w:rPr>
          <w:sz w:val="28"/>
          <w:szCs w:val="28"/>
        </w:rPr>
        <w:t>специализированного</w:t>
      </w:r>
      <w:r w:rsidRPr="0042639E">
        <w:rPr>
          <w:sz w:val="28"/>
          <w:szCs w:val="28"/>
        </w:rPr>
        <w:t xml:space="preserve"> жилого помещения оформляется </w:t>
      </w:r>
      <w:r w:rsidR="00935BE3" w:rsidRPr="0042639E">
        <w:rPr>
          <w:sz w:val="28"/>
          <w:szCs w:val="28"/>
        </w:rPr>
        <w:t>распоряже</w:t>
      </w:r>
      <w:r w:rsidR="00B22770" w:rsidRPr="0042639E">
        <w:rPr>
          <w:sz w:val="28"/>
          <w:szCs w:val="28"/>
        </w:rPr>
        <w:t xml:space="preserve">нием Администрации </w:t>
      </w:r>
      <w:proofErr w:type="gramStart"/>
      <w:r w:rsidR="00935BE3" w:rsidRPr="0042639E">
        <w:rPr>
          <w:sz w:val="28"/>
          <w:szCs w:val="28"/>
        </w:rPr>
        <w:t>г</w:t>
      </w:r>
      <w:proofErr w:type="gramEnd"/>
      <w:r w:rsidR="00935BE3" w:rsidRPr="0042639E">
        <w:rPr>
          <w:sz w:val="28"/>
          <w:szCs w:val="28"/>
        </w:rPr>
        <w:t>. Бодайбо и района</w:t>
      </w:r>
      <w:r w:rsidRPr="0042639E">
        <w:rPr>
          <w:sz w:val="28"/>
          <w:szCs w:val="28"/>
        </w:rPr>
        <w:t>.</w:t>
      </w:r>
    </w:p>
    <w:p w:rsidR="00D1629E" w:rsidRPr="0042639E" w:rsidRDefault="00D1629E" w:rsidP="00EF641B">
      <w:pPr>
        <w:pStyle w:val="ConsPlusNormal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 xml:space="preserve">Передача </w:t>
      </w:r>
      <w:r w:rsidR="000A5CE5" w:rsidRPr="0042639E">
        <w:rPr>
          <w:sz w:val="28"/>
          <w:szCs w:val="28"/>
        </w:rPr>
        <w:t>гражданину</w:t>
      </w:r>
      <w:r w:rsidRPr="0042639E">
        <w:rPr>
          <w:sz w:val="28"/>
          <w:szCs w:val="28"/>
        </w:rPr>
        <w:t xml:space="preserve"> </w:t>
      </w:r>
      <w:r w:rsidR="000A5CE5" w:rsidRPr="0042639E">
        <w:rPr>
          <w:sz w:val="28"/>
          <w:szCs w:val="28"/>
        </w:rPr>
        <w:t>специализированного</w:t>
      </w:r>
      <w:r w:rsidRPr="0042639E">
        <w:rPr>
          <w:sz w:val="28"/>
          <w:szCs w:val="28"/>
        </w:rPr>
        <w:t xml:space="preserve"> жилого помещения </w:t>
      </w:r>
      <w:r w:rsidRPr="0042639E">
        <w:rPr>
          <w:sz w:val="28"/>
          <w:szCs w:val="28"/>
        </w:rPr>
        <w:lastRenderedPageBreak/>
        <w:t xml:space="preserve">осуществляется </w:t>
      </w:r>
      <w:r w:rsidR="000A5CE5" w:rsidRPr="0042639E">
        <w:rPr>
          <w:sz w:val="28"/>
          <w:szCs w:val="28"/>
        </w:rPr>
        <w:t xml:space="preserve">Администрацией </w:t>
      </w:r>
      <w:proofErr w:type="gramStart"/>
      <w:r w:rsidR="000A5CE5" w:rsidRPr="0042639E">
        <w:rPr>
          <w:sz w:val="28"/>
          <w:szCs w:val="28"/>
        </w:rPr>
        <w:t>г</w:t>
      </w:r>
      <w:proofErr w:type="gramEnd"/>
      <w:r w:rsidR="000A5CE5" w:rsidRPr="0042639E">
        <w:rPr>
          <w:sz w:val="28"/>
          <w:szCs w:val="28"/>
        </w:rPr>
        <w:t>. Бодайбо и района</w:t>
      </w:r>
      <w:r w:rsidRPr="0042639E">
        <w:rPr>
          <w:sz w:val="28"/>
          <w:szCs w:val="28"/>
        </w:rPr>
        <w:t xml:space="preserve"> на основании </w:t>
      </w:r>
      <w:hyperlink r:id="rId10" w:history="1">
        <w:r w:rsidRPr="0042639E">
          <w:rPr>
            <w:sz w:val="28"/>
            <w:szCs w:val="28"/>
          </w:rPr>
          <w:t>договора</w:t>
        </w:r>
      </w:hyperlink>
      <w:r w:rsidRPr="0042639E">
        <w:rPr>
          <w:sz w:val="28"/>
          <w:szCs w:val="28"/>
        </w:rPr>
        <w:t xml:space="preserve"> </w:t>
      </w:r>
      <w:r w:rsidR="00261632" w:rsidRPr="0042639E">
        <w:rPr>
          <w:sz w:val="28"/>
          <w:szCs w:val="28"/>
        </w:rPr>
        <w:t>найма специализированного жилого помещения</w:t>
      </w:r>
      <w:r w:rsidR="00B22770" w:rsidRPr="0042639E">
        <w:rPr>
          <w:sz w:val="28"/>
          <w:szCs w:val="28"/>
        </w:rPr>
        <w:t xml:space="preserve">, заключаемого в течение 10 рабочих дней, с момента издания распоряжения о предоставлении специализированного жилого помещения, </w:t>
      </w:r>
      <w:r w:rsidRPr="0042639E">
        <w:rPr>
          <w:sz w:val="28"/>
          <w:szCs w:val="28"/>
        </w:rPr>
        <w:t>по акту приема-передачи.</w:t>
      </w:r>
    </w:p>
    <w:p w:rsidR="00D1629E" w:rsidRPr="0042639E" w:rsidRDefault="00D1629E" w:rsidP="00EF641B">
      <w:pPr>
        <w:pStyle w:val="ConsPlusNormal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 xml:space="preserve">Пользование </w:t>
      </w:r>
      <w:proofErr w:type="gramStart"/>
      <w:r w:rsidR="000A5CE5" w:rsidRPr="0042639E">
        <w:rPr>
          <w:sz w:val="28"/>
          <w:szCs w:val="28"/>
        </w:rPr>
        <w:t>гражданином</w:t>
      </w:r>
      <w:proofErr w:type="gramEnd"/>
      <w:r w:rsidRPr="0042639E">
        <w:rPr>
          <w:sz w:val="28"/>
          <w:szCs w:val="28"/>
        </w:rPr>
        <w:t xml:space="preserve"> предоставленным </w:t>
      </w:r>
      <w:r w:rsidR="000A5CE5" w:rsidRPr="0042639E">
        <w:rPr>
          <w:sz w:val="28"/>
          <w:szCs w:val="28"/>
        </w:rPr>
        <w:t>специализированным</w:t>
      </w:r>
      <w:r w:rsidRPr="0042639E">
        <w:rPr>
          <w:sz w:val="28"/>
          <w:szCs w:val="28"/>
        </w:rPr>
        <w:t xml:space="preserve"> жилым помещением осуществляется в соответствии с </w:t>
      </w:r>
      <w:hyperlink r:id="rId11" w:history="1">
        <w:r w:rsidRPr="0042639E">
          <w:rPr>
            <w:sz w:val="28"/>
            <w:szCs w:val="28"/>
          </w:rPr>
          <w:t>Правилами</w:t>
        </w:r>
      </w:hyperlink>
      <w:r w:rsidRPr="0042639E">
        <w:rPr>
          <w:sz w:val="28"/>
          <w:szCs w:val="28"/>
        </w:rPr>
        <w:t xml:space="preserve"> пользования жилыми помещениями, утвержденными постановлением Правительства Росс</w:t>
      </w:r>
      <w:r w:rsidR="000A5CE5" w:rsidRPr="0042639E">
        <w:rPr>
          <w:sz w:val="28"/>
          <w:szCs w:val="28"/>
        </w:rPr>
        <w:t>ийской Федерации от 21.01.2006 №</w:t>
      </w:r>
      <w:r w:rsidRPr="0042639E">
        <w:rPr>
          <w:sz w:val="28"/>
          <w:szCs w:val="28"/>
        </w:rPr>
        <w:t xml:space="preserve"> 25, и иными требованиями, установленными жилищным законодательством Российской Федерации.</w:t>
      </w:r>
    </w:p>
    <w:p w:rsidR="00D1629E" w:rsidRPr="0042639E" w:rsidRDefault="000A5CE5" w:rsidP="00EF641B">
      <w:pPr>
        <w:pStyle w:val="ConsPlusNormal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>Специализированные</w:t>
      </w:r>
      <w:r w:rsidR="00D1629E" w:rsidRPr="0042639E">
        <w:rPr>
          <w:sz w:val="28"/>
          <w:szCs w:val="28"/>
        </w:rPr>
        <w:t xml:space="preserve"> жилые помещения не подлежат отчуждению, приватизации, бронированию, обмену, сдаче в поднаем, переустройству и перепланировке.</w:t>
      </w:r>
    </w:p>
    <w:p w:rsidR="00D1629E" w:rsidRPr="0042639E" w:rsidRDefault="00D1629E" w:rsidP="00EF641B">
      <w:pPr>
        <w:pStyle w:val="ConsPlusNormal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 xml:space="preserve">Прекращение </w:t>
      </w:r>
      <w:hyperlink r:id="rId12" w:history="1">
        <w:r w:rsidRPr="0042639E">
          <w:rPr>
            <w:sz w:val="28"/>
            <w:szCs w:val="28"/>
          </w:rPr>
          <w:t>договора</w:t>
        </w:r>
      </w:hyperlink>
      <w:r w:rsidRPr="0042639E">
        <w:rPr>
          <w:sz w:val="28"/>
          <w:szCs w:val="28"/>
        </w:rPr>
        <w:t xml:space="preserve"> </w:t>
      </w:r>
      <w:r w:rsidR="00261632" w:rsidRPr="0042639E">
        <w:rPr>
          <w:sz w:val="28"/>
          <w:szCs w:val="28"/>
        </w:rPr>
        <w:t>найма специализированного жилого помещения</w:t>
      </w:r>
      <w:r w:rsidR="009D6528" w:rsidRPr="0042639E">
        <w:rPr>
          <w:sz w:val="28"/>
          <w:szCs w:val="28"/>
        </w:rPr>
        <w:t xml:space="preserve"> </w:t>
      </w:r>
      <w:r w:rsidRPr="0042639E">
        <w:rPr>
          <w:sz w:val="28"/>
          <w:szCs w:val="28"/>
        </w:rPr>
        <w:t xml:space="preserve">осуществляется по основаниям, предусмотренным </w:t>
      </w:r>
      <w:hyperlink r:id="rId13" w:history="1">
        <w:r w:rsidRPr="0042639E">
          <w:rPr>
            <w:sz w:val="28"/>
            <w:szCs w:val="28"/>
          </w:rPr>
          <w:t>статьей 102</w:t>
        </w:r>
      </w:hyperlink>
      <w:r w:rsidRPr="0042639E">
        <w:rPr>
          <w:sz w:val="28"/>
          <w:szCs w:val="28"/>
        </w:rPr>
        <w:t xml:space="preserve"> Жилищного кодекса Российской Федерации, а также в случае </w:t>
      </w:r>
      <w:r w:rsidR="009D6528" w:rsidRPr="0042639E">
        <w:rPr>
          <w:sz w:val="28"/>
          <w:szCs w:val="28"/>
        </w:rPr>
        <w:t>прекращения трудовых отношений</w:t>
      </w:r>
      <w:r w:rsidRPr="0042639E">
        <w:rPr>
          <w:sz w:val="28"/>
          <w:szCs w:val="28"/>
        </w:rPr>
        <w:t xml:space="preserve">, за исключением случаев, предусмотренных </w:t>
      </w:r>
      <w:hyperlink r:id="rId14" w:history="1">
        <w:r w:rsidRPr="0042639E">
          <w:rPr>
            <w:sz w:val="28"/>
            <w:szCs w:val="28"/>
          </w:rPr>
          <w:t>частью 2 статьи 102</w:t>
        </w:r>
      </w:hyperlink>
      <w:r w:rsidRPr="0042639E">
        <w:rPr>
          <w:sz w:val="28"/>
          <w:szCs w:val="28"/>
        </w:rPr>
        <w:t xml:space="preserve">, </w:t>
      </w:r>
      <w:hyperlink r:id="rId15" w:history="1">
        <w:r w:rsidRPr="0042639E">
          <w:rPr>
            <w:sz w:val="28"/>
            <w:szCs w:val="28"/>
          </w:rPr>
          <w:t>частью 2 статьи 103</w:t>
        </w:r>
      </w:hyperlink>
      <w:r w:rsidRPr="0042639E">
        <w:rPr>
          <w:sz w:val="28"/>
          <w:szCs w:val="28"/>
        </w:rPr>
        <w:t xml:space="preserve"> Жилищного кодекса Российской Федерации.</w:t>
      </w:r>
    </w:p>
    <w:p w:rsidR="00D1629E" w:rsidRPr="0042639E" w:rsidRDefault="00D1629E" w:rsidP="00EF641B">
      <w:pPr>
        <w:pStyle w:val="ConsPlusNormal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 xml:space="preserve">Договор </w:t>
      </w:r>
      <w:r w:rsidR="009D6528" w:rsidRPr="0042639E">
        <w:rPr>
          <w:sz w:val="28"/>
          <w:szCs w:val="28"/>
        </w:rPr>
        <w:t xml:space="preserve">найма </w:t>
      </w:r>
      <w:r w:rsidR="00261632" w:rsidRPr="0042639E">
        <w:rPr>
          <w:sz w:val="28"/>
          <w:szCs w:val="28"/>
        </w:rPr>
        <w:t xml:space="preserve">специализированного жилого </w:t>
      </w:r>
      <w:proofErr w:type="gramStart"/>
      <w:r w:rsidR="00261632" w:rsidRPr="0042639E">
        <w:rPr>
          <w:sz w:val="28"/>
          <w:szCs w:val="28"/>
        </w:rPr>
        <w:t>помещения</w:t>
      </w:r>
      <w:proofErr w:type="gramEnd"/>
      <w:r w:rsidR="00261632" w:rsidRPr="0042639E">
        <w:rPr>
          <w:sz w:val="28"/>
          <w:szCs w:val="28"/>
        </w:rPr>
        <w:t xml:space="preserve"> </w:t>
      </w:r>
      <w:r w:rsidRPr="0042639E">
        <w:rPr>
          <w:sz w:val="28"/>
          <w:szCs w:val="28"/>
        </w:rPr>
        <w:t>может быть расторгнут в любое время по соглашению сторон.</w:t>
      </w:r>
    </w:p>
    <w:p w:rsidR="00D1629E" w:rsidRPr="0042639E" w:rsidRDefault="009D6528" w:rsidP="00EF641B">
      <w:pPr>
        <w:pStyle w:val="ConsPlusNormal"/>
        <w:ind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 xml:space="preserve">Гражданин </w:t>
      </w:r>
      <w:r w:rsidR="00D1629E" w:rsidRPr="0042639E">
        <w:rPr>
          <w:sz w:val="28"/>
          <w:szCs w:val="28"/>
        </w:rPr>
        <w:t xml:space="preserve">в любое время </w:t>
      </w:r>
      <w:r w:rsidR="004A6ADF" w:rsidRPr="0042639E">
        <w:rPr>
          <w:sz w:val="28"/>
          <w:szCs w:val="28"/>
        </w:rPr>
        <w:t>вправе</w:t>
      </w:r>
      <w:r w:rsidR="00D1629E" w:rsidRPr="0042639E">
        <w:rPr>
          <w:sz w:val="28"/>
          <w:szCs w:val="28"/>
        </w:rPr>
        <w:t xml:space="preserve"> расторгнуть договор </w:t>
      </w:r>
      <w:r w:rsidR="00261632" w:rsidRPr="0042639E">
        <w:rPr>
          <w:sz w:val="28"/>
          <w:szCs w:val="28"/>
        </w:rPr>
        <w:t>найма специализированного жилого помещения</w:t>
      </w:r>
      <w:r w:rsidR="00D1629E" w:rsidRPr="0042639E">
        <w:rPr>
          <w:sz w:val="28"/>
          <w:szCs w:val="28"/>
        </w:rPr>
        <w:t>.</w:t>
      </w:r>
    </w:p>
    <w:p w:rsidR="00D1629E" w:rsidRPr="0042639E" w:rsidRDefault="00D1629E" w:rsidP="00EF641B">
      <w:pPr>
        <w:pStyle w:val="ConsPlusNormal"/>
        <w:ind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 xml:space="preserve">Договор </w:t>
      </w:r>
      <w:r w:rsidR="00261632" w:rsidRPr="0042639E">
        <w:rPr>
          <w:sz w:val="28"/>
          <w:szCs w:val="28"/>
        </w:rPr>
        <w:t xml:space="preserve">найма специализированного жилого </w:t>
      </w:r>
      <w:proofErr w:type="gramStart"/>
      <w:r w:rsidR="00261632" w:rsidRPr="0042639E">
        <w:rPr>
          <w:sz w:val="28"/>
          <w:szCs w:val="28"/>
        </w:rPr>
        <w:t>помещения</w:t>
      </w:r>
      <w:proofErr w:type="gramEnd"/>
      <w:r w:rsidR="00261632" w:rsidRPr="0042639E">
        <w:rPr>
          <w:sz w:val="28"/>
          <w:szCs w:val="28"/>
        </w:rPr>
        <w:t xml:space="preserve"> </w:t>
      </w:r>
      <w:r w:rsidRPr="0042639E">
        <w:rPr>
          <w:sz w:val="28"/>
          <w:szCs w:val="28"/>
        </w:rPr>
        <w:t xml:space="preserve">может быть расторгнут в судебном порядке по требованию </w:t>
      </w:r>
      <w:r w:rsidR="009D6528" w:rsidRPr="0042639E">
        <w:rPr>
          <w:sz w:val="28"/>
          <w:szCs w:val="28"/>
        </w:rPr>
        <w:t>Администрации г. Бодайбо и района</w:t>
      </w:r>
      <w:r w:rsidRPr="0042639E">
        <w:rPr>
          <w:sz w:val="28"/>
          <w:szCs w:val="28"/>
        </w:rPr>
        <w:t xml:space="preserve"> при неисполнении </w:t>
      </w:r>
      <w:r w:rsidR="009D6528" w:rsidRPr="0042639E">
        <w:rPr>
          <w:sz w:val="28"/>
          <w:szCs w:val="28"/>
        </w:rPr>
        <w:t>гражданином</w:t>
      </w:r>
      <w:r w:rsidRPr="0042639E">
        <w:rPr>
          <w:sz w:val="28"/>
          <w:szCs w:val="28"/>
        </w:rPr>
        <w:t xml:space="preserve"> и проживающими совместно с ним членами его семьи обязательств по договору </w:t>
      </w:r>
      <w:r w:rsidR="00261632" w:rsidRPr="0042639E">
        <w:rPr>
          <w:sz w:val="28"/>
          <w:szCs w:val="28"/>
        </w:rPr>
        <w:t>найма специализированного жилого помещения</w:t>
      </w:r>
      <w:r w:rsidRPr="0042639E">
        <w:rPr>
          <w:sz w:val="28"/>
          <w:szCs w:val="28"/>
        </w:rPr>
        <w:t xml:space="preserve">, а также в иных предусмотренных </w:t>
      </w:r>
      <w:hyperlink r:id="rId16" w:history="1">
        <w:r w:rsidRPr="0042639E">
          <w:rPr>
            <w:sz w:val="28"/>
            <w:szCs w:val="28"/>
          </w:rPr>
          <w:t>статьей 83</w:t>
        </w:r>
      </w:hyperlink>
      <w:r w:rsidRPr="0042639E">
        <w:rPr>
          <w:sz w:val="28"/>
          <w:szCs w:val="28"/>
        </w:rPr>
        <w:t xml:space="preserve"> Жилищного кодекса Российской Федерации случаях.</w:t>
      </w:r>
    </w:p>
    <w:p w:rsidR="009150E2" w:rsidRPr="0042639E" w:rsidRDefault="00D1629E" w:rsidP="00EF6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2639E">
        <w:rPr>
          <w:rFonts w:cs="Times New Roman"/>
          <w:sz w:val="28"/>
          <w:szCs w:val="28"/>
        </w:rPr>
        <w:t xml:space="preserve">В случае расторжения или прекращения договора </w:t>
      </w:r>
      <w:r w:rsidR="00261632" w:rsidRPr="0042639E">
        <w:rPr>
          <w:rFonts w:cs="Times New Roman"/>
          <w:sz w:val="28"/>
          <w:szCs w:val="28"/>
        </w:rPr>
        <w:t>найма специализированного жилого помещения</w:t>
      </w:r>
      <w:r w:rsidRPr="0042639E">
        <w:rPr>
          <w:rFonts w:cs="Times New Roman"/>
          <w:sz w:val="28"/>
          <w:szCs w:val="28"/>
        </w:rPr>
        <w:t xml:space="preserve"> </w:t>
      </w:r>
      <w:r w:rsidR="009D6528" w:rsidRPr="0042639E">
        <w:rPr>
          <w:rFonts w:cs="Times New Roman"/>
          <w:sz w:val="28"/>
          <w:szCs w:val="28"/>
        </w:rPr>
        <w:t>гражданин</w:t>
      </w:r>
      <w:r w:rsidRPr="0042639E">
        <w:rPr>
          <w:rFonts w:cs="Times New Roman"/>
          <w:sz w:val="28"/>
          <w:szCs w:val="28"/>
        </w:rPr>
        <w:t xml:space="preserve"> и члены его семьи </w:t>
      </w:r>
      <w:r w:rsidR="009150E2" w:rsidRPr="0042639E">
        <w:rPr>
          <w:rFonts w:cs="Times New Roman"/>
          <w:sz w:val="28"/>
          <w:szCs w:val="28"/>
        </w:rPr>
        <w:t xml:space="preserve">в месячный срок </w:t>
      </w:r>
      <w:r w:rsidRPr="0042639E">
        <w:rPr>
          <w:rFonts w:cs="Times New Roman"/>
          <w:sz w:val="28"/>
          <w:szCs w:val="28"/>
        </w:rPr>
        <w:t xml:space="preserve">должны освободить </w:t>
      </w:r>
      <w:r w:rsidR="009D6528" w:rsidRPr="0042639E">
        <w:rPr>
          <w:rFonts w:cs="Times New Roman"/>
          <w:sz w:val="28"/>
          <w:szCs w:val="28"/>
        </w:rPr>
        <w:t>специализированное</w:t>
      </w:r>
      <w:r w:rsidRPr="0042639E">
        <w:rPr>
          <w:rFonts w:cs="Times New Roman"/>
          <w:sz w:val="28"/>
          <w:szCs w:val="28"/>
        </w:rPr>
        <w:t xml:space="preserve"> жилое помещение, которое он</w:t>
      </w:r>
      <w:r w:rsidR="009150E2" w:rsidRPr="0042639E">
        <w:rPr>
          <w:rFonts w:cs="Times New Roman"/>
          <w:sz w:val="28"/>
          <w:szCs w:val="28"/>
        </w:rPr>
        <w:t xml:space="preserve">и занимали по данному договору. </w:t>
      </w:r>
    </w:p>
    <w:p w:rsidR="00D1629E" w:rsidRPr="0042639E" w:rsidRDefault="00D1629E" w:rsidP="00EF641B">
      <w:pPr>
        <w:pStyle w:val="ConsPlusNormal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 xml:space="preserve">В случае отказа освободить </w:t>
      </w:r>
      <w:r w:rsidR="004A6ADF" w:rsidRPr="0042639E">
        <w:rPr>
          <w:sz w:val="28"/>
          <w:szCs w:val="28"/>
        </w:rPr>
        <w:t>специализированное</w:t>
      </w:r>
      <w:r w:rsidRPr="0042639E">
        <w:rPr>
          <w:sz w:val="28"/>
          <w:szCs w:val="28"/>
        </w:rPr>
        <w:t xml:space="preserve"> жилое помещение </w:t>
      </w:r>
      <w:r w:rsidR="009150E2" w:rsidRPr="0042639E">
        <w:rPr>
          <w:sz w:val="28"/>
          <w:szCs w:val="28"/>
        </w:rPr>
        <w:t>гражданин</w:t>
      </w:r>
      <w:r w:rsidRPr="0042639E">
        <w:rPr>
          <w:sz w:val="28"/>
          <w:szCs w:val="28"/>
        </w:rPr>
        <w:t xml:space="preserve"> и проживающие совместно с ним члены его семьи подлежат выселению в судебном порядке без предоставления другого жилого помещения, за исключением случаев, предусмотренных </w:t>
      </w:r>
      <w:hyperlink r:id="rId17" w:history="1">
        <w:r w:rsidRPr="0042639E">
          <w:rPr>
            <w:sz w:val="28"/>
            <w:szCs w:val="28"/>
          </w:rPr>
          <w:t>частью 2 статьи 102</w:t>
        </w:r>
      </w:hyperlink>
      <w:r w:rsidRPr="0042639E">
        <w:rPr>
          <w:sz w:val="28"/>
          <w:szCs w:val="28"/>
        </w:rPr>
        <w:t xml:space="preserve">, </w:t>
      </w:r>
      <w:hyperlink r:id="rId18" w:history="1">
        <w:r w:rsidRPr="0042639E">
          <w:rPr>
            <w:sz w:val="28"/>
            <w:szCs w:val="28"/>
          </w:rPr>
          <w:t>частью 2 статьи 103</w:t>
        </w:r>
      </w:hyperlink>
      <w:r w:rsidRPr="0042639E">
        <w:rPr>
          <w:sz w:val="28"/>
          <w:szCs w:val="28"/>
        </w:rPr>
        <w:t xml:space="preserve"> Жилищного кодекса Российской Федерации.</w:t>
      </w:r>
    </w:p>
    <w:p w:rsidR="00D1629E" w:rsidRPr="0042639E" w:rsidRDefault="00D1629E" w:rsidP="00EF641B">
      <w:pPr>
        <w:pStyle w:val="ConsPlusNormal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42639E">
        <w:rPr>
          <w:sz w:val="28"/>
          <w:szCs w:val="28"/>
        </w:rPr>
        <w:t xml:space="preserve">При освобождении </w:t>
      </w:r>
      <w:r w:rsidR="009150E2" w:rsidRPr="0042639E">
        <w:rPr>
          <w:sz w:val="28"/>
          <w:szCs w:val="28"/>
        </w:rPr>
        <w:t>специализированного</w:t>
      </w:r>
      <w:r w:rsidRPr="0042639E">
        <w:rPr>
          <w:sz w:val="28"/>
          <w:szCs w:val="28"/>
        </w:rPr>
        <w:t xml:space="preserve"> жилого помещения </w:t>
      </w:r>
      <w:r w:rsidR="009150E2" w:rsidRPr="0042639E">
        <w:rPr>
          <w:sz w:val="28"/>
          <w:szCs w:val="28"/>
        </w:rPr>
        <w:t>гражданин</w:t>
      </w:r>
      <w:r w:rsidRPr="0042639E">
        <w:rPr>
          <w:sz w:val="28"/>
          <w:szCs w:val="28"/>
        </w:rPr>
        <w:t xml:space="preserve"> обязан сдать его </w:t>
      </w:r>
      <w:r w:rsidR="009150E2" w:rsidRPr="0042639E">
        <w:rPr>
          <w:sz w:val="28"/>
          <w:szCs w:val="28"/>
        </w:rPr>
        <w:t xml:space="preserve">Администрации </w:t>
      </w:r>
      <w:proofErr w:type="gramStart"/>
      <w:r w:rsidR="009150E2" w:rsidRPr="0042639E">
        <w:rPr>
          <w:sz w:val="28"/>
          <w:szCs w:val="28"/>
        </w:rPr>
        <w:t>г</w:t>
      </w:r>
      <w:proofErr w:type="gramEnd"/>
      <w:r w:rsidR="009150E2" w:rsidRPr="0042639E">
        <w:rPr>
          <w:sz w:val="28"/>
          <w:szCs w:val="28"/>
        </w:rPr>
        <w:t xml:space="preserve">. Бодайбо и района </w:t>
      </w:r>
      <w:r w:rsidRPr="0042639E">
        <w:rPr>
          <w:sz w:val="28"/>
          <w:szCs w:val="28"/>
        </w:rPr>
        <w:t>в надлежащем состоянии по акту приема-передачи с предоставлением документов, свидетельствующих об отсутствии задолженности по коммунальным платежам.</w:t>
      </w:r>
    </w:p>
    <w:p w:rsidR="002C5315" w:rsidRPr="0042639E" w:rsidRDefault="00EF641B" w:rsidP="00EF641B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»</w:t>
      </w:r>
    </w:p>
    <w:sectPr w:rsidR="002C5315" w:rsidRPr="0042639E" w:rsidSect="0088158B">
      <w:head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DFA" w:rsidRDefault="00685DFA" w:rsidP="0088158B">
      <w:pPr>
        <w:spacing w:after="0" w:line="240" w:lineRule="auto"/>
      </w:pPr>
      <w:r>
        <w:separator/>
      </w:r>
    </w:p>
  </w:endnote>
  <w:endnote w:type="continuationSeparator" w:id="0">
    <w:p w:rsidR="00685DFA" w:rsidRDefault="00685DFA" w:rsidP="0088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DFA" w:rsidRDefault="00685DFA" w:rsidP="0088158B">
      <w:pPr>
        <w:spacing w:after="0" w:line="240" w:lineRule="auto"/>
      </w:pPr>
      <w:r>
        <w:separator/>
      </w:r>
    </w:p>
  </w:footnote>
  <w:footnote w:type="continuationSeparator" w:id="0">
    <w:p w:rsidR="00685DFA" w:rsidRDefault="00685DFA" w:rsidP="0088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512"/>
      <w:docPartObj>
        <w:docPartGallery w:val="Page Numbers (Top of Page)"/>
        <w:docPartUnique/>
      </w:docPartObj>
    </w:sdtPr>
    <w:sdtContent>
      <w:p w:rsidR="0088158B" w:rsidRDefault="009F51B3">
        <w:pPr>
          <w:pStyle w:val="a7"/>
          <w:jc w:val="right"/>
        </w:pPr>
        <w:fldSimple w:instr=" PAGE   \* MERGEFORMAT ">
          <w:r w:rsidR="00D116B0">
            <w:rPr>
              <w:noProof/>
            </w:rPr>
            <w:t>2</w:t>
          </w:r>
        </w:fldSimple>
      </w:p>
    </w:sdtContent>
  </w:sdt>
  <w:p w:rsidR="0088158B" w:rsidRDefault="008815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11A"/>
    <w:multiLevelType w:val="multilevel"/>
    <w:tmpl w:val="FECEAC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1D219A"/>
    <w:multiLevelType w:val="multilevel"/>
    <w:tmpl w:val="64E0834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50818E3"/>
    <w:multiLevelType w:val="hybridMultilevel"/>
    <w:tmpl w:val="DB2479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37579B"/>
    <w:multiLevelType w:val="hybridMultilevel"/>
    <w:tmpl w:val="1EBA14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4E1AD7"/>
    <w:multiLevelType w:val="hybridMultilevel"/>
    <w:tmpl w:val="DC30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0EE3"/>
    <w:multiLevelType w:val="multilevel"/>
    <w:tmpl w:val="64E0834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6D1474"/>
    <w:multiLevelType w:val="multilevel"/>
    <w:tmpl w:val="64E0834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24353534"/>
    <w:multiLevelType w:val="hybridMultilevel"/>
    <w:tmpl w:val="C1D463BA"/>
    <w:lvl w:ilvl="0" w:tplc="35ECF4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F23D38"/>
    <w:multiLevelType w:val="hybridMultilevel"/>
    <w:tmpl w:val="5B009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D4EFB"/>
    <w:multiLevelType w:val="multilevel"/>
    <w:tmpl w:val="64E0834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B4F550C"/>
    <w:multiLevelType w:val="multilevel"/>
    <w:tmpl w:val="9B0A72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8C3A5B"/>
    <w:multiLevelType w:val="multilevel"/>
    <w:tmpl w:val="E10E8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C99143E"/>
    <w:multiLevelType w:val="hybridMultilevel"/>
    <w:tmpl w:val="A54E0E2C"/>
    <w:lvl w:ilvl="0" w:tplc="96469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E064EFE"/>
    <w:multiLevelType w:val="multilevel"/>
    <w:tmpl w:val="79C019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28D058F"/>
    <w:multiLevelType w:val="hybridMultilevel"/>
    <w:tmpl w:val="FF363D40"/>
    <w:lvl w:ilvl="0" w:tplc="C71614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BF9088F"/>
    <w:multiLevelType w:val="multilevel"/>
    <w:tmpl w:val="50D8EB84"/>
    <w:lvl w:ilvl="0">
      <w:start w:val="1"/>
      <w:numFmt w:val="decimal"/>
      <w:lvlText w:val="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5"/>
  </w:num>
  <w:num w:numId="5">
    <w:abstractNumId w:val="0"/>
  </w:num>
  <w:num w:numId="6">
    <w:abstractNumId w:val="12"/>
  </w:num>
  <w:num w:numId="7">
    <w:abstractNumId w:val="10"/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4"/>
  </w:num>
  <w:num w:numId="13">
    <w:abstractNumId w:val="6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29E"/>
    <w:rsid w:val="00034D02"/>
    <w:rsid w:val="0004304A"/>
    <w:rsid w:val="00072668"/>
    <w:rsid w:val="000A5CE5"/>
    <w:rsid w:val="000B4522"/>
    <w:rsid w:val="000C5F98"/>
    <w:rsid w:val="00105F3F"/>
    <w:rsid w:val="00190E93"/>
    <w:rsid w:val="001E60AE"/>
    <w:rsid w:val="00220662"/>
    <w:rsid w:val="00231149"/>
    <w:rsid w:val="0024217B"/>
    <w:rsid w:val="00261632"/>
    <w:rsid w:val="00267B92"/>
    <w:rsid w:val="002C587F"/>
    <w:rsid w:val="00364921"/>
    <w:rsid w:val="003735E3"/>
    <w:rsid w:val="003B0A2D"/>
    <w:rsid w:val="003C2F7B"/>
    <w:rsid w:val="0042639E"/>
    <w:rsid w:val="0049787E"/>
    <w:rsid w:val="004A6ADF"/>
    <w:rsid w:val="00544A35"/>
    <w:rsid w:val="006359CA"/>
    <w:rsid w:val="006378EF"/>
    <w:rsid w:val="00644CF8"/>
    <w:rsid w:val="00685DFA"/>
    <w:rsid w:val="00792A37"/>
    <w:rsid w:val="008022C0"/>
    <w:rsid w:val="0088158B"/>
    <w:rsid w:val="008906E4"/>
    <w:rsid w:val="0089653B"/>
    <w:rsid w:val="009150E2"/>
    <w:rsid w:val="00935BE3"/>
    <w:rsid w:val="009B1D65"/>
    <w:rsid w:val="009C36AA"/>
    <w:rsid w:val="009D6528"/>
    <w:rsid w:val="009D77FC"/>
    <w:rsid w:val="009F51B3"/>
    <w:rsid w:val="009F5864"/>
    <w:rsid w:val="00A11750"/>
    <w:rsid w:val="00A17110"/>
    <w:rsid w:val="00AA3CDA"/>
    <w:rsid w:val="00B01C3F"/>
    <w:rsid w:val="00B12382"/>
    <w:rsid w:val="00B22770"/>
    <w:rsid w:val="00B4063E"/>
    <w:rsid w:val="00B95D64"/>
    <w:rsid w:val="00BB03F6"/>
    <w:rsid w:val="00C329D2"/>
    <w:rsid w:val="00CC05A7"/>
    <w:rsid w:val="00CE753B"/>
    <w:rsid w:val="00D00B17"/>
    <w:rsid w:val="00D116B0"/>
    <w:rsid w:val="00D1629E"/>
    <w:rsid w:val="00D31A3E"/>
    <w:rsid w:val="00D46521"/>
    <w:rsid w:val="00D51BE9"/>
    <w:rsid w:val="00D57987"/>
    <w:rsid w:val="00D84BE8"/>
    <w:rsid w:val="00DD1C35"/>
    <w:rsid w:val="00DE1B1A"/>
    <w:rsid w:val="00DE25E9"/>
    <w:rsid w:val="00E0759D"/>
    <w:rsid w:val="00E94F2F"/>
    <w:rsid w:val="00ED0267"/>
    <w:rsid w:val="00EF641B"/>
    <w:rsid w:val="00F3423E"/>
    <w:rsid w:val="00F34933"/>
    <w:rsid w:val="00F70A51"/>
    <w:rsid w:val="00F7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29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1629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16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B4063E"/>
    <w:rPr>
      <w:rFonts w:eastAsia="Times New Roman" w:cs="Times New Roman"/>
      <w:b/>
      <w:bCs/>
      <w:sz w:val="74"/>
      <w:szCs w:val="7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4063E"/>
    <w:rPr>
      <w:rFonts w:eastAsia="Times New Roman" w:cs="Times New Roman"/>
      <w:b/>
      <w:bCs/>
      <w:sz w:val="74"/>
      <w:szCs w:val="74"/>
      <w:shd w:val="clear" w:color="auto" w:fill="FFFFFF"/>
    </w:rPr>
  </w:style>
  <w:style w:type="paragraph" w:customStyle="1" w:styleId="10">
    <w:name w:val="Заголовок №1"/>
    <w:basedOn w:val="a"/>
    <w:link w:val="1"/>
    <w:rsid w:val="00B4063E"/>
    <w:pPr>
      <w:widowControl w:val="0"/>
      <w:shd w:val="clear" w:color="auto" w:fill="FFFFFF"/>
      <w:spacing w:before="840" w:after="0" w:line="863" w:lineRule="exact"/>
      <w:jc w:val="center"/>
      <w:outlineLvl w:val="0"/>
    </w:pPr>
    <w:rPr>
      <w:rFonts w:eastAsia="Times New Roman" w:cs="Times New Roman"/>
      <w:b/>
      <w:bCs/>
      <w:sz w:val="74"/>
      <w:szCs w:val="74"/>
    </w:rPr>
  </w:style>
  <w:style w:type="paragraph" w:customStyle="1" w:styleId="30">
    <w:name w:val="Основной текст (3)"/>
    <w:basedOn w:val="a"/>
    <w:link w:val="3"/>
    <w:rsid w:val="00B4063E"/>
    <w:pPr>
      <w:widowControl w:val="0"/>
      <w:shd w:val="clear" w:color="auto" w:fill="FFFFFF"/>
      <w:spacing w:after="0" w:line="863" w:lineRule="exact"/>
      <w:jc w:val="center"/>
    </w:pPr>
    <w:rPr>
      <w:rFonts w:eastAsia="Times New Roman" w:cs="Times New Roman"/>
      <w:b/>
      <w:bCs/>
      <w:sz w:val="74"/>
      <w:szCs w:val="74"/>
    </w:rPr>
  </w:style>
  <w:style w:type="character" w:customStyle="1" w:styleId="2">
    <w:name w:val="Основной текст (2)_"/>
    <w:basedOn w:val="a0"/>
    <w:link w:val="20"/>
    <w:rsid w:val="00E94F2F"/>
    <w:rPr>
      <w:rFonts w:eastAsia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4F2F"/>
    <w:pPr>
      <w:widowControl w:val="0"/>
      <w:shd w:val="clear" w:color="auto" w:fill="FFFFFF"/>
      <w:spacing w:after="300" w:line="0" w:lineRule="atLeast"/>
      <w:ind w:hanging="640"/>
    </w:pPr>
    <w:rPr>
      <w:rFonts w:eastAsia="Times New Roman" w:cs="Times New Roman"/>
      <w:sz w:val="74"/>
      <w:szCs w:val="74"/>
    </w:rPr>
  </w:style>
  <w:style w:type="table" w:styleId="a3">
    <w:name w:val="Table Grid"/>
    <w:basedOn w:val="a1"/>
    <w:uiPriority w:val="59"/>
    <w:rsid w:val="00DE1B1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3CDA"/>
    <w:pPr>
      <w:ind w:left="720"/>
      <w:contextualSpacing/>
    </w:pPr>
  </w:style>
  <w:style w:type="paragraph" w:customStyle="1" w:styleId="ConsPlusNonformat">
    <w:name w:val="ConsPlusNonformat"/>
    <w:rsid w:val="00F349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26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8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58B"/>
  </w:style>
  <w:style w:type="paragraph" w:styleId="a9">
    <w:name w:val="footer"/>
    <w:basedOn w:val="a"/>
    <w:link w:val="aa"/>
    <w:uiPriority w:val="99"/>
    <w:semiHidden/>
    <w:unhideWhenUsed/>
    <w:rsid w:val="0088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1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2B7569BAFDA30AC0093A53A916A92675AE9DC6AED87CF3A178DFE70648EE2D423987F3FD8C76E5R4XFB" TargetMode="External"/><Relationship Id="rId13" Type="http://schemas.openxmlformats.org/officeDocument/2006/relationships/hyperlink" Target="consultantplus://offline/ref=C32B7569BAFDA30AC0093A53A916A92675AE9DC6AED87CF3A178DFE70648EE2D423987F3FD8C75E2R4XEB" TargetMode="External"/><Relationship Id="rId18" Type="http://schemas.openxmlformats.org/officeDocument/2006/relationships/hyperlink" Target="consultantplus://offline/ref=C32B7569BAFDA30AC0093A53A916A92675AE9DC6AED87CF3A178DFE70648EE2D423987F3FD8C75E1R4X5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32B7569BAFDA30AC0093A53A916A92675AE9DC6AED87CF3A178DFE70648EE2D423987F7RFXDB" TargetMode="External"/><Relationship Id="rId12" Type="http://schemas.openxmlformats.org/officeDocument/2006/relationships/hyperlink" Target="consultantplus://offline/ref=C32B7569BAFDA30AC0093A53A916A92675AE9FCDA7DF7CF3A178DFE70648EE2D423987F3FD8C71E5R4X7B" TargetMode="External"/><Relationship Id="rId17" Type="http://schemas.openxmlformats.org/officeDocument/2006/relationships/hyperlink" Target="consultantplus://offline/ref=C32B7569BAFDA30AC0093A53A916A92675AE9DC6AED87CF3A178DFE70648EE2D423987F3FD8C75E1R4X6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2B7569BAFDA30AC0093A53A916A92675AE9DC6AED87CF3A178DFE70648EE2D423987F3FD8C76E0R4X6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2B7569BAFDA30AC0093A53A916A92672A994CAA1D021F9A921D3E50147B13A45708BF2FD8C72REX1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32B7569BAFDA30AC0093A53A916A92675AE9DC6AED87CF3A178DFE70648EE2D423987F3FD8C75E1R4X5B" TargetMode="External"/><Relationship Id="rId10" Type="http://schemas.openxmlformats.org/officeDocument/2006/relationships/hyperlink" Target="consultantplus://offline/ref=C32B7569BAFDA30AC0093A53A916A92675AE9FCDA7DF7CF3A178DFE70648EE2D423987F3FD8C71E5R4X7B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2B7569BAFDA30AC0093A53A916A92675AE9FC7AED37CF3A178DFE70648EE2D423987F3FD8C72E0R4X4B" TargetMode="External"/><Relationship Id="rId14" Type="http://schemas.openxmlformats.org/officeDocument/2006/relationships/hyperlink" Target="consultantplus://offline/ref=C32B7569BAFDA30AC0093A53A916A92675AE9DC6AED87CF3A178DFE70648EE2D423987F3FD8C75E1R4X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Татьяна</cp:lastModifiedBy>
  <cp:revision>7</cp:revision>
  <cp:lastPrinted>2017-01-30T04:48:00Z</cp:lastPrinted>
  <dcterms:created xsi:type="dcterms:W3CDTF">2023-02-27T04:06:00Z</dcterms:created>
  <dcterms:modified xsi:type="dcterms:W3CDTF">2023-03-17T03:22:00Z</dcterms:modified>
</cp:coreProperties>
</file>