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B57" w:rsidRPr="0014758A" w:rsidRDefault="00AF2B57" w:rsidP="00AF2B57">
      <w:pPr>
        <w:pStyle w:val="aa"/>
        <w:jc w:val="center"/>
        <w:rPr>
          <w:b/>
          <w:sz w:val="28"/>
          <w:szCs w:val="28"/>
        </w:rPr>
      </w:pPr>
      <w:r w:rsidRPr="0014758A">
        <w:rPr>
          <w:b/>
          <w:sz w:val="28"/>
          <w:szCs w:val="28"/>
        </w:rPr>
        <w:t>РОССИЙСКАЯ ФЕДЕРАЦИЯ</w:t>
      </w:r>
    </w:p>
    <w:p w:rsidR="00AF2B57" w:rsidRPr="0014758A" w:rsidRDefault="00AF2B57" w:rsidP="00AF2B57">
      <w:pPr>
        <w:pStyle w:val="aa"/>
        <w:jc w:val="center"/>
        <w:rPr>
          <w:b/>
          <w:sz w:val="28"/>
          <w:szCs w:val="28"/>
        </w:rPr>
      </w:pPr>
      <w:r w:rsidRPr="0014758A">
        <w:rPr>
          <w:b/>
          <w:sz w:val="28"/>
          <w:szCs w:val="28"/>
        </w:rPr>
        <w:t>ИРКУТСКАЯ ОБЛАСТЬ БОДАЙБИНСКИЙ РАЙОН</w:t>
      </w:r>
    </w:p>
    <w:p w:rsidR="00AF2B57" w:rsidRPr="0014758A" w:rsidRDefault="00AF2B57" w:rsidP="00AF2B57">
      <w:pPr>
        <w:pStyle w:val="aa"/>
        <w:jc w:val="center"/>
        <w:rPr>
          <w:b/>
          <w:sz w:val="28"/>
          <w:szCs w:val="28"/>
        </w:rPr>
      </w:pPr>
      <w:r w:rsidRPr="0014758A">
        <w:rPr>
          <w:b/>
          <w:sz w:val="28"/>
          <w:szCs w:val="28"/>
        </w:rPr>
        <w:t>АДМИНИСТРАЦИЯ ГОРОДА БОДАЙБО И РАЙОНА</w:t>
      </w:r>
    </w:p>
    <w:p w:rsidR="00AF2B57" w:rsidRPr="0014758A" w:rsidRDefault="00AF2B57" w:rsidP="00AF2B57">
      <w:pPr>
        <w:pStyle w:val="a9"/>
        <w:spacing w:line="240" w:lineRule="auto"/>
        <w:rPr>
          <w:sz w:val="28"/>
        </w:rPr>
      </w:pPr>
      <w:r w:rsidRPr="0014758A">
        <w:rPr>
          <w:sz w:val="28"/>
        </w:rPr>
        <w:t>П О С Т А Н О В Л Е Н И Е</w:t>
      </w:r>
    </w:p>
    <w:p w:rsidR="00AF2B57" w:rsidRPr="0014758A" w:rsidRDefault="00AF2B57" w:rsidP="00AF2B57">
      <w:pPr>
        <w:rPr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191"/>
        <w:gridCol w:w="3189"/>
        <w:gridCol w:w="3191"/>
      </w:tblGrid>
      <w:tr w:rsidR="00AF2B57" w:rsidRPr="0014758A" w:rsidTr="00D96D73">
        <w:trPr>
          <w:trHeight w:val="37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AF2B57" w:rsidRPr="0014758A" w:rsidRDefault="00AF2B57" w:rsidP="00D96D73">
            <w:pPr>
              <w:pStyle w:val="a6"/>
              <w:spacing w:line="240" w:lineRule="auto"/>
              <w:rPr>
                <w:b w:val="0"/>
                <w:sz w:val="28"/>
              </w:rPr>
            </w:pPr>
            <w:r w:rsidRPr="0014758A">
              <w:rPr>
                <w:b w:val="0"/>
                <w:sz w:val="28"/>
              </w:rPr>
              <w:t>21.04.2025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AF2B57" w:rsidRPr="0014758A" w:rsidRDefault="00AF2B57" w:rsidP="00D96D73">
            <w:pPr>
              <w:pStyle w:val="a7"/>
              <w:spacing w:line="240" w:lineRule="auto"/>
              <w:rPr>
                <w:b w:val="0"/>
                <w:sz w:val="28"/>
              </w:rPr>
            </w:pPr>
            <w:r w:rsidRPr="0014758A">
              <w:rPr>
                <w:b w:val="0"/>
                <w:sz w:val="28"/>
              </w:rPr>
              <w:t>Бодайбо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AF2B57" w:rsidRPr="0014758A" w:rsidRDefault="00AF2B57" w:rsidP="00D96D73">
            <w:pPr>
              <w:pStyle w:val="a8"/>
              <w:spacing w:line="240" w:lineRule="auto"/>
              <w:rPr>
                <w:b w:val="0"/>
                <w:sz w:val="28"/>
              </w:rPr>
            </w:pPr>
            <w:r w:rsidRPr="0014758A">
              <w:rPr>
                <w:b w:val="0"/>
                <w:sz w:val="28"/>
              </w:rPr>
              <w:t xml:space="preserve">№ </w:t>
            </w:r>
            <w:r w:rsidRPr="0014758A">
              <w:rPr>
                <w:b w:val="0"/>
                <w:sz w:val="28"/>
              </w:rPr>
              <w:t>91</w:t>
            </w:r>
            <w:r w:rsidRPr="0014758A">
              <w:rPr>
                <w:b w:val="0"/>
                <w:sz w:val="28"/>
              </w:rPr>
              <w:t>-пп</w:t>
            </w:r>
            <w:r w:rsidRPr="0014758A">
              <w:rPr>
                <w:b w:val="0"/>
                <w:sz w:val="28"/>
              </w:rPr>
              <w:t xml:space="preserve"> </w:t>
            </w:r>
          </w:p>
        </w:tc>
      </w:tr>
    </w:tbl>
    <w:p w:rsidR="00A92B6A" w:rsidRPr="0014758A" w:rsidRDefault="00A92B6A" w:rsidP="00A92B6A">
      <w:pPr>
        <w:rPr>
          <w:sz w:val="28"/>
          <w:szCs w:val="28"/>
        </w:rPr>
      </w:pPr>
    </w:p>
    <w:p w:rsidR="00A92B6A" w:rsidRPr="0014758A" w:rsidRDefault="00A92B6A" w:rsidP="00A92B6A">
      <w:pPr>
        <w:rPr>
          <w:sz w:val="28"/>
          <w:szCs w:val="28"/>
        </w:rPr>
      </w:pPr>
    </w:p>
    <w:p w:rsidR="00745102" w:rsidRPr="0014758A" w:rsidRDefault="00B31D7C" w:rsidP="00AF2B57">
      <w:pPr>
        <w:jc w:val="center"/>
        <w:rPr>
          <w:sz w:val="28"/>
          <w:szCs w:val="28"/>
        </w:rPr>
      </w:pPr>
      <w:r w:rsidRPr="0014758A">
        <w:rPr>
          <w:sz w:val="28"/>
          <w:szCs w:val="28"/>
        </w:rPr>
        <w:t>О внесении изменений</w:t>
      </w:r>
      <w:r w:rsidR="00A16C27" w:rsidRPr="0014758A">
        <w:rPr>
          <w:sz w:val="28"/>
          <w:szCs w:val="28"/>
        </w:rPr>
        <w:t xml:space="preserve"> </w:t>
      </w:r>
      <w:r w:rsidRPr="0014758A">
        <w:rPr>
          <w:sz w:val="28"/>
          <w:szCs w:val="28"/>
        </w:rPr>
        <w:t>в постановление</w:t>
      </w:r>
      <w:r w:rsidR="00AF2B57" w:rsidRPr="0014758A">
        <w:rPr>
          <w:sz w:val="28"/>
          <w:szCs w:val="28"/>
        </w:rPr>
        <w:t xml:space="preserve"> </w:t>
      </w:r>
      <w:r w:rsidRPr="0014758A">
        <w:rPr>
          <w:sz w:val="28"/>
          <w:szCs w:val="28"/>
        </w:rPr>
        <w:t>Администрации г. Бодайбо и района</w:t>
      </w:r>
    </w:p>
    <w:p w:rsidR="006020C3" w:rsidRDefault="00B31D7C" w:rsidP="00AF2B57">
      <w:pPr>
        <w:jc w:val="center"/>
        <w:rPr>
          <w:color w:val="0D0D0D" w:themeColor="text1" w:themeTint="F2"/>
          <w:sz w:val="28"/>
          <w:szCs w:val="28"/>
        </w:rPr>
      </w:pPr>
      <w:r w:rsidRPr="0014758A">
        <w:rPr>
          <w:sz w:val="28"/>
          <w:szCs w:val="28"/>
        </w:rPr>
        <w:t>от 30.05.2023 №</w:t>
      </w:r>
      <w:r w:rsidR="00AF2B57" w:rsidRPr="0014758A">
        <w:rPr>
          <w:sz w:val="28"/>
          <w:szCs w:val="28"/>
        </w:rPr>
        <w:t xml:space="preserve"> </w:t>
      </w:r>
      <w:r w:rsidRPr="0014758A">
        <w:rPr>
          <w:sz w:val="28"/>
          <w:szCs w:val="28"/>
        </w:rPr>
        <w:t>119-пп</w:t>
      </w:r>
      <w:r w:rsidR="00AF2B57" w:rsidRPr="0014758A">
        <w:rPr>
          <w:sz w:val="28"/>
          <w:szCs w:val="28"/>
        </w:rPr>
        <w:t xml:space="preserve"> </w:t>
      </w:r>
      <w:r w:rsidR="00AF2B57" w:rsidRPr="0014758A">
        <w:rPr>
          <w:sz w:val="28"/>
          <w:szCs w:val="28"/>
        </w:rPr>
        <w:t>«</w:t>
      </w:r>
      <w:r w:rsidR="00AF2B57" w:rsidRPr="0014758A">
        <w:rPr>
          <w:color w:val="0D0D0D" w:themeColor="text1" w:themeTint="F2"/>
          <w:sz w:val="28"/>
          <w:szCs w:val="28"/>
        </w:rPr>
        <w:t>Об утверждении Порядка организации работы с обращениями граждан в Ад</w:t>
      </w:r>
      <w:r w:rsidR="006020C3">
        <w:rPr>
          <w:color w:val="0D0D0D" w:themeColor="text1" w:themeTint="F2"/>
          <w:sz w:val="28"/>
          <w:szCs w:val="28"/>
        </w:rPr>
        <w:t>министрации г. Бодайбо и района</w:t>
      </w:r>
    </w:p>
    <w:p w:rsidR="00B31D7C" w:rsidRPr="0014758A" w:rsidRDefault="00AF2B57" w:rsidP="00AF2B57">
      <w:pPr>
        <w:jc w:val="center"/>
        <w:rPr>
          <w:sz w:val="28"/>
          <w:szCs w:val="28"/>
        </w:rPr>
      </w:pPr>
      <w:r w:rsidRPr="0014758A">
        <w:rPr>
          <w:color w:val="0D0D0D" w:themeColor="text1" w:themeTint="F2"/>
          <w:sz w:val="28"/>
          <w:szCs w:val="28"/>
        </w:rPr>
        <w:t>в новой редакции»</w:t>
      </w:r>
    </w:p>
    <w:p w:rsidR="00A92B6A" w:rsidRPr="0014758A" w:rsidRDefault="00A92B6A" w:rsidP="00A92B6A">
      <w:pPr>
        <w:jc w:val="both"/>
        <w:rPr>
          <w:sz w:val="28"/>
          <w:szCs w:val="28"/>
        </w:rPr>
      </w:pPr>
    </w:p>
    <w:p w:rsidR="00AF2B57" w:rsidRPr="0014758A" w:rsidRDefault="00AF2B57" w:rsidP="00A92B6A">
      <w:pPr>
        <w:jc w:val="both"/>
        <w:rPr>
          <w:sz w:val="28"/>
          <w:szCs w:val="28"/>
        </w:rPr>
      </w:pPr>
    </w:p>
    <w:p w:rsidR="00A92B6A" w:rsidRPr="006020C3" w:rsidRDefault="00FE2D14" w:rsidP="00FE2D14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6020C3">
        <w:rPr>
          <w:color w:val="0D0D0D" w:themeColor="text1" w:themeTint="F2"/>
          <w:sz w:val="28"/>
          <w:szCs w:val="28"/>
        </w:rPr>
        <w:t xml:space="preserve">В целях систематизации и совершенствования организации работы с обращениями граждан в Администрации г. Бодайбо и района, </w:t>
      </w:r>
      <w:r w:rsidR="0014758A" w:rsidRPr="006020C3">
        <w:rPr>
          <w:color w:val="0D0D0D" w:themeColor="text1" w:themeTint="F2"/>
          <w:sz w:val="28"/>
          <w:szCs w:val="28"/>
        </w:rPr>
        <w:t xml:space="preserve">в соответствии с </w:t>
      </w:r>
      <w:r w:rsidR="00AF2B57" w:rsidRPr="006020C3">
        <w:rPr>
          <w:sz w:val="28"/>
          <w:szCs w:val="28"/>
        </w:rPr>
        <w:t>Федеральным з</w:t>
      </w:r>
      <w:r w:rsidR="0014758A" w:rsidRPr="006020C3">
        <w:rPr>
          <w:sz w:val="28"/>
          <w:szCs w:val="28"/>
        </w:rPr>
        <w:t>аконом от 02.05.2006 № 59</w:t>
      </w:r>
      <w:r w:rsidR="006B6732" w:rsidRPr="006020C3">
        <w:rPr>
          <w:sz w:val="28"/>
          <w:szCs w:val="28"/>
        </w:rPr>
        <w:t>-ФЗ «О порядке рассмотрения обращений граждан Росси</w:t>
      </w:r>
      <w:r w:rsidR="002004E5" w:rsidRPr="006020C3">
        <w:rPr>
          <w:sz w:val="28"/>
          <w:szCs w:val="28"/>
        </w:rPr>
        <w:t>йской Федерации</w:t>
      </w:r>
      <w:r w:rsidR="006B6732" w:rsidRPr="006020C3">
        <w:rPr>
          <w:sz w:val="28"/>
          <w:szCs w:val="28"/>
        </w:rPr>
        <w:t>»</w:t>
      </w:r>
      <w:r w:rsidR="002004E5" w:rsidRPr="006020C3">
        <w:rPr>
          <w:sz w:val="28"/>
          <w:szCs w:val="28"/>
        </w:rPr>
        <w:t xml:space="preserve">, </w:t>
      </w:r>
      <w:r w:rsidR="0014758A" w:rsidRPr="006020C3">
        <w:rPr>
          <w:sz w:val="28"/>
          <w:szCs w:val="28"/>
        </w:rPr>
        <w:t>Федеральным законом от 28.12.2024 №</w:t>
      </w:r>
      <w:r w:rsidR="006020C3" w:rsidRPr="006020C3">
        <w:rPr>
          <w:sz w:val="28"/>
          <w:szCs w:val="28"/>
        </w:rPr>
        <w:t xml:space="preserve"> 547-ФЗ «</w:t>
      </w:r>
      <w:r w:rsidR="0014758A" w:rsidRPr="006020C3">
        <w:rPr>
          <w:sz w:val="28"/>
          <w:szCs w:val="28"/>
        </w:rPr>
        <w:t>О внесении</w:t>
      </w:r>
      <w:r w:rsidR="006020C3" w:rsidRPr="006020C3">
        <w:rPr>
          <w:sz w:val="28"/>
          <w:szCs w:val="28"/>
        </w:rPr>
        <w:t xml:space="preserve"> изменений в Федеральный закон «</w:t>
      </w:r>
      <w:r w:rsidR="0014758A" w:rsidRPr="006020C3">
        <w:rPr>
          <w:sz w:val="28"/>
          <w:szCs w:val="28"/>
        </w:rPr>
        <w:t>О порядке рассмотрения обращен</w:t>
      </w:r>
      <w:r w:rsidR="006020C3" w:rsidRPr="006020C3">
        <w:rPr>
          <w:sz w:val="28"/>
          <w:szCs w:val="28"/>
        </w:rPr>
        <w:t>ий граждан Российской Федерации»</w:t>
      </w:r>
      <w:r w:rsidR="002004E5" w:rsidRPr="006020C3">
        <w:rPr>
          <w:sz w:val="28"/>
          <w:szCs w:val="28"/>
        </w:rPr>
        <w:t>,</w:t>
      </w:r>
      <w:r w:rsidR="00745102" w:rsidRPr="006020C3">
        <w:rPr>
          <w:color w:val="0D0D0D" w:themeColor="text1" w:themeTint="F2"/>
          <w:sz w:val="28"/>
          <w:szCs w:val="28"/>
        </w:rPr>
        <w:t xml:space="preserve"> </w:t>
      </w:r>
      <w:r w:rsidR="0014758A" w:rsidRPr="006020C3">
        <w:rPr>
          <w:color w:val="0D0D0D" w:themeColor="text1" w:themeTint="F2"/>
          <w:sz w:val="28"/>
          <w:szCs w:val="28"/>
        </w:rPr>
        <w:t>руководствуясь</w:t>
      </w:r>
      <w:r w:rsidR="0014758A" w:rsidRPr="006020C3">
        <w:rPr>
          <w:color w:val="0D0D0D" w:themeColor="text1" w:themeTint="F2"/>
          <w:sz w:val="28"/>
          <w:szCs w:val="28"/>
        </w:rPr>
        <w:t xml:space="preserve"> </w:t>
      </w:r>
      <w:r w:rsidRPr="006020C3">
        <w:rPr>
          <w:color w:val="0D0D0D" w:themeColor="text1" w:themeTint="F2"/>
          <w:sz w:val="28"/>
          <w:szCs w:val="28"/>
        </w:rPr>
        <w:t>ст. 31 Устава муниципального образования г. Бодайбо и района,</w:t>
      </w:r>
    </w:p>
    <w:p w:rsidR="00A92B6A" w:rsidRPr="006020C3" w:rsidRDefault="00A92B6A" w:rsidP="00362FDD">
      <w:pPr>
        <w:ind w:firstLine="709"/>
        <w:rPr>
          <w:b/>
          <w:sz w:val="28"/>
          <w:szCs w:val="28"/>
        </w:rPr>
      </w:pPr>
      <w:r w:rsidRPr="006020C3">
        <w:rPr>
          <w:b/>
          <w:sz w:val="28"/>
          <w:szCs w:val="28"/>
        </w:rPr>
        <w:t>ПОСТАНОВЛЯЕТ:</w:t>
      </w:r>
    </w:p>
    <w:p w:rsidR="00A54549" w:rsidRPr="006020C3" w:rsidRDefault="00BB2870" w:rsidP="00A54549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6020C3">
        <w:rPr>
          <w:sz w:val="28"/>
          <w:szCs w:val="28"/>
        </w:rPr>
        <w:t xml:space="preserve">1. </w:t>
      </w:r>
      <w:r w:rsidR="002004E5" w:rsidRPr="006020C3">
        <w:rPr>
          <w:sz w:val="28"/>
          <w:szCs w:val="28"/>
        </w:rPr>
        <w:t>Внести изменения в постановление Администрации г. Бодайбо</w:t>
      </w:r>
      <w:r w:rsidR="00A54549" w:rsidRPr="006020C3">
        <w:rPr>
          <w:sz w:val="28"/>
          <w:szCs w:val="28"/>
        </w:rPr>
        <w:t xml:space="preserve"> от 30.05.2023 №</w:t>
      </w:r>
      <w:r w:rsidR="0014758A" w:rsidRPr="006020C3">
        <w:rPr>
          <w:sz w:val="28"/>
          <w:szCs w:val="28"/>
        </w:rPr>
        <w:t xml:space="preserve"> </w:t>
      </w:r>
      <w:r w:rsidR="00A54549" w:rsidRPr="006020C3">
        <w:rPr>
          <w:sz w:val="28"/>
          <w:szCs w:val="28"/>
        </w:rPr>
        <w:t>119-пп «</w:t>
      </w:r>
      <w:r w:rsidR="00A54549" w:rsidRPr="006020C3">
        <w:rPr>
          <w:color w:val="0D0D0D" w:themeColor="text1" w:themeTint="F2"/>
          <w:sz w:val="28"/>
          <w:szCs w:val="28"/>
        </w:rPr>
        <w:t>Об утверждении Порядка организации работы с обращениями граждан в Администрации г. Бодайбо и района в новой редакции»</w:t>
      </w:r>
      <w:r w:rsidRPr="006020C3">
        <w:rPr>
          <w:color w:val="0D0D0D" w:themeColor="text1" w:themeTint="F2"/>
          <w:sz w:val="28"/>
          <w:szCs w:val="28"/>
        </w:rPr>
        <w:t>:</w:t>
      </w:r>
    </w:p>
    <w:p w:rsidR="00036D6F" w:rsidRPr="006020C3" w:rsidRDefault="00BB2870" w:rsidP="00883E1B">
      <w:pPr>
        <w:ind w:firstLine="709"/>
        <w:jc w:val="both"/>
        <w:rPr>
          <w:sz w:val="28"/>
          <w:szCs w:val="28"/>
        </w:rPr>
      </w:pPr>
      <w:r w:rsidRPr="006020C3">
        <w:rPr>
          <w:sz w:val="28"/>
          <w:szCs w:val="28"/>
        </w:rPr>
        <w:t xml:space="preserve">1.1. </w:t>
      </w:r>
      <w:r w:rsidR="003A69B6" w:rsidRPr="006020C3">
        <w:rPr>
          <w:sz w:val="28"/>
          <w:szCs w:val="28"/>
        </w:rPr>
        <w:t xml:space="preserve">Изложить </w:t>
      </w:r>
      <w:r w:rsidR="0014758A" w:rsidRPr="006020C3">
        <w:rPr>
          <w:sz w:val="28"/>
          <w:szCs w:val="28"/>
        </w:rPr>
        <w:t xml:space="preserve">абзац четыре </w:t>
      </w:r>
      <w:r w:rsidR="003A69B6" w:rsidRPr="006020C3">
        <w:rPr>
          <w:sz w:val="28"/>
          <w:szCs w:val="28"/>
        </w:rPr>
        <w:t>п</w:t>
      </w:r>
      <w:r w:rsidR="006020C3" w:rsidRPr="006020C3">
        <w:rPr>
          <w:sz w:val="28"/>
          <w:szCs w:val="28"/>
        </w:rPr>
        <w:t>ункта 2 статьи</w:t>
      </w:r>
      <w:r w:rsidRPr="006020C3">
        <w:rPr>
          <w:sz w:val="28"/>
          <w:szCs w:val="28"/>
        </w:rPr>
        <w:t xml:space="preserve"> 9 Главы 2 </w:t>
      </w:r>
      <w:r w:rsidR="003A69B6" w:rsidRPr="006020C3">
        <w:rPr>
          <w:sz w:val="28"/>
          <w:szCs w:val="28"/>
        </w:rPr>
        <w:t>в следующей редакции</w:t>
      </w:r>
      <w:r w:rsidRPr="006020C3">
        <w:rPr>
          <w:sz w:val="28"/>
          <w:szCs w:val="28"/>
        </w:rPr>
        <w:t>:</w:t>
      </w:r>
    </w:p>
    <w:p w:rsidR="0014758A" w:rsidRPr="006020C3" w:rsidRDefault="0014758A" w:rsidP="0014758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20C3">
        <w:rPr>
          <w:color w:val="0D0D0D" w:themeColor="text1" w:themeTint="F2"/>
          <w:sz w:val="28"/>
          <w:szCs w:val="28"/>
        </w:rPr>
        <w:t>«</w:t>
      </w:r>
      <w:r w:rsidR="00B07075" w:rsidRPr="006020C3">
        <w:rPr>
          <w:rFonts w:eastAsiaTheme="minorHAnsi"/>
          <w:sz w:val="28"/>
          <w:szCs w:val="28"/>
          <w:lang w:eastAsia="en-US"/>
        </w:rPr>
        <w:t>с использованием федеральной государс</w:t>
      </w:r>
      <w:r w:rsidR="006020C3">
        <w:rPr>
          <w:rFonts w:eastAsiaTheme="minorHAnsi"/>
          <w:sz w:val="28"/>
          <w:szCs w:val="28"/>
          <w:lang w:eastAsia="en-US"/>
        </w:rPr>
        <w:t>твенной информационной системы «</w:t>
      </w:r>
      <w:r w:rsidR="00B07075" w:rsidRPr="006020C3">
        <w:rPr>
          <w:rFonts w:eastAsiaTheme="minorHAnsi"/>
          <w:sz w:val="28"/>
          <w:szCs w:val="28"/>
          <w:lang w:eastAsia="en-US"/>
        </w:rPr>
        <w:t xml:space="preserve">Единый портал государственных </w:t>
      </w:r>
      <w:r w:rsidR="006020C3">
        <w:rPr>
          <w:rFonts w:eastAsiaTheme="minorHAnsi"/>
          <w:sz w:val="28"/>
          <w:szCs w:val="28"/>
          <w:lang w:eastAsia="en-US"/>
        </w:rPr>
        <w:t>и муниципальных услуг (функций)»</w:t>
      </w:r>
      <w:bookmarkStart w:id="0" w:name="_GoBack"/>
      <w:bookmarkEnd w:id="0"/>
      <w:r w:rsidRPr="006020C3">
        <w:rPr>
          <w:rFonts w:eastAsiaTheme="minorHAnsi"/>
          <w:sz w:val="28"/>
          <w:szCs w:val="28"/>
          <w:lang w:eastAsia="en-US"/>
        </w:rPr>
        <w:t xml:space="preserve"> </w:t>
      </w:r>
      <w:r w:rsidRPr="006020C3">
        <w:rPr>
          <w:rFonts w:eastAsiaTheme="minorHAnsi"/>
          <w:sz w:val="28"/>
          <w:szCs w:val="28"/>
          <w:lang w:eastAsia="en-US"/>
        </w:rPr>
        <w:t>и</w:t>
      </w:r>
      <w:r w:rsidRPr="006020C3">
        <w:rPr>
          <w:rFonts w:eastAsiaTheme="minorHAnsi"/>
          <w:sz w:val="28"/>
          <w:szCs w:val="28"/>
          <w:lang w:eastAsia="en-US"/>
        </w:rPr>
        <w:t>ли иной информационной системы</w:t>
      </w:r>
      <w:r w:rsidRPr="006020C3">
        <w:rPr>
          <w:rFonts w:eastAsiaTheme="minorHAnsi"/>
          <w:sz w:val="28"/>
          <w:szCs w:val="28"/>
          <w:lang w:eastAsia="en-US"/>
        </w:rPr>
        <w:t xml:space="preserve"> государственного органа или органа местного самоуправления, обеспечивающей идентификацию и (или) аутентификацию гражданина</w:t>
      </w:r>
      <w:r w:rsidR="006020C3" w:rsidRPr="006020C3">
        <w:rPr>
          <w:rFonts w:eastAsiaTheme="minorHAnsi"/>
          <w:sz w:val="28"/>
          <w:szCs w:val="28"/>
          <w:lang w:eastAsia="en-US"/>
        </w:rPr>
        <w:t>;».</w:t>
      </w:r>
    </w:p>
    <w:p w:rsidR="003D5958" w:rsidRPr="006020C3" w:rsidRDefault="006020C3" w:rsidP="003D5958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6020C3">
        <w:rPr>
          <w:rFonts w:eastAsiaTheme="minorHAnsi"/>
          <w:sz w:val="28"/>
          <w:szCs w:val="28"/>
          <w:lang w:eastAsia="en-US"/>
        </w:rPr>
        <w:t>2</w:t>
      </w:r>
      <w:r w:rsidR="003D5958" w:rsidRPr="006020C3">
        <w:rPr>
          <w:rFonts w:eastAsiaTheme="minorHAnsi"/>
          <w:sz w:val="28"/>
          <w:szCs w:val="28"/>
          <w:lang w:eastAsia="en-US"/>
        </w:rPr>
        <w:t>.</w:t>
      </w:r>
      <w:r w:rsidR="003D5958" w:rsidRPr="006020C3">
        <w:rPr>
          <w:color w:val="0D0D0D" w:themeColor="text1" w:themeTint="F2"/>
          <w:sz w:val="28"/>
          <w:szCs w:val="28"/>
        </w:rPr>
        <w:t xml:space="preserve"> </w:t>
      </w:r>
      <w:r w:rsidR="004A2FE5" w:rsidRPr="006020C3">
        <w:rPr>
          <w:color w:val="0D0D0D" w:themeColor="text1" w:themeTint="F2"/>
          <w:sz w:val="28"/>
          <w:szCs w:val="28"/>
        </w:rPr>
        <w:t>Опубликовать н</w:t>
      </w:r>
      <w:r w:rsidR="003D5958" w:rsidRPr="006020C3">
        <w:rPr>
          <w:color w:val="0D0D0D" w:themeColor="text1" w:themeTint="F2"/>
          <w:sz w:val="28"/>
          <w:szCs w:val="28"/>
        </w:rPr>
        <w:t>астоящее постановление</w:t>
      </w:r>
      <w:r w:rsidR="004A2FE5" w:rsidRPr="006020C3">
        <w:rPr>
          <w:color w:val="0D0D0D" w:themeColor="text1" w:themeTint="F2"/>
          <w:sz w:val="28"/>
          <w:szCs w:val="28"/>
        </w:rPr>
        <w:t xml:space="preserve"> в газете «Ленский Шахтер»</w:t>
      </w:r>
      <w:r w:rsidR="003D5958" w:rsidRPr="006020C3">
        <w:rPr>
          <w:color w:val="0D0D0D" w:themeColor="text1" w:themeTint="F2"/>
          <w:sz w:val="28"/>
          <w:szCs w:val="28"/>
        </w:rPr>
        <w:t xml:space="preserve"> и разме</w:t>
      </w:r>
      <w:r w:rsidR="00B63B26" w:rsidRPr="006020C3">
        <w:rPr>
          <w:color w:val="0D0D0D" w:themeColor="text1" w:themeTint="F2"/>
          <w:sz w:val="28"/>
          <w:szCs w:val="28"/>
        </w:rPr>
        <w:t>стить</w:t>
      </w:r>
      <w:r w:rsidR="003D5958" w:rsidRPr="006020C3">
        <w:rPr>
          <w:color w:val="0D0D0D" w:themeColor="text1" w:themeTint="F2"/>
          <w:sz w:val="28"/>
          <w:szCs w:val="28"/>
        </w:rPr>
        <w:t xml:space="preserve"> на официальном сайте Администрации г. Бодайбо и района в сети Интернет.</w:t>
      </w:r>
    </w:p>
    <w:p w:rsidR="00383E9A" w:rsidRPr="006020C3" w:rsidRDefault="00383E9A" w:rsidP="0011598B">
      <w:pPr>
        <w:jc w:val="both"/>
        <w:rPr>
          <w:sz w:val="28"/>
          <w:szCs w:val="28"/>
        </w:rPr>
      </w:pPr>
    </w:p>
    <w:p w:rsidR="006020C3" w:rsidRPr="006020C3" w:rsidRDefault="006020C3" w:rsidP="0011598B">
      <w:pPr>
        <w:jc w:val="both"/>
        <w:rPr>
          <w:sz w:val="28"/>
          <w:szCs w:val="28"/>
        </w:rPr>
      </w:pPr>
    </w:p>
    <w:p w:rsidR="006020C3" w:rsidRPr="006020C3" w:rsidRDefault="006020C3" w:rsidP="0011598B">
      <w:pPr>
        <w:jc w:val="both"/>
        <w:rPr>
          <w:sz w:val="28"/>
          <w:szCs w:val="28"/>
        </w:rPr>
      </w:pPr>
    </w:p>
    <w:p w:rsidR="00AA6246" w:rsidRPr="006020C3" w:rsidRDefault="00B63B26" w:rsidP="00B63B26">
      <w:pPr>
        <w:jc w:val="center"/>
        <w:rPr>
          <w:sz w:val="28"/>
          <w:szCs w:val="28"/>
        </w:rPr>
      </w:pPr>
      <w:proofErr w:type="spellStart"/>
      <w:r w:rsidRPr="006020C3">
        <w:rPr>
          <w:sz w:val="28"/>
          <w:szCs w:val="28"/>
        </w:rPr>
        <w:t>И.о</w:t>
      </w:r>
      <w:proofErr w:type="spellEnd"/>
      <w:r w:rsidRPr="006020C3">
        <w:rPr>
          <w:sz w:val="28"/>
          <w:szCs w:val="28"/>
        </w:rPr>
        <w:t>. м</w:t>
      </w:r>
      <w:r w:rsidR="00A23281" w:rsidRPr="006020C3">
        <w:rPr>
          <w:sz w:val="28"/>
          <w:szCs w:val="28"/>
        </w:rPr>
        <w:t>эр</w:t>
      </w:r>
      <w:r w:rsidRPr="006020C3">
        <w:rPr>
          <w:sz w:val="28"/>
          <w:szCs w:val="28"/>
        </w:rPr>
        <w:t>а</w:t>
      </w:r>
      <w:r w:rsidR="00A92B6A" w:rsidRPr="006020C3">
        <w:rPr>
          <w:sz w:val="28"/>
          <w:szCs w:val="28"/>
        </w:rPr>
        <w:t xml:space="preserve"> г. Бодайбо и района                                                         </w:t>
      </w:r>
      <w:r w:rsidRPr="006020C3">
        <w:rPr>
          <w:sz w:val="28"/>
          <w:szCs w:val="28"/>
        </w:rPr>
        <w:t xml:space="preserve">И.А. </w:t>
      </w:r>
      <w:proofErr w:type="spellStart"/>
      <w:r w:rsidRPr="006020C3">
        <w:rPr>
          <w:sz w:val="28"/>
          <w:szCs w:val="28"/>
        </w:rPr>
        <w:t>Крицкий</w:t>
      </w:r>
      <w:proofErr w:type="spellEnd"/>
    </w:p>
    <w:p w:rsidR="006020C3" w:rsidRPr="006020C3" w:rsidRDefault="006020C3" w:rsidP="00B63B26">
      <w:pPr>
        <w:jc w:val="center"/>
        <w:rPr>
          <w:sz w:val="28"/>
          <w:szCs w:val="28"/>
        </w:rPr>
      </w:pPr>
    </w:p>
    <w:p w:rsidR="006020C3" w:rsidRPr="006020C3" w:rsidRDefault="006020C3" w:rsidP="00B63B26">
      <w:pPr>
        <w:jc w:val="center"/>
        <w:rPr>
          <w:sz w:val="28"/>
          <w:szCs w:val="28"/>
        </w:rPr>
      </w:pPr>
    </w:p>
    <w:p w:rsidR="006020C3" w:rsidRDefault="006020C3" w:rsidP="00B63B26">
      <w:pPr>
        <w:jc w:val="center"/>
        <w:rPr>
          <w:sz w:val="28"/>
          <w:szCs w:val="28"/>
        </w:rPr>
      </w:pPr>
    </w:p>
    <w:p w:rsidR="006020C3" w:rsidRDefault="006020C3" w:rsidP="00B63B26">
      <w:pPr>
        <w:jc w:val="center"/>
        <w:rPr>
          <w:sz w:val="28"/>
          <w:szCs w:val="28"/>
        </w:rPr>
      </w:pPr>
    </w:p>
    <w:p w:rsidR="006020C3" w:rsidRDefault="006020C3" w:rsidP="00B63B26">
      <w:pPr>
        <w:jc w:val="center"/>
        <w:rPr>
          <w:sz w:val="28"/>
          <w:szCs w:val="28"/>
        </w:rPr>
      </w:pPr>
    </w:p>
    <w:p w:rsidR="006020C3" w:rsidRPr="006020C3" w:rsidRDefault="006020C3" w:rsidP="006020C3">
      <w:pPr>
        <w:rPr>
          <w:color w:val="0000FF"/>
          <w:sz w:val="28"/>
          <w:szCs w:val="28"/>
        </w:rPr>
      </w:pPr>
    </w:p>
    <w:p w:rsidR="006020C3" w:rsidRPr="006020C3" w:rsidRDefault="006020C3" w:rsidP="006020C3">
      <w:pPr>
        <w:jc w:val="center"/>
        <w:rPr>
          <w:sz w:val="28"/>
          <w:szCs w:val="28"/>
        </w:rPr>
      </w:pPr>
      <w:r w:rsidRPr="006020C3">
        <w:rPr>
          <w:sz w:val="28"/>
          <w:szCs w:val="28"/>
        </w:rPr>
        <w:t>Лист согласования к распоряжению Администрации г. Бодайбо и района</w:t>
      </w:r>
    </w:p>
    <w:p w:rsidR="006020C3" w:rsidRPr="006020C3" w:rsidRDefault="006020C3" w:rsidP="006020C3">
      <w:pPr>
        <w:jc w:val="center"/>
        <w:rPr>
          <w:sz w:val="28"/>
          <w:szCs w:val="28"/>
        </w:rPr>
      </w:pPr>
      <w:r w:rsidRPr="006020C3">
        <w:rPr>
          <w:sz w:val="28"/>
          <w:szCs w:val="28"/>
        </w:rPr>
        <w:t>«О внесении изменений в постановление Администрации г. Бодайбо и района</w:t>
      </w:r>
      <w:r>
        <w:rPr>
          <w:sz w:val="28"/>
          <w:szCs w:val="28"/>
        </w:rPr>
        <w:t xml:space="preserve"> </w:t>
      </w:r>
      <w:r w:rsidRPr="006020C3">
        <w:rPr>
          <w:sz w:val="28"/>
          <w:szCs w:val="28"/>
        </w:rPr>
        <w:t>от 30.05.2023 № 119-пп «</w:t>
      </w:r>
      <w:r w:rsidRPr="006020C3">
        <w:rPr>
          <w:color w:val="0D0D0D" w:themeColor="text1" w:themeTint="F2"/>
          <w:sz w:val="28"/>
          <w:szCs w:val="28"/>
        </w:rPr>
        <w:t>Об утверждении Порядка организации работы с обращениями граждан в Администрации г. Бодайбо и района в новой редакции»</w:t>
      </w:r>
      <w:r w:rsidRPr="006020C3">
        <w:rPr>
          <w:sz w:val="28"/>
          <w:szCs w:val="28"/>
        </w:rPr>
        <w:t>»</w:t>
      </w:r>
    </w:p>
    <w:p w:rsidR="006020C3" w:rsidRDefault="006020C3" w:rsidP="006020C3"/>
    <w:tbl>
      <w:tblPr>
        <w:tblW w:w="9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126"/>
        <w:gridCol w:w="2700"/>
      </w:tblGrid>
      <w:tr w:rsidR="006020C3" w:rsidRPr="00B15A16" w:rsidTr="00D96D7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b/>
                <w:sz w:val="20"/>
                <w:szCs w:val="20"/>
              </w:rPr>
            </w:pPr>
            <w:r w:rsidRPr="00FC4E5E">
              <w:rPr>
                <w:b/>
                <w:sz w:val="20"/>
                <w:szCs w:val="20"/>
              </w:rPr>
              <w:t>Подготовил:</w:t>
            </w:r>
          </w:p>
          <w:p w:rsidR="006020C3" w:rsidRPr="00FC4E5E" w:rsidRDefault="006020C3" w:rsidP="00D96D73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</w:tc>
      </w:tr>
      <w:tr w:rsidR="006020C3" w:rsidRPr="00B15A16" w:rsidTr="00D96D7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Начальник отдела организационной работы</w:t>
            </w: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Администрации г. Бодайбо и района</w:t>
            </w: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апреля 2025</w:t>
            </w:r>
            <w:r w:rsidRPr="00FC4E5E">
              <w:rPr>
                <w:sz w:val="20"/>
                <w:szCs w:val="20"/>
              </w:rPr>
              <w:t xml:space="preserve"> года</w:t>
            </w: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В.Г. Харитонова</w:t>
            </w:r>
          </w:p>
        </w:tc>
      </w:tr>
      <w:tr w:rsidR="006020C3" w:rsidRPr="00B15A16" w:rsidTr="00D96D7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b/>
                <w:sz w:val="20"/>
                <w:szCs w:val="20"/>
              </w:rPr>
            </w:pPr>
            <w:r w:rsidRPr="00FC4E5E">
              <w:rPr>
                <w:b/>
                <w:sz w:val="20"/>
                <w:szCs w:val="20"/>
              </w:rPr>
              <w:t>Согласовано:</w:t>
            </w: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</w:tc>
      </w:tr>
      <w:tr w:rsidR="006020C3" w:rsidRPr="00B15A16" w:rsidTr="00D96D7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Начальник юридического отдела</w:t>
            </w: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Администрации г. Бодайбо и района</w:t>
            </w: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апреля 2025</w:t>
            </w:r>
            <w:r w:rsidRPr="00FC4E5E">
              <w:rPr>
                <w:sz w:val="20"/>
                <w:szCs w:val="20"/>
              </w:rPr>
              <w:t xml:space="preserve"> года</w:t>
            </w: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6020C3" w:rsidRPr="00FC4E5E" w:rsidRDefault="006020C3" w:rsidP="00D96D73">
            <w:pPr>
              <w:rPr>
                <w:sz w:val="20"/>
                <w:szCs w:val="20"/>
              </w:rPr>
            </w:pPr>
          </w:p>
          <w:p w:rsidR="006020C3" w:rsidRPr="00FC4E5E" w:rsidRDefault="006020C3" w:rsidP="00D96D73">
            <w:pPr>
              <w:rPr>
                <w:sz w:val="20"/>
                <w:szCs w:val="20"/>
              </w:rPr>
            </w:pPr>
            <w:r w:rsidRPr="00FC4E5E">
              <w:rPr>
                <w:sz w:val="20"/>
                <w:szCs w:val="20"/>
              </w:rPr>
              <w:t>Н.В. Коваль</w:t>
            </w:r>
          </w:p>
        </w:tc>
      </w:tr>
    </w:tbl>
    <w:p w:rsidR="006020C3" w:rsidRDefault="006020C3" w:rsidP="006020C3"/>
    <w:p w:rsidR="006020C3" w:rsidRPr="006020C3" w:rsidRDefault="006020C3" w:rsidP="00B63B26">
      <w:pPr>
        <w:jc w:val="center"/>
        <w:rPr>
          <w:b/>
          <w:sz w:val="28"/>
          <w:szCs w:val="28"/>
        </w:rPr>
      </w:pPr>
    </w:p>
    <w:sectPr w:rsidR="006020C3" w:rsidRPr="006020C3" w:rsidSect="00AA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06D43"/>
    <w:multiLevelType w:val="hybridMultilevel"/>
    <w:tmpl w:val="FB3CFA06"/>
    <w:lvl w:ilvl="0" w:tplc="1F788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F170B"/>
    <w:multiLevelType w:val="hybridMultilevel"/>
    <w:tmpl w:val="1D42B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2B6A"/>
    <w:rsid w:val="00015540"/>
    <w:rsid w:val="000264D7"/>
    <w:rsid w:val="00036D6F"/>
    <w:rsid w:val="00044EC7"/>
    <w:rsid w:val="00045718"/>
    <w:rsid w:val="00065DF8"/>
    <w:rsid w:val="00095D2E"/>
    <w:rsid w:val="000B62A9"/>
    <w:rsid w:val="000D4A23"/>
    <w:rsid w:val="000E3B37"/>
    <w:rsid w:val="000F3E4D"/>
    <w:rsid w:val="0011598B"/>
    <w:rsid w:val="00117DEF"/>
    <w:rsid w:val="00146E21"/>
    <w:rsid w:val="0014758A"/>
    <w:rsid w:val="0016619B"/>
    <w:rsid w:val="00172388"/>
    <w:rsid w:val="001766E9"/>
    <w:rsid w:val="0018554F"/>
    <w:rsid w:val="00194ED4"/>
    <w:rsid w:val="001B124E"/>
    <w:rsid w:val="002004E5"/>
    <w:rsid w:val="0021178D"/>
    <w:rsid w:val="00223ADB"/>
    <w:rsid w:val="00270534"/>
    <w:rsid w:val="00273160"/>
    <w:rsid w:val="002777D8"/>
    <w:rsid w:val="002974D1"/>
    <w:rsid w:val="002C63DF"/>
    <w:rsid w:val="002D4C5E"/>
    <w:rsid w:val="002E515E"/>
    <w:rsid w:val="002E6F5C"/>
    <w:rsid w:val="003018D6"/>
    <w:rsid w:val="0030599F"/>
    <w:rsid w:val="003369EC"/>
    <w:rsid w:val="003417C5"/>
    <w:rsid w:val="003510AD"/>
    <w:rsid w:val="00352382"/>
    <w:rsid w:val="00362FDD"/>
    <w:rsid w:val="00375559"/>
    <w:rsid w:val="00380F4B"/>
    <w:rsid w:val="00383E9A"/>
    <w:rsid w:val="003A69B6"/>
    <w:rsid w:val="003B3DFC"/>
    <w:rsid w:val="003D5958"/>
    <w:rsid w:val="003E6867"/>
    <w:rsid w:val="00406BAD"/>
    <w:rsid w:val="004535E0"/>
    <w:rsid w:val="004778F4"/>
    <w:rsid w:val="004A2FE5"/>
    <w:rsid w:val="00503371"/>
    <w:rsid w:val="00503CD0"/>
    <w:rsid w:val="00540BDC"/>
    <w:rsid w:val="00570578"/>
    <w:rsid w:val="005A6FBE"/>
    <w:rsid w:val="005B7D2D"/>
    <w:rsid w:val="005E7239"/>
    <w:rsid w:val="005F542E"/>
    <w:rsid w:val="005F59CA"/>
    <w:rsid w:val="006020C3"/>
    <w:rsid w:val="006147BB"/>
    <w:rsid w:val="0064631C"/>
    <w:rsid w:val="006744D5"/>
    <w:rsid w:val="00685034"/>
    <w:rsid w:val="006B006C"/>
    <w:rsid w:val="006B6035"/>
    <w:rsid w:val="006B6732"/>
    <w:rsid w:val="00702A0A"/>
    <w:rsid w:val="0071473E"/>
    <w:rsid w:val="0072187F"/>
    <w:rsid w:val="00734B37"/>
    <w:rsid w:val="00742549"/>
    <w:rsid w:val="00745102"/>
    <w:rsid w:val="007604D6"/>
    <w:rsid w:val="007A7ABA"/>
    <w:rsid w:val="007E4D7D"/>
    <w:rsid w:val="007E6E51"/>
    <w:rsid w:val="007F6FF2"/>
    <w:rsid w:val="0082292D"/>
    <w:rsid w:val="0083198E"/>
    <w:rsid w:val="00846FB1"/>
    <w:rsid w:val="0088148E"/>
    <w:rsid w:val="008838B1"/>
    <w:rsid w:val="00883E1B"/>
    <w:rsid w:val="00897647"/>
    <w:rsid w:val="008C7797"/>
    <w:rsid w:val="00960D90"/>
    <w:rsid w:val="0098645E"/>
    <w:rsid w:val="009A087F"/>
    <w:rsid w:val="009A2338"/>
    <w:rsid w:val="009C6B67"/>
    <w:rsid w:val="009F2D67"/>
    <w:rsid w:val="00A1423D"/>
    <w:rsid w:val="00A16C27"/>
    <w:rsid w:val="00A22703"/>
    <w:rsid w:val="00A23281"/>
    <w:rsid w:val="00A237B8"/>
    <w:rsid w:val="00A2540E"/>
    <w:rsid w:val="00A42F57"/>
    <w:rsid w:val="00A54549"/>
    <w:rsid w:val="00A74EFB"/>
    <w:rsid w:val="00A75D78"/>
    <w:rsid w:val="00A92B6A"/>
    <w:rsid w:val="00AA106A"/>
    <w:rsid w:val="00AA6246"/>
    <w:rsid w:val="00AB19BA"/>
    <w:rsid w:val="00AE3A07"/>
    <w:rsid w:val="00AF2B57"/>
    <w:rsid w:val="00B07075"/>
    <w:rsid w:val="00B1349A"/>
    <w:rsid w:val="00B31D7C"/>
    <w:rsid w:val="00B409A5"/>
    <w:rsid w:val="00B47687"/>
    <w:rsid w:val="00B55223"/>
    <w:rsid w:val="00B6373C"/>
    <w:rsid w:val="00B63B26"/>
    <w:rsid w:val="00BA10D9"/>
    <w:rsid w:val="00BA71B6"/>
    <w:rsid w:val="00BB2870"/>
    <w:rsid w:val="00BD06E1"/>
    <w:rsid w:val="00BD6B7B"/>
    <w:rsid w:val="00BE228D"/>
    <w:rsid w:val="00C060CD"/>
    <w:rsid w:val="00C115A2"/>
    <w:rsid w:val="00C24634"/>
    <w:rsid w:val="00C25D3E"/>
    <w:rsid w:val="00C31DDE"/>
    <w:rsid w:val="00C325AA"/>
    <w:rsid w:val="00C337E4"/>
    <w:rsid w:val="00C5061F"/>
    <w:rsid w:val="00C71C8E"/>
    <w:rsid w:val="00C75B19"/>
    <w:rsid w:val="00C85AB6"/>
    <w:rsid w:val="00C9044B"/>
    <w:rsid w:val="00CC0572"/>
    <w:rsid w:val="00CF5FF4"/>
    <w:rsid w:val="00D03756"/>
    <w:rsid w:val="00D23C2D"/>
    <w:rsid w:val="00D4277E"/>
    <w:rsid w:val="00D46F77"/>
    <w:rsid w:val="00D562A9"/>
    <w:rsid w:val="00D60920"/>
    <w:rsid w:val="00D64362"/>
    <w:rsid w:val="00D72F07"/>
    <w:rsid w:val="00DA4A8E"/>
    <w:rsid w:val="00DC66CF"/>
    <w:rsid w:val="00DC6B07"/>
    <w:rsid w:val="00DD3A18"/>
    <w:rsid w:val="00DF76E6"/>
    <w:rsid w:val="00E05086"/>
    <w:rsid w:val="00E3055E"/>
    <w:rsid w:val="00E66508"/>
    <w:rsid w:val="00EA1FF0"/>
    <w:rsid w:val="00EC7730"/>
    <w:rsid w:val="00EE34D9"/>
    <w:rsid w:val="00F242D8"/>
    <w:rsid w:val="00F6539F"/>
    <w:rsid w:val="00F66552"/>
    <w:rsid w:val="00FA1665"/>
    <w:rsid w:val="00FB419B"/>
    <w:rsid w:val="00FD6B3E"/>
    <w:rsid w:val="00FE2D14"/>
    <w:rsid w:val="00FF23CA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03FE"/>
  <w15:docId w15:val="{E7405CAF-5DF0-4744-8D8F-16D5006A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B6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69B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rsid w:val="003A69B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D5958"/>
    <w:pPr>
      <w:ind w:left="720"/>
      <w:contextualSpacing/>
    </w:pPr>
  </w:style>
  <w:style w:type="table" w:styleId="a5">
    <w:name w:val="Table Grid"/>
    <w:basedOn w:val="a1"/>
    <w:uiPriority w:val="59"/>
    <w:rsid w:val="00AF2B57"/>
    <w:pPr>
      <w:spacing w:line="276" w:lineRule="auto"/>
      <w:ind w:firstLine="0"/>
    </w:pPr>
    <w:rPr>
      <w:rFonts w:ascii="Times New Roman" w:eastAsia="Times New Roman" w:hAnsi="Times New Roman" w:cs="Times New Roman"/>
      <w:sz w:val="20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Атрибуты приказа левый верх"/>
    <w:basedOn w:val="a"/>
    <w:qFormat/>
    <w:rsid w:val="00AF2B57"/>
    <w:pPr>
      <w:spacing w:line="276" w:lineRule="auto"/>
    </w:pPr>
    <w:rPr>
      <w:b/>
      <w:sz w:val="26"/>
    </w:rPr>
  </w:style>
  <w:style w:type="paragraph" w:customStyle="1" w:styleId="a7">
    <w:name w:val="Атрибуты приказа средний верх"/>
    <w:basedOn w:val="a"/>
    <w:qFormat/>
    <w:rsid w:val="00AF2B57"/>
    <w:pPr>
      <w:spacing w:line="276" w:lineRule="auto"/>
      <w:jc w:val="center"/>
    </w:pPr>
    <w:rPr>
      <w:b/>
      <w:sz w:val="26"/>
    </w:rPr>
  </w:style>
  <w:style w:type="paragraph" w:customStyle="1" w:styleId="a8">
    <w:name w:val="Атрибуты приказа правый верх"/>
    <w:basedOn w:val="a"/>
    <w:qFormat/>
    <w:rsid w:val="00AF2B57"/>
    <w:pPr>
      <w:spacing w:line="276" w:lineRule="auto"/>
      <w:jc w:val="right"/>
    </w:pPr>
    <w:rPr>
      <w:b/>
      <w:sz w:val="26"/>
    </w:rPr>
  </w:style>
  <w:style w:type="paragraph" w:customStyle="1" w:styleId="a9">
    <w:name w:val="Написание заголовка"/>
    <w:basedOn w:val="a"/>
    <w:next w:val="a"/>
    <w:qFormat/>
    <w:rsid w:val="00AF2B57"/>
    <w:pPr>
      <w:spacing w:line="276" w:lineRule="auto"/>
      <w:jc w:val="center"/>
    </w:pPr>
    <w:rPr>
      <w:rFonts w:eastAsia="Calibri"/>
      <w:b/>
      <w:bCs/>
      <w:sz w:val="26"/>
      <w:szCs w:val="28"/>
    </w:rPr>
  </w:style>
  <w:style w:type="paragraph" w:customStyle="1" w:styleId="aa">
    <w:name w:val="Обычный (шапка документа)"/>
    <w:qFormat/>
    <w:rsid w:val="00AF2B57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Абзац названия документа"/>
    <w:basedOn w:val="a"/>
    <w:link w:val="ac"/>
    <w:qFormat/>
    <w:rsid w:val="006020C3"/>
    <w:pPr>
      <w:spacing w:before="360" w:after="360" w:line="276" w:lineRule="auto"/>
    </w:pPr>
    <w:rPr>
      <w:rFonts w:cstheme="minorBidi"/>
      <w:sz w:val="26"/>
      <w:szCs w:val="28"/>
      <w:lang w:eastAsia="en-US"/>
    </w:rPr>
  </w:style>
  <w:style w:type="character" w:customStyle="1" w:styleId="ac">
    <w:name w:val="Абзац названия документа Знак"/>
    <w:basedOn w:val="a0"/>
    <w:link w:val="ab"/>
    <w:rsid w:val="006020C3"/>
    <w:rPr>
      <w:rFonts w:ascii="Times New Roman" w:eastAsia="Times New Roman" w:hAnsi="Times New Roman"/>
      <w:sz w:val="26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6020C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020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94425-BC55-46C6-A4D9-C6F9B7425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Лыкова</dc:creator>
  <cp:lastModifiedBy>Виктория Геннадьевна</cp:lastModifiedBy>
  <cp:revision>4</cp:revision>
  <cp:lastPrinted>2025-04-21T08:17:00Z</cp:lastPrinted>
  <dcterms:created xsi:type="dcterms:W3CDTF">2024-08-21T03:00:00Z</dcterms:created>
  <dcterms:modified xsi:type="dcterms:W3CDTF">2025-04-21T08:19:00Z</dcterms:modified>
</cp:coreProperties>
</file>