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FB1" w:rsidRPr="000C4AAB" w:rsidRDefault="00CE1FB1" w:rsidP="00CE1FB1">
      <w:pPr>
        <w:jc w:val="center"/>
        <w:rPr>
          <w:b/>
          <w:sz w:val="28"/>
          <w:szCs w:val="28"/>
        </w:rPr>
      </w:pPr>
      <w:r w:rsidRPr="000C4AAB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 xml:space="preserve">                           </w:t>
      </w:r>
    </w:p>
    <w:p w:rsidR="00CE1FB1" w:rsidRPr="000C4AAB" w:rsidRDefault="00CE1FB1" w:rsidP="00CE1FB1">
      <w:pPr>
        <w:jc w:val="center"/>
        <w:rPr>
          <w:b/>
          <w:sz w:val="28"/>
          <w:szCs w:val="28"/>
        </w:rPr>
      </w:pPr>
      <w:r w:rsidRPr="000C4AAB">
        <w:rPr>
          <w:b/>
          <w:sz w:val="28"/>
          <w:szCs w:val="28"/>
        </w:rPr>
        <w:t>ИРКУТСКАЯ ОБЛАСТЬ БОДАЙБИНСКИЙ РАЙОН</w:t>
      </w:r>
    </w:p>
    <w:p w:rsidR="00CE1FB1" w:rsidRPr="000C4AAB" w:rsidRDefault="00CE1FB1" w:rsidP="00CE1FB1">
      <w:pPr>
        <w:jc w:val="center"/>
        <w:rPr>
          <w:b/>
          <w:sz w:val="28"/>
          <w:szCs w:val="28"/>
        </w:rPr>
      </w:pPr>
      <w:r w:rsidRPr="000C4AAB">
        <w:rPr>
          <w:b/>
          <w:sz w:val="28"/>
          <w:szCs w:val="28"/>
        </w:rPr>
        <w:t>АДМИНИСТРАЦИЯ ГОРОДА БОДАЙБО И РАЙОНА</w:t>
      </w:r>
    </w:p>
    <w:p w:rsidR="00CE1FB1" w:rsidRPr="000C4AAB" w:rsidRDefault="00644124" w:rsidP="00CE1F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CE1FB1" w:rsidRPr="000C4AAB" w:rsidRDefault="00CE1FB1" w:rsidP="00CE1FB1">
      <w:pPr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E1FB1" w:rsidRPr="000C4AAB" w:rsidTr="00C871A1"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E1FB1" w:rsidRPr="000C4AAB" w:rsidRDefault="00092BF3" w:rsidP="00C871A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03.04.</w:t>
            </w:r>
            <w:r w:rsidR="00CE1FB1" w:rsidRPr="000C4AAB">
              <w:rPr>
                <w:sz w:val="28"/>
                <w:szCs w:val="28"/>
                <w:lang w:eastAsia="en-US"/>
              </w:rPr>
              <w:t xml:space="preserve"> 2025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E1FB1" w:rsidRPr="000C4AAB" w:rsidRDefault="00CE1FB1" w:rsidP="00C871A1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0C4AAB">
              <w:rPr>
                <w:sz w:val="28"/>
                <w:szCs w:val="28"/>
                <w:lang w:eastAsia="en-US"/>
              </w:rPr>
              <w:t>Бодайбо</w:t>
            </w:r>
          </w:p>
        </w:tc>
        <w:tc>
          <w:tcPr>
            <w:tcW w:w="319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E1FB1" w:rsidRPr="000C4AAB" w:rsidRDefault="00092BF3" w:rsidP="00C871A1">
            <w:pPr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№ 55-р</w:t>
            </w:r>
          </w:p>
        </w:tc>
      </w:tr>
    </w:tbl>
    <w:p w:rsidR="00CE1FB1" w:rsidRPr="000C4AAB" w:rsidRDefault="00CE1FB1" w:rsidP="00CE1FB1">
      <w:pPr>
        <w:jc w:val="center"/>
        <w:rPr>
          <w:b/>
          <w:sz w:val="28"/>
          <w:szCs w:val="28"/>
        </w:rPr>
      </w:pPr>
    </w:p>
    <w:p w:rsidR="00CE1FB1" w:rsidRDefault="00CE1FB1" w:rsidP="00CE1FB1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</w:t>
      </w:r>
      <w:r w:rsidR="0056772D">
        <w:rPr>
          <w:sz w:val="28"/>
          <w:szCs w:val="28"/>
        </w:rPr>
        <w:t>проведении</w:t>
      </w:r>
      <w:r w:rsidRPr="007A4BDA">
        <w:rPr>
          <w:sz w:val="28"/>
          <w:szCs w:val="28"/>
        </w:rPr>
        <w:t xml:space="preserve"> общественного обсуждения проект</w:t>
      </w:r>
      <w:r>
        <w:rPr>
          <w:sz w:val="28"/>
          <w:szCs w:val="28"/>
        </w:rPr>
        <w:t>а</w:t>
      </w:r>
      <w:r w:rsidRPr="007A4BDA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7A4BDA">
        <w:rPr>
          <w:sz w:val="28"/>
          <w:szCs w:val="28"/>
        </w:rPr>
        <w:t xml:space="preserve"> нормативн</w:t>
      </w:r>
      <w:r>
        <w:rPr>
          <w:sz w:val="28"/>
          <w:szCs w:val="28"/>
        </w:rPr>
        <w:t>ого</w:t>
      </w:r>
      <w:r w:rsidRPr="007A4BDA">
        <w:rPr>
          <w:sz w:val="28"/>
          <w:szCs w:val="28"/>
        </w:rPr>
        <w:t xml:space="preserve"> правов</w:t>
      </w:r>
      <w:r>
        <w:rPr>
          <w:sz w:val="28"/>
          <w:szCs w:val="28"/>
        </w:rPr>
        <w:t>ого</w:t>
      </w:r>
      <w:r w:rsidRPr="007A4BDA">
        <w:rPr>
          <w:sz w:val="28"/>
          <w:szCs w:val="28"/>
        </w:rPr>
        <w:t xml:space="preserve"> акт</w:t>
      </w:r>
      <w:r>
        <w:rPr>
          <w:sz w:val="28"/>
          <w:szCs w:val="28"/>
        </w:rPr>
        <w:t>а</w:t>
      </w:r>
      <w:r w:rsidRPr="007A4BDA">
        <w:rPr>
          <w:sz w:val="28"/>
          <w:szCs w:val="28"/>
        </w:rPr>
        <w:t xml:space="preserve"> об утверждении форм</w:t>
      </w:r>
      <w:r>
        <w:rPr>
          <w:sz w:val="28"/>
          <w:szCs w:val="28"/>
        </w:rPr>
        <w:t>ы</w:t>
      </w:r>
      <w:r w:rsidRPr="007A4BDA">
        <w:rPr>
          <w:sz w:val="28"/>
          <w:szCs w:val="28"/>
        </w:rPr>
        <w:t xml:space="preserve"> проверочн</w:t>
      </w:r>
      <w:r>
        <w:rPr>
          <w:sz w:val="28"/>
          <w:szCs w:val="28"/>
        </w:rPr>
        <w:t>ого</w:t>
      </w:r>
      <w:r w:rsidRPr="007A4BDA">
        <w:rPr>
          <w:sz w:val="28"/>
          <w:szCs w:val="28"/>
        </w:rPr>
        <w:t xml:space="preserve"> лист</w:t>
      </w:r>
      <w:r>
        <w:rPr>
          <w:sz w:val="28"/>
          <w:szCs w:val="28"/>
        </w:rPr>
        <w:t>а (списка контрольных вопросов</w:t>
      </w:r>
      <w:r w:rsidRPr="007A4BDA">
        <w:rPr>
          <w:sz w:val="28"/>
          <w:szCs w:val="28"/>
        </w:rPr>
        <w:t>), применяем</w:t>
      </w:r>
      <w:r>
        <w:rPr>
          <w:sz w:val="28"/>
          <w:szCs w:val="28"/>
        </w:rPr>
        <w:t>ого</w:t>
      </w:r>
      <w:r w:rsidRPr="007A4BDA">
        <w:rPr>
          <w:sz w:val="28"/>
          <w:szCs w:val="28"/>
        </w:rPr>
        <w:t xml:space="preserve"> при осуществлении муниципального контроля </w:t>
      </w:r>
    </w:p>
    <w:p w:rsidR="00CE1FB1" w:rsidRPr="000C4AAB" w:rsidRDefault="00CE1FB1" w:rsidP="00CE1FB1">
      <w:pPr>
        <w:rPr>
          <w:sz w:val="28"/>
          <w:szCs w:val="28"/>
        </w:rPr>
      </w:pPr>
    </w:p>
    <w:p w:rsidR="00CE1FB1" w:rsidRPr="000C4AAB" w:rsidRDefault="003A7747" w:rsidP="00CE1FB1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В </w:t>
      </w:r>
      <w:r w:rsidRPr="007A4BDA">
        <w:rPr>
          <w:color w:val="000000" w:themeColor="text1"/>
          <w:spacing w:val="2"/>
          <w:sz w:val="28"/>
          <w:szCs w:val="28"/>
        </w:rPr>
        <w:t xml:space="preserve">соответствии с </w:t>
      </w:r>
      <w:r w:rsidRPr="007A4BDA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A06E7D">
        <w:rPr>
          <w:sz w:val="28"/>
          <w:szCs w:val="28"/>
        </w:rPr>
        <w:t>м</w:t>
      </w:r>
      <w:r w:rsidRPr="007A4BDA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 РФ от 27.10.2021    №</w:t>
      </w:r>
      <w:r w:rsidRPr="007A4BDA">
        <w:rPr>
          <w:sz w:val="28"/>
          <w:szCs w:val="28"/>
        </w:rPr>
        <w:t xml:space="preserve"> 1844 </w:t>
      </w:r>
      <w:r>
        <w:rPr>
          <w:sz w:val="28"/>
          <w:szCs w:val="28"/>
        </w:rPr>
        <w:t>«</w:t>
      </w:r>
      <w:r w:rsidRPr="007A4BDA">
        <w:rPr>
          <w:sz w:val="28"/>
          <w:szCs w:val="28"/>
        </w:rPr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</w:t>
      </w:r>
      <w:r>
        <w:rPr>
          <w:sz w:val="28"/>
          <w:szCs w:val="28"/>
        </w:rPr>
        <w:t>о применения проверочных листов»</w:t>
      </w:r>
      <w:r w:rsidR="00CE1FB1" w:rsidRPr="000C4AAB">
        <w:rPr>
          <w:sz w:val="28"/>
          <w:szCs w:val="28"/>
        </w:rPr>
        <w:t>, руководствуясь 31 Устава муниципального образования г. Бодайбо и района,</w:t>
      </w:r>
    </w:p>
    <w:p w:rsidR="00CE1FB1" w:rsidRDefault="00CE1FB1" w:rsidP="003A7747">
      <w:pPr>
        <w:pStyle w:val="a4"/>
        <w:jc w:val="both"/>
        <w:rPr>
          <w:sz w:val="28"/>
          <w:szCs w:val="28"/>
        </w:rPr>
      </w:pPr>
      <w:r w:rsidRPr="000C4AAB">
        <w:rPr>
          <w:b/>
          <w:sz w:val="28"/>
          <w:szCs w:val="28"/>
        </w:rPr>
        <w:tab/>
      </w:r>
      <w:r w:rsidRPr="000C4AAB">
        <w:rPr>
          <w:sz w:val="28"/>
          <w:szCs w:val="28"/>
        </w:rPr>
        <w:t xml:space="preserve">1. Утвердить </w:t>
      </w:r>
      <w:r w:rsidR="003A7747" w:rsidRPr="003A7747">
        <w:rPr>
          <w:sz w:val="28"/>
          <w:szCs w:val="28"/>
        </w:rPr>
        <w:t xml:space="preserve">Порядок </w:t>
      </w:r>
      <w:r w:rsidR="003A7747">
        <w:rPr>
          <w:sz w:val="28"/>
          <w:szCs w:val="28"/>
        </w:rPr>
        <w:t xml:space="preserve">организации и </w:t>
      </w:r>
      <w:r w:rsidR="003A7747" w:rsidRPr="007A4BDA">
        <w:rPr>
          <w:sz w:val="28"/>
          <w:szCs w:val="28"/>
        </w:rPr>
        <w:t>проведения общественного обсуждения проект</w:t>
      </w:r>
      <w:r w:rsidR="003A7747">
        <w:rPr>
          <w:sz w:val="28"/>
          <w:szCs w:val="28"/>
        </w:rPr>
        <w:t>а</w:t>
      </w:r>
      <w:r w:rsidR="003A7747" w:rsidRPr="007A4BDA">
        <w:rPr>
          <w:sz w:val="28"/>
          <w:szCs w:val="28"/>
        </w:rPr>
        <w:t xml:space="preserve"> муниципальн</w:t>
      </w:r>
      <w:r w:rsidR="003A7747">
        <w:rPr>
          <w:sz w:val="28"/>
          <w:szCs w:val="28"/>
        </w:rPr>
        <w:t>ого</w:t>
      </w:r>
      <w:r w:rsidR="003A7747" w:rsidRPr="007A4BDA">
        <w:rPr>
          <w:sz w:val="28"/>
          <w:szCs w:val="28"/>
        </w:rPr>
        <w:t xml:space="preserve"> нормативн</w:t>
      </w:r>
      <w:r w:rsidR="003A7747">
        <w:rPr>
          <w:sz w:val="28"/>
          <w:szCs w:val="28"/>
        </w:rPr>
        <w:t>ого</w:t>
      </w:r>
      <w:r w:rsidR="003A7747" w:rsidRPr="007A4BDA">
        <w:rPr>
          <w:sz w:val="28"/>
          <w:szCs w:val="28"/>
        </w:rPr>
        <w:t xml:space="preserve"> правов</w:t>
      </w:r>
      <w:r w:rsidR="003A7747">
        <w:rPr>
          <w:sz w:val="28"/>
          <w:szCs w:val="28"/>
        </w:rPr>
        <w:t>ого</w:t>
      </w:r>
      <w:r w:rsidR="003A7747" w:rsidRPr="007A4BDA">
        <w:rPr>
          <w:sz w:val="28"/>
          <w:szCs w:val="28"/>
        </w:rPr>
        <w:t xml:space="preserve"> акт</w:t>
      </w:r>
      <w:r w:rsidR="003A7747">
        <w:rPr>
          <w:sz w:val="28"/>
          <w:szCs w:val="28"/>
        </w:rPr>
        <w:t>а</w:t>
      </w:r>
      <w:r w:rsidR="003A7747" w:rsidRPr="007A4BDA">
        <w:rPr>
          <w:sz w:val="28"/>
          <w:szCs w:val="28"/>
        </w:rPr>
        <w:t xml:space="preserve"> об утверждении форм</w:t>
      </w:r>
      <w:r w:rsidR="003A7747">
        <w:rPr>
          <w:sz w:val="28"/>
          <w:szCs w:val="28"/>
        </w:rPr>
        <w:t>ы</w:t>
      </w:r>
      <w:r w:rsidR="003A7747" w:rsidRPr="007A4BDA">
        <w:rPr>
          <w:sz w:val="28"/>
          <w:szCs w:val="28"/>
        </w:rPr>
        <w:t xml:space="preserve"> проверочн</w:t>
      </w:r>
      <w:r w:rsidR="003A7747">
        <w:rPr>
          <w:sz w:val="28"/>
          <w:szCs w:val="28"/>
        </w:rPr>
        <w:t>ого</w:t>
      </w:r>
      <w:r w:rsidR="003A7747" w:rsidRPr="007A4BDA">
        <w:rPr>
          <w:sz w:val="28"/>
          <w:szCs w:val="28"/>
        </w:rPr>
        <w:t xml:space="preserve"> лист</w:t>
      </w:r>
      <w:r w:rsidR="003A7747">
        <w:rPr>
          <w:sz w:val="28"/>
          <w:szCs w:val="28"/>
        </w:rPr>
        <w:t>а (списка контрольных вопросов</w:t>
      </w:r>
      <w:r w:rsidR="003A7747" w:rsidRPr="007A4BDA">
        <w:rPr>
          <w:sz w:val="28"/>
          <w:szCs w:val="28"/>
        </w:rPr>
        <w:t>), применяем</w:t>
      </w:r>
      <w:r w:rsidR="003A7747">
        <w:rPr>
          <w:sz w:val="28"/>
          <w:szCs w:val="28"/>
        </w:rPr>
        <w:t>ого</w:t>
      </w:r>
      <w:r w:rsidR="003A7747" w:rsidRPr="007A4BDA">
        <w:rPr>
          <w:sz w:val="28"/>
          <w:szCs w:val="28"/>
        </w:rPr>
        <w:t xml:space="preserve"> при осуществлении муниципального контроля </w:t>
      </w:r>
      <w:r w:rsidRPr="000C4AAB">
        <w:rPr>
          <w:sz w:val="28"/>
          <w:szCs w:val="28"/>
        </w:rPr>
        <w:t>(</w:t>
      </w:r>
      <w:r w:rsidR="009F31DF">
        <w:rPr>
          <w:sz w:val="28"/>
          <w:szCs w:val="28"/>
        </w:rPr>
        <w:t>П</w:t>
      </w:r>
      <w:r w:rsidRPr="000C4AAB">
        <w:rPr>
          <w:sz w:val="28"/>
          <w:szCs w:val="28"/>
        </w:rPr>
        <w:t>рил</w:t>
      </w:r>
      <w:r w:rsidR="009F31DF">
        <w:rPr>
          <w:sz w:val="28"/>
          <w:szCs w:val="28"/>
        </w:rPr>
        <w:t>ожение № 1</w:t>
      </w:r>
      <w:r w:rsidRPr="000C4AAB">
        <w:rPr>
          <w:sz w:val="28"/>
          <w:szCs w:val="28"/>
        </w:rPr>
        <w:t>).</w:t>
      </w:r>
    </w:p>
    <w:p w:rsidR="003A7747" w:rsidRDefault="003A7747" w:rsidP="003A774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A7747">
        <w:rPr>
          <w:sz w:val="28"/>
          <w:szCs w:val="28"/>
        </w:rPr>
        <w:t xml:space="preserve">2. Утвердить состав комиссии по </w:t>
      </w:r>
      <w:r w:rsidR="00173EA4">
        <w:rPr>
          <w:sz w:val="28"/>
          <w:szCs w:val="28"/>
        </w:rPr>
        <w:t>рассмотрению предложений по результатам</w:t>
      </w:r>
      <w:r w:rsidRPr="003A7747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общественных обсуждений</w:t>
      </w:r>
      <w:r w:rsidRPr="003A7747">
        <w:rPr>
          <w:color w:val="000000" w:themeColor="text1"/>
          <w:sz w:val="28"/>
          <w:szCs w:val="28"/>
        </w:rPr>
        <w:t xml:space="preserve"> </w:t>
      </w:r>
      <w:r w:rsidRPr="003A7747">
        <w:rPr>
          <w:color w:val="000000" w:themeColor="text1"/>
          <w:spacing w:val="2"/>
          <w:sz w:val="28"/>
          <w:szCs w:val="28"/>
          <w:shd w:val="clear" w:color="auto" w:fill="FFFFFF"/>
        </w:rPr>
        <w:t>проекта</w:t>
      </w:r>
      <w:r w:rsidRPr="003A7747">
        <w:rPr>
          <w:color w:val="000000" w:themeColor="text1"/>
          <w:sz w:val="28"/>
          <w:szCs w:val="28"/>
        </w:rPr>
        <w:t xml:space="preserve"> нормативно правового акта об утверждении </w:t>
      </w:r>
      <w:r w:rsidRPr="003A7747">
        <w:rPr>
          <w:sz w:val="28"/>
          <w:szCs w:val="28"/>
        </w:rPr>
        <w:t>формы проверочного листа (списка контрольных вопросов), применяемой при осущес</w:t>
      </w:r>
      <w:r w:rsidR="009F31DF">
        <w:rPr>
          <w:sz w:val="28"/>
          <w:szCs w:val="28"/>
        </w:rPr>
        <w:t>твлении муниципального контроля (Приложение    № 2).</w:t>
      </w:r>
    </w:p>
    <w:p w:rsidR="00CE1FB1" w:rsidRDefault="009F31DF" w:rsidP="00CE1F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E1FB1" w:rsidRPr="000C4AAB">
        <w:rPr>
          <w:sz w:val="28"/>
          <w:szCs w:val="28"/>
        </w:rPr>
        <w:t xml:space="preserve">. Настоящее </w:t>
      </w:r>
      <w:r w:rsidR="00A06E7D">
        <w:rPr>
          <w:sz w:val="28"/>
          <w:szCs w:val="28"/>
        </w:rPr>
        <w:t>распоряжение</w:t>
      </w:r>
      <w:r w:rsidR="00CE1FB1" w:rsidRPr="000C4AAB">
        <w:rPr>
          <w:sz w:val="28"/>
          <w:szCs w:val="28"/>
        </w:rPr>
        <w:t xml:space="preserve"> подлежит размещению на официальном сайте Администрации муниципального образования г. Бодайбо и района.</w:t>
      </w:r>
    </w:p>
    <w:p w:rsidR="009F31DF" w:rsidRDefault="009F31DF" w:rsidP="009F31DF">
      <w:pPr>
        <w:jc w:val="both"/>
        <w:rPr>
          <w:sz w:val="28"/>
          <w:szCs w:val="28"/>
        </w:rPr>
      </w:pPr>
    </w:p>
    <w:p w:rsidR="009F31DF" w:rsidRDefault="009F31DF" w:rsidP="009F31DF">
      <w:pPr>
        <w:jc w:val="both"/>
        <w:rPr>
          <w:sz w:val="28"/>
          <w:szCs w:val="28"/>
        </w:rPr>
      </w:pPr>
    </w:p>
    <w:p w:rsidR="009F31DF" w:rsidRDefault="009F31DF" w:rsidP="009F31DF">
      <w:pPr>
        <w:jc w:val="both"/>
        <w:rPr>
          <w:sz w:val="28"/>
          <w:szCs w:val="28"/>
        </w:rPr>
      </w:pPr>
    </w:p>
    <w:p w:rsidR="009F31DF" w:rsidRDefault="009F31DF" w:rsidP="009F3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г. Бодайбо и района                                                  </w:t>
      </w:r>
      <w:r w:rsidR="00D96F8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Е.Ю. Юмашев</w:t>
      </w:r>
    </w:p>
    <w:p w:rsidR="009F31DF" w:rsidRDefault="009F31DF" w:rsidP="009F31DF">
      <w:pPr>
        <w:jc w:val="both"/>
        <w:rPr>
          <w:sz w:val="28"/>
          <w:szCs w:val="28"/>
        </w:rPr>
      </w:pPr>
    </w:p>
    <w:p w:rsidR="009F31DF" w:rsidRPr="000C4AAB" w:rsidRDefault="009F31DF" w:rsidP="009F31DF">
      <w:pPr>
        <w:jc w:val="both"/>
        <w:rPr>
          <w:sz w:val="28"/>
          <w:szCs w:val="28"/>
        </w:rPr>
      </w:pPr>
    </w:p>
    <w:p w:rsidR="00CE1FB1" w:rsidRDefault="00CE1FB1" w:rsidP="007A4BDA">
      <w:pPr>
        <w:pStyle w:val="a4"/>
        <w:jc w:val="center"/>
        <w:rPr>
          <w:sz w:val="28"/>
          <w:szCs w:val="28"/>
        </w:rPr>
      </w:pPr>
    </w:p>
    <w:p w:rsidR="00CE1FB1" w:rsidRDefault="00CE1FB1" w:rsidP="007A4BDA">
      <w:pPr>
        <w:pStyle w:val="a4"/>
        <w:jc w:val="center"/>
        <w:rPr>
          <w:sz w:val="28"/>
          <w:szCs w:val="28"/>
        </w:rPr>
      </w:pPr>
    </w:p>
    <w:p w:rsidR="00644124" w:rsidRDefault="00644124" w:rsidP="007A4BDA">
      <w:pPr>
        <w:pStyle w:val="a4"/>
        <w:jc w:val="center"/>
        <w:rPr>
          <w:sz w:val="28"/>
          <w:szCs w:val="28"/>
        </w:rPr>
      </w:pPr>
    </w:p>
    <w:p w:rsidR="003419F8" w:rsidRDefault="003419F8" w:rsidP="007A4BDA">
      <w:pPr>
        <w:pStyle w:val="a4"/>
        <w:jc w:val="center"/>
        <w:rPr>
          <w:sz w:val="28"/>
          <w:szCs w:val="28"/>
        </w:rPr>
      </w:pPr>
    </w:p>
    <w:p w:rsidR="003419F8" w:rsidRDefault="003419F8" w:rsidP="007A4BDA">
      <w:pPr>
        <w:pStyle w:val="a4"/>
        <w:jc w:val="center"/>
        <w:rPr>
          <w:sz w:val="28"/>
          <w:szCs w:val="28"/>
        </w:rPr>
      </w:pPr>
    </w:p>
    <w:p w:rsidR="003419F8" w:rsidRDefault="003419F8" w:rsidP="007A4BDA">
      <w:pPr>
        <w:pStyle w:val="a4"/>
        <w:jc w:val="center"/>
        <w:rPr>
          <w:sz w:val="28"/>
          <w:szCs w:val="28"/>
        </w:rPr>
      </w:pPr>
    </w:p>
    <w:p w:rsidR="000F5011" w:rsidRDefault="000F5011" w:rsidP="007A4BDA">
      <w:pPr>
        <w:pStyle w:val="a4"/>
        <w:jc w:val="center"/>
        <w:rPr>
          <w:sz w:val="28"/>
          <w:szCs w:val="28"/>
        </w:rPr>
      </w:pPr>
    </w:p>
    <w:p w:rsidR="00CE1FB1" w:rsidRPr="000C4AAB" w:rsidRDefault="00D96F8C" w:rsidP="00CE1FB1">
      <w:pPr>
        <w:pStyle w:val="ConsPlusNormal"/>
        <w:jc w:val="right"/>
        <w:outlineLvl w:val="0"/>
      </w:pPr>
      <w:r>
        <w:lastRenderedPageBreak/>
        <w:t>Приложение № 1</w:t>
      </w:r>
    </w:p>
    <w:p w:rsidR="00CE1FB1" w:rsidRPr="000C4AAB" w:rsidRDefault="00D96F8C" w:rsidP="00CE1FB1">
      <w:pPr>
        <w:pStyle w:val="ConsPlusNormal"/>
        <w:jc w:val="right"/>
      </w:pPr>
      <w:r>
        <w:t xml:space="preserve">к </w:t>
      </w:r>
      <w:r w:rsidR="00644124">
        <w:t>распоряжению</w:t>
      </w:r>
      <w:r w:rsidR="00CE1FB1" w:rsidRPr="000C4AAB">
        <w:t xml:space="preserve"> администрации</w:t>
      </w:r>
    </w:p>
    <w:p w:rsidR="00CE1FB1" w:rsidRPr="000C4AAB" w:rsidRDefault="00CE1FB1" w:rsidP="00CE1FB1">
      <w:pPr>
        <w:pStyle w:val="ConsPlusNormal"/>
        <w:jc w:val="right"/>
      </w:pPr>
      <w:r w:rsidRPr="000C4AAB">
        <w:t>г. Бодайбо и района</w:t>
      </w:r>
    </w:p>
    <w:p w:rsidR="00CE1FB1" w:rsidRPr="000C4AAB" w:rsidRDefault="00CE1FB1" w:rsidP="00CE1FB1">
      <w:pPr>
        <w:pStyle w:val="ConsPlusNormal"/>
        <w:jc w:val="right"/>
      </w:pPr>
      <w:r w:rsidRPr="000C4AAB">
        <w:t xml:space="preserve">от </w:t>
      </w:r>
      <w:r w:rsidR="00092BF3">
        <w:t>03.04.</w:t>
      </w:r>
      <w:r w:rsidRPr="000C4AAB">
        <w:t xml:space="preserve">2025 № </w:t>
      </w:r>
      <w:r w:rsidR="00092BF3">
        <w:t>55-р</w:t>
      </w:r>
    </w:p>
    <w:p w:rsidR="00CE1FB1" w:rsidRDefault="00CE1FB1" w:rsidP="007A4BDA">
      <w:pPr>
        <w:pStyle w:val="a4"/>
        <w:jc w:val="center"/>
        <w:rPr>
          <w:b/>
          <w:sz w:val="28"/>
          <w:szCs w:val="28"/>
        </w:rPr>
      </w:pPr>
    </w:p>
    <w:p w:rsidR="00CE1FB1" w:rsidRDefault="00CE1FB1" w:rsidP="007A4BDA">
      <w:pPr>
        <w:pStyle w:val="a4"/>
        <w:jc w:val="center"/>
        <w:rPr>
          <w:b/>
          <w:sz w:val="28"/>
          <w:szCs w:val="28"/>
        </w:rPr>
      </w:pPr>
    </w:p>
    <w:p w:rsidR="004938E8" w:rsidRPr="00CE1FB1" w:rsidRDefault="004938E8" w:rsidP="007A4BDA">
      <w:pPr>
        <w:pStyle w:val="a4"/>
        <w:jc w:val="center"/>
        <w:rPr>
          <w:b/>
          <w:sz w:val="28"/>
          <w:szCs w:val="28"/>
        </w:rPr>
      </w:pPr>
      <w:r w:rsidRPr="00CE1FB1">
        <w:rPr>
          <w:b/>
          <w:sz w:val="28"/>
          <w:szCs w:val="28"/>
        </w:rPr>
        <w:t>ПОРЯДОК</w:t>
      </w:r>
    </w:p>
    <w:p w:rsidR="007A4BDA" w:rsidRDefault="007A4BDA" w:rsidP="007A4BDA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организации и </w:t>
      </w:r>
      <w:r w:rsidR="004938E8" w:rsidRPr="007A4BDA">
        <w:rPr>
          <w:sz w:val="28"/>
          <w:szCs w:val="28"/>
        </w:rPr>
        <w:t>проведения общественного обсуждения проект</w:t>
      </w:r>
      <w:r w:rsidR="005E1411">
        <w:rPr>
          <w:sz w:val="28"/>
          <w:szCs w:val="28"/>
        </w:rPr>
        <w:t>а</w:t>
      </w:r>
      <w:r w:rsidR="004938E8" w:rsidRPr="007A4BDA">
        <w:rPr>
          <w:sz w:val="28"/>
          <w:szCs w:val="28"/>
        </w:rPr>
        <w:t xml:space="preserve"> муниципальн</w:t>
      </w:r>
      <w:r w:rsidR="005E1411">
        <w:rPr>
          <w:sz w:val="28"/>
          <w:szCs w:val="28"/>
        </w:rPr>
        <w:t>ого</w:t>
      </w:r>
      <w:r w:rsidR="004938E8" w:rsidRPr="007A4BDA">
        <w:rPr>
          <w:sz w:val="28"/>
          <w:szCs w:val="28"/>
        </w:rPr>
        <w:t xml:space="preserve"> нормативн</w:t>
      </w:r>
      <w:r w:rsidR="005E1411">
        <w:rPr>
          <w:sz w:val="28"/>
          <w:szCs w:val="28"/>
        </w:rPr>
        <w:t>ого</w:t>
      </w:r>
      <w:r w:rsidR="004938E8" w:rsidRPr="007A4BDA">
        <w:rPr>
          <w:sz w:val="28"/>
          <w:szCs w:val="28"/>
        </w:rPr>
        <w:t xml:space="preserve"> правов</w:t>
      </w:r>
      <w:r w:rsidR="005E1411">
        <w:rPr>
          <w:sz w:val="28"/>
          <w:szCs w:val="28"/>
        </w:rPr>
        <w:t>ого</w:t>
      </w:r>
      <w:r w:rsidR="004938E8" w:rsidRPr="007A4BDA">
        <w:rPr>
          <w:sz w:val="28"/>
          <w:szCs w:val="28"/>
        </w:rPr>
        <w:t xml:space="preserve"> акт</w:t>
      </w:r>
      <w:r w:rsidR="005E1411">
        <w:rPr>
          <w:sz w:val="28"/>
          <w:szCs w:val="28"/>
        </w:rPr>
        <w:t>а</w:t>
      </w:r>
      <w:r w:rsidR="004938E8" w:rsidRPr="007A4BDA">
        <w:rPr>
          <w:sz w:val="28"/>
          <w:szCs w:val="28"/>
        </w:rPr>
        <w:t xml:space="preserve"> об утверждении форм</w:t>
      </w:r>
      <w:r w:rsidR="005E1411">
        <w:rPr>
          <w:sz w:val="28"/>
          <w:szCs w:val="28"/>
        </w:rPr>
        <w:t>ы</w:t>
      </w:r>
      <w:r w:rsidR="004938E8" w:rsidRPr="007A4BDA">
        <w:rPr>
          <w:sz w:val="28"/>
          <w:szCs w:val="28"/>
        </w:rPr>
        <w:t xml:space="preserve"> проверочн</w:t>
      </w:r>
      <w:r w:rsidR="005E1411">
        <w:rPr>
          <w:sz w:val="28"/>
          <w:szCs w:val="28"/>
        </w:rPr>
        <w:t>ого</w:t>
      </w:r>
      <w:r w:rsidR="004938E8" w:rsidRPr="007A4BDA">
        <w:rPr>
          <w:sz w:val="28"/>
          <w:szCs w:val="28"/>
        </w:rPr>
        <w:t xml:space="preserve"> лист</w:t>
      </w:r>
      <w:r w:rsidR="005E1411">
        <w:rPr>
          <w:sz w:val="28"/>
          <w:szCs w:val="28"/>
        </w:rPr>
        <w:t>а</w:t>
      </w:r>
      <w:r>
        <w:rPr>
          <w:sz w:val="28"/>
          <w:szCs w:val="28"/>
        </w:rPr>
        <w:t xml:space="preserve"> (списк</w:t>
      </w:r>
      <w:r w:rsidR="005E1411">
        <w:rPr>
          <w:sz w:val="28"/>
          <w:szCs w:val="28"/>
        </w:rPr>
        <w:t>а</w:t>
      </w:r>
      <w:r>
        <w:rPr>
          <w:sz w:val="28"/>
          <w:szCs w:val="28"/>
        </w:rPr>
        <w:t xml:space="preserve"> контрольных вопросов</w:t>
      </w:r>
      <w:r w:rsidRPr="007A4BDA">
        <w:rPr>
          <w:sz w:val="28"/>
          <w:szCs w:val="28"/>
        </w:rPr>
        <w:t>), применяем</w:t>
      </w:r>
      <w:r w:rsidR="005E1411">
        <w:rPr>
          <w:sz w:val="28"/>
          <w:szCs w:val="28"/>
        </w:rPr>
        <w:t>ого</w:t>
      </w:r>
      <w:r w:rsidRPr="007A4BDA">
        <w:rPr>
          <w:sz w:val="28"/>
          <w:szCs w:val="28"/>
        </w:rPr>
        <w:t xml:space="preserve"> при осуществлении муниципального контроля </w:t>
      </w:r>
    </w:p>
    <w:p w:rsidR="005E1411" w:rsidRDefault="005E1411" w:rsidP="007A4BDA">
      <w:pPr>
        <w:pStyle w:val="a4"/>
        <w:jc w:val="center"/>
        <w:rPr>
          <w:b/>
          <w:bCs/>
          <w:color w:val="4C4C4C"/>
          <w:spacing w:val="2"/>
          <w:sz w:val="28"/>
          <w:szCs w:val="28"/>
        </w:rPr>
      </w:pPr>
    </w:p>
    <w:p w:rsidR="007A4BDA" w:rsidRPr="007A4BDA" w:rsidRDefault="007A4BDA" w:rsidP="00EA2110">
      <w:pPr>
        <w:pStyle w:val="a4"/>
        <w:jc w:val="center"/>
        <w:rPr>
          <w:b/>
          <w:bCs/>
          <w:color w:val="000000" w:themeColor="text1"/>
          <w:spacing w:val="2"/>
          <w:sz w:val="28"/>
          <w:szCs w:val="28"/>
        </w:rPr>
      </w:pPr>
      <w:r w:rsidRPr="007A4BDA">
        <w:rPr>
          <w:b/>
          <w:bCs/>
          <w:color w:val="4C4C4C"/>
          <w:spacing w:val="2"/>
          <w:sz w:val="28"/>
          <w:szCs w:val="28"/>
        </w:rPr>
        <w:t>1</w:t>
      </w:r>
      <w:r w:rsidRPr="007A4BDA">
        <w:rPr>
          <w:b/>
          <w:bCs/>
          <w:color w:val="000000" w:themeColor="text1"/>
          <w:spacing w:val="2"/>
          <w:sz w:val="28"/>
          <w:szCs w:val="28"/>
        </w:rPr>
        <w:t>. Общие положения</w:t>
      </w:r>
    </w:p>
    <w:p w:rsidR="007A4BDA" w:rsidRPr="007A4BDA" w:rsidRDefault="007A4BDA" w:rsidP="00EA2110">
      <w:pPr>
        <w:pStyle w:val="a4"/>
        <w:ind w:firstLine="709"/>
        <w:jc w:val="both"/>
        <w:rPr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 xml:space="preserve">1.1. </w:t>
      </w:r>
      <w:proofErr w:type="gramStart"/>
      <w:r w:rsidRPr="007A4BDA">
        <w:rPr>
          <w:color w:val="000000" w:themeColor="text1"/>
          <w:spacing w:val="2"/>
          <w:sz w:val="28"/>
          <w:szCs w:val="28"/>
          <w:shd w:val="clear" w:color="auto" w:fill="FFFFFF"/>
        </w:rPr>
        <w:t>Порядок организации и проведения общественных обсуждений</w:t>
      </w:r>
      <w:r w:rsidRPr="007A4BDA">
        <w:rPr>
          <w:sz w:val="28"/>
          <w:szCs w:val="28"/>
        </w:rPr>
        <w:t xml:space="preserve"> </w:t>
      </w:r>
      <w:r>
        <w:rPr>
          <w:color w:val="000000" w:themeColor="text1"/>
          <w:spacing w:val="2"/>
          <w:sz w:val="28"/>
          <w:szCs w:val="28"/>
          <w:shd w:val="clear" w:color="auto" w:fill="FFFFFF"/>
        </w:rPr>
        <w:t>проектов</w:t>
      </w:r>
      <w:r w:rsidRPr="007A4BDA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</w:t>
      </w:r>
      <w:r w:rsidR="005E1411" w:rsidRPr="007A4BDA">
        <w:rPr>
          <w:sz w:val="28"/>
          <w:szCs w:val="28"/>
        </w:rPr>
        <w:t>нормативн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правов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акт</w:t>
      </w:r>
      <w:r w:rsidR="005E1411">
        <w:rPr>
          <w:sz w:val="28"/>
          <w:szCs w:val="28"/>
        </w:rPr>
        <w:t>а</w:t>
      </w:r>
      <w:r w:rsidR="005E1411" w:rsidRPr="007A4BDA">
        <w:rPr>
          <w:sz w:val="28"/>
          <w:szCs w:val="28"/>
        </w:rPr>
        <w:t xml:space="preserve"> об утверждении форм</w:t>
      </w:r>
      <w:r w:rsidR="005E1411">
        <w:rPr>
          <w:sz w:val="28"/>
          <w:szCs w:val="28"/>
        </w:rPr>
        <w:t>ы</w:t>
      </w:r>
      <w:r w:rsidR="005E1411" w:rsidRPr="007A4BDA">
        <w:rPr>
          <w:sz w:val="28"/>
          <w:szCs w:val="28"/>
        </w:rPr>
        <w:t xml:space="preserve"> проверочн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лист</w:t>
      </w:r>
      <w:r w:rsidR="005E1411">
        <w:rPr>
          <w:sz w:val="28"/>
          <w:szCs w:val="28"/>
        </w:rPr>
        <w:t>а (списка контрольных вопросов</w:t>
      </w:r>
      <w:r w:rsidR="005E1411" w:rsidRPr="007A4BDA">
        <w:rPr>
          <w:sz w:val="28"/>
          <w:szCs w:val="28"/>
        </w:rPr>
        <w:t>), применяем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при осуществлении муниципального контроля</w:t>
      </w:r>
      <w:r w:rsidRPr="007A4BDA">
        <w:rPr>
          <w:sz w:val="28"/>
          <w:szCs w:val="28"/>
        </w:rPr>
        <w:t xml:space="preserve"> </w:t>
      </w:r>
      <w:r w:rsidRPr="007A4BDA">
        <w:rPr>
          <w:color w:val="000000" w:themeColor="text1"/>
          <w:spacing w:val="2"/>
          <w:sz w:val="28"/>
          <w:szCs w:val="28"/>
        </w:rPr>
        <w:t xml:space="preserve">(далее - Порядок) разработан в соответствии с </w:t>
      </w:r>
      <w:r w:rsidRPr="007A4BDA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Федерации», Постановление</w:t>
      </w:r>
      <w:r w:rsidR="00A06E7D">
        <w:rPr>
          <w:sz w:val="28"/>
          <w:szCs w:val="28"/>
        </w:rPr>
        <w:t>м</w:t>
      </w:r>
      <w:r w:rsidRPr="007A4BDA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 РФ от 27.10.2021 №</w:t>
      </w:r>
      <w:r w:rsidRPr="007A4BDA">
        <w:rPr>
          <w:sz w:val="28"/>
          <w:szCs w:val="28"/>
        </w:rPr>
        <w:t xml:space="preserve"> 1844 </w:t>
      </w:r>
      <w:r>
        <w:rPr>
          <w:sz w:val="28"/>
          <w:szCs w:val="28"/>
        </w:rPr>
        <w:t>«</w:t>
      </w:r>
      <w:r w:rsidRPr="007A4BDA">
        <w:rPr>
          <w:sz w:val="28"/>
          <w:szCs w:val="28"/>
        </w:rPr>
        <w:t>Об утверждении требований к разработке, содержанию, общественному обсуждению проектов форм</w:t>
      </w:r>
      <w:proofErr w:type="gramEnd"/>
      <w:r w:rsidRPr="007A4BDA">
        <w:rPr>
          <w:sz w:val="28"/>
          <w:szCs w:val="28"/>
        </w:rPr>
        <w:t xml:space="preserve"> проверочных листов, утверждению, применению, актуализации форм проверочных листов, а также случаев обязательног</w:t>
      </w:r>
      <w:r>
        <w:rPr>
          <w:sz w:val="28"/>
          <w:szCs w:val="28"/>
        </w:rPr>
        <w:t>о применения проверочных листов»</w:t>
      </w:r>
      <w:r w:rsidRPr="007A4BDA">
        <w:rPr>
          <w:color w:val="2D2D2D"/>
          <w:spacing w:val="2"/>
          <w:sz w:val="28"/>
          <w:szCs w:val="28"/>
        </w:rPr>
        <w:t>.</w:t>
      </w:r>
    </w:p>
    <w:p w:rsidR="007A4BDA" w:rsidRPr="007A4BDA" w:rsidRDefault="007A4BDA" w:rsidP="00EA2110">
      <w:pPr>
        <w:pStyle w:val="a4"/>
        <w:ind w:firstLine="709"/>
        <w:jc w:val="both"/>
        <w:rPr>
          <w:sz w:val="28"/>
          <w:szCs w:val="28"/>
        </w:rPr>
      </w:pPr>
      <w:r w:rsidRPr="007A4BDA">
        <w:rPr>
          <w:spacing w:val="2"/>
          <w:sz w:val="28"/>
          <w:szCs w:val="28"/>
        </w:rPr>
        <w:t xml:space="preserve">1.2. </w:t>
      </w:r>
      <w:r w:rsidR="00017D72">
        <w:rPr>
          <w:spacing w:val="2"/>
          <w:sz w:val="28"/>
          <w:szCs w:val="28"/>
        </w:rPr>
        <w:t xml:space="preserve">Настоящий </w:t>
      </w:r>
      <w:r w:rsidRPr="007A4BDA">
        <w:rPr>
          <w:spacing w:val="2"/>
          <w:sz w:val="28"/>
          <w:szCs w:val="28"/>
        </w:rPr>
        <w:t>Поряд</w:t>
      </w:r>
      <w:r w:rsidR="00A06E7D">
        <w:rPr>
          <w:spacing w:val="2"/>
          <w:sz w:val="28"/>
          <w:szCs w:val="28"/>
        </w:rPr>
        <w:t>ок</w:t>
      </w:r>
      <w:r w:rsidRPr="007A4BDA">
        <w:rPr>
          <w:spacing w:val="2"/>
          <w:sz w:val="28"/>
          <w:szCs w:val="28"/>
        </w:rPr>
        <w:t xml:space="preserve"> определ</w:t>
      </w:r>
      <w:r w:rsidR="00017D72">
        <w:rPr>
          <w:spacing w:val="2"/>
          <w:sz w:val="28"/>
          <w:szCs w:val="28"/>
        </w:rPr>
        <w:t>яет</w:t>
      </w:r>
      <w:r w:rsidRPr="007A4BDA">
        <w:rPr>
          <w:spacing w:val="2"/>
          <w:sz w:val="28"/>
          <w:szCs w:val="28"/>
        </w:rPr>
        <w:t xml:space="preserve"> процедуры </w:t>
      </w:r>
      <w:r w:rsidR="00017D72">
        <w:rPr>
          <w:spacing w:val="2"/>
          <w:sz w:val="28"/>
          <w:szCs w:val="28"/>
        </w:rPr>
        <w:t xml:space="preserve">организации и </w:t>
      </w:r>
      <w:r w:rsidRPr="007A4BDA">
        <w:rPr>
          <w:spacing w:val="2"/>
          <w:sz w:val="28"/>
          <w:szCs w:val="28"/>
        </w:rPr>
        <w:t xml:space="preserve">проведения общественных обсуждений на территории </w:t>
      </w:r>
      <w:r>
        <w:rPr>
          <w:sz w:val="28"/>
          <w:szCs w:val="28"/>
        </w:rPr>
        <w:t>муниципального образования г. Бодайбо и района</w:t>
      </w:r>
      <w:r w:rsidRPr="007A4BDA">
        <w:rPr>
          <w:spacing w:val="2"/>
          <w:sz w:val="28"/>
          <w:szCs w:val="28"/>
          <w:shd w:val="clear" w:color="auto" w:fill="FFFFFF"/>
        </w:rPr>
        <w:t xml:space="preserve"> проект</w:t>
      </w:r>
      <w:r>
        <w:rPr>
          <w:spacing w:val="2"/>
          <w:sz w:val="28"/>
          <w:szCs w:val="28"/>
          <w:shd w:val="clear" w:color="auto" w:fill="FFFFFF"/>
        </w:rPr>
        <w:t>ов</w:t>
      </w:r>
      <w:r w:rsidRPr="007A4BDA">
        <w:rPr>
          <w:spacing w:val="2"/>
          <w:sz w:val="28"/>
          <w:szCs w:val="28"/>
          <w:shd w:val="clear" w:color="auto" w:fill="FFFFFF"/>
        </w:rPr>
        <w:t xml:space="preserve"> </w:t>
      </w:r>
      <w:r w:rsidR="005E1411" w:rsidRPr="007A4BDA">
        <w:rPr>
          <w:sz w:val="28"/>
          <w:szCs w:val="28"/>
        </w:rPr>
        <w:t>нормативн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правов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акт</w:t>
      </w:r>
      <w:r w:rsidR="005E1411">
        <w:rPr>
          <w:sz w:val="28"/>
          <w:szCs w:val="28"/>
        </w:rPr>
        <w:t>а</w:t>
      </w:r>
      <w:r w:rsidR="005E1411" w:rsidRPr="007A4BDA">
        <w:rPr>
          <w:sz w:val="28"/>
          <w:szCs w:val="28"/>
        </w:rPr>
        <w:t xml:space="preserve"> об утверждении форм</w:t>
      </w:r>
      <w:r w:rsidR="005E1411">
        <w:rPr>
          <w:sz w:val="28"/>
          <w:szCs w:val="28"/>
        </w:rPr>
        <w:t>ы</w:t>
      </w:r>
      <w:r w:rsidR="005E1411" w:rsidRPr="007A4BDA">
        <w:rPr>
          <w:sz w:val="28"/>
          <w:szCs w:val="28"/>
        </w:rPr>
        <w:t xml:space="preserve"> проверочн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лист</w:t>
      </w:r>
      <w:r w:rsidR="005E1411">
        <w:rPr>
          <w:sz w:val="28"/>
          <w:szCs w:val="28"/>
        </w:rPr>
        <w:t>а (списка контрольных вопросов</w:t>
      </w:r>
      <w:r w:rsidR="005E1411" w:rsidRPr="007A4BDA">
        <w:rPr>
          <w:sz w:val="28"/>
          <w:szCs w:val="28"/>
        </w:rPr>
        <w:t>), применяем</w:t>
      </w:r>
      <w:r w:rsidR="005E1411">
        <w:rPr>
          <w:sz w:val="28"/>
          <w:szCs w:val="28"/>
        </w:rPr>
        <w:t>ого</w:t>
      </w:r>
      <w:r w:rsidR="005E1411" w:rsidRPr="007A4BDA">
        <w:rPr>
          <w:sz w:val="28"/>
          <w:szCs w:val="28"/>
        </w:rPr>
        <w:t xml:space="preserve"> при осуществлении муниципального контроля</w:t>
      </w:r>
      <w:r w:rsidR="00B02A58">
        <w:rPr>
          <w:sz w:val="28"/>
          <w:szCs w:val="28"/>
        </w:rPr>
        <w:t>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1.3. Организатором об</w:t>
      </w:r>
      <w:r w:rsidR="00017D72">
        <w:rPr>
          <w:spacing w:val="2"/>
          <w:sz w:val="28"/>
          <w:szCs w:val="28"/>
        </w:rPr>
        <w:t>щественных обсуждений является А</w:t>
      </w:r>
      <w:r w:rsidRPr="007A4BDA">
        <w:rPr>
          <w:spacing w:val="2"/>
          <w:sz w:val="28"/>
          <w:szCs w:val="28"/>
        </w:rPr>
        <w:t xml:space="preserve">дминистрация </w:t>
      </w:r>
      <w:r>
        <w:rPr>
          <w:spacing w:val="2"/>
          <w:sz w:val="28"/>
          <w:szCs w:val="28"/>
        </w:rPr>
        <w:t>муниципального образования г. Бодайбо и района</w:t>
      </w:r>
      <w:r w:rsidRPr="007A4BDA">
        <w:rPr>
          <w:spacing w:val="2"/>
          <w:sz w:val="28"/>
          <w:szCs w:val="28"/>
        </w:rPr>
        <w:t xml:space="preserve"> (далее - Администрация).</w:t>
      </w:r>
    </w:p>
    <w:p w:rsidR="007A4BDA" w:rsidRPr="007A4BDA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 xml:space="preserve">1.4. Участниками общественных обсуждений являются организации, индивидуальные предприниматели, граждане, </w:t>
      </w:r>
      <w:r w:rsidRPr="007A4BDA">
        <w:rPr>
          <w:rFonts w:eastAsiaTheme="minorHAnsi"/>
          <w:bCs/>
          <w:color w:val="000000" w:themeColor="text1"/>
          <w:sz w:val="28"/>
          <w:szCs w:val="28"/>
          <w:lang w:eastAsia="en-US"/>
        </w:rPr>
        <w:t>общественные объединения, интересы которых затрагиваются соответствующим решением</w:t>
      </w:r>
      <w:r w:rsidRPr="007A4BDA">
        <w:rPr>
          <w:color w:val="000000" w:themeColor="text1"/>
          <w:spacing w:val="2"/>
          <w:sz w:val="28"/>
          <w:szCs w:val="28"/>
        </w:rPr>
        <w:t xml:space="preserve"> (далее - участники общественных обсуждений).</w:t>
      </w:r>
      <w:r w:rsidRPr="007A4BDA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</w:p>
    <w:p w:rsidR="007A4BDA" w:rsidRPr="007A4BDA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>1.5. Целью общественных обсуждений является публичное обсуждение общественно значимых вопросов хозяйственной и иной деятельности.</w:t>
      </w:r>
    </w:p>
    <w:p w:rsidR="007A4BDA" w:rsidRPr="007A4BDA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</w:p>
    <w:p w:rsidR="007A4BDA" w:rsidRPr="007A4BDA" w:rsidRDefault="007A4BDA" w:rsidP="00EA2110">
      <w:pPr>
        <w:pStyle w:val="a4"/>
        <w:jc w:val="center"/>
        <w:rPr>
          <w:b/>
          <w:bCs/>
          <w:color w:val="000000" w:themeColor="text1"/>
          <w:spacing w:val="2"/>
          <w:sz w:val="28"/>
          <w:szCs w:val="28"/>
        </w:rPr>
      </w:pPr>
      <w:r w:rsidRPr="007A4BDA">
        <w:rPr>
          <w:b/>
          <w:bCs/>
          <w:color w:val="000000" w:themeColor="text1"/>
          <w:spacing w:val="2"/>
          <w:sz w:val="28"/>
          <w:szCs w:val="28"/>
        </w:rPr>
        <w:t>2. Форма общественных обсуждений</w:t>
      </w:r>
    </w:p>
    <w:p w:rsidR="007A4BDA" w:rsidRPr="007A4BDA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 xml:space="preserve">2.1. Проведение общественных обсуждений осуществляется в отношении проекта постановления Администрации </w:t>
      </w:r>
      <w:r w:rsidRPr="007A4BDA">
        <w:rPr>
          <w:color w:val="000000" w:themeColor="text1"/>
          <w:sz w:val="28"/>
          <w:szCs w:val="28"/>
        </w:rPr>
        <w:t>об утверждении</w:t>
      </w:r>
      <w:r w:rsidRPr="007A4BDA">
        <w:rPr>
          <w:sz w:val="28"/>
          <w:szCs w:val="28"/>
        </w:rPr>
        <w:t xml:space="preserve"> формы проверочного лис</w:t>
      </w:r>
      <w:r w:rsidR="00B02A58">
        <w:rPr>
          <w:sz w:val="28"/>
          <w:szCs w:val="28"/>
        </w:rPr>
        <w:t>та (списка контрольных вопросов)</w:t>
      </w:r>
      <w:r w:rsidRPr="007A4BDA">
        <w:rPr>
          <w:sz w:val="28"/>
          <w:szCs w:val="28"/>
        </w:rPr>
        <w:t xml:space="preserve">, применяемой при осуществлении муниципального контроля </w:t>
      </w:r>
      <w:r w:rsidRPr="007A4BDA">
        <w:rPr>
          <w:color w:val="000000" w:themeColor="text1"/>
          <w:spacing w:val="2"/>
          <w:sz w:val="28"/>
          <w:szCs w:val="28"/>
        </w:rPr>
        <w:t>(далее - проект Постановления).</w:t>
      </w:r>
    </w:p>
    <w:p w:rsidR="008F6525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lastRenderedPageBreak/>
        <w:t>2.2. Общественные обсуждения проводятся путем размещения проекта Постановления Администрации</w:t>
      </w:r>
      <w:r w:rsidR="00E51C6F">
        <w:rPr>
          <w:color w:val="000000" w:themeColor="text1"/>
          <w:spacing w:val="2"/>
          <w:sz w:val="28"/>
          <w:szCs w:val="28"/>
        </w:rPr>
        <w:t xml:space="preserve"> и уведомления о проведении</w:t>
      </w:r>
      <w:r w:rsidR="00035546">
        <w:rPr>
          <w:color w:val="000000" w:themeColor="text1"/>
          <w:spacing w:val="2"/>
          <w:sz w:val="28"/>
          <w:szCs w:val="28"/>
        </w:rPr>
        <w:t xml:space="preserve"> общественного обсуждения</w:t>
      </w:r>
      <w:r w:rsidR="00E51C6F">
        <w:rPr>
          <w:color w:val="000000" w:themeColor="text1"/>
          <w:spacing w:val="2"/>
          <w:sz w:val="28"/>
          <w:szCs w:val="28"/>
        </w:rPr>
        <w:t xml:space="preserve"> </w:t>
      </w:r>
      <w:r w:rsidRPr="007A4BDA">
        <w:rPr>
          <w:color w:val="000000" w:themeColor="text1"/>
          <w:spacing w:val="2"/>
          <w:sz w:val="28"/>
          <w:szCs w:val="28"/>
        </w:rPr>
        <w:t>на официальном сайте Администрации</w:t>
      </w:r>
      <w:r w:rsidR="008F6525">
        <w:rPr>
          <w:color w:val="000000" w:themeColor="text1"/>
          <w:spacing w:val="2"/>
          <w:sz w:val="28"/>
          <w:szCs w:val="28"/>
        </w:rPr>
        <w:t xml:space="preserve"> (</w:t>
      </w:r>
      <w:hyperlink r:id="rId5" w:history="1">
        <w:r w:rsidR="008F6525" w:rsidRPr="008F6525">
          <w:rPr>
            <w:rStyle w:val="a3"/>
            <w:color w:val="auto"/>
            <w:spacing w:val="2"/>
            <w:sz w:val="28"/>
            <w:szCs w:val="28"/>
            <w:u w:val="none"/>
          </w:rPr>
          <w:t>https://bodaybo38.ru/</w:t>
        </w:r>
      </w:hyperlink>
      <w:r w:rsidR="008F6525">
        <w:rPr>
          <w:color w:val="000000" w:themeColor="text1"/>
          <w:spacing w:val="2"/>
          <w:sz w:val="28"/>
          <w:szCs w:val="28"/>
        </w:rPr>
        <w:t>).</w:t>
      </w:r>
    </w:p>
    <w:p w:rsidR="00017D72" w:rsidRDefault="008F6525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Общественные обсуждения могут проводит</w:t>
      </w:r>
      <w:r w:rsidR="00026D2D">
        <w:rPr>
          <w:color w:val="000000" w:themeColor="text1"/>
          <w:spacing w:val="2"/>
          <w:sz w:val="28"/>
          <w:szCs w:val="28"/>
        </w:rPr>
        <w:t>ь</w:t>
      </w:r>
      <w:r>
        <w:rPr>
          <w:color w:val="000000" w:themeColor="text1"/>
          <w:spacing w:val="2"/>
          <w:sz w:val="28"/>
          <w:szCs w:val="28"/>
        </w:rPr>
        <w:t xml:space="preserve">ся </w:t>
      </w:r>
      <w:r w:rsidR="009539E5">
        <w:rPr>
          <w:color w:val="000000" w:themeColor="text1"/>
          <w:spacing w:val="2"/>
          <w:sz w:val="28"/>
          <w:szCs w:val="28"/>
        </w:rPr>
        <w:t xml:space="preserve">путем размещения </w:t>
      </w:r>
      <w:r w:rsidR="009539E5" w:rsidRPr="007A4BDA">
        <w:rPr>
          <w:color w:val="000000" w:themeColor="text1"/>
          <w:spacing w:val="2"/>
          <w:sz w:val="28"/>
          <w:szCs w:val="28"/>
        </w:rPr>
        <w:t>проекта Постановления Администрации</w:t>
      </w:r>
      <w:r w:rsidR="009539E5">
        <w:rPr>
          <w:color w:val="000000" w:themeColor="text1"/>
          <w:spacing w:val="2"/>
          <w:sz w:val="28"/>
          <w:szCs w:val="28"/>
        </w:rPr>
        <w:t xml:space="preserve"> и уведомления о проведении общественного обсуждения в информационной системе</w:t>
      </w:r>
      <w:r>
        <w:rPr>
          <w:color w:val="000000" w:themeColor="text1"/>
          <w:spacing w:val="2"/>
          <w:sz w:val="28"/>
          <w:szCs w:val="28"/>
        </w:rPr>
        <w:t xml:space="preserve"> Платформа обратной связи федеральной государственной информационной системы «Единый портал государственных и муниципальных услуг </w:t>
      </w:r>
      <w:r w:rsidR="009539E5">
        <w:rPr>
          <w:color w:val="000000" w:themeColor="text1"/>
          <w:spacing w:val="2"/>
          <w:sz w:val="28"/>
          <w:szCs w:val="28"/>
        </w:rPr>
        <w:t>(</w:t>
      </w:r>
      <w:r>
        <w:rPr>
          <w:color w:val="000000" w:themeColor="text1"/>
          <w:spacing w:val="2"/>
          <w:sz w:val="28"/>
          <w:szCs w:val="28"/>
        </w:rPr>
        <w:t>функций)» Иркутской области.</w:t>
      </w:r>
    </w:p>
    <w:p w:rsidR="007A4BDA" w:rsidRPr="00E51C6F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 xml:space="preserve">2.3. Предложения направляются в период проведения общественного обсуждения на </w:t>
      </w:r>
      <w:r w:rsidRPr="007A4BDA">
        <w:rPr>
          <w:spacing w:val="2"/>
          <w:sz w:val="28"/>
          <w:szCs w:val="28"/>
        </w:rPr>
        <w:t>электронную почту:</w:t>
      </w:r>
      <w:r w:rsidRPr="007A4BDA">
        <w:rPr>
          <w:sz w:val="28"/>
          <w:szCs w:val="28"/>
        </w:rPr>
        <w:t xml:space="preserve"> </w:t>
      </w:r>
      <w:hyperlink r:id="rId6" w:history="1">
        <w:r w:rsidR="00E51C6F" w:rsidRPr="00E51C6F">
          <w:rPr>
            <w:rStyle w:val="a3"/>
            <w:color w:val="auto"/>
            <w:sz w:val="28"/>
            <w:szCs w:val="28"/>
            <w:u w:val="none"/>
            <w:lang w:val="en-US"/>
          </w:rPr>
          <w:t>bodaibo</w:t>
        </w:r>
        <w:r w:rsidR="00E51C6F" w:rsidRPr="00E51C6F">
          <w:rPr>
            <w:rStyle w:val="a3"/>
            <w:color w:val="auto"/>
            <w:sz w:val="28"/>
            <w:szCs w:val="28"/>
            <w:u w:val="none"/>
          </w:rPr>
          <w:t>_</w:t>
        </w:r>
        <w:r w:rsidR="00E51C6F" w:rsidRPr="00E51C6F">
          <w:rPr>
            <w:rStyle w:val="a3"/>
            <w:color w:val="auto"/>
            <w:sz w:val="28"/>
            <w:szCs w:val="28"/>
            <w:u w:val="none"/>
            <w:lang w:val="en-US"/>
          </w:rPr>
          <w:t>mer</w:t>
        </w:r>
        <w:r w:rsidR="00E51C6F" w:rsidRPr="00E51C6F">
          <w:rPr>
            <w:rStyle w:val="a3"/>
            <w:color w:val="auto"/>
            <w:sz w:val="28"/>
            <w:szCs w:val="28"/>
            <w:u w:val="none"/>
          </w:rPr>
          <w:t>@</w:t>
        </w:r>
        <w:r w:rsidR="00E51C6F" w:rsidRPr="00E51C6F">
          <w:rPr>
            <w:rStyle w:val="a3"/>
            <w:color w:val="auto"/>
            <w:sz w:val="28"/>
            <w:szCs w:val="28"/>
            <w:u w:val="none"/>
            <w:lang w:val="en-US"/>
          </w:rPr>
          <w:t>irmail</w:t>
        </w:r>
        <w:r w:rsidR="00E51C6F" w:rsidRPr="00E51C6F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="00E51C6F" w:rsidRPr="00E51C6F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51C6F" w:rsidRPr="00E51C6F">
        <w:rPr>
          <w:rStyle w:val="a3"/>
          <w:color w:val="auto"/>
          <w:sz w:val="28"/>
          <w:szCs w:val="28"/>
          <w:u w:val="none"/>
        </w:rPr>
        <w:t>.</w:t>
      </w:r>
    </w:p>
    <w:p w:rsidR="007A4BDA" w:rsidRPr="00E51C6F" w:rsidRDefault="007A4BDA" w:rsidP="00EA2110">
      <w:pPr>
        <w:pStyle w:val="a4"/>
        <w:ind w:firstLine="709"/>
        <w:jc w:val="both"/>
        <w:rPr>
          <w:b/>
          <w:bCs/>
          <w:spacing w:val="2"/>
          <w:sz w:val="28"/>
          <w:szCs w:val="28"/>
        </w:rPr>
      </w:pPr>
    </w:p>
    <w:p w:rsidR="007A4BDA" w:rsidRPr="007A4BDA" w:rsidRDefault="007A4BDA" w:rsidP="00EA2110">
      <w:pPr>
        <w:pStyle w:val="a4"/>
        <w:jc w:val="center"/>
        <w:rPr>
          <w:b/>
          <w:bCs/>
          <w:color w:val="000000" w:themeColor="text1"/>
          <w:spacing w:val="2"/>
          <w:sz w:val="28"/>
          <w:szCs w:val="28"/>
        </w:rPr>
      </w:pPr>
      <w:r w:rsidRPr="007A4BDA">
        <w:rPr>
          <w:b/>
          <w:bCs/>
          <w:color w:val="000000" w:themeColor="text1"/>
          <w:spacing w:val="2"/>
          <w:sz w:val="28"/>
          <w:szCs w:val="28"/>
        </w:rPr>
        <w:t>3. Порядок проведения общественных обсуждений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3.1. Общественные обсуждения проводятся публично и открыто с привлечением к участию в нем представителей различных профессиональных и социальных групп, в том числе лиц, права и законные интересы которых затрагивает или может затронуть проект Постановления.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3.2. Участники общественных обсуждений вправе свободно выражать свое мнение и вносить предложения по вопросам, вынесенным на общественное обсуждение.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 xml:space="preserve">3.3. За 3 рабочих дня до начала проведения общественных обсуждений вместе с проектом Постановления Администрация обеспечивает размещение в информационных источниках, указанных в подпункте 2.2 раздела 2 настоящего </w:t>
      </w:r>
      <w:r w:rsidR="00514BE0">
        <w:rPr>
          <w:spacing w:val="2"/>
          <w:sz w:val="28"/>
          <w:szCs w:val="28"/>
        </w:rPr>
        <w:t>Порядка</w:t>
      </w:r>
      <w:r w:rsidRPr="007A4BDA">
        <w:rPr>
          <w:spacing w:val="2"/>
          <w:sz w:val="28"/>
          <w:szCs w:val="28"/>
        </w:rPr>
        <w:t xml:space="preserve">, </w:t>
      </w:r>
      <w:r w:rsidR="00514BE0">
        <w:rPr>
          <w:spacing w:val="2"/>
          <w:sz w:val="28"/>
          <w:szCs w:val="28"/>
        </w:rPr>
        <w:t xml:space="preserve">уведомление о проведение общественных обсуждений, в котором указывается </w:t>
      </w:r>
      <w:r w:rsidRPr="007A4BDA">
        <w:rPr>
          <w:spacing w:val="2"/>
          <w:sz w:val="28"/>
          <w:szCs w:val="28"/>
        </w:rPr>
        <w:t>следующ</w:t>
      </w:r>
      <w:r w:rsidR="00514BE0">
        <w:rPr>
          <w:spacing w:val="2"/>
          <w:sz w:val="28"/>
          <w:szCs w:val="28"/>
        </w:rPr>
        <w:t>ая</w:t>
      </w:r>
      <w:r w:rsidRPr="007A4BDA">
        <w:rPr>
          <w:spacing w:val="2"/>
          <w:sz w:val="28"/>
          <w:szCs w:val="28"/>
        </w:rPr>
        <w:t xml:space="preserve"> инфор</w:t>
      </w:r>
      <w:r w:rsidR="00514BE0">
        <w:rPr>
          <w:spacing w:val="2"/>
          <w:sz w:val="28"/>
          <w:szCs w:val="28"/>
        </w:rPr>
        <w:t>мация</w:t>
      </w:r>
      <w:r w:rsidRPr="007A4BDA">
        <w:rPr>
          <w:spacing w:val="2"/>
          <w:sz w:val="28"/>
          <w:szCs w:val="28"/>
        </w:rPr>
        <w:t>: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1) наименование проекта Постановления;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2) полное наименование и контактные данные разработчика проекта Постановления;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3) срок проведения общественных обсуждений, в течение которого принимаются предложения по проекту Постановления, а также информация о способах направления предложений и замечаний;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4) номер телефона контактного лица разработчика, ответственного за прием предложений.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3.4. При направлении предложений к проекту Постановления указываются сведения об участнике общественного обсуждения: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1) фамилия, имя, отчество, контактные данные (для физического лица);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2) полное наименование организации, фамилия, имя, отчество представителя, контактные данные (для юридического лица и индивидуального предпринимателя).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3.5. Администрация обеспечивает всем участникам общественных обсуждений свободный доступ к имеющимся в ее распоряжении материалам, касающимся вопроса по проекту Постановления.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lastRenderedPageBreak/>
        <w:t xml:space="preserve">3.6. Продолжительность общественных обсуждений составляет 16 календарных дней со дня размещения проекта Постановления в информационных источниках, указанных в подпункте 2.2 раздела 2 настоящего </w:t>
      </w:r>
      <w:r w:rsidR="00514BE0">
        <w:rPr>
          <w:spacing w:val="2"/>
          <w:sz w:val="28"/>
          <w:szCs w:val="28"/>
        </w:rPr>
        <w:t>Порядка</w:t>
      </w:r>
      <w:r w:rsidRPr="007A4BDA">
        <w:rPr>
          <w:spacing w:val="2"/>
          <w:sz w:val="28"/>
          <w:szCs w:val="28"/>
        </w:rPr>
        <w:t>.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3.7. Не принимаются к рассмотрению предложения к проекту Постановления: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1) не относящиеся к предметной области отношений, регулируемых проектом Постановления, в отношении которого проводятся общественные обсуждения;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2) экстремистской направленности;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3) содержащие нецензурные либо оскорбительные выражения;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>4) поступившие по истечении установленного срока проведения общественного обсуждения;</w:t>
      </w:r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  <w:r w:rsidRPr="007A4BDA">
        <w:rPr>
          <w:spacing w:val="2"/>
          <w:sz w:val="28"/>
          <w:szCs w:val="28"/>
        </w:rPr>
        <w:t xml:space="preserve">5) не содержащие сведения, указанные в пункте 3.4 настоящего </w:t>
      </w:r>
      <w:r w:rsidR="00514BE0">
        <w:rPr>
          <w:spacing w:val="2"/>
          <w:sz w:val="28"/>
          <w:szCs w:val="28"/>
        </w:rPr>
        <w:t>Порядка</w:t>
      </w:r>
      <w:r w:rsidRPr="007A4BDA">
        <w:rPr>
          <w:spacing w:val="2"/>
          <w:sz w:val="28"/>
          <w:szCs w:val="28"/>
        </w:rPr>
        <w:t>;</w:t>
      </w:r>
    </w:p>
    <w:p w:rsidR="007A4BDA" w:rsidRPr="007A4BDA" w:rsidRDefault="007A4BDA" w:rsidP="00EA2110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7A4BDA">
        <w:rPr>
          <w:spacing w:val="2"/>
          <w:sz w:val="28"/>
          <w:szCs w:val="28"/>
        </w:rPr>
        <w:t xml:space="preserve">6) противоречащие положениям </w:t>
      </w:r>
      <w:r w:rsidRPr="007A4BDA">
        <w:rPr>
          <w:sz w:val="28"/>
          <w:szCs w:val="28"/>
        </w:rPr>
        <w:t>Федерального закона от 31.07.2020 № 248-ФЗ «О государственном контроле (надзоре) и муниципальном контроле в Российской Федерации».</w:t>
      </w:r>
      <w:proofErr w:type="gramEnd"/>
    </w:p>
    <w:p w:rsidR="007A4BDA" w:rsidRPr="007A4BDA" w:rsidRDefault="007A4BDA" w:rsidP="00EA2110">
      <w:pPr>
        <w:pStyle w:val="a4"/>
        <w:ind w:firstLine="709"/>
        <w:jc w:val="both"/>
        <w:rPr>
          <w:spacing w:val="2"/>
          <w:sz w:val="28"/>
          <w:szCs w:val="28"/>
        </w:rPr>
      </w:pPr>
    </w:p>
    <w:p w:rsidR="007A4BDA" w:rsidRPr="007A4BDA" w:rsidRDefault="007A4BDA" w:rsidP="00EA2110">
      <w:pPr>
        <w:pStyle w:val="a4"/>
        <w:jc w:val="center"/>
        <w:rPr>
          <w:b/>
          <w:bCs/>
          <w:color w:val="000000" w:themeColor="text1"/>
          <w:spacing w:val="2"/>
          <w:sz w:val="28"/>
          <w:szCs w:val="28"/>
        </w:rPr>
      </w:pPr>
      <w:r w:rsidRPr="007A4BDA">
        <w:rPr>
          <w:b/>
          <w:bCs/>
          <w:color w:val="000000" w:themeColor="text1"/>
          <w:spacing w:val="2"/>
          <w:sz w:val="28"/>
          <w:szCs w:val="28"/>
        </w:rPr>
        <w:t>4. Определение результатов общественных обсуждений</w:t>
      </w:r>
    </w:p>
    <w:p w:rsidR="00514BE0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 xml:space="preserve">4.1. </w:t>
      </w:r>
      <w:r w:rsidR="00514BE0">
        <w:rPr>
          <w:color w:val="000000" w:themeColor="text1"/>
          <w:spacing w:val="2"/>
          <w:sz w:val="28"/>
          <w:szCs w:val="28"/>
        </w:rPr>
        <w:t xml:space="preserve">Определение результатов общественных обсуждений осуществляется комиссионно. Состав комиссии утверждается </w:t>
      </w:r>
      <w:r w:rsidR="00644124">
        <w:rPr>
          <w:color w:val="000000" w:themeColor="text1"/>
          <w:spacing w:val="2"/>
          <w:sz w:val="28"/>
          <w:szCs w:val="28"/>
        </w:rPr>
        <w:t>распоряжением</w:t>
      </w:r>
      <w:r w:rsidR="00514BE0">
        <w:rPr>
          <w:color w:val="000000" w:themeColor="text1"/>
          <w:spacing w:val="2"/>
          <w:sz w:val="28"/>
          <w:szCs w:val="28"/>
        </w:rPr>
        <w:t xml:space="preserve"> Администрации.</w:t>
      </w:r>
    </w:p>
    <w:p w:rsidR="007A4BDA" w:rsidRPr="007A4BDA" w:rsidRDefault="00514BE0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4.2. </w:t>
      </w:r>
      <w:r w:rsidR="007A4BDA" w:rsidRPr="007A4BDA">
        <w:rPr>
          <w:color w:val="000000" w:themeColor="text1"/>
          <w:spacing w:val="2"/>
          <w:sz w:val="28"/>
          <w:szCs w:val="28"/>
        </w:rPr>
        <w:t xml:space="preserve">В течение двух </w:t>
      </w:r>
      <w:r w:rsidR="00B276ED">
        <w:rPr>
          <w:color w:val="000000" w:themeColor="text1"/>
          <w:spacing w:val="2"/>
          <w:sz w:val="28"/>
          <w:szCs w:val="28"/>
        </w:rPr>
        <w:t xml:space="preserve">рабочих </w:t>
      </w:r>
      <w:r w:rsidR="007A4BDA" w:rsidRPr="007A4BDA">
        <w:rPr>
          <w:color w:val="000000" w:themeColor="text1"/>
          <w:spacing w:val="2"/>
          <w:sz w:val="28"/>
          <w:szCs w:val="28"/>
        </w:rPr>
        <w:t xml:space="preserve">дней </w:t>
      </w:r>
      <w:r w:rsidR="005E7340">
        <w:rPr>
          <w:color w:val="000000" w:themeColor="text1"/>
          <w:spacing w:val="2"/>
          <w:sz w:val="28"/>
          <w:szCs w:val="28"/>
        </w:rPr>
        <w:t xml:space="preserve">после </w:t>
      </w:r>
      <w:r w:rsidR="007A4BDA" w:rsidRPr="007A4BDA">
        <w:rPr>
          <w:color w:val="000000" w:themeColor="text1"/>
          <w:spacing w:val="2"/>
          <w:sz w:val="28"/>
          <w:szCs w:val="28"/>
        </w:rPr>
        <w:t>дня око</w:t>
      </w:r>
      <w:r>
        <w:rPr>
          <w:color w:val="000000" w:themeColor="text1"/>
          <w:spacing w:val="2"/>
          <w:sz w:val="28"/>
          <w:szCs w:val="28"/>
        </w:rPr>
        <w:t>нчания общественных обсуждений к</w:t>
      </w:r>
      <w:r w:rsidR="007A4BDA" w:rsidRPr="007A4BDA">
        <w:rPr>
          <w:color w:val="000000" w:themeColor="text1"/>
          <w:spacing w:val="2"/>
          <w:sz w:val="28"/>
          <w:szCs w:val="28"/>
        </w:rPr>
        <w:t>омиссия подводит итоги проведения общественных обсуждений, к</w:t>
      </w:r>
      <w:r>
        <w:rPr>
          <w:color w:val="000000" w:themeColor="text1"/>
          <w:spacing w:val="2"/>
          <w:sz w:val="28"/>
          <w:szCs w:val="28"/>
        </w:rPr>
        <w:t>оторые утверждаются протоколом к</w:t>
      </w:r>
      <w:r w:rsidR="007A4BDA" w:rsidRPr="007A4BDA">
        <w:rPr>
          <w:color w:val="000000" w:themeColor="text1"/>
          <w:spacing w:val="2"/>
          <w:sz w:val="28"/>
          <w:szCs w:val="28"/>
        </w:rPr>
        <w:t xml:space="preserve">омиссии. </w:t>
      </w:r>
    </w:p>
    <w:p w:rsidR="00514BE0" w:rsidRDefault="007A4BDA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 w:rsidRPr="007A4BDA">
        <w:rPr>
          <w:color w:val="000000" w:themeColor="text1"/>
          <w:spacing w:val="2"/>
          <w:sz w:val="28"/>
          <w:szCs w:val="28"/>
        </w:rPr>
        <w:t>4.</w:t>
      </w:r>
      <w:r w:rsidR="00EA2110">
        <w:rPr>
          <w:color w:val="000000" w:themeColor="text1"/>
          <w:spacing w:val="2"/>
          <w:sz w:val="28"/>
          <w:szCs w:val="28"/>
        </w:rPr>
        <w:t>3</w:t>
      </w:r>
      <w:r w:rsidRPr="007A4BDA">
        <w:rPr>
          <w:color w:val="000000" w:themeColor="text1"/>
          <w:spacing w:val="2"/>
          <w:sz w:val="28"/>
          <w:szCs w:val="28"/>
        </w:rPr>
        <w:t xml:space="preserve">. Протокол, включает в себя: </w:t>
      </w:r>
    </w:p>
    <w:p w:rsidR="008D0EBB" w:rsidRDefault="00514BE0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1) </w:t>
      </w:r>
      <w:r w:rsidR="008D0EBB">
        <w:rPr>
          <w:color w:val="000000" w:themeColor="text1"/>
          <w:spacing w:val="2"/>
          <w:sz w:val="28"/>
          <w:szCs w:val="28"/>
        </w:rPr>
        <w:t>состав комиссии;</w:t>
      </w:r>
    </w:p>
    <w:p w:rsidR="00514BE0" w:rsidRDefault="008D0EBB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2)</w:t>
      </w:r>
      <w:r w:rsidR="007A4BDA" w:rsidRPr="007A4BDA">
        <w:rPr>
          <w:color w:val="000000" w:themeColor="text1"/>
          <w:spacing w:val="2"/>
          <w:sz w:val="28"/>
          <w:szCs w:val="28"/>
        </w:rPr>
        <w:t xml:space="preserve"> количество поступивших предложений; </w:t>
      </w:r>
    </w:p>
    <w:p w:rsidR="00514BE0" w:rsidRDefault="008D0EBB" w:rsidP="00EA211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 w:themeColor="text1"/>
          <w:spacing w:val="2"/>
          <w:sz w:val="28"/>
          <w:szCs w:val="28"/>
        </w:rPr>
        <w:t>3</w:t>
      </w:r>
      <w:r w:rsidR="00514BE0">
        <w:rPr>
          <w:color w:val="000000" w:themeColor="text1"/>
          <w:spacing w:val="2"/>
          <w:sz w:val="28"/>
          <w:szCs w:val="28"/>
        </w:rPr>
        <w:t xml:space="preserve">) </w:t>
      </w:r>
      <w:r w:rsidR="007A4BDA" w:rsidRPr="007A4BDA">
        <w:rPr>
          <w:color w:val="000000" w:themeColor="text1"/>
          <w:spacing w:val="2"/>
          <w:sz w:val="28"/>
          <w:szCs w:val="28"/>
        </w:rPr>
        <w:t>п</w:t>
      </w:r>
      <w:r w:rsidR="007A4BDA" w:rsidRPr="007A4BDA">
        <w:rPr>
          <w:rFonts w:eastAsiaTheme="minorHAnsi"/>
          <w:sz w:val="28"/>
          <w:szCs w:val="28"/>
          <w:lang w:eastAsia="en-US"/>
        </w:rPr>
        <w:t xml:space="preserve">о каждому предложению мотивированная позиция об их учете (в том числе частичном) или об их отклонении; </w:t>
      </w:r>
    </w:p>
    <w:p w:rsidR="007A4BDA" w:rsidRDefault="008D0EBB" w:rsidP="00EA211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514BE0">
        <w:rPr>
          <w:rFonts w:eastAsiaTheme="minorHAnsi"/>
          <w:sz w:val="28"/>
          <w:szCs w:val="28"/>
          <w:lang w:eastAsia="en-US"/>
        </w:rPr>
        <w:t xml:space="preserve">) </w:t>
      </w:r>
      <w:r w:rsidR="007A4BDA" w:rsidRPr="007A4BDA">
        <w:rPr>
          <w:rFonts w:eastAsiaTheme="minorHAnsi"/>
          <w:sz w:val="28"/>
          <w:szCs w:val="28"/>
          <w:lang w:eastAsia="en-US"/>
        </w:rPr>
        <w:t>итоги общественных обсуждений.</w:t>
      </w:r>
    </w:p>
    <w:p w:rsidR="00EA2110" w:rsidRPr="007A4BDA" w:rsidRDefault="00EA2110" w:rsidP="00EA2110">
      <w:pPr>
        <w:pStyle w:val="a4"/>
        <w:ind w:firstLine="709"/>
        <w:jc w:val="both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>4.4. Протокол к</w:t>
      </w:r>
      <w:r w:rsidRPr="007A4BDA">
        <w:rPr>
          <w:color w:val="000000" w:themeColor="text1"/>
          <w:spacing w:val="2"/>
          <w:sz w:val="28"/>
          <w:szCs w:val="28"/>
        </w:rPr>
        <w:t xml:space="preserve">омиссии размещается </w:t>
      </w:r>
      <w:r w:rsidRPr="007A4BDA">
        <w:rPr>
          <w:spacing w:val="2"/>
          <w:sz w:val="28"/>
          <w:szCs w:val="28"/>
        </w:rPr>
        <w:t xml:space="preserve">в информационных источниках, указанных в подпункте 2.2 раздела 2 настоящего </w:t>
      </w:r>
      <w:r>
        <w:rPr>
          <w:spacing w:val="2"/>
          <w:sz w:val="28"/>
          <w:szCs w:val="28"/>
        </w:rPr>
        <w:t>Порядка</w:t>
      </w:r>
      <w:r>
        <w:rPr>
          <w:color w:val="000000" w:themeColor="text1"/>
          <w:spacing w:val="2"/>
          <w:sz w:val="28"/>
          <w:szCs w:val="28"/>
        </w:rPr>
        <w:t xml:space="preserve"> </w:t>
      </w:r>
      <w:r w:rsidRPr="007A4BDA">
        <w:rPr>
          <w:color w:val="000000" w:themeColor="text1"/>
          <w:spacing w:val="2"/>
          <w:sz w:val="28"/>
          <w:szCs w:val="28"/>
        </w:rPr>
        <w:t xml:space="preserve">в течение пяти дней </w:t>
      </w:r>
      <w:r>
        <w:rPr>
          <w:color w:val="000000" w:themeColor="text1"/>
          <w:spacing w:val="2"/>
          <w:sz w:val="28"/>
          <w:szCs w:val="28"/>
        </w:rPr>
        <w:t xml:space="preserve">после </w:t>
      </w:r>
      <w:r w:rsidRPr="007A4BDA">
        <w:rPr>
          <w:color w:val="000000" w:themeColor="text1"/>
          <w:spacing w:val="2"/>
          <w:sz w:val="28"/>
          <w:szCs w:val="28"/>
        </w:rPr>
        <w:t>дня подведения итогов общественных обсуждений.</w:t>
      </w:r>
    </w:p>
    <w:p w:rsidR="00EA2110" w:rsidRDefault="00EA2110" w:rsidP="00EA2110">
      <w:pPr>
        <w:pStyle w:val="a4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D96F8C" w:rsidRDefault="00D96F8C" w:rsidP="00EA2110">
      <w:pPr>
        <w:pStyle w:val="a4"/>
        <w:jc w:val="center"/>
        <w:rPr>
          <w:rFonts w:eastAsiaTheme="minorHAnsi"/>
          <w:b/>
          <w:sz w:val="28"/>
          <w:szCs w:val="28"/>
          <w:lang w:eastAsia="en-US"/>
        </w:rPr>
      </w:pPr>
      <w:r w:rsidRPr="00D96F8C">
        <w:rPr>
          <w:rFonts w:eastAsiaTheme="minorHAnsi"/>
          <w:b/>
          <w:sz w:val="28"/>
          <w:szCs w:val="28"/>
          <w:lang w:eastAsia="en-US"/>
        </w:rPr>
        <w:t>5. Заключительное положение</w:t>
      </w:r>
    </w:p>
    <w:p w:rsidR="004938E8" w:rsidRDefault="00EA2110" w:rsidP="00EC4151">
      <w:pPr>
        <w:pStyle w:val="a4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5.1. </w:t>
      </w:r>
      <w:r w:rsidR="00764E2D">
        <w:rPr>
          <w:rFonts w:eastAsiaTheme="minorHAnsi"/>
          <w:sz w:val="28"/>
          <w:szCs w:val="28"/>
          <w:lang w:eastAsia="en-US"/>
        </w:rPr>
        <w:t xml:space="preserve">В случае </w:t>
      </w:r>
      <w:r w:rsidR="00DE7464">
        <w:rPr>
          <w:rFonts w:eastAsiaTheme="minorHAnsi"/>
          <w:sz w:val="28"/>
          <w:szCs w:val="28"/>
          <w:lang w:eastAsia="en-US"/>
        </w:rPr>
        <w:t xml:space="preserve">актуализации </w:t>
      </w:r>
      <w:r w:rsidR="00DE7464" w:rsidRPr="007A4BDA">
        <w:rPr>
          <w:sz w:val="28"/>
          <w:szCs w:val="28"/>
        </w:rPr>
        <w:t>проверочн</w:t>
      </w:r>
      <w:r w:rsidR="00DE7464">
        <w:rPr>
          <w:sz w:val="28"/>
          <w:szCs w:val="28"/>
        </w:rPr>
        <w:t>ого</w:t>
      </w:r>
      <w:r w:rsidR="00DE7464" w:rsidRPr="007A4BDA">
        <w:rPr>
          <w:sz w:val="28"/>
          <w:szCs w:val="28"/>
        </w:rPr>
        <w:t xml:space="preserve"> лист</w:t>
      </w:r>
      <w:r w:rsidR="00DE7464">
        <w:rPr>
          <w:sz w:val="28"/>
          <w:szCs w:val="28"/>
        </w:rPr>
        <w:t>а (списка контрольных вопросов</w:t>
      </w:r>
      <w:r w:rsidR="00DE7464" w:rsidRPr="007A4BDA">
        <w:rPr>
          <w:sz w:val="28"/>
          <w:szCs w:val="28"/>
        </w:rPr>
        <w:t>), применяем</w:t>
      </w:r>
      <w:r w:rsidR="00DE7464">
        <w:rPr>
          <w:sz w:val="28"/>
          <w:szCs w:val="28"/>
        </w:rPr>
        <w:t>ого</w:t>
      </w:r>
      <w:r w:rsidR="00DE7464" w:rsidRPr="007A4BDA">
        <w:rPr>
          <w:sz w:val="28"/>
          <w:szCs w:val="28"/>
        </w:rPr>
        <w:t xml:space="preserve"> при осуществлении муниципального контроля</w:t>
      </w:r>
      <w:r w:rsidR="00DE7464">
        <w:rPr>
          <w:sz w:val="28"/>
          <w:szCs w:val="28"/>
        </w:rPr>
        <w:t xml:space="preserve"> </w:t>
      </w:r>
      <w:r w:rsidR="00EC4151">
        <w:rPr>
          <w:sz w:val="28"/>
          <w:szCs w:val="28"/>
        </w:rPr>
        <w:t xml:space="preserve">путем </w:t>
      </w:r>
      <w:r w:rsidR="00DE7464">
        <w:rPr>
          <w:sz w:val="28"/>
          <w:szCs w:val="28"/>
        </w:rPr>
        <w:t xml:space="preserve">внесение изменений в первоначальный нормативный правовой акт </w:t>
      </w:r>
      <w:r w:rsidR="00DE7464" w:rsidRPr="007A4BDA">
        <w:rPr>
          <w:sz w:val="28"/>
          <w:szCs w:val="28"/>
        </w:rPr>
        <w:t xml:space="preserve"> об утверждении форм</w:t>
      </w:r>
      <w:r w:rsidR="00DE7464">
        <w:rPr>
          <w:sz w:val="28"/>
          <w:szCs w:val="28"/>
        </w:rPr>
        <w:t>ы</w:t>
      </w:r>
      <w:r w:rsidR="00DE7464" w:rsidRPr="007A4BDA">
        <w:rPr>
          <w:sz w:val="28"/>
          <w:szCs w:val="28"/>
        </w:rPr>
        <w:t xml:space="preserve"> проверочн</w:t>
      </w:r>
      <w:r w:rsidR="00DE7464">
        <w:rPr>
          <w:sz w:val="28"/>
          <w:szCs w:val="28"/>
        </w:rPr>
        <w:t>ого</w:t>
      </w:r>
      <w:r w:rsidR="00DE7464" w:rsidRPr="007A4BDA">
        <w:rPr>
          <w:sz w:val="28"/>
          <w:szCs w:val="28"/>
        </w:rPr>
        <w:t xml:space="preserve"> лист</w:t>
      </w:r>
      <w:r w:rsidR="00DE7464">
        <w:rPr>
          <w:sz w:val="28"/>
          <w:szCs w:val="28"/>
        </w:rPr>
        <w:t>а (списка контрольных вопросов</w:t>
      </w:r>
      <w:r w:rsidR="00DE7464" w:rsidRPr="007A4BDA">
        <w:rPr>
          <w:sz w:val="28"/>
          <w:szCs w:val="28"/>
        </w:rPr>
        <w:t>), применяем</w:t>
      </w:r>
      <w:r w:rsidR="00DE7464">
        <w:rPr>
          <w:sz w:val="28"/>
          <w:szCs w:val="28"/>
        </w:rPr>
        <w:t>ого</w:t>
      </w:r>
      <w:r w:rsidR="00DE7464" w:rsidRPr="007A4BDA">
        <w:rPr>
          <w:sz w:val="28"/>
          <w:szCs w:val="28"/>
        </w:rPr>
        <w:t xml:space="preserve"> при осуществлении муниципального контроля</w:t>
      </w:r>
      <w:r w:rsidR="00DE7464">
        <w:rPr>
          <w:sz w:val="28"/>
          <w:szCs w:val="28"/>
        </w:rPr>
        <w:t xml:space="preserve">, проект постановления Администрации </w:t>
      </w:r>
      <w:proofErr w:type="gramStart"/>
      <w:r w:rsidR="00DE7464">
        <w:rPr>
          <w:sz w:val="28"/>
          <w:szCs w:val="28"/>
        </w:rPr>
        <w:t>о</w:t>
      </w:r>
      <w:proofErr w:type="gramEnd"/>
      <w:r w:rsidR="00DE7464">
        <w:rPr>
          <w:sz w:val="28"/>
          <w:szCs w:val="28"/>
        </w:rPr>
        <w:t xml:space="preserve"> внесений изменений подлежит общественному обсуждению в соответствии с настоящим Порядком.</w:t>
      </w:r>
      <w:r w:rsidR="00DE7464" w:rsidRPr="007A4BDA">
        <w:rPr>
          <w:sz w:val="28"/>
          <w:szCs w:val="28"/>
        </w:rPr>
        <w:t xml:space="preserve"> </w:t>
      </w:r>
    </w:p>
    <w:p w:rsidR="00237AF4" w:rsidRDefault="00237AF4" w:rsidP="00EC4151">
      <w:pPr>
        <w:pStyle w:val="a4"/>
        <w:jc w:val="both"/>
        <w:rPr>
          <w:sz w:val="28"/>
          <w:szCs w:val="28"/>
        </w:rPr>
      </w:pPr>
    </w:p>
    <w:p w:rsidR="00237AF4" w:rsidRPr="000C4AAB" w:rsidRDefault="00237AF4" w:rsidP="00237AF4">
      <w:pPr>
        <w:pStyle w:val="ConsPlusNormal"/>
        <w:jc w:val="right"/>
        <w:outlineLvl w:val="0"/>
      </w:pPr>
      <w:r>
        <w:lastRenderedPageBreak/>
        <w:t>Приложение № 2</w:t>
      </w:r>
    </w:p>
    <w:p w:rsidR="00237AF4" w:rsidRPr="000C4AAB" w:rsidRDefault="00237AF4" w:rsidP="00237AF4">
      <w:pPr>
        <w:pStyle w:val="ConsPlusNormal"/>
        <w:jc w:val="right"/>
      </w:pPr>
      <w:r>
        <w:t xml:space="preserve">к </w:t>
      </w:r>
      <w:r w:rsidR="00A3259E">
        <w:t>распоряжению</w:t>
      </w:r>
      <w:r w:rsidRPr="000C4AAB">
        <w:t xml:space="preserve"> администрации</w:t>
      </w:r>
    </w:p>
    <w:p w:rsidR="00237AF4" w:rsidRPr="000C4AAB" w:rsidRDefault="00237AF4" w:rsidP="00237AF4">
      <w:pPr>
        <w:pStyle w:val="ConsPlusNormal"/>
        <w:jc w:val="right"/>
      </w:pPr>
      <w:r w:rsidRPr="000C4AAB">
        <w:t>г. Бодайбо и района</w:t>
      </w:r>
    </w:p>
    <w:p w:rsidR="00237AF4" w:rsidRPr="000C4AAB" w:rsidRDefault="00237AF4" w:rsidP="00237AF4">
      <w:pPr>
        <w:pStyle w:val="ConsPlusNormal"/>
        <w:jc w:val="right"/>
      </w:pPr>
      <w:r w:rsidRPr="000C4AAB">
        <w:t xml:space="preserve">от </w:t>
      </w:r>
      <w:r w:rsidR="00092BF3">
        <w:t>03.04.</w:t>
      </w:r>
      <w:r w:rsidRPr="000C4AAB">
        <w:t xml:space="preserve">2025 № </w:t>
      </w:r>
      <w:r w:rsidR="00092BF3">
        <w:t>55-р</w:t>
      </w:r>
    </w:p>
    <w:p w:rsidR="00237AF4" w:rsidRDefault="00237AF4" w:rsidP="00237AF4">
      <w:pPr>
        <w:pStyle w:val="a4"/>
        <w:jc w:val="center"/>
        <w:rPr>
          <w:sz w:val="28"/>
          <w:szCs w:val="28"/>
        </w:rPr>
      </w:pPr>
    </w:p>
    <w:p w:rsidR="00237AF4" w:rsidRPr="00237AF4" w:rsidRDefault="00237AF4" w:rsidP="00237AF4">
      <w:pPr>
        <w:pStyle w:val="a4"/>
        <w:jc w:val="center"/>
        <w:rPr>
          <w:b/>
          <w:sz w:val="28"/>
          <w:szCs w:val="28"/>
        </w:rPr>
      </w:pPr>
      <w:r w:rsidRPr="00237AF4">
        <w:rPr>
          <w:b/>
          <w:sz w:val="28"/>
          <w:szCs w:val="28"/>
        </w:rPr>
        <w:t>СОСТАВ</w:t>
      </w:r>
    </w:p>
    <w:p w:rsidR="00237AF4" w:rsidRDefault="00237AF4" w:rsidP="00237AF4">
      <w:pPr>
        <w:pStyle w:val="a4"/>
        <w:jc w:val="center"/>
        <w:rPr>
          <w:sz w:val="28"/>
          <w:szCs w:val="28"/>
        </w:rPr>
      </w:pPr>
      <w:r w:rsidRPr="003A7747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>рассмотрению предложений по результатам</w:t>
      </w:r>
      <w:r w:rsidRPr="003A7747">
        <w:rPr>
          <w:color w:val="000000" w:themeColor="text1"/>
          <w:spacing w:val="2"/>
          <w:sz w:val="28"/>
          <w:szCs w:val="28"/>
          <w:shd w:val="clear" w:color="auto" w:fill="FFFFFF"/>
        </w:rPr>
        <w:t xml:space="preserve"> общественных обсуждений</w:t>
      </w:r>
      <w:r w:rsidRPr="003A7747">
        <w:rPr>
          <w:color w:val="000000" w:themeColor="text1"/>
          <w:sz w:val="28"/>
          <w:szCs w:val="28"/>
        </w:rPr>
        <w:t xml:space="preserve"> </w:t>
      </w:r>
      <w:r w:rsidRPr="003A7747">
        <w:rPr>
          <w:color w:val="000000" w:themeColor="text1"/>
          <w:spacing w:val="2"/>
          <w:sz w:val="28"/>
          <w:szCs w:val="28"/>
          <w:shd w:val="clear" w:color="auto" w:fill="FFFFFF"/>
        </w:rPr>
        <w:t>проекта</w:t>
      </w:r>
      <w:r w:rsidRPr="003A7747">
        <w:rPr>
          <w:color w:val="000000" w:themeColor="text1"/>
          <w:sz w:val="28"/>
          <w:szCs w:val="28"/>
        </w:rPr>
        <w:t xml:space="preserve"> нормативно правового акта об утверждении </w:t>
      </w:r>
      <w:r w:rsidRPr="003A7747">
        <w:rPr>
          <w:sz w:val="28"/>
          <w:szCs w:val="28"/>
        </w:rPr>
        <w:t>формы проверочного листа (списка контрольных вопросов), применяемой при осущес</w:t>
      </w:r>
      <w:r>
        <w:rPr>
          <w:sz w:val="28"/>
          <w:szCs w:val="28"/>
        </w:rPr>
        <w:t>твлении муниципального контроля</w:t>
      </w:r>
    </w:p>
    <w:p w:rsidR="00237AF4" w:rsidRDefault="00237AF4" w:rsidP="00237AF4">
      <w:pPr>
        <w:pStyle w:val="a4"/>
        <w:jc w:val="center"/>
        <w:rPr>
          <w:sz w:val="28"/>
          <w:szCs w:val="28"/>
        </w:rPr>
      </w:pPr>
    </w:p>
    <w:p w:rsidR="00237AF4" w:rsidRDefault="00237AF4" w:rsidP="00237AF4">
      <w:pPr>
        <w:pStyle w:val="a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Крицкий</w:t>
      </w:r>
      <w:proofErr w:type="spellEnd"/>
      <w:r>
        <w:rPr>
          <w:sz w:val="28"/>
          <w:szCs w:val="28"/>
        </w:rPr>
        <w:t xml:space="preserve"> Игорь Анатольевич – первый заместитель мэра г. Бодайбо и района, председатель комиссии;</w:t>
      </w:r>
    </w:p>
    <w:p w:rsidR="00423759" w:rsidRDefault="00423759" w:rsidP="00237AF4">
      <w:pPr>
        <w:pStyle w:val="a4"/>
        <w:jc w:val="both"/>
        <w:rPr>
          <w:sz w:val="28"/>
          <w:szCs w:val="28"/>
        </w:rPr>
      </w:pPr>
    </w:p>
    <w:p w:rsidR="00237AF4" w:rsidRDefault="00237AF4" w:rsidP="00237AF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Коваль Наталья Викторовна – начальник юридического отдела Администрации г. Бодайбо и района, секретарь комиссии;</w:t>
      </w:r>
    </w:p>
    <w:p w:rsidR="00423759" w:rsidRDefault="00423759" w:rsidP="00237AF4">
      <w:pPr>
        <w:pStyle w:val="a4"/>
        <w:jc w:val="both"/>
        <w:rPr>
          <w:sz w:val="28"/>
          <w:szCs w:val="28"/>
        </w:rPr>
      </w:pPr>
    </w:p>
    <w:p w:rsidR="00237AF4" w:rsidRDefault="00237AF4" w:rsidP="00237AF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237AF4" w:rsidRDefault="00237AF4" w:rsidP="00237AF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Наполов Антон Георгиевич – начальник </w:t>
      </w:r>
      <w:r w:rsidRPr="00237AF4">
        <w:rPr>
          <w:sz w:val="28"/>
          <w:szCs w:val="28"/>
        </w:rPr>
        <w:t>отдел</w:t>
      </w:r>
      <w:r>
        <w:rPr>
          <w:sz w:val="28"/>
          <w:szCs w:val="28"/>
        </w:rPr>
        <w:t>а</w:t>
      </w:r>
      <w:r w:rsidRPr="00237AF4">
        <w:rPr>
          <w:sz w:val="28"/>
          <w:szCs w:val="28"/>
        </w:rPr>
        <w:t xml:space="preserve"> промышленной политики, ЖКХ, транспорта и связи</w:t>
      </w:r>
      <w:r>
        <w:rPr>
          <w:sz w:val="28"/>
          <w:szCs w:val="28"/>
        </w:rPr>
        <w:t xml:space="preserve"> Администрации г. Бодайбо и района;</w:t>
      </w:r>
    </w:p>
    <w:p w:rsidR="00423759" w:rsidRDefault="00423759" w:rsidP="00237AF4">
      <w:pPr>
        <w:pStyle w:val="a4"/>
        <w:jc w:val="both"/>
        <w:rPr>
          <w:sz w:val="28"/>
          <w:szCs w:val="28"/>
        </w:rPr>
      </w:pPr>
    </w:p>
    <w:p w:rsidR="00237AF4" w:rsidRDefault="00237AF4" w:rsidP="00237AF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Татаринова Елена Алексеевна – начальник о</w:t>
      </w:r>
      <w:r w:rsidRPr="00237AF4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237AF4">
        <w:rPr>
          <w:sz w:val="28"/>
          <w:szCs w:val="28"/>
        </w:rPr>
        <w:t xml:space="preserve"> по управлению муниципальным имуществом и земельным отношениям</w:t>
      </w:r>
      <w:r>
        <w:rPr>
          <w:sz w:val="28"/>
          <w:szCs w:val="28"/>
        </w:rPr>
        <w:t xml:space="preserve"> Администрации        г. Бодайбо и района;</w:t>
      </w:r>
    </w:p>
    <w:p w:rsidR="00423759" w:rsidRDefault="00423759" w:rsidP="00237AF4">
      <w:pPr>
        <w:pStyle w:val="a4"/>
        <w:jc w:val="both"/>
        <w:rPr>
          <w:sz w:val="28"/>
          <w:szCs w:val="28"/>
        </w:rPr>
      </w:pPr>
    </w:p>
    <w:p w:rsidR="00237AF4" w:rsidRPr="00237AF4" w:rsidRDefault="00237AF4" w:rsidP="00237AF4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Харитонова Виктория Геннадьевна – начальник о</w:t>
      </w:r>
      <w:r w:rsidRPr="00237AF4">
        <w:rPr>
          <w:sz w:val="28"/>
          <w:szCs w:val="28"/>
        </w:rPr>
        <w:t>тдел</w:t>
      </w:r>
      <w:r>
        <w:rPr>
          <w:sz w:val="28"/>
          <w:szCs w:val="28"/>
        </w:rPr>
        <w:t>а</w:t>
      </w:r>
      <w:r w:rsidRPr="00237AF4">
        <w:rPr>
          <w:sz w:val="28"/>
          <w:szCs w:val="28"/>
        </w:rPr>
        <w:t xml:space="preserve"> организационной работы</w:t>
      </w:r>
      <w:r>
        <w:rPr>
          <w:sz w:val="28"/>
          <w:szCs w:val="28"/>
        </w:rPr>
        <w:t xml:space="preserve"> Администрации г. Бодайбо и района.</w:t>
      </w:r>
    </w:p>
    <w:p w:rsidR="00237AF4" w:rsidRDefault="00237AF4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</w:p>
    <w:p w:rsidR="009A579C" w:rsidRDefault="009A579C" w:rsidP="00237AF4">
      <w:pPr>
        <w:pStyle w:val="a4"/>
        <w:jc w:val="both"/>
        <w:rPr>
          <w:sz w:val="28"/>
          <w:szCs w:val="28"/>
        </w:rPr>
      </w:pPr>
      <w:bookmarkStart w:id="0" w:name="_GoBack"/>
      <w:bookmarkEnd w:id="0"/>
    </w:p>
    <w:sectPr w:rsidR="009A5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79"/>
    <w:rsid w:val="00006C79"/>
    <w:rsid w:val="00017D72"/>
    <w:rsid w:val="00026D2D"/>
    <w:rsid w:val="00035546"/>
    <w:rsid w:val="00092BF3"/>
    <w:rsid w:val="000F5011"/>
    <w:rsid w:val="00173EA4"/>
    <w:rsid w:val="00237AF4"/>
    <w:rsid w:val="003419F8"/>
    <w:rsid w:val="00385B4E"/>
    <w:rsid w:val="003A7747"/>
    <w:rsid w:val="00423759"/>
    <w:rsid w:val="004938E8"/>
    <w:rsid w:val="00514BE0"/>
    <w:rsid w:val="00555ADA"/>
    <w:rsid w:val="0056772D"/>
    <w:rsid w:val="005E1411"/>
    <w:rsid w:val="005E7340"/>
    <w:rsid w:val="00644124"/>
    <w:rsid w:val="006F4FB3"/>
    <w:rsid w:val="00764E2D"/>
    <w:rsid w:val="007A4BDA"/>
    <w:rsid w:val="008D0EBB"/>
    <w:rsid w:val="008F6525"/>
    <w:rsid w:val="00922DB1"/>
    <w:rsid w:val="00931B50"/>
    <w:rsid w:val="009539E5"/>
    <w:rsid w:val="009A579C"/>
    <w:rsid w:val="009F31DF"/>
    <w:rsid w:val="00A06E7D"/>
    <w:rsid w:val="00A3259E"/>
    <w:rsid w:val="00B02A58"/>
    <w:rsid w:val="00B276ED"/>
    <w:rsid w:val="00B60721"/>
    <w:rsid w:val="00B614DD"/>
    <w:rsid w:val="00B813BA"/>
    <w:rsid w:val="00CE1FB1"/>
    <w:rsid w:val="00D82FB4"/>
    <w:rsid w:val="00D96F8C"/>
    <w:rsid w:val="00DA0F61"/>
    <w:rsid w:val="00DE7464"/>
    <w:rsid w:val="00E279DE"/>
    <w:rsid w:val="00E51C6F"/>
    <w:rsid w:val="00EA2110"/>
    <w:rsid w:val="00EC4151"/>
    <w:rsid w:val="00FD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8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7A4BDA"/>
    <w:rPr>
      <w:color w:val="0000FF" w:themeColor="hyperlink"/>
      <w:u w:val="single"/>
    </w:rPr>
  </w:style>
  <w:style w:type="paragraph" w:styleId="a4">
    <w:name w:val="No Spacing"/>
    <w:uiPriority w:val="1"/>
    <w:qFormat/>
    <w:rsid w:val="007A4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E1F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E1F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38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7A4BDA"/>
    <w:rPr>
      <w:color w:val="0000FF" w:themeColor="hyperlink"/>
      <w:u w:val="single"/>
    </w:rPr>
  </w:style>
  <w:style w:type="paragraph" w:styleId="a4">
    <w:name w:val="No Spacing"/>
    <w:uiPriority w:val="1"/>
    <w:qFormat/>
    <w:rsid w:val="007A4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CE1F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E1FB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52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odaibo_mer@irmail.ru" TargetMode="External"/><Relationship Id="rId5" Type="http://schemas.openxmlformats.org/officeDocument/2006/relationships/hyperlink" Target="https://bodaybo38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Львова Татьяна Александровна</dc:creator>
  <cp:keywords/>
  <dc:description/>
  <cp:lastModifiedBy>Львова Татьяна Александровна</cp:lastModifiedBy>
  <cp:revision>38</cp:revision>
  <cp:lastPrinted>2025-04-02T03:44:00Z</cp:lastPrinted>
  <dcterms:created xsi:type="dcterms:W3CDTF">2025-04-01T08:49:00Z</dcterms:created>
  <dcterms:modified xsi:type="dcterms:W3CDTF">2025-04-03T06:52:00Z</dcterms:modified>
</cp:coreProperties>
</file>