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2AB" w:rsidRPr="009932AB" w:rsidRDefault="009932AB" w:rsidP="00993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sz w:val="28"/>
          <w:szCs w:val="28"/>
        </w:rPr>
        <w:t>Глава 2. ДОКУМЕНТЫ, НЕОБХОДИМЫЕ ДЛЯ ОСУЩЕСТВЛЕНИЯ</w:t>
      </w:r>
    </w:p>
    <w:p w:rsidR="009932AB" w:rsidRDefault="009932AB" w:rsidP="00993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sz w:val="28"/>
          <w:szCs w:val="28"/>
        </w:rPr>
        <w:t>УВЕДОМИТЕЛЬНОЙ РЕГИСТРАЦИИ КОЛЛЕКТИВНОГО ДОГОВОРА</w:t>
      </w:r>
    </w:p>
    <w:p w:rsidR="009932AB" w:rsidRDefault="009932AB" w:rsidP="00993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32AB" w:rsidRPr="009932AB" w:rsidRDefault="009932AB" w:rsidP="00993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32AB" w:rsidRPr="009932AB" w:rsidRDefault="009932AB" w:rsidP="00CE592D">
      <w:pPr>
        <w:spacing w:after="0" w:line="276" w:lineRule="auto"/>
        <w:ind w:left="14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sz w:val="28"/>
          <w:szCs w:val="28"/>
        </w:rPr>
        <w:t>Для осуществления уведомительной регистрации коллективного договора заявителем в регистрирующий орган направляются следующие документы:</w:t>
      </w:r>
    </w:p>
    <w:p w:rsidR="009932AB" w:rsidRPr="009932AB" w:rsidRDefault="009932AB" w:rsidP="009932A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sz w:val="28"/>
          <w:szCs w:val="28"/>
        </w:rPr>
        <w:t>заявление по форме согласно приложению 1 к настоящему Положению;</w:t>
      </w:r>
    </w:p>
    <w:p w:rsidR="00CE592D" w:rsidRDefault="009932AB" w:rsidP="009932A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sz w:val="28"/>
          <w:szCs w:val="28"/>
        </w:rPr>
        <w:t xml:space="preserve">оригинал коллективного договора в двух экземплярах. Каждый экземпляр коллективного договора должен быть прошит, страницы пронумерованы, скреплены печатью (при наличии печати); </w:t>
      </w:r>
    </w:p>
    <w:p w:rsidR="009932AB" w:rsidRPr="009932AB" w:rsidRDefault="009932AB" w:rsidP="009932A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sz w:val="28"/>
          <w:szCs w:val="28"/>
        </w:rPr>
        <w:t xml:space="preserve"> копия коллективного договора;</w:t>
      </w:r>
    </w:p>
    <w:p w:rsidR="009932AB" w:rsidRPr="009932AB" w:rsidRDefault="009932AB" w:rsidP="009932A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sz w:val="28"/>
          <w:szCs w:val="28"/>
        </w:rPr>
        <w:t>документы, подтверждающие полномочия заявителя;</w:t>
      </w:r>
    </w:p>
    <w:p w:rsidR="009932AB" w:rsidRPr="009932AB" w:rsidRDefault="009932AB" w:rsidP="009932A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sz w:val="28"/>
          <w:szCs w:val="28"/>
        </w:rPr>
        <w:t>выписка из протокола общего собрания (конференции) работников организации или индивидуального предпринимателя о наделении полномочиями представителя работников на право подписания коллективного договора;</w:t>
      </w:r>
    </w:p>
    <w:p w:rsidR="009932AB" w:rsidRPr="009932AB" w:rsidRDefault="009932AB" w:rsidP="009932A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sz w:val="28"/>
          <w:szCs w:val="28"/>
        </w:rPr>
        <w:t>выписка из протокола общего собрания (конференции) работников организации или индивидуального предпринимателя о заключении коллективного договора;</w:t>
      </w:r>
    </w:p>
    <w:p w:rsidR="009932AB" w:rsidRPr="009932AB" w:rsidRDefault="009932AB" w:rsidP="009932A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sz w:val="28"/>
          <w:szCs w:val="28"/>
        </w:rPr>
        <w:t>протокол разногласий, если в ходе коллективных переговоров не принято согласованное решение по всем или отдельным вопросам (при наличии).</w:t>
      </w:r>
    </w:p>
    <w:p w:rsidR="009932AB" w:rsidRPr="009932AB" w:rsidRDefault="009932AB" w:rsidP="009932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sz w:val="28"/>
          <w:szCs w:val="28"/>
        </w:rPr>
        <w:t>По своему желанию заявитель дополнительно может представить иные документы, которые, по его мнению, имеют зн</w:t>
      </w:r>
      <w:bookmarkStart w:id="0" w:name="_GoBack"/>
      <w:bookmarkEnd w:id="0"/>
      <w:r w:rsidRPr="009932AB">
        <w:rPr>
          <w:rFonts w:ascii="Times New Roman" w:hAnsi="Times New Roman" w:cs="Times New Roman"/>
          <w:sz w:val="28"/>
          <w:szCs w:val="28"/>
        </w:rPr>
        <w:t>ачение для уведомительной регистрации коллективного договора.</w:t>
      </w:r>
    </w:p>
    <w:p w:rsidR="009932AB" w:rsidRPr="009932AB" w:rsidRDefault="009932AB" w:rsidP="009932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866C43" wp14:editId="53F40906">
            <wp:extent cx="6096" cy="9147"/>
            <wp:effectExtent l="0" t="0" r="0" b="0"/>
            <wp:docPr id="5844" name="Picture 5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" name="Picture 58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51D">
        <w:rPr>
          <w:rFonts w:ascii="Times New Roman" w:hAnsi="Times New Roman" w:cs="Times New Roman"/>
          <w:sz w:val="28"/>
          <w:szCs w:val="28"/>
        </w:rPr>
        <w:tab/>
      </w:r>
      <w:r w:rsidRPr="009932AB">
        <w:rPr>
          <w:rFonts w:ascii="Times New Roman" w:hAnsi="Times New Roman" w:cs="Times New Roman"/>
          <w:sz w:val="28"/>
          <w:szCs w:val="28"/>
        </w:rPr>
        <w:t xml:space="preserve">Документы, необходимые для осуществления уведомительной </w:t>
      </w:r>
      <w:r w:rsidRPr="00993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0B1E58" wp14:editId="4997F6C7">
            <wp:extent cx="6096" cy="6098"/>
            <wp:effectExtent l="0" t="0" r="0" b="0"/>
            <wp:docPr id="5845" name="Picture 5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5" name="Picture 58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2AB">
        <w:rPr>
          <w:rFonts w:ascii="Times New Roman" w:hAnsi="Times New Roman" w:cs="Times New Roman"/>
          <w:sz w:val="28"/>
          <w:szCs w:val="28"/>
        </w:rPr>
        <w:t xml:space="preserve"> регистрации коллективного договора, оформляются в машинописном виде на русском языке.</w:t>
      </w:r>
    </w:p>
    <w:p w:rsidR="009932AB" w:rsidRPr="00317E66" w:rsidRDefault="009932AB" w:rsidP="009932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7E66">
        <w:rPr>
          <w:rFonts w:ascii="Times New Roman" w:hAnsi="Times New Roman" w:cs="Times New Roman"/>
          <w:sz w:val="28"/>
          <w:szCs w:val="28"/>
          <w:u w:val="single"/>
        </w:rPr>
        <w:t>В документах не допускается:</w:t>
      </w:r>
    </w:p>
    <w:p w:rsidR="009932AB" w:rsidRPr="009932AB" w:rsidRDefault="009932AB" w:rsidP="009932A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sz w:val="28"/>
          <w:szCs w:val="28"/>
        </w:rPr>
        <w:t>использование сокращений слов и аббревиатур, не установленных законодательством Российской Федерации;</w:t>
      </w:r>
    </w:p>
    <w:p w:rsidR="009932AB" w:rsidRPr="009932AB" w:rsidRDefault="009932AB" w:rsidP="009932A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65E2FDD7" wp14:editId="5031213B">
            <wp:simplePos x="0" y="0"/>
            <wp:positionH relativeFrom="page">
              <wp:posOffset>6632448</wp:posOffset>
            </wp:positionH>
            <wp:positionV relativeFrom="page">
              <wp:posOffset>9006360</wp:posOffset>
            </wp:positionV>
            <wp:extent cx="3048" cy="3049"/>
            <wp:effectExtent l="0" t="0" r="0" b="0"/>
            <wp:wrapTopAndBottom/>
            <wp:docPr id="5846" name="Picture 5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6" name="Picture 58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3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07D4C581" wp14:editId="08A99D04">
            <wp:simplePos x="0" y="0"/>
            <wp:positionH relativeFrom="page">
              <wp:posOffset>6632448</wp:posOffset>
            </wp:positionH>
            <wp:positionV relativeFrom="page">
              <wp:posOffset>9119168</wp:posOffset>
            </wp:positionV>
            <wp:extent cx="3048" cy="3049"/>
            <wp:effectExtent l="0" t="0" r="0" b="0"/>
            <wp:wrapSquare wrapText="bothSides"/>
            <wp:docPr id="5847" name="Picture 5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7" name="Picture 58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32AB">
        <w:rPr>
          <w:rFonts w:ascii="Times New Roman" w:hAnsi="Times New Roman" w:cs="Times New Roman"/>
          <w:sz w:val="28"/>
          <w:szCs w:val="28"/>
        </w:rPr>
        <w:t>содержание нецензурных либо оскорбительных выражений, угроз жизни, здоровью, имуществу должностных лиц регистрирующего органа, а также членов их семей;</w:t>
      </w:r>
    </w:p>
    <w:p w:rsidR="009932AB" w:rsidRPr="009932AB" w:rsidRDefault="009932AB" w:rsidP="009932A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sz w:val="28"/>
          <w:szCs w:val="28"/>
        </w:rPr>
        <w:t>содержание подчисток, приписок, зачеркнутых слов и иных не оговоренных исправлений, а также повреждений, наличие которых не позволяет однозначно истолковать содержание документа.</w:t>
      </w:r>
    </w:p>
    <w:p w:rsidR="009932AB" w:rsidRPr="009932AB" w:rsidRDefault="0072551D" w:rsidP="0072551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932AB" w:rsidRPr="009932AB">
        <w:rPr>
          <w:rFonts w:ascii="Times New Roman" w:hAnsi="Times New Roman" w:cs="Times New Roman"/>
          <w:sz w:val="28"/>
          <w:szCs w:val="28"/>
        </w:rPr>
        <w:t>Заявление и документы, предусмотренные пунктом 5 настоящего Положения, могут быть представлены в регистрирующий орган одним из следующих способов:</w:t>
      </w:r>
    </w:p>
    <w:p w:rsidR="009932AB" w:rsidRPr="009932AB" w:rsidRDefault="009932AB" w:rsidP="009932AB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sz w:val="28"/>
          <w:szCs w:val="28"/>
        </w:rPr>
        <w:t>путем личного обращения в регистрирующий орган (на бумажном носителе);</w:t>
      </w:r>
    </w:p>
    <w:p w:rsidR="009932AB" w:rsidRPr="009932AB" w:rsidRDefault="009932AB" w:rsidP="009932AB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AB">
        <w:rPr>
          <w:rFonts w:ascii="Times New Roman" w:hAnsi="Times New Roman" w:cs="Times New Roman"/>
          <w:sz w:val="28"/>
          <w:szCs w:val="28"/>
        </w:rPr>
        <w:t>через организации почтовой связи (на бумажном носителе).</w:t>
      </w:r>
    </w:p>
    <w:p w:rsidR="00675402" w:rsidRPr="009932AB" w:rsidRDefault="00675402" w:rsidP="00993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5402" w:rsidRPr="009932AB" w:rsidSect="009932A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4FAA"/>
    <w:multiLevelType w:val="hybridMultilevel"/>
    <w:tmpl w:val="271E1116"/>
    <w:lvl w:ilvl="0" w:tplc="DD56D6DE">
      <w:start w:val="1"/>
      <w:numFmt w:val="decimal"/>
      <w:lvlText w:val="%1."/>
      <w:lvlJc w:val="left"/>
      <w:pPr>
        <w:ind w:left="142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4E07F8">
      <w:start w:val="1"/>
      <w:numFmt w:val="lowerLetter"/>
      <w:lvlText w:val="%2"/>
      <w:lvlJc w:val="left"/>
      <w:pPr>
        <w:ind w:left="1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AC13A6">
      <w:start w:val="1"/>
      <w:numFmt w:val="lowerRoman"/>
      <w:lvlText w:val="%3"/>
      <w:lvlJc w:val="left"/>
      <w:pPr>
        <w:ind w:left="2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64EE4C">
      <w:start w:val="1"/>
      <w:numFmt w:val="decimal"/>
      <w:lvlText w:val="%4"/>
      <w:lvlJc w:val="left"/>
      <w:pPr>
        <w:ind w:left="3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9EDC38">
      <w:start w:val="1"/>
      <w:numFmt w:val="lowerLetter"/>
      <w:lvlText w:val="%5"/>
      <w:lvlJc w:val="left"/>
      <w:pPr>
        <w:ind w:left="3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181034">
      <w:start w:val="1"/>
      <w:numFmt w:val="lowerRoman"/>
      <w:lvlText w:val="%6"/>
      <w:lvlJc w:val="left"/>
      <w:pPr>
        <w:ind w:left="4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B6D9CC">
      <w:start w:val="1"/>
      <w:numFmt w:val="decimal"/>
      <w:lvlText w:val="%7"/>
      <w:lvlJc w:val="left"/>
      <w:pPr>
        <w:ind w:left="5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BA4ADE">
      <w:start w:val="1"/>
      <w:numFmt w:val="lowerLetter"/>
      <w:lvlText w:val="%8"/>
      <w:lvlJc w:val="left"/>
      <w:pPr>
        <w:ind w:left="5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94EB3A">
      <w:start w:val="1"/>
      <w:numFmt w:val="lowerRoman"/>
      <w:lvlText w:val="%9"/>
      <w:lvlJc w:val="left"/>
      <w:pPr>
        <w:ind w:left="6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FA693D"/>
    <w:multiLevelType w:val="hybridMultilevel"/>
    <w:tmpl w:val="229C41B6"/>
    <w:lvl w:ilvl="0" w:tplc="381278D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C2BCBA">
      <w:start w:val="1"/>
      <w:numFmt w:val="lowerLetter"/>
      <w:lvlText w:val="%2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3074A4">
      <w:start w:val="1"/>
      <w:numFmt w:val="lowerRoman"/>
      <w:lvlText w:val="%3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24844">
      <w:start w:val="1"/>
      <w:numFmt w:val="decimal"/>
      <w:lvlText w:val="%4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A648C6">
      <w:start w:val="1"/>
      <w:numFmt w:val="lowerLetter"/>
      <w:lvlText w:val="%5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747D12">
      <w:start w:val="1"/>
      <w:numFmt w:val="lowerRoman"/>
      <w:lvlText w:val="%6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46E12C">
      <w:start w:val="1"/>
      <w:numFmt w:val="decimal"/>
      <w:lvlText w:val="%7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0AE342">
      <w:start w:val="1"/>
      <w:numFmt w:val="lowerLetter"/>
      <w:lvlText w:val="%8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1E0618">
      <w:start w:val="1"/>
      <w:numFmt w:val="lowerRoman"/>
      <w:lvlText w:val="%9"/>
      <w:lvlJc w:val="left"/>
      <w:pPr>
        <w:ind w:left="6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8E7EBF"/>
    <w:multiLevelType w:val="hybridMultilevel"/>
    <w:tmpl w:val="96B8802E"/>
    <w:lvl w:ilvl="0" w:tplc="EFF8AA8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D43218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70E68C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425516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9EDDBA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8F094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22612E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A450AA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480E6C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380B6C"/>
    <w:multiLevelType w:val="hybridMultilevel"/>
    <w:tmpl w:val="A550668C"/>
    <w:lvl w:ilvl="0" w:tplc="9B883CA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42CFE0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4164C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88B06A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8858FC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36FC34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6E1650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F6EE22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6083D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042924"/>
    <w:multiLevelType w:val="hybridMultilevel"/>
    <w:tmpl w:val="2876A288"/>
    <w:lvl w:ilvl="0" w:tplc="ECBC8180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366634">
      <w:start w:val="1"/>
      <w:numFmt w:val="lowerLetter"/>
      <w:lvlText w:val="%2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7A2164">
      <w:start w:val="1"/>
      <w:numFmt w:val="lowerRoman"/>
      <w:lvlText w:val="%3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88265C">
      <w:start w:val="1"/>
      <w:numFmt w:val="decimal"/>
      <w:lvlText w:val="%4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16E238">
      <w:start w:val="1"/>
      <w:numFmt w:val="lowerLetter"/>
      <w:lvlText w:val="%5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3238C2">
      <w:start w:val="1"/>
      <w:numFmt w:val="lowerRoman"/>
      <w:lvlText w:val="%6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724858">
      <w:start w:val="1"/>
      <w:numFmt w:val="decimal"/>
      <w:lvlText w:val="%7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9030C0">
      <w:start w:val="1"/>
      <w:numFmt w:val="lowerLetter"/>
      <w:lvlText w:val="%8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E667DA">
      <w:start w:val="1"/>
      <w:numFmt w:val="lowerRoman"/>
      <w:lvlText w:val="%9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96"/>
    <w:rsid w:val="00317E66"/>
    <w:rsid w:val="00675402"/>
    <w:rsid w:val="0072551D"/>
    <w:rsid w:val="009932AB"/>
    <w:rsid w:val="00CE592D"/>
    <w:rsid w:val="00F8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0B95B-464A-4FFE-B437-29594CA3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314</Words>
  <Characters>1795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Семагина Татьяна Александровна</dc:creator>
  <cp:keywords/>
  <dc:description/>
  <cp:lastModifiedBy>Семагина Татьяна Александровна</cp:lastModifiedBy>
  <cp:revision>6</cp:revision>
  <dcterms:created xsi:type="dcterms:W3CDTF">2024-09-16T02:51:00Z</dcterms:created>
  <dcterms:modified xsi:type="dcterms:W3CDTF">2024-09-16T04:35:00Z</dcterms:modified>
</cp:coreProperties>
</file>