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0A" w:rsidRPr="004B6D61" w:rsidRDefault="00F02C0A" w:rsidP="00F02C0A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:rsidR="00F02C0A" w:rsidRDefault="00F02C0A" w:rsidP="00F02C0A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Бодайбо и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извещает</w:t>
      </w:r>
      <w:proofErr w:type="gramEnd"/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Бодайбинского района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поступлении инициативного проекта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F02C0A" w:rsidRPr="00E02C56" w:rsidRDefault="00F02C0A" w:rsidP="00F02C0A">
      <w:pPr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4E9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ВЕЧНОЗЕЛЕНЫЙ ГОРОД</w:t>
      </w:r>
      <w:r w:rsidRPr="00E02C5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54224E" w:rsidRDefault="0054224E" w:rsidP="0054224E">
      <w:pPr>
        <w:pStyle w:val="ConsPlusNormal"/>
        <w:jc w:val="both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410"/>
        <w:gridCol w:w="1701"/>
      </w:tblGrid>
      <w:tr w:rsidR="0054224E" w:rsidTr="0054224E">
        <w:trPr>
          <w:tblHeader/>
        </w:trPr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Общая характеристика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Сведения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6A6E2B" w:rsidRDefault="006A6E2B" w:rsidP="00F0425F">
            <w:pPr>
              <w:pStyle w:val="ConsPlusNormal"/>
            </w:pPr>
            <w:r>
              <w:t>«Вечнозеленый город»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6A6E2B" w:rsidP="00F0425F">
            <w:pPr>
              <w:pStyle w:val="ConsPlusNormal"/>
            </w:pPr>
            <w:r>
              <w:t>П.5. Благоустройство территорий, в том числе дворовых территорий.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6A6E2B" w:rsidP="00F0425F">
            <w:pPr>
              <w:pStyle w:val="ConsPlusNormal"/>
            </w:pPr>
            <w:r>
              <w:t>Стратегия социально-экономического развития МО города Бодайбо и района на период 2030 года.</w:t>
            </w:r>
          </w:p>
          <w:p w:rsidR="006A6E2B" w:rsidRDefault="006A6E2B" w:rsidP="00F0425F">
            <w:pPr>
              <w:pStyle w:val="ConsPlusNormal"/>
            </w:pPr>
            <w:r>
              <w:t>Утвержден решением Думы МО г. Бодайбо и района от «14» декабря 2018 г. № 25-па (в редакции решения Думы г. Бодайбо и района от 15.02.2021 г. № 3-па)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Сведения об инициаторах инициативного проекта (необходимо заполнить одну из </w:t>
            </w:r>
            <w:hyperlink w:anchor="P255">
              <w:r>
                <w:rPr>
                  <w:color w:val="0000FF"/>
                </w:rPr>
                <w:t>строк 4.1</w:t>
              </w:r>
            </w:hyperlink>
            <w:r>
              <w:t xml:space="preserve"> - </w:t>
            </w:r>
            <w:hyperlink w:anchor="P264">
              <w:r>
                <w:rPr>
                  <w:color w:val="0000FF"/>
                </w:rPr>
                <w:t>4.4</w:t>
              </w:r>
            </w:hyperlink>
            <w:r>
              <w:t>):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bookmarkStart w:id="0" w:name="P255"/>
            <w:bookmarkEnd w:id="0"/>
            <w:r>
              <w:t>4.1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678" w:type="dxa"/>
            <w:gridSpan w:val="3"/>
            <w:vAlign w:val="center"/>
          </w:tcPr>
          <w:p w:rsidR="0054224E" w:rsidRDefault="006A6E2B" w:rsidP="006A6E2B">
            <w:pPr>
              <w:pStyle w:val="ConsPlusNormal"/>
              <w:numPr>
                <w:ilvl w:val="0"/>
                <w:numId w:val="1"/>
              </w:numPr>
            </w:pPr>
            <w:r>
              <w:t>Свиридов Максим Владимирович</w:t>
            </w:r>
          </w:p>
          <w:p w:rsidR="006A6E2B" w:rsidRDefault="006A6E2B" w:rsidP="006A6E2B">
            <w:pPr>
              <w:pStyle w:val="ConsPlusNormal"/>
              <w:numPr>
                <w:ilvl w:val="0"/>
                <w:numId w:val="1"/>
              </w:numPr>
            </w:pPr>
            <w:r>
              <w:t xml:space="preserve">Свиридова Екатерина </w:t>
            </w:r>
            <w:r w:rsidR="00DD3408">
              <w:t>Александровна</w:t>
            </w:r>
          </w:p>
          <w:p w:rsidR="006A6E2B" w:rsidRDefault="006A6E2B" w:rsidP="006A6E2B">
            <w:pPr>
              <w:pStyle w:val="ConsPlusNormal"/>
              <w:numPr>
                <w:ilvl w:val="0"/>
                <w:numId w:val="1"/>
              </w:numPr>
            </w:pPr>
            <w:r>
              <w:t>Макарова Анастасия Андреевна</w:t>
            </w:r>
          </w:p>
          <w:p w:rsidR="006A6E2B" w:rsidRDefault="006A6E2B" w:rsidP="006A6E2B">
            <w:pPr>
              <w:pStyle w:val="ConsPlusNormal"/>
              <w:numPr>
                <w:ilvl w:val="0"/>
                <w:numId w:val="1"/>
              </w:numPr>
            </w:pPr>
            <w:r>
              <w:t>Макаров Дмитрий Александрович</w:t>
            </w:r>
          </w:p>
          <w:p w:rsidR="006A6E2B" w:rsidRDefault="006A6E2B" w:rsidP="006A6E2B">
            <w:pPr>
              <w:pStyle w:val="ConsPlusNormal"/>
              <w:numPr>
                <w:ilvl w:val="0"/>
                <w:numId w:val="1"/>
              </w:numPr>
            </w:pPr>
            <w:r>
              <w:t>Фролов Роман Викторович</w:t>
            </w:r>
          </w:p>
          <w:p w:rsidR="006A6E2B" w:rsidRDefault="006A6E2B" w:rsidP="006A6E2B">
            <w:pPr>
              <w:pStyle w:val="ConsPlusNormal"/>
              <w:numPr>
                <w:ilvl w:val="0"/>
                <w:numId w:val="1"/>
              </w:numPr>
            </w:pPr>
            <w:r>
              <w:t>Фролова Елена Александровна</w:t>
            </w:r>
          </w:p>
          <w:p w:rsidR="006A6E2B" w:rsidRDefault="006A6E2B" w:rsidP="006A6E2B">
            <w:pPr>
              <w:pStyle w:val="ConsPlusNormal"/>
              <w:numPr>
                <w:ilvl w:val="0"/>
                <w:numId w:val="1"/>
              </w:numPr>
            </w:pPr>
            <w:proofErr w:type="spellStart"/>
            <w:r>
              <w:t>Сотин</w:t>
            </w:r>
            <w:proofErr w:type="spellEnd"/>
            <w:r>
              <w:t xml:space="preserve"> Ярослав Дмитриевич</w:t>
            </w:r>
          </w:p>
          <w:p w:rsidR="006A6E2B" w:rsidRPr="00DD3408" w:rsidRDefault="006A6E2B" w:rsidP="006A6E2B">
            <w:pPr>
              <w:pStyle w:val="ConsPlusNormal"/>
              <w:numPr>
                <w:ilvl w:val="0"/>
                <w:numId w:val="1"/>
              </w:numPr>
            </w:pPr>
            <w:r w:rsidRPr="00DD3408">
              <w:t>Примак Даниил Андреевич</w:t>
            </w:r>
          </w:p>
          <w:p w:rsidR="006A6E2B" w:rsidRPr="00DD3408" w:rsidRDefault="006A6E2B" w:rsidP="006A6E2B">
            <w:pPr>
              <w:pStyle w:val="ConsPlusNormal"/>
              <w:numPr>
                <w:ilvl w:val="0"/>
                <w:numId w:val="1"/>
              </w:numPr>
            </w:pPr>
            <w:r w:rsidRPr="00DD3408">
              <w:t xml:space="preserve">Примак Анастасия </w:t>
            </w:r>
            <w:r w:rsidR="00DD3408" w:rsidRPr="00DD3408">
              <w:t>Александровна</w:t>
            </w:r>
          </w:p>
          <w:p w:rsidR="006A6E2B" w:rsidRDefault="006A6E2B" w:rsidP="006A6E2B">
            <w:pPr>
              <w:pStyle w:val="ConsPlusNormal"/>
              <w:numPr>
                <w:ilvl w:val="0"/>
                <w:numId w:val="1"/>
              </w:numPr>
            </w:pPr>
            <w:r w:rsidRPr="00DD3408">
              <w:t>Плешува Альмира Алексеевна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6C3B59" w:rsidP="00F0425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6A6E2B" w:rsidP="006A6E2B">
            <w:pPr>
              <w:pStyle w:val="ConsPlusNormal"/>
              <w:jc w:val="center"/>
            </w:pPr>
            <w:r>
              <w:t>-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6A6E2B" w:rsidP="006A6E2B">
            <w:pPr>
              <w:pStyle w:val="ConsPlusNormal"/>
              <w:jc w:val="center"/>
            </w:pPr>
            <w:r>
              <w:t>-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bookmarkStart w:id="1" w:name="P264"/>
            <w:bookmarkEnd w:id="1"/>
            <w:r>
              <w:t>4.4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</w:t>
            </w:r>
            <w:r>
              <w:lastRenderedPageBreak/>
              <w:t>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6A6E2B" w:rsidP="006A6E2B">
            <w:pPr>
              <w:pStyle w:val="ConsPlusNormal"/>
              <w:jc w:val="center"/>
            </w:pPr>
            <w:r>
              <w:lastRenderedPageBreak/>
              <w:t>-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6C3B59" w:rsidP="006C3B59">
            <w:pPr>
              <w:pStyle w:val="ConsPlusNormal"/>
            </w:pPr>
            <w:r w:rsidRPr="006C3B59">
              <w:t>Большая часть деревьев на данно</w:t>
            </w:r>
            <w:r>
              <w:t>й</w:t>
            </w:r>
            <w:r w:rsidRPr="006C3B59">
              <w:t xml:space="preserve"> территории </w:t>
            </w:r>
            <w:r>
              <w:t>–</w:t>
            </w:r>
            <w:r w:rsidRPr="006C3B59">
              <w:t xml:space="preserve"> лиственные</w:t>
            </w:r>
            <w:r>
              <w:t xml:space="preserve"> (старые ветхие тополя высотой более 30 м)</w:t>
            </w:r>
            <w:r w:rsidRPr="006C3B59">
              <w:t xml:space="preserve">. Половина из них- высохшие или имеют болезненный вид. Большую часть года находятся в спячке сбросив листву. </w:t>
            </w:r>
            <w:r>
              <w:t xml:space="preserve">В ветреную и штормовую погоду эти деревья, находящиеся в аварийном состоянии, и создают угрозу жизни и здоровью граждан, а также их имуществу. </w:t>
            </w:r>
            <w:r w:rsidRPr="006C3B59">
              <w:t>Вырубка сухих деревьев и дальнейшая высадка хвойных пород на освободившейся территории позволит преобразить вид городских улиц и, а участие горожан в акциях повысит их социальную активность. Так же замена лиственных пород на хвойные позволит в перспективе затрачивать меньшее количество труда (в человеко-часах) на уборку зеленой зоны от опавшей листвы.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456634" w:rsidP="00F0425F">
            <w:pPr>
              <w:pStyle w:val="ConsPlusNormal"/>
            </w:pPr>
            <w:r>
              <w:t>Вырубка и утилизация аварийных деревьев, высадка на освободившемся пространстве эстетичных рядов и аллей из хвойных пород (сосна, ель, можжевельник, пихта). Каждый участник данного проекта сможет посадить «свое» дерево, что в перспективе повысит гражданскую сознательность и поможет привить ответственное отношение к городской среде и инфраструктуре,  в том числе среди молодежи и детей.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456634" w:rsidP="00CB2338">
            <w:pPr>
              <w:pStyle w:val="ConsPlusNormal"/>
            </w:pPr>
            <w:r>
              <w:t>1</w:t>
            </w:r>
            <w:r w:rsidR="00527BFF">
              <w:t> </w:t>
            </w:r>
            <w:r w:rsidR="00CB2338">
              <w:t>5</w:t>
            </w:r>
            <w:r>
              <w:t>00</w:t>
            </w:r>
            <w:r w:rsidR="00527BFF">
              <w:t xml:space="preserve"> </w:t>
            </w:r>
            <w:r>
              <w:t xml:space="preserve">000 рублей (один миллион </w:t>
            </w:r>
            <w:r w:rsidR="00CB2338">
              <w:t>пятьсот</w:t>
            </w:r>
            <w:r>
              <w:t xml:space="preserve"> тысяч рублей)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456634" w:rsidP="00CB2338">
            <w:pPr>
              <w:pStyle w:val="ConsPlusNormal"/>
            </w:pPr>
            <w:r>
              <w:t>1</w:t>
            </w:r>
            <w:r w:rsidR="00CB2338">
              <w:t>5</w:t>
            </w:r>
            <w:r>
              <w:t>0</w:t>
            </w:r>
            <w:r w:rsidR="00527BFF">
              <w:t xml:space="preserve"> </w:t>
            </w:r>
            <w:r>
              <w:t>000 (сто восемьдесят тысяч рублей)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456634" w:rsidP="00F0425F">
            <w:pPr>
              <w:pStyle w:val="ConsPlusNormal"/>
            </w:pPr>
            <w:r>
              <w:t>с 01.04.2026 г. по 31.12.2026 г.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Имущественная форма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Да/нет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 xml:space="preserve">предоставление автотранспортных </w:t>
            </w:r>
            <w:r>
              <w:lastRenderedPageBreak/>
              <w:t>средств (за исключением специальной и специализированной техники)</w:t>
            </w:r>
          </w:p>
        </w:tc>
        <w:tc>
          <w:tcPr>
            <w:tcW w:w="1701" w:type="dxa"/>
            <w:vAlign w:val="center"/>
          </w:tcPr>
          <w:p w:rsidR="0054224E" w:rsidRDefault="00456634" w:rsidP="00456634">
            <w:pPr>
              <w:pStyle w:val="ConsPlusNormal"/>
              <w:jc w:val="center"/>
            </w:pPr>
            <w:r>
              <w:lastRenderedPageBreak/>
              <w:t>да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специальной и специализированной техники</w:t>
            </w:r>
          </w:p>
        </w:tc>
        <w:tc>
          <w:tcPr>
            <w:tcW w:w="1701" w:type="dxa"/>
            <w:vAlign w:val="center"/>
          </w:tcPr>
          <w:p w:rsidR="0054224E" w:rsidRDefault="00456634" w:rsidP="00456634">
            <w:pPr>
              <w:pStyle w:val="ConsPlusNormal"/>
              <w:jc w:val="center"/>
            </w:pPr>
            <w:r>
              <w:t>нет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01" w:type="dxa"/>
            <w:vAlign w:val="center"/>
          </w:tcPr>
          <w:p w:rsidR="0054224E" w:rsidRDefault="00456634" w:rsidP="00456634">
            <w:pPr>
              <w:pStyle w:val="ConsPlusNormal"/>
              <w:jc w:val="center"/>
            </w:pPr>
            <w:r>
              <w:t>да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предоставление материалов (расходных материалов)</w:t>
            </w:r>
          </w:p>
        </w:tc>
        <w:tc>
          <w:tcPr>
            <w:tcW w:w="1701" w:type="dxa"/>
            <w:vAlign w:val="center"/>
          </w:tcPr>
          <w:p w:rsidR="0054224E" w:rsidRDefault="00456634" w:rsidP="00456634">
            <w:pPr>
              <w:pStyle w:val="ConsPlusNormal"/>
              <w:jc w:val="center"/>
            </w:pPr>
            <w:r>
              <w:t>да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другие формы (расшифровать)</w:t>
            </w:r>
          </w:p>
        </w:tc>
        <w:tc>
          <w:tcPr>
            <w:tcW w:w="1701" w:type="dxa"/>
            <w:vAlign w:val="center"/>
          </w:tcPr>
          <w:p w:rsidR="0054224E" w:rsidRDefault="00CB2338" w:rsidP="00456634">
            <w:pPr>
              <w:pStyle w:val="ConsPlusNormal"/>
              <w:jc w:val="center"/>
            </w:pPr>
            <w:r>
              <w:t>Приобретение саженцев</w:t>
            </w: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Наименование видов деятельности (работ)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Количество граждан, человек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:rsidR="0054224E" w:rsidRDefault="00456634" w:rsidP="00F0425F">
            <w:pPr>
              <w:pStyle w:val="ConsPlusNormal"/>
            </w:pPr>
            <w:r>
              <w:t>Высадка деревьев</w:t>
            </w:r>
          </w:p>
        </w:tc>
        <w:tc>
          <w:tcPr>
            <w:tcW w:w="1701" w:type="dxa"/>
            <w:vAlign w:val="center"/>
          </w:tcPr>
          <w:p w:rsidR="0054224E" w:rsidRDefault="00456634" w:rsidP="0098299F">
            <w:pPr>
              <w:pStyle w:val="ConsPlusNormal"/>
              <w:jc w:val="center"/>
            </w:pPr>
            <w:r>
              <w:t>20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:rsidR="0054224E" w:rsidRDefault="00CB2338" w:rsidP="00F0425F">
            <w:pPr>
              <w:pStyle w:val="ConsPlusNormal"/>
            </w:pPr>
            <w:r>
              <w:t>Уборка придомовых территорий от последствий вырубки аварийных деревьев в рамках субботника</w:t>
            </w:r>
          </w:p>
        </w:tc>
        <w:tc>
          <w:tcPr>
            <w:tcW w:w="1701" w:type="dxa"/>
            <w:vAlign w:val="center"/>
          </w:tcPr>
          <w:p w:rsidR="0054224E" w:rsidRDefault="00CB2338" w:rsidP="0098299F">
            <w:pPr>
              <w:pStyle w:val="ConsPlusNormal"/>
              <w:jc w:val="center"/>
            </w:pPr>
            <w:r>
              <w:t>30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54224E" w:rsidRDefault="0054224E" w:rsidP="0098299F">
            <w:pPr>
              <w:pStyle w:val="ConsPlusNormal"/>
              <w:jc w:val="center"/>
            </w:pPr>
          </w:p>
        </w:tc>
      </w:tr>
      <w:tr w:rsidR="0054224E" w:rsidTr="00456634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977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1701" w:type="dxa"/>
            <w:vAlign w:val="center"/>
          </w:tcPr>
          <w:p w:rsidR="0054224E" w:rsidRPr="0098299F" w:rsidRDefault="00CB2338" w:rsidP="0098299F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98299F">
              <w:rPr>
                <w:lang w:val="en-US"/>
              </w:rPr>
              <w:t>0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456634" w:rsidP="00F0425F">
            <w:pPr>
              <w:pStyle w:val="ConsPlusNormal"/>
            </w:pPr>
            <w:r>
              <w:t>МО город Бодайбо и район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населенный пункт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456634" w:rsidP="00F0425F">
            <w:pPr>
              <w:pStyle w:val="ConsPlusNormal"/>
            </w:pPr>
            <w:r>
              <w:t>Город Бодайбо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адрес (при наличии): улица, номер дома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75416F" w:rsidP="0075416F">
            <w:pPr>
              <w:pStyle w:val="ConsPlusNormal"/>
            </w:pPr>
            <w:proofErr w:type="spellStart"/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9F9F9"/>
              </w:rPr>
              <w:t>ул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  <w:shd w:val="clear" w:color="auto" w:fill="F9F9F9"/>
              </w:rPr>
              <w:t xml:space="preserve"> Стояновича д. 87, ул. Мира д. 3, ул. Мира д. 5, ул. Урицкого д.4, пер. Почтовый д. 6А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75416F" w:rsidP="0075416F">
            <w:pPr>
              <w:pStyle w:val="ConsPlusNormal"/>
              <w:jc w:val="center"/>
            </w:pPr>
            <w:r>
              <w:t>-</w:t>
            </w:r>
          </w:p>
        </w:tc>
      </w:tr>
      <w:tr w:rsidR="0054224E" w:rsidTr="0054224E">
        <w:tc>
          <w:tcPr>
            <w:tcW w:w="549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54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Количество благополучателей - всего (человек)</w:t>
            </w:r>
          </w:p>
        </w:tc>
        <w:tc>
          <w:tcPr>
            <w:tcW w:w="4678" w:type="dxa"/>
            <w:gridSpan w:val="3"/>
            <w:vAlign w:val="center"/>
          </w:tcPr>
          <w:p w:rsidR="0054224E" w:rsidRDefault="0075416F" w:rsidP="00F0425F">
            <w:pPr>
              <w:pStyle w:val="ConsPlusNormal"/>
            </w:pPr>
            <w:r>
              <w:t>1000</w:t>
            </w:r>
          </w:p>
        </w:tc>
      </w:tr>
      <w:tr w:rsidR="0054224E" w:rsidTr="00456634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977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по итогам схода, собрания или конференции граждан</w:t>
            </w:r>
          </w:p>
        </w:tc>
        <w:tc>
          <w:tcPr>
            <w:tcW w:w="1701" w:type="dxa"/>
            <w:vAlign w:val="center"/>
          </w:tcPr>
          <w:p w:rsidR="0054224E" w:rsidRDefault="00CB2338" w:rsidP="00F0425F">
            <w:pPr>
              <w:pStyle w:val="ConsPlusNormal"/>
            </w:pPr>
            <w:r>
              <w:t>40</w:t>
            </w:r>
          </w:p>
        </w:tc>
      </w:tr>
      <w:tr w:rsidR="0054224E" w:rsidTr="00456634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977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по результатам опроса граждан и (или) подписным листам</w:t>
            </w:r>
          </w:p>
        </w:tc>
        <w:tc>
          <w:tcPr>
            <w:tcW w:w="1701" w:type="dxa"/>
            <w:vAlign w:val="center"/>
          </w:tcPr>
          <w:p w:rsidR="0054224E" w:rsidRDefault="0075416F" w:rsidP="00F0425F">
            <w:pPr>
              <w:pStyle w:val="ConsPlusNormal"/>
            </w:pPr>
            <w:r>
              <w:t>101</w:t>
            </w:r>
          </w:p>
        </w:tc>
      </w:tr>
      <w:tr w:rsidR="0054224E" w:rsidTr="00456634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2977" w:type="dxa"/>
            <w:gridSpan w:val="2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701" w:type="dxa"/>
            <w:vAlign w:val="center"/>
          </w:tcPr>
          <w:p w:rsidR="0054224E" w:rsidRDefault="00CB2338" w:rsidP="00F0425F">
            <w:pPr>
              <w:pStyle w:val="ConsPlusNormal"/>
            </w:pPr>
            <w:r>
              <w:t>141</w:t>
            </w: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Вид поддержки</w:t>
            </w:r>
          </w:p>
        </w:tc>
        <w:tc>
          <w:tcPr>
            <w:tcW w:w="1701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Наименование информационного ресурса (с указанием ссылки на опубликование информации)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</w:pPr>
            <w: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01" w:type="dxa"/>
            <w:vAlign w:val="center"/>
          </w:tcPr>
          <w:p w:rsidR="0054224E" w:rsidRDefault="0098299F" w:rsidP="00CB2338">
            <w:pPr>
              <w:pStyle w:val="ConsPlusNormal"/>
            </w:pPr>
            <w:r>
              <w:t>Информационный телеканал «</w:t>
            </w:r>
            <w:proofErr w:type="spellStart"/>
            <w:r>
              <w:t>Витимтелеком</w:t>
            </w:r>
            <w:proofErr w:type="spellEnd"/>
            <w:r>
              <w:t>»</w:t>
            </w:r>
            <w:r w:rsidR="00CB2338">
              <w:t xml:space="preserve"> 08.08.2025</w:t>
            </w:r>
          </w:p>
          <w:p w:rsidR="0098299F" w:rsidRDefault="0098299F" w:rsidP="00CB2338">
            <w:pPr>
              <w:pStyle w:val="ConsPlusNormal"/>
            </w:pPr>
            <w:r>
              <w:t>Газета Ленский Шахтер</w:t>
            </w:r>
            <w:r w:rsidR="00CB2338">
              <w:t xml:space="preserve"> от 06.08.2025 № 57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01" w:type="dxa"/>
            <w:vAlign w:val="center"/>
          </w:tcPr>
          <w:p w:rsidR="0054224E" w:rsidRDefault="00CB2338" w:rsidP="00CB2338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</w:pPr>
            <w:r w:rsidRPr="005F727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https://bodaybo38.ru/p/b52143a342504682ae83d65d5e32ca1c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в социальных сетях ("ВКонтакте", "Одноклассники", "</w:t>
            </w:r>
            <w:proofErr w:type="spellStart"/>
            <w:r>
              <w:t>Телеграм</w:t>
            </w:r>
            <w:proofErr w:type="spellEnd"/>
            <w:r>
              <w:t>" и др.)</w:t>
            </w:r>
          </w:p>
        </w:tc>
        <w:tc>
          <w:tcPr>
            <w:tcW w:w="1701" w:type="dxa"/>
            <w:vAlign w:val="center"/>
          </w:tcPr>
          <w:p w:rsidR="0054224E" w:rsidRPr="0098299F" w:rsidRDefault="0098299F" w:rsidP="00F0425F">
            <w:pPr>
              <w:pStyle w:val="ConsPlusNormal"/>
            </w:pPr>
            <w:r>
              <w:rPr>
                <w:lang w:val="en-US"/>
              </w:rPr>
              <w:t>t</w:t>
            </w:r>
            <w:r w:rsidRPr="0098299F">
              <w:t>.</w:t>
            </w:r>
            <w:r>
              <w:rPr>
                <w:lang w:val="en-US"/>
              </w:rPr>
              <w:t>me</w:t>
            </w:r>
            <w:r>
              <w:t>/</w:t>
            </w:r>
            <w:proofErr w:type="spellStart"/>
            <w:r>
              <w:rPr>
                <w:lang w:val="en-US"/>
              </w:rPr>
              <w:t>deputatbodaybo</w:t>
            </w:r>
            <w:proofErr w:type="spellEnd"/>
          </w:p>
          <w:p w:rsidR="0098299F" w:rsidRPr="00CB2338" w:rsidRDefault="00F02C0A" w:rsidP="00F0425F">
            <w:pPr>
              <w:pStyle w:val="ConsPlusNormal"/>
            </w:pPr>
            <w:hyperlink r:id="rId5" w:history="1">
              <w:r w:rsidR="00CB2338" w:rsidRPr="00C24B90">
                <w:rPr>
                  <w:rStyle w:val="a3"/>
                  <w:lang w:val="en-US"/>
                </w:rPr>
                <w:t>http</w:t>
              </w:r>
              <w:r w:rsidR="00CB2338" w:rsidRPr="00C24B90">
                <w:rPr>
                  <w:rStyle w:val="a3"/>
                </w:rPr>
                <w:t>://</w:t>
              </w:r>
              <w:proofErr w:type="spellStart"/>
              <w:r w:rsidR="00CB2338" w:rsidRPr="00C24B90">
                <w:rPr>
                  <w:rStyle w:val="a3"/>
                  <w:lang w:val="en-US"/>
                </w:rPr>
                <w:t>vk</w:t>
              </w:r>
              <w:proofErr w:type="spellEnd"/>
              <w:r w:rsidR="00CB2338" w:rsidRPr="00C24B90">
                <w:rPr>
                  <w:rStyle w:val="a3"/>
                </w:rPr>
                <w:t>.</w:t>
              </w:r>
              <w:r w:rsidR="00CB2338" w:rsidRPr="00C24B90">
                <w:rPr>
                  <w:rStyle w:val="a3"/>
                  <w:lang w:val="en-US"/>
                </w:rPr>
                <w:t>com</w:t>
              </w:r>
              <w:r w:rsidR="00CB2338" w:rsidRPr="00C24B90">
                <w:rPr>
                  <w:rStyle w:val="a3"/>
                </w:rPr>
                <w:t>/</w:t>
              </w:r>
              <w:proofErr w:type="spellStart"/>
              <w:r w:rsidR="00CB2338" w:rsidRPr="00C24B90">
                <w:rPr>
                  <w:rStyle w:val="a3"/>
                  <w:lang w:val="en-US"/>
                </w:rPr>
                <w:t>maxzo</w:t>
              </w:r>
              <w:proofErr w:type="spellEnd"/>
            </w:hyperlink>
          </w:p>
          <w:p w:rsidR="00CB2338" w:rsidRPr="00BC67D9" w:rsidRDefault="00F02C0A" w:rsidP="00CB2338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B2338" w:rsidRPr="00BC67D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https://vk.com/wall-144263037_8980</w:t>
              </w:r>
            </w:hyperlink>
          </w:p>
          <w:p w:rsidR="00CB2338" w:rsidRPr="00BC67D9" w:rsidRDefault="00CB2338" w:rsidP="00CB2338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38" w:rsidRPr="00BC67D9" w:rsidRDefault="00F02C0A" w:rsidP="00CB2338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B2338" w:rsidRPr="00BC67D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https://ok.ru/bodaybo38/topic/158521347799283</w:t>
              </w:r>
            </w:hyperlink>
          </w:p>
          <w:p w:rsidR="00CB2338" w:rsidRPr="00BC67D9" w:rsidRDefault="00CB2338" w:rsidP="00CB2338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38" w:rsidRDefault="00F02C0A" w:rsidP="00CB2338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CB2338" w:rsidRPr="00BC67D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https://t.me/admBodaybo/11384</w:t>
              </w:r>
            </w:hyperlink>
          </w:p>
          <w:p w:rsidR="00CB2338" w:rsidRPr="00BC67D9" w:rsidRDefault="00CB2338" w:rsidP="00CB2338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38" w:rsidRPr="00BC67D9" w:rsidRDefault="00F02C0A" w:rsidP="00CB2338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B2338" w:rsidRPr="00BC67D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https://t.me/admBodaybo/11385</w:t>
              </w:r>
            </w:hyperlink>
          </w:p>
          <w:p w:rsidR="00CB2338" w:rsidRPr="0098299F" w:rsidRDefault="00CB2338" w:rsidP="00F0425F">
            <w:pPr>
              <w:pStyle w:val="ConsPlusNormal"/>
            </w:pP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размещение на информационных стендах (адрес и фотографии)</w:t>
            </w:r>
          </w:p>
        </w:tc>
        <w:tc>
          <w:tcPr>
            <w:tcW w:w="1701" w:type="dxa"/>
            <w:vAlign w:val="center"/>
          </w:tcPr>
          <w:p w:rsidR="0054224E" w:rsidRDefault="00CB2338" w:rsidP="00CB2338">
            <w:pPr>
              <w:pStyle w:val="ConsPlusNormal"/>
              <w:jc w:val="center"/>
            </w:pPr>
            <w:r>
              <w:t>Ул. Мира, 3, 5; Стояновича, 87; Урицкого, 4;</w:t>
            </w:r>
          </w:p>
          <w:p w:rsidR="00CB2338" w:rsidRPr="00CB2338" w:rsidRDefault="00CB2338" w:rsidP="00CB2338">
            <w:pPr>
              <w:pStyle w:val="ConsPlusNormal"/>
              <w:jc w:val="center"/>
            </w:pPr>
            <w:r>
              <w:t>Почтовый 6А</w:t>
            </w:r>
          </w:p>
        </w:tc>
      </w:tr>
      <w:tr w:rsidR="0054224E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10" w:type="dxa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другие виды (расшифровать)</w:t>
            </w:r>
          </w:p>
        </w:tc>
        <w:tc>
          <w:tcPr>
            <w:tcW w:w="1701" w:type="dxa"/>
            <w:vAlign w:val="center"/>
          </w:tcPr>
          <w:p w:rsidR="0054224E" w:rsidRPr="0098299F" w:rsidRDefault="0098299F" w:rsidP="0098299F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54224E" w:rsidTr="0054224E">
        <w:tc>
          <w:tcPr>
            <w:tcW w:w="549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F0425F">
            <w:pPr>
              <w:pStyle w:val="ConsPlusNormal"/>
              <w:jc w:val="both"/>
            </w:pPr>
            <w: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98299F" w:rsidRDefault="0054224E" w:rsidP="00F0425F">
            <w:pPr>
              <w:pStyle w:val="ConsPlusNormal"/>
              <w:jc w:val="both"/>
              <w:rPr>
                <w:lang w:val="en-US"/>
              </w:rPr>
            </w:pPr>
            <w:r>
              <w:t>Телефон:</w:t>
            </w:r>
            <w:r w:rsidR="0098299F">
              <w:rPr>
                <w:lang w:val="en-US"/>
              </w:rPr>
              <w:t xml:space="preserve"> 81949192186</w:t>
            </w:r>
          </w:p>
        </w:tc>
      </w:tr>
      <w:tr w:rsidR="0054224E" w:rsidRPr="00F02C0A" w:rsidTr="0054224E">
        <w:tc>
          <w:tcPr>
            <w:tcW w:w="549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F0425F">
            <w:pPr>
              <w:pStyle w:val="ConsPlusNormal"/>
            </w:pPr>
          </w:p>
        </w:tc>
        <w:tc>
          <w:tcPr>
            <w:tcW w:w="4678" w:type="dxa"/>
            <w:gridSpan w:val="3"/>
            <w:vAlign w:val="center"/>
          </w:tcPr>
          <w:p w:rsidR="0054224E" w:rsidRPr="0098299F" w:rsidRDefault="0054224E" w:rsidP="00F0425F">
            <w:pPr>
              <w:pStyle w:val="ConsPlusNormal"/>
              <w:jc w:val="both"/>
              <w:rPr>
                <w:lang w:val="en-US"/>
              </w:rPr>
            </w:pPr>
            <w:r w:rsidRPr="0098299F">
              <w:rPr>
                <w:lang w:val="en-US"/>
              </w:rPr>
              <w:t>E-mail:</w:t>
            </w:r>
            <w:r w:rsidR="0098299F">
              <w:rPr>
                <w:lang w:val="en-US"/>
              </w:rPr>
              <w:t xml:space="preserve"> maxzomeria@gmail.com</w:t>
            </w:r>
          </w:p>
        </w:tc>
      </w:tr>
    </w:tbl>
    <w:p w:rsidR="00F02C0A" w:rsidRDefault="00F02C0A" w:rsidP="00F02C0A">
      <w:pPr>
        <w:spacing w:after="0" w:line="240" w:lineRule="auto"/>
        <w:ind w:firstLine="709"/>
        <w:jc w:val="both"/>
      </w:pP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Заинтересованные жители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Бодайбинского района, достигшие шестнадцатилетнего возраста,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представить свои замечания и предложения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инициативному проекту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письменном виде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у: г. Бодайбо, ул.  Урицкого, 33,  кабинет 310 или на адрес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электронной почты </w:t>
      </w:r>
      <w:hyperlink r:id="rId10" w:history="1"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golovina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bodaibo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@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mail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D65F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срок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до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17.00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часов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BD4E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15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августа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202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года.</w:t>
      </w:r>
    </w:p>
    <w:p w:rsidR="0096047D" w:rsidRDefault="00F02C0A" w:rsidP="00F02C0A">
      <w:pPr>
        <w:pStyle w:val="ConsPlusNormal"/>
        <w:jc w:val="both"/>
      </w:pPr>
      <w:bookmarkStart w:id="2" w:name="_GoBack"/>
      <w:bookmarkEnd w:id="2"/>
    </w:p>
    <w:sectPr w:rsidR="0096047D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E6672"/>
    <w:multiLevelType w:val="hybridMultilevel"/>
    <w:tmpl w:val="F5D6A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5586A"/>
    <w:multiLevelType w:val="hybridMultilevel"/>
    <w:tmpl w:val="7048E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4E"/>
    <w:rsid w:val="00392367"/>
    <w:rsid w:val="00456634"/>
    <w:rsid w:val="00527BFF"/>
    <w:rsid w:val="0054224E"/>
    <w:rsid w:val="006344CA"/>
    <w:rsid w:val="006A6E2B"/>
    <w:rsid w:val="006C3B59"/>
    <w:rsid w:val="0075416F"/>
    <w:rsid w:val="0098299F"/>
    <w:rsid w:val="00CB2338"/>
    <w:rsid w:val="00DD3408"/>
    <w:rsid w:val="00F0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A7E0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3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CB23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olovina\Desktop\&#1085;&#1072;%20&#1089;&#1072;&#1081;&#1090;%20&#1048;&#1055;\_&#26625;&#29696;&#29696;&#28672;&#29440;&#14848;&#12032;&#12032;&#29696;&#11776;&#27904;&#25856;&#12032;&#24832;&#25600;&#27904;&#16896;&#28416;&#25600;&#24832;&#30976;&#25088;&#28416;&#12032;&#12544;&#12544;&#13056;&#14336;&#13312;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golovina\Desktop\&#1085;&#1072;%20&#1089;&#1072;&#1081;&#1090;%20&#1048;&#1055;\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golovina\Desktop\&#1085;&#1072;%20&#1089;&#1072;&#1081;&#1090;%20&#1048;&#1055;\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k.com/maxzo" TargetMode="External"/><Relationship Id="rId10" Type="http://schemas.openxmlformats.org/officeDocument/2006/relationships/hyperlink" Target="mailto:golovina.bodaib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golovina\Desktop\&#1050;&#1048;&#1053;&#1054;\_&#26625;&#29696;&#29696;&#28672;&#29440;&#14848;&#12032;&#12032;&#29696;&#11776;&#27904;&#25856;&#12032;&#24832;&#25600;&#27904;&#16896;&#28416;&#25600;&#24832;&#30976;&#25088;&#28416;&#12032;&#12544;&#12544;&#13056;&#14336;&#13568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Головина Марина Александровна</cp:lastModifiedBy>
  <cp:revision>6</cp:revision>
  <cp:lastPrinted>2025-07-24T01:15:00Z</cp:lastPrinted>
  <dcterms:created xsi:type="dcterms:W3CDTF">2025-07-23T13:31:00Z</dcterms:created>
  <dcterms:modified xsi:type="dcterms:W3CDTF">2025-08-14T06:47:00Z</dcterms:modified>
</cp:coreProperties>
</file>