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20" w:rsidRPr="00354938" w:rsidRDefault="008F7020" w:rsidP="008F7020">
      <w:pPr>
        <w:pStyle w:val="ad"/>
        <w:jc w:val="center"/>
        <w:rPr>
          <w:b/>
          <w:sz w:val="28"/>
          <w:szCs w:val="28"/>
        </w:rPr>
      </w:pPr>
      <w:bookmarkStart w:id="0" w:name="Par116"/>
      <w:bookmarkEnd w:id="0"/>
      <w:r w:rsidRPr="00354938">
        <w:rPr>
          <w:b/>
          <w:sz w:val="28"/>
          <w:szCs w:val="28"/>
        </w:rPr>
        <w:t>РОССИЙСКАЯ ФЕДЕРАЦИЯ</w:t>
      </w:r>
    </w:p>
    <w:p w:rsidR="008F7020" w:rsidRPr="00354938" w:rsidRDefault="008F7020" w:rsidP="008F7020">
      <w:pPr>
        <w:pStyle w:val="ad"/>
        <w:jc w:val="center"/>
        <w:rPr>
          <w:b/>
          <w:sz w:val="28"/>
          <w:szCs w:val="28"/>
        </w:rPr>
      </w:pPr>
      <w:r w:rsidRPr="00354938">
        <w:rPr>
          <w:b/>
          <w:sz w:val="28"/>
          <w:szCs w:val="28"/>
        </w:rPr>
        <w:t>ИРКУТСКАЯ ОБЛАСТЬ БОДАЙБИНСКИЙ РАЙОН</w:t>
      </w:r>
    </w:p>
    <w:p w:rsidR="008F7020" w:rsidRPr="00354938" w:rsidRDefault="008F7020" w:rsidP="008F7020">
      <w:pPr>
        <w:pStyle w:val="ad"/>
        <w:jc w:val="center"/>
        <w:rPr>
          <w:b/>
          <w:sz w:val="28"/>
          <w:szCs w:val="28"/>
        </w:rPr>
      </w:pPr>
      <w:r w:rsidRPr="00354938">
        <w:rPr>
          <w:b/>
          <w:sz w:val="28"/>
          <w:szCs w:val="28"/>
        </w:rPr>
        <w:t>АДМИНИСТРАЦИЯ ГОРОДА БОДАЙБО И РАЙОНА</w:t>
      </w:r>
    </w:p>
    <w:p w:rsidR="008F7020" w:rsidRPr="00354938" w:rsidRDefault="008F7020" w:rsidP="008F7020">
      <w:pPr>
        <w:pStyle w:val="ac"/>
        <w:spacing w:line="240" w:lineRule="auto"/>
      </w:pPr>
      <w:r w:rsidRPr="00354938">
        <w:t>Р</w:t>
      </w:r>
      <w:r>
        <w:t xml:space="preserve"> </w:t>
      </w:r>
      <w:r w:rsidRPr="00354938">
        <w:t>А</w:t>
      </w:r>
      <w:r>
        <w:t xml:space="preserve"> </w:t>
      </w:r>
      <w:r w:rsidRPr="00354938">
        <w:t>С</w:t>
      </w:r>
      <w:r>
        <w:t xml:space="preserve"> </w:t>
      </w:r>
      <w:r w:rsidRPr="00354938">
        <w:t>П</w:t>
      </w:r>
      <w:r>
        <w:t xml:space="preserve"> </w:t>
      </w:r>
      <w:r w:rsidRPr="00354938">
        <w:t>О</w:t>
      </w:r>
      <w:r>
        <w:t xml:space="preserve"> </w:t>
      </w:r>
      <w:r w:rsidRPr="00354938">
        <w:t>Р</w:t>
      </w:r>
      <w:r>
        <w:t xml:space="preserve"> </w:t>
      </w:r>
      <w:r w:rsidRPr="00354938">
        <w:t>Я</w:t>
      </w:r>
      <w:r>
        <w:t xml:space="preserve"> </w:t>
      </w:r>
      <w:r w:rsidRPr="00354938">
        <w:t>Ж</w:t>
      </w:r>
      <w:r>
        <w:t xml:space="preserve"> </w:t>
      </w:r>
      <w:r w:rsidRPr="00354938">
        <w:t>Е</w:t>
      </w:r>
      <w:r>
        <w:t xml:space="preserve"> </w:t>
      </w:r>
      <w:r w:rsidRPr="00354938">
        <w:t>Н</w:t>
      </w:r>
      <w:r>
        <w:t xml:space="preserve"> </w:t>
      </w:r>
      <w:r w:rsidRPr="00354938">
        <w:t>И</w:t>
      </w:r>
      <w:r>
        <w:t xml:space="preserve"> </w:t>
      </w:r>
      <w:r w:rsidRPr="00354938">
        <w:t>Е</w:t>
      </w:r>
    </w:p>
    <w:p w:rsidR="008F7020" w:rsidRPr="00354938" w:rsidRDefault="008F7020" w:rsidP="008F7020"/>
    <w:tbl>
      <w:tblPr>
        <w:tblW w:w="5000" w:type="pct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8F7020" w:rsidRPr="00354938" w:rsidTr="00E50374">
        <w:trPr>
          <w:trHeight w:val="370"/>
        </w:trPr>
        <w:tc>
          <w:tcPr>
            <w:tcW w:w="1666" w:type="pct"/>
          </w:tcPr>
          <w:p w:rsidR="008F7020" w:rsidRPr="00354938" w:rsidRDefault="008F7020" w:rsidP="00E50374">
            <w:pPr>
              <w:pStyle w:val="a7"/>
              <w:spacing w:line="240" w:lineRule="auto"/>
              <w:rPr>
                <w:b w:val="0"/>
              </w:rPr>
            </w:pPr>
            <w:r w:rsidRPr="00354938">
              <w:rPr>
                <w:b w:val="0"/>
              </w:rPr>
              <w:t>28.12.2024</w:t>
            </w:r>
          </w:p>
        </w:tc>
        <w:tc>
          <w:tcPr>
            <w:tcW w:w="1666" w:type="pct"/>
          </w:tcPr>
          <w:p w:rsidR="008F7020" w:rsidRPr="00354938" w:rsidRDefault="008F7020" w:rsidP="00E50374">
            <w:pPr>
              <w:pStyle w:val="a8"/>
              <w:spacing w:line="240" w:lineRule="auto"/>
              <w:rPr>
                <w:b w:val="0"/>
              </w:rPr>
            </w:pPr>
            <w:r w:rsidRPr="00354938">
              <w:rPr>
                <w:b w:val="0"/>
              </w:rPr>
              <w:t>Бодайбо</w:t>
            </w:r>
          </w:p>
        </w:tc>
        <w:tc>
          <w:tcPr>
            <w:tcW w:w="1667" w:type="pct"/>
          </w:tcPr>
          <w:p w:rsidR="008F7020" w:rsidRPr="00354938" w:rsidRDefault="008F7020" w:rsidP="00E50374">
            <w:pPr>
              <w:pStyle w:val="a9"/>
              <w:spacing w:line="240" w:lineRule="auto"/>
              <w:rPr>
                <w:b w:val="0"/>
              </w:rPr>
            </w:pPr>
            <w:r>
              <w:rPr>
                <w:b w:val="0"/>
              </w:rPr>
              <w:t>№ 405</w:t>
            </w:r>
            <w:r w:rsidRPr="00354938">
              <w:rPr>
                <w:b w:val="0"/>
              </w:rPr>
              <w:t xml:space="preserve">-р 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F7020" w:rsidRPr="00354938" w:rsidTr="00E50374">
        <w:tc>
          <w:tcPr>
            <w:tcW w:w="10422" w:type="dxa"/>
          </w:tcPr>
          <w:p w:rsidR="008F7020" w:rsidRPr="00354938" w:rsidRDefault="008F7020" w:rsidP="00E50374">
            <w:pPr>
              <w:pStyle w:val="aa"/>
              <w:spacing w:before="0" w:after="0" w:line="240" w:lineRule="auto"/>
              <w:jc w:val="center"/>
            </w:pPr>
          </w:p>
          <w:p w:rsidR="008F7020" w:rsidRPr="00354938" w:rsidRDefault="008F7020" w:rsidP="00E50374">
            <w:pPr>
              <w:pStyle w:val="aa"/>
              <w:spacing w:before="0" w:after="0" w:line="240" w:lineRule="auto"/>
              <w:jc w:val="center"/>
            </w:pPr>
          </w:p>
          <w:p w:rsidR="008F7020" w:rsidRDefault="008F7020" w:rsidP="008F7020">
            <w:pPr>
              <w:tabs>
                <w:tab w:val="num" w:pos="0"/>
              </w:tabs>
              <w:ind w:firstLine="36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8F7020">
              <w:rPr>
                <w:sz w:val="26"/>
                <w:szCs w:val="26"/>
              </w:rPr>
              <w:t xml:space="preserve">б утверждении </w:t>
            </w:r>
            <w:r>
              <w:rPr>
                <w:bCs/>
                <w:color w:val="000000"/>
                <w:sz w:val="26"/>
                <w:szCs w:val="26"/>
              </w:rPr>
              <w:t>П</w:t>
            </w:r>
            <w:r w:rsidRPr="008F7020">
              <w:rPr>
                <w:bCs/>
                <w:color w:val="000000"/>
                <w:sz w:val="26"/>
                <w:szCs w:val="26"/>
              </w:rPr>
              <w:t>равил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8F7020">
              <w:rPr>
                <w:bCs/>
                <w:color w:val="000000"/>
                <w:sz w:val="26"/>
                <w:szCs w:val="26"/>
              </w:rPr>
              <w:t>работы с обезли</w:t>
            </w:r>
            <w:r>
              <w:rPr>
                <w:bCs/>
                <w:color w:val="000000"/>
                <w:sz w:val="26"/>
                <w:szCs w:val="26"/>
              </w:rPr>
              <w:t>ченными персональными данными</w:t>
            </w:r>
          </w:p>
          <w:p w:rsidR="008F7020" w:rsidRPr="00354938" w:rsidRDefault="008F7020" w:rsidP="008F7020">
            <w:pPr>
              <w:tabs>
                <w:tab w:val="num" w:pos="0"/>
              </w:tabs>
              <w:ind w:firstLine="360"/>
              <w:jc w:val="center"/>
              <w:rPr>
                <w:bCs/>
                <w:color w:val="000000"/>
                <w:sz w:val="26"/>
                <w:szCs w:val="26"/>
              </w:rPr>
            </w:pPr>
            <w:r w:rsidRPr="008F7020">
              <w:rPr>
                <w:bCs/>
                <w:color w:val="000000"/>
                <w:sz w:val="26"/>
                <w:szCs w:val="26"/>
              </w:rPr>
              <w:t>в</w:t>
            </w:r>
            <w:r w:rsidRPr="00354938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54938">
              <w:rPr>
                <w:sz w:val="26"/>
                <w:szCs w:val="26"/>
              </w:rPr>
              <w:t>Администрации г. Бодайбо и района</w:t>
            </w:r>
          </w:p>
          <w:p w:rsidR="008F7020" w:rsidRPr="00354938" w:rsidRDefault="008F7020" w:rsidP="00E50374">
            <w:pPr>
              <w:pStyle w:val="aa"/>
              <w:spacing w:before="0" w:after="0" w:line="240" w:lineRule="auto"/>
              <w:jc w:val="center"/>
            </w:pPr>
          </w:p>
          <w:p w:rsidR="008F7020" w:rsidRPr="00354938" w:rsidRDefault="008F7020" w:rsidP="00E50374">
            <w:pPr>
              <w:pStyle w:val="aa"/>
              <w:spacing w:before="0" w:after="0" w:line="240" w:lineRule="auto"/>
            </w:pPr>
          </w:p>
        </w:tc>
      </w:tr>
    </w:tbl>
    <w:p w:rsidR="008F7020" w:rsidRPr="00354938" w:rsidRDefault="008F7020" w:rsidP="008F7020">
      <w:pPr>
        <w:pStyle w:val="af2"/>
        <w:spacing w:line="240" w:lineRule="auto"/>
      </w:pPr>
      <w:r w:rsidRPr="00354938">
        <w:t>В целях выполнения требований Федерального закона от 27 июля 2006 г.         № 152-ФЗ «О персональных данных»</w:t>
      </w:r>
      <w:r w:rsidRPr="00354938">
        <w:rPr>
          <w:rStyle w:val="af4"/>
          <w:rFonts w:eastAsia="Calibri"/>
        </w:rPr>
        <w:t>,</w:t>
      </w:r>
      <w:r w:rsidRPr="00354938">
        <w:t xml:space="preserve"> постановления Правительства Российской Федерации от 21 марта 2012 г. № 211 «Об 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 w:rsidRPr="00354938">
        <w:rPr>
          <w:rStyle w:val="af4"/>
          <w:rFonts w:eastAsia="Calibri"/>
        </w:rPr>
        <w:t xml:space="preserve"> </w:t>
      </w:r>
      <w:r w:rsidRPr="00354938">
        <w:rPr>
          <w:szCs w:val="26"/>
        </w:rPr>
        <w:t>руководствуясь статьей 31 Устава муниципального образования г. Бодайбо и района</w:t>
      </w:r>
    </w:p>
    <w:p w:rsidR="008F7020" w:rsidRPr="00354938" w:rsidRDefault="008F7020" w:rsidP="008F7020">
      <w:pPr>
        <w:pStyle w:val="a0"/>
        <w:numPr>
          <w:ilvl w:val="0"/>
          <w:numId w:val="1"/>
        </w:numPr>
        <w:spacing w:line="240" w:lineRule="auto"/>
        <w:ind w:left="0" w:firstLine="709"/>
        <w:rPr>
          <w:rFonts w:cs="Times New Roman"/>
        </w:rPr>
      </w:pPr>
      <w:r w:rsidRPr="00354938">
        <w:rPr>
          <w:rFonts w:cs="Times New Roman"/>
        </w:rPr>
        <w:t xml:space="preserve">Утвердить </w:t>
      </w:r>
      <w:r>
        <w:rPr>
          <w:bCs/>
          <w:color w:val="000000"/>
          <w:szCs w:val="26"/>
        </w:rPr>
        <w:t>П</w:t>
      </w:r>
      <w:r w:rsidRPr="00354938">
        <w:rPr>
          <w:bCs/>
          <w:color w:val="000000"/>
          <w:szCs w:val="26"/>
        </w:rPr>
        <w:t>равил</w:t>
      </w:r>
      <w:r>
        <w:rPr>
          <w:bCs/>
          <w:color w:val="000000"/>
          <w:szCs w:val="26"/>
        </w:rPr>
        <w:t>а</w:t>
      </w:r>
      <w:r w:rsidRPr="00354938">
        <w:rPr>
          <w:bCs/>
          <w:color w:val="000000"/>
          <w:szCs w:val="26"/>
        </w:rPr>
        <w:t xml:space="preserve"> </w:t>
      </w:r>
      <w:r w:rsidRPr="008F7020">
        <w:rPr>
          <w:bCs/>
          <w:color w:val="000000"/>
          <w:szCs w:val="26"/>
        </w:rPr>
        <w:t>работы с обезли</w:t>
      </w:r>
      <w:r>
        <w:rPr>
          <w:bCs/>
          <w:color w:val="000000"/>
          <w:szCs w:val="26"/>
        </w:rPr>
        <w:t>ченными персональными данными</w:t>
      </w:r>
      <w:r w:rsidRPr="00354938">
        <w:rPr>
          <w:bCs/>
          <w:color w:val="000000"/>
          <w:szCs w:val="26"/>
        </w:rPr>
        <w:t xml:space="preserve"> в </w:t>
      </w:r>
      <w:r w:rsidRPr="00354938">
        <w:rPr>
          <w:rFonts w:cs="Times New Roman"/>
          <w:szCs w:val="26"/>
        </w:rPr>
        <w:t>Администрации г. Бодайбо и района</w:t>
      </w:r>
      <w:r w:rsidRPr="00354938">
        <w:rPr>
          <w:rFonts w:cs="Times New Roman"/>
        </w:rPr>
        <w:t xml:space="preserve"> (прилагается).</w:t>
      </w:r>
    </w:p>
    <w:p w:rsidR="008F7020" w:rsidRPr="00354938" w:rsidRDefault="008F7020" w:rsidP="008F7020">
      <w:pPr>
        <w:pStyle w:val="a"/>
        <w:spacing w:line="240" w:lineRule="auto"/>
        <w:ind w:left="0" w:firstLine="709"/>
        <w:rPr>
          <w:rFonts w:cs="Times New Roman"/>
          <w:color w:val="000000" w:themeColor="text1"/>
        </w:rPr>
      </w:pPr>
      <w:r w:rsidRPr="00354938">
        <w:rPr>
          <w:rFonts w:cs="Times New Roman"/>
          <w:color w:val="000000" w:themeColor="text1"/>
        </w:rPr>
        <w:t xml:space="preserve">Контроль за исполнением настоящего </w:t>
      </w:r>
      <w:r w:rsidRPr="00354938">
        <w:rPr>
          <w:rFonts w:cs="Times New Roman"/>
        </w:rPr>
        <w:t>распоряжения</w:t>
      </w:r>
      <w:r w:rsidRPr="00354938">
        <w:rPr>
          <w:rFonts w:cs="Times New Roman"/>
          <w:color w:val="000000" w:themeColor="text1"/>
        </w:rPr>
        <w:t xml:space="preserve"> возложить на </w:t>
      </w:r>
      <w:r w:rsidRPr="00354938">
        <w:rPr>
          <w:rFonts w:cs="Times New Roman"/>
        </w:rPr>
        <w:t>управляющего делами Администрации г. Бодайбо и района Шестакову Е.И.</w:t>
      </w:r>
    </w:p>
    <w:p w:rsidR="008F7020" w:rsidRPr="00354938" w:rsidRDefault="008F7020" w:rsidP="008F7020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p w:rsidR="008F7020" w:rsidRPr="00354938" w:rsidRDefault="008F7020" w:rsidP="008F7020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p w:rsidR="008F7020" w:rsidRPr="00354938" w:rsidRDefault="008F7020" w:rsidP="008F7020">
      <w:pPr>
        <w:pStyle w:val="a"/>
        <w:numPr>
          <w:ilvl w:val="0"/>
          <w:numId w:val="0"/>
        </w:numPr>
        <w:spacing w:line="240" w:lineRule="auto"/>
        <w:ind w:left="709"/>
        <w:rPr>
          <w:rFonts w:cs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8F7020" w:rsidRPr="00354938" w:rsidTr="00E50374">
        <w:trPr>
          <w:jc w:val="center"/>
        </w:trPr>
        <w:tc>
          <w:tcPr>
            <w:tcW w:w="2500" w:type="pct"/>
          </w:tcPr>
          <w:p w:rsidR="008F7020" w:rsidRPr="00354938" w:rsidRDefault="008F7020" w:rsidP="00E50374">
            <w:pPr>
              <w:pStyle w:val="af5"/>
              <w:spacing w:line="240" w:lineRule="auto"/>
            </w:pPr>
            <w:r w:rsidRPr="00354938">
              <w:t>Мэр г. Бодайбо и района</w:t>
            </w:r>
          </w:p>
        </w:tc>
        <w:tc>
          <w:tcPr>
            <w:tcW w:w="2500" w:type="pct"/>
            <w:vAlign w:val="bottom"/>
          </w:tcPr>
          <w:p w:rsidR="008F7020" w:rsidRPr="00354938" w:rsidRDefault="008F7020" w:rsidP="00E50374">
            <w:pPr>
              <w:pStyle w:val="af5"/>
              <w:spacing w:line="240" w:lineRule="auto"/>
              <w:jc w:val="right"/>
            </w:pPr>
            <w:r w:rsidRPr="00354938">
              <w:t>Е.Ю. Юмашев</w:t>
            </w:r>
          </w:p>
        </w:tc>
      </w:tr>
    </w:tbl>
    <w:p w:rsidR="008F7020" w:rsidRPr="00354938" w:rsidRDefault="008F7020" w:rsidP="008F7020"/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354938" w:rsidRDefault="008F7020" w:rsidP="008F7020">
      <w:pPr>
        <w:rPr>
          <w:color w:val="0000FF"/>
        </w:rPr>
      </w:pPr>
    </w:p>
    <w:p w:rsidR="008F7020" w:rsidRPr="008F7020" w:rsidRDefault="008F7020" w:rsidP="008F7020">
      <w:pPr>
        <w:jc w:val="center"/>
        <w:rPr>
          <w:sz w:val="28"/>
          <w:szCs w:val="28"/>
        </w:rPr>
      </w:pPr>
      <w:r w:rsidRPr="008F7020">
        <w:rPr>
          <w:sz w:val="28"/>
          <w:szCs w:val="28"/>
        </w:rPr>
        <w:lastRenderedPageBreak/>
        <w:t>Лист согласования к распоряжению Администрации г. Бодайбо и района</w:t>
      </w:r>
    </w:p>
    <w:p w:rsidR="008F7020" w:rsidRPr="008F7020" w:rsidRDefault="008F7020" w:rsidP="008F7020">
      <w:pPr>
        <w:tabs>
          <w:tab w:val="num" w:pos="0"/>
        </w:tabs>
        <w:ind w:firstLine="360"/>
        <w:jc w:val="center"/>
        <w:rPr>
          <w:bCs/>
          <w:color w:val="000000"/>
          <w:sz w:val="28"/>
          <w:szCs w:val="28"/>
        </w:rPr>
      </w:pPr>
      <w:r w:rsidRPr="008F7020">
        <w:rPr>
          <w:sz w:val="28"/>
          <w:szCs w:val="28"/>
        </w:rPr>
        <w:t xml:space="preserve">«Об утверждении </w:t>
      </w:r>
      <w:r w:rsidRPr="008F7020">
        <w:rPr>
          <w:bCs/>
          <w:color w:val="000000"/>
          <w:sz w:val="28"/>
          <w:szCs w:val="28"/>
        </w:rPr>
        <w:t>Правил работы с обезли</w:t>
      </w:r>
      <w:r>
        <w:rPr>
          <w:bCs/>
          <w:color w:val="000000"/>
          <w:sz w:val="28"/>
          <w:szCs w:val="28"/>
        </w:rPr>
        <w:t xml:space="preserve">ченными персональными данными </w:t>
      </w:r>
      <w:r w:rsidRPr="008F7020">
        <w:rPr>
          <w:bCs/>
          <w:color w:val="000000"/>
          <w:sz w:val="28"/>
          <w:szCs w:val="28"/>
        </w:rPr>
        <w:t xml:space="preserve">в </w:t>
      </w:r>
      <w:r w:rsidRPr="008F7020">
        <w:rPr>
          <w:sz w:val="28"/>
          <w:szCs w:val="28"/>
        </w:rPr>
        <w:t>Администрации г. Бодайбо и района»</w:t>
      </w:r>
    </w:p>
    <w:p w:rsidR="008F7020" w:rsidRPr="00354938" w:rsidRDefault="008F7020" w:rsidP="008F7020">
      <w:pPr>
        <w:rPr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268"/>
      </w:tblGrid>
      <w:tr w:rsidR="008F7020" w:rsidRPr="00354938" w:rsidTr="00E5037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b/>
                <w:sz w:val="20"/>
                <w:szCs w:val="20"/>
              </w:rPr>
            </w:pPr>
            <w:r w:rsidRPr="00354938">
              <w:rPr>
                <w:b/>
                <w:sz w:val="20"/>
                <w:szCs w:val="20"/>
              </w:rPr>
              <w:t>Подготовил:</w:t>
            </w:r>
          </w:p>
          <w:p w:rsidR="008F7020" w:rsidRPr="00354938" w:rsidRDefault="008F7020" w:rsidP="00E50374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</w:tr>
      <w:tr w:rsidR="008F7020" w:rsidRPr="00354938" w:rsidTr="00E5037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Начальник отдела организационной работы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В.Г. Харитонова</w:t>
            </w:r>
          </w:p>
        </w:tc>
      </w:tr>
      <w:tr w:rsidR="008F7020" w:rsidRPr="00354938" w:rsidTr="00E5037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b/>
                <w:sz w:val="20"/>
                <w:szCs w:val="20"/>
              </w:rPr>
            </w:pPr>
            <w:r w:rsidRPr="00354938">
              <w:rPr>
                <w:b/>
                <w:sz w:val="20"/>
                <w:szCs w:val="20"/>
              </w:rPr>
              <w:t>Согласовано: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</w:tr>
      <w:tr w:rsidR="008F7020" w:rsidRPr="00354938" w:rsidTr="00E5037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Начальник юридического отдела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Н.В. Коваль</w:t>
            </w:r>
          </w:p>
        </w:tc>
      </w:tr>
      <w:tr w:rsidR="008F7020" w:rsidRPr="00354938" w:rsidTr="00E5037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 xml:space="preserve">Управляющий делами 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Администрации г. Бодайбо и района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28 декабря 2024 года</w:t>
            </w: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F7020" w:rsidRPr="00354938" w:rsidRDefault="008F7020" w:rsidP="00E50374">
            <w:pPr>
              <w:rPr>
                <w:sz w:val="20"/>
                <w:szCs w:val="20"/>
              </w:rPr>
            </w:pPr>
          </w:p>
          <w:p w:rsidR="008F7020" w:rsidRPr="00354938" w:rsidRDefault="008F7020" w:rsidP="00E50374">
            <w:pPr>
              <w:rPr>
                <w:sz w:val="20"/>
                <w:szCs w:val="20"/>
              </w:rPr>
            </w:pPr>
            <w:r w:rsidRPr="00354938">
              <w:rPr>
                <w:sz w:val="20"/>
                <w:szCs w:val="20"/>
              </w:rPr>
              <w:t>Е.И. Шестакова</w:t>
            </w:r>
          </w:p>
        </w:tc>
      </w:tr>
    </w:tbl>
    <w:p w:rsidR="008F7020" w:rsidRPr="00354938" w:rsidRDefault="008F7020" w:rsidP="008F7020">
      <w:pPr>
        <w:rPr>
          <w:color w:val="0000FF"/>
        </w:rPr>
        <w:sectPr w:rsidR="008F7020" w:rsidRPr="00354938" w:rsidSect="00354938">
          <w:headerReference w:type="default" r:id="rId5"/>
          <w:pgSz w:w="11906" w:h="16838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8F7020" w:rsidRPr="008F7020" w:rsidRDefault="008F7020" w:rsidP="008F7020">
      <w:pPr>
        <w:pStyle w:val="ae"/>
        <w:spacing w:line="240" w:lineRule="auto"/>
        <w:jc w:val="both"/>
        <w:rPr>
          <w:rStyle w:val="af1"/>
          <w:rFonts w:cs="Times New Roman"/>
          <w:szCs w:val="26"/>
        </w:rPr>
      </w:pPr>
      <w:r w:rsidRPr="008F7020">
        <w:rPr>
          <w:rStyle w:val="af1"/>
          <w:rFonts w:cs="Times New Roman"/>
          <w:szCs w:val="26"/>
        </w:rPr>
        <w:lastRenderedPageBreak/>
        <w:t>УТВЕРЖДЕНЫ</w:t>
      </w:r>
    </w:p>
    <w:p w:rsidR="008F7020" w:rsidRPr="008F7020" w:rsidRDefault="008F7020" w:rsidP="008F7020">
      <w:pPr>
        <w:pStyle w:val="ae"/>
        <w:spacing w:line="240" w:lineRule="auto"/>
        <w:rPr>
          <w:rFonts w:cs="Times New Roman"/>
          <w:szCs w:val="26"/>
        </w:rPr>
      </w:pPr>
      <w:r w:rsidRPr="008F7020">
        <w:rPr>
          <w:rFonts w:cs="Times New Roman"/>
          <w:szCs w:val="26"/>
        </w:rPr>
        <w:t>распоряжением Администрации г. Бода</w:t>
      </w:r>
      <w:r w:rsidRPr="008F7020">
        <w:rPr>
          <w:rFonts w:cs="Times New Roman"/>
          <w:szCs w:val="26"/>
        </w:rPr>
        <w:t>йбо и района от 28.12.2024 № 405</w:t>
      </w:r>
      <w:r w:rsidRPr="008F7020">
        <w:rPr>
          <w:rFonts w:cs="Times New Roman"/>
          <w:szCs w:val="26"/>
        </w:rPr>
        <w:t>-р</w:t>
      </w:r>
    </w:p>
    <w:p w:rsidR="003D539C" w:rsidRPr="008F7020" w:rsidRDefault="003D539C" w:rsidP="003D539C">
      <w:pPr>
        <w:tabs>
          <w:tab w:val="num" w:pos="0"/>
        </w:tabs>
        <w:ind w:firstLine="360"/>
        <w:jc w:val="center"/>
        <w:rPr>
          <w:color w:val="000000"/>
          <w:sz w:val="26"/>
          <w:szCs w:val="26"/>
        </w:rPr>
      </w:pPr>
    </w:p>
    <w:p w:rsidR="003D539C" w:rsidRPr="008F7020" w:rsidRDefault="003D539C" w:rsidP="008F7020">
      <w:pPr>
        <w:tabs>
          <w:tab w:val="num" w:pos="0"/>
        </w:tabs>
        <w:jc w:val="center"/>
        <w:rPr>
          <w:b/>
          <w:bCs/>
          <w:color w:val="000000"/>
          <w:sz w:val="26"/>
          <w:szCs w:val="26"/>
        </w:rPr>
      </w:pPr>
      <w:bookmarkStart w:id="1" w:name="Par211"/>
      <w:bookmarkEnd w:id="1"/>
      <w:r w:rsidRPr="008F7020">
        <w:rPr>
          <w:b/>
          <w:bCs/>
          <w:color w:val="000000"/>
          <w:sz w:val="26"/>
          <w:szCs w:val="26"/>
        </w:rPr>
        <w:t>ПРАВИЛА</w:t>
      </w:r>
    </w:p>
    <w:p w:rsidR="003D539C" w:rsidRPr="008F7020" w:rsidRDefault="003D539C" w:rsidP="008F7020">
      <w:pPr>
        <w:tabs>
          <w:tab w:val="num" w:pos="0"/>
        </w:tabs>
        <w:jc w:val="center"/>
        <w:rPr>
          <w:b/>
          <w:bCs/>
          <w:color w:val="000000"/>
          <w:sz w:val="26"/>
          <w:szCs w:val="26"/>
        </w:rPr>
      </w:pPr>
      <w:r w:rsidRPr="008F7020">
        <w:rPr>
          <w:b/>
          <w:bCs/>
          <w:color w:val="000000"/>
          <w:sz w:val="26"/>
          <w:szCs w:val="26"/>
        </w:rPr>
        <w:t xml:space="preserve">РАБОТЫ С ОБЕЗЛИЧЕННЫМИ ПЕРСОНАЛЬНЫМИ ДАННЫМИ В </w:t>
      </w:r>
      <w:r w:rsidR="008F7020" w:rsidRPr="008F7020">
        <w:rPr>
          <w:b/>
          <w:bCs/>
          <w:color w:val="000000"/>
          <w:sz w:val="26"/>
          <w:szCs w:val="26"/>
        </w:rPr>
        <w:t>АДМИНИСТРАЦИИ</w:t>
      </w:r>
      <w:r w:rsidRPr="008F7020">
        <w:rPr>
          <w:b/>
          <w:bCs/>
          <w:color w:val="000000"/>
          <w:sz w:val="26"/>
          <w:szCs w:val="26"/>
        </w:rPr>
        <w:t xml:space="preserve"> Г. БОДАЙБО И РАЙОНА</w:t>
      </w:r>
    </w:p>
    <w:p w:rsidR="003D539C" w:rsidRPr="008F7020" w:rsidRDefault="003D539C" w:rsidP="003D539C">
      <w:pPr>
        <w:tabs>
          <w:tab w:val="num" w:pos="0"/>
        </w:tabs>
        <w:ind w:firstLine="360"/>
        <w:jc w:val="both"/>
        <w:rPr>
          <w:color w:val="000000"/>
          <w:sz w:val="26"/>
          <w:szCs w:val="26"/>
        </w:rPr>
      </w:pPr>
    </w:p>
    <w:p w:rsidR="003D539C" w:rsidRPr="008F7020" w:rsidRDefault="003D539C" w:rsidP="008F7020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bookmarkStart w:id="2" w:name="Par215"/>
      <w:bookmarkEnd w:id="2"/>
      <w:r w:rsidRPr="008F7020">
        <w:rPr>
          <w:b/>
          <w:color w:val="000000"/>
          <w:sz w:val="26"/>
          <w:szCs w:val="26"/>
        </w:rPr>
        <w:t>Глава 1. ОБЩИЕ ПОЛОЖЕНИЯ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 xml:space="preserve">1.1. Настоящие Правила работы с обезличенными персональными данными в </w:t>
      </w:r>
      <w:r w:rsidR="008F7020">
        <w:rPr>
          <w:color w:val="000000"/>
          <w:sz w:val="26"/>
          <w:szCs w:val="26"/>
        </w:rPr>
        <w:t>Администрации</w:t>
      </w:r>
      <w:r w:rsidRPr="008F7020">
        <w:rPr>
          <w:color w:val="000000"/>
          <w:sz w:val="26"/>
          <w:szCs w:val="26"/>
        </w:rPr>
        <w:t xml:space="preserve"> г. Бодайбо и района разработаны на основании Федерального </w:t>
      </w:r>
      <w:hyperlink r:id="rId6" w:history="1">
        <w:r w:rsidRPr="008F7020">
          <w:rPr>
            <w:rStyle w:val="a5"/>
            <w:color w:val="000000"/>
            <w:sz w:val="26"/>
            <w:szCs w:val="26"/>
            <w:u w:val="none"/>
          </w:rPr>
          <w:t>закона</w:t>
        </w:r>
      </w:hyperlink>
      <w:r w:rsidRPr="008F7020">
        <w:rPr>
          <w:color w:val="000000"/>
          <w:sz w:val="26"/>
          <w:szCs w:val="26"/>
        </w:rPr>
        <w:t xml:space="preserve"> от 27.07.2006 № 152-ФЗ "О персональных данных" и </w:t>
      </w:r>
      <w:hyperlink r:id="rId7" w:history="1">
        <w:r w:rsidRPr="008F7020">
          <w:rPr>
            <w:rStyle w:val="a5"/>
            <w:color w:val="000000"/>
            <w:sz w:val="26"/>
            <w:szCs w:val="26"/>
            <w:u w:val="none"/>
          </w:rPr>
          <w:t>постановления</w:t>
        </w:r>
      </w:hyperlink>
      <w:r w:rsidRPr="008F7020">
        <w:rPr>
          <w:color w:val="000000"/>
          <w:sz w:val="26"/>
          <w:szCs w:val="26"/>
        </w:rPr>
        <w:t xml:space="preserve"> Правительства Российской Федерации от 21.03.2012 №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3D539C" w:rsidRPr="008F7020" w:rsidRDefault="003D539C" w:rsidP="004A7AFF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bookmarkStart w:id="3" w:name="Par219"/>
      <w:bookmarkEnd w:id="3"/>
      <w:r w:rsidRPr="008F7020">
        <w:rPr>
          <w:b/>
          <w:color w:val="000000"/>
          <w:sz w:val="26"/>
          <w:szCs w:val="26"/>
        </w:rPr>
        <w:t>Глава 2. УСЛОВИЯ ОБЕЗЛИЧИВАНИЯ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 xml:space="preserve">2.1. Обезличивание персональных данных осуществляется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в </w:t>
      </w:r>
      <w:r w:rsidR="004A7AFF">
        <w:rPr>
          <w:color w:val="000000"/>
          <w:sz w:val="26"/>
          <w:szCs w:val="26"/>
        </w:rPr>
        <w:t>Администрации</w:t>
      </w:r>
      <w:r w:rsidR="004A7AFF" w:rsidRPr="008F7020">
        <w:rPr>
          <w:color w:val="000000"/>
          <w:sz w:val="26"/>
          <w:szCs w:val="26"/>
        </w:rPr>
        <w:t xml:space="preserve"> г. Бодайбо и района</w:t>
      </w:r>
      <w:r w:rsidRPr="008F7020">
        <w:rPr>
          <w:color w:val="000000"/>
          <w:sz w:val="26"/>
          <w:szCs w:val="26"/>
        </w:rPr>
        <w:t xml:space="preserve"> и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2.2. Способы обезличивания при условии дальнейшей обработки персональных данных: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1) уменьшение перечня обрабатываемых сведений;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2) замена части сведений идентификаторами;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3) обобщение - понижение точности некоторых сведений (например, "Место жительства" может состоять из страны, индекса, города, улицы, дома и квартиры, а может быть указан только город);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4) деление сведений на части и обработка в разных информационных системах;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5) другие способы.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2.3.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2.4. Для обезличивания персональных данных используются способы, не запрещенные действующим законодательством Российской Федерации.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2.5. Должностное лицо, ответственное за осуществление контроля, принимает решение о необходимости обезличивания персональных данных.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 xml:space="preserve">2.6. </w:t>
      </w:r>
      <w:r w:rsidR="004A7AFF">
        <w:rPr>
          <w:color w:val="000000"/>
          <w:sz w:val="26"/>
          <w:szCs w:val="26"/>
        </w:rPr>
        <w:t>Д</w:t>
      </w:r>
      <w:r w:rsidRPr="008F7020">
        <w:rPr>
          <w:color w:val="000000"/>
          <w:sz w:val="26"/>
          <w:szCs w:val="26"/>
        </w:rPr>
        <w:t>олжностные лица,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2.7. Должностные лица, обслуживающие базы данных с персональными данными, совместно с администратором по безопасности персональных данных осуществляют непосредственное обезличивание выбранным способом.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</w:p>
    <w:p w:rsidR="003D539C" w:rsidRPr="004A7AFF" w:rsidRDefault="003D539C" w:rsidP="004A7AFF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bookmarkStart w:id="4" w:name="Par234"/>
      <w:bookmarkEnd w:id="4"/>
      <w:r w:rsidRPr="004A7AFF">
        <w:rPr>
          <w:b/>
          <w:color w:val="000000"/>
          <w:sz w:val="26"/>
          <w:szCs w:val="26"/>
        </w:rPr>
        <w:t>Глава 3. ПОРЯДОК РАБОТЫ С ОБЕЗЛИЧЕННЫМИ</w:t>
      </w:r>
    </w:p>
    <w:p w:rsidR="003D539C" w:rsidRPr="004A7AFF" w:rsidRDefault="003D539C" w:rsidP="004A7AFF">
      <w:pPr>
        <w:tabs>
          <w:tab w:val="num" w:pos="0"/>
        </w:tabs>
        <w:jc w:val="center"/>
        <w:rPr>
          <w:b/>
          <w:color w:val="000000"/>
          <w:sz w:val="26"/>
          <w:szCs w:val="26"/>
        </w:rPr>
      </w:pPr>
      <w:r w:rsidRPr="004A7AFF">
        <w:rPr>
          <w:b/>
          <w:color w:val="000000"/>
          <w:sz w:val="26"/>
          <w:szCs w:val="26"/>
        </w:rPr>
        <w:t>ПЕРСОНАЛЬНЫМИ ДАННЫМИ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3.1. Обезличенные персональные данные не подлежат разглашению.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3.2. О</w:t>
      </w:r>
      <w:bookmarkStart w:id="5" w:name="_GoBack"/>
      <w:bookmarkEnd w:id="5"/>
      <w:r w:rsidRPr="008F7020">
        <w:rPr>
          <w:color w:val="000000"/>
          <w:sz w:val="26"/>
          <w:szCs w:val="26"/>
        </w:rPr>
        <w:t>безличенные персональные данные могут обрабатываться с использованием и без использования средств автоматизации.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3.3. При обработке обезличенных персональных данных с использованием средств автоматизации необходимо соблюдение: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1) парольной политики;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2) антивирусной политики;</w:t>
      </w:r>
    </w:p>
    <w:p w:rsidR="003D539C" w:rsidRPr="008F7020" w:rsidRDefault="003D539C" w:rsidP="003D539C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3) правил работы со съемными носителями (если они используются);</w:t>
      </w:r>
    </w:p>
    <w:p w:rsidR="00EE180D" w:rsidRPr="008F7020" w:rsidRDefault="003D539C" w:rsidP="008F7020">
      <w:pPr>
        <w:tabs>
          <w:tab w:val="num" w:pos="0"/>
        </w:tabs>
        <w:ind w:firstLine="709"/>
        <w:jc w:val="both"/>
        <w:rPr>
          <w:color w:val="000000"/>
          <w:sz w:val="26"/>
          <w:szCs w:val="26"/>
        </w:rPr>
      </w:pPr>
      <w:r w:rsidRPr="008F7020">
        <w:rPr>
          <w:color w:val="000000"/>
          <w:sz w:val="26"/>
          <w:szCs w:val="26"/>
        </w:rPr>
        <w:t>4) правил резервного копирования.</w:t>
      </w:r>
    </w:p>
    <w:sectPr w:rsidR="00EE180D" w:rsidRPr="008F7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989" w:rsidRDefault="005C0808">
    <w:pPr>
      <w:jc w:val="center"/>
    </w:pPr>
  </w:p>
  <w:p w:rsidR="00025989" w:rsidRDefault="005C080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CCC"/>
    <w:multiLevelType w:val="multilevel"/>
    <w:tmpl w:val="C25CC2EC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64BE8"/>
    <w:multiLevelType w:val="multilevel"/>
    <w:tmpl w:val="0419001F"/>
    <w:styleLink w:val="063076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9A"/>
    <w:rsid w:val="000A279A"/>
    <w:rsid w:val="003D539C"/>
    <w:rsid w:val="004A7AFF"/>
    <w:rsid w:val="005C0808"/>
    <w:rsid w:val="008F7020"/>
    <w:rsid w:val="00E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19AA"/>
  <w15:docId w15:val="{E0A63A4D-B558-454B-B27E-5352686E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D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semiHidden/>
    <w:unhideWhenUsed/>
    <w:rsid w:val="003D539C"/>
    <w:rPr>
      <w:color w:val="0000FF"/>
      <w:u w:val="single"/>
    </w:rPr>
  </w:style>
  <w:style w:type="table" w:customStyle="1" w:styleId="a6">
    <w:name w:val="Название документа"/>
    <w:basedOn w:val="a3"/>
    <w:uiPriority w:val="99"/>
    <w:qFormat/>
    <w:rsid w:val="008F7020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7">
    <w:name w:val="Атрибуты приказа левый верх"/>
    <w:basedOn w:val="a1"/>
    <w:qFormat/>
    <w:rsid w:val="008F7020"/>
    <w:pPr>
      <w:spacing w:line="276" w:lineRule="auto"/>
    </w:pPr>
    <w:rPr>
      <w:b/>
      <w:sz w:val="26"/>
    </w:rPr>
  </w:style>
  <w:style w:type="paragraph" w:customStyle="1" w:styleId="a8">
    <w:name w:val="Атрибуты приказа средний верх"/>
    <w:basedOn w:val="a1"/>
    <w:qFormat/>
    <w:rsid w:val="008F7020"/>
    <w:pPr>
      <w:spacing w:line="276" w:lineRule="auto"/>
      <w:jc w:val="center"/>
    </w:pPr>
    <w:rPr>
      <w:b/>
      <w:sz w:val="26"/>
    </w:rPr>
  </w:style>
  <w:style w:type="paragraph" w:customStyle="1" w:styleId="a9">
    <w:name w:val="Атрибуты приказа правый верх"/>
    <w:basedOn w:val="a1"/>
    <w:qFormat/>
    <w:rsid w:val="008F7020"/>
    <w:pPr>
      <w:spacing w:line="276" w:lineRule="auto"/>
      <w:jc w:val="right"/>
    </w:pPr>
    <w:rPr>
      <w:b/>
      <w:sz w:val="26"/>
    </w:rPr>
  </w:style>
  <w:style w:type="paragraph" w:customStyle="1" w:styleId="aa">
    <w:name w:val="Абзац названия документа"/>
    <w:basedOn w:val="a1"/>
    <w:link w:val="ab"/>
    <w:qFormat/>
    <w:rsid w:val="008F7020"/>
    <w:pPr>
      <w:spacing w:before="360" w:after="360" w:line="276" w:lineRule="auto"/>
    </w:pPr>
    <w:rPr>
      <w:sz w:val="26"/>
      <w:szCs w:val="28"/>
    </w:rPr>
  </w:style>
  <w:style w:type="character" w:customStyle="1" w:styleId="ab">
    <w:name w:val="Абзац названия документа Знак"/>
    <w:basedOn w:val="a2"/>
    <w:link w:val="aa"/>
    <w:rsid w:val="008F7020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c">
    <w:name w:val="Написание заголовка"/>
    <w:basedOn w:val="a1"/>
    <w:next w:val="a1"/>
    <w:qFormat/>
    <w:rsid w:val="008F7020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d">
    <w:name w:val="Обычный (шапка документа)"/>
    <w:qFormat/>
    <w:rsid w:val="008F70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Утверждение документа"/>
    <w:basedOn w:val="a1"/>
    <w:link w:val="af"/>
    <w:qFormat/>
    <w:rsid w:val="008F7020"/>
    <w:pPr>
      <w:widowControl w:val="0"/>
      <w:tabs>
        <w:tab w:val="left" w:pos="720"/>
      </w:tabs>
      <w:autoSpaceDE w:val="0"/>
      <w:autoSpaceDN w:val="0"/>
      <w:adjustRightInd w:val="0"/>
      <w:spacing w:line="276" w:lineRule="auto"/>
      <w:ind w:left="4536"/>
    </w:pPr>
    <w:rPr>
      <w:rFonts w:eastAsiaTheme="minorHAnsi" w:cs="Times New Roman CYR"/>
      <w:sz w:val="26"/>
      <w:szCs w:val="28"/>
      <w:lang w:eastAsia="en-US"/>
    </w:rPr>
  </w:style>
  <w:style w:type="paragraph" w:customStyle="1" w:styleId="a">
    <w:name w:val="Отступы элементов списка"/>
    <w:basedOn w:val="a1"/>
    <w:link w:val="af0"/>
    <w:qFormat/>
    <w:rsid w:val="008F7020"/>
    <w:pPr>
      <w:widowControl w:val="0"/>
      <w:numPr>
        <w:numId w:val="1"/>
      </w:num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cs="Times New Roman CYR"/>
      <w:sz w:val="26"/>
      <w:szCs w:val="28"/>
    </w:rPr>
  </w:style>
  <w:style w:type="character" w:customStyle="1" w:styleId="af0">
    <w:name w:val="Отступы элементов списка Знак"/>
    <w:basedOn w:val="a2"/>
    <w:link w:val="a"/>
    <w:rsid w:val="008F7020"/>
    <w:rPr>
      <w:rFonts w:ascii="Times New Roman" w:eastAsia="Times New Roman" w:hAnsi="Times New Roman" w:cs="Times New Roman CYR"/>
      <w:sz w:val="26"/>
      <w:szCs w:val="28"/>
      <w:lang w:eastAsia="ru-RU"/>
    </w:rPr>
  </w:style>
  <w:style w:type="numbering" w:customStyle="1" w:styleId="063076">
    <w:name w:val="Стиль многоуровневый Слева:  063 см Выступ:  076 см"/>
    <w:basedOn w:val="a4"/>
    <w:rsid w:val="008F7020"/>
    <w:pPr>
      <w:numPr>
        <w:numId w:val="2"/>
      </w:numPr>
    </w:pPr>
  </w:style>
  <w:style w:type="character" w:customStyle="1" w:styleId="af">
    <w:name w:val="Утверждение документа Знак"/>
    <w:basedOn w:val="a2"/>
    <w:link w:val="ae"/>
    <w:rsid w:val="008F7020"/>
    <w:rPr>
      <w:rFonts w:ascii="Times New Roman" w:hAnsi="Times New Roman" w:cs="Times New Roman CYR"/>
      <w:sz w:val="26"/>
      <w:szCs w:val="28"/>
    </w:rPr>
  </w:style>
  <w:style w:type="character" w:customStyle="1" w:styleId="af1">
    <w:name w:val="Слово утверждения документа"/>
    <w:basedOn w:val="a2"/>
    <w:uiPriority w:val="1"/>
    <w:qFormat/>
    <w:rsid w:val="008F7020"/>
    <w:rPr>
      <w:b w:val="0"/>
    </w:rPr>
  </w:style>
  <w:style w:type="paragraph" w:customStyle="1" w:styleId="af2">
    <w:name w:val="Отступ абзаца"/>
    <w:basedOn w:val="a1"/>
    <w:qFormat/>
    <w:rsid w:val="008F7020"/>
    <w:pPr>
      <w:spacing w:line="276" w:lineRule="auto"/>
      <w:ind w:firstLine="708"/>
      <w:jc w:val="both"/>
    </w:pPr>
    <w:rPr>
      <w:sz w:val="26"/>
    </w:rPr>
  </w:style>
  <w:style w:type="paragraph" w:customStyle="1" w:styleId="af3">
    <w:name w:val="Написание специального слова"/>
    <w:basedOn w:val="a1"/>
    <w:link w:val="af4"/>
    <w:qFormat/>
    <w:rsid w:val="008F7020"/>
    <w:pPr>
      <w:widowControl w:val="0"/>
      <w:autoSpaceDE w:val="0"/>
      <w:autoSpaceDN w:val="0"/>
      <w:adjustRightInd w:val="0"/>
      <w:spacing w:line="276" w:lineRule="auto"/>
    </w:pPr>
    <w:rPr>
      <w:rFonts w:cs="Times New Roman CYR"/>
      <w:sz w:val="26"/>
      <w:szCs w:val="28"/>
    </w:rPr>
  </w:style>
  <w:style w:type="character" w:customStyle="1" w:styleId="af4">
    <w:name w:val="Написание специального слова Знак"/>
    <w:basedOn w:val="a2"/>
    <w:link w:val="af3"/>
    <w:rsid w:val="008F7020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5">
    <w:name w:val="Написание блока подписей"/>
    <w:basedOn w:val="a1"/>
    <w:next w:val="a1"/>
    <w:qFormat/>
    <w:rsid w:val="008F7020"/>
    <w:pPr>
      <w:widowControl w:val="0"/>
      <w:autoSpaceDE w:val="0"/>
      <w:autoSpaceDN w:val="0"/>
      <w:adjustRightInd w:val="0"/>
      <w:spacing w:line="276" w:lineRule="auto"/>
    </w:pPr>
    <w:rPr>
      <w:sz w:val="26"/>
    </w:rPr>
  </w:style>
  <w:style w:type="paragraph" w:customStyle="1" w:styleId="a0">
    <w:name w:val="Отступ до тела приказа"/>
    <w:basedOn w:val="a"/>
    <w:next w:val="a"/>
    <w:link w:val="af6"/>
    <w:qFormat/>
    <w:rsid w:val="008F7020"/>
    <w:pPr>
      <w:numPr>
        <w:numId w:val="2"/>
      </w:numPr>
      <w:ind w:left="0" w:firstLine="709"/>
    </w:pPr>
  </w:style>
  <w:style w:type="character" w:customStyle="1" w:styleId="af6">
    <w:name w:val="Отступ до тела приказа Знак"/>
    <w:basedOn w:val="af0"/>
    <w:link w:val="a0"/>
    <w:rsid w:val="008F7020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styleId="af7">
    <w:name w:val="Balloon Text"/>
    <w:basedOn w:val="a1"/>
    <w:link w:val="af8"/>
    <w:uiPriority w:val="99"/>
    <w:semiHidden/>
    <w:unhideWhenUsed/>
    <w:rsid w:val="004A7AFF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2"/>
    <w:link w:val="af7"/>
    <w:uiPriority w:val="99"/>
    <w:semiHidden/>
    <w:rsid w:val="004A7A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76AFF3C054294111B4CFF240BE75824BBDE139A3699672E8C32ACFE5iA3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76AFF3C054294111B4CFF240BE75824BBDEF3DA56D9672E8C32ACFE5iA36H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Виктория Геннадьевна</cp:lastModifiedBy>
  <cp:revision>3</cp:revision>
  <cp:lastPrinted>2025-07-17T07:41:00Z</cp:lastPrinted>
  <dcterms:created xsi:type="dcterms:W3CDTF">2024-12-20T04:11:00Z</dcterms:created>
  <dcterms:modified xsi:type="dcterms:W3CDTF">2025-07-17T07:51:00Z</dcterms:modified>
</cp:coreProperties>
</file>