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7B2" w:rsidRPr="005C01AC" w:rsidRDefault="009067B2" w:rsidP="009067B2">
      <w:pPr>
        <w:jc w:val="right"/>
        <w:rPr>
          <w:rFonts w:eastAsia="Calibri"/>
          <w:lang w:eastAsia="en-US"/>
        </w:rPr>
      </w:pPr>
      <w:r w:rsidRPr="005C01AC">
        <w:rPr>
          <w:rFonts w:eastAsia="Calibri"/>
          <w:lang w:eastAsia="en-US"/>
        </w:rPr>
        <w:t>Утверждена</w:t>
      </w:r>
    </w:p>
    <w:p w:rsidR="009067B2" w:rsidRPr="005C01AC" w:rsidRDefault="009067B2" w:rsidP="009067B2">
      <w:pPr>
        <w:tabs>
          <w:tab w:val="left" w:pos="924"/>
          <w:tab w:val="right" w:pos="9355"/>
        </w:tabs>
        <w:jc w:val="right"/>
        <w:rPr>
          <w:rFonts w:eastAsia="Calibri"/>
          <w:lang w:eastAsia="en-US"/>
        </w:rPr>
      </w:pPr>
      <w:r w:rsidRPr="005C01AC">
        <w:rPr>
          <w:rFonts w:eastAsia="Calibri"/>
          <w:lang w:eastAsia="en-US"/>
        </w:rPr>
        <w:tab/>
      </w:r>
      <w:r w:rsidRPr="005C01AC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постановлением А</w:t>
      </w:r>
      <w:r w:rsidRPr="005C01AC">
        <w:rPr>
          <w:rFonts w:eastAsia="Calibri"/>
          <w:lang w:eastAsia="en-US"/>
        </w:rPr>
        <w:t>дминистрации</w:t>
      </w:r>
    </w:p>
    <w:p w:rsidR="009067B2" w:rsidRPr="005C01AC" w:rsidRDefault="009067B2" w:rsidP="009067B2">
      <w:pPr>
        <w:jc w:val="right"/>
        <w:rPr>
          <w:rFonts w:eastAsia="Calibri"/>
          <w:lang w:eastAsia="en-US"/>
        </w:rPr>
      </w:pPr>
      <w:r w:rsidRPr="005C01AC">
        <w:rPr>
          <w:rFonts w:eastAsia="Calibri"/>
          <w:lang w:eastAsia="en-US"/>
        </w:rPr>
        <w:t>г. Бодайбо и района</w:t>
      </w:r>
    </w:p>
    <w:p w:rsidR="009067B2" w:rsidRDefault="009067B2" w:rsidP="009067B2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23.12.</w:t>
      </w:r>
      <w:r w:rsidRPr="005C01A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2024</w:t>
      </w:r>
      <w:r w:rsidRPr="005C01AC">
        <w:rPr>
          <w:rFonts w:eastAsia="Calibri"/>
          <w:lang w:eastAsia="en-US"/>
        </w:rPr>
        <w:t xml:space="preserve"> №</w:t>
      </w:r>
      <w:r>
        <w:rPr>
          <w:rFonts w:eastAsia="Calibri"/>
          <w:lang w:eastAsia="en-US"/>
        </w:rPr>
        <w:t xml:space="preserve"> 285-пп</w:t>
      </w:r>
    </w:p>
    <w:p w:rsidR="0027007D" w:rsidRDefault="0027007D" w:rsidP="00A034B8">
      <w:pPr>
        <w:jc w:val="right"/>
        <w:rPr>
          <w:rFonts w:eastAsia="Calibri"/>
          <w:lang w:eastAsia="en-US"/>
        </w:rPr>
      </w:pPr>
    </w:p>
    <w:p w:rsidR="001C1656" w:rsidRDefault="001C1656" w:rsidP="005C01AC">
      <w:pPr>
        <w:jc w:val="right"/>
        <w:rPr>
          <w:rFonts w:eastAsia="Calibri"/>
          <w:lang w:eastAsia="en-US"/>
        </w:rPr>
      </w:pPr>
    </w:p>
    <w:p w:rsidR="001C1656" w:rsidRDefault="001C1656" w:rsidP="001C165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1C1656" w:rsidRDefault="001C1656" w:rsidP="001C1656">
      <w:pPr>
        <w:jc w:val="center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381E1C">
      <w:pPr>
        <w:rPr>
          <w:rFonts w:eastAsia="Calibri"/>
          <w:lang w:eastAsia="en-US"/>
        </w:rPr>
      </w:pPr>
    </w:p>
    <w:p w:rsidR="007A7FE6" w:rsidRDefault="007A7FE6" w:rsidP="00381E1C">
      <w:pPr>
        <w:rPr>
          <w:rFonts w:eastAsia="Calibri"/>
          <w:lang w:eastAsia="en-US"/>
        </w:rPr>
      </w:pPr>
    </w:p>
    <w:p w:rsidR="007A7FE6" w:rsidRDefault="007A7FE6" w:rsidP="00381E1C">
      <w:pPr>
        <w:rPr>
          <w:rFonts w:eastAsia="Calibri"/>
          <w:lang w:eastAsia="en-US"/>
        </w:rPr>
      </w:pPr>
    </w:p>
    <w:p w:rsidR="00631E95" w:rsidRDefault="00631E95" w:rsidP="00381E1C">
      <w:pPr>
        <w:rPr>
          <w:rFonts w:eastAsia="Calibri"/>
          <w:lang w:eastAsia="en-US"/>
        </w:rPr>
      </w:pPr>
    </w:p>
    <w:p w:rsidR="00631E95" w:rsidRDefault="00631E95" w:rsidP="00381E1C">
      <w:pPr>
        <w:rPr>
          <w:rFonts w:eastAsia="Calibri"/>
          <w:lang w:eastAsia="en-US"/>
        </w:rPr>
      </w:pPr>
    </w:p>
    <w:p w:rsidR="007A7FE6" w:rsidRDefault="007A7FE6" w:rsidP="00381E1C">
      <w:pPr>
        <w:rPr>
          <w:rFonts w:eastAsia="Calibri"/>
          <w:lang w:eastAsia="en-US"/>
        </w:rPr>
      </w:pPr>
    </w:p>
    <w:p w:rsidR="007A7FE6" w:rsidRDefault="007A7FE6" w:rsidP="00381E1C">
      <w:pPr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5C01AC" w:rsidRPr="005C01AC" w:rsidRDefault="005C01AC" w:rsidP="005C01AC">
      <w:pPr>
        <w:spacing w:line="360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5C01AC">
        <w:rPr>
          <w:rFonts w:eastAsia="Calibri"/>
          <w:b/>
          <w:sz w:val="32"/>
          <w:szCs w:val="32"/>
          <w:lang w:eastAsia="en-US"/>
        </w:rPr>
        <w:t>МУНИЦИПАЛЬНАЯ ПРОГРАММА</w:t>
      </w:r>
    </w:p>
    <w:p w:rsidR="005C01AC" w:rsidRPr="005C01AC" w:rsidRDefault="005C01AC" w:rsidP="005C01AC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5C01AC">
        <w:rPr>
          <w:rFonts w:eastAsia="Calibri"/>
          <w:b/>
          <w:sz w:val="32"/>
          <w:szCs w:val="32"/>
          <w:lang w:eastAsia="en-US"/>
        </w:rPr>
        <w:t>«Строительство, реконструкция, капитальные и текущие ремонты объектов муниципальной собственности муниципального образования г. Бодайбо и района»</w:t>
      </w:r>
    </w:p>
    <w:p w:rsidR="005C01AC" w:rsidRPr="005C01AC" w:rsidRDefault="007A7FE6" w:rsidP="005C01AC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2025 – 2030</w:t>
      </w:r>
      <w:r w:rsidR="005C01AC" w:rsidRPr="005C01AC">
        <w:rPr>
          <w:rFonts w:eastAsia="Calibri"/>
          <w:b/>
          <w:sz w:val="28"/>
          <w:szCs w:val="28"/>
          <w:lang w:eastAsia="en-US"/>
        </w:rPr>
        <w:t xml:space="preserve"> годы</w:t>
      </w:r>
    </w:p>
    <w:p w:rsidR="005C01AC" w:rsidRPr="005C01AC" w:rsidRDefault="005C01AC" w:rsidP="005C01AC">
      <w:pPr>
        <w:spacing w:line="276" w:lineRule="auto"/>
        <w:jc w:val="center"/>
        <w:rPr>
          <w:rFonts w:eastAsia="Calibri"/>
          <w:b/>
          <w:lang w:eastAsia="en-US"/>
        </w:rPr>
      </w:pPr>
    </w:p>
    <w:p w:rsidR="005C01AC" w:rsidRPr="005C01AC" w:rsidRDefault="005C01AC" w:rsidP="00A75CCC">
      <w:pPr>
        <w:spacing w:line="276" w:lineRule="auto"/>
        <w:rPr>
          <w:rFonts w:eastAsia="Calibri"/>
          <w:b/>
          <w:lang w:eastAsia="en-US"/>
        </w:rPr>
      </w:pPr>
    </w:p>
    <w:p w:rsidR="005C01AC" w:rsidRPr="005C01AC" w:rsidRDefault="005C01AC" w:rsidP="005C01AC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C01AC" w:rsidRDefault="005C01AC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1C1656" w:rsidRDefault="001C1656" w:rsidP="0032707F">
      <w:pPr>
        <w:rPr>
          <w:rFonts w:eastAsia="Calibri"/>
          <w:b/>
          <w:sz w:val="28"/>
          <w:szCs w:val="28"/>
          <w:lang w:eastAsia="en-US"/>
        </w:rPr>
      </w:pPr>
    </w:p>
    <w:p w:rsidR="00491A56" w:rsidRPr="005C01AC" w:rsidRDefault="00491A56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Pr="007B66B1" w:rsidRDefault="007A7FE6" w:rsidP="007B66B1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г. Бодайбо, 2024</w:t>
      </w:r>
      <w:r w:rsidR="005C01AC" w:rsidRPr="005C01AC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7B66B1" w:rsidRDefault="007B66B1" w:rsidP="005C01AC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7A7FE6" w:rsidRPr="005C01AC" w:rsidRDefault="007A7FE6" w:rsidP="005C01AC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631E95" w:rsidRDefault="00631E95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31E95" w:rsidRDefault="00631E95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24668" w:rsidRPr="005C3645" w:rsidRDefault="00124668" w:rsidP="0012466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C3645">
        <w:rPr>
          <w:b/>
          <w:bCs/>
        </w:rPr>
        <w:t xml:space="preserve">Паспорт муниципальной </w:t>
      </w:r>
      <w:r w:rsidRPr="005C3645">
        <w:rPr>
          <w:b/>
        </w:rPr>
        <w:t>программы</w:t>
      </w:r>
    </w:p>
    <w:p w:rsidR="00704C15" w:rsidRDefault="00124668" w:rsidP="0012466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C3645">
        <w:rPr>
          <w:b/>
        </w:rPr>
        <w:t xml:space="preserve"> «Строительство, реконструкция, капитальные и текущие ремонты </w:t>
      </w:r>
      <w:r w:rsidR="0075253D" w:rsidRPr="005C3645">
        <w:rPr>
          <w:b/>
        </w:rPr>
        <w:t>объектов муниципальной</w:t>
      </w:r>
      <w:r w:rsidRPr="005C3645">
        <w:rPr>
          <w:b/>
        </w:rPr>
        <w:t xml:space="preserve"> собственности муниципального </w:t>
      </w:r>
      <w:r w:rsidR="0075253D" w:rsidRPr="005C3645">
        <w:rPr>
          <w:b/>
        </w:rPr>
        <w:t>образования г.</w:t>
      </w:r>
      <w:r w:rsidRPr="005C3645">
        <w:rPr>
          <w:b/>
        </w:rPr>
        <w:t xml:space="preserve"> Бодайбо и района»</w:t>
      </w:r>
    </w:p>
    <w:p w:rsidR="00124668" w:rsidRPr="005C3645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C3645">
        <w:rPr>
          <w:b/>
        </w:rPr>
        <w:t xml:space="preserve"> </w:t>
      </w:r>
      <w:r w:rsidR="0032707F">
        <w:rPr>
          <w:b/>
        </w:rPr>
        <w:t>на 20</w:t>
      </w:r>
      <w:r w:rsidR="007A7FE6">
        <w:rPr>
          <w:b/>
        </w:rPr>
        <w:t>25-2030</w:t>
      </w:r>
      <w:r w:rsidRPr="005C3645">
        <w:rPr>
          <w:b/>
        </w:rPr>
        <w:t xml:space="preserve"> годы</w:t>
      </w:r>
    </w:p>
    <w:p w:rsidR="00205459" w:rsidRDefault="00205459" w:rsidP="00124668">
      <w:pPr>
        <w:widowControl w:val="0"/>
        <w:autoSpaceDE w:val="0"/>
        <w:autoSpaceDN w:val="0"/>
        <w:adjustRightInd w:val="0"/>
        <w:spacing w:line="276" w:lineRule="auto"/>
        <w:jc w:val="center"/>
      </w:pPr>
    </w:p>
    <w:tbl>
      <w:tblPr>
        <w:tblW w:w="0" w:type="auto"/>
        <w:tblInd w:w="216" w:type="dxa"/>
        <w:tblLayout w:type="fixed"/>
        <w:tblLook w:val="0000"/>
      </w:tblPr>
      <w:tblGrid>
        <w:gridCol w:w="743"/>
        <w:gridCol w:w="3226"/>
        <w:gridCol w:w="5494"/>
      </w:tblGrid>
      <w:tr w:rsidR="00FB4095" w:rsidRPr="008E3DD4" w:rsidTr="00FB4095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4095" w:rsidRPr="00E05523" w:rsidRDefault="00FB4095" w:rsidP="00DF018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4095" w:rsidRDefault="00FB4095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t>Наименование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377B0" w:rsidRDefault="00FB4095" w:rsidP="001377B0">
            <w:pPr>
              <w:widowControl w:val="0"/>
              <w:autoSpaceDE w:val="0"/>
              <w:autoSpaceDN w:val="0"/>
              <w:adjustRightInd w:val="0"/>
              <w:jc w:val="both"/>
            </w:pPr>
            <w:r w:rsidRPr="008E3DD4">
              <w:t>«</w:t>
            </w:r>
            <w:r>
              <w:t xml:space="preserve">Строительство, реконструкция, капитальные и текущие ремонты </w:t>
            </w:r>
            <w:r w:rsidR="0075253D">
              <w:t>объектов муниципальной</w:t>
            </w:r>
            <w:r>
              <w:t xml:space="preserve"> собственности муниципального </w:t>
            </w:r>
            <w:r w:rsidR="0075253D">
              <w:t>образования</w:t>
            </w:r>
          </w:p>
          <w:p w:rsidR="00FB4095" w:rsidRPr="008E3DD4" w:rsidRDefault="0075253D" w:rsidP="00137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 xml:space="preserve"> г.</w:t>
            </w:r>
            <w:r w:rsidR="00FB4095">
              <w:t xml:space="preserve"> Бодайбо и района</w:t>
            </w:r>
            <w:r w:rsidR="00704C15">
              <w:t>»</w:t>
            </w:r>
            <w:r w:rsidR="00FB4095" w:rsidRPr="008E3DD4">
              <w:t xml:space="preserve"> </w:t>
            </w:r>
            <w:r w:rsidR="007A7FE6">
              <w:t>на 2025-2030</w:t>
            </w:r>
            <w:r w:rsidR="00FB4095">
              <w:t xml:space="preserve"> годы</w:t>
            </w:r>
            <w:r w:rsidR="00491A56">
              <w:t xml:space="preserve"> (далее Программа)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5350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t>Ответственный исполнитель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8E3DD4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Администрация муниципального образования           г. Бодайбо и района</w:t>
            </w:r>
            <w:r w:rsidR="009E390B">
              <w:t xml:space="preserve"> (далее – Администрация</w:t>
            </w:r>
            <w:r w:rsidR="008129BD">
              <w:t xml:space="preserve">        </w:t>
            </w:r>
            <w:r w:rsidR="009E390B">
              <w:t xml:space="preserve"> г. Бодайбо и района)</w:t>
            </w:r>
            <w:r>
              <w:t xml:space="preserve"> 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9E390B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Соисполнители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901DE5" w:rsidRDefault="00704C15" w:rsidP="00704C15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9E390B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Участники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Управление образования администрации муниципального </w:t>
            </w:r>
            <w:r w:rsidR="0075253D">
              <w:t>образования г.</w:t>
            </w:r>
            <w:r>
              <w:t xml:space="preserve"> Бодайбо и района (далее – Управление образования);</w:t>
            </w:r>
          </w:p>
          <w:p w:rsidR="0053504C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Управление культуры администрации </w:t>
            </w:r>
            <w:r w:rsidRPr="00DE23A3">
              <w:t>муниципально</w:t>
            </w:r>
            <w:r>
              <w:t>го образования г. Бодайбо и района (далее – Управление культуры);</w:t>
            </w:r>
          </w:p>
          <w:p w:rsidR="0053504C" w:rsidRPr="008E3DD4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A431AF">
              <w:t xml:space="preserve">МКУ «Управление капитального строительства администрации г. Бодайбо и района» (далее </w:t>
            </w:r>
            <w:r w:rsidR="007F60CC">
              <w:t>–</w:t>
            </w:r>
            <w:r w:rsidRPr="00A431AF">
              <w:t xml:space="preserve"> </w:t>
            </w:r>
            <w:r w:rsidR="007F60CC">
              <w:t xml:space="preserve">МКУ </w:t>
            </w:r>
            <w:r w:rsidR="008D2875">
              <w:t>«</w:t>
            </w:r>
            <w:r w:rsidRPr="00A431AF">
              <w:t>УКС</w:t>
            </w:r>
            <w:r w:rsidR="008D2875">
              <w:t>»</w:t>
            </w:r>
            <w:r w:rsidRPr="00A431AF">
              <w:t>)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5350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t>Цель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0671" w:rsidRDefault="002D7021" w:rsidP="0041691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Строительство, с</w:t>
            </w:r>
            <w:r w:rsidR="00220671">
              <w:t xml:space="preserve">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</w:t>
            </w:r>
            <w:r w:rsidR="00220671" w:rsidRPr="004C68F2">
              <w:t>услуг в социально-культурной жизни населения Бодайбинского района.</w:t>
            </w:r>
          </w:p>
          <w:p w:rsidR="0053504C" w:rsidRPr="003F78CC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1B5FFE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Задачи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B9392A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>
              <w:t xml:space="preserve">1. </w:t>
            </w:r>
            <w:r w:rsidR="00CD17F4">
              <w:t>Улучшение технических характеристик, изменение функционального назначения и восстановление объектов муниципальной собственности.</w:t>
            </w:r>
          </w:p>
          <w:p w:rsidR="00F0582B" w:rsidRPr="004E47FA" w:rsidRDefault="008B5569" w:rsidP="009D416D">
            <w:pPr>
              <w:widowControl w:val="0"/>
              <w:autoSpaceDE w:val="0"/>
              <w:autoSpaceDN w:val="0"/>
              <w:adjustRightInd w:val="0"/>
              <w:ind w:right="25"/>
              <w:jc w:val="both"/>
              <w:rPr>
                <w:color w:val="FF0000"/>
              </w:rPr>
            </w:pPr>
            <w:r>
              <w:t>2</w:t>
            </w:r>
            <w:r w:rsidR="00802A2D" w:rsidRPr="00CD17F4">
              <w:t xml:space="preserve">. </w:t>
            </w:r>
            <w:r w:rsidR="00CD17F4">
              <w:t>Создание условий для обеспечения эффективного обслуживания населения путем строительства, реконструкции объектов муниципальной собственности.</w:t>
            </w:r>
          </w:p>
        </w:tc>
      </w:tr>
      <w:tr w:rsidR="0053504C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10EF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Срок реализации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3F78CC" w:rsidRDefault="007A7FE6" w:rsidP="005C3645">
            <w:pPr>
              <w:widowControl w:val="0"/>
              <w:tabs>
                <w:tab w:val="left" w:pos="2141"/>
              </w:tabs>
              <w:autoSpaceDE w:val="0"/>
              <w:autoSpaceDN w:val="0"/>
              <w:adjustRightInd w:val="0"/>
              <w:jc w:val="both"/>
            </w:pPr>
            <w:r>
              <w:t>2025-2030</w:t>
            </w:r>
            <w:r w:rsidR="0053504C" w:rsidRPr="00E010EF">
              <w:t xml:space="preserve"> </w:t>
            </w:r>
            <w:r w:rsidR="00704C15">
              <w:t>годы</w:t>
            </w:r>
            <w:r w:rsidR="0053504C" w:rsidRPr="00E010EF">
              <w:tab/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802A2D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02A2D">
              <w:t>Целевые показатели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653AAD">
            <w:pPr>
              <w:widowControl w:val="0"/>
              <w:autoSpaceDE w:val="0"/>
              <w:autoSpaceDN w:val="0"/>
              <w:adjustRightInd w:val="0"/>
              <w:jc w:val="both"/>
            </w:pPr>
            <w:r w:rsidRPr="00802A2D">
              <w:t>1. 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  <w:p w:rsidR="008B5569" w:rsidRDefault="008B5569" w:rsidP="008B5569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>
              <w:t>2. Количество запланированных мероприятий по реконструкции объектов муниципальной собственности</w:t>
            </w:r>
            <w:r w:rsidR="008D2875">
              <w:t>.</w:t>
            </w:r>
          </w:p>
          <w:p w:rsidR="000325F2" w:rsidRPr="00802A2D" w:rsidRDefault="008B5569" w:rsidP="008B5569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>
              <w:t xml:space="preserve">3. Количество запланированных мероприятий по строительству объектов муниципальной </w:t>
            </w:r>
            <w:r>
              <w:lastRenderedPageBreak/>
              <w:t>собственности</w:t>
            </w:r>
            <w:r w:rsidR="008D2875">
              <w:t>.</w:t>
            </w:r>
          </w:p>
        </w:tc>
      </w:tr>
      <w:tr w:rsidR="008B5569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5569" w:rsidRDefault="008B5569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8.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5569" w:rsidRPr="00802A2D" w:rsidRDefault="008B5569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Подпрограммы </w:t>
            </w:r>
            <w:r w:rsidR="00D560A9">
              <w:t>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5569" w:rsidRPr="00802A2D" w:rsidRDefault="00D560A9" w:rsidP="00653AA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FB50CE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E05523" w:rsidRDefault="00FB50CE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8B2A26" w:rsidRDefault="00FB50CE" w:rsidP="005350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644C" w:rsidRPr="00F45574" w:rsidRDefault="00F9644C" w:rsidP="00F9644C">
            <w:pPr>
              <w:jc w:val="both"/>
            </w:pPr>
            <w:r w:rsidRPr="00F45574">
              <w:t xml:space="preserve">Общий объем финансирования Программы   составляет – </w:t>
            </w:r>
            <w:r w:rsidR="00262E20" w:rsidRPr="00F45574">
              <w:rPr>
                <w:b/>
              </w:rPr>
              <w:t>204 509</w:t>
            </w:r>
            <w:r w:rsidR="00F81BF3" w:rsidRPr="00F45574">
              <w:rPr>
                <w:b/>
              </w:rPr>
              <w:t>,</w:t>
            </w:r>
            <w:r w:rsidR="00D66150">
              <w:rPr>
                <w:b/>
              </w:rPr>
              <w:t>4</w:t>
            </w:r>
            <w:r w:rsidRPr="00F45574">
              <w:t xml:space="preserve"> тыс. руб., из них:</w:t>
            </w:r>
          </w:p>
          <w:p w:rsidR="00F9644C" w:rsidRPr="00F45574" w:rsidRDefault="00F9644C" w:rsidP="00F9644C">
            <w:pPr>
              <w:jc w:val="both"/>
            </w:pPr>
            <w:r w:rsidRPr="00F45574">
              <w:t xml:space="preserve">- бюджет МО г. Бодайбо и района – </w:t>
            </w:r>
            <w:r w:rsidR="00262E20" w:rsidRPr="00F45574">
              <w:t>204 509</w:t>
            </w:r>
            <w:r w:rsidR="00D66150">
              <w:t>,4</w:t>
            </w:r>
            <w:r w:rsidRPr="00F45574">
              <w:t xml:space="preserve"> тыс. руб.;</w:t>
            </w:r>
          </w:p>
          <w:p w:rsidR="00F9644C" w:rsidRPr="00F45574" w:rsidRDefault="00F9644C" w:rsidP="00F9644C">
            <w:r w:rsidRPr="00F45574">
              <w:t>в том числе по годам:</w:t>
            </w:r>
          </w:p>
          <w:p w:rsidR="00F9644C" w:rsidRPr="00F45574" w:rsidRDefault="00F81BF3" w:rsidP="00F9644C">
            <w:r w:rsidRPr="00F45574">
              <w:t>2025</w:t>
            </w:r>
            <w:r w:rsidR="00F9644C" w:rsidRPr="00F45574">
              <w:t xml:space="preserve"> год – </w:t>
            </w:r>
            <w:r w:rsidR="00262E20" w:rsidRPr="00F45574">
              <w:rPr>
                <w:b/>
              </w:rPr>
              <w:t>99 761</w:t>
            </w:r>
            <w:r w:rsidRPr="00F45574">
              <w:rPr>
                <w:b/>
              </w:rPr>
              <w:t>,</w:t>
            </w:r>
            <w:r w:rsidR="00262E20" w:rsidRPr="00F45574">
              <w:rPr>
                <w:b/>
              </w:rPr>
              <w:t>5</w:t>
            </w:r>
            <w:r w:rsidR="00F9644C" w:rsidRPr="00F45574">
              <w:t xml:space="preserve"> тыс. руб.; из них:</w:t>
            </w:r>
          </w:p>
          <w:p w:rsidR="00F9644C" w:rsidRPr="00F45574" w:rsidRDefault="00F9644C" w:rsidP="00F9644C">
            <w:r w:rsidRPr="00F45574">
              <w:t>- бюджет МО</w:t>
            </w:r>
            <w:r w:rsidR="00262E20" w:rsidRPr="00F45574">
              <w:t xml:space="preserve"> г. Бодайбо и района – 99 761,5</w:t>
            </w:r>
            <w:r w:rsidRPr="00F45574">
              <w:t xml:space="preserve"> тыс. руб.;</w:t>
            </w:r>
          </w:p>
          <w:p w:rsidR="00F9644C" w:rsidRPr="00F45574" w:rsidRDefault="00F81BF3" w:rsidP="00F9644C">
            <w:r w:rsidRPr="00F45574">
              <w:t>2026</w:t>
            </w:r>
            <w:r w:rsidR="00F9644C" w:rsidRPr="00F45574">
              <w:t xml:space="preserve"> год – </w:t>
            </w:r>
            <w:r w:rsidR="00262E20" w:rsidRPr="00F45574">
              <w:rPr>
                <w:b/>
              </w:rPr>
              <w:t>44 530,3</w:t>
            </w:r>
            <w:r w:rsidR="00F9644C" w:rsidRPr="00F45574">
              <w:t xml:space="preserve"> тыс. руб.; из них:</w:t>
            </w:r>
          </w:p>
          <w:p w:rsidR="00F9644C" w:rsidRPr="00F45574" w:rsidRDefault="00F9644C" w:rsidP="00F9644C">
            <w:r w:rsidRPr="00F45574">
              <w:t xml:space="preserve">- бюджет МО г. Бодайбо и района – </w:t>
            </w:r>
            <w:r w:rsidR="00262E20" w:rsidRPr="00F45574">
              <w:t>44 530,3</w:t>
            </w:r>
            <w:r w:rsidRPr="00F45574">
              <w:t xml:space="preserve"> тыс. руб.;</w:t>
            </w:r>
          </w:p>
          <w:p w:rsidR="00F9644C" w:rsidRPr="00F45574" w:rsidRDefault="00F81BF3" w:rsidP="00F9644C">
            <w:r w:rsidRPr="00F45574">
              <w:t>2027</w:t>
            </w:r>
            <w:r w:rsidR="00F9644C" w:rsidRPr="00F45574">
              <w:t xml:space="preserve"> год – </w:t>
            </w:r>
            <w:r w:rsidR="00262E20" w:rsidRPr="00F45574">
              <w:rPr>
                <w:b/>
              </w:rPr>
              <w:t>28 180</w:t>
            </w:r>
            <w:r w:rsidRPr="00F45574">
              <w:rPr>
                <w:b/>
              </w:rPr>
              <w:t>,</w:t>
            </w:r>
            <w:r w:rsidR="00D66150">
              <w:rPr>
                <w:b/>
              </w:rPr>
              <w:t>6</w:t>
            </w:r>
            <w:r w:rsidR="00F9644C" w:rsidRPr="00F45574">
              <w:t xml:space="preserve"> тыс. руб., из них: </w:t>
            </w:r>
          </w:p>
          <w:p w:rsidR="00F9644C" w:rsidRPr="00F45574" w:rsidRDefault="00F9644C" w:rsidP="00F9644C">
            <w:r w:rsidRPr="00F45574">
              <w:t>- бюджет МО</w:t>
            </w:r>
            <w:r w:rsidR="00D66150">
              <w:t xml:space="preserve"> г. Бодайбо и района – 28 180,6</w:t>
            </w:r>
            <w:r w:rsidRPr="00F45574">
              <w:t xml:space="preserve"> тыс. руб.;</w:t>
            </w:r>
          </w:p>
          <w:p w:rsidR="00F9644C" w:rsidRPr="00F45574" w:rsidRDefault="00F81BF3" w:rsidP="00F9644C">
            <w:r w:rsidRPr="00F45574">
              <w:t>2028</w:t>
            </w:r>
            <w:r w:rsidR="00F9644C" w:rsidRPr="00F45574">
              <w:t xml:space="preserve"> год – </w:t>
            </w:r>
            <w:r w:rsidR="00262E20" w:rsidRPr="00F45574">
              <w:rPr>
                <w:b/>
              </w:rPr>
              <w:t>10 679</w:t>
            </w:r>
            <w:r w:rsidRPr="00F45574">
              <w:rPr>
                <w:b/>
              </w:rPr>
              <w:t>,</w:t>
            </w:r>
            <w:r w:rsidR="00262E20" w:rsidRPr="00F45574">
              <w:rPr>
                <w:b/>
              </w:rPr>
              <w:t>0</w:t>
            </w:r>
            <w:r w:rsidR="00F9644C" w:rsidRPr="00F45574">
              <w:t xml:space="preserve"> тыс. руб., из них:</w:t>
            </w:r>
          </w:p>
          <w:p w:rsidR="00F9644C" w:rsidRPr="00F45574" w:rsidRDefault="00F9644C" w:rsidP="00F9644C">
            <w:r w:rsidRPr="00F45574">
              <w:t xml:space="preserve">бюджет МО г. Бодайбо </w:t>
            </w:r>
            <w:r w:rsidR="00262E20" w:rsidRPr="00F45574">
              <w:t>и района – 10 679,0</w:t>
            </w:r>
            <w:r w:rsidRPr="00F45574">
              <w:t xml:space="preserve"> тыс. руб.;</w:t>
            </w:r>
          </w:p>
          <w:p w:rsidR="00B27D2B" w:rsidRDefault="00F81BF3" w:rsidP="00F9644C">
            <w:r w:rsidRPr="00F45574">
              <w:t>2029</w:t>
            </w:r>
            <w:r w:rsidR="00F9644C" w:rsidRPr="00F45574">
              <w:t xml:space="preserve"> год – </w:t>
            </w:r>
            <w:r w:rsidR="00262E20" w:rsidRPr="00F45574">
              <w:rPr>
                <w:b/>
              </w:rPr>
              <w:t>10 679,0</w:t>
            </w:r>
            <w:r w:rsidR="00F9644C" w:rsidRPr="00F45574">
              <w:rPr>
                <w:b/>
              </w:rPr>
              <w:t xml:space="preserve"> </w:t>
            </w:r>
            <w:r w:rsidR="00F9644C" w:rsidRPr="00F45574">
              <w:t>тыс. руб., из них бюджет М</w:t>
            </w:r>
            <w:r w:rsidR="00262E20" w:rsidRPr="00F45574">
              <w:t>О</w:t>
            </w:r>
          </w:p>
          <w:p w:rsidR="00F9644C" w:rsidRPr="00F45574" w:rsidRDefault="00262E20" w:rsidP="00F9644C">
            <w:r w:rsidRPr="00F45574">
              <w:t xml:space="preserve"> г. Бодайбо и района – 10 679,0</w:t>
            </w:r>
            <w:r w:rsidR="00F9644C" w:rsidRPr="00F45574">
              <w:t xml:space="preserve"> тыс. руб.;</w:t>
            </w:r>
          </w:p>
          <w:p w:rsidR="00F9644C" w:rsidRPr="00F45574" w:rsidRDefault="00F81BF3" w:rsidP="00F9644C">
            <w:r w:rsidRPr="00F45574">
              <w:t>2030</w:t>
            </w:r>
            <w:r w:rsidR="00F9644C" w:rsidRPr="00F45574">
              <w:t xml:space="preserve"> год – </w:t>
            </w:r>
            <w:r w:rsidR="00262E20" w:rsidRPr="00F45574">
              <w:rPr>
                <w:b/>
              </w:rPr>
              <w:t>10 679</w:t>
            </w:r>
            <w:r w:rsidR="00F9644C" w:rsidRPr="00F45574">
              <w:rPr>
                <w:b/>
              </w:rPr>
              <w:t>,</w:t>
            </w:r>
            <w:r w:rsidR="00262E20" w:rsidRPr="00F45574">
              <w:rPr>
                <w:b/>
              </w:rPr>
              <w:t>0</w:t>
            </w:r>
            <w:r w:rsidR="00F9644C" w:rsidRPr="00F45574">
              <w:t xml:space="preserve"> тыс.руб., из них:</w:t>
            </w:r>
          </w:p>
          <w:p w:rsidR="00F9644C" w:rsidRPr="00F45574" w:rsidRDefault="00F9644C" w:rsidP="00F9644C">
            <w:r w:rsidRPr="00F45574">
              <w:t>-бюджет</w:t>
            </w:r>
            <w:r w:rsidR="00262E20" w:rsidRPr="00F45574">
              <w:t xml:space="preserve"> МО г. Бодайбо и района – 10 679,0</w:t>
            </w:r>
            <w:r w:rsidRPr="00F45574">
              <w:t xml:space="preserve"> тыс. руб.</w:t>
            </w:r>
          </w:p>
          <w:p w:rsidR="00FB50CE" w:rsidRPr="0004652A" w:rsidRDefault="00F9644C" w:rsidP="00802A2D">
            <w:pPr>
              <w:jc w:val="both"/>
            </w:pPr>
            <w:r w:rsidRPr="00F45574">
              <w:t>Объемы финансирования мероприятий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</w:tc>
      </w:tr>
      <w:tr w:rsidR="00FB50CE" w:rsidRPr="008E3DD4" w:rsidTr="0083441E">
        <w:trPr>
          <w:trHeight w:val="562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E05523" w:rsidRDefault="00FB50CE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0325F2" w:rsidRDefault="00F964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Ожидаемые конечные</w:t>
            </w:r>
            <w:r w:rsidR="00FB50CE" w:rsidRPr="000325F2">
              <w:t xml:space="preserve"> результат</w:t>
            </w:r>
            <w:r>
              <w:t>ы</w:t>
            </w:r>
            <w:r w:rsidR="00FB50CE" w:rsidRPr="000325F2">
              <w:t xml:space="preserve"> реализации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644C" w:rsidRPr="00952947" w:rsidRDefault="00F9644C" w:rsidP="00F9644C">
            <w:pPr>
              <w:jc w:val="both"/>
            </w:pPr>
            <w:r w:rsidRPr="00BE3B8D">
              <w:t xml:space="preserve">1. Количество объектов муниципальной собственности, улучшивших материально-техническое  состояние  путем проведения капитальных и текущих ремонтов </w:t>
            </w:r>
            <w:r w:rsidR="007A7FE6">
              <w:t>к 2031</w:t>
            </w:r>
            <w:r w:rsidRPr="00D2310E">
              <w:t xml:space="preserve"> году </w:t>
            </w:r>
            <w:r w:rsidRPr="00952947">
              <w:t xml:space="preserve">– </w:t>
            </w:r>
            <w:r w:rsidR="00FA6FBA">
              <w:t>1</w:t>
            </w:r>
            <w:r w:rsidR="00952947" w:rsidRPr="00952947">
              <w:t>3</w:t>
            </w:r>
            <w:r w:rsidR="007F60CC">
              <w:t xml:space="preserve"> ед.</w:t>
            </w:r>
          </w:p>
          <w:p w:rsidR="00F9644C" w:rsidRPr="00952947" w:rsidRDefault="00F9644C" w:rsidP="00F9644C">
            <w:pPr>
              <w:jc w:val="both"/>
            </w:pPr>
            <w:r w:rsidRPr="00952947">
              <w:t>2. Количество объектов муниципальной собственност</w:t>
            </w:r>
            <w:r w:rsidR="007A7FE6" w:rsidRPr="00952947">
              <w:t>и прошедших реконструкцию к 2031</w:t>
            </w:r>
            <w:r w:rsidRPr="00952947">
              <w:t xml:space="preserve"> году – </w:t>
            </w:r>
            <w:r w:rsidR="00FA6FBA">
              <w:t>0</w:t>
            </w:r>
            <w:r w:rsidR="007F60CC">
              <w:t xml:space="preserve"> ед</w:t>
            </w:r>
            <w:r w:rsidRPr="00952947">
              <w:t>.</w:t>
            </w:r>
          </w:p>
          <w:p w:rsidR="00802A2D" w:rsidRPr="00F9644C" w:rsidRDefault="005741E6" w:rsidP="008B741A">
            <w:pPr>
              <w:widowControl w:val="0"/>
              <w:autoSpaceDE w:val="0"/>
              <w:autoSpaceDN w:val="0"/>
              <w:adjustRightInd w:val="0"/>
              <w:jc w:val="both"/>
            </w:pPr>
            <w:r w:rsidRPr="00952947">
              <w:t>3</w:t>
            </w:r>
            <w:r w:rsidR="00F9644C" w:rsidRPr="00952947">
              <w:t>. Количество построенных объектов му</w:t>
            </w:r>
            <w:r w:rsidR="007A7FE6" w:rsidRPr="00952947">
              <w:t>ниципальной собственности к 2031</w:t>
            </w:r>
            <w:r w:rsidR="00F9644C" w:rsidRPr="00952947">
              <w:t xml:space="preserve"> году </w:t>
            </w:r>
            <w:r w:rsidR="00952947" w:rsidRPr="00952947">
              <w:t>– 2</w:t>
            </w:r>
            <w:r w:rsidR="007F60CC">
              <w:t xml:space="preserve"> ед</w:t>
            </w:r>
            <w:r w:rsidR="00F9644C" w:rsidRPr="00952947">
              <w:t>.</w:t>
            </w:r>
          </w:p>
        </w:tc>
      </w:tr>
    </w:tbl>
    <w:p w:rsidR="00EC6319" w:rsidRDefault="00EC6319" w:rsidP="0083441E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</w:p>
    <w:p w:rsidR="00124668" w:rsidRPr="000C3275" w:rsidRDefault="006C116C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0C3275">
        <w:rPr>
          <w:b/>
          <w:bCs/>
        </w:rPr>
        <w:t>Раздел 1</w:t>
      </w:r>
      <w:r w:rsidR="00124668" w:rsidRPr="000C3275">
        <w:rPr>
          <w:b/>
          <w:bCs/>
        </w:rPr>
        <w:t>. ХАРАКТЕРИСТИКА ТЕКУЩЕГО СОСТОЯНИЯ СФЕРЫ</w:t>
      </w:r>
    </w:p>
    <w:p w:rsidR="00124668" w:rsidRPr="00C406A7" w:rsidRDefault="00124668" w:rsidP="00124668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0C3275">
        <w:rPr>
          <w:b/>
          <w:bCs/>
        </w:rPr>
        <w:t>РЕАЛИЗАЦИИ ПРОГРАММЫ</w:t>
      </w:r>
    </w:p>
    <w:p w:rsidR="00F9644C" w:rsidRDefault="001C2410" w:rsidP="006E6A9D">
      <w:pPr>
        <w:jc w:val="both"/>
      </w:pPr>
      <w:r>
        <w:tab/>
        <w:t>Управление объектами муниципальной собственности, которые используются как для решения вопросов местного значения, так и для увел</w:t>
      </w:r>
      <w:r w:rsidR="009E1C21">
        <w:t>ичения доходной части бюджета муниципального образования</w:t>
      </w:r>
      <w:r>
        <w:t xml:space="preserve"> г. Бодайбо и района (сдача объектов в аренду), предполагает обеспечение собственником надлежащего состояния объектов с точки зрения соответствия техническим и строительным нормам и правилам, обеспечение безопасности объектов для жизни и здоровья людей.</w:t>
      </w:r>
    </w:p>
    <w:p w:rsidR="00393F93" w:rsidRDefault="00393F93" w:rsidP="00173020">
      <w:pPr>
        <w:jc w:val="both"/>
      </w:pPr>
      <w:r>
        <w:lastRenderedPageBreak/>
        <w:tab/>
        <w:t>Эффективная реализация данной управленческой функции обеспечивается так же за счет проведения работ по ремонту, в том числе капитальному, объектов муниципальной собственности, их реконструкции.</w:t>
      </w:r>
    </w:p>
    <w:p w:rsidR="00393F93" w:rsidRDefault="00393F93" w:rsidP="00173020">
      <w:pPr>
        <w:jc w:val="both"/>
      </w:pPr>
      <w:r>
        <w:tab/>
        <w:t xml:space="preserve">Увеличение мощности действующих объектов муниципальной собственности путем проведения реконструкции, ремонта, в том числе капитального, создаст условия для </w:t>
      </w:r>
      <w:r w:rsidR="00797009">
        <w:t xml:space="preserve">повышения качественных и технических характеристик объектов, как результат – улучшится качество </w:t>
      </w:r>
      <w:r w:rsidR="0041691E">
        <w:t>предоставления услуг населению муниципального образования</w:t>
      </w:r>
      <w:r w:rsidR="00797009">
        <w:t xml:space="preserve"> г. Бодайбо и района.</w:t>
      </w:r>
    </w:p>
    <w:p w:rsidR="001C2410" w:rsidRDefault="0039480B" w:rsidP="006E6A9D">
      <w:pPr>
        <w:jc w:val="both"/>
      </w:pPr>
      <w:r>
        <w:tab/>
        <w:t>Потребность в проведении восстановительных работ возникает ежедневно. В</w:t>
      </w:r>
      <w:r w:rsidR="003C4EF4">
        <w:t xml:space="preserve"> </w:t>
      </w:r>
      <w:r>
        <w:t>целях организации эффективной эксплуатации объектов м</w:t>
      </w:r>
      <w:r w:rsidR="009E1C21">
        <w:t>униципальной собственности муниципального образования</w:t>
      </w:r>
      <w:r>
        <w:t xml:space="preserve"> г. Бодайбо и района, улучшения их технических характеристик, поддержания эксплуатационного ресурса, рационального использования бюджетных средств в условиях ограниченного финансирования, проблемы реконструкции и ремонта, в том числе капитального, объектов муниципальной собственности необходимо решать программно-целевым методом.</w:t>
      </w:r>
    </w:p>
    <w:p w:rsidR="00F9644C" w:rsidRPr="00C948C8" w:rsidRDefault="00F9644C" w:rsidP="009E1C21">
      <w:pPr>
        <w:ind w:firstLine="709"/>
        <w:jc w:val="both"/>
      </w:pPr>
      <w:r w:rsidRPr="00C948C8">
        <w:t xml:space="preserve">За последние годы в Бодайбинском районе проведена  большая работа и достигнуты положительные результаты в развитии социальной сферы, включая укрепление материально-технического состояния объектов социального </w:t>
      </w:r>
      <w:r>
        <w:t xml:space="preserve">назначения. За период </w:t>
      </w:r>
      <w:r w:rsidR="00A45A90">
        <w:t>2020-2024</w:t>
      </w:r>
      <w:r w:rsidRPr="00713085">
        <w:t xml:space="preserve"> годов  проведены капи</w:t>
      </w:r>
      <w:r w:rsidR="00A45A90">
        <w:t xml:space="preserve">тальные и текущие ремонты на </w:t>
      </w:r>
      <w:r w:rsidR="00A45A90" w:rsidRPr="009E1C21">
        <w:t>126</w:t>
      </w:r>
      <w:r w:rsidRPr="00713085">
        <w:t xml:space="preserve"> объектах муниципальной собственности. Выполнены мероприятия по благоустройству городского парка культуры и отдыха в </w:t>
      </w:r>
      <w:r w:rsidR="009E1C21">
        <w:t xml:space="preserve">             </w:t>
      </w:r>
      <w:r w:rsidRPr="00713085">
        <w:t>г.</w:t>
      </w:r>
      <w:r w:rsidRPr="00C948C8">
        <w:t xml:space="preserve"> Бодайбо, мероприятия по капитальному ремонту загородного детского оздоровительного лагеря «Звездочка» в г. Бодайбо.</w:t>
      </w:r>
    </w:p>
    <w:p w:rsidR="00F9644C" w:rsidRPr="00C948C8" w:rsidRDefault="003C4EF4" w:rsidP="00F9644C">
      <w:pPr>
        <w:ind w:firstLine="708"/>
        <w:jc w:val="both"/>
      </w:pPr>
      <w:r>
        <w:t>С 2021</w:t>
      </w:r>
      <w:r w:rsidR="00F9644C" w:rsidRPr="00C948C8">
        <w:t xml:space="preserve"> года организован отдых детей в две смены </w:t>
      </w:r>
      <w:r>
        <w:t>в загородном детском оздоровительном лагере</w:t>
      </w:r>
      <w:r w:rsidR="00F9644C" w:rsidRPr="00C948C8">
        <w:t xml:space="preserve">. </w:t>
      </w:r>
      <w:r>
        <w:t xml:space="preserve">Всего за период с 2021 года по 2024 год в лагере отдохнуло 739 детей. </w:t>
      </w:r>
      <w:r w:rsidR="00F9644C" w:rsidRPr="00C948C8">
        <w:t>При этом решена проблема летнего отдыха и оздоровления детей из малообеспеченных семей.</w:t>
      </w:r>
    </w:p>
    <w:p w:rsidR="00F9644C" w:rsidRPr="00713085" w:rsidRDefault="00F9644C" w:rsidP="00F9644C">
      <w:pPr>
        <w:jc w:val="both"/>
      </w:pPr>
      <w:r w:rsidRPr="00C948C8">
        <w:t xml:space="preserve">            В целях создания оптимальных условий для проведения культурно-досуговых мероприятий для населения г. Бодайбо и района, развития художественного тво</w:t>
      </w:r>
      <w:r w:rsidR="000C79EC">
        <w:t xml:space="preserve">рчества бодайбинцев были </w:t>
      </w:r>
      <w:r w:rsidR="000C79EC" w:rsidRPr="00713085">
        <w:t>проведены мероприятия</w:t>
      </w:r>
      <w:r w:rsidRPr="00713085">
        <w:t xml:space="preserve"> п</w:t>
      </w:r>
      <w:r w:rsidR="006E6A9D">
        <w:t>о реконструкции здания Культурно-досугового</w:t>
      </w:r>
      <w:r w:rsidRPr="00713085">
        <w:t xml:space="preserve"> центр</w:t>
      </w:r>
      <w:r w:rsidR="006E6A9D">
        <w:t>а</w:t>
      </w:r>
      <w:r w:rsidRPr="00713085">
        <w:t xml:space="preserve"> г. Бода</w:t>
      </w:r>
      <w:r w:rsidR="00B27D2B">
        <w:t>йбо и района</w:t>
      </w:r>
      <w:r w:rsidR="000C79EC" w:rsidRPr="00713085">
        <w:t>.</w:t>
      </w:r>
    </w:p>
    <w:p w:rsidR="00F9644C" w:rsidRPr="00C948C8" w:rsidRDefault="00F9644C" w:rsidP="006E6A9D">
      <w:pPr>
        <w:jc w:val="both"/>
      </w:pPr>
      <w:r w:rsidRPr="00713085">
        <w:t xml:space="preserve">         </w:t>
      </w:r>
      <w:r w:rsidR="00BA355A">
        <w:t xml:space="preserve">Реконструкция здания </w:t>
      </w:r>
      <w:r w:rsidR="00BA355A" w:rsidRPr="00460BDF">
        <w:t>позволила</w:t>
      </w:r>
      <w:r w:rsidRPr="00713085">
        <w:t xml:space="preserve"> увеличить полезные площади для проведения культурно-массовых мероприятий, занятий творческих коллективов, создания новых клубных формирований и оказания качественных и разнообразных услуг населению</w:t>
      </w:r>
      <w:r w:rsidR="006E6A9D">
        <w:t xml:space="preserve"> </w:t>
      </w:r>
      <w:r w:rsidR="006F77C3">
        <w:t xml:space="preserve">             </w:t>
      </w:r>
      <w:r w:rsidRPr="00713085">
        <w:t>г. Бодайбо, в том числе  молодежи в сфере культуры.</w:t>
      </w:r>
    </w:p>
    <w:p w:rsidR="00F9644C" w:rsidRDefault="00F9644C" w:rsidP="00F9644C">
      <w:pPr>
        <w:jc w:val="both"/>
      </w:pPr>
      <w:r>
        <w:tab/>
        <w:t>С 2020 года</w:t>
      </w:r>
      <w:r w:rsidRPr="00C948C8">
        <w:t xml:space="preserve"> в пос. Мамакан</w:t>
      </w:r>
      <w:r w:rsidR="00BA355A">
        <w:t xml:space="preserve"> Бодайбинского района продолжается</w:t>
      </w:r>
      <w:r w:rsidRPr="00C948C8">
        <w:t xml:space="preserve"> строительство школы среднего (полного) общего образования на 250 мест. </w:t>
      </w:r>
      <w:r w:rsidRPr="00C948C8">
        <w:rPr>
          <w:spacing w:val="-2"/>
        </w:rPr>
        <w:t>Строительство новой школы позволит решить задачу по созданию условий</w:t>
      </w:r>
      <w:r w:rsidR="00BA355A">
        <w:rPr>
          <w:spacing w:val="-2"/>
        </w:rPr>
        <w:t xml:space="preserve"> для обучающихся,</w:t>
      </w:r>
      <w:r w:rsidRPr="00C948C8">
        <w:rPr>
          <w:spacing w:val="-2"/>
        </w:rPr>
        <w:t xml:space="preserve">  закрепления педагогов, привлечению мо</w:t>
      </w:r>
      <w:r w:rsidR="00BA355A">
        <w:rPr>
          <w:spacing w:val="-2"/>
        </w:rPr>
        <w:t>лодых специалистов на территорию</w:t>
      </w:r>
      <w:r w:rsidRPr="00C948C8">
        <w:rPr>
          <w:spacing w:val="-2"/>
        </w:rPr>
        <w:t xml:space="preserve"> Бодайбинского района. </w:t>
      </w:r>
      <w:r w:rsidRPr="00C948C8">
        <w:t xml:space="preserve">Кроме того, ввод новой школы решит задачу </w:t>
      </w:r>
      <w:r w:rsidR="00BA355A">
        <w:t>по удовлетворению</w:t>
      </w:r>
      <w:r w:rsidRPr="00C948C8">
        <w:t xml:space="preserve"> потребности населения в организации процесса обучения  в соответствии с требованиями федерального государственного образовательного стандарта. </w:t>
      </w:r>
      <w:r w:rsidRPr="00713085">
        <w:t xml:space="preserve">Ввод в эксплуатацию </w:t>
      </w:r>
      <w:r w:rsidR="00865E4D">
        <w:t>школы планируется</w:t>
      </w:r>
      <w:r w:rsidR="00BC45FE">
        <w:t xml:space="preserve"> на 2025 – 2026 годы</w:t>
      </w:r>
      <w:r w:rsidR="00865E4D">
        <w:t xml:space="preserve"> при наличии </w:t>
      </w:r>
      <w:r w:rsidR="006E6A9D">
        <w:t xml:space="preserve">софинансирования из </w:t>
      </w:r>
      <w:r w:rsidR="00865E4D">
        <w:t>средств областного бюджета.</w:t>
      </w:r>
    </w:p>
    <w:p w:rsidR="00F9644C" w:rsidRDefault="00F9644C" w:rsidP="00F9644C">
      <w:pPr>
        <w:jc w:val="both"/>
      </w:pPr>
      <w:r>
        <w:tab/>
        <w:t>С 2022 года начаты работы по реконструкции школы в п. Перевоз (спортивный зал) и капитальному ремонту МКОУ «Кропоткинская СОШ». Проведены инженерно-строительные изыскания.</w:t>
      </w:r>
    </w:p>
    <w:p w:rsidR="00DF25FD" w:rsidRDefault="00BA355A" w:rsidP="00F9644C">
      <w:pPr>
        <w:jc w:val="both"/>
      </w:pPr>
      <w:r>
        <w:tab/>
        <w:t xml:space="preserve">В 2022 году начато строительство </w:t>
      </w:r>
      <w:r w:rsidR="00F9644C">
        <w:t xml:space="preserve">крытого стрелкового тира </w:t>
      </w:r>
      <w:r>
        <w:t xml:space="preserve">на территории ДООЦ в </w:t>
      </w:r>
    </w:p>
    <w:p w:rsidR="00865E4D" w:rsidRDefault="00BA355A" w:rsidP="00F9644C">
      <w:pPr>
        <w:jc w:val="both"/>
      </w:pPr>
      <w:r>
        <w:t>г. Бодайбо - п</w:t>
      </w:r>
      <w:r w:rsidR="00F9644C">
        <w:t>роведены инженерно-строительные изыскания</w:t>
      </w:r>
      <w:r>
        <w:t>.</w:t>
      </w:r>
      <w:r w:rsidR="00F9644C">
        <w:t xml:space="preserve"> </w:t>
      </w:r>
    </w:p>
    <w:p w:rsidR="00F9644C" w:rsidRPr="00A06C4E" w:rsidRDefault="00BA355A" w:rsidP="00865E4D">
      <w:pPr>
        <w:ind w:firstLine="708"/>
        <w:jc w:val="both"/>
      </w:pPr>
      <w:r>
        <w:t xml:space="preserve">В 2024 году </w:t>
      </w:r>
      <w:r w:rsidR="00CE59C2">
        <w:t>закончено строительство пункта проката коньков.</w:t>
      </w:r>
    </w:p>
    <w:p w:rsidR="00F9644C" w:rsidRDefault="00F9644C" w:rsidP="00E07D41">
      <w:pPr>
        <w:ind w:firstLine="709"/>
        <w:jc w:val="both"/>
      </w:pPr>
    </w:p>
    <w:p w:rsidR="00E07D41" w:rsidRDefault="00E07D41" w:rsidP="00124668">
      <w:pPr>
        <w:widowControl w:val="0"/>
        <w:autoSpaceDE w:val="0"/>
        <w:autoSpaceDN w:val="0"/>
        <w:adjustRightInd w:val="0"/>
        <w:ind w:firstLine="709"/>
        <w:jc w:val="both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 xml:space="preserve">Раздел 2. ЦЕЛЬ И ЗАДАЧИ ПРОГРАММЫ, ЦЕЛЕВЫЕ ПОКАЗАТЕЛИ 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>ПРОГРАММЫ, СРОКИ РЕАЛИЗАЦИИ</w:t>
      </w:r>
    </w:p>
    <w:p w:rsidR="00124668" w:rsidRPr="008E3DD4" w:rsidRDefault="00124668" w:rsidP="00124668">
      <w:pPr>
        <w:widowControl w:val="0"/>
        <w:autoSpaceDE w:val="0"/>
        <w:autoSpaceDN w:val="0"/>
        <w:adjustRightInd w:val="0"/>
      </w:pPr>
    </w:p>
    <w:p w:rsidR="00124668" w:rsidRDefault="00124668" w:rsidP="00124668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Цель Программы: </w:t>
      </w:r>
      <w:r w:rsidR="00A47527">
        <w:t xml:space="preserve"> </w:t>
      </w:r>
      <w:r w:rsidR="0099106B">
        <w:t>Строительство, с</w:t>
      </w:r>
      <w:r w:rsidR="004C68F2">
        <w:t xml:space="preserve">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</w:t>
      </w:r>
      <w:r w:rsidR="004C68F2" w:rsidRPr="004C68F2">
        <w:t xml:space="preserve">услуг в </w:t>
      </w:r>
      <w:r w:rsidRPr="004C68F2">
        <w:t>социально-культурной жизни населения Бодайбинского района.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firstLine="708"/>
        <w:jc w:val="both"/>
      </w:pPr>
      <w:r>
        <w:t>Достижение поставленной цели обеспечивается посредством решения следующих задач: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right="25"/>
        <w:jc w:val="both"/>
      </w:pPr>
      <w:r>
        <w:t xml:space="preserve">             1. </w:t>
      </w:r>
      <w:r w:rsidR="00A47527">
        <w:t>Улучшение технических характеристик, изменение функционального назначения и восстановление объектов муниципальной собственности</w:t>
      </w:r>
      <w:r>
        <w:t>.</w:t>
      </w:r>
    </w:p>
    <w:p w:rsidR="00124668" w:rsidRDefault="00124668" w:rsidP="00CD17F4">
      <w:pPr>
        <w:widowControl w:val="0"/>
        <w:autoSpaceDE w:val="0"/>
        <w:autoSpaceDN w:val="0"/>
        <w:adjustRightInd w:val="0"/>
        <w:ind w:right="25"/>
        <w:jc w:val="both"/>
      </w:pPr>
      <w:r>
        <w:t xml:space="preserve">             2. </w:t>
      </w:r>
      <w:r w:rsidR="00A47527">
        <w:t>Создание условий для обеспечения эффективного обслуживания населения путем строительства, реконструкции объектов муниципальной собственности.</w:t>
      </w:r>
    </w:p>
    <w:p w:rsidR="00124668" w:rsidRDefault="00124668" w:rsidP="00124668">
      <w:pPr>
        <w:widowControl w:val="0"/>
        <w:autoSpaceDE w:val="0"/>
        <w:autoSpaceDN w:val="0"/>
        <w:adjustRightInd w:val="0"/>
        <w:jc w:val="both"/>
      </w:pPr>
      <w:r w:rsidRPr="004915DB">
        <w:t xml:space="preserve">             Перечень целевых показателей, характеризующих </w:t>
      </w:r>
      <w:r>
        <w:t>достижение цели и решение задач Программы:</w:t>
      </w:r>
    </w:p>
    <w:p w:rsidR="00951849" w:rsidRDefault="000C6082" w:rsidP="003A5283">
      <w:pPr>
        <w:ind w:firstLine="708"/>
        <w:jc w:val="both"/>
      </w:pPr>
      <w:r>
        <w:t xml:space="preserve">1. </w:t>
      </w:r>
      <w:r w:rsidR="00124668">
        <w:t xml:space="preserve"> </w:t>
      </w:r>
      <w:r w:rsidR="00951849" w:rsidRPr="001B63FA">
        <w:t>Количество объектов муниципальной собственности, улучшивших материально-техническое  состояние  путем проведения ка</w:t>
      </w:r>
      <w:r w:rsidR="00951849">
        <w:t>питальных и текущих ремонтов. Показатель определяе</w:t>
      </w:r>
      <w:r w:rsidR="00951849" w:rsidRPr="001B63FA">
        <w:t xml:space="preserve">тся на основании </w:t>
      </w:r>
      <w:r w:rsidR="00951849">
        <w:t>ежеквартальных и годовых отчетов, предоставляемых</w:t>
      </w:r>
      <w:r w:rsidR="00951849" w:rsidRPr="001B63FA">
        <w:t xml:space="preserve"> Управлением образования, Управлением культуры, </w:t>
      </w:r>
      <w:r w:rsidR="007F60CC">
        <w:t xml:space="preserve">МКУ </w:t>
      </w:r>
      <w:r w:rsidR="008D2875">
        <w:t>«</w:t>
      </w:r>
      <w:r w:rsidR="00951849" w:rsidRPr="001B63FA">
        <w:t>УКС</w:t>
      </w:r>
      <w:r w:rsidR="008D2875">
        <w:t>»</w:t>
      </w:r>
      <w:r w:rsidR="00951849" w:rsidRPr="001B63FA">
        <w:t>.</w:t>
      </w:r>
    </w:p>
    <w:p w:rsidR="002E64FF" w:rsidRDefault="003A5283" w:rsidP="00951849">
      <w:pPr>
        <w:jc w:val="both"/>
      </w:pPr>
      <w:r>
        <w:tab/>
        <w:t>2</w:t>
      </w:r>
      <w:r w:rsidR="002E64FF">
        <w:t xml:space="preserve">. Количество запланированных мероприятий по реконструкции объектов муниципальной собственности. Показатель определяется на основании ежеквартальных и годовых отчетов, предоставляемых </w:t>
      </w:r>
      <w:r w:rsidR="007F60CC">
        <w:t xml:space="preserve">МКУ </w:t>
      </w:r>
      <w:r w:rsidR="008D2875">
        <w:t>«</w:t>
      </w:r>
      <w:r w:rsidR="002E64FF">
        <w:t>УКС</w:t>
      </w:r>
      <w:r w:rsidR="008D2875">
        <w:t>»</w:t>
      </w:r>
      <w:r w:rsidR="002E64FF">
        <w:t>.</w:t>
      </w:r>
    </w:p>
    <w:p w:rsidR="00553339" w:rsidRPr="00185075" w:rsidRDefault="003D72B6" w:rsidP="00475019">
      <w:pPr>
        <w:jc w:val="both"/>
      </w:pPr>
      <w:r>
        <w:tab/>
        <w:t>3</w:t>
      </w:r>
      <w:r w:rsidR="002E64FF">
        <w:t xml:space="preserve">. Количество запланированных мероприятий по строительству объектов муниципальной собственности. Показатель определяется на основании ежеквартальных и годовых отчетов, предоставляемых </w:t>
      </w:r>
      <w:r w:rsidR="007F60CC">
        <w:t xml:space="preserve">МКУ </w:t>
      </w:r>
      <w:r w:rsidR="008D2875">
        <w:t>«</w:t>
      </w:r>
      <w:r w:rsidR="002E64FF">
        <w:t>УКС</w:t>
      </w:r>
      <w:r w:rsidR="008D2875">
        <w:t>»</w:t>
      </w:r>
      <w:r w:rsidR="002E64FF">
        <w:t>.</w:t>
      </w:r>
    </w:p>
    <w:p w:rsidR="00124668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    Взаимосвязь цели, задач и целевых показателей Программы приведена в</w:t>
      </w:r>
      <w:r w:rsidRPr="00E526E4">
        <w:t xml:space="preserve"> </w:t>
      </w:r>
      <w:r w:rsidR="003D72B6" w:rsidRPr="0024278B">
        <w:t xml:space="preserve">приложении </w:t>
      </w:r>
      <w:r w:rsidRPr="0024278B">
        <w:t xml:space="preserve"> 1</w:t>
      </w:r>
      <w:r w:rsidR="003D72B6" w:rsidRPr="0024278B">
        <w:t xml:space="preserve"> к Программе</w:t>
      </w:r>
      <w:r w:rsidR="0024278B">
        <w:t xml:space="preserve"> «Взаимосвязь цели, задач и целевых показателей Программы»</w:t>
      </w:r>
      <w:r w:rsidR="003D72B6">
        <w:t xml:space="preserve">, приложении 2 </w:t>
      </w:r>
      <w:r w:rsidR="004D37B7">
        <w:t xml:space="preserve"> к Программе «Сведения о составе и значениях целевых показателей Программы».</w:t>
      </w:r>
    </w:p>
    <w:p w:rsidR="00124668" w:rsidRDefault="0091614D" w:rsidP="00124668">
      <w:pPr>
        <w:widowControl w:val="0"/>
        <w:autoSpaceDE w:val="0"/>
        <w:autoSpaceDN w:val="0"/>
        <w:adjustRightInd w:val="0"/>
        <w:ind w:firstLine="708"/>
      </w:pPr>
      <w:r>
        <w:t xml:space="preserve">    Срок</w:t>
      </w:r>
      <w:r w:rsidR="00124668">
        <w:t xml:space="preserve"> реализации П</w:t>
      </w:r>
      <w:r w:rsidR="00713085">
        <w:t>рограммы рассчитан на 2025-2030</w:t>
      </w:r>
      <w:r w:rsidR="00124668">
        <w:t xml:space="preserve"> годы.</w:t>
      </w:r>
    </w:p>
    <w:p w:rsidR="00124668" w:rsidRPr="008E3DD4" w:rsidRDefault="00124668" w:rsidP="00124668">
      <w:pPr>
        <w:widowControl w:val="0"/>
        <w:autoSpaceDE w:val="0"/>
        <w:autoSpaceDN w:val="0"/>
        <w:adjustRightInd w:val="0"/>
        <w:ind w:firstLine="708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>Раздел 3. ОБОСНОВАНИЕ ВЫДЕЛЕНИЯ ПОДПРОГРАММ</w:t>
      </w:r>
    </w:p>
    <w:p w:rsidR="00124668" w:rsidRPr="00C406A7" w:rsidRDefault="00124668" w:rsidP="0012466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124668" w:rsidRPr="0083441E" w:rsidRDefault="00124668" w:rsidP="008344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            </w:t>
      </w:r>
      <w:r w:rsidRPr="00C25419">
        <w:rPr>
          <w:bCs/>
        </w:rPr>
        <w:t>Реализуемая Программа не имеет подпрограмм</w:t>
      </w:r>
      <w:r>
        <w:rPr>
          <w:bCs/>
        </w:rPr>
        <w:t>.</w:t>
      </w:r>
      <w:r w:rsidR="003D72B6">
        <w:rPr>
          <w:bCs/>
        </w:rPr>
        <w:t xml:space="preserve"> Перечень основных мероприятий представлен в приложении 5 к Программе.</w:t>
      </w:r>
    </w:p>
    <w:p w:rsidR="00B44A6D" w:rsidRPr="008E3DD4" w:rsidRDefault="00B44A6D" w:rsidP="00124668">
      <w:pPr>
        <w:widowControl w:val="0"/>
        <w:autoSpaceDE w:val="0"/>
        <w:autoSpaceDN w:val="0"/>
        <w:adjustRightInd w:val="0"/>
        <w:ind w:firstLine="709"/>
        <w:jc w:val="both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 xml:space="preserve">Раздел 4. АНАЛИЗ РИСКОВ РЕАЛИЗАЦИИ ПРОГРАММЫ И 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 xml:space="preserve">ОПИСАНИЕ МЕР УПРАВЛЕНИЯ РИСКАМИ 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>РЕАЛИЗАЦИИ ПРОГРАММЫ</w:t>
      </w:r>
    </w:p>
    <w:p w:rsidR="00124668" w:rsidRPr="008E3DD4" w:rsidRDefault="00124668" w:rsidP="00124668">
      <w:pPr>
        <w:widowControl w:val="0"/>
        <w:autoSpaceDE w:val="0"/>
        <w:autoSpaceDN w:val="0"/>
        <w:adjustRightInd w:val="0"/>
      </w:pPr>
    </w:p>
    <w:p w:rsidR="00124668" w:rsidRDefault="00124668" w:rsidP="0012466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 Анализ рисков, снижающих вероятность полной реализации Программы и достижения поставленной цели, позволяет выделить следующие их виды:</w:t>
      </w:r>
    </w:p>
    <w:p w:rsidR="00124668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 1.</w:t>
      </w:r>
      <w:r w:rsidRPr="00642ECB">
        <w:t xml:space="preserve">Финансово-экономические риски </w:t>
      </w:r>
      <w:r>
        <w:t xml:space="preserve">- </w:t>
      </w:r>
      <w:r w:rsidRPr="00642ECB">
        <w:t xml:space="preserve">связаны с возможным </w:t>
      </w:r>
      <w:r>
        <w:t xml:space="preserve">сокращением бюджетного финансирования, выделенного на выполнение Программы, а также  </w:t>
      </w:r>
      <w:r w:rsidRPr="00642ECB">
        <w:t>недофинансированием ряда мероприятий, в которых предполагается софинансирование</w:t>
      </w:r>
      <w:r>
        <w:t xml:space="preserve"> за счет привлечения внебюджетных средств.  Это может повлечь, исходя из новых бюджетных параметров, пересмотр задач Программы, ожидаемых результатов от их решения, запланированных сроков выполнения мероприятий.  </w:t>
      </w:r>
    </w:p>
    <w:p w:rsidR="00124668" w:rsidRPr="00642ECB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</w:t>
      </w:r>
      <w:r w:rsidRPr="00642ECB">
        <w:t>Минимизация этих рисков воз</w:t>
      </w:r>
      <w:r>
        <w:t>можна путем проведения мониторинга и на его основе ежегодной корректировки ожидаемых результатов исполнения Программы и объемов финансирования; согласования мероприятий Программы, финансируемых за счет внебюджетных средств и  заключения соглашений о</w:t>
      </w:r>
      <w:r w:rsidR="003D72B6">
        <w:t xml:space="preserve"> социальном партнерстве  между А</w:t>
      </w:r>
      <w:r>
        <w:t>дминистрацией</w:t>
      </w:r>
      <w:r w:rsidR="001F2E02">
        <w:t xml:space="preserve"> г. Бодайбо и района</w:t>
      </w:r>
      <w:r>
        <w:t xml:space="preserve"> и золотодобывающими предприятиями </w:t>
      </w:r>
      <w:r w:rsidRPr="00642ECB">
        <w:t xml:space="preserve">о реализации </w:t>
      </w:r>
      <w:r w:rsidRPr="00642ECB">
        <w:lastRenderedPageBreak/>
        <w:t>мероприятий</w:t>
      </w:r>
      <w:r>
        <w:t xml:space="preserve"> Программы. </w:t>
      </w:r>
    </w:p>
    <w:p w:rsidR="00124668" w:rsidRPr="00642ECB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 2. </w:t>
      </w:r>
      <w:r w:rsidRPr="00642ECB">
        <w:t xml:space="preserve">Организационные и управленческие риски. Ошибочная организационная схема и </w:t>
      </w:r>
      <w:r>
        <w:t xml:space="preserve">низкая исполнительская дисциплина </w:t>
      </w:r>
      <w:r w:rsidRPr="00642ECB">
        <w:t xml:space="preserve">могут приводить к неэффективному управлению процессом реализации </w:t>
      </w:r>
      <w:r>
        <w:t>П</w:t>
      </w:r>
      <w:r w:rsidRPr="00642ECB">
        <w:t xml:space="preserve">рограммы, несогласованности действий основного исполнителя и участников </w:t>
      </w:r>
      <w:r>
        <w:t>П</w:t>
      </w:r>
      <w:r w:rsidRPr="00642ECB">
        <w:t xml:space="preserve">рограммы, низкому качеству реализации программных мероприятий на территориальном уровне и уровне </w:t>
      </w:r>
      <w:r>
        <w:t xml:space="preserve">организаций и учреждений социальной сферы. </w:t>
      </w:r>
      <w:r w:rsidRPr="00642ECB">
        <w:t xml:space="preserve">Устранение риска возможно за счет организации единого координационного органа по реализации </w:t>
      </w:r>
      <w:r>
        <w:t>П</w:t>
      </w:r>
      <w:r w:rsidRPr="00642ECB">
        <w:t xml:space="preserve">рограммы и обеспечения постоянного и оперативного мониторинга </w:t>
      </w:r>
      <w:r>
        <w:t xml:space="preserve"> реализации П</w:t>
      </w:r>
      <w:r w:rsidRPr="00642ECB">
        <w:t>рограммы и ее</w:t>
      </w:r>
      <w:r>
        <w:t xml:space="preserve"> основных мероприятий со стороны участников Программы, </w:t>
      </w:r>
      <w:r w:rsidRPr="00642ECB">
        <w:t xml:space="preserve">а также за счет корректировки программы на основе анализа данных мониторинга. Важным средством снижения риска является разработка инструментов мониторинга до начала реализации </w:t>
      </w:r>
      <w:r>
        <w:t>П</w:t>
      </w:r>
      <w:r w:rsidRPr="00642ECB">
        <w:t>рограммы.</w:t>
      </w:r>
    </w:p>
    <w:p w:rsidR="00124668" w:rsidRPr="00642ECB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3. </w:t>
      </w:r>
      <w:r w:rsidRPr="00642ECB">
        <w:t xml:space="preserve">Социальные риски могут реализоваться в сопротивлении общественности осуществляемым изменениям, связанном с недостаточным освещением в средствах массовой информации целей, задач и планируемых в рамках </w:t>
      </w:r>
      <w:r>
        <w:t>П</w:t>
      </w:r>
      <w:r w:rsidRPr="00642ECB">
        <w:t xml:space="preserve">рограммы результатов, с ошибками в реализации мероприятий </w:t>
      </w:r>
      <w:r>
        <w:t>П</w:t>
      </w:r>
      <w:r w:rsidRPr="00642ECB">
        <w:t>рограммы, с планированием, недостаточно учитывающим социальные последствия. Минимизация названного риска возможна за счет обеспечения широкого привлечения общественности к обсуждению целей, задач и механизмов</w:t>
      </w:r>
      <w:r>
        <w:t xml:space="preserve"> реализации Программы</w:t>
      </w:r>
      <w:r w:rsidRPr="00642ECB">
        <w:t xml:space="preserve">, а также публичного освещения хода и результатов реализации </w:t>
      </w:r>
      <w:r>
        <w:t>П</w:t>
      </w:r>
      <w:r w:rsidRPr="00642ECB">
        <w:t xml:space="preserve">рограммы. 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firstLine="540"/>
        <w:jc w:val="both"/>
      </w:pPr>
      <w:r>
        <w:t>Важно демонстрировать достижения соответствующих результатов реализации Программы.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firstLine="540"/>
        <w:jc w:val="both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>Раздел 5. РЕСУРСНОЕ ОБЕСПЕЧЕНИЕ ПРОГРАММЫ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C116C">
        <w:rPr>
          <w:b/>
        </w:rPr>
        <w:t xml:space="preserve">        </w:t>
      </w:r>
    </w:p>
    <w:p w:rsidR="000C0761" w:rsidRDefault="00124668" w:rsidP="00BD2A4C">
      <w:pPr>
        <w:ind w:firstLine="708"/>
        <w:jc w:val="both"/>
      </w:pPr>
      <w:r>
        <w:t xml:space="preserve"> </w:t>
      </w:r>
      <w:r w:rsidR="000C0761" w:rsidRPr="00E2579D">
        <w:t>Объемы финансирования</w:t>
      </w:r>
      <w:r w:rsidR="000C0761" w:rsidRPr="00575BC3">
        <w:t xml:space="preserve"> мероприятий Программы ежегодно уточня</w:t>
      </w:r>
      <w:r w:rsidR="006F77C3">
        <w:t>ются при формировании бюджета муниципального образования</w:t>
      </w:r>
      <w:r w:rsidR="000C0761" w:rsidRPr="00575BC3">
        <w:t xml:space="preserve">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</w:r>
      <w:r w:rsidR="000C0761">
        <w:t xml:space="preserve"> </w:t>
      </w:r>
      <w:r w:rsidR="000C0761" w:rsidRPr="00575BC3">
        <w:t>Финансирование мероприятий Программы из областного бюджета планируется в пределах средств, предусмотренных законом об областном бюджете на соответствующий финансовый год и на плановый период.</w:t>
      </w:r>
      <w:r w:rsidR="000C0761">
        <w:t xml:space="preserve"> </w:t>
      </w:r>
      <w:r w:rsidR="000C0761" w:rsidRPr="00575BC3">
        <w:t xml:space="preserve">Требуемые направления и объемы финансирования Программы приведены в приложении 3 </w:t>
      </w:r>
      <w:r w:rsidR="0024278B">
        <w:t xml:space="preserve">к Программе </w:t>
      </w:r>
      <w:r w:rsidR="000C0761" w:rsidRPr="00575BC3">
        <w:t>«Ресурсное обеспечение реализации Прог</w:t>
      </w:r>
      <w:r w:rsidR="00E45CFB">
        <w:t>раммы за счет средств бюджета муниципального образования</w:t>
      </w:r>
      <w:r w:rsidR="000C0761" w:rsidRPr="00575BC3">
        <w:t xml:space="preserve"> г. Бодайбо и района» и приложении 4 </w:t>
      </w:r>
      <w:r w:rsidR="0024278B">
        <w:t xml:space="preserve">к Программе </w:t>
      </w:r>
      <w:r w:rsidR="000C0761" w:rsidRPr="00575BC3">
        <w:t>«Прогнозная (справочная) оценка рес</w:t>
      </w:r>
      <w:r w:rsidR="000C0761">
        <w:t>урсного обеспечения реализации П</w:t>
      </w:r>
      <w:r w:rsidR="000C0761" w:rsidRPr="00575BC3">
        <w:t>рограммы за счет всех источников финансирования».</w:t>
      </w:r>
      <w:r w:rsidR="000C0761" w:rsidRPr="008A3D4B">
        <w:t xml:space="preserve"> </w:t>
      </w:r>
    </w:p>
    <w:p w:rsidR="000C0761" w:rsidRDefault="000C0761" w:rsidP="00F15803">
      <w:pPr>
        <w:ind w:firstLine="708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>Раздел 6. ОЖИДАЕМЫЕ КОНЕЧНЫЕ РЕЗУЛЬТАТЫ РЕАЛИЗАЦИИ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 xml:space="preserve"> ПРОГРАММЫ</w:t>
      </w: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:rsidR="003A5283" w:rsidRPr="00D97FE5" w:rsidRDefault="003A5283" w:rsidP="003A5283">
      <w:pPr>
        <w:ind w:firstLine="708"/>
        <w:jc w:val="both"/>
      </w:pPr>
      <w:r w:rsidRPr="00D97FE5">
        <w:t xml:space="preserve">Результатом реализации Программы должно стать повышение качества социально-культурной жизни населения Бодайбинского района. </w:t>
      </w:r>
    </w:p>
    <w:p w:rsidR="003A5283" w:rsidRPr="00D97FE5" w:rsidRDefault="003A5283" w:rsidP="003A5283">
      <w:pPr>
        <w:ind w:firstLine="708"/>
        <w:jc w:val="both"/>
      </w:pPr>
      <w:r w:rsidRPr="00D97FE5">
        <w:t>Реализация мероприятий Программы по строительству, реконструкции, капитальному и текущему ремонтам объектов муниципальной собственности позволит:</w:t>
      </w:r>
    </w:p>
    <w:p w:rsidR="003A5283" w:rsidRPr="00D97FE5" w:rsidRDefault="003A5283" w:rsidP="003A5283">
      <w:pPr>
        <w:ind w:firstLine="708"/>
        <w:jc w:val="both"/>
      </w:pPr>
      <w:r w:rsidRPr="00D97FE5">
        <w:t>- улучшить обеспечение населения города объектами культурно-массового назначения, спортивными объектами, массового отдыха граждан;</w:t>
      </w:r>
    </w:p>
    <w:p w:rsidR="003A5283" w:rsidRPr="00D97FE5" w:rsidRDefault="003A5283" w:rsidP="003A5283">
      <w:pPr>
        <w:ind w:firstLine="708"/>
        <w:jc w:val="both"/>
      </w:pPr>
      <w:r w:rsidRPr="00D97FE5">
        <w:t>- устранить критический износ объектов муниципальной собственности и снизить долю объектов, нуждающихся в капитальном ремонте;</w:t>
      </w:r>
    </w:p>
    <w:p w:rsidR="003A5283" w:rsidRDefault="003A5283" w:rsidP="003A5283">
      <w:pPr>
        <w:ind w:firstLine="708"/>
        <w:jc w:val="both"/>
      </w:pPr>
      <w:r w:rsidRPr="00D97FE5">
        <w:t>- привести объекты муниципальной собственности в надлежащее состояние, отвечающее ста</w:t>
      </w:r>
      <w:r w:rsidR="00AB4562">
        <w:t>ндартам качества и безопасности;</w:t>
      </w:r>
    </w:p>
    <w:p w:rsidR="00AB4562" w:rsidRPr="00D97FE5" w:rsidRDefault="00AB4562" w:rsidP="00E45CFB">
      <w:pPr>
        <w:ind w:firstLine="708"/>
        <w:jc w:val="both"/>
      </w:pPr>
      <w:r>
        <w:lastRenderedPageBreak/>
        <w:t>- ввести в эксплуатацию школу среднего (полного) образования на 250 учащихся в</w:t>
      </w:r>
      <w:r w:rsidR="00E45CFB">
        <w:t xml:space="preserve">     </w:t>
      </w:r>
      <w:r>
        <w:t>п. Мамакан Бодайбинского района к 01.09.20</w:t>
      </w:r>
      <w:r w:rsidR="007237B6">
        <w:t>26</w:t>
      </w:r>
    </w:p>
    <w:p w:rsidR="003A5283" w:rsidRPr="00D97FE5" w:rsidRDefault="003A5283" w:rsidP="003A5283">
      <w:pPr>
        <w:ind w:firstLine="708"/>
        <w:jc w:val="both"/>
      </w:pPr>
      <w:r w:rsidRPr="00D97FE5">
        <w:t>Ожидаемые конечные результаты реализации Программы:</w:t>
      </w:r>
    </w:p>
    <w:p w:rsidR="003A5283" w:rsidRPr="00713085" w:rsidRDefault="003A5283" w:rsidP="003A5283">
      <w:pPr>
        <w:jc w:val="both"/>
        <w:rPr>
          <w:color w:val="FF0000"/>
        </w:rPr>
      </w:pPr>
      <w:r w:rsidRPr="00D97FE5">
        <w:t xml:space="preserve">            1. Количество объектов муниципальной собственности, улучшивших материально-техническое  состояние  путем проведения капитальных и текущих ремонтов </w:t>
      </w:r>
      <w:r w:rsidR="007A7FE6">
        <w:t xml:space="preserve">к </w:t>
      </w:r>
      <w:r w:rsidR="007A7FE6" w:rsidRPr="00E45CFB">
        <w:t>2031</w:t>
      </w:r>
      <w:r w:rsidRPr="00E45CFB">
        <w:t xml:space="preserve"> году – </w:t>
      </w:r>
      <w:r w:rsidR="00FA6FBA" w:rsidRPr="00E45CFB">
        <w:t>1</w:t>
      </w:r>
      <w:r w:rsidR="00AE23F0" w:rsidRPr="00E45CFB">
        <w:t>3</w:t>
      </w:r>
      <w:r w:rsidR="00AB4562" w:rsidRPr="00E45CFB">
        <w:t xml:space="preserve"> ед</w:t>
      </w:r>
      <w:r w:rsidRPr="00E45CFB">
        <w:t>.</w:t>
      </w:r>
    </w:p>
    <w:p w:rsidR="003A5283" w:rsidRPr="00713085" w:rsidRDefault="003A5283" w:rsidP="003A5283">
      <w:pPr>
        <w:jc w:val="both"/>
      </w:pPr>
      <w:r w:rsidRPr="00713085">
        <w:tab/>
        <w:t xml:space="preserve">2. Количество объектов муниципальной собственности прошедших реконструкцию к </w:t>
      </w:r>
      <w:r w:rsidR="007A7FE6" w:rsidRPr="00E45CFB">
        <w:t>2031</w:t>
      </w:r>
      <w:r w:rsidRPr="00E45CFB">
        <w:t xml:space="preserve"> году </w:t>
      </w:r>
      <w:r w:rsidR="00FA6FBA" w:rsidRPr="00E45CFB">
        <w:t>– 0</w:t>
      </w:r>
      <w:r w:rsidR="00AB4562" w:rsidRPr="00E45CFB">
        <w:t xml:space="preserve"> ед</w:t>
      </w:r>
      <w:r w:rsidRPr="00E45CFB">
        <w:t>.</w:t>
      </w:r>
    </w:p>
    <w:p w:rsidR="003A5283" w:rsidRDefault="003A5283" w:rsidP="003A5283">
      <w:pPr>
        <w:jc w:val="both"/>
      </w:pPr>
      <w:r w:rsidRPr="00713085">
        <w:tab/>
        <w:t>3. Количество построенных объектов муниципальной</w:t>
      </w:r>
      <w:r w:rsidR="007A7FE6" w:rsidRPr="00713085">
        <w:t xml:space="preserve"> </w:t>
      </w:r>
      <w:r w:rsidR="007A7FE6" w:rsidRPr="00E45CFB">
        <w:t>собственности к 2031</w:t>
      </w:r>
      <w:r w:rsidRPr="00E45CFB">
        <w:t xml:space="preserve"> году </w:t>
      </w:r>
      <w:r w:rsidR="00713085" w:rsidRPr="00E45CFB">
        <w:t>– 2</w:t>
      </w:r>
      <w:r w:rsidR="00AB4562" w:rsidRPr="00E45CFB">
        <w:t xml:space="preserve"> ед</w:t>
      </w:r>
      <w:r w:rsidRPr="00E45CFB">
        <w:t>.</w:t>
      </w:r>
    </w:p>
    <w:p w:rsidR="00DC726A" w:rsidRDefault="00DC726A" w:rsidP="002D6094">
      <w:pPr>
        <w:widowControl w:val="0"/>
        <w:autoSpaceDE w:val="0"/>
        <w:autoSpaceDN w:val="0"/>
        <w:adjustRightInd w:val="0"/>
        <w:jc w:val="both"/>
      </w:pPr>
    </w:p>
    <w:p w:rsidR="008B741A" w:rsidRDefault="008B741A" w:rsidP="0024152C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</w:p>
    <w:p w:rsidR="00124668" w:rsidRPr="006C116C" w:rsidRDefault="00124668" w:rsidP="0024152C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  <w:r w:rsidRPr="006C116C">
        <w:rPr>
          <w:b/>
          <w:bCs/>
        </w:rPr>
        <w:t>Раздел 7. ПРИЛОЖЕНИЯ К ПРОГРАММЕ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 1. Взаимосвязь цели, задач и целевых показателей Программы</w:t>
      </w: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 2. Сведения о составе и значениях целевых показателей Программы.</w:t>
      </w:r>
    </w:p>
    <w:p w:rsidR="00124668" w:rsidRDefault="00FA0401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</w:t>
      </w:r>
      <w:r w:rsidR="00124668">
        <w:t>3. Ресурсное обеспечение реализации Прог</w:t>
      </w:r>
      <w:r w:rsidR="000756A4">
        <w:t>раммы за счет средств</w:t>
      </w:r>
      <w:r>
        <w:t>, преду</w:t>
      </w:r>
      <w:r w:rsidR="00E45CFB">
        <w:t>смотренных в бюджете муниципального образования</w:t>
      </w:r>
      <w:r w:rsidR="00124668">
        <w:t xml:space="preserve"> г. Бодайбо и района.</w:t>
      </w: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 4. Прогнозная (справочная) оценка рес</w:t>
      </w:r>
      <w:r w:rsidR="00D42A14">
        <w:t>урсного обеспечения реализации П</w:t>
      </w:r>
      <w:r>
        <w:t>рограммы за счет всех источников финансирования.</w:t>
      </w:r>
    </w:p>
    <w:p w:rsidR="00FA0401" w:rsidRDefault="00FA0401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5. Перечень основных мероприятий Программы.</w:t>
      </w:r>
    </w:p>
    <w:p w:rsidR="004A7C8B" w:rsidRDefault="003D6BE7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</w:t>
      </w:r>
    </w:p>
    <w:p w:rsidR="002416BB" w:rsidRDefault="002416BB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7A7FE6" w:rsidRDefault="007A7FE6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D23E74" w:rsidRDefault="00D23E74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D23E74" w:rsidRDefault="00D23E74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713085" w:rsidRDefault="00713085" w:rsidP="00C01EC2">
      <w:pPr>
        <w:pStyle w:val="a7"/>
        <w:rPr>
          <w:sz w:val="20"/>
          <w:szCs w:val="20"/>
          <w:highlight w:val="yellow"/>
        </w:rPr>
      </w:pPr>
    </w:p>
    <w:p w:rsidR="00713085" w:rsidRDefault="00713085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8F771D">
      <w:pPr>
        <w:pStyle w:val="a7"/>
        <w:rPr>
          <w:sz w:val="20"/>
          <w:szCs w:val="20"/>
          <w:highlight w:val="yellow"/>
        </w:rPr>
      </w:pPr>
    </w:p>
    <w:p w:rsidR="008F771D" w:rsidRDefault="008F771D" w:rsidP="008F771D">
      <w:pPr>
        <w:pStyle w:val="a7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713085" w:rsidRDefault="00713085" w:rsidP="0036392A">
      <w:pPr>
        <w:pStyle w:val="a7"/>
        <w:jc w:val="right"/>
        <w:rPr>
          <w:sz w:val="20"/>
          <w:szCs w:val="20"/>
          <w:highlight w:val="yellow"/>
        </w:rPr>
      </w:pPr>
    </w:p>
    <w:p w:rsidR="0036392A" w:rsidRPr="006D0ED7" w:rsidRDefault="0036392A" w:rsidP="0036392A">
      <w:pPr>
        <w:pStyle w:val="a7"/>
        <w:jc w:val="right"/>
        <w:rPr>
          <w:sz w:val="20"/>
          <w:szCs w:val="20"/>
        </w:rPr>
      </w:pPr>
      <w:r w:rsidRPr="006D0ED7">
        <w:rPr>
          <w:sz w:val="20"/>
          <w:szCs w:val="20"/>
        </w:rPr>
        <w:t>Приложение 1</w:t>
      </w:r>
    </w:p>
    <w:p w:rsidR="0036392A" w:rsidRDefault="0036392A" w:rsidP="0036392A">
      <w:pPr>
        <w:pStyle w:val="a7"/>
        <w:jc w:val="right"/>
        <w:rPr>
          <w:sz w:val="20"/>
          <w:szCs w:val="20"/>
        </w:rPr>
      </w:pPr>
      <w:r w:rsidRPr="006D0ED7">
        <w:rPr>
          <w:sz w:val="20"/>
          <w:szCs w:val="20"/>
        </w:rPr>
        <w:t>к Программе</w:t>
      </w:r>
    </w:p>
    <w:p w:rsidR="00173020" w:rsidRDefault="00173020" w:rsidP="0036392A">
      <w:pPr>
        <w:pStyle w:val="a7"/>
        <w:jc w:val="right"/>
        <w:rPr>
          <w:sz w:val="20"/>
          <w:szCs w:val="20"/>
        </w:rPr>
      </w:pPr>
    </w:p>
    <w:p w:rsidR="00173020" w:rsidRPr="006D0ED7" w:rsidRDefault="00173020" w:rsidP="0036392A">
      <w:pPr>
        <w:pStyle w:val="a7"/>
        <w:jc w:val="right"/>
        <w:rPr>
          <w:sz w:val="20"/>
          <w:szCs w:val="20"/>
        </w:rPr>
      </w:pPr>
    </w:p>
    <w:p w:rsidR="00173020" w:rsidRPr="005C5317" w:rsidRDefault="00173020" w:rsidP="00173020">
      <w:pPr>
        <w:jc w:val="center"/>
      </w:pPr>
      <w:r w:rsidRPr="005C5317">
        <w:t>ВЗАИМОСВЯЗЬ ЦЕЛИ, ЗАДАЧ И ЦЕЛЕВЫХ ПОКАЗАТЕЛЕЙ ПРОГРАММЫ</w:t>
      </w:r>
    </w:p>
    <w:p w:rsidR="00173020" w:rsidRPr="005C5317" w:rsidRDefault="00173020" w:rsidP="0017302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2"/>
        <w:gridCol w:w="3137"/>
        <w:gridCol w:w="4039"/>
      </w:tblGrid>
      <w:tr w:rsidR="00173020" w:rsidRPr="005C5317" w:rsidTr="005741E6">
        <w:tc>
          <w:tcPr>
            <w:tcW w:w="2252" w:type="dxa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jc w:val="center"/>
            </w:pPr>
            <w:r w:rsidRPr="005C5317">
              <w:t>Формулировка цели</w:t>
            </w:r>
          </w:p>
        </w:tc>
        <w:tc>
          <w:tcPr>
            <w:tcW w:w="3137" w:type="dxa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jc w:val="center"/>
            </w:pPr>
            <w:r w:rsidRPr="005C5317">
              <w:t>Формулировка задач</w:t>
            </w:r>
          </w:p>
        </w:tc>
        <w:tc>
          <w:tcPr>
            <w:tcW w:w="4039" w:type="dxa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</w:pPr>
            <w:r w:rsidRPr="005C5317">
              <w:t>Наименование целевых показателей</w:t>
            </w:r>
          </w:p>
        </w:tc>
      </w:tr>
      <w:tr w:rsidR="00173020" w:rsidRPr="005C5317" w:rsidTr="005741E6">
        <w:trPr>
          <w:trHeight w:val="1677"/>
        </w:trPr>
        <w:tc>
          <w:tcPr>
            <w:tcW w:w="2252" w:type="dxa"/>
            <w:vMerge w:val="restart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jc w:val="center"/>
            </w:pPr>
          </w:p>
          <w:p w:rsidR="00173020" w:rsidRPr="005C5317" w:rsidRDefault="00E612D5" w:rsidP="005741E6">
            <w:pPr>
              <w:tabs>
                <w:tab w:val="center" w:pos="4677"/>
                <w:tab w:val="right" w:pos="9355"/>
              </w:tabs>
              <w:jc w:val="center"/>
            </w:pPr>
            <w:r>
              <w:t>Строительство, с</w:t>
            </w:r>
            <w:r w:rsidR="00B93AE6">
              <w:t xml:space="preserve">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</w:t>
            </w:r>
            <w:r w:rsidR="00B93AE6" w:rsidRPr="004C68F2">
              <w:t>услуг в социально-культурной жизни населения Бодайбинского района</w:t>
            </w:r>
          </w:p>
        </w:tc>
        <w:tc>
          <w:tcPr>
            <w:tcW w:w="3137" w:type="dxa"/>
          </w:tcPr>
          <w:p w:rsidR="00E9346F" w:rsidRDefault="00173020" w:rsidP="00E9346F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 w:rsidRPr="005C5317">
              <w:t xml:space="preserve">1. </w:t>
            </w:r>
            <w:r w:rsidR="00E9346F">
              <w:t>Улучшение технических характеристик, изменение функционального назначения и восстановление объектов муниципальной собственности.</w:t>
            </w:r>
          </w:p>
          <w:p w:rsidR="00173020" w:rsidRPr="005C5317" w:rsidRDefault="00173020" w:rsidP="00E9346F">
            <w:pPr>
              <w:ind w:right="25"/>
              <w:jc w:val="center"/>
            </w:pPr>
          </w:p>
        </w:tc>
        <w:tc>
          <w:tcPr>
            <w:tcW w:w="4039" w:type="dxa"/>
          </w:tcPr>
          <w:p w:rsidR="00173020" w:rsidRPr="005C5317" w:rsidRDefault="00173020" w:rsidP="005741E6">
            <w:pPr>
              <w:jc w:val="both"/>
            </w:pPr>
            <w:r w:rsidRPr="005C5317">
              <w:t>1. 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  <w:p w:rsidR="00173020" w:rsidRPr="005C5317" w:rsidRDefault="00173020" w:rsidP="005741E6">
            <w:pPr>
              <w:jc w:val="center"/>
            </w:pPr>
          </w:p>
        </w:tc>
      </w:tr>
      <w:tr w:rsidR="00173020" w:rsidRPr="005C5317" w:rsidTr="005741E6">
        <w:trPr>
          <w:trHeight w:val="1247"/>
        </w:trPr>
        <w:tc>
          <w:tcPr>
            <w:tcW w:w="2252" w:type="dxa"/>
            <w:vMerge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3137" w:type="dxa"/>
            <w:vMerge w:val="restart"/>
          </w:tcPr>
          <w:p w:rsidR="00173020" w:rsidRPr="005C5317" w:rsidRDefault="00173020" w:rsidP="00E9346F">
            <w:pPr>
              <w:ind w:left="25" w:right="25" w:firstLine="8"/>
              <w:jc w:val="both"/>
              <w:rPr>
                <w:lang w:eastAsia="ar-SA"/>
              </w:rPr>
            </w:pPr>
            <w:r w:rsidRPr="005C5317">
              <w:t xml:space="preserve">2. </w:t>
            </w:r>
            <w:r w:rsidR="00E9346F">
              <w:t>Создание условий для обеспечения эффективного обслуживания населения путем строительства, реконструкции объектов муниципальной собственности</w:t>
            </w:r>
          </w:p>
        </w:tc>
        <w:tc>
          <w:tcPr>
            <w:tcW w:w="4039" w:type="dxa"/>
          </w:tcPr>
          <w:p w:rsidR="00173020" w:rsidRPr="005C5317" w:rsidRDefault="00173020" w:rsidP="005741E6">
            <w:pPr>
              <w:jc w:val="both"/>
            </w:pPr>
            <w:r>
              <w:t>2</w:t>
            </w:r>
            <w:r w:rsidRPr="005C5317">
              <w:t>. Количество запланированных мероприятий по реконструкции объектов муниципальной собственности</w:t>
            </w:r>
          </w:p>
        </w:tc>
      </w:tr>
      <w:tr w:rsidR="00173020" w:rsidRPr="005C5317" w:rsidTr="005741E6">
        <w:trPr>
          <w:trHeight w:val="1131"/>
        </w:trPr>
        <w:tc>
          <w:tcPr>
            <w:tcW w:w="2252" w:type="dxa"/>
            <w:vMerge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rPr>
                <w:highlight w:val="yellow"/>
              </w:rPr>
            </w:pPr>
          </w:p>
        </w:tc>
        <w:tc>
          <w:tcPr>
            <w:tcW w:w="3137" w:type="dxa"/>
            <w:vMerge/>
          </w:tcPr>
          <w:p w:rsidR="00173020" w:rsidRPr="005C5317" w:rsidRDefault="00173020" w:rsidP="005741E6">
            <w:pPr>
              <w:ind w:left="25" w:right="25" w:firstLine="8"/>
              <w:jc w:val="both"/>
              <w:rPr>
                <w:highlight w:val="yellow"/>
              </w:rPr>
            </w:pPr>
          </w:p>
        </w:tc>
        <w:tc>
          <w:tcPr>
            <w:tcW w:w="4039" w:type="dxa"/>
          </w:tcPr>
          <w:p w:rsidR="00173020" w:rsidRPr="005C5317" w:rsidRDefault="00173020" w:rsidP="005741E6">
            <w:pPr>
              <w:jc w:val="both"/>
            </w:pPr>
            <w:r>
              <w:t>3</w:t>
            </w:r>
            <w:r w:rsidRPr="005C5317">
              <w:t>. Количество запланированных мероприятий по строительству объектов муниципальной собственности</w:t>
            </w:r>
          </w:p>
        </w:tc>
      </w:tr>
    </w:tbl>
    <w:p w:rsidR="0036392A" w:rsidRPr="006D0ED7" w:rsidRDefault="0036392A" w:rsidP="0036392A">
      <w:pPr>
        <w:pStyle w:val="a7"/>
        <w:jc w:val="both"/>
      </w:pPr>
    </w:p>
    <w:p w:rsidR="004A7C8B" w:rsidRDefault="004A7C8B" w:rsidP="00F8035E">
      <w:pPr>
        <w:pStyle w:val="a7"/>
        <w:jc w:val="right"/>
        <w:rPr>
          <w:sz w:val="20"/>
          <w:szCs w:val="20"/>
        </w:rPr>
      </w:pPr>
    </w:p>
    <w:p w:rsidR="00CD51C7" w:rsidRDefault="00CD51C7"/>
    <w:p w:rsidR="00CD51C7" w:rsidRDefault="00CD51C7"/>
    <w:p w:rsidR="00CD51C7" w:rsidRDefault="00CD51C7"/>
    <w:p w:rsidR="002C6A87" w:rsidRDefault="002C6A87" w:rsidP="00DF0185">
      <w:pPr>
        <w:pStyle w:val="a7"/>
        <w:jc w:val="both"/>
        <w:rPr>
          <w:sz w:val="20"/>
          <w:szCs w:val="20"/>
        </w:rPr>
        <w:sectPr w:rsidR="002C6A87" w:rsidSect="00E35753">
          <w:footerReference w:type="even" r:id="rId8"/>
          <w:footerReference w:type="default" r:id="rId9"/>
          <w:pgSz w:w="12240" w:h="15840"/>
          <w:pgMar w:top="567" w:right="851" w:bottom="1134" w:left="1701" w:header="720" w:footer="720" w:gutter="0"/>
          <w:cols w:space="720"/>
          <w:noEndnote/>
        </w:sectPr>
      </w:pPr>
    </w:p>
    <w:p w:rsidR="0036392A" w:rsidRPr="00A14EFE" w:rsidRDefault="0036392A" w:rsidP="0036392A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  <w:r w:rsidRPr="00A14EFE">
        <w:rPr>
          <w:sz w:val="20"/>
          <w:szCs w:val="20"/>
        </w:rPr>
        <w:t xml:space="preserve"> </w:t>
      </w:r>
    </w:p>
    <w:p w:rsidR="0036392A" w:rsidRPr="00A14EFE" w:rsidRDefault="0036392A" w:rsidP="0036392A">
      <w:pPr>
        <w:jc w:val="right"/>
      </w:pPr>
      <w:r w:rsidRPr="00A14EFE">
        <w:rPr>
          <w:sz w:val="20"/>
          <w:szCs w:val="20"/>
        </w:rPr>
        <w:t>к Программе</w:t>
      </w:r>
    </w:p>
    <w:p w:rsidR="00173020" w:rsidRPr="00BB29AE" w:rsidRDefault="00173020" w:rsidP="00173020">
      <w:pPr>
        <w:ind w:right="-141"/>
        <w:jc w:val="center"/>
      </w:pPr>
      <w:r w:rsidRPr="00BB29AE">
        <w:t>СВЕДЕНИЯ</w:t>
      </w:r>
    </w:p>
    <w:p w:rsidR="00173020" w:rsidRPr="00BB29AE" w:rsidRDefault="00173020" w:rsidP="00173020">
      <w:pPr>
        <w:jc w:val="center"/>
      </w:pPr>
      <w:r w:rsidRPr="00BB29AE">
        <w:t>О СОСТАВЕ И ЗНАЧЕНИЯХ ЦЕЛЕВЫХ ПОКАЗАТЕЛЕЙ ПРОГРАММЫ</w:t>
      </w:r>
    </w:p>
    <w:p w:rsidR="00173020" w:rsidRPr="00BB29AE" w:rsidRDefault="00173020" w:rsidP="00173020"/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7A7FE6" w:rsidRPr="00BB29AE" w:rsidTr="008F771D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7A7FE6" w:rsidRPr="008F771D" w:rsidRDefault="007A7FE6" w:rsidP="005741E6">
            <w:r w:rsidRPr="008F771D">
              <w:rPr>
                <w:sz w:val="22"/>
                <w:szCs w:val="22"/>
              </w:rPr>
              <w:t>№ п/п</w:t>
            </w:r>
          </w:p>
        </w:tc>
        <w:tc>
          <w:tcPr>
            <w:tcW w:w="3831" w:type="dxa"/>
            <w:vMerge w:val="restart"/>
          </w:tcPr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7A7FE6" w:rsidRPr="008F771D" w:rsidRDefault="007A7FE6" w:rsidP="005741E6">
            <w:pPr>
              <w:ind w:left="-250"/>
              <w:jc w:val="center"/>
            </w:pPr>
            <w:r w:rsidRPr="008F771D">
              <w:rPr>
                <w:sz w:val="22"/>
                <w:szCs w:val="22"/>
              </w:rPr>
              <w:t>Ед. изм.</w:t>
            </w:r>
          </w:p>
        </w:tc>
        <w:tc>
          <w:tcPr>
            <w:tcW w:w="8647" w:type="dxa"/>
            <w:gridSpan w:val="7"/>
          </w:tcPr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7A7FE6" w:rsidRPr="008F771D" w:rsidRDefault="007A7FE6" w:rsidP="005741E6">
            <w:pPr>
              <w:jc w:val="center"/>
            </w:pPr>
          </w:p>
        </w:tc>
      </w:tr>
      <w:tr w:rsidR="008F771D" w:rsidRPr="00BB29AE" w:rsidTr="008F771D">
        <w:trPr>
          <w:trHeight w:val="225"/>
        </w:trPr>
        <w:tc>
          <w:tcPr>
            <w:tcW w:w="530" w:type="dxa"/>
            <w:vMerge/>
          </w:tcPr>
          <w:p w:rsidR="007A7FE6" w:rsidRPr="008F771D" w:rsidRDefault="007A7FE6" w:rsidP="005741E6"/>
        </w:tc>
        <w:tc>
          <w:tcPr>
            <w:tcW w:w="3831" w:type="dxa"/>
            <w:vMerge/>
          </w:tcPr>
          <w:p w:rsidR="007A7FE6" w:rsidRPr="008F771D" w:rsidRDefault="007A7FE6" w:rsidP="005741E6"/>
        </w:tc>
        <w:tc>
          <w:tcPr>
            <w:tcW w:w="1134" w:type="dxa"/>
            <w:vMerge/>
          </w:tcPr>
          <w:p w:rsidR="007A7FE6" w:rsidRPr="008F771D" w:rsidRDefault="007A7FE6" w:rsidP="005741E6">
            <w:pPr>
              <w:ind w:left="-250"/>
            </w:pPr>
          </w:p>
        </w:tc>
        <w:tc>
          <w:tcPr>
            <w:tcW w:w="1276" w:type="dxa"/>
          </w:tcPr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Отчетный</w:t>
            </w:r>
          </w:p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2023 год</w:t>
            </w:r>
          </w:p>
        </w:tc>
        <w:tc>
          <w:tcPr>
            <w:tcW w:w="1134" w:type="dxa"/>
          </w:tcPr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Текущий</w:t>
            </w:r>
          </w:p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2024 год</w:t>
            </w:r>
          </w:p>
        </w:tc>
        <w:tc>
          <w:tcPr>
            <w:tcW w:w="1559" w:type="dxa"/>
          </w:tcPr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Первый год действия Программы</w:t>
            </w:r>
          </w:p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2025 год</w:t>
            </w:r>
          </w:p>
        </w:tc>
        <w:tc>
          <w:tcPr>
            <w:tcW w:w="1134" w:type="dxa"/>
          </w:tcPr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Второй год действия Программы</w:t>
            </w:r>
          </w:p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</w:tcPr>
          <w:p w:rsidR="007A7FE6" w:rsidRPr="008F771D" w:rsidRDefault="007A7FE6" w:rsidP="008F771D">
            <w:pPr>
              <w:jc w:val="center"/>
            </w:pPr>
            <w:r w:rsidRPr="008F771D">
              <w:rPr>
                <w:sz w:val="22"/>
                <w:szCs w:val="22"/>
              </w:rPr>
              <w:t>Третий год действия Программы</w:t>
            </w:r>
          </w:p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2027 год</w:t>
            </w:r>
          </w:p>
        </w:tc>
        <w:tc>
          <w:tcPr>
            <w:tcW w:w="1276" w:type="dxa"/>
          </w:tcPr>
          <w:p w:rsid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Четвертый год действия Програм</w:t>
            </w:r>
          </w:p>
          <w:p w:rsidR="007A7FE6" w:rsidRPr="008F771D" w:rsidRDefault="007A7FE6" w:rsidP="008F771D">
            <w:pPr>
              <w:jc w:val="center"/>
            </w:pPr>
            <w:r w:rsidRPr="008F771D">
              <w:rPr>
                <w:sz w:val="22"/>
                <w:szCs w:val="22"/>
              </w:rPr>
              <w:t>мы</w:t>
            </w:r>
          </w:p>
          <w:p w:rsidR="007A7FE6" w:rsidRPr="008F771D" w:rsidRDefault="007A7FE6" w:rsidP="005741E6">
            <w:pPr>
              <w:jc w:val="center"/>
            </w:pPr>
            <w:r w:rsidRPr="008F771D">
              <w:rPr>
                <w:sz w:val="22"/>
                <w:szCs w:val="22"/>
              </w:rPr>
              <w:t>2028 год</w:t>
            </w:r>
          </w:p>
        </w:tc>
        <w:tc>
          <w:tcPr>
            <w:tcW w:w="1134" w:type="dxa"/>
          </w:tcPr>
          <w:p w:rsidR="007A7FE6" w:rsidRPr="008F771D" w:rsidRDefault="007A7FE6" w:rsidP="008F771D">
            <w:pPr>
              <w:jc w:val="center"/>
            </w:pPr>
            <w:r w:rsidRPr="008F771D">
              <w:rPr>
                <w:sz w:val="22"/>
                <w:szCs w:val="22"/>
              </w:rPr>
              <w:t>Пятый год действия Программы</w:t>
            </w:r>
          </w:p>
          <w:p w:rsidR="007A7FE6" w:rsidRPr="008F771D" w:rsidRDefault="007A7FE6" w:rsidP="005741E6">
            <w:r w:rsidRPr="008F771D">
              <w:rPr>
                <w:sz w:val="22"/>
                <w:szCs w:val="22"/>
              </w:rPr>
              <w:t xml:space="preserve"> 2029 год</w:t>
            </w:r>
          </w:p>
        </w:tc>
        <w:tc>
          <w:tcPr>
            <w:tcW w:w="1275" w:type="dxa"/>
          </w:tcPr>
          <w:p w:rsidR="007A7FE6" w:rsidRPr="008F771D" w:rsidRDefault="007A7FE6" w:rsidP="005741E6">
            <w:r w:rsidRPr="008F771D">
              <w:rPr>
                <w:sz w:val="22"/>
                <w:szCs w:val="22"/>
              </w:rPr>
              <w:t>Шестой год</w:t>
            </w:r>
          </w:p>
          <w:p w:rsidR="007A7FE6" w:rsidRPr="008F771D" w:rsidRDefault="007A7FE6" w:rsidP="005741E6">
            <w:r w:rsidRPr="008F771D">
              <w:rPr>
                <w:sz w:val="22"/>
                <w:szCs w:val="22"/>
              </w:rPr>
              <w:t xml:space="preserve"> действия</w:t>
            </w:r>
          </w:p>
          <w:p w:rsidR="008F771D" w:rsidRDefault="008F771D" w:rsidP="005741E6">
            <w:r w:rsidRPr="008F771D">
              <w:rPr>
                <w:sz w:val="22"/>
                <w:szCs w:val="22"/>
              </w:rPr>
              <w:t>Програм</w:t>
            </w:r>
          </w:p>
          <w:p w:rsidR="007A7FE6" w:rsidRPr="008F771D" w:rsidRDefault="008F771D" w:rsidP="008F771D">
            <w:pPr>
              <w:jc w:val="center"/>
            </w:pPr>
            <w:r>
              <w:rPr>
                <w:sz w:val="22"/>
                <w:szCs w:val="22"/>
              </w:rPr>
              <w:t>м</w:t>
            </w:r>
            <w:r w:rsidR="007A7FE6" w:rsidRPr="008F771D">
              <w:rPr>
                <w:sz w:val="22"/>
                <w:szCs w:val="22"/>
              </w:rPr>
              <w:t>ы</w:t>
            </w:r>
          </w:p>
          <w:p w:rsidR="007A7FE6" w:rsidRPr="008F771D" w:rsidRDefault="007A7FE6" w:rsidP="005741E6">
            <w:r w:rsidRPr="008F771D">
              <w:rPr>
                <w:sz w:val="22"/>
                <w:szCs w:val="22"/>
              </w:rPr>
              <w:t>2030 год</w:t>
            </w:r>
          </w:p>
          <w:p w:rsidR="007A7FE6" w:rsidRPr="008F771D" w:rsidRDefault="007A7FE6" w:rsidP="005741E6"/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7A7FE6" w:rsidRPr="00BB29AE" w:rsidRDefault="007A7FE6" w:rsidP="005741E6"/>
        </w:tc>
      </w:tr>
      <w:tr w:rsidR="008F771D" w:rsidRPr="00BB29AE" w:rsidTr="008F771D">
        <w:trPr>
          <w:trHeight w:val="243"/>
        </w:trPr>
        <w:tc>
          <w:tcPr>
            <w:tcW w:w="530" w:type="dxa"/>
          </w:tcPr>
          <w:p w:rsidR="007A7FE6" w:rsidRPr="00BB29AE" w:rsidRDefault="007A7FE6" w:rsidP="005741E6">
            <w:pPr>
              <w:jc w:val="center"/>
            </w:pPr>
            <w:r w:rsidRPr="00BB29AE">
              <w:t>1</w:t>
            </w:r>
          </w:p>
        </w:tc>
        <w:tc>
          <w:tcPr>
            <w:tcW w:w="3831" w:type="dxa"/>
          </w:tcPr>
          <w:p w:rsidR="007A7FE6" w:rsidRPr="00BB29AE" w:rsidRDefault="007A7FE6" w:rsidP="005741E6">
            <w:pPr>
              <w:jc w:val="center"/>
            </w:pPr>
            <w:r w:rsidRPr="00BB29AE">
              <w:t>2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ind w:left="-250"/>
              <w:jc w:val="center"/>
            </w:pPr>
            <w:r w:rsidRPr="00BB29AE">
              <w:t>3</w:t>
            </w:r>
          </w:p>
        </w:tc>
        <w:tc>
          <w:tcPr>
            <w:tcW w:w="1276" w:type="dxa"/>
          </w:tcPr>
          <w:p w:rsidR="007A7FE6" w:rsidRPr="00BB29AE" w:rsidRDefault="007A7FE6" w:rsidP="005741E6">
            <w:pPr>
              <w:jc w:val="center"/>
            </w:pPr>
            <w:r w:rsidRPr="00BB29AE">
              <w:t>4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jc w:val="center"/>
            </w:pPr>
            <w:r w:rsidRPr="00BB29AE">
              <w:t>5</w:t>
            </w:r>
          </w:p>
        </w:tc>
        <w:tc>
          <w:tcPr>
            <w:tcW w:w="1559" w:type="dxa"/>
          </w:tcPr>
          <w:p w:rsidR="007A7FE6" w:rsidRPr="00BB29AE" w:rsidRDefault="007A7FE6" w:rsidP="005741E6">
            <w:pPr>
              <w:jc w:val="center"/>
            </w:pPr>
            <w:r w:rsidRPr="00BB29AE">
              <w:t>6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jc w:val="center"/>
            </w:pPr>
            <w:r w:rsidRPr="00BB29AE">
              <w:t>7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jc w:val="center"/>
            </w:pPr>
            <w:r w:rsidRPr="00BB29AE">
              <w:t>8</w:t>
            </w:r>
          </w:p>
        </w:tc>
        <w:tc>
          <w:tcPr>
            <w:tcW w:w="1276" w:type="dxa"/>
          </w:tcPr>
          <w:p w:rsidR="007A7FE6" w:rsidRPr="00BB29AE" w:rsidRDefault="007A7FE6" w:rsidP="005741E6">
            <w:pPr>
              <w:jc w:val="center"/>
            </w:pPr>
            <w:r w:rsidRPr="00BB29AE">
              <w:t>9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jc w:val="center"/>
            </w:pPr>
            <w:r w:rsidRPr="00BB29AE">
              <w:t>10</w:t>
            </w:r>
          </w:p>
        </w:tc>
        <w:tc>
          <w:tcPr>
            <w:tcW w:w="1275" w:type="dxa"/>
          </w:tcPr>
          <w:p w:rsidR="007A7FE6" w:rsidRPr="00BB29AE" w:rsidRDefault="007A7FE6" w:rsidP="005741E6">
            <w:pPr>
              <w:jc w:val="center"/>
            </w:pPr>
            <w:r w:rsidRPr="00BB29AE"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7A7FE6" w:rsidRPr="00BB29AE" w:rsidRDefault="007A7FE6" w:rsidP="005741E6"/>
        </w:tc>
      </w:tr>
      <w:tr w:rsidR="008F771D" w:rsidRPr="00BB29AE" w:rsidTr="008F771D">
        <w:trPr>
          <w:trHeight w:val="1098"/>
        </w:trPr>
        <w:tc>
          <w:tcPr>
            <w:tcW w:w="530" w:type="dxa"/>
          </w:tcPr>
          <w:p w:rsidR="007A7FE6" w:rsidRPr="00BB29AE" w:rsidRDefault="007A7FE6" w:rsidP="005741E6">
            <w:r w:rsidRPr="00BB29AE">
              <w:t>1.</w:t>
            </w:r>
          </w:p>
        </w:tc>
        <w:tc>
          <w:tcPr>
            <w:tcW w:w="3831" w:type="dxa"/>
          </w:tcPr>
          <w:p w:rsidR="007A7FE6" w:rsidRPr="00BB29AE" w:rsidRDefault="007A7FE6" w:rsidP="005741E6">
            <w:pPr>
              <w:jc w:val="both"/>
            </w:pPr>
            <w:r w:rsidRPr="00BB29AE"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ind w:left="-250"/>
              <w:jc w:val="center"/>
            </w:pPr>
            <w:r w:rsidRPr="00BB29AE">
              <w:t>ед.</w:t>
            </w:r>
          </w:p>
        </w:tc>
        <w:tc>
          <w:tcPr>
            <w:tcW w:w="1276" w:type="dxa"/>
          </w:tcPr>
          <w:p w:rsidR="007A7FE6" w:rsidRPr="00BB29AE" w:rsidRDefault="009D416D" w:rsidP="005741E6">
            <w:pPr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7A7FE6" w:rsidRPr="00BB29AE" w:rsidRDefault="009D416D" w:rsidP="005741E6">
            <w:pPr>
              <w:jc w:val="center"/>
            </w:pPr>
            <w:r>
              <w:t>1</w:t>
            </w:r>
            <w:r w:rsidR="00B248F1">
              <w:t>6</w:t>
            </w:r>
          </w:p>
        </w:tc>
        <w:tc>
          <w:tcPr>
            <w:tcW w:w="1559" w:type="dxa"/>
          </w:tcPr>
          <w:p w:rsidR="007A7FE6" w:rsidRPr="00BB29AE" w:rsidRDefault="00B810D6" w:rsidP="005741E6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A7FE6" w:rsidRPr="00BB29AE" w:rsidRDefault="00B248F1" w:rsidP="005741E6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7A7FE6" w:rsidRPr="00BB29AE" w:rsidRDefault="00B248F1" w:rsidP="005741E6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7A7FE6" w:rsidRPr="00BB29AE" w:rsidRDefault="00B810D6" w:rsidP="005741E6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A7FE6" w:rsidRPr="00BB29AE" w:rsidRDefault="00B810D6" w:rsidP="005741E6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7A7FE6" w:rsidRPr="00BB29AE" w:rsidRDefault="00B810D6" w:rsidP="005741E6">
            <w:pPr>
              <w:jc w:val="center"/>
            </w:pPr>
            <w: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7A7FE6" w:rsidRPr="00BB29AE" w:rsidRDefault="007A7FE6" w:rsidP="005741E6"/>
        </w:tc>
      </w:tr>
      <w:tr w:rsidR="008F771D" w:rsidRPr="00BB29AE" w:rsidTr="008F771D">
        <w:trPr>
          <w:trHeight w:val="418"/>
        </w:trPr>
        <w:tc>
          <w:tcPr>
            <w:tcW w:w="530" w:type="dxa"/>
          </w:tcPr>
          <w:p w:rsidR="007A7FE6" w:rsidRPr="00BB29AE" w:rsidRDefault="007A7FE6" w:rsidP="005741E6">
            <w:r>
              <w:t>2</w:t>
            </w:r>
            <w:r w:rsidRPr="00BB29AE">
              <w:t>.</w:t>
            </w:r>
          </w:p>
        </w:tc>
        <w:tc>
          <w:tcPr>
            <w:tcW w:w="3831" w:type="dxa"/>
          </w:tcPr>
          <w:p w:rsidR="007A7FE6" w:rsidRPr="00BB29AE" w:rsidRDefault="007A7FE6" w:rsidP="005741E6">
            <w:pPr>
              <w:jc w:val="both"/>
            </w:pPr>
            <w:r w:rsidRPr="00BB29AE"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ind w:left="-250"/>
              <w:jc w:val="center"/>
            </w:pPr>
            <w:r w:rsidRPr="00BB29AE">
              <w:t>ед.</w:t>
            </w:r>
          </w:p>
        </w:tc>
        <w:tc>
          <w:tcPr>
            <w:tcW w:w="1276" w:type="dxa"/>
          </w:tcPr>
          <w:p w:rsidR="007A7FE6" w:rsidRPr="00BB29AE" w:rsidRDefault="009D416D" w:rsidP="005741E6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A7FE6" w:rsidRPr="00BB29AE" w:rsidRDefault="009D416D" w:rsidP="005741E6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7A7FE6" w:rsidRPr="00BB29AE" w:rsidRDefault="00D23E74" w:rsidP="005741E6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A7FE6" w:rsidRPr="00BB29AE" w:rsidRDefault="00D23E74" w:rsidP="005741E6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A7FE6" w:rsidRPr="00BB29AE" w:rsidRDefault="00B248F1" w:rsidP="005741E6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A7FE6" w:rsidRPr="00BB29AE" w:rsidRDefault="00B248F1" w:rsidP="005741E6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7A7FE6" w:rsidRPr="00BB29AE" w:rsidRDefault="00B810D6" w:rsidP="005741E6">
            <w:pPr>
              <w:jc w:val="center"/>
            </w:pPr>
            <w: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7A7FE6" w:rsidRPr="00BB29AE" w:rsidRDefault="007A7FE6" w:rsidP="005741E6"/>
        </w:tc>
      </w:tr>
      <w:tr w:rsidR="008F771D" w:rsidRPr="00BB29AE" w:rsidTr="008F771D">
        <w:trPr>
          <w:trHeight w:val="418"/>
        </w:trPr>
        <w:tc>
          <w:tcPr>
            <w:tcW w:w="530" w:type="dxa"/>
          </w:tcPr>
          <w:p w:rsidR="007A7FE6" w:rsidRPr="00BB29AE" w:rsidRDefault="007A7FE6" w:rsidP="005741E6">
            <w:r>
              <w:t>3</w:t>
            </w:r>
            <w:r w:rsidRPr="00BB29AE">
              <w:t>.</w:t>
            </w:r>
          </w:p>
        </w:tc>
        <w:tc>
          <w:tcPr>
            <w:tcW w:w="3831" w:type="dxa"/>
          </w:tcPr>
          <w:p w:rsidR="007A7FE6" w:rsidRPr="00BB29AE" w:rsidRDefault="007A7FE6" w:rsidP="005741E6">
            <w:pPr>
              <w:jc w:val="both"/>
            </w:pPr>
            <w:r w:rsidRPr="00BB29AE"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ind w:left="-250"/>
              <w:jc w:val="center"/>
            </w:pPr>
            <w:r w:rsidRPr="00BB29AE">
              <w:t>ед.</w:t>
            </w:r>
          </w:p>
        </w:tc>
        <w:tc>
          <w:tcPr>
            <w:tcW w:w="1276" w:type="dxa"/>
          </w:tcPr>
          <w:p w:rsidR="007A7FE6" w:rsidRPr="00BB29AE" w:rsidRDefault="009D416D" w:rsidP="005741E6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A7FE6" w:rsidRPr="00BB29AE" w:rsidRDefault="009D416D" w:rsidP="005741E6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7A7FE6" w:rsidRPr="00BB29AE" w:rsidRDefault="00B248F1" w:rsidP="005741E6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7A7FE6" w:rsidRPr="00BB29AE" w:rsidRDefault="00D23E74" w:rsidP="005741E6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A7FE6" w:rsidRPr="00BB29AE" w:rsidRDefault="007A7FE6" w:rsidP="005741E6">
            <w:pPr>
              <w:jc w:val="center"/>
            </w:pPr>
            <w:r w:rsidRPr="00BB29AE">
              <w:t>0</w:t>
            </w:r>
          </w:p>
        </w:tc>
        <w:tc>
          <w:tcPr>
            <w:tcW w:w="1276" w:type="dxa"/>
          </w:tcPr>
          <w:p w:rsidR="007A7FE6" w:rsidRPr="00BB29AE" w:rsidRDefault="00B810D6" w:rsidP="005741E6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A7FE6" w:rsidRPr="00BB29AE" w:rsidRDefault="00B248F1" w:rsidP="005741E6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7A7FE6" w:rsidRPr="00BB29AE" w:rsidRDefault="007A7FE6" w:rsidP="005741E6">
            <w:pPr>
              <w:jc w:val="center"/>
            </w:pPr>
            <w: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7A7FE6" w:rsidRPr="00BB29AE" w:rsidRDefault="007A7FE6" w:rsidP="005741E6"/>
        </w:tc>
      </w:tr>
    </w:tbl>
    <w:p w:rsidR="00173020" w:rsidRPr="00FD6E75" w:rsidRDefault="00173020" w:rsidP="00173020">
      <w:pPr>
        <w:pStyle w:val="a7"/>
        <w:jc w:val="right"/>
        <w:rPr>
          <w:szCs w:val="24"/>
        </w:rPr>
      </w:pPr>
    </w:p>
    <w:p w:rsidR="00173020" w:rsidRDefault="00173020" w:rsidP="0036392A">
      <w:pPr>
        <w:ind w:right="-141"/>
        <w:jc w:val="center"/>
      </w:pPr>
    </w:p>
    <w:p w:rsidR="0083441E" w:rsidRDefault="0083441E" w:rsidP="00834589"/>
    <w:p w:rsidR="00834589" w:rsidRDefault="00834589" w:rsidP="00834589">
      <w:pPr>
        <w:rPr>
          <w:sz w:val="20"/>
          <w:szCs w:val="20"/>
        </w:rPr>
      </w:pPr>
    </w:p>
    <w:p w:rsidR="0083441E" w:rsidRDefault="0083441E" w:rsidP="0036392A">
      <w:pPr>
        <w:jc w:val="right"/>
        <w:rPr>
          <w:sz w:val="20"/>
          <w:szCs w:val="20"/>
        </w:rPr>
      </w:pPr>
    </w:p>
    <w:p w:rsidR="00460896" w:rsidRDefault="00460896" w:rsidP="0036392A">
      <w:pPr>
        <w:jc w:val="right"/>
        <w:rPr>
          <w:sz w:val="20"/>
          <w:szCs w:val="20"/>
        </w:rPr>
      </w:pPr>
    </w:p>
    <w:p w:rsidR="00460896" w:rsidRDefault="00460896" w:rsidP="0036392A">
      <w:pPr>
        <w:jc w:val="right"/>
        <w:rPr>
          <w:sz w:val="20"/>
          <w:szCs w:val="20"/>
        </w:rPr>
      </w:pPr>
    </w:p>
    <w:p w:rsidR="00CD15E1" w:rsidRDefault="00CD15E1" w:rsidP="0036392A">
      <w:pPr>
        <w:jc w:val="right"/>
        <w:rPr>
          <w:sz w:val="20"/>
          <w:szCs w:val="20"/>
        </w:rPr>
      </w:pPr>
    </w:p>
    <w:p w:rsidR="00460896" w:rsidRDefault="00460896" w:rsidP="0036392A">
      <w:pPr>
        <w:jc w:val="right"/>
        <w:rPr>
          <w:sz w:val="20"/>
          <w:szCs w:val="20"/>
        </w:rPr>
      </w:pPr>
    </w:p>
    <w:p w:rsidR="0036392A" w:rsidRPr="00A14EFE" w:rsidRDefault="0036392A" w:rsidP="0036392A">
      <w:pPr>
        <w:jc w:val="right"/>
        <w:rPr>
          <w:sz w:val="20"/>
          <w:szCs w:val="20"/>
        </w:rPr>
      </w:pPr>
      <w:r w:rsidRPr="00A14EFE">
        <w:rPr>
          <w:sz w:val="20"/>
          <w:szCs w:val="20"/>
        </w:rPr>
        <w:lastRenderedPageBreak/>
        <w:t xml:space="preserve">Приложение 3 </w:t>
      </w:r>
    </w:p>
    <w:p w:rsidR="0036392A" w:rsidRDefault="0036392A" w:rsidP="0036392A">
      <w:pPr>
        <w:jc w:val="right"/>
        <w:rPr>
          <w:sz w:val="20"/>
          <w:szCs w:val="20"/>
        </w:rPr>
      </w:pPr>
      <w:r w:rsidRPr="00A14EFE">
        <w:rPr>
          <w:sz w:val="20"/>
          <w:szCs w:val="20"/>
        </w:rPr>
        <w:t>к Программе</w:t>
      </w:r>
    </w:p>
    <w:p w:rsidR="0094125F" w:rsidRDefault="0094125F" w:rsidP="0036392A">
      <w:pPr>
        <w:jc w:val="right"/>
        <w:rPr>
          <w:sz w:val="20"/>
          <w:szCs w:val="20"/>
        </w:rPr>
      </w:pPr>
    </w:p>
    <w:p w:rsidR="009664F3" w:rsidRDefault="001353E5" w:rsidP="009664F3">
      <w:pPr>
        <w:ind w:right="-598"/>
        <w:jc w:val="center"/>
        <w:rPr>
          <w:b/>
        </w:rPr>
      </w:pPr>
      <w:r w:rsidRPr="00A14EFE">
        <w:rPr>
          <w:b/>
        </w:rPr>
        <w:t>Ресурсное обеспечение реализации Программы за счет средств, предусмотренных в бюд</w:t>
      </w:r>
      <w:r w:rsidR="009664F3">
        <w:rPr>
          <w:b/>
        </w:rPr>
        <w:t>жете муниципального образования</w:t>
      </w:r>
    </w:p>
    <w:p w:rsidR="001353E5" w:rsidRDefault="001353E5" w:rsidP="009664F3">
      <w:pPr>
        <w:ind w:right="-598"/>
        <w:jc w:val="center"/>
        <w:rPr>
          <w:b/>
        </w:rPr>
      </w:pPr>
      <w:r w:rsidRPr="00A14EFE">
        <w:rPr>
          <w:b/>
        </w:rPr>
        <w:t xml:space="preserve"> г. Бодайбо и района</w:t>
      </w:r>
    </w:p>
    <w:tbl>
      <w:tblPr>
        <w:tblStyle w:val="a6"/>
        <w:tblW w:w="13892" w:type="dxa"/>
        <w:tblInd w:w="250" w:type="dxa"/>
        <w:tblLayout w:type="fixed"/>
        <w:tblLook w:val="04A0"/>
      </w:tblPr>
      <w:tblGrid>
        <w:gridCol w:w="705"/>
        <w:gridCol w:w="2124"/>
        <w:gridCol w:w="1717"/>
        <w:gridCol w:w="1252"/>
        <w:gridCol w:w="6"/>
        <w:gridCol w:w="1420"/>
        <w:gridCol w:w="1277"/>
        <w:gridCol w:w="1277"/>
        <w:gridCol w:w="1139"/>
        <w:gridCol w:w="1265"/>
        <w:gridCol w:w="11"/>
        <w:gridCol w:w="1699"/>
      </w:tblGrid>
      <w:tr w:rsidR="0074636C" w:rsidRPr="00A14EFE" w:rsidTr="008D0A6D">
        <w:trPr>
          <w:trHeight w:val="60"/>
        </w:trPr>
        <w:tc>
          <w:tcPr>
            <w:tcW w:w="705" w:type="dxa"/>
            <w:vMerge w:val="restart"/>
          </w:tcPr>
          <w:p w:rsidR="0074636C" w:rsidRPr="00A14EFE" w:rsidRDefault="0074636C" w:rsidP="005741E6">
            <w:pPr>
              <w:jc w:val="center"/>
            </w:pPr>
            <w:r w:rsidRPr="00A14EFE">
              <w:t>№№</w:t>
            </w:r>
          </w:p>
          <w:p w:rsidR="0074636C" w:rsidRPr="00A14EFE" w:rsidRDefault="0074636C" w:rsidP="005741E6">
            <w:pPr>
              <w:jc w:val="center"/>
            </w:pPr>
            <w:r w:rsidRPr="00A14EFE">
              <w:t>п/п</w:t>
            </w:r>
          </w:p>
        </w:tc>
        <w:tc>
          <w:tcPr>
            <w:tcW w:w="2124" w:type="dxa"/>
            <w:vMerge w:val="restart"/>
          </w:tcPr>
          <w:p w:rsidR="0074636C" w:rsidRPr="00A14EFE" w:rsidRDefault="0074636C" w:rsidP="005741E6">
            <w:pPr>
              <w:jc w:val="center"/>
            </w:pPr>
            <w:r w:rsidRPr="00A14EFE">
              <w:t>Наименование Программы, основных мероприятий, мероприятий</w:t>
            </w:r>
          </w:p>
        </w:tc>
        <w:tc>
          <w:tcPr>
            <w:tcW w:w="1717" w:type="dxa"/>
            <w:vMerge w:val="restart"/>
          </w:tcPr>
          <w:p w:rsidR="0074636C" w:rsidRPr="00A14EFE" w:rsidRDefault="0074636C" w:rsidP="005741E6">
            <w:pPr>
              <w:jc w:val="center"/>
            </w:pPr>
            <w:r w:rsidRPr="00A14EFE">
              <w:t>Ответственный исполнитель, участники</w:t>
            </w:r>
          </w:p>
        </w:tc>
        <w:tc>
          <w:tcPr>
            <w:tcW w:w="1252" w:type="dxa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  <w:tc>
          <w:tcPr>
            <w:tcW w:w="1426" w:type="dxa"/>
            <w:gridSpan w:val="2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  <w:tc>
          <w:tcPr>
            <w:tcW w:w="1277" w:type="dxa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  <w:tc>
          <w:tcPr>
            <w:tcW w:w="1277" w:type="dxa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  <w:tc>
          <w:tcPr>
            <w:tcW w:w="1139" w:type="dxa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  <w:tc>
          <w:tcPr>
            <w:tcW w:w="1265" w:type="dxa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  <w:tc>
          <w:tcPr>
            <w:tcW w:w="1710" w:type="dxa"/>
            <w:gridSpan w:val="2"/>
            <w:tcBorders>
              <w:bottom w:val="nil"/>
              <w:right w:val="single" w:sz="4" w:space="0" w:color="auto"/>
            </w:tcBorders>
          </w:tcPr>
          <w:p w:rsidR="0074636C" w:rsidRPr="00A14EFE" w:rsidRDefault="0074636C" w:rsidP="00F72EF0">
            <w:pPr>
              <w:spacing w:after="200" w:line="276" w:lineRule="auto"/>
              <w:jc w:val="center"/>
            </w:pPr>
          </w:p>
        </w:tc>
      </w:tr>
      <w:tr w:rsidR="00511BBB" w:rsidRPr="00A14EFE" w:rsidTr="008D0A6D">
        <w:trPr>
          <w:trHeight w:val="802"/>
        </w:trPr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1717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1258" w:type="dxa"/>
            <w:gridSpan w:val="2"/>
            <w:tcBorders>
              <w:top w:val="nil"/>
            </w:tcBorders>
          </w:tcPr>
          <w:p w:rsidR="00511BBB" w:rsidRPr="00A14EFE" w:rsidRDefault="00511BBB" w:rsidP="00F72EF0">
            <w:pPr>
              <w:jc w:val="center"/>
            </w:pPr>
            <w:r w:rsidRPr="00A14EFE">
              <w:t>202</w:t>
            </w:r>
            <w:r>
              <w:t>5</w:t>
            </w:r>
          </w:p>
        </w:tc>
        <w:tc>
          <w:tcPr>
            <w:tcW w:w="1420" w:type="dxa"/>
            <w:tcBorders>
              <w:top w:val="nil"/>
            </w:tcBorders>
          </w:tcPr>
          <w:p w:rsidR="00511BBB" w:rsidRPr="00A14EFE" w:rsidRDefault="00511BBB" w:rsidP="005741E6">
            <w:pPr>
              <w:jc w:val="center"/>
            </w:pPr>
            <w:r w:rsidRPr="00A14EFE">
              <w:t>202</w:t>
            </w:r>
            <w:r>
              <w:t>6</w:t>
            </w:r>
          </w:p>
        </w:tc>
        <w:tc>
          <w:tcPr>
            <w:tcW w:w="1277" w:type="dxa"/>
            <w:tcBorders>
              <w:top w:val="nil"/>
            </w:tcBorders>
          </w:tcPr>
          <w:p w:rsidR="00511BBB" w:rsidRPr="00A14EFE" w:rsidRDefault="00511BBB" w:rsidP="005741E6">
            <w:pPr>
              <w:jc w:val="center"/>
            </w:pPr>
            <w:r w:rsidRPr="00A14EFE">
              <w:t>202</w:t>
            </w:r>
            <w:r>
              <w:t>7</w:t>
            </w:r>
          </w:p>
        </w:tc>
        <w:tc>
          <w:tcPr>
            <w:tcW w:w="1277" w:type="dxa"/>
            <w:tcBorders>
              <w:top w:val="nil"/>
            </w:tcBorders>
          </w:tcPr>
          <w:p w:rsidR="00511BBB" w:rsidRPr="00A14EFE" w:rsidRDefault="00511BBB" w:rsidP="005741E6">
            <w:pPr>
              <w:jc w:val="center"/>
            </w:pPr>
            <w:r w:rsidRPr="00A14EFE">
              <w:t>202</w:t>
            </w:r>
            <w:r>
              <w:t>8</w:t>
            </w:r>
          </w:p>
        </w:tc>
        <w:tc>
          <w:tcPr>
            <w:tcW w:w="1139" w:type="dxa"/>
            <w:tcBorders>
              <w:top w:val="nil"/>
              <w:right w:val="single" w:sz="4" w:space="0" w:color="auto"/>
            </w:tcBorders>
          </w:tcPr>
          <w:p w:rsidR="00511BBB" w:rsidRPr="00A14EFE" w:rsidRDefault="00511BBB" w:rsidP="005741E6">
            <w:pPr>
              <w:jc w:val="center"/>
            </w:pPr>
            <w:r w:rsidRPr="00A14EFE">
              <w:t>202</w:t>
            </w:r>
            <w: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</w:tcBorders>
          </w:tcPr>
          <w:p w:rsidR="00511BBB" w:rsidRPr="00A14EFE" w:rsidRDefault="00511BBB" w:rsidP="005741E6">
            <w:pPr>
              <w:jc w:val="center"/>
            </w:pPr>
            <w:r w:rsidRPr="00A14EFE">
              <w:t>20</w:t>
            </w:r>
            <w:r>
              <w:t>30</w:t>
            </w:r>
          </w:p>
        </w:tc>
        <w:tc>
          <w:tcPr>
            <w:tcW w:w="1699" w:type="dxa"/>
            <w:tcBorders>
              <w:top w:val="nil"/>
            </w:tcBorders>
          </w:tcPr>
          <w:p w:rsidR="00511BBB" w:rsidRPr="00A14EFE" w:rsidRDefault="00511BBB" w:rsidP="005741E6">
            <w:pPr>
              <w:tabs>
                <w:tab w:val="left" w:pos="1026"/>
                <w:tab w:val="left" w:pos="1090"/>
              </w:tabs>
              <w:ind w:left="-108"/>
              <w:jc w:val="center"/>
            </w:pPr>
            <w:r>
              <w:t>Всего</w:t>
            </w:r>
          </w:p>
        </w:tc>
      </w:tr>
      <w:tr w:rsidR="00511BBB" w:rsidRPr="00A14EFE" w:rsidTr="008D0A6D">
        <w:tc>
          <w:tcPr>
            <w:tcW w:w="705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1</w:t>
            </w:r>
          </w:p>
        </w:tc>
        <w:tc>
          <w:tcPr>
            <w:tcW w:w="2124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2</w:t>
            </w: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3</w:t>
            </w:r>
          </w:p>
        </w:tc>
        <w:tc>
          <w:tcPr>
            <w:tcW w:w="1258" w:type="dxa"/>
            <w:gridSpan w:val="2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9</w:t>
            </w:r>
          </w:p>
        </w:tc>
        <w:tc>
          <w:tcPr>
            <w:tcW w:w="1699" w:type="dxa"/>
          </w:tcPr>
          <w:p w:rsidR="00511BBB" w:rsidRPr="00A14EFE" w:rsidRDefault="00511BBB" w:rsidP="005741E6">
            <w:pPr>
              <w:jc w:val="center"/>
            </w:pPr>
            <w:r>
              <w:t>11</w:t>
            </w:r>
          </w:p>
        </w:tc>
      </w:tr>
      <w:tr w:rsidR="00511BBB" w:rsidRPr="00A14EFE" w:rsidTr="008D0A6D">
        <w:trPr>
          <w:trHeight w:val="1350"/>
        </w:trPr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</w:t>
            </w:r>
          </w:p>
        </w:tc>
        <w:tc>
          <w:tcPr>
            <w:tcW w:w="2124" w:type="dxa"/>
            <w:vMerge w:val="restart"/>
          </w:tcPr>
          <w:p w:rsidR="005663B4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 xml:space="preserve"> </w:t>
            </w:r>
            <w:r w:rsidR="00834589">
              <w:rPr>
                <w:b/>
              </w:rPr>
              <w:t>г. Бодайбо и района на 2025-2030</w:t>
            </w:r>
            <w:r w:rsidRPr="00A14EFE">
              <w:rPr>
                <w:b/>
              </w:rPr>
              <w:t xml:space="preserve"> годы»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Ответственный исполнитель – Администра</w:t>
            </w:r>
          </w:p>
          <w:p w:rsidR="00B27D2B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99 761,5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511BBB" w:rsidRPr="00F172BA" w:rsidRDefault="00AF221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44 530</w:t>
            </w:r>
            <w:r w:rsidR="008B6FFF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28 180,</w:t>
            </w:r>
            <w:r w:rsidR="004173C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511BBB" w:rsidRPr="000124CE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511BBB" w:rsidRPr="000124CE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11BBB" w:rsidRPr="00A14EFE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511BBB" w:rsidRPr="004F63AC" w:rsidRDefault="00200268" w:rsidP="005741E6">
            <w:pPr>
              <w:tabs>
                <w:tab w:val="left" w:pos="116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204 509,</w:t>
            </w:r>
            <w:r w:rsidR="004173CF">
              <w:rPr>
                <w:b/>
                <w:sz w:val="24"/>
                <w:szCs w:val="24"/>
              </w:rPr>
              <w:t>4</w:t>
            </w:r>
          </w:p>
        </w:tc>
      </w:tr>
      <w:tr w:rsidR="00511BBB" w:rsidRPr="00A14EFE" w:rsidTr="008D0A6D">
        <w:trPr>
          <w:trHeight w:val="758"/>
        </w:trPr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МКУ «УКС»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AF221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98 979,4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F172BA" w:rsidRDefault="00AF221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10 521</w:t>
            </w:r>
            <w:r w:rsidR="00363BF0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0124CE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0124CE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BD0FEC" w:rsidP="00A72C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A72C35">
              <w:rPr>
                <w:b/>
                <w:sz w:val="24"/>
                <w:szCs w:val="24"/>
              </w:rPr>
              <w:t> 679,0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4F63AC" w:rsidRDefault="00FE4049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152 216,5</w:t>
            </w:r>
          </w:p>
        </w:tc>
      </w:tr>
      <w:tr w:rsidR="00511BBB" w:rsidRPr="00A14EFE" w:rsidTr="008D0A6D">
        <w:trPr>
          <w:trHeight w:val="300"/>
        </w:trPr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5C3BEA" w:rsidRDefault="00AF221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34 009,2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15 929,</w:t>
            </w:r>
            <w:r w:rsidR="004173C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0124C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0124C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4F63AC" w:rsidRDefault="00FE4049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49 938,</w:t>
            </w:r>
            <w:r w:rsidR="004173CF">
              <w:rPr>
                <w:b/>
                <w:sz w:val="24"/>
                <w:szCs w:val="24"/>
              </w:rPr>
              <w:t>8</w:t>
            </w:r>
          </w:p>
        </w:tc>
      </w:tr>
      <w:tr w:rsidR="00511BBB" w:rsidRPr="00A14EFE" w:rsidTr="008D0A6D">
        <w:trPr>
          <w:trHeight w:val="330"/>
        </w:trPr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B810D6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5C3BEA" w:rsidRDefault="00AF221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1 572,0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0124C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0124C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1BBB" w:rsidRPr="00A14EF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:rsidR="00511BBB" w:rsidRPr="004F63AC" w:rsidRDefault="00FE4049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1 572,0</w:t>
            </w:r>
          </w:p>
        </w:tc>
      </w:tr>
      <w:tr w:rsidR="00511BBB" w:rsidRPr="00A14EFE" w:rsidTr="008D0A6D">
        <w:trPr>
          <w:trHeight w:val="435"/>
        </w:trPr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  <w:tcBorders>
              <w:top w:val="single" w:sz="4" w:space="0" w:color="auto"/>
            </w:tcBorders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Администра</w:t>
            </w:r>
          </w:p>
          <w:p w:rsidR="00B27D2B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</w:tcBorders>
          </w:tcPr>
          <w:p w:rsidR="00511BBB" w:rsidRPr="00A14EFE" w:rsidRDefault="00AF221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782,1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511BBB" w:rsidRPr="00F172BA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F172BA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511BBB" w:rsidRPr="00952F4A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952F4A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0124C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0124CE">
              <w:rPr>
                <w:b/>
                <w:sz w:val="24"/>
                <w:szCs w:val="24"/>
              </w:rPr>
              <w:t>0,0</w:t>
            </w:r>
          </w:p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</w:p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511BBB" w:rsidRPr="004F63AC" w:rsidRDefault="00FE4049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782,1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1.1.</w:t>
            </w:r>
          </w:p>
        </w:tc>
        <w:tc>
          <w:tcPr>
            <w:tcW w:w="2124" w:type="dxa"/>
            <w:vMerge w:val="restart"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 xml:space="preserve">Основное мероприятие: </w:t>
            </w:r>
            <w:r w:rsidRPr="00A14EFE">
              <w:t xml:space="preserve">«Проведение капитального и текущего ремонта </w:t>
            </w:r>
            <w:r w:rsidRPr="00A14EFE">
              <w:lastRenderedPageBreak/>
              <w:t>объектов муниципальной собственности»</w:t>
            </w:r>
          </w:p>
        </w:tc>
        <w:tc>
          <w:tcPr>
            <w:tcW w:w="1717" w:type="dxa"/>
          </w:tcPr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lastRenderedPageBreak/>
              <w:t>Ответствен</w:t>
            </w:r>
          </w:p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5663B4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lastRenderedPageBreak/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782,1</w:t>
            </w:r>
          </w:p>
        </w:tc>
        <w:tc>
          <w:tcPr>
            <w:tcW w:w="1420" w:type="dxa"/>
          </w:tcPr>
          <w:p w:rsidR="00511BBB" w:rsidRPr="00F172BA" w:rsidRDefault="00035DD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34 009,2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17 501,</w:t>
            </w:r>
            <w:r w:rsidR="004173C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511BBB" w:rsidRPr="000124C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4173C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52 292</w:t>
            </w:r>
            <w:r w:rsidR="0035665E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B810D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F172BA" w:rsidRDefault="00363BF0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0124CE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5665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F172BA" w:rsidRDefault="00035DD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34 009,2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15 929,</w:t>
            </w:r>
            <w:r w:rsidR="00AB69FE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511BBB" w:rsidRPr="000124C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5665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49 938,</w:t>
            </w:r>
            <w:r w:rsidR="00AB69FE">
              <w:rPr>
                <w:sz w:val="24"/>
                <w:szCs w:val="24"/>
              </w:rPr>
              <w:t>8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258" w:type="dxa"/>
            <w:gridSpan w:val="2"/>
          </w:tcPr>
          <w:p w:rsidR="00511BBB" w:rsidRPr="00A14EFE" w:rsidRDefault="00B810D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F172BA" w:rsidRDefault="00035DD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5665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1 572,0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Администра</w:t>
            </w:r>
          </w:p>
          <w:p w:rsidR="00B27D2B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782,1</w:t>
            </w:r>
          </w:p>
        </w:tc>
        <w:tc>
          <w:tcPr>
            <w:tcW w:w="1420" w:type="dxa"/>
          </w:tcPr>
          <w:p w:rsidR="00511BBB" w:rsidRPr="00F172BA" w:rsidRDefault="00511BBB" w:rsidP="005741E6">
            <w:pPr>
              <w:jc w:val="center"/>
              <w:rPr>
                <w:sz w:val="24"/>
                <w:szCs w:val="24"/>
              </w:rPr>
            </w:pPr>
            <w:r w:rsidRPr="00F172BA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511BBB" w:rsidP="005741E6">
            <w:pPr>
              <w:jc w:val="center"/>
              <w:rPr>
                <w:sz w:val="24"/>
                <w:szCs w:val="24"/>
              </w:rPr>
            </w:pPr>
            <w:r w:rsidRPr="00952F4A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0124CE" w:rsidRDefault="00511BBB" w:rsidP="005741E6">
            <w:pPr>
              <w:jc w:val="center"/>
              <w:rPr>
                <w:sz w:val="24"/>
                <w:szCs w:val="24"/>
              </w:rPr>
            </w:pPr>
            <w:r w:rsidRPr="000124CE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511BBB" w:rsidP="005741E6">
            <w:pPr>
              <w:jc w:val="center"/>
              <w:rPr>
                <w:sz w:val="24"/>
                <w:szCs w:val="24"/>
              </w:rPr>
            </w:pPr>
            <w:r w:rsidRPr="000124C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5665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782,1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1.1.1</w:t>
            </w:r>
          </w:p>
        </w:tc>
        <w:tc>
          <w:tcPr>
            <w:tcW w:w="2124" w:type="dxa"/>
            <w:vMerge w:val="restart"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>Мероприятие 1.</w:t>
            </w:r>
          </w:p>
          <w:p w:rsidR="00511BBB" w:rsidRPr="00A14EFE" w:rsidRDefault="00511BBB" w:rsidP="005741E6">
            <w:pPr>
              <w:jc w:val="center"/>
            </w:pPr>
            <w:r w:rsidRPr="00A14EFE">
              <w:t>Проведение капитально</w:t>
            </w:r>
            <w:r w:rsidR="005663B4">
              <w:t>го и текущего ремонта объектов У</w:t>
            </w:r>
            <w:r w:rsidRPr="00A14EFE">
              <w:t>правления образования</w:t>
            </w:r>
          </w:p>
        </w:tc>
        <w:tc>
          <w:tcPr>
            <w:tcW w:w="1717" w:type="dxa"/>
          </w:tcPr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</w:t>
            </w:r>
          </w:p>
          <w:p w:rsidR="005663B4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5663B4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:rsidR="00511BBB" w:rsidRPr="002B1645" w:rsidRDefault="00035DD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34 009,2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15 929,</w:t>
            </w:r>
            <w:r w:rsidR="00AB69F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511BBB" w:rsidRPr="000124C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AF2141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F1F57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49 938,</w:t>
            </w:r>
            <w:r w:rsidR="00AB69FE">
              <w:rPr>
                <w:b/>
                <w:sz w:val="24"/>
                <w:szCs w:val="24"/>
              </w:rPr>
              <w:t>8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B810D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2B1645" w:rsidRDefault="00363BF0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0124CE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F1F5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2B1645" w:rsidRDefault="00035DDF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34 009,2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15 929,</w:t>
            </w:r>
            <w:r w:rsidR="00AB69FE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511BBB" w:rsidRPr="000124CE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511BB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AF2141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F1F57" w:rsidP="00AB6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49 938,</w:t>
            </w:r>
            <w:r w:rsidR="00AB69FE">
              <w:rPr>
                <w:sz w:val="24"/>
                <w:szCs w:val="24"/>
              </w:rPr>
              <w:t>8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1.1.2.</w:t>
            </w:r>
          </w:p>
        </w:tc>
        <w:tc>
          <w:tcPr>
            <w:tcW w:w="2124" w:type="dxa"/>
            <w:vMerge w:val="restart"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 xml:space="preserve">Мероприятие 2. </w:t>
            </w:r>
            <w:r w:rsidRPr="00A14EFE">
              <w:t>Проведение капитально</w:t>
            </w:r>
            <w:r w:rsidR="00E57AE5">
              <w:t>го и текущего ремонта объектов У</w:t>
            </w:r>
            <w:r w:rsidRPr="00A14EFE">
              <w:t>правления культуры</w:t>
            </w:r>
          </w:p>
        </w:tc>
        <w:tc>
          <w:tcPr>
            <w:tcW w:w="1717" w:type="dxa"/>
          </w:tcPr>
          <w:p w:rsidR="008145C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</w:t>
            </w:r>
          </w:p>
          <w:p w:rsidR="00E57AE5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E57AE5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B810D6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2B1645" w:rsidRDefault="00035DD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511BBB" w:rsidRPr="000124CE" w:rsidRDefault="000E2F03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0124C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F1F57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1 572,0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lastRenderedPageBreak/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B810D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420" w:type="dxa"/>
          </w:tcPr>
          <w:p w:rsidR="00511BBB" w:rsidRPr="002B1645" w:rsidRDefault="00363BF0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3E291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D82EA9" w:rsidRDefault="003E291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D82EA9" w:rsidRDefault="003E291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3E291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F1F5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258" w:type="dxa"/>
            <w:gridSpan w:val="2"/>
          </w:tcPr>
          <w:p w:rsidR="00511BBB" w:rsidRPr="00A14EFE" w:rsidRDefault="00B810D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2B1645" w:rsidRDefault="00035DDF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7245F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511BBB" w:rsidRPr="00D82EA9" w:rsidRDefault="00511BB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D82EA9" w:rsidRDefault="00511BB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F1F5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1 572,0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1.1.3.</w:t>
            </w:r>
          </w:p>
        </w:tc>
        <w:tc>
          <w:tcPr>
            <w:tcW w:w="2124" w:type="dxa"/>
            <w:vMerge w:val="restart"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 xml:space="preserve">Мероприятие 3. </w:t>
            </w:r>
            <w:r w:rsidRPr="00A14EFE"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717" w:type="dxa"/>
          </w:tcPr>
          <w:p w:rsidR="008145C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</w:t>
            </w:r>
          </w:p>
          <w:p w:rsidR="008145C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8145CE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782,1</w:t>
            </w:r>
          </w:p>
        </w:tc>
        <w:tc>
          <w:tcPr>
            <w:tcW w:w="1420" w:type="dxa"/>
          </w:tcPr>
          <w:p w:rsidR="00511BBB" w:rsidRPr="002B1645" w:rsidRDefault="00363BF0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0D4A54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D82EA9" w:rsidRDefault="000D4A54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D82EA9" w:rsidRDefault="000D4A54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0D4A54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9F2773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782,1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511BBB" w:rsidP="00B810D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</w:t>
            </w:r>
            <w:r w:rsidR="00B810D6">
              <w:rPr>
                <w:sz w:val="24"/>
                <w:szCs w:val="24"/>
              </w:rPr>
              <w:t>0,0</w:t>
            </w:r>
          </w:p>
        </w:tc>
        <w:tc>
          <w:tcPr>
            <w:tcW w:w="1420" w:type="dxa"/>
          </w:tcPr>
          <w:p w:rsidR="00511BBB" w:rsidRPr="002B1645" w:rsidRDefault="00363BF0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0D4A54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D82EA9" w:rsidRDefault="000D4A54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D82EA9" w:rsidRDefault="000D4A54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0D4A54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9F277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8145C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Администра</w:t>
            </w:r>
          </w:p>
          <w:p w:rsidR="008145CE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782,1</w:t>
            </w:r>
          </w:p>
        </w:tc>
        <w:tc>
          <w:tcPr>
            <w:tcW w:w="1420" w:type="dxa"/>
          </w:tcPr>
          <w:p w:rsidR="00511BBB" w:rsidRPr="000152AF" w:rsidRDefault="00511BBB" w:rsidP="005741E6">
            <w:pPr>
              <w:jc w:val="center"/>
              <w:rPr>
                <w:sz w:val="24"/>
                <w:szCs w:val="24"/>
              </w:rPr>
            </w:pPr>
            <w:r w:rsidRPr="000152AF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952F4A" w:rsidRDefault="00511BBB" w:rsidP="005741E6">
            <w:pPr>
              <w:jc w:val="center"/>
              <w:rPr>
                <w:sz w:val="24"/>
                <w:szCs w:val="24"/>
              </w:rPr>
            </w:pPr>
            <w:r w:rsidRPr="00952F4A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D82EA9" w:rsidRDefault="00511BBB" w:rsidP="005741E6">
            <w:pPr>
              <w:jc w:val="center"/>
              <w:rPr>
                <w:sz w:val="24"/>
                <w:szCs w:val="24"/>
              </w:rPr>
            </w:pPr>
            <w:r w:rsidRPr="00D82EA9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D82EA9" w:rsidRDefault="00511BBB" w:rsidP="005741E6">
            <w:pPr>
              <w:jc w:val="center"/>
              <w:rPr>
                <w:sz w:val="24"/>
                <w:szCs w:val="24"/>
              </w:rPr>
            </w:pPr>
            <w:r w:rsidRPr="00D82EA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9F277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782,1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1.2.</w:t>
            </w:r>
          </w:p>
        </w:tc>
        <w:tc>
          <w:tcPr>
            <w:tcW w:w="2124" w:type="dxa"/>
            <w:vMerge w:val="restart"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>Основное мероприятие:</w:t>
            </w:r>
          </w:p>
          <w:p w:rsidR="00226DD1" w:rsidRDefault="00511BBB" w:rsidP="005741E6">
            <w:pPr>
              <w:jc w:val="center"/>
            </w:pPr>
            <w:r w:rsidRPr="00A14EFE">
              <w:t>«Строительство и реконструкция объектов муниципальной собственности муниципального образования</w:t>
            </w:r>
          </w:p>
          <w:p w:rsidR="00511BBB" w:rsidRPr="00A14EFE" w:rsidRDefault="00511BBB" w:rsidP="005741E6">
            <w:pPr>
              <w:jc w:val="center"/>
            </w:pPr>
            <w:r w:rsidRPr="00A14EFE">
              <w:t xml:space="preserve"> г. Бодайбо и района»</w:t>
            </w:r>
          </w:p>
        </w:tc>
        <w:tc>
          <w:tcPr>
            <w:tcW w:w="1717" w:type="dxa"/>
          </w:tcPr>
          <w:p w:rsidR="00226DD1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</w:t>
            </w:r>
          </w:p>
          <w:p w:rsidR="00226DD1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226DD1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89 024,1</w:t>
            </w:r>
          </w:p>
        </w:tc>
        <w:tc>
          <w:tcPr>
            <w:tcW w:w="1420" w:type="dxa"/>
          </w:tcPr>
          <w:p w:rsidR="00511BBB" w:rsidRPr="000152AF" w:rsidRDefault="00363BF0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D82EA9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D82EA9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D82EA9" w:rsidRDefault="00A72C35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BD0FEC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89 024,1</w:t>
            </w:r>
          </w:p>
        </w:tc>
      </w:tr>
      <w:tr w:rsidR="008D0A6D" w:rsidRPr="00A14EFE" w:rsidTr="008D0A6D">
        <w:trPr>
          <w:trHeight w:val="848"/>
        </w:trPr>
        <w:tc>
          <w:tcPr>
            <w:tcW w:w="705" w:type="dxa"/>
            <w:vMerge/>
          </w:tcPr>
          <w:p w:rsidR="008D0A6D" w:rsidRPr="00A14EFE" w:rsidRDefault="008D0A6D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8D0A6D" w:rsidRPr="00A14EFE" w:rsidRDefault="008D0A6D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8D0A6D" w:rsidRPr="00A14EFE" w:rsidRDefault="008D0A6D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8D0A6D" w:rsidRPr="00A14EFE" w:rsidRDefault="008D0A6D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8D0A6D" w:rsidRPr="00A14EFE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89 024,1</w:t>
            </w:r>
          </w:p>
        </w:tc>
        <w:tc>
          <w:tcPr>
            <w:tcW w:w="1420" w:type="dxa"/>
          </w:tcPr>
          <w:p w:rsidR="008D0A6D" w:rsidRPr="000152AF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8D0A6D" w:rsidRPr="00AE34D1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8D0A6D" w:rsidRPr="00AE34D1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8D0A6D" w:rsidRPr="00A14EFE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8D0A6D" w:rsidRPr="00A14EFE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8D0A6D" w:rsidRPr="004F63AC" w:rsidRDefault="008D0A6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89 024,1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7F0CFB" w:rsidP="005741E6">
            <w:pPr>
              <w:jc w:val="center"/>
            </w:pPr>
            <w:r>
              <w:t>1.2.1</w:t>
            </w:r>
            <w:r w:rsidR="00511BBB" w:rsidRPr="00A14EFE">
              <w:t>.</w:t>
            </w:r>
          </w:p>
        </w:tc>
        <w:tc>
          <w:tcPr>
            <w:tcW w:w="2124" w:type="dxa"/>
            <w:vMerge w:val="restart"/>
          </w:tcPr>
          <w:p w:rsidR="00511BBB" w:rsidRPr="00A14EFE" w:rsidRDefault="006F23A6" w:rsidP="005741E6">
            <w:pPr>
              <w:jc w:val="center"/>
              <w:rPr>
                <w:b/>
              </w:rPr>
            </w:pPr>
            <w:r>
              <w:rPr>
                <w:b/>
              </w:rPr>
              <w:t>Мероприятие 1</w:t>
            </w:r>
            <w:r w:rsidR="00511BBB" w:rsidRPr="00A14EFE">
              <w:rPr>
                <w:b/>
              </w:rPr>
              <w:t>:</w:t>
            </w:r>
          </w:p>
          <w:p w:rsidR="00C21851" w:rsidRDefault="00511BBB" w:rsidP="005741E6">
            <w:pPr>
              <w:jc w:val="center"/>
            </w:pPr>
            <w:r w:rsidRPr="00A14EFE">
              <w:t xml:space="preserve">Строительство школы среднего (полного) образования на 250 учащихся в </w:t>
            </w:r>
          </w:p>
          <w:p w:rsidR="00511BBB" w:rsidRPr="00A14EFE" w:rsidRDefault="00511BBB" w:rsidP="005741E6">
            <w:pPr>
              <w:jc w:val="center"/>
            </w:pPr>
            <w:r w:rsidRPr="00A14EFE">
              <w:t xml:space="preserve">п. Мамакан </w:t>
            </w:r>
            <w:r w:rsidRPr="00A14EFE">
              <w:lastRenderedPageBreak/>
              <w:t>Бодайбинского района</w:t>
            </w:r>
          </w:p>
        </w:tc>
        <w:tc>
          <w:tcPr>
            <w:tcW w:w="1717" w:type="dxa"/>
          </w:tcPr>
          <w:p w:rsidR="00226DD1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lastRenderedPageBreak/>
              <w:t>Ответствен</w:t>
            </w:r>
          </w:p>
          <w:p w:rsidR="00226DD1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B27D2B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66 041,5</w:t>
            </w:r>
          </w:p>
        </w:tc>
        <w:tc>
          <w:tcPr>
            <w:tcW w:w="1420" w:type="dxa"/>
          </w:tcPr>
          <w:p w:rsidR="00511BBB" w:rsidRPr="000152AF" w:rsidRDefault="00363BF0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A14EF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66 041,5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514BD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66 041,5</w:t>
            </w:r>
          </w:p>
        </w:tc>
        <w:tc>
          <w:tcPr>
            <w:tcW w:w="1420" w:type="dxa"/>
          </w:tcPr>
          <w:p w:rsidR="00511BBB" w:rsidRPr="000152AF" w:rsidRDefault="00363BF0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A14EFE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66 041,5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Pr="00A14EFE" w:rsidRDefault="007F0CFB" w:rsidP="005741E6">
            <w:pPr>
              <w:jc w:val="center"/>
            </w:pPr>
            <w:r>
              <w:lastRenderedPageBreak/>
              <w:t>1.2.2</w:t>
            </w:r>
            <w:r w:rsidR="00511BBB" w:rsidRPr="00A14EFE">
              <w:t>.</w:t>
            </w:r>
          </w:p>
        </w:tc>
        <w:tc>
          <w:tcPr>
            <w:tcW w:w="2124" w:type="dxa"/>
            <w:vMerge w:val="restart"/>
          </w:tcPr>
          <w:p w:rsidR="00511BBB" w:rsidRPr="00A14EFE" w:rsidRDefault="006F23A6" w:rsidP="005741E6">
            <w:pPr>
              <w:jc w:val="center"/>
              <w:rPr>
                <w:b/>
              </w:rPr>
            </w:pPr>
            <w:r>
              <w:rPr>
                <w:b/>
              </w:rPr>
              <w:t>Мероприятие 2</w:t>
            </w:r>
            <w:r w:rsidR="00511BBB" w:rsidRPr="00A14EFE">
              <w:rPr>
                <w:b/>
              </w:rPr>
              <w:t>:</w:t>
            </w:r>
          </w:p>
          <w:p w:rsidR="00C21851" w:rsidRDefault="00511BBB" w:rsidP="005741E6">
            <w:pPr>
              <w:jc w:val="center"/>
            </w:pPr>
            <w:r w:rsidRPr="00A14EFE">
              <w:t>Прочие мероприятия в рамках строительства школы среднего (полного) образования на 250 учащихся в</w:t>
            </w:r>
          </w:p>
          <w:p w:rsidR="00511BBB" w:rsidRDefault="00511BBB" w:rsidP="005741E6">
            <w:pPr>
              <w:jc w:val="center"/>
            </w:pPr>
            <w:r w:rsidRPr="00A14EFE">
              <w:t xml:space="preserve"> п. Мамакан Бодайбинского района</w:t>
            </w:r>
          </w:p>
          <w:p w:rsidR="00511BBB" w:rsidRPr="00A14EFE" w:rsidRDefault="00511BBB" w:rsidP="005741E6">
            <w:pPr>
              <w:jc w:val="center"/>
            </w:pPr>
          </w:p>
        </w:tc>
        <w:tc>
          <w:tcPr>
            <w:tcW w:w="1717" w:type="dxa"/>
          </w:tcPr>
          <w:p w:rsidR="00C21851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</w:t>
            </w:r>
          </w:p>
          <w:p w:rsidR="00C21851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C21851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6F23A6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20 098,1</w:t>
            </w:r>
          </w:p>
        </w:tc>
        <w:tc>
          <w:tcPr>
            <w:tcW w:w="1420" w:type="dxa"/>
          </w:tcPr>
          <w:p w:rsidR="00511BBB" w:rsidRPr="00F172BA" w:rsidRDefault="00363BF0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A14EF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7F0CFB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20 098,1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6F23A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20 098,1</w:t>
            </w:r>
          </w:p>
        </w:tc>
        <w:tc>
          <w:tcPr>
            <w:tcW w:w="1420" w:type="dxa"/>
          </w:tcPr>
          <w:p w:rsidR="00511BBB" w:rsidRPr="00F172BA" w:rsidRDefault="00363BF0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511BBB" w:rsidRPr="00AE34D1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511BBB" w:rsidRPr="00A14EFE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A14EFE" w:rsidRDefault="007F0CFB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20 098,1</w:t>
            </w:r>
          </w:p>
        </w:tc>
      </w:tr>
      <w:tr w:rsidR="00511BBB" w:rsidRPr="00A14EFE" w:rsidTr="008D0A6D">
        <w:tc>
          <w:tcPr>
            <w:tcW w:w="705" w:type="dxa"/>
            <w:vMerge w:val="restart"/>
          </w:tcPr>
          <w:p w:rsidR="00511BBB" w:rsidRDefault="007F0CFB" w:rsidP="005741E6">
            <w:pPr>
              <w:jc w:val="center"/>
            </w:pPr>
            <w:r>
              <w:t>1.2.</w:t>
            </w:r>
            <w:r w:rsidR="006F23A6">
              <w:t>3</w:t>
            </w:r>
          </w:p>
        </w:tc>
        <w:tc>
          <w:tcPr>
            <w:tcW w:w="2124" w:type="dxa"/>
            <w:vMerge w:val="restart"/>
          </w:tcPr>
          <w:p w:rsidR="00511BBB" w:rsidRPr="00033040" w:rsidRDefault="006F23A6" w:rsidP="005741E6">
            <w:pPr>
              <w:jc w:val="center"/>
              <w:rPr>
                <w:b/>
              </w:rPr>
            </w:pPr>
            <w:r>
              <w:rPr>
                <w:b/>
              </w:rPr>
              <w:t>Мероприятие 3</w:t>
            </w:r>
            <w:r w:rsidR="00511BBB" w:rsidRPr="00033040">
              <w:rPr>
                <w:b/>
              </w:rPr>
              <w:t xml:space="preserve">: </w:t>
            </w:r>
            <w:r w:rsidR="00511BBB" w:rsidRPr="0074636C">
              <w:t>Строительство крытого стрелкового тира в г. Бодайбо</w:t>
            </w:r>
          </w:p>
        </w:tc>
        <w:tc>
          <w:tcPr>
            <w:tcW w:w="1717" w:type="dxa"/>
          </w:tcPr>
          <w:p w:rsidR="006A7576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Ответствен</w:t>
            </w:r>
          </w:p>
          <w:p w:rsidR="006A7576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6A7576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033040" w:rsidRDefault="006F23A6" w:rsidP="005741E6">
            <w:pPr>
              <w:jc w:val="center"/>
              <w:rPr>
                <w:b/>
              </w:rPr>
            </w:pPr>
            <w:r>
              <w:rPr>
                <w:b/>
              </w:rPr>
              <w:t>2 884,5</w:t>
            </w:r>
          </w:p>
        </w:tc>
        <w:tc>
          <w:tcPr>
            <w:tcW w:w="1420" w:type="dxa"/>
          </w:tcPr>
          <w:p w:rsidR="00511BBB" w:rsidRPr="00033040" w:rsidRDefault="00511BBB" w:rsidP="005741E6">
            <w:pPr>
              <w:jc w:val="center"/>
              <w:rPr>
                <w:b/>
              </w:rPr>
            </w:pPr>
            <w:r w:rsidRPr="00033040">
              <w:rPr>
                <w:b/>
              </w:rPr>
              <w:t>0,0</w:t>
            </w:r>
          </w:p>
        </w:tc>
        <w:tc>
          <w:tcPr>
            <w:tcW w:w="1277" w:type="dxa"/>
          </w:tcPr>
          <w:p w:rsidR="00511BBB" w:rsidRPr="00033040" w:rsidRDefault="00193EB7" w:rsidP="005741E6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7" w:type="dxa"/>
          </w:tcPr>
          <w:p w:rsidR="00511BBB" w:rsidRPr="00033040" w:rsidRDefault="00511BBB" w:rsidP="005741E6">
            <w:pPr>
              <w:jc w:val="center"/>
              <w:rPr>
                <w:b/>
              </w:rPr>
            </w:pPr>
            <w:r w:rsidRPr="00033040">
              <w:rPr>
                <w:b/>
              </w:rPr>
              <w:t>0,0</w:t>
            </w:r>
          </w:p>
        </w:tc>
        <w:tc>
          <w:tcPr>
            <w:tcW w:w="1139" w:type="dxa"/>
          </w:tcPr>
          <w:p w:rsidR="00511BBB" w:rsidRPr="00033040" w:rsidRDefault="00CC374F" w:rsidP="005741E6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511BBB" w:rsidRPr="00033040" w:rsidRDefault="00511BBB" w:rsidP="005741E6">
            <w:pPr>
              <w:jc w:val="center"/>
              <w:rPr>
                <w:b/>
              </w:rPr>
            </w:pPr>
            <w:r w:rsidRPr="00033040">
              <w:rPr>
                <w:b/>
              </w:rPr>
              <w:t>0,0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2 884,5</w:t>
            </w:r>
          </w:p>
        </w:tc>
      </w:tr>
      <w:tr w:rsidR="00511BBB" w:rsidRPr="00A14EFE" w:rsidTr="008D0A6D">
        <w:tc>
          <w:tcPr>
            <w:tcW w:w="705" w:type="dxa"/>
            <w:vMerge/>
          </w:tcPr>
          <w:p w:rsidR="00511BBB" w:rsidRDefault="00511BBB" w:rsidP="005741E6">
            <w:pPr>
              <w:jc w:val="center"/>
            </w:pP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:rsidR="00511BBB" w:rsidRPr="00D24435" w:rsidRDefault="00511BBB" w:rsidP="005741E6">
            <w:pPr>
              <w:jc w:val="center"/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</w:pPr>
            <w:r w:rsidRPr="00A14EFE">
              <w:rPr>
                <w:sz w:val="24"/>
                <w:szCs w:val="24"/>
              </w:rPr>
              <w:t xml:space="preserve"> МКУ «УКС</w:t>
            </w:r>
          </w:p>
        </w:tc>
        <w:tc>
          <w:tcPr>
            <w:tcW w:w="1258" w:type="dxa"/>
            <w:gridSpan w:val="2"/>
          </w:tcPr>
          <w:p w:rsidR="00511BBB" w:rsidRDefault="006F23A6" w:rsidP="005741E6">
            <w:pPr>
              <w:jc w:val="center"/>
            </w:pPr>
            <w:r>
              <w:t>2 884,5</w:t>
            </w:r>
          </w:p>
        </w:tc>
        <w:tc>
          <w:tcPr>
            <w:tcW w:w="1420" w:type="dxa"/>
          </w:tcPr>
          <w:p w:rsidR="00511BBB" w:rsidRDefault="00511BBB" w:rsidP="005741E6">
            <w:pPr>
              <w:jc w:val="center"/>
            </w:pPr>
            <w:r>
              <w:t>0,0</w:t>
            </w:r>
          </w:p>
        </w:tc>
        <w:tc>
          <w:tcPr>
            <w:tcW w:w="1277" w:type="dxa"/>
          </w:tcPr>
          <w:p w:rsidR="00511BBB" w:rsidRDefault="00BD0FEC" w:rsidP="005741E6">
            <w:pPr>
              <w:jc w:val="center"/>
            </w:pPr>
            <w:r>
              <w:t>0,0</w:t>
            </w:r>
          </w:p>
        </w:tc>
        <w:tc>
          <w:tcPr>
            <w:tcW w:w="1277" w:type="dxa"/>
          </w:tcPr>
          <w:p w:rsidR="00511BBB" w:rsidRDefault="00511BBB" w:rsidP="005741E6">
            <w:pPr>
              <w:jc w:val="center"/>
            </w:pPr>
            <w:r>
              <w:t>0,0</w:t>
            </w:r>
          </w:p>
        </w:tc>
        <w:tc>
          <w:tcPr>
            <w:tcW w:w="1139" w:type="dxa"/>
          </w:tcPr>
          <w:p w:rsidR="00511BBB" w:rsidRDefault="00CC374F" w:rsidP="005741E6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</w:tcPr>
          <w:p w:rsidR="00511BBB" w:rsidRDefault="00511BBB" w:rsidP="005741E6">
            <w:pPr>
              <w:jc w:val="center"/>
            </w:pPr>
            <w:r>
              <w:t>0,0</w:t>
            </w:r>
          </w:p>
        </w:tc>
        <w:tc>
          <w:tcPr>
            <w:tcW w:w="1699" w:type="dxa"/>
          </w:tcPr>
          <w:p w:rsidR="00511BBB" w:rsidRPr="004F63AC" w:rsidRDefault="00312B4D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2 884,5</w:t>
            </w:r>
          </w:p>
        </w:tc>
      </w:tr>
      <w:tr w:rsidR="00511BBB" w:rsidRPr="00A14EFE" w:rsidTr="008D0A6D">
        <w:trPr>
          <w:trHeight w:val="2027"/>
        </w:trPr>
        <w:tc>
          <w:tcPr>
            <w:tcW w:w="705" w:type="dxa"/>
            <w:vMerge w:val="restart"/>
          </w:tcPr>
          <w:p w:rsidR="00511BBB" w:rsidRPr="00A14EFE" w:rsidRDefault="00511BBB" w:rsidP="005741E6">
            <w:pPr>
              <w:jc w:val="center"/>
            </w:pPr>
            <w:r w:rsidRPr="00A14EFE">
              <w:t>1.3.</w:t>
            </w:r>
          </w:p>
        </w:tc>
        <w:tc>
          <w:tcPr>
            <w:tcW w:w="2124" w:type="dxa"/>
            <w:vMerge w:val="restart"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  <w:r w:rsidRPr="00A14EFE">
              <w:rPr>
                <w:b/>
              </w:rPr>
              <w:t>Основное мероприятие:</w:t>
            </w:r>
          </w:p>
          <w:p w:rsidR="006A7576" w:rsidRDefault="00511BBB" w:rsidP="005741E6">
            <w:pPr>
              <w:jc w:val="center"/>
            </w:pPr>
            <w:r w:rsidRPr="00A14EFE">
              <w:t xml:space="preserve">Обеспечение деятельности муниципального казенного учреждения «Управление </w:t>
            </w:r>
            <w:r w:rsidRPr="00A14EFE">
              <w:lastRenderedPageBreak/>
              <w:t>капитального строительства администрации</w:t>
            </w:r>
          </w:p>
          <w:p w:rsidR="00511BBB" w:rsidRPr="00A14EFE" w:rsidRDefault="00511BBB" w:rsidP="005741E6">
            <w:pPr>
              <w:jc w:val="center"/>
            </w:pPr>
            <w:r w:rsidRPr="00A14EFE">
              <w:t xml:space="preserve"> г. Бодайбо и района» при реализации Программы</w:t>
            </w:r>
          </w:p>
        </w:tc>
        <w:tc>
          <w:tcPr>
            <w:tcW w:w="1717" w:type="dxa"/>
          </w:tcPr>
          <w:p w:rsidR="006A7576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lastRenderedPageBreak/>
              <w:t>Ответствен</w:t>
            </w:r>
          </w:p>
          <w:p w:rsidR="006A7576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ный исполнитель – Администра</w:t>
            </w:r>
          </w:p>
          <w:p w:rsidR="006A7576" w:rsidRDefault="009664F3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ция </w:t>
            </w:r>
          </w:p>
          <w:p w:rsidR="00511BBB" w:rsidRPr="00A14EFE" w:rsidRDefault="00511BBB" w:rsidP="005741E6">
            <w:pPr>
              <w:jc w:val="center"/>
              <w:rPr>
                <w:b/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258" w:type="dxa"/>
            <w:gridSpan w:val="2"/>
          </w:tcPr>
          <w:p w:rsidR="00511BBB" w:rsidRPr="00A14EFE" w:rsidRDefault="006F23A6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9 955,3</w:t>
            </w:r>
          </w:p>
        </w:tc>
        <w:tc>
          <w:tcPr>
            <w:tcW w:w="1420" w:type="dxa"/>
          </w:tcPr>
          <w:p w:rsidR="00511BBB" w:rsidRPr="00F172BA" w:rsidRDefault="00A91139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10 521,1</w:t>
            </w:r>
          </w:p>
        </w:tc>
        <w:tc>
          <w:tcPr>
            <w:tcW w:w="1277" w:type="dxa"/>
          </w:tcPr>
          <w:p w:rsidR="00511BBB" w:rsidRPr="00AE34D1" w:rsidRDefault="007245FE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7" w:type="dxa"/>
          </w:tcPr>
          <w:p w:rsidR="00511BBB" w:rsidRPr="00AE34D1" w:rsidRDefault="00CC374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</w:tcPr>
          <w:p w:rsidR="00511BBB" w:rsidRPr="00AE34D1" w:rsidRDefault="00CC374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511BBB" w:rsidRPr="00A14EFE" w:rsidRDefault="00CC374F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699" w:type="dxa"/>
          </w:tcPr>
          <w:p w:rsidR="00511BBB" w:rsidRPr="004F63AC" w:rsidRDefault="000D10F9" w:rsidP="00574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63 192,4</w:t>
            </w:r>
          </w:p>
        </w:tc>
      </w:tr>
      <w:tr w:rsidR="00511BBB" w:rsidRPr="00A14EFE" w:rsidTr="008D0A6D">
        <w:trPr>
          <w:trHeight w:val="1625"/>
        </w:trPr>
        <w:tc>
          <w:tcPr>
            <w:tcW w:w="705" w:type="dxa"/>
            <w:vMerge/>
          </w:tcPr>
          <w:p w:rsidR="00511BBB" w:rsidRPr="00A14EFE" w:rsidRDefault="00511BBB" w:rsidP="005741E6">
            <w:pPr>
              <w:jc w:val="center"/>
            </w:pPr>
          </w:p>
        </w:tc>
        <w:tc>
          <w:tcPr>
            <w:tcW w:w="2124" w:type="dxa"/>
            <w:vMerge/>
          </w:tcPr>
          <w:p w:rsidR="00511BBB" w:rsidRPr="00A14EFE" w:rsidRDefault="00511BBB" w:rsidP="005741E6">
            <w:pPr>
              <w:jc w:val="center"/>
              <w:rPr>
                <w:b/>
              </w:rPr>
            </w:pP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6F23A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9 955,3</w:t>
            </w:r>
          </w:p>
        </w:tc>
        <w:tc>
          <w:tcPr>
            <w:tcW w:w="1420" w:type="dxa"/>
          </w:tcPr>
          <w:p w:rsidR="00511BBB" w:rsidRPr="00F172BA" w:rsidRDefault="00A91139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10 521,1</w:t>
            </w:r>
          </w:p>
        </w:tc>
        <w:tc>
          <w:tcPr>
            <w:tcW w:w="1277" w:type="dxa"/>
          </w:tcPr>
          <w:p w:rsidR="00511BBB" w:rsidRPr="00AE34D1" w:rsidRDefault="007245F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10 679,0</w:t>
            </w:r>
          </w:p>
        </w:tc>
        <w:tc>
          <w:tcPr>
            <w:tcW w:w="1277" w:type="dxa"/>
          </w:tcPr>
          <w:p w:rsidR="00511BBB" w:rsidRPr="00AE34D1" w:rsidRDefault="0038309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10 679,0</w:t>
            </w:r>
          </w:p>
        </w:tc>
        <w:tc>
          <w:tcPr>
            <w:tcW w:w="1139" w:type="dxa"/>
          </w:tcPr>
          <w:p w:rsidR="00511BBB" w:rsidRPr="00AE34D1" w:rsidRDefault="0038309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511BBB" w:rsidRPr="00A14EFE" w:rsidRDefault="0038309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10 679,0</w:t>
            </w:r>
          </w:p>
        </w:tc>
        <w:tc>
          <w:tcPr>
            <w:tcW w:w="1699" w:type="dxa"/>
          </w:tcPr>
          <w:p w:rsidR="00511BBB" w:rsidRPr="004F63AC" w:rsidRDefault="00064EA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63 192,4</w:t>
            </w:r>
          </w:p>
        </w:tc>
      </w:tr>
      <w:tr w:rsidR="00511BBB" w:rsidRPr="00A14EFE" w:rsidTr="008D0A6D">
        <w:tc>
          <w:tcPr>
            <w:tcW w:w="705" w:type="dxa"/>
          </w:tcPr>
          <w:p w:rsidR="00511BBB" w:rsidRPr="00A14EFE" w:rsidRDefault="00511BBB" w:rsidP="005741E6">
            <w:pPr>
              <w:jc w:val="center"/>
            </w:pPr>
            <w:r w:rsidRPr="00A14EFE">
              <w:lastRenderedPageBreak/>
              <w:t>1.3.1</w:t>
            </w:r>
          </w:p>
        </w:tc>
        <w:tc>
          <w:tcPr>
            <w:tcW w:w="2124" w:type="dxa"/>
          </w:tcPr>
          <w:p w:rsidR="006A7576" w:rsidRDefault="00511BBB" w:rsidP="005741E6">
            <w:pPr>
              <w:jc w:val="center"/>
            </w:pPr>
            <w:r w:rsidRPr="00A14EFE">
              <w:t>Расх</w:t>
            </w:r>
            <w:r>
              <w:t>оды на обеспечение деятельности</w:t>
            </w:r>
            <w:r w:rsidRPr="00A14EFE">
              <w:t xml:space="preserve"> муниципального казенного учреждения «Управление капитального строительства администрации</w:t>
            </w:r>
          </w:p>
          <w:p w:rsidR="00511BBB" w:rsidRPr="00A14EFE" w:rsidRDefault="00511BBB" w:rsidP="005741E6">
            <w:pPr>
              <w:jc w:val="center"/>
            </w:pPr>
            <w:r w:rsidRPr="00A14EFE">
              <w:t xml:space="preserve"> г. Бодайбо и района»</w:t>
            </w: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4E06B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9 927</w:t>
            </w:r>
            <w:r w:rsidR="00B810D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</w:tcPr>
          <w:p w:rsidR="00511BBB" w:rsidRPr="00F172BA" w:rsidRDefault="00A91139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10 509,1</w:t>
            </w:r>
          </w:p>
        </w:tc>
        <w:tc>
          <w:tcPr>
            <w:tcW w:w="1277" w:type="dxa"/>
          </w:tcPr>
          <w:p w:rsidR="00511BBB" w:rsidRPr="00AE34D1" w:rsidRDefault="007245FE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10 651,3</w:t>
            </w:r>
          </w:p>
        </w:tc>
        <w:tc>
          <w:tcPr>
            <w:tcW w:w="1277" w:type="dxa"/>
          </w:tcPr>
          <w:p w:rsidR="00511BBB" w:rsidRPr="00AE34D1" w:rsidRDefault="0038309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10 651,3</w:t>
            </w:r>
          </w:p>
        </w:tc>
        <w:tc>
          <w:tcPr>
            <w:tcW w:w="1139" w:type="dxa"/>
          </w:tcPr>
          <w:p w:rsidR="00511BBB" w:rsidRPr="00AE34D1" w:rsidRDefault="0038309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10 651,3</w:t>
            </w:r>
          </w:p>
        </w:tc>
        <w:tc>
          <w:tcPr>
            <w:tcW w:w="1276" w:type="dxa"/>
            <w:gridSpan w:val="2"/>
          </w:tcPr>
          <w:p w:rsidR="00511BBB" w:rsidRPr="00A14EFE" w:rsidRDefault="0038309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10 651,3</w:t>
            </w:r>
          </w:p>
        </w:tc>
        <w:tc>
          <w:tcPr>
            <w:tcW w:w="1699" w:type="dxa"/>
          </w:tcPr>
          <w:p w:rsidR="00511BBB" w:rsidRPr="004F63AC" w:rsidRDefault="00064EAA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63 041,9</w:t>
            </w:r>
          </w:p>
        </w:tc>
      </w:tr>
      <w:tr w:rsidR="00511BBB" w:rsidRPr="00A14EFE" w:rsidTr="008D0A6D">
        <w:tc>
          <w:tcPr>
            <w:tcW w:w="705" w:type="dxa"/>
          </w:tcPr>
          <w:p w:rsidR="00511BBB" w:rsidRPr="00A14EFE" w:rsidRDefault="00511BBB" w:rsidP="005741E6">
            <w:pPr>
              <w:jc w:val="center"/>
            </w:pPr>
            <w:r w:rsidRPr="00A14EFE">
              <w:t>1.3.2</w:t>
            </w:r>
          </w:p>
        </w:tc>
        <w:tc>
          <w:tcPr>
            <w:tcW w:w="2124" w:type="dxa"/>
          </w:tcPr>
          <w:p w:rsidR="006A7576" w:rsidRDefault="00511BBB" w:rsidP="005741E6">
            <w:pPr>
              <w:jc w:val="center"/>
            </w:pPr>
            <w:r w:rsidRPr="00A14EFE"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511BBB" w:rsidRPr="00A14EFE" w:rsidRDefault="00511BBB" w:rsidP="005741E6">
            <w:pPr>
              <w:jc w:val="center"/>
            </w:pPr>
            <w:r w:rsidRPr="00A14EFE">
              <w:t xml:space="preserve"> г. Бодайбо и района»</w:t>
            </w:r>
          </w:p>
        </w:tc>
        <w:tc>
          <w:tcPr>
            <w:tcW w:w="1717" w:type="dxa"/>
          </w:tcPr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>Участник:</w:t>
            </w:r>
          </w:p>
          <w:p w:rsidR="00511BBB" w:rsidRPr="00A14EFE" w:rsidRDefault="00511BBB" w:rsidP="005741E6">
            <w:pPr>
              <w:jc w:val="center"/>
              <w:rPr>
                <w:sz w:val="24"/>
                <w:szCs w:val="24"/>
              </w:rPr>
            </w:pPr>
            <w:r w:rsidRPr="00A14EFE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258" w:type="dxa"/>
            <w:gridSpan w:val="2"/>
          </w:tcPr>
          <w:p w:rsidR="00511BBB" w:rsidRPr="00A14EFE" w:rsidRDefault="004E06B7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B810D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420" w:type="dxa"/>
          </w:tcPr>
          <w:p w:rsidR="00511BBB" w:rsidRPr="00F172BA" w:rsidRDefault="00A91139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277" w:type="dxa"/>
          </w:tcPr>
          <w:p w:rsidR="00511BBB" w:rsidRPr="00AE34D1" w:rsidRDefault="008B4EA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</w:t>
            </w:r>
            <w:r w:rsidR="007245FE">
              <w:rPr>
                <w:sz w:val="24"/>
                <w:szCs w:val="24"/>
              </w:rPr>
              <w:t>7</w:t>
            </w:r>
          </w:p>
        </w:tc>
        <w:tc>
          <w:tcPr>
            <w:tcW w:w="1277" w:type="dxa"/>
          </w:tcPr>
          <w:p w:rsidR="00511BBB" w:rsidRPr="00AE34D1" w:rsidRDefault="008B4EA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</w:t>
            </w:r>
            <w:r w:rsidR="00383097">
              <w:rPr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511BBB" w:rsidRPr="00AE34D1" w:rsidRDefault="008B4EA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</w:t>
            </w:r>
            <w:r w:rsidR="00383097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</w:tcPr>
          <w:p w:rsidR="00511BBB" w:rsidRPr="00A14EFE" w:rsidRDefault="008B4EA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</w:t>
            </w:r>
            <w:r w:rsidR="00383097">
              <w:rPr>
                <w:sz w:val="24"/>
                <w:szCs w:val="24"/>
              </w:rPr>
              <w:t>7</w:t>
            </w:r>
          </w:p>
        </w:tc>
        <w:tc>
          <w:tcPr>
            <w:tcW w:w="1699" w:type="dxa"/>
          </w:tcPr>
          <w:p w:rsidR="00511BBB" w:rsidRPr="004F63AC" w:rsidRDefault="006D5316" w:rsidP="005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150,5</w:t>
            </w:r>
          </w:p>
        </w:tc>
      </w:tr>
    </w:tbl>
    <w:p w:rsidR="001353E5" w:rsidRDefault="001353E5" w:rsidP="001353E5">
      <w:pPr>
        <w:jc w:val="right"/>
      </w:pPr>
    </w:p>
    <w:p w:rsidR="001353E5" w:rsidRPr="00A14EFE" w:rsidRDefault="001353E5" w:rsidP="001353E5">
      <w:pPr>
        <w:rPr>
          <w:sz w:val="22"/>
          <w:szCs w:val="22"/>
        </w:rPr>
      </w:pPr>
    </w:p>
    <w:p w:rsidR="00F44CBB" w:rsidRDefault="00F44CBB" w:rsidP="00FE53C9">
      <w:pPr>
        <w:rPr>
          <w:rFonts w:eastAsia="Calibri"/>
          <w:lang w:eastAsia="en-US"/>
        </w:rPr>
      </w:pPr>
    </w:p>
    <w:p w:rsidR="00F44CBB" w:rsidRDefault="00F44CBB" w:rsidP="00C12CFD">
      <w:pPr>
        <w:rPr>
          <w:rFonts w:eastAsia="Calibri"/>
          <w:lang w:eastAsia="en-US"/>
        </w:rPr>
      </w:pPr>
    </w:p>
    <w:p w:rsidR="00C12CFD" w:rsidRDefault="00C12CFD" w:rsidP="00C12CFD">
      <w:pPr>
        <w:rPr>
          <w:rFonts w:eastAsia="Calibri"/>
          <w:lang w:eastAsia="en-US"/>
        </w:rPr>
      </w:pPr>
    </w:p>
    <w:p w:rsidR="00451420" w:rsidRPr="00A14EFE" w:rsidRDefault="00451420" w:rsidP="00C12CFD">
      <w:pPr>
        <w:rPr>
          <w:rFonts w:eastAsia="Calibri"/>
          <w:lang w:eastAsia="en-US"/>
        </w:rPr>
      </w:pPr>
    </w:p>
    <w:p w:rsidR="001353E5" w:rsidRPr="00746125" w:rsidRDefault="001353E5" w:rsidP="001353E5">
      <w:pPr>
        <w:jc w:val="right"/>
        <w:rPr>
          <w:sz w:val="22"/>
          <w:szCs w:val="22"/>
        </w:rPr>
      </w:pPr>
      <w:r w:rsidRPr="00746125">
        <w:rPr>
          <w:sz w:val="22"/>
          <w:szCs w:val="22"/>
        </w:rPr>
        <w:lastRenderedPageBreak/>
        <w:t xml:space="preserve">Приложение 4 </w:t>
      </w:r>
    </w:p>
    <w:p w:rsidR="001353E5" w:rsidRPr="00A14EFE" w:rsidRDefault="001353E5" w:rsidP="001353E5">
      <w:pPr>
        <w:jc w:val="right"/>
        <w:rPr>
          <w:sz w:val="20"/>
          <w:szCs w:val="20"/>
        </w:rPr>
      </w:pPr>
      <w:r w:rsidRPr="00746125">
        <w:rPr>
          <w:sz w:val="22"/>
          <w:szCs w:val="22"/>
        </w:rPr>
        <w:t>к Программе</w:t>
      </w:r>
    </w:p>
    <w:p w:rsidR="001353E5" w:rsidRPr="00A14EFE" w:rsidRDefault="001353E5" w:rsidP="001353E5">
      <w:pPr>
        <w:jc w:val="right"/>
        <w:rPr>
          <w:sz w:val="20"/>
          <w:szCs w:val="20"/>
        </w:rPr>
      </w:pPr>
    </w:p>
    <w:p w:rsidR="001353E5" w:rsidRPr="00A14EFE" w:rsidRDefault="001353E5" w:rsidP="001353E5">
      <w:pPr>
        <w:jc w:val="center"/>
        <w:rPr>
          <w:b/>
        </w:rPr>
      </w:pPr>
      <w:r w:rsidRPr="00A14EFE">
        <w:rPr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6"/>
        <w:tblW w:w="14425" w:type="dxa"/>
        <w:tblLayout w:type="fixed"/>
        <w:tblLook w:val="04A0"/>
      </w:tblPr>
      <w:tblGrid>
        <w:gridCol w:w="724"/>
        <w:gridCol w:w="1936"/>
        <w:gridCol w:w="1701"/>
        <w:gridCol w:w="1701"/>
        <w:gridCol w:w="1134"/>
        <w:gridCol w:w="1276"/>
        <w:gridCol w:w="1134"/>
        <w:gridCol w:w="1134"/>
        <w:gridCol w:w="1275"/>
        <w:gridCol w:w="1134"/>
        <w:gridCol w:w="1276"/>
      </w:tblGrid>
      <w:tr w:rsidR="000102CC" w:rsidRPr="00A14EFE" w:rsidTr="000102CC"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№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п/п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Источники финансирова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</w:t>
            </w:r>
            <w:r w:rsidRPr="00A14EFE">
              <w:rPr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  <w:r w:rsidRPr="00A14EFE">
              <w:rPr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Pr="00A14EFE">
              <w:rPr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Pr="00A14EFE">
              <w:rPr>
                <w:lang w:eastAsia="en-US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Pr="00A14EFE">
              <w:rPr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  <w:r w:rsidRPr="00A14EFE">
              <w:rPr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</w:tr>
      <w:tr w:rsidR="000102CC" w:rsidRPr="00A14EFE" w:rsidTr="000102CC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1.</w:t>
            </w:r>
          </w:p>
        </w:tc>
        <w:tc>
          <w:tcPr>
            <w:tcW w:w="19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FD" w:rsidRDefault="000102CC" w:rsidP="005741E6">
            <w:pPr>
              <w:jc w:val="center"/>
              <w:rPr>
                <w:b/>
                <w:lang w:eastAsia="en-US"/>
              </w:rPr>
            </w:pPr>
            <w:r w:rsidRPr="00A14EFE">
              <w:rPr>
                <w:b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0102CC" w:rsidRPr="00A14EFE" w:rsidRDefault="000102CC" w:rsidP="005741E6">
            <w:pPr>
              <w:jc w:val="center"/>
              <w:rPr>
                <w:b/>
                <w:lang w:eastAsia="en-US"/>
              </w:rPr>
            </w:pPr>
            <w:r w:rsidRPr="00A14EFE">
              <w:rPr>
                <w:b/>
                <w:lang w:eastAsia="en-US"/>
              </w:rPr>
              <w:t xml:space="preserve"> </w:t>
            </w:r>
            <w:r w:rsidR="008D2875">
              <w:rPr>
                <w:b/>
                <w:lang w:eastAsia="en-US"/>
              </w:rPr>
              <w:t>г. Бодайбо и района на 2025-2030</w:t>
            </w:r>
            <w:r w:rsidRPr="00A14EFE">
              <w:rPr>
                <w:b/>
                <w:lang w:eastAsia="en-US"/>
              </w:rPr>
              <w:t xml:space="preserve"> годы»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2CFD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Ответственный исполнитель </w:t>
            </w:r>
            <w:r w:rsidR="00C12CFD">
              <w:rPr>
                <w:lang w:eastAsia="en-US"/>
              </w:rPr>
              <w:t>–</w:t>
            </w:r>
            <w:r w:rsidRPr="00A14EFE">
              <w:rPr>
                <w:lang w:eastAsia="en-US"/>
              </w:rPr>
              <w:t>Администра</w:t>
            </w:r>
          </w:p>
          <w:p w:rsidR="00C12CFD" w:rsidRDefault="00460BDF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ция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 г. Бодайбо и района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Участник – МКУ «УКС»,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Управление образования, Управление культуры,</w:t>
            </w:r>
          </w:p>
          <w:p w:rsidR="00C12CFD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Администра</w:t>
            </w:r>
          </w:p>
          <w:p w:rsidR="00C12CFD" w:rsidRDefault="00460BDF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ция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b/>
                <w:lang w:eastAsia="en-US"/>
              </w:rPr>
              <w:t>Всего (тыс. руб.),  в т.ч.: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99 761,5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44 530,3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28 180,</w:t>
            </w:r>
            <w:r w:rsidR="00D66150">
              <w:rPr>
                <w:b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204 509,</w:t>
            </w:r>
            <w:r w:rsidR="00D66150">
              <w:rPr>
                <w:b/>
                <w:lang w:eastAsia="en-US"/>
              </w:rPr>
              <w:t>4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BDF" w:rsidRDefault="00460BDF" w:rsidP="005741E6">
            <w:pPr>
              <w:rPr>
                <w:lang w:eastAsia="en-US"/>
              </w:rPr>
            </w:pPr>
            <w:r>
              <w:rPr>
                <w:lang w:eastAsia="en-US"/>
              </w:rPr>
              <w:t>Бюджет муниципаль</w:t>
            </w:r>
          </w:p>
          <w:p w:rsidR="00846E77" w:rsidRDefault="00460BDF" w:rsidP="005741E6">
            <w:pPr>
              <w:rPr>
                <w:lang w:eastAsia="en-US"/>
              </w:rPr>
            </w:pPr>
            <w:r>
              <w:rPr>
                <w:lang w:eastAsia="en-US"/>
              </w:rPr>
              <w:t>ного образования</w:t>
            </w:r>
          </w:p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г. Бодайбо и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99 761,5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44 530,3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28 180,</w:t>
            </w:r>
            <w:r w:rsidR="00D66150">
              <w:rPr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FE53C9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204 509,</w:t>
            </w:r>
            <w:r w:rsidR="00D66150">
              <w:rPr>
                <w:lang w:eastAsia="en-US"/>
              </w:rPr>
              <w:t>4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</w:tr>
      <w:tr w:rsidR="000102CC" w:rsidRPr="00A14EFE" w:rsidTr="000102CC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1.1.</w:t>
            </w:r>
          </w:p>
        </w:tc>
        <w:tc>
          <w:tcPr>
            <w:tcW w:w="19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b/>
                <w:lang w:eastAsia="en-US"/>
              </w:rPr>
              <w:t>1.Основное мероприятие:</w:t>
            </w:r>
            <w:r w:rsidRPr="00A14EFE">
              <w:rPr>
                <w:lang w:eastAsia="en-US"/>
              </w:rPr>
              <w:t xml:space="preserve"> Проведение капитального и текущего ремонта объектов муниципальной собственности.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Ответственный исполнитель- Администра</w:t>
            </w:r>
          </w:p>
          <w:p w:rsidR="00846E77" w:rsidRDefault="00460BDF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ция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 г. Бодайбо и района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Участник – МКУ «УКС»,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Управление образования, Управление </w:t>
            </w:r>
            <w:r w:rsidRPr="00A14EFE">
              <w:rPr>
                <w:lang w:eastAsia="en-US"/>
              </w:rPr>
              <w:lastRenderedPageBreak/>
              <w:t>культуры,</w:t>
            </w:r>
          </w:p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Администра</w:t>
            </w:r>
          </w:p>
          <w:p w:rsidR="00846E77" w:rsidRDefault="00460BDF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ция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b/>
                <w:lang w:eastAsia="en-US"/>
              </w:rPr>
            </w:pPr>
            <w:r w:rsidRPr="00A14EFE">
              <w:rPr>
                <w:b/>
                <w:lang w:eastAsia="en-US"/>
              </w:rPr>
              <w:lastRenderedPageBreak/>
              <w:t>Всего (тыс. руб.),  вт.ч.: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A6B65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782,1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A6B65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34 009,2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17 501,</w:t>
            </w:r>
            <w:r w:rsidR="00D66150">
              <w:rPr>
                <w:b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D66150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52 292</w:t>
            </w:r>
            <w:r w:rsidR="008A6B65">
              <w:rPr>
                <w:b/>
                <w:lang w:eastAsia="en-US"/>
              </w:rPr>
              <w:t>,</w:t>
            </w:r>
            <w:r>
              <w:rPr>
                <w:b/>
                <w:lang w:eastAsia="en-US"/>
              </w:rPr>
              <w:t>9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BDF" w:rsidRDefault="00460BDF" w:rsidP="00460BDF">
            <w:pPr>
              <w:rPr>
                <w:lang w:eastAsia="en-US"/>
              </w:rPr>
            </w:pPr>
            <w:r>
              <w:rPr>
                <w:lang w:eastAsia="en-US"/>
              </w:rPr>
              <w:t>Бюджет муниципаль</w:t>
            </w:r>
          </w:p>
          <w:p w:rsidR="00460BDF" w:rsidRDefault="00460BDF" w:rsidP="00460BDF">
            <w:pPr>
              <w:rPr>
                <w:lang w:eastAsia="en-US"/>
              </w:rPr>
            </w:pPr>
            <w:r>
              <w:rPr>
                <w:lang w:eastAsia="en-US"/>
              </w:rPr>
              <w:t>ного образования</w:t>
            </w:r>
          </w:p>
          <w:p w:rsidR="000102CC" w:rsidRPr="00A14EFE" w:rsidRDefault="00460BDF" w:rsidP="00460BDF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г. Бодайбо и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A6B65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782,1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A6B65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34 009,2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17 501,</w:t>
            </w:r>
            <w:r w:rsidR="00D66150">
              <w:rPr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A6B65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D66150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52 292</w:t>
            </w:r>
            <w:r w:rsidR="008A6B65">
              <w:rPr>
                <w:lang w:eastAsia="en-US"/>
              </w:rPr>
              <w:t>,</w:t>
            </w:r>
            <w:r>
              <w:rPr>
                <w:lang w:eastAsia="en-US"/>
              </w:rPr>
              <w:t>9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Средства, планируемые к привлечению </w:t>
            </w:r>
            <w:r w:rsidRPr="00A14EFE">
              <w:rPr>
                <w:lang w:eastAsia="en-US"/>
              </w:rPr>
              <w:lastRenderedPageBreak/>
              <w:t>из областного бюджета, федерального бюджета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B36941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</w:tr>
      <w:tr w:rsidR="000102CC" w:rsidRPr="00A14EFE" w:rsidTr="000102CC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1.2.</w:t>
            </w:r>
          </w:p>
        </w:tc>
        <w:tc>
          <w:tcPr>
            <w:tcW w:w="19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b/>
                <w:lang w:eastAsia="en-US"/>
              </w:rPr>
              <w:t>2.</w:t>
            </w:r>
            <w:r w:rsidRPr="00A14EFE">
              <w:rPr>
                <w:lang w:eastAsia="en-US"/>
              </w:rPr>
              <w:t xml:space="preserve"> </w:t>
            </w:r>
            <w:r w:rsidRPr="00A14EFE">
              <w:rPr>
                <w:b/>
                <w:lang w:eastAsia="en-US"/>
              </w:rPr>
              <w:t>Основное мероприятие:</w:t>
            </w:r>
            <w:r w:rsidRPr="00A14EFE">
              <w:rPr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Ответственный исполнитель </w:t>
            </w:r>
            <w:r w:rsidR="00846E77">
              <w:rPr>
                <w:lang w:eastAsia="en-US"/>
              </w:rPr>
              <w:t>–</w:t>
            </w:r>
            <w:r w:rsidRPr="00A14EFE">
              <w:rPr>
                <w:lang w:eastAsia="en-US"/>
              </w:rPr>
              <w:t>Администра</w:t>
            </w:r>
          </w:p>
          <w:p w:rsidR="00846E77" w:rsidRDefault="00460BDF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ция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 г. Бодайбо и района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b/>
                <w:lang w:eastAsia="en-US"/>
              </w:rPr>
              <w:t>Всего (тыс. руб.),  вт.ч.: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62B42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89 024,1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62B42" w:rsidP="00A850A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89 024,1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BDF" w:rsidRDefault="00460BDF" w:rsidP="00460BDF">
            <w:pPr>
              <w:rPr>
                <w:lang w:eastAsia="en-US"/>
              </w:rPr>
            </w:pPr>
            <w:r>
              <w:rPr>
                <w:lang w:eastAsia="en-US"/>
              </w:rPr>
              <w:t>Бюджет муниципаль</w:t>
            </w:r>
          </w:p>
          <w:p w:rsidR="00460BDF" w:rsidRDefault="00460BDF" w:rsidP="00460BDF">
            <w:pPr>
              <w:rPr>
                <w:lang w:eastAsia="en-US"/>
              </w:rPr>
            </w:pPr>
            <w:r>
              <w:rPr>
                <w:lang w:eastAsia="en-US"/>
              </w:rPr>
              <w:t>ного образования</w:t>
            </w:r>
          </w:p>
          <w:p w:rsidR="000102CC" w:rsidRPr="00A14EFE" w:rsidRDefault="00460BDF" w:rsidP="00460BDF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г. Бодайбо и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89 024,1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862B42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89 024,1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A850A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</w:tr>
      <w:tr w:rsidR="000102CC" w:rsidRPr="00A14EFE" w:rsidTr="000102CC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1.3.</w:t>
            </w:r>
          </w:p>
        </w:tc>
        <w:tc>
          <w:tcPr>
            <w:tcW w:w="19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jc w:val="center"/>
              <w:rPr>
                <w:b/>
                <w:lang w:eastAsia="en-US"/>
              </w:rPr>
            </w:pPr>
            <w:r w:rsidRPr="00A14EFE">
              <w:rPr>
                <w:b/>
                <w:lang w:eastAsia="en-US"/>
              </w:rPr>
              <w:t>3. Основное мероприятие:</w:t>
            </w:r>
          </w:p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г. Бодайбо и района» при реализации Программы</w:t>
            </w:r>
          </w:p>
          <w:p w:rsidR="000102CC" w:rsidRPr="00A14EFE" w:rsidRDefault="000102CC" w:rsidP="005741E6">
            <w:pPr>
              <w:pStyle w:val="ab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6E77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Ответственный исполнитель </w:t>
            </w:r>
            <w:r w:rsidR="00846E77">
              <w:rPr>
                <w:lang w:eastAsia="en-US"/>
              </w:rPr>
              <w:t>–</w:t>
            </w:r>
            <w:r w:rsidRPr="00A14EFE">
              <w:rPr>
                <w:lang w:eastAsia="en-US"/>
              </w:rPr>
              <w:t>Администра</w:t>
            </w:r>
          </w:p>
          <w:p w:rsidR="00846E77" w:rsidRDefault="00413E3D" w:rsidP="005741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ция 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 xml:space="preserve">  г. Бодайбо и района</w:t>
            </w:r>
          </w:p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b/>
                <w:lang w:eastAsia="en-US"/>
              </w:rPr>
              <w:t>Всего (тыс. руб.),            в т.ч.: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9 955,3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10 521,1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781CFC" w:rsidP="005741E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63 192,4</w:t>
            </w:r>
          </w:p>
        </w:tc>
      </w:tr>
      <w:tr w:rsidR="007D4F02" w:rsidRPr="00A14EFE" w:rsidTr="000102CC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4F02" w:rsidRPr="00A14EFE" w:rsidRDefault="007D4F02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4F02" w:rsidRPr="00A14EFE" w:rsidRDefault="007D4F02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4F02" w:rsidRPr="00A14EFE" w:rsidRDefault="007D4F02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3E3D" w:rsidRDefault="00413E3D" w:rsidP="00413E3D">
            <w:pPr>
              <w:rPr>
                <w:lang w:eastAsia="en-US"/>
              </w:rPr>
            </w:pPr>
            <w:r>
              <w:rPr>
                <w:lang w:eastAsia="en-US"/>
              </w:rPr>
              <w:t>Бюджет муниципаль</w:t>
            </w:r>
          </w:p>
          <w:p w:rsidR="00413E3D" w:rsidRDefault="00413E3D" w:rsidP="00413E3D">
            <w:pPr>
              <w:rPr>
                <w:lang w:eastAsia="en-US"/>
              </w:rPr>
            </w:pPr>
            <w:r>
              <w:rPr>
                <w:lang w:eastAsia="en-US"/>
              </w:rPr>
              <w:t>ного образования</w:t>
            </w:r>
          </w:p>
          <w:p w:rsidR="007D4F02" w:rsidRPr="00A14EFE" w:rsidRDefault="00413E3D" w:rsidP="00413E3D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г. Бодайбо и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02" w:rsidRPr="007D4F02" w:rsidRDefault="00781CFC" w:rsidP="00EF04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9 955,3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02" w:rsidRPr="007D4F02" w:rsidRDefault="00781CFC" w:rsidP="00EF04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10 521,1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F02" w:rsidRPr="00781CFC" w:rsidRDefault="00781CFC" w:rsidP="00EF04DB">
            <w:pPr>
              <w:jc w:val="center"/>
              <w:rPr>
                <w:lang w:eastAsia="en-US"/>
              </w:rPr>
            </w:pPr>
            <w:r w:rsidRPr="00781CFC">
              <w:rPr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F02" w:rsidRPr="00781CFC" w:rsidRDefault="00781CFC" w:rsidP="00EF04DB">
            <w:pPr>
              <w:jc w:val="center"/>
              <w:rPr>
                <w:lang w:eastAsia="en-US"/>
              </w:rPr>
            </w:pPr>
            <w:r w:rsidRPr="00781CFC">
              <w:rPr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F02" w:rsidRPr="00781CFC" w:rsidRDefault="00781CFC" w:rsidP="00EF04DB">
            <w:pPr>
              <w:jc w:val="center"/>
              <w:rPr>
                <w:lang w:eastAsia="en-US"/>
              </w:rPr>
            </w:pPr>
            <w:r w:rsidRPr="00781CFC">
              <w:rPr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F02" w:rsidRPr="00781CFC" w:rsidRDefault="00781CFC" w:rsidP="00EF04DB">
            <w:pPr>
              <w:jc w:val="center"/>
              <w:rPr>
                <w:lang w:eastAsia="en-US"/>
              </w:rPr>
            </w:pPr>
            <w:r w:rsidRPr="00781CFC">
              <w:rPr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F02" w:rsidRPr="007D4F02" w:rsidRDefault="00781CFC" w:rsidP="00EF04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63 192,4</w:t>
            </w:r>
          </w:p>
        </w:tc>
      </w:tr>
      <w:tr w:rsidR="000102CC" w:rsidRPr="00A14EFE" w:rsidTr="000102CC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</w:tr>
      <w:tr w:rsidR="000102CC" w:rsidRPr="00A14EFE" w:rsidTr="000102CC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rPr>
                <w:lang w:eastAsia="en-US"/>
              </w:rPr>
            </w:pPr>
            <w:r w:rsidRPr="00A14EFE">
              <w:rPr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2CC" w:rsidRPr="00A14EFE" w:rsidRDefault="000102CC" w:rsidP="005741E6">
            <w:pPr>
              <w:jc w:val="center"/>
              <w:rPr>
                <w:lang w:eastAsia="en-US"/>
              </w:rPr>
            </w:pPr>
            <w:r w:rsidRPr="00A14EFE">
              <w:rPr>
                <w:lang w:eastAsia="en-US"/>
              </w:rPr>
              <w:t>0,0</w:t>
            </w:r>
          </w:p>
        </w:tc>
      </w:tr>
    </w:tbl>
    <w:p w:rsidR="007D4F02" w:rsidRDefault="007D4F02" w:rsidP="00451420">
      <w:pPr>
        <w:jc w:val="center"/>
        <w:rPr>
          <w:sz w:val="22"/>
          <w:szCs w:val="22"/>
        </w:rPr>
      </w:pPr>
    </w:p>
    <w:p w:rsidR="007D4F02" w:rsidRPr="007079D0" w:rsidRDefault="007D4F02" w:rsidP="001353E5">
      <w:pPr>
        <w:jc w:val="right"/>
        <w:rPr>
          <w:sz w:val="22"/>
          <w:szCs w:val="22"/>
        </w:rPr>
      </w:pPr>
    </w:p>
    <w:p w:rsidR="001353E5" w:rsidRPr="007079D0" w:rsidRDefault="001353E5" w:rsidP="001353E5">
      <w:pPr>
        <w:jc w:val="right"/>
        <w:rPr>
          <w:sz w:val="22"/>
          <w:szCs w:val="22"/>
        </w:rPr>
      </w:pPr>
      <w:r w:rsidRPr="007079D0">
        <w:rPr>
          <w:sz w:val="22"/>
          <w:szCs w:val="22"/>
        </w:rPr>
        <w:t xml:space="preserve">Приложение 5 </w:t>
      </w:r>
    </w:p>
    <w:p w:rsidR="001353E5" w:rsidRPr="007079D0" w:rsidRDefault="001353E5" w:rsidP="001353E5">
      <w:pPr>
        <w:jc w:val="right"/>
        <w:rPr>
          <w:sz w:val="22"/>
          <w:szCs w:val="22"/>
        </w:rPr>
      </w:pPr>
      <w:r w:rsidRPr="007079D0">
        <w:rPr>
          <w:sz w:val="22"/>
          <w:szCs w:val="22"/>
        </w:rPr>
        <w:t>к Программе</w:t>
      </w:r>
    </w:p>
    <w:p w:rsidR="001353E5" w:rsidRPr="008F3472" w:rsidRDefault="001353E5" w:rsidP="001353E5"/>
    <w:tbl>
      <w:tblPr>
        <w:tblW w:w="15350" w:type="dxa"/>
        <w:tblInd w:w="93" w:type="dxa"/>
        <w:tblLook w:val="04A0"/>
      </w:tblPr>
      <w:tblGrid>
        <w:gridCol w:w="15350"/>
      </w:tblGrid>
      <w:tr w:rsidR="001353E5" w:rsidRPr="007079D0" w:rsidTr="005741E6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3E5" w:rsidRPr="007079D0" w:rsidRDefault="001353E5" w:rsidP="005741E6">
            <w:pPr>
              <w:jc w:val="center"/>
              <w:rPr>
                <w:b/>
              </w:rPr>
            </w:pPr>
            <w:r w:rsidRPr="007079D0">
              <w:rPr>
                <w:b/>
              </w:rPr>
              <w:t>ПЕРЕЧЕНЬ</w:t>
            </w:r>
          </w:p>
        </w:tc>
      </w:tr>
      <w:tr w:rsidR="001353E5" w:rsidRPr="007079D0" w:rsidTr="005741E6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3E5" w:rsidRPr="007079D0" w:rsidRDefault="001353E5" w:rsidP="005741E6">
            <w:pPr>
              <w:jc w:val="center"/>
              <w:rPr>
                <w:b/>
              </w:rPr>
            </w:pPr>
            <w:r w:rsidRPr="007079D0">
              <w:rPr>
                <w:b/>
              </w:rPr>
              <w:t xml:space="preserve">ОСНОВНЫХ  МЕРОПРИЯТИЙ ПРОГРАММЫ </w:t>
            </w:r>
          </w:p>
          <w:p w:rsidR="001353E5" w:rsidRPr="007079D0" w:rsidRDefault="001353E5" w:rsidP="005741E6">
            <w:pPr>
              <w:jc w:val="center"/>
              <w:rPr>
                <w:b/>
              </w:rPr>
            </w:pPr>
            <w:r w:rsidRPr="007079D0">
              <w:rPr>
                <w:b/>
              </w:rPr>
              <w:t>«СТРОИТЕЛЬСТВО, РЕКОНСТРУКЦИЯ, КАПИТАЛЬНЫЕ И ТЕКУЩИЕ РЕМОНТЫ ОБЪЕКТОВ МУНИЦИПАЛЬНОЙ СОБСТВЕННОСТИ МУНИЦИПАЛЬНОГО ОБРАЗОВАНИЯ Г. БОДА</w:t>
            </w:r>
            <w:r w:rsidR="007E66E8">
              <w:rPr>
                <w:b/>
              </w:rPr>
              <w:t>ЙБО И РАЙОНА НА 2025-2030</w:t>
            </w:r>
            <w:r w:rsidRPr="007079D0">
              <w:rPr>
                <w:b/>
              </w:rPr>
              <w:t xml:space="preserve"> ГОДЫ»</w:t>
            </w:r>
          </w:p>
        </w:tc>
      </w:tr>
      <w:tr w:rsidR="001353E5" w:rsidRPr="007079D0" w:rsidTr="005741E6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3E5" w:rsidRPr="007079D0" w:rsidRDefault="001353E5" w:rsidP="005741E6"/>
          <w:p w:rsidR="001353E5" w:rsidRPr="007079D0" w:rsidRDefault="001353E5" w:rsidP="005741E6">
            <w:pPr>
              <w:jc w:val="center"/>
            </w:pPr>
          </w:p>
          <w:tbl>
            <w:tblPr>
              <w:tblStyle w:val="a6"/>
              <w:tblW w:w="0" w:type="auto"/>
              <w:tblLook w:val="04A0"/>
            </w:tblPr>
            <w:tblGrid>
              <w:gridCol w:w="810"/>
              <w:gridCol w:w="3345"/>
              <w:gridCol w:w="1718"/>
              <w:gridCol w:w="1552"/>
              <w:gridCol w:w="1552"/>
              <w:gridCol w:w="2317"/>
              <w:gridCol w:w="3261"/>
            </w:tblGrid>
            <w:tr w:rsidR="001353E5" w:rsidRPr="007079D0" w:rsidTr="005741E6">
              <w:tc>
                <w:tcPr>
                  <w:tcW w:w="810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№ п/п</w:t>
                  </w:r>
                </w:p>
              </w:tc>
              <w:tc>
                <w:tcPr>
                  <w:tcW w:w="3345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Наименование основного мероприятия</w:t>
                  </w:r>
                </w:p>
              </w:tc>
              <w:tc>
                <w:tcPr>
                  <w:tcW w:w="1718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Ответственный исполнитель, участник</w:t>
                  </w:r>
                </w:p>
              </w:tc>
              <w:tc>
                <w:tcPr>
                  <w:tcW w:w="3104" w:type="dxa"/>
                  <w:gridSpan w:val="2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Срок</w:t>
                  </w:r>
                </w:p>
              </w:tc>
              <w:tc>
                <w:tcPr>
                  <w:tcW w:w="2317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Ожидаемый конечный результат основного мероприятия</w:t>
                  </w: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1353E5" w:rsidRPr="007079D0" w:rsidTr="005741E6">
              <w:tc>
                <w:tcPr>
                  <w:tcW w:w="810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3345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718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начала реализации</w:t>
                  </w: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окончания реализации</w:t>
                  </w:r>
                </w:p>
              </w:tc>
              <w:tc>
                <w:tcPr>
                  <w:tcW w:w="2317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1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2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3</w:t>
                  </w: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4</w:t>
                  </w: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5</w:t>
                  </w:r>
                </w:p>
              </w:tc>
              <w:tc>
                <w:tcPr>
                  <w:tcW w:w="2317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6</w:t>
                  </w: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7</w:t>
                  </w: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1.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Проведение капитального и текущего ремонта объектов муниципальной собственности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Ответственный исполнитель: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Администрация г. Бодайбо и района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Участник: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Администрация г. Бодайбо и района,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 МКУ «УКС»,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Управление образования, Управление культуры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2025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2030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2317" w:type="dxa"/>
                </w:tcPr>
                <w:p w:rsidR="001353E5" w:rsidRPr="007079D0" w:rsidRDefault="001353E5" w:rsidP="005741E6">
                  <w:pPr>
                    <w:jc w:val="both"/>
                  </w:pPr>
                  <w:r w:rsidRPr="007079D0">
                    <w:t>1. Количество объектов муниципальной собственности, улучшивших материально-техническое  состояние  путем проведения капитальных и текущих ремонтов</w:t>
                  </w:r>
                  <w:r w:rsidR="007E66E8">
                    <w:t xml:space="preserve"> к 2031</w:t>
                  </w:r>
                  <w:r w:rsidR="00026B15">
                    <w:t xml:space="preserve"> году – 13</w:t>
                  </w:r>
                  <w:r w:rsidR="008D2875">
                    <w:t xml:space="preserve"> ед</w:t>
                  </w:r>
                  <w:r w:rsidRPr="007079D0">
                    <w:t>.</w:t>
                  </w:r>
                </w:p>
                <w:p w:rsidR="001353E5" w:rsidRPr="007079D0" w:rsidRDefault="001353E5" w:rsidP="005741E6">
                  <w:pPr>
                    <w:ind w:right="25"/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  <w:rPr>
                      <w:lang w:eastAsia="ar-SA"/>
                    </w:rPr>
                  </w:pPr>
                </w:p>
                <w:p w:rsidR="001353E5" w:rsidRPr="007079D0" w:rsidRDefault="001353E5" w:rsidP="005741E6">
                  <w:pPr>
                    <w:ind w:right="25"/>
                    <w:jc w:val="both"/>
                  </w:pPr>
                </w:p>
                <w:p w:rsidR="001353E5" w:rsidRPr="007079D0" w:rsidRDefault="001353E5" w:rsidP="005741E6">
                  <w:pPr>
                    <w:ind w:right="25"/>
                    <w:jc w:val="both"/>
                  </w:pP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both"/>
                  </w:pPr>
                  <w:r w:rsidRPr="007079D0">
                    <w:t>1.    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      </w: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2.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Строительство и реконструкция объектов муниципальной собственности муниципального </w:t>
                  </w:r>
                  <w:r w:rsidRPr="007079D0">
                    <w:lastRenderedPageBreak/>
                    <w:t>образования г. Бодайбо и района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lastRenderedPageBreak/>
                    <w:t>Ответственный исполнитель: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Администрация </w:t>
                  </w:r>
                  <w:r w:rsidRPr="007079D0">
                    <w:lastRenderedPageBreak/>
                    <w:t>г. Бодайбо и района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Участник: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 МКУ «УКС»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lastRenderedPageBreak/>
                    <w:t>2025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2030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2317" w:type="dxa"/>
                </w:tcPr>
                <w:p w:rsidR="001353E5" w:rsidRPr="00880E3C" w:rsidRDefault="001353E5" w:rsidP="005741E6">
                  <w:pPr>
                    <w:jc w:val="both"/>
                  </w:pPr>
                  <w:r w:rsidRPr="007079D0">
                    <w:t xml:space="preserve">1. </w:t>
                  </w:r>
                  <w:r w:rsidRPr="00880E3C">
                    <w:t xml:space="preserve">Количество объектов муниципальной </w:t>
                  </w:r>
                  <w:r w:rsidRPr="00880E3C">
                    <w:lastRenderedPageBreak/>
                    <w:t>собственност</w:t>
                  </w:r>
                  <w:r w:rsidR="00A84884">
                    <w:t>и прошедш</w:t>
                  </w:r>
                  <w:r w:rsidR="00D64E83">
                    <w:t>их реконструкцию к 2031 году – 0</w:t>
                  </w:r>
                  <w:r w:rsidR="008D2875">
                    <w:t xml:space="preserve"> ед</w:t>
                  </w:r>
                  <w:r w:rsidRPr="00880E3C">
                    <w:t>.</w:t>
                  </w:r>
                </w:p>
                <w:p w:rsidR="001353E5" w:rsidRPr="007079D0" w:rsidRDefault="001353E5" w:rsidP="005741E6">
                  <w:pPr>
                    <w:jc w:val="both"/>
                  </w:pPr>
                  <w:r>
                    <w:t xml:space="preserve">2. </w:t>
                  </w:r>
                  <w:r w:rsidRPr="00880E3C">
                    <w:t>Количество построенных объектов му</w:t>
                  </w:r>
                  <w:r w:rsidR="00A84884">
                    <w:t>ниципальной собственности к 2031 году – 2</w:t>
                  </w:r>
                  <w:r w:rsidR="008D2875">
                    <w:t xml:space="preserve"> ед</w:t>
                  </w:r>
                  <w:r w:rsidRPr="00880E3C">
                    <w:t>.</w:t>
                  </w:r>
                </w:p>
              </w:tc>
              <w:tc>
                <w:tcPr>
                  <w:tcW w:w="3261" w:type="dxa"/>
                </w:tcPr>
                <w:p w:rsidR="001353E5" w:rsidRDefault="001353E5" w:rsidP="005741E6">
                  <w:pPr>
                    <w:jc w:val="both"/>
                  </w:pPr>
                  <w:r w:rsidRPr="007079D0">
                    <w:lastRenderedPageBreak/>
                    <w:t xml:space="preserve">1. </w:t>
                  </w:r>
                  <w:r w:rsidRPr="00880E3C">
                    <w:t xml:space="preserve">Количество запланированных мероприятий по реконструкции объектов муниципальной </w:t>
                  </w:r>
                  <w:r w:rsidRPr="00880E3C">
                    <w:lastRenderedPageBreak/>
                    <w:t>собственности.</w:t>
                  </w:r>
                </w:p>
                <w:p w:rsidR="001353E5" w:rsidRDefault="001353E5" w:rsidP="005741E6">
                  <w:pPr>
                    <w:jc w:val="both"/>
                  </w:pPr>
                </w:p>
                <w:p w:rsidR="001353E5" w:rsidRPr="00880E3C" w:rsidRDefault="001353E5" w:rsidP="005741E6">
                  <w:pPr>
                    <w:jc w:val="both"/>
                  </w:pPr>
                </w:p>
                <w:p w:rsidR="001353E5" w:rsidRPr="00880E3C" w:rsidRDefault="001353E5" w:rsidP="005741E6">
                  <w:pPr>
                    <w:jc w:val="both"/>
                  </w:pPr>
                </w:p>
                <w:p w:rsidR="001353E5" w:rsidRPr="00880E3C" w:rsidRDefault="001353E5" w:rsidP="005741E6">
                  <w:pPr>
                    <w:jc w:val="both"/>
                  </w:pPr>
                  <w:r>
                    <w:t xml:space="preserve">2. </w:t>
                  </w:r>
                  <w:r w:rsidRPr="00880E3C">
                    <w:t xml:space="preserve">Количество запланированных мероприятий по строительству объектов муниципальной собственности </w:t>
                  </w: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lastRenderedPageBreak/>
                    <w:t>3.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Обеспечение деятельности муниципального казенного учреждения «Управление капитального строительства администрации г. Бодайбо и района» при реализации Программы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Ответственный исполнитель: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Администрация г. Бодайбо и района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Участник: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 МКУ «УКС»</w:t>
                  </w:r>
                </w:p>
              </w:tc>
              <w:tc>
                <w:tcPr>
                  <w:tcW w:w="1552" w:type="dxa"/>
                </w:tcPr>
                <w:p w:rsidR="001353E5" w:rsidRPr="007079D0" w:rsidRDefault="00A84884" w:rsidP="005741E6">
                  <w:pPr>
                    <w:jc w:val="center"/>
                  </w:pPr>
                  <w:r>
                    <w:t>2025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1552" w:type="dxa"/>
                </w:tcPr>
                <w:p w:rsidR="001353E5" w:rsidRPr="007079D0" w:rsidRDefault="00A84884" w:rsidP="005741E6">
                  <w:pPr>
                    <w:jc w:val="center"/>
                  </w:pPr>
                  <w:r>
                    <w:t>2030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2317" w:type="dxa"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</w:tr>
          </w:tbl>
          <w:p w:rsidR="001353E5" w:rsidRPr="007079D0" w:rsidRDefault="001353E5" w:rsidP="005741E6">
            <w:pPr>
              <w:jc w:val="right"/>
            </w:pPr>
          </w:p>
        </w:tc>
      </w:tr>
    </w:tbl>
    <w:p w:rsidR="001353E5" w:rsidRPr="007079D0" w:rsidRDefault="001353E5" w:rsidP="001353E5">
      <w:pPr>
        <w:rPr>
          <w:rFonts w:eastAsia="Calibri"/>
          <w:lang w:eastAsia="en-US"/>
        </w:rPr>
      </w:pPr>
      <w:r w:rsidRPr="007079D0">
        <w:lastRenderedPageBreak/>
        <w:t xml:space="preserve"> </w:t>
      </w: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p w:rsidR="001353E5" w:rsidRDefault="001353E5" w:rsidP="0094125F">
      <w:pPr>
        <w:jc w:val="center"/>
        <w:rPr>
          <w:b/>
        </w:rPr>
      </w:pPr>
    </w:p>
    <w:sectPr w:rsidR="001353E5" w:rsidSect="00451420">
      <w:pgSz w:w="15840" w:h="12240" w:orient="landscape"/>
      <w:pgMar w:top="851" w:right="249" w:bottom="1588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83D" w:rsidRDefault="00D5483D" w:rsidP="0066364B">
      <w:r>
        <w:separator/>
      </w:r>
    </w:p>
  </w:endnote>
  <w:endnote w:type="continuationSeparator" w:id="0">
    <w:p w:rsidR="00D5483D" w:rsidRDefault="00D5483D" w:rsidP="00663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6D" w:rsidRDefault="004A63DB" w:rsidP="00DF018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0A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0A6D" w:rsidRDefault="008D0A6D" w:rsidP="00DF018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6D" w:rsidRDefault="008D0A6D" w:rsidP="00DF018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83D" w:rsidRDefault="00D5483D" w:rsidP="0066364B">
      <w:r>
        <w:separator/>
      </w:r>
    </w:p>
  </w:footnote>
  <w:footnote w:type="continuationSeparator" w:id="0">
    <w:p w:rsidR="00D5483D" w:rsidRDefault="00D5483D" w:rsidP="006636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33F2"/>
    <w:multiLevelType w:val="hybridMultilevel"/>
    <w:tmpl w:val="7E9E0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668"/>
    <w:rsid w:val="0000327B"/>
    <w:rsid w:val="00003EBB"/>
    <w:rsid w:val="00007357"/>
    <w:rsid w:val="00007CEF"/>
    <w:rsid w:val="00007EBE"/>
    <w:rsid w:val="000102CC"/>
    <w:rsid w:val="0001362E"/>
    <w:rsid w:val="00016052"/>
    <w:rsid w:val="00017F72"/>
    <w:rsid w:val="00026614"/>
    <w:rsid w:val="00026A1D"/>
    <w:rsid w:val="00026B15"/>
    <w:rsid w:val="000319D3"/>
    <w:rsid w:val="00031A1D"/>
    <w:rsid w:val="000325F2"/>
    <w:rsid w:val="000349A8"/>
    <w:rsid w:val="00035DDF"/>
    <w:rsid w:val="00042707"/>
    <w:rsid w:val="000514A5"/>
    <w:rsid w:val="0005417A"/>
    <w:rsid w:val="00057ED4"/>
    <w:rsid w:val="00064EAA"/>
    <w:rsid w:val="00073067"/>
    <w:rsid w:val="000756A4"/>
    <w:rsid w:val="00082F8F"/>
    <w:rsid w:val="00083DFB"/>
    <w:rsid w:val="0008633B"/>
    <w:rsid w:val="000957E0"/>
    <w:rsid w:val="000A02DB"/>
    <w:rsid w:val="000A7F74"/>
    <w:rsid w:val="000B19F2"/>
    <w:rsid w:val="000B3E44"/>
    <w:rsid w:val="000C0761"/>
    <w:rsid w:val="000C3275"/>
    <w:rsid w:val="000C5B90"/>
    <w:rsid w:val="000C6064"/>
    <w:rsid w:val="000C6082"/>
    <w:rsid w:val="000C613D"/>
    <w:rsid w:val="000C79EC"/>
    <w:rsid w:val="000D10F9"/>
    <w:rsid w:val="000D4A54"/>
    <w:rsid w:val="000E2F03"/>
    <w:rsid w:val="000E636B"/>
    <w:rsid w:val="000F05D0"/>
    <w:rsid w:val="000F3E5B"/>
    <w:rsid w:val="000F657B"/>
    <w:rsid w:val="00105318"/>
    <w:rsid w:val="0011481C"/>
    <w:rsid w:val="00116C9E"/>
    <w:rsid w:val="00124668"/>
    <w:rsid w:val="00133B18"/>
    <w:rsid w:val="001353E5"/>
    <w:rsid w:val="001361AE"/>
    <w:rsid w:val="001377B0"/>
    <w:rsid w:val="0014082F"/>
    <w:rsid w:val="00144AD3"/>
    <w:rsid w:val="00145759"/>
    <w:rsid w:val="0016010C"/>
    <w:rsid w:val="001657DF"/>
    <w:rsid w:val="00165C76"/>
    <w:rsid w:val="00167A3B"/>
    <w:rsid w:val="00170B10"/>
    <w:rsid w:val="00170B2E"/>
    <w:rsid w:val="00172B57"/>
    <w:rsid w:val="00173020"/>
    <w:rsid w:val="0017486B"/>
    <w:rsid w:val="00175D70"/>
    <w:rsid w:val="00185075"/>
    <w:rsid w:val="00193E46"/>
    <w:rsid w:val="00193EB7"/>
    <w:rsid w:val="001A5A84"/>
    <w:rsid w:val="001B3C48"/>
    <w:rsid w:val="001C1656"/>
    <w:rsid w:val="001C2410"/>
    <w:rsid w:val="001C260B"/>
    <w:rsid w:val="001C2709"/>
    <w:rsid w:val="001C3726"/>
    <w:rsid w:val="001C6BA3"/>
    <w:rsid w:val="001D1366"/>
    <w:rsid w:val="001D2837"/>
    <w:rsid w:val="001D47EB"/>
    <w:rsid w:val="001D5339"/>
    <w:rsid w:val="001E0AEE"/>
    <w:rsid w:val="001E1A76"/>
    <w:rsid w:val="001E207F"/>
    <w:rsid w:val="001E6161"/>
    <w:rsid w:val="001F00B4"/>
    <w:rsid w:val="001F2E02"/>
    <w:rsid w:val="001F607A"/>
    <w:rsid w:val="00200268"/>
    <w:rsid w:val="00205459"/>
    <w:rsid w:val="00207293"/>
    <w:rsid w:val="00207552"/>
    <w:rsid w:val="002141EC"/>
    <w:rsid w:val="00220671"/>
    <w:rsid w:val="0022246C"/>
    <w:rsid w:val="002261B7"/>
    <w:rsid w:val="00226DD1"/>
    <w:rsid w:val="00230951"/>
    <w:rsid w:val="0023187F"/>
    <w:rsid w:val="0024152C"/>
    <w:rsid w:val="002416BB"/>
    <w:rsid w:val="00241747"/>
    <w:rsid w:val="00241CE5"/>
    <w:rsid w:val="0024278B"/>
    <w:rsid w:val="0025179B"/>
    <w:rsid w:val="00253C24"/>
    <w:rsid w:val="0025635A"/>
    <w:rsid w:val="00262E20"/>
    <w:rsid w:val="002635FE"/>
    <w:rsid w:val="00263CDE"/>
    <w:rsid w:val="00265ABB"/>
    <w:rsid w:val="0027007D"/>
    <w:rsid w:val="00271C60"/>
    <w:rsid w:val="00273CD7"/>
    <w:rsid w:val="00274F5C"/>
    <w:rsid w:val="00283E40"/>
    <w:rsid w:val="00290514"/>
    <w:rsid w:val="00293D71"/>
    <w:rsid w:val="00297CCB"/>
    <w:rsid w:val="002A3ECE"/>
    <w:rsid w:val="002A49EF"/>
    <w:rsid w:val="002A5D27"/>
    <w:rsid w:val="002A5F8E"/>
    <w:rsid w:val="002C244C"/>
    <w:rsid w:val="002C5538"/>
    <w:rsid w:val="002C6A87"/>
    <w:rsid w:val="002D54EF"/>
    <w:rsid w:val="002D6094"/>
    <w:rsid w:val="002D7021"/>
    <w:rsid w:val="002E39C2"/>
    <w:rsid w:val="002E64FF"/>
    <w:rsid w:val="002E68D5"/>
    <w:rsid w:val="002F4B6A"/>
    <w:rsid w:val="00300D2A"/>
    <w:rsid w:val="00306F4B"/>
    <w:rsid w:val="00312B4D"/>
    <w:rsid w:val="00312EEB"/>
    <w:rsid w:val="003137F9"/>
    <w:rsid w:val="00314D2B"/>
    <w:rsid w:val="00326122"/>
    <w:rsid w:val="0032707F"/>
    <w:rsid w:val="003278A8"/>
    <w:rsid w:val="0034304C"/>
    <w:rsid w:val="00353E26"/>
    <w:rsid w:val="0035563C"/>
    <w:rsid w:val="00356056"/>
    <w:rsid w:val="0035665E"/>
    <w:rsid w:val="003569DE"/>
    <w:rsid w:val="003617CE"/>
    <w:rsid w:val="0036392A"/>
    <w:rsid w:val="00363BF0"/>
    <w:rsid w:val="003661EE"/>
    <w:rsid w:val="00366B29"/>
    <w:rsid w:val="00371F2C"/>
    <w:rsid w:val="003744C5"/>
    <w:rsid w:val="00381E1C"/>
    <w:rsid w:val="00383097"/>
    <w:rsid w:val="00391466"/>
    <w:rsid w:val="00392C21"/>
    <w:rsid w:val="00393F93"/>
    <w:rsid w:val="0039480B"/>
    <w:rsid w:val="003A04A4"/>
    <w:rsid w:val="003A05E0"/>
    <w:rsid w:val="003A5283"/>
    <w:rsid w:val="003A53A2"/>
    <w:rsid w:val="003C4EF4"/>
    <w:rsid w:val="003C7833"/>
    <w:rsid w:val="003D0895"/>
    <w:rsid w:val="003D2B8F"/>
    <w:rsid w:val="003D50DC"/>
    <w:rsid w:val="003D6BE7"/>
    <w:rsid w:val="003D72B6"/>
    <w:rsid w:val="003D7F6C"/>
    <w:rsid w:val="003D7FBB"/>
    <w:rsid w:val="003E1911"/>
    <w:rsid w:val="003E2913"/>
    <w:rsid w:val="003E46D9"/>
    <w:rsid w:val="003F1F57"/>
    <w:rsid w:val="003F76F8"/>
    <w:rsid w:val="00402485"/>
    <w:rsid w:val="00403F29"/>
    <w:rsid w:val="00413E3D"/>
    <w:rsid w:val="00414BAD"/>
    <w:rsid w:val="004158A7"/>
    <w:rsid w:val="0041691E"/>
    <w:rsid w:val="004173CF"/>
    <w:rsid w:val="00420EDE"/>
    <w:rsid w:val="00421B44"/>
    <w:rsid w:val="004237CF"/>
    <w:rsid w:val="00425342"/>
    <w:rsid w:val="00431827"/>
    <w:rsid w:val="004319DE"/>
    <w:rsid w:val="004338EE"/>
    <w:rsid w:val="004351C1"/>
    <w:rsid w:val="00436A63"/>
    <w:rsid w:val="00436AF8"/>
    <w:rsid w:val="004412F1"/>
    <w:rsid w:val="00441B09"/>
    <w:rsid w:val="00444B7E"/>
    <w:rsid w:val="00446435"/>
    <w:rsid w:val="00446B52"/>
    <w:rsid w:val="00451420"/>
    <w:rsid w:val="00454DB0"/>
    <w:rsid w:val="0046070C"/>
    <w:rsid w:val="00460896"/>
    <w:rsid w:val="00460BDF"/>
    <w:rsid w:val="004729FA"/>
    <w:rsid w:val="00475019"/>
    <w:rsid w:val="004751EB"/>
    <w:rsid w:val="004852A8"/>
    <w:rsid w:val="004910FB"/>
    <w:rsid w:val="004915DB"/>
    <w:rsid w:val="00491A56"/>
    <w:rsid w:val="00496F59"/>
    <w:rsid w:val="004A2BE0"/>
    <w:rsid w:val="004A2F75"/>
    <w:rsid w:val="004A63DB"/>
    <w:rsid w:val="004A7C8B"/>
    <w:rsid w:val="004B20F5"/>
    <w:rsid w:val="004B37E3"/>
    <w:rsid w:val="004B7BC2"/>
    <w:rsid w:val="004C63EA"/>
    <w:rsid w:val="004C68F2"/>
    <w:rsid w:val="004D37B7"/>
    <w:rsid w:val="004D3B65"/>
    <w:rsid w:val="004E06B7"/>
    <w:rsid w:val="004E47FA"/>
    <w:rsid w:val="004E625E"/>
    <w:rsid w:val="004E73F0"/>
    <w:rsid w:val="004F7AC7"/>
    <w:rsid w:val="005030B3"/>
    <w:rsid w:val="00506437"/>
    <w:rsid w:val="00511BBB"/>
    <w:rsid w:val="005141EC"/>
    <w:rsid w:val="00514BDA"/>
    <w:rsid w:val="0052140C"/>
    <w:rsid w:val="005239CF"/>
    <w:rsid w:val="00525DBF"/>
    <w:rsid w:val="00531E5F"/>
    <w:rsid w:val="00533AD3"/>
    <w:rsid w:val="00534A73"/>
    <w:rsid w:val="0053504C"/>
    <w:rsid w:val="00540806"/>
    <w:rsid w:val="00545710"/>
    <w:rsid w:val="00547A5B"/>
    <w:rsid w:val="00553339"/>
    <w:rsid w:val="00557175"/>
    <w:rsid w:val="00563DEB"/>
    <w:rsid w:val="005663B4"/>
    <w:rsid w:val="0056785D"/>
    <w:rsid w:val="00570CC5"/>
    <w:rsid w:val="005741E6"/>
    <w:rsid w:val="005772FA"/>
    <w:rsid w:val="00581A78"/>
    <w:rsid w:val="0058598C"/>
    <w:rsid w:val="00592C6F"/>
    <w:rsid w:val="005A17DC"/>
    <w:rsid w:val="005A386E"/>
    <w:rsid w:val="005A42BE"/>
    <w:rsid w:val="005A4F99"/>
    <w:rsid w:val="005A650F"/>
    <w:rsid w:val="005B1F01"/>
    <w:rsid w:val="005B2CF2"/>
    <w:rsid w:val="005B2FE3"/>
    <w:rsid w:val="005B5585"/>
    <w:rsid w:val="005C01AC"/>
    <w:rsid w:val="005C3645"/>
    <w:rsid w:val="005C39D5"/>
    <w:rsid w:val="005C6D7E"/>
    <w:rsid w:val="005D5F52"/>
    <w:rsid w:val="005D66CB"/>
    <w:rsid w:val="005E0F26"/>
    <w:rsid w:val="005E63B9"/>
    <w:rsid w:val="005F39BF"/>
    <w:rsid w:val="00603142"/>
    <w:rsid w:val="0062365B"/>
    <w:rsid w:val="00627764"/>
    <w:rsid w:val="00627CCB"/>
    <w:rsid w:val="006311C6"/>
    <w:rsid w:val="00631E95"/>
    <w:rsid w:val="0063634B"/>
    <w:rsid w:val="00647EFA"/>
    <w:rsid w:val="00653AAD"/>
    <w:rsid w:val="00655B91"/>
    <w:rsid w:val="00655BE6"/>
    <w:rsid w:val="00660ED3"/>
    <w:rsid w:val="0066364B"/>
    <w:rsid w:val="00674AA2"/>
    <w:rsid w:val="0067540E"/>
    <w:rsid w:val="00683901"/>
    <w:rsid w:val="006877E0"/>
    <w:rsid w:val="00690041"/>
    <w:rsid w:val="006A0BA7"/>
    <w:rsid w:val="006A24BD"/>
    <w:rsid w:val="006A5580"/>
    <w:rsid w:val="006A7576"/>
    <w:rsid w:val="006B3F04"/>
    <w:rsid w:val="006C116C"/>
    <w:rsid w:val="006D5316"/>
    <w:rsid w:val="006E2D2A"/>
    <w:rsid w:val="006E6A9D"/>
    <w:rsid w:val="006E6E2B"/>
    <w:rsid w:val="006E6FF2"/>
    <w:rsid w:val="006F23A6"/>
    <w:rsid w:val="006F6F17"/>
    <w:rsid w:val="006F77C3"/>
    <w:rsid w:val="00700F86"/>
    <w:rsid w:val="00704C15"/>
    <w:rsid w:val="00706880"/>
    <w:rsid w:val="0071095A"/>
    <w:rsid w:val="00712410"/>
    <w:rsid w:val="00713085"/>
    <w:rsid w:val="007212C9"/>
    <w:rsid w:val="007237B6"/>
    <w:rsid w:val="007245FE"/>
    <w:rsid w:val="00730C6F"/>
    <w:rsid w:val="00732721"/>
    <w:rsid w:val="00741665"/>
    <w:rsid w:val="0074636C"/>
    <w:rsid w:val="00746BC9"/>
    <w:rsid w:val="00750296"/>
    <w:rsid w:val="00751F5E"/>
    <w:rsid w:val="0075253D"/>
    <w:rsid w:val="007605C4"/>
    <w:rsid w:val="00760B82"/>
    <w:rsid w:val="00762A98"/>
    <w:rsid w:val="00766FB4"/>
    <w:rsid w:val="007712D0"/>
    <w:rsid w:val="00771C58"/>
    <w:rsid w:val="00781CFC"/>
    <w:rsid w:val="007830D4"/>
    <w:rsid w:val="00783D88"/>
    <w:rsid w:val="00787C5B"/>
    <w:rsid w:val="0079064D"/>
    <w:rsid w:val="00791D7F"/>
    <w:rsid w:val="00793472"/>
    <w:rsid w:val="00797009"/>
    <w:rsid w:val="007A36A9"/>
    <w:rsid w:val="007A4AB5"/>
    <w:rsid w:val="007A5532"/>
    <w:rsid w:val="007A6C16"/>
    <w:rsid w:val="007A7FE6"/>
    <w:rsid w:val="007B0CEC"/>
    <w:rsid w:val="007B2FAA"/>
    <w:rsid w:val="007B66B1"/>
    <w:rsid w:val="007B77AD"/>
    <w:rsid w:val="007C4D4A"/>
    <w:rsid w:val="007D05A5"/>
    <w:rsid w:val="007D4F02"/>
    <w:rsid w:val="007D58FB"/>
    <w:rsid w:val="007E2915"/>
    <w:rsid w:val="007E4D68"/>
    <w:rsid w:val="007E66E8"/>
    <w:rsid w:val="007F0CFB"/>
    <w:rsid w:val="007F60CC"/>
    <w:rsid w:val="007F71C3"/>
    <w:rsid w:val="00800AD0"/>
    <w:rsid w:val="00802A2D"/>
    <w:rsid w:val="00805A38"/>
    <w:rsid w:val="00811E85"/>
    <w:rsid w:val="008129BD"/>
    <w:rsid w:val="008145CE"/>
    <w:rsid w:val="0081623D"/>
    <w:rsid w:val="00821527"/>
    <w:rsid w:val="0082677D"/>
    <w:rsid w:val="00832B55"/>
    <w:rsid w:val="008340DC"/>
    <w:rsid w:val="0083441E"/>
    <w:rsid w:val="00834589"/>
    <w:rsid w:val="00836547"/>
    <w:rsid w:val="00840146"/>
    <w:rsid w:val="00846D57"/>
    <w:rsid w:val="00846E77"/>
    <w:rsid w:val="008520BB"/>
    <w:rsid w:val="0086033A"/>
    <w:rsid w:val="00862B42"/>
    <w:rsid w:val="00865E4D"/>
    <w:rsid w:val="00867EF9"/>
    <w:rsid w:val="00874B9B"/>
    <w:rsid w:val="00874C86"/>
    <w:rsid w:val="00877EA4"/>
    <w:rsid w:val="008847DA"/>
    <w:rsid w:val="0089163B"/>
    <w:rsid w:val="008932C7"/>
    <w:rsid w:val="00896D42"/>
    <w:rsid w:val="008A3B49"/>
    <w:rsid w:val="008A4FF0"/>
    <w:rsid w:val="008A67D6"/>
    <w:rsid w:val="008A6B65"/>
    <w:rsid w:val="008B4EA6"/>
    <w:rsid w:val="008B5569"/>
    <w:rsid w:val="008B6FFF"/>
    <w:rsid w:val="008B741A"/>
    <w:rsid w:val="008C0F2A"/>
    <w:rsid w:val="008C19EB"/>
    <w:rsid w:val="008C1CEF"/>
    <w:rsid w:val="008C7B44"/>
    <w:rsid w:val="008D0A6D"/>
    <w:rsid w:val="008D2875"/>
    <w:rsid w:val="008D7B64"/>
    <w:rsid w:val="008E1ED1"/>
    <w:rsid w:val="008F654D"/>
    <w:rsid w:val="008F771D"/>
    <w:rsid w:val="0090098B"/>
    <w:rsid w:val="00900E70"/>
    <w:rsid w:val="00902617"/>
    <w:rsid w:val="009067B2"/>
    <w:rsid w:val="00910AE2"/>
    <w:rsid w:val="009120E5"/>
    <w:rsid w:val="0091614D"/>
    <w:rsid w:val="00916943"/>
    <w:rsid w:val="00926301"/>
    <w:rsid w:val="009339B8"/>
    <w:rsid w:val="0093498D"/>
    <w:rsid w:val="0093591E"/>
    <w:rsid w:val="0094125F"/>
    <w:rsid w:val="0094464C"/>
    <w:rsid w:val="009471D7"/>
    <w:rsid w:val="00951849"/>
    <w:rsid w:val="00952668"/>
    <w:rsid w:val="00952947"/>
    <w:rsid w:val="00955BD4"/>
    <w:rsid w:val="00960F1A"/>
    <w:rsid w:val="00961080"/>
    <w:rsid w:val="009664F3"/>
    <w:rsid w:val="00971D0A"/>
    <w:rsid w:val="00973802"/>
    <w:rsid w:val="00980B47"/>
    <w:rsid w:val="00981809"/>
    <w:rsid w:val="00982933"/>
    <w:rsid w:val="00983E24"/>
    <w:rsid w:val="00984DB2"/>
    <w:rsid w:val="00985D53"/>
    <w:rsid w:val="009879EB"/>
    <w:rsid w:val="0099106B"/>
    <w:rsid w:val="00992F1B"/>
    <w:rsid w:val="009961D1"/>
    <w:rsid w:val="00997B9E"/>
    <w:rsid w:val="009A0461"/>
    <w:rsid w:val="009A2FD6"/>
    <w:rsid w:val="009C1BFD"/>
    <w:rsid w:val="009C52DD"/>
    <w:rsid w:val="009C547F"/>
    <w:rsid w:val="009C58B6"/>
    <w:rsid w:val="009D13C2"/>
    <w:rsid w:val="009D1BD0"/>
    <w:rsid w:val="009D416D"/>
    <w:rsid w:val="009E1C21"/>
    <w:rsid w:val="009E34F5"/>
    <w:rsid w:val="009E390B"/>
    <w:rsid w:val="009E3AA6"/>
    <w:rsid w:val="009F06CB"/>
    <w:rsid w:val="009F2773"/>
    <w:rsid w:val="00A01DCF"/>
    <w:rsid w:val="00A026E2"/>
    <w:rsid w:val="00A034B8"/>
    <w:rsid w:val="00A05BD7"/>
    <w:rsid w:val="00A15F08"/>
    <w:rsid w:val="00A21920"/>
    <w:rsid w:val="00A231D2"/>
    <w:rsid w:val="00A2676A"/>
    <w:rsid w:val="00A31704"/>
    <w:rsid w:val="00A37654"/>
    <w:rsid w:val="00A37EE4"/>
    <w:rsid w:val="00A42B41"/>
    <w:rsid w:val="00A45A90"/>
    <w:rsid w:val="00A47527"/>
    <w:rsid w:val="00A67284"/>
    <w:rsid w:val="00A70F7A"/>
    <w:rsid w:val="00A72C35"/>
    <w:rsid w:val="00A75CCC"/>
    <w:rsid w:val="00A84884"/>
    <w:rsid w:val="00A850AD"/>
    <w:rsid w:val="00A861DB"/>
    <w:rsid w:val="00A86885"/>
    <w:rsid w:val="00A90471"/>
    <w:rsid w:val="00A91139"/>
    <w:rsid w:val="00A9151A"/>
    <w:rsid w:val="00A91A93"/>
    <w:rsid w:val="00A9209F"/>
    <w:rsid w:val="00AA75F7"/>
    <w:rsid w:val="00AB16AC"/>
    <w:rsid w:val="00AB4562"/>
    <w:rsid w:val="00AB69FE"/>
    <w:rsid w:val="00AB6A2D"/>
    <w:rsid w:val="00AC043D"/>
    <w:rsid w:val="00AC46FE"/>
    <w:rsid w:val="00AD195A"/>
    <w:rsid w:val="00AD2189"/>
    <w:rsid w:val="00AD4081"/>
    <w:rsid w:val="00AD5B72"/>
    <w:rsid w:val="00AD6B18"/>
    <w:rsid w:val="00AE23F0"/>
    <w:rsid w:val="00AF18B2"/>
    <w:rsid w:val="00AF2141"/>
    <w:rsid w:val="00AF221C"/>
    <w:rsid w:val="00AF2AFA"/>
    <w:rsid w:val="00AF4CDE"/>
    <w:rsid w:val="00AF7F4C"/>
    <w:rsid w:val="00B00B31"/>
    <w:rsid w:val="00B014AF"/>
    <w:rsid w:val="00B01951"/>
    <w:rsid w:val="00B04F93"/>
    <w:rsid w:val="00B248F1"/>
    <w:rsid w:val="00B252B3"/>
    <w:rsid w:val="00B258A6"/>
    <w:rsid w:val="00B27D2B"/>
    <w:rsid w:val="00B36941"/>
    <w:rsid w:val="00B410C3"/>
    <w:rsid w:val="00B44A6D"/>
    <w:rsid w:val="00B46D76"/>
    <w:rsid w:val="00B46F4B"/>
    <w:rsid w:val="00B60790"/>
    <w:rsid w:val="00B61F65"/>
    <w:rsid w:val="00B777B2"/>
    <w:rsid w:val="00B80F59"/>
    <w:rsid w:val="00B810D6"/>
    <w:rsid w:val="00B82883"/>
    <w:rsid w:val="00B86991"/>
    <w:rsid w:val="00B9392A"/>
    <w:rsid w:val="00B93AE6"/>
    <w:rsid w:val="00B95786"/>
    <w:rsid w:val="00B95E0C"/>
    <w:rsid w:val="00B97110"/>
    <w:rsid w:val="00B97163"/>
    <w:rsid w:val="00BA355A"/>
    <w:rsid w:val="00BA36D0"/>
    <w:rsid w:val="00BA3B6B"/>
    <w:rsid w:val="00BB6756"/>
    <w:rsid w:val="00BB7CAC"/>
    <w:rsid w:val="00BC0840"/>
    <w:rsid w:val="00BC45FE"/>
    <w:rsid w:val="00BC5001"/>
    <w:rsid w:val="00BC753B"/>
    <w:rsid w:val="00BD0FEC"/>
    <w:rsid w:val="00BD2A4C"/>
    <w:rsid w:val="00BD36BC"/>
    <w:rsid w:val="00BD3D42"/>
    <w:rsid w:val="00BD70C8"/>
    <w:rsid w:val="00BE0F67"/>
    <w:rsid w:val="00BE1432"/>
    <w:rsid w:val="00BE29AE"/>
    <w:rsid w:val="00BE4938"/>
    <w:rsid w:val="00BF0862"/>
    <w:rsid w:val="00BF0E7C"/>
    <w:rsid w:val="00C01EC2"/>
    <w:rsid w:val="00C07A57"/>
    <w:rsid w:val="00C07BB7"/>
    <w:rsid w:val="00C12CFD"/>
    <w:rsid w:val="00C14644"/>
    <w:rsid w:val="00C15D59"/>
    <w:rsid w:val="00C17897"/>
    <w:rsid w:val="00C21468"/>
    <w:rsid w:val="00C21851"/>
    <w:rsid w:val="00C22A4B"/>
    <w:rsid w:val="00C27077"/>
    <w:rsid w:val="00C27DB9"/>
    <w:rsid w:val="00C4004D"/>
    <w:rsid w:val="00C43E74"/>
    <w:rsid w:val="00C445FD"/>
    <w:rsid w:val="00C447EC"/>
    <w:rsid w:val="00C55333"/>
    <w:rsid w:val="00C56A68"/>
    <w:rsid w:val="00C6186E"/>
    <w:rsid w:val="00C63127"/>
    <w:rsid w:val="00C636B5"/>
    <w:rsid w:val="00C8553A"/>
    <w:rsid w:val="00C90AB7"/>
    <w:rsid w:val="00C9336A"/>
    <w:rsid w:val="00C939EC"/>
    <w:rsid w:val="00C93D89"/>
    <w:rsid w:val="00CA03A0"/>
    <w:rsid w:val="00CA4EC4"/>
    <w:rsid w:val="00CA4F4E"/>
    <w:rsid w:val="00CB17F9"/>
    <w:rsid w:val="00CB249E"/>
    <w:rsid w:val="00CB25B2"/>
    <w:rsid w:val="00CB3CD6"/>
    <w:rsid w:val="00CC1172"/>
    <w:rsid w:val="00CC374F"/>
    <w:rsid w:val="00CC43E7"/>
    <w:rsid w:val="00CD0361"/>
    <w:rsid w:val="00CD15E1"/>
    <w:rsid w:val="00CD17F4"/>
    <w:rsid w:val="00CD45A2"/>
    <w:rsid w:val="00CD51C7"/>
    <w:rsid w:val="00CE0C26"/>
    <w:rsid w:val="00CE341D"/>
    <w:rsid w:val="00CE53A1"/>
    <w:rsid w:val="00CE59C2"/>
    <w:rsid w:val="00CE7295"/>
    <w:rsid w:val="00CF7D82"/>
    <w:rsid w:val="00D06ABB"/>
    <w:rsid w:val="00D20636"/>
    <w:rsid w:val="00D20B00"/>
    <w:rsid w:val="00D20E91"/>
    <w:rsid w:val="00D2324F"/>
    <w:rsid w:val="00D23E74"/>
    <w:rsid w:val="00D27215"/>
    <w:rsid w:val="00D3227B"/>
    <w:rsid w:val="00D333B1"/>
    <w:rsid w:val="00D42A14"/>
    <w:rsid w:val="00D447FC"/>
    <w:rsid w:val="00D5483D"/>
    <w:rsid w:val="00D560A9"/>
    <w:rsid w:val="00D61A10"/>
    <w:rsid w:val="00D64E83"/>
    <w:rsid w:val="00D66150"/>
    <w:rsid w:val="00D718EA"/>
    <w:rsid w:val="00D71EC9"/>
    <w:rsid w:val="00D7375E"/>
    <w:rsid w:val="00D80549"/>
    <w:rsid w:val="00D8491D"/>
    <w:rsid w:val="00D86D44"/>
    <w:rsid w:val="00D87000"/>
    <w:rsid w:val="00D87BB4"/>
    <w:rsid w:val="00D87E44"/>
    <w:rsid w:val="00D92A0D"/>
    <w:rsid w:val="00D95E23"/>
    <w:rsid w:val="00D96B96"/>
    <w:rsid w:val="00DA008D"/>
    <w:rsid w:val="00DA1491"/>
    <w:rsid w:val="00DA3ECA"/>
    <w:rsid w:val="00DC726A"/>
    <w:rsid w:val="00DC7D28"/>
    <w:rsid w:val="00DD2EDC"/>
    <w:rsid w:val="00DD3ECE"/>
    <w:rsid w:val="00DD6B74"/>
    <w:rsid w:val="00DD7206"/>
    <w:rsid w:val="00DF0185"/>
    <w:rsid w:val="00DF25FD"/>
    <w:rsid w:val="00DF7425"/>
    <w:rsid w:val="00E00E40"/>
    <w:rsid w:val="00E010EF"/>
    <w:rsid w:val="00E03181"/>
    <w:rsid w:val="00E05523"/>
    <w:rsid w:val="00E06E62"/>
    <w:rsid w:val="00E07D41"/>
    <w:rsid w:val="00E1130C"/>
    <w:rsid w:val="00E12E83"/>
    <w:rsid w:val="00E13285"/>
    <w:rsid w:val="00E14F19"/>
    <w:rsid w:val="00E16B04"/>
    <w:rsid w:val="00E209A4"/>
    <w:rsid w:val="00E26686"/>
    <w:rsid w:val="00E2785A"/>
    <w:rsid w:val="00E31911"/>
    <w:rsid w:val="00E35753"/>
    <w:rsid w:val="00E41518"/>
    <w:rsid w:val="00E45CFB"/>
    <w:rsid w:val="00E46563"/>
    <w:rsid w:val="00E50CCF"/>
    <w:rsid w:val="00E56EC3"/>
    <w:rsid w:val="00E57AE5"/>
    <w:rsid w:val="00E612D5"/>
    <w:rsid w:val="00E619CE"/>
    <w:rsid w:val="00E64A88"/>
    <w:rsid w:val="00E67637"/>
    <w:rsid w:val="00E70A53"/>
    <w:rsid w:val="00E813A5"/>
    <w:rsid w:val="00E84B2F"/>
    <w:rsid w:val="00E851FE"/>
    <w:rsid w:val="00E861EF"/>
    <w:rsid w:val="00E90C54"/>
    <w:rsid w:val="00E9346F"/>
    <w:rsid w:val="00EA3A75"/>
    <w:rsid w:val="00EA4517"/>
    <w:rsid w:val="00EA568F"/>
    <w:rsid w:val="00EA76D9"/>
    <w:rsid w:val="00EB29BA"/>
    <w:rsid w:val="00EB72AF"/>
    <w:rsid w:val="00EC1616"/>
    <w:rsid w:val="00EC290D"/>
    <w:rsid w:val="00EC6319"/>
    <w:rsid w:val="00ED51FE"/>
    <w:rsid w:val="00EE715C"/>
    <w:rsid w:val="00EF04DB"/>
    <w:rsid w:val="00EF1669"/>
    <w:rsid w:val="00EF176B"/>
    <w:rsid w:val="00EF6309"/>
    <w:rsid w:val="00F02006"/>
    <w:rsid w:val="00F033D3"/>
    <w:rsid w:val="00F034DB"/>
    <w:rsid w:val="00F0582B"/>
    <w:rsid w:val="00F05DE1"/>
    <w:rsid w:val="00F11A3F"/>
    <w:rsid w:val="00F1226C"/>
    <w:rsid w:val="00F15803"/>
    <w:rsid w:val="00F17066"/>
    <w:rsid w:val="00F17292"/>
    <w:rsid w:val="00F234E6"/>
    <w:rsid w:val="00F350C0"/>
    <w:rsid w:val="00F37669"/>
    <w:rsid w:val="00F439E3"/>
    <w:rsid w:val="00F44CBB"/>
    <w:rsid w:val="00F45574"/>
    <w:rsid w:val="00F47D7D"/>
    <w:rsid w:val="00F503D3"/>
    <w:rsid w:val="00F54578"/>
    <w:rsid w:val="00F60C9C"/>
    <w:rsid w:val="00F72176"/>
    <w:rsid w:val="00F721D4"/>
    <w:rsid w:val="00F72EF0"/>
    <w:rsid w:val="00F8035E"/>
    <w:rsid w:val="00F81BF3"/>
    <w:rsid w:val="00F82EB2"/>
    <w:rsid w:val="00F841AD"/>
    <w:rsid w:val="00F90628"/>
    <w:rsid w:val="00F90D9E"/>
    <w:rsid w:val="00F94E1F"/>
    <w:rsid w:val="00F9644C"/>
    <w:rsid w:val="00F96FB9"/>
    <w:rsid w:val="00FA0401"/>
    <w:rsid w:val="00FA13D2"/>
    <w:rsid w:val="00FA43B6"/>
    <w:rsid w:val="00FA5EB5"/>
    <w:rsid w:val="00FA6D91"/>
    <w:rsid w:val="00FA6FBA"/>
    <w:rsid w:val="00FB4095"/>
    <w:rsid w:val="00FB50CE"/>
    <w:rsid w:val="00FB5B71"/>
    <w:rsid w:val="00FB5BBE"/>
    <w:rsid w:val="00FB5EF3"/>
    <w:rsid w:val="00FD7509"/>
    <w:rsid w:val="00FE2E04"/>
    <w:rsid w:val="00FE4049"/>
    <w:rsid w:val="00FE53C9"/>
    <w:rsid w:val="00FF04EF"/>
    <w:rsid w:val="00FF0C26"/>
    <w:rsid w:val="00FF2104"/>
    <w:rsid w:val="00FF2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2466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246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24668"/>
    <w:rPr>
      <w:rFonts w:cs="Times New Roman"/>
    </w:rPr>
  </w:style>
  <w:style w:type="table" w:styleId="a6">
    <w:name w:val="Table Grid"/>
    <w:basedOn w:val="a1"/>
    <w:uiPriority w:val="59"/>
    <w:rsid w:val="00CD51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DF0185"/>
    <w:pPr>
      <w:spacing w:after="0" w:line="240" w:lineRule="auto"/>
    </w:pPr>
    <w:rPr>
      <w:rFonts w:ascii="Times New Roman" w:hAnsi="Times New Roman"/>
      <w:sz w:val="24"/>
    </w:rPr>
  </w:style>
  <w:style w:type="numbering" w:customStyle="1" w:styleId="1">
    <w:name w:val="Нет списка1"/>
    <w:next w:val="a2"/>
    <w:uiPriority w:val="99"/>
    <w:semiHidden/>
    <w:unhideWhenUsed/>
    <w:rsid w:val="00D20E91"/>
  </w:style>
  <w:style w:type="table" w:customStyle="1" w:styleId="10">
    <w:name w:val="Сетка таблицы1"/>
    <w:basedOn w:val="a1"/>
    <w:next w:val="a6"/>
    <w:uiPriority w:val="39"/>
    <w:rsid w:val="00D2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20E91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D20E91"/>
    <w:rPr>
      <w:rFonts w:ascii="Segoe UI" w:eastAsia="Calibri" w:hAnsi="Segoe UI" w:cs="Segoe UI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20E9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2">
    <w:name w:val="Сетка таблицы2"/>
    <w:basedOn w:val="a1"/>
    <w:next w:val="a6"/>
    <w:uiPriority w:val="59"/>
    <w:rsid w:val="00031A1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EE715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926301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B86991"/>
    <w:rPr>
      <w:rFonts w:ascii="Times New Roman" w:hAnsi="Times New Roman" w:cs="Times New Roman"/>
      <w:color w:val="000000"/>
    </w:rPr>
  </w:style>
  <w:style w:type="paragraph" w:customStyle="1" w:styleId="ad">
    <w:name w:val="Нормальный (таблица)"/>
    <w:basedOn w:val="a"/>
    <w:next w:val="a"/>
    <w:uiPriority w:val="99"/>
    <w:rsid w:val="00B8699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e">
    <w:name w:val="Placeholder Text"/>
    <w:basedOn w:val="a0"/>
    <w:uiPriority w:val="99"/>
    <w:semiHidden/>
    <w:rsid w:val="00B86991"/>
    <w:rPr>
      <w:color w:val="808080"/>
    </w:rPr>
  </w:style>
  <w:style w:type="paragraph" w:styleId="af">
    <w:name w:val="header"/>
    <w:basedOn w:val="a"/>
    <w:link w:val="af0"/>
    <w:uiPriority w:val="99"/>
    <w:semiHidden/>
    <w:unhideWhenUsed/>
    <w:rsid w:val="00491A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91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3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55FCB-198C-4949-BFF4-93C05F9A0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3915</Words>
  <Characters>22319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uks-zakupki</cp:lastModifiedBy>
  <cp:revision>4</cp:revision>
  <cp:lastPrinted>2024-12-23T08:40:00Z</cp:lastPrinted>
  <dcterms:created xsi:type="dcterms:W3CDTF">2024-12-24T04:06:00Z</dcterms:created>
  <dcterms:modified xsi:type="dcterms:W3CDTF">2025-07-11T04:31:00Z</dcterms:modified>
</cp:coreProperties>
</file>