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354" w:rsidRDefault="001068CF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ОТЧЕТ </w:t>
      </w:r>
    </w:p>
    <w:p w:rsidR="00BB7354" w:rsidRDefault="001068CF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ИТОГАХ РЕАЛИЗАЦИИ ИНИЦИАТИВНОГО ПРОЕКТА</w:t>
      </w:r>
      <w:r w:rsidR="00BB73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КОНКУРСНОГО ОТБОРА </w:t>
      </w:r>
    </w:p>
    <w:p w:rsidR="001068CF" w:rsidRPr="00BB7354" w:rsidRDefault="00BB7354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</w:pPr>
      <w:r w:rsidRPr="00BB73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202</w:t>
      </w:r>
      <w:r w:rsidR="00243DA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</w:t>
      </w:r>
      <w:r w:rsidRPr="00BB73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года</w:t>
      </w:r>
      <w:r w:rsidR="001068CF" w:rsidRPr="00BB7354"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  <w:br/>
      </w:r>
    </w:p>
    <w:tbl>
      <w:tblPr>
        <w:tblW w:w="9355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1832"/>
        <w:gridCol w:w="2380"/>
        <w:gridCol w:w="2016"/>
        <w:gridCol w:w="2574"/>
      </w:tblGrid>
      <w:tr w:rsidR="001068CF" w:rsidTr="00EE3E52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3E198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инициативного проекта</w:t>
            </w: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1068CF" w:rsidRPr="003E1984" w:rsidRDefault="001068CF" w:rsidP="005B66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B6600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Детско-юношеский пресс-центр при МКУ ДО «Дом творчества» г. Бодайбо»</w:t>
            </w: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1068CF" w:rsidTr="00EE3E52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3E198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реализации инициативного проекта</w:t>
            </w: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26E34" w:rsidRPr="003E1984" w:rsidRDefault="00D26E34" w:rsidP="00D26E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hAnsi="Times New Roman"/>
                <w:sz w:val="24"/>
                <w:szCs w:val="24"/>
              </w:rPr>
              <w:t xml:space="preserve">Иркутская область, </w:t>
            </w:r>
            <w:r w:rsidR="005B6600" w:rsidRPr="003E1984">
              <w:rPr>
                <w:rFonts w:ascii="Times New Roman" w:hAnsi="Times New Roman"/>
                <w:sz w:val="24"/>
                <w:szCs w:val="24"/>
              </w:rPr>
              <w:t xml:space="preserve">г. Бодайбо, ул. </w:t>
            </w:r>
            <w:r w:rsidR="003E1984" w:rsidRPr="003E1984">
              <w:rPr>
                <w:rFonts w:ascii="Times New Roman" w:hAnsi="Times New Roman"/>
                <w:sz w:val="24"/>
                <w:szCs w:val="24"/>
              </w:rPr>
              <w:t>К. Либкнехта</w:t>
            </w:r>
            <w:r w:rsidR="005B6600" w:rsidRPr="003E1984">
              <w:rPr>
                <w:rFonts w:ascii="Times New Roman" w:hAnsi="Times New Roman"/>
                <w:sz w:val="24"/>
                <w:szCs w:val="24"/>
              </w:rPr>
              <w:t>, 8</w:t>
            </w:r>
            <w:r w:rsidR="003E1984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1068CF" w:rsidRPr="003E1984" w:rsidRDefault="005B6600" w:rsidP="00D26E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ДО «Дом творчества» г. Бодайбо</w:t>
            </w:r>
            <w:r w:rsidR="001068CF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1068CF" w:rsidTr="00EE3E52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3E198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начала и окончания реализации инициативного проекта</w:t>
            </w: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1068CF" w:rsidRPr="003E1984" w:rsidRDefault="008C2DE0" w:rsidP="003E198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марта 2025</w:t>
            </w:r>
            <w:r w:rsidR="008205CF" w:rsidRPr="008C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-</w:t>
            </w:r>
            <w:r w:rsidR="008205CF" w:rsidRPr="003E19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1068CF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="001068CF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D26E34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068CF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1068CF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1068CF" w:rsidTr="00EE3E52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3E198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выполненных работах, оказанных услугах в рамках реализации инициативного проекта</w:t>
            </w: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547EBF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B7354" w:rsidRPr="003E1984" w:rsidRDefault="00BB7354" w:rsidP="00BB7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приобретено оборудование</w:t>
            </w:r>
            <w:r w:rsidR="009F4B43" w:rsidRPr="003E1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создания детско-юношеского пресс-центра:</w:t>
            </w:r>
          </w:p>
          <w:p w:rsidR="005B6600" w:rsidRPr="008C2DE0" w:rsidRDefault="005B6600" w:rsidP="003E1984">
            <w:pPr>
              <w:pStyle w:val="ConsPlusNormal"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>Зеркальный фотоаппарат Ноутбук</w:t>
            </w:r>
            <w:r w:rsidR="008C2DE0"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Nitro</w:t>
            </w:r>
            <w:r w:rsidR="009F4B43" w:rsidRPr="008C2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2DE0"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43" w:rsidRPr="008C2D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>бъектив</w:t>
            </w:r>
            <w:r w:rsidR="008C2DE0"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Nikon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</w:t>
            </w:r>
            <w:r w:rsidR="009F4B43" w:rsidRPr="008C2DE0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>икрофон</w:t>
            </w:r>
            <w:r w:rsidR="009F4B43" w:rsidRPr="008C2DE0">
              <w:rPr>
                <w:rFonts w:ascii="Times New Roman" w:hAnsi="Times New Roman" w:cs="Times New Roman"/>
                <w:sz w:val="24"/>
                <w:szCs w:val="24"/>
              </w:rPr>
              <w:t>ы, о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>светитель светодиодный</w:t>
            </w:r>
            <w:r w:rsidR="009F4B43" w:rsidRPr="008C2DE0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>елесуфлер</w:t>
            </w:r>
            <w:r w:rsidR="009F4B43" w:rsidRPr="008C2DE0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адиосистема 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Saramonic</w:t>
            </w:r>
            <w:r w:rsidR="008C2DE0"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Blink</w:t>
            </w:r>
            <w:r w:rsidR="009F4B43"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  <w:r w:rsidR="009F4B43"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2DE0"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FST STUDIO KIT 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>комплект постоянного света 540 Вт с зеленым фоном</w:t>
            </w:r>
            <w:r w:rsidR="009F4B43" w:rsidRPr="008C2DE0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иктофон 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Ritmix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RR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>-920</w:t>
            </w:r>
            <w:r w:rsidR="009F4B43" w:rsidRPr="008C2DE0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олонки компьютерные 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EdifierMR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</w:t>
            </w:r>
            <w:r w:rsidR="009F4B43" w:rsidRPr="008C2DE0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r w:rsidR="009F4B43"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Kingston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Canvas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gramStart"/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</w:t>
            </w:r>
            <w:proofErr w:type="gramEnd"/>
            <w:r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SDXC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 512ГБ [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SDG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>/512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GB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9F4B43" w:rsidRPr="008C2DE0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етличная радиосистема 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Saramonic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DE0" w:rsidRPr="008C2DE0">
              <w:rPr>
                <w:rFonts w:ascii="Times New Roman" w:hAnsi="Times New Roman" w:cs="Times New Roman"/>
                <w:sz w:val="24"/>
                <w:szCs w:val="24"/>
              </w:rPr>
              <w:t>UwMic9 TX+XLR9</w:t>
            </w:r>
            <w:r w:rsidR="009F4B43" w:rsidRPr="008C2DE0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ередатчик </w:t>
            </w:r>
            <w:r w:rsidRPr="008C2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Saramonic</w:t>
            </w:r>
            <w:r w:rsidR="008C2DE0"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 UwMic9 TX+XLR9</w:t>
            </w:r>
            <w:r w:rsidR="009F4B43" w:rsidRPr="008C2DE0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дополнительные аксессуары к аппаратуре.</w:t>
            </w:r>
          </w:p>
          <w:p w:rsidR="001068CF" w:rsidRPr="003E1984" w:rsidRDefault="001068CF" w:rsidP="005B66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8CF" w:rsidTr="00EE3E52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EBF" w:rsidRPr="003E198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об юридических лицах, индивидуальных предпринимателях, граждан, содержащих обязательства по обеспечению реализации инициативного проекта в форме добровольного имущественного участия и (или) в форме трудового участия заинтересованных лиц:</w:t>
            </w:r>
          </w:p>
          <w:p w:rsidR="001068CF" w:rsidRPr="003E1984" w:rsidRDefault="00D26E34" w:rsidP="00D26E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Инициативная группа</w:t>
            </w:r>
            <w:r w:rsidR="00BB7354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количестве – </w:t>
            </w: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B7354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</w:t>
            </w:r>
          </w:p>
        </w:tc>
      </w:tr>
      <w:tr w:rsidR="001068CF" w:rsidTr="00EE3E52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поступлении и расходовании средств на реализацию инициативного проекта:</w:t>
            </w:r>
            <w:r w:rsidRPr="003E19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</w:tr>
      <w:tr w:rsidR="001068CF" w:rsidTr="00EE3E52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Предусмотренный объем финансирования, руб.</w:t>
            </w:r>
          </w:p>
        </w:tc>
      </w:tr>
      <w:tr w:rsidR="001068CF" w:rsidTr="00EE3E52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r w:rsidR="00547EBF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  <w:r w:rsidR="00547EBF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  <w:r w:rsidR="00547EBF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</w:t>
            </w:r>
            <w:r w:rsidR="00547EBF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</w:tr>
      <w:tr w:rsidR="001068CF" w:rsidTr="00EE3E52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5B6600" w:rsidP="00D26E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604 250</w:t>
            </w:r>
            <w:r w:rsidR="00D26E34" w:rsidRPr="003E1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5B6600" w:rsidP="00D26E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453 187</w:t>
            </w:r>
            <w:r w:rsidR="00D26E34" w:rsidRPr="003E1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5B6600" w:rsidP="00D26E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86 063</w:t>
            </w:r>
            <w:r w:rsidR="00D26E34" w:rsidRPr="003E1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5B6600" w:rsidP="00D26E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65 0</w:t>
            </w:r>
            <w:r w:rsidR="00D26E34" w:rsidRPr="003E1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</w:tr>
      <w:tr w:rsidR="001068CF" w:rsidTr="00EE3E52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Фактические расходы (освоено), руб.</w:t>
            </w:r>
          </w:p>
        </w:tc>
      </w:tr>
      <w:tr w:rsidR="001068CF" w:rsidTr="00EE3E52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r w:rsidR="00547EBF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  <w:r w:rsidR="00547EBF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  <w:r w:rsidR="00547EBF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</w:t>
            </w:r>
            <w:r w:rsidR="00547EBF"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</w:tr>
      <w:tr w:rsidR="005B6600" w:rsidTr="00EE3E52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6600" w:rsidRPr="003E1984" w:rsidRDefault="005B6600" w:rsidP="005B66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6600" w:rsidRPr="003E1984" w:rsidRDefault="005B6600" w:rsidP="005B66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604 250,00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6600" w:rsidRPr="003E1984" w:rsidRDefault="005B6600" w:rsidP="005B66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453 187,00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6600" w:rsidRPr="003E1984" w:rsidRDefault="005B6600" w:rsidP="005B66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86 063,00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6600" w:rsidRPr="003E1984" w:rsidRDefault="005B6600" w:rsidP="005B66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65 000,00</w:t>
            </w:r>
          </w:p>
        </w:tc>
      </w:tr>
      <w:tr w:rsidR="001068CF" w:rsidTr="00EE3E52">
        <w:tc>
          <w:tcPr>
            <w:tcW w:w="5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субсидии, руб.</w:t>
            </w:r>
          </w:p>
        </w:tc>
        <w:tc>
          <w:tcPr>
            <w:tcW w:w="4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3E1984" w:rsidRDefault="000E6C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</w:tbl>
    <w:p w:rsidR="00424AD9" w:rsidRDefault="00424AD9"/>
    <w:p w:rsidR="000E6C4C" w:rsidRDefault="000E6C4C"/>
    <w:p w:rsidR="00DD4A0D" w:rsidRDefault="00DD4A0D"/>
    <w:p w:rsidR="00F81D05" w:rsidRDefault="00F81D05">
      <w:r w:rsidRPr="00F81D05">
        <w:rPr>
          <w:noProof/>
          <w:lang w:eastAsia="ru-RU"/>
        </w:rPr>
        <w:lastRenderedPageBreak/>
        <w:drawing>
          <wp:inline distT="0" distB="0" distL="0" distR="0">
            <wp:extent cx="6019800" cy="3386138"/>
            <wp:effectExtent l="0" t="0" r="0" b="5080"/>
            <wp:docPr id="6" name="Рисунок 6" descr="C:\Users\GolovinaMarina\Desktop\ПРЕСС ЦЕНТР ДД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lovinaMarina\Desktop\ПРЕСС ЦЕНТР ДДТ\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470" cy="339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D05">
        <w:rPr>
          <w:noProof/>
          <w:lang w:eastAsia="ru-RU"/>
        </w:rPr>
        <w:drawing>
          <wp:inline distT="0" distB="0" distL="0" distR="0">
            <wp:extent cx="5857875" cy="3295055"/>
            <wp:effectExtent l="0" t="0" r="0" b="635"/>
            <wp:docPr id="5" name="Рисунок 5" descr="C:\Users\GolovinaMarina\Desktop\ПРЕСС ЦЕНТР ДД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lovinaMarina\Desktop\ПРЕСС ЦЕНТР ДДТ\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246" cy="330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D05">
        <w:rPr>
          <w:noProof/>
          <w:lang w:eastAsia="ru-RU"/>
        </w:rPr>
        <w:lastRenderedPageBreak/>
        <w:drawing>
          <wp:inline distT="0" distB="0" distL="0" distR="0">
            <wp:extent cx="6172200" cy="3471863"/>
            <wp:effectExtent l="0" t="0" r="0" b="0"/>
            <wp:docPr id="4" name="Рисунок 4" descr="C:\Users\GolovinaMarina\Desktop\ПРЕСС ЦЕНТР ДД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lovinaMarina\Desktop\ПРЕСС ЦЕНТР ДДТ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985" cy="34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D05">
        <w:rPr>
          <w:noProof/>
          <w:lang w:eastAsia="ru-RU"/>
        </w:rPr>
        <w:drawing>
          <wp:inline distT="0" distB="0" distL="0" distR="0">
            <wp:extent cx="5676900" cy="3193256"/>
            <wp:effectExtent l="0" t="0" r="0" b="7620"/>
            <wp:docPr id="3" name="Рисунок 3" descr="C:\Users\GolovinaMarina\Desktop\ПРЕСС ЦЕНТР ДД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ovinaMarina\Desktop\ПРЕСС ЦЕНТР ДДТ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870" cy="319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D05">
        <w:rPr>
          <w:noProof/>
          <w:lang w:eastAsia="ru-RU"/>
        </w:rPr>
        <w:lastRenderedPageBreak/>
        <w:drawing>
          <wp:inline distT="0" distB="0" distL="0" distR="0">
            <wp:extent cx="6067425" cy="3412927"/>
            <wp:effectExtent l="0" t="0" r="0" b="0"/>
            <wp:docPr id="2" name="Рисунок 2" descr="C:\Users\GolovinaMarina\Desktop\ПРЕСС ЦЕНТР ДД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lovinaMarina\Desktop\ПРЕСС ЦЕНТР ДДТ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280" cy="342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D05" w:rsidRDefault="00F81D05"/>
    <w:p w:rsidR="00F81D05" w:rsidRDefault="00F81D05"/>
    <w:p w:rsidR="00BB7354" w:rsidRDefault="00F81D05">
      <w:bookmarkStart w:id="0" w:name="_GoBack"/>
      <w:bookmarkEnd w:id="0"/>
      <w:r w:rsidRPr="00F81D05">
        <w:rPr>
          <w:noProof/>
          <w:lang w:eastAsia="ru-RU"/>
        </w:rPr>
        <w:drawing>
          <wp:inline distT="0" distB="0" distL="0" distR="0">
            <wp:extent cx="5867400" cy="3300413"/>
            <wp:effectExtent l="0" t="0" r="0" b="0"/>
            <wp:docPr id="1" name="Рисунок 1" descr="C:\Users\GolovinaMarina\Desktop\ПРЕСС ЦЕНТР ДД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ovinaMarina\Desktop\ПРЕСС ЦЕНТР ДДТ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707" cy="330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A0D" w:rsidRDefault="00DD4A0D"/>
    <w:p w:rsidR="00DD4A0D" w:rsidRDefault="00DD4A0D"/>
    <w:p w:rsidR="000E6C4C" w:rsidRDefault="000E6C4C"/>
    <w:sectPr w:rsidR="000E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97316"/>
    <w:multiLevelType w:val="multilevel"/>
    <w:tmpl w:val="3124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548308C"/>
    <w:multiLevelType w:val="hybridMultilevel"/>
    <w:tmpl w:val="0A826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32833"/>
    <w:multiLevelType w:val="hybridMultilevel"/>
    <w:tmpl w:val="4ACCE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D723C"/>
    <w:multiLevelType w:val="hybridMultilevel"/>
    <w:tmpl w:val="4ACCE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C9"/>
    <w:rsid w:val="000E6C4C"/>
    <w:rsid w:val="001068CF"/>
    <w:rsid w:val="001D3EC9"/>
    <w:rsid w:val="002050D9"/>
    <w:rsid w:val="00243DA3"/>
    <w:rsid w:val="002D0A85"/>
    <w:rsid w:val="003E1984"/>
    <w:rsid w:val="00424AD9"/>
    <w:rsid w:val="00547EBF"/>
    <w:rsid w:val="005B6600"/>
    <w:rsid w:val="008205CF"/>
    <w:rsid w:val="008C2DE0"/>
    <w:rsid w:val="009F4B43"/>
    <w:rsid w:val="00BB7354"/>
    <w:rsid w:val="00D26E34"/>
    <w:rsid w:val="00DD4A0D"/>
    <w:rsid w:val="00EC081B"/>
    <w:rsid w:val="00EE3E52"/>
    <w:rsid w:val="00F8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F543"/>
  <w15:chartTrackingRefBased/>
  <w15:docId w15:val="{6DFD6E7B-8ED2-4D1D-8BB1-8477EA21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8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26E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</cp:lastModifiedBy>
  <cp:revision>13</cp:revision>
  <cp:lastPrinted>2025-07-23T03:29:00Z</cp:lastPrinted>
  <dcterms:created xsi:type="dcterms:W3CDTF">2025-02-24T04:58:00Z</dcterms:created>
  <dcterms:modified xsi:type="dcterms:W3CDTF">2025-12-25T04:10:00Z</dcterms:modified>
</cp:coreProperties>
</file>