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30" w:rsidRPr="00497A30" w:rsidRDefault="00497A30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7A30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497A30" w:rsidRPr="00497A30" w:rsidRDefault="00497A30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7A30">
        <w:rPr>
          <w:rFonts w:ascii="Times New Roman" w:eastAsia="Times New Roman" w:hAnsi="Times New Roman" w:cs="Times New Roman"/>
          <w:b/>
          <w:sz w:val="28"/>
          <w:szCs w:val="28"/>
        </w:rPr>
        <w:t>ИРКУТСКАЯ ОБЛАСТЬ БОДАЙБИНСКИЙ РАЙОН</w:t>
      </w:r>
    </w:p>
    <w:p w:rsidR="00497A30" w:rsidRPr="00497A30" w:rsidRDefault="00497A30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7A30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ГОРОДА БОДАЙБО И РАЙОНА</w:t>
      </w:r>
    </w:p>
    <w:p w:rsidR="00497A30" w:rsidRPr="00497A30" w:rsidRDefault="00497A30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7A30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497A30" w:rsidRPr="00497A30" w:rsidRDefault="00497A30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3099"/>
        <w:gridCol w:w="3077"/>
      </w:tblGrid>
      <w:tr w:rsidR="00103273" w:rsidRPr="00497A30" w:rsidTr="00163EA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7A30" w:rsidRPr="00497A30" w:rsidRDefault="00626E24" w:rsidP="00626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15.08.</w:t>
            </w:r>
            <w:r w:rsidR="00497A30" w:rsidRPr="00497A3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2023</w:t>
            </w:r>
            <w:r w:rsidR="00497A30" w:rsidRPr="00497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7A30" w:rsidRPr="00497A30" w:rsidRDefault="00497A30" w:rsidP="00497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97A30">
              <w:rPr>
                <w:rFonts w:ascii="Times New Roman" w:eastAsia="Times New Roman" w:hAnsi="Times New Roman" w:cs="Times New Roman"/>
                <w:sz w:val="28"/>
                <w:szCs w:val="28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321E" w:rsidRDefault="00497A30" w:rsidP="00B63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№ </w:t>
            </w:r>
            <w:r w:rsidR="00626E24">
              <w:rPr>
                <w:rFonts w:ascii="Times New Roman" w:eastAsia="Times New Roman" w:hAnsi="Times New Roman" w:cs="Times New Roman"/>
                <w:sz w:val="28"/>
                <w:szCs w:val="28"/>
              </w:rPr>
              <w:t>202-пп</w:t>
            </w:r>
          </w:p>
          <w:p w:rsidR="00497A30" w:rsidRPr="00497A30" w:rsidRDefault="00497A30" w:rsidP="00B63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497A30" w:rsidRPr="00497A30" w:rsidRDefault="00497A30" w:rsidP="00497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</w:tblGrid>
      <w:tr w:rsidR="00497A30" w:rsidRPr="00497A30" w:rsidTr="00163EA0">
        <w:trPr>
          <w:trHeight w:val="1008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E33587" w:rsidRDefault="008A695A" w:rsidP="008A6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30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</w:t>
            </w:r>
          </w:p>
          <w:p w:rsidR="00E33587" w:rsidRDefault="008A695A" w:rsidP="008A6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3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деятельности </w:t>
            </w:r>
          </w:p>
          <w:p w:rsidR="00E33587" w:rsidRDefault="008A695A" w:rsidP="008A6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30">
              <w:rPr>
                <w:rFonts w:ascii="Times New Roman" w:hAnsi="Times New Roman" w:cs="Times New Roman"/>
                <w:sz w:val="28"/>
                <w:szCs w:val="28"/>
              </w:rPr>
              <w:t>инвестиционного уполномоченного</w:t>
            </w:r>
          </w:p>
          <w:p w:rsidR="00E33587" w:rsidRDefault="008A695A" w:rsidP="008A6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30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497A30" w:rsidRPr="00497A30" w:rsidRDefault="008A695A" w:rsidP="008A69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г. Бодайбо и района</w:t>
            </w:r>
          </w:p>
        </w:tc>
      </w:tr>
    </w:tbl>
    <w:p w:rsidR="00497A30" w:rsidRPr="00497A30" w:rsidRDefault="00497A30" w:rsidP="00497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A30" w:rsidRPr="00497A30" w:rsidRDefault="00480A83" w:rsidP="00E3358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7A30">
        <w:rPr>
          <w:rFonts w:ascii="Times New Roman" w:hAnsi="Times New Roman" w:cs="Times New Roman"/>
          <w:sz w:val="28"/>
          <w:szCs w:val="28"/>
        </w:rPr>
        <w:t xml:space="preserve">В </w:t>
      </w:r>
      <w:r w:rsidR="00103273">
        <w:rPr>
          <w:rFonts w:ascii="Times New Roman" w:hAnsi="Times New Roman" w:cs="Times New Roman"/>
          <w:sz w:val="28"/>
          <w:szCs w:val="28"/>
        </w:rPr>
        <w:t xml:space="preserve">целях обеспечения эффективного взаимодействия </w:t>
      </w:r>
      <w:r w:rsidR="005461F5">
        <w:rPr>
          <w:rFonts w:ascii="Times New Roman" w:hAnsi="Times New Roman" w:cs="Times New Roman"/>
          <w:sz w:val="28"/>
          <w:szCs w:val="28"/>
        </w:rPr>
        <w:t>инвесторов</w:t>
      </w:r>
      <w:r w:rsidR="00103273">
        <w:rPr>
          <w:rFonts w:ascii="Times New Roman" w:hAnsi="Times New Roman" w:cs="Times New Roman"/>
          <w:sz w:val="28"/>
          <w:szCs w:val="28"/>
        </w:rPr>
        <w:t xml:space="preserve"> с </w:t>
      </w:r>
      <w:r w:rsidR="005461F5">
        <w:rPr>
          <w:rFonts w:ascii="Times New Roman" w:hAnsi="Times New Roman" w:cs="Times New Roman"/>
          <w:sz w:val="28"/>
          <w:szCs w:val="28"/>
        </w:rPr>
        <w:t>Администрацией г. Бодайбо и района</w:t>
      </w:r>
      <w:r w:rsidRPr="00497A30">
        <w:rPr>
          <w:rFonts w:ascii="Times New Roman" w:hAnsi="Times New Roman" w:cs="Times New Roman"/>
          <w:sz w:val="28"/>
          <w:szCs w:val="28"/>
        </w:rPr>
        <w:t xml:space="preserve">, создания благоприятного инвестиционного климата, реализации инвестиционных проектов, активизации инвестиционной и предпринимательской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Pr="00497A30">
        <w:rPr>
          <w:rFonts w:ascii="Times New Roman" w:hAnsi="Times New Roman" w:cs="Times New Roman"/>
          <w:sz w:val="28"/>
          <w:szCs w:val="28"/>
        </w:rPr>
        <w:t xml:space="preserve">, в соответствии со статьей 19 Федерального закона от 25.02.1999 № 39-ФЗ «Об инвестиционной деятельности в Российской Федерации, осуществляемой в форме капитальных вложений», руководствуясь </w:t>
      </w:r>
      <w:r w:rsidR="005461F5">
        <w:rPr>
          <w:rFonts w:ascii="Times New Roman" w:hAnsi="Times New Roman" w:cs="Times New Roman"/>
          <w:sz w:val="28"/>
          <w:szCs w:val="28"/>
        </w:rPr>
        <w:t xml:space="preserve">ст. 31 </w:t>
      </w:r>
      <w:r w:rsidRPr="00497A30">
        <w:rPr>
          <w:rFonts w:ascii="Times New Roman" w:hAnsi="Times New Roman" w:cs="Times New Roman"/>
          <w:sz w:val="28"/>
          <w:szCs w:val="28"/>
        </w:rPr>
        <w:t>Устав</w:t>
      </w:r>
      <w:r w:rsidR="005461F5">
        <w:rPr>
          <w:rFonts w:ascii="Times New Roman" w:hAnsi="Times New Roman" w:cs="Times New Roman"/>
          <w:sz w:val="28"/>
          <w:szCs w:val="28"/>
        </w:rPr>
        <w:t>а</w:t>
      </w:r>
      <w:r w:rsidRPr="00497A3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г. Бодайбо и района</w:t>
      </w:r>
      <w:r w:rsidRPr="00497A30">
        <w:rPr>
          <w:rFonts w:ascii="Times New Roman" w:hAnsi="Times New Roman" w:cs="Times New Roman"/>
          <w:sz w:val="28"/>
          <w:szCs w:val="28"/>
        </w:rPr>
        <w:t>,</w:t>
      </w:r>
      <w:r w:rsidR="001032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A30" w:rsidRPr="00497A30" w:rsidRDefault="00497A30" w:rsidP="00E3358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7A30">
        <w:rPr>
          <w:rFonts w:ascii="Times New Roman" w:eastAsia="Calibri" w:hAnsi="Times New Roman" w:cs="Times New Roman"/>
          <w:b/>
          <w:sz w:val="28"/>
          <w:szCs w:val="28"/>
        </w:rPr>
        <w:t>ПОСТАНОВЛЯЕТ</w:t>
      </w:r>
      <w:r w:rsidRPr="00497A3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33587" w:rsidRPr="00480A83" w:rsidRDefault="00E33587" w:rsidP="00E3358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480A83">
        <w:rPr>
          <w:rFonts w:cs="Times New Roman"/>
          <w:szCs w:val="28"/>
        </w:rPr>
        <w:t>Утвердить Порядок организации деятельности инвестиционного уполномоченного на территории муниципального образования г. Бодайбо и района</w:t>
      </w:r>
      <w:r w:rsidR="005461F5">
        <w:rPr>
          <w:rFonts w:cs="Times New Roman"/>
          <w:szCs w:val="28"/>
        </w:rPr>
        <w:t xml:space="preserve"> (прилагается)</w:t>
      </w:r>
      <w:r w:rsidRPr="00480A83">
        <w:rPr>
          <w:rFonts w:cs="Times New Roman"/>
          <w:szCs w:val="28"/>
        </w:rPr>
        <w:t xml:space="preserve">. </w:t>
      </w:r>
    </w:p>
    <w:p w:rsidR="00497A30" w:rsidRPr="00E33587" w:rsidRDefault="00B74594" w:rsidP="00B12DBC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cs="Times New Roman"/>
          <w:szCs w:val="28"/>
        </w:rPr>
      </w:pPr>
      <w:r w:rsidRPr="00E33587">
        <w:rPr>
          <w:rFonts w:cs="Times New Roman"/>
          <w:szCs w:val="28"/>
        </w:rPr>
        <w:t>Настоящее постановление опубликовать в периодическом печатном издании газете «Ленский Шахтёр»</w:t>
      </w:r>
      <w:r w:rsidR="002200B8" w:rsidRPr="00E33587">
        <w:rPr>
          <w:rFonts w:cs="Times New Roman"/>
          <w:szCs w:val="28"/>
        </w:rPr>
        <w:t xml:space="preserve"> </w:t>
      </w:r>
      <w:r w:rsidR="00480A83" w:rsidRPr="00E33587">
        <w:rPr>
          <w:rFonts w:cs="Times New Roman"/>
          <w:szCs w:val="28"/>
        </w:rPr>
        <w:t>и разместить на официаль</w:t>
      </w:r>
      <w:r w:rsidR="00791F57">
        <w:rPr>
          <w:rFonts w:cs="Times New Roman"/>
          <w:szCs w:val="28"/>
        </w:rPr>
        <w:t xml:space="preserve">ном сайте </w:t>
      </w:r>
      <w:r w:rsidR="00480A83" w:rsidRPr="00E33587">
        <w:rPr>
          <w:rFonts w:cs="Times New Roman"/>
          <w:szCs w:val="28"/>
        </w:rPr>
        <w:t xml:space="preserve">муниципального образования г. Бодайбо и района </w:t>
      </w:r>
      <w:r w:rsidR="00E33587">
        <w:rPr>
          <w:rFonts w:cs="Times New Roman"/>
          <w:szCs w:val="28"/>
        </w:rPr>
        <w:t>(https://bodaybo38.ru).</w:t>
      </w:r>
      <w:r w:rsidR="002200B8" w:rsidRPr="00E33587">
        <w:rPr>
          <w:rFonts w:cs="Times New Roman"/>
          <w:szCs w:val="28"/>
        </w:rPr>
        <w:t xml:space="preserve"> </w:t>
      </w:r>
    </w:p>
    <w:p w:rsidR="00480A83" w:rsidRDefault="00480A83" w:rsidP="00480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21E" w:rsidRPr="00497A30" w:rsidRDefault="00B6321E" w:rsidP="00480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A30" w:rsidRPr="00497A30" w:rsidRDefault="00687807" w:rsidP="00497A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И.о.</w:t>
      </w:r>
      <w:r w:rsidR="00626E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м</w:t>
      </w:r>
      <w:r w:rsidR="00497A30" w:rsidRPr="00497A30">
        <w:rPr>
          <w:rFonts w:ascii="Times New Roman" w:eastAsia="Calibri" w:hAnsi="Times New Roman" w:cs="Times New Roman"/>
          <w:b/>
          <w:bCs/>
          <w:sz w:val="28"/>
          <w:szCs w:val="28"/>
        </w:rPr>
        <w:t>эр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497A30" w:rsidRPr="00497A3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497A30" w:rsidRPr="00497A30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proofErr w:type="gramEnd"/>
      <w:r w:rsidR="00497A30" w:rsidRPr="00497A3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Бодайбо и района                      </w:t>
      </w:r>
      <w:r w:rsidR="00626E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</w:t>
      </w:r>
      <w:r w:rsidR="00276436">
        <w:rPr>
          <w:rFonts w:ascii="Times New Roman" w:eastAsia="Calibri" w:hAnsi="Times New Roman" w:cs="Times New Roman"/>
          <w:b/>
          <w:bCs/>
          <w:sz w:val="28"/>
          <w:szCs w:val="28"/>
        </w:rPr>
        <w:t>И.А.</w:t>
      </w:r>
      <w:r w:rsidR="00626E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76436">
        <w:rPr>
          <w:rFonts w:ascii="Times New Roman" w:eastAsia="Calibri" w:hAnsi="Times New Roman" w:cs="Times New Roman"/>
          <w:b/>
          <w:bCs/>
          <w:sz w:val="28"/>
          <w:szCs w:val="28"/>
        </w:rPr>
        <w:t>Крицкий</w:t>
      </w:r>
    </w:p>
    <w:p w:rsidR="00497A30" w:rsidRPr="00497A30" w:rsidRDefault="00497A30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7A30" w:rsidRPr="00497A30" w:rsidRDefault="00497A30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7A30" w:rsidRDefault="00497A30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3587" w:rsidRDefault="00E33587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3587" w:rsidRDefault="00E33587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61F5" w:rsidRDefault="005461F5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61F5" w:rsidRPr="00497A30" w:rsidRDefault="005461F5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7A30" w:rsidRDefault="00497A30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0B8" w:rsidRDefault="002200B8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0B8" w:rsidRDefault="002200B8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0B8" w:rsidRDefault="002200B8" w:rsidP="0049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35A7" w:rsidRDefault="000635A7" w:rsidP="00626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0B8" w:rsidRDefault="000635A7" w:rsidP="00782949">
      <w:pPr>
        <w:tabs>
          <w:tab w:val="left" w:pos="151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200B8" w:rsidRDefault="00497A30" w:rsidP="00782949">
      <w:pPr>
        <w:tabs>
          <w:tab w:val="left" w:pos="151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7A3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2200B8" w:rsidRDefault="002200B8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97A30" w:rsidRPr="00497A30">
        <w:rPr>
          <w:rFonts w:ascii="Times New Roman" w:hAnsi="Times New Roman" w:cs="Times New Roman"/>
          <w:sz w:val="28"/>
          <w:szCs w:val="28"/>
        </w:rPr>
        <w:t>дминистрации</w:t>
      </w:r>
      <w:r w:rsidR="008A695A">
        <w:rPr>
          <w:rFonts w:ascii="Times New Roman" w:hAnsi="Times New Roman" w:cs="Times New Roman"/>
          <w:sz w:val="28"/>
          <w:szCs w:val="28"/>
        </w:rPr>
        <w:t xml:space="preserve"> г. Бодайбо и района</w:t>
      </w:r>
    </w:p>
    <w:p w:rsidR="002200B8" w:rsidRDefault="00497A30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97A30">
        <w:rPr>
          <w:rFonts w:ascii="Times New Roman" w:hAnsi="Times New Roman" w:cs="Times New Roman"/>
          <w:sz w:val="28"/>
          <w:szCs w:val="28"/>
        </w:rPr>
        <w:t xml:space="preserve"> от </w:t>
      </w:r>
      <w:r w:rsidR="00626E24">
        <w:rPr>
          <w:rFonts w:ascii="Times New Roman" w:hAnsi="Times New Roman" w:cs="Times New Roman"/>
          <w:sz w:val="28"/>
          <w:szCs w:val="28"/>
        </w:rPr>
        <w:t>15.08.</w:t>
      </w:r>
      <w:r w:rsidRPr="00497A30">
        <w:rPr>
          <w:rFonts w:ascii="Times New Roman" w:hAnsi="Times New Roman" w:cs="Times New Roman"/>
          <w:sz w:val="28"/>
          <w:szCs w:val="28"/>
        </w:rPr>
        <w:t>2023 №</w:t>
      </w:r>
      <w:r w:rsidR="00626E24">
        <w:rPr>
          <w:rFonts w:ascii="Times New Roman" w:hAnsi="Times New Roman" w:cs="Times New Roman"/>
          <w:sz w:val="28"/>
          <w:szCs w:val="28"/>
        </w:rPr>
        <w:t>202-пп</w:t>
      </w:r>
    </w:p>
    <w:p w:rsidR="00103273" w:rsidRDefault="00103273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FD3" w:rsidRDefault="00497A30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0B8">
        <w:rPr>
          <w:rFonts w:ascii="Times New Roman" w:hAnsi="Times New Roman" w:cs="Times New Roman"/>
          <w:b/>
          <w:sz w:val="28"/>
          <w:szCs w:val="28"/>
        </w:rPr>
        <w:t xml:space="preserve">Порядок организации деятельности инвестиционного уполномоченного на территории </w:t>
      </w:r>
      <w:r w:rsidR="008A695A" w:rsidRPr="002200B8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EF3FD3">
        <w:rPr>
          <w:rFonts w:ascii="Times New Roman" w:hAnsi="Times New Roman" w:cs="Times New Roman"/>
          <w:b/>
          <w:sz w:val="28"/>
          <w:szCs w:val="28"/>
        </w:rPr>
        <w:t>ого образования</w:t>
      </w:r>
    </w:p>
    <w:p w:rsidR="002200B8" w:rsidRDefault="00EF3FD3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Бодайбо и рай</w:t>
      </w:r>
      <w:r w:rsidR="008A695A" w:rsidRPr="002200B8">
        <w:rPr>
          <w:rFonts w:ascii="Times New Roman" w:hAnsi="Times New Roman" w:cs="Times New Roman"/>
          <w:b/>
          <w:sz w:val="28"/>
          <w:szCs w:val="28"/>
        </w:rPr>
        <w:t>она</w:t>
      </w:r>
    </w:p>
    <w:p w:rsidR="00B6321E" w:rsidRPr="002200B8" w:rsidRDefault="00B6321E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0B8" w:rsidRPr="00103273" w:rsidRDefault="00497A30" w:rsidP="00782949">
      <w:pPr>
        <w:pStyle w:val="a3"/>
        <w:numPr>
          <w:ilvl w:val="0"/>
          <w:numId w:val="3"/>
        </w:numPr>
        <w:tabs>
          <w:tab w:val="left" w:pos="993"/>
          <w:tab w:val="left" w:pos="1512"/>
        </w:tabs>
        <w:ind w:left="0" w:firstLine="567"/>
        <w:rPr>
          <w:rFonts w:cs="Times New Roman"/>
          <w:b/>
          <w:szCs w:val="28"/>
        </w:rPr>
      </w:pPr>
      <w:r w:rsidRPr="00103273">
        <w:rPr>
          <w:rFonts w:cs="Times New Roman"/>
          <w:b/>
          <w:szCs w:val="28"/>
        </w:rPr>
        <w:t>Общие положения</w:t>
      </w:r>
    </w:p>
    <w:p w:rsidR="00103273" w:rsidRPr="00103273" w:rsidRDefault="00103273" w:rsidP="00782949">
      <w:pPr>
        <w:pStyle w:val="a3"/>
        <w:tabs>
          <w:tab w:val="left" w:pos="993"/>
          <w:tab w:val="left" w:pos="1512"/>
        </w:tabs>
        <w:ind w:left="0" w:firstLine="567"/>
        <w:jc w:val="left"/>
        <w:rPr>
          <w:rFonts w:cs="Times New Roman"/>
          <w:b/>
          <w:szCs w:val="28"/>
        </w:rPr>
      </w:pPr>
    </w:p>
    <w:p w:rsidR="002200B8" w:rsidRDefault="00315E54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Настоящий Порядок организации деятельности инвестиционного уполномоченного на территории </w:t>
      </w:r>
      <w:r w:rsidR="008A695A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разработан в соответствии со статьей 19 Федерального закона от 25.02.1999 № 39-ФЗ «Об инвестиционной деятельности в Российской Федерации, осуществляемой в форме капитальных вложений», </w:t>
      </w:r>
      <w:r w:rsidR="006015F6" w:rsidRPr="00CE4D7A">
        <w:rPr>
          <w:rFonts w:ascii="Times New Roman" w:hAnsi="Times New Roman" w:cs="Times New Roman"/>
          <w:sz w:val="28"/>
          <w:szCs w:val="28"/>
        </w:rPr>
        <w:t xml:space="preserve">определяет задачи и функции, права и обязанности инвестиционного уполномоченного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A695A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(далее - инвестиционный уполномоченный), а также процедуру приема и рассмотрения инвестиционным уполномоченным обращений хозяйствующих субъектов.</w:t>
      </w:r>
    </w:p>
    <w:p w:rsidR="005461F5" w:rsidRDefault="00315E54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Инвестиционным уполномоченным является </w:t>
      </w:r>
      <w:r w:rsidR="005461F5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EF1B58" w:rsidRPr="00EF1B58">
        <w:rPr>
          <w:rFonts w:ascii="Times New Roman" w:hAnsi="Times New Roman" w:cs="Times New Roman"/>
          <w:sz w:val="28"/>
          <w:szCs w:val="28"/>
        </w:rPr>
        <w:t>заместител</w:t>
      </w:r>
      <w:r w:rsidR="00EF1B58">
        <w:rPr>
          <w:rFonts w:ascii="Times New Roman" w:hAnsi="Times New Roman" w:cs="Times New Roman"/>
          <w:sz w:val="28"/>
          <w:szCs w:val="28"/>
        </w:rPr>
        <w:t>ь</w:t>
      </w:r>
      <w:r w:rsidR="00EF1B58" w:rsidRPr="00EF1B58">
        <w:rPr>
          <w:rFonts w:ascii="Times New Roman" w:hAnsi="Times New Roman" w:cs="Times New Roman"/>
          <w:sz w:val="28"/>
          <w:szCs w:val="28"/>
        </w:rPr>
        <w:t xml:space="preserve"> мэра г. Бодайбо и района</w:t>
      </w:r>
      <w:r w:rsidR="005461F5">
        <w:rPr>
          <w:rFonts w:ascii="Times New Roman" w:hAnsi="Times New Roman" w:cs="Times New Roman"/>
          <w:sz w:val="28"/>
          <w:szCs w:val="28"/>
        </w:rPr>
        <w:t>.</w:t>
      </w:r>
    </w:p>
    <w:p w:rsidR="002200B8" w:rsidRDefault="00391357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15E54">
        <w:rPr>
          <w:rFonts w:ascii="Times New Roman" w:hAnsi="Times New Roman" w:cs="Times New Roman"/>
          <w:sz w:val="28"/>
          <w:szCs w:val="28"/>
        </w:rPr>
        <w:t xml:space="preserve">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Инвестиционный уполномоченный осуществляет свою деятельность в пределах своих полномочий. </w:t>
      </w:r>
    </w:p>
    <w:p w:rsidR="002200B8" w:rsidRDefault="002200B8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5A7" w:rsidRPr="000635A7" w:rsidRDefault="00497A30" w:rsidP="00782949">
      <w:pPr>
        <w:pStyle w:val="a3"/>
        <w:numPr>
          <w:ilvl w:val="0"/>
          <w:numId w:val="3"/>
        </w:numPr>
        <w:tabs>
          <w:tab w:val="left" w:pos="993"/>
          <w:tab w:val="left" w:pos="1512"/>
        </w:tabs>
        <w:ind w:left="0" w:firstLine="567"/>
        <w:rPr>
          <w:rFonts w:cs="Times New Roman"/>
          <w:b/>
          <w:szCs w:val="28"/>
        </w:rPr>
      </w:pPr>
      <w:r w:rsidRPr="000635A7">
        <w:rPr>
          <w:rFonts w:cs="Times New Roman"/>
          <w:b/>
          <w:szCs w:val="28"/>
        </w:rPr>
        <w:t>Цель, задачи и функции инвестиционного уполномоченного</w:t>
      </w:r>
    </w:p>
    <w:p w:rsidR="00B6321E" w:rsidRPr="002200B8" w:rsidRDefault="00B6321E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0B8" w:rsidRDefault="00315E54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97A30" w:rsidRPr="00497A30">
        <w:rPr>
          <w:rFonts w:ascii="Times New Roman" w:hAnsi="Times New Roman" w:cs="Times New Roman"/>
          <w:sz w:val="28"/>
          <w:szCs w:val="28"/>
        </w:rPr>
        <w:t>Целью деятельности инвестиционного уполномоченного является обеспечение эффективного взаимодействия инвесторов с</w:t>
      </w:r>
      <w:r w:rsidR="009C4B18">
        <w:rPr>
          <w:rFonts w:ascii="Times New Roman" w:hAnsi="Times New Roman" w:cs="Times New Roman"/>
          <w:sz w:val="28"/>
          <w:szCs w:val="28"/>
        </w:rPr>
        <w:t>о структурными подразделениями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</w:t>
      </w:r>
      <w:r w:rsidR="00EF1B58">
        <w:rPr>
          <w:rFonts w:ascii="Times New Roman" w:hAnsi="Times New Roman" w:cs="Times New Roman"/>
          <w:sz w:val="28"/>
          <w:szCs w:val="28"/>
        </w:rPr>
        <w:t>А</w:t>
      </w:r>
      <w:r w:rsidR="00497A30" w:rsidRPr="00497A30">
        <w:rPr>
          <w:rFonts w:ascii="Times New Roman" w:hAnsi="Times New Roman" w:cs="Times New Roman"/>
          <w:sz w:val="28"/>
          <w:szCs w:val="28"/>
        </w:rPr>
        <w:t>дминистрацией г</w:t>
      </w:r>
      <w:r w:rsidR="00EF1B58">
        <w:rPr>
          <w:rFonts w:ascii="Times New Roman" w:hAnsi="Times New Roman" w:cs="Times New Roman"/>
          <w:sz w:val="28"/>
          <w:szCs w:val="28"/>
        </w:rPr>
        <w:t>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при реализации инвестиционных проектов. </w:t>
      </w:r>
    </w:p>
    <w:p w:rsidR="00EF1B58" w:rsidRDefault="00315E54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Основными задачами инвестиционного уполномоченного являются: </w:t>
      </w:r>
    </w:p>
    <w:p w:rsidR="00E578A5" w:rsidRDefault="00791F57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обеспечение соблюдения прав и законных интересов инвесторов на территории </w:t>
      </w:r>
      <w:r w:rsidR="008A695A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>;</w:t>
      </w:r>
    </w:p>
    <w:p w:rsidR="009C4B18" w:rsidRDefault="009C4B18" w:rsidP="009C4B18">
      <w:pPr>
        <w:tabs>
          <w:tab w:val="left" w:pos="993"/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7A30">
        <w:rPr>
          <w:rFonts w:ascii="Times New Roman" w:hAnsi="Times New Roman" w:cs="Times New Roman"/>
          <w:sz w:val="28"/>
          <w:szCs w:val="28"/>
        </w:rPr>
        <w:t>устранени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7A30">
        <w:rPr>
          <w:rFonts w:ascii="Times New Roman" w:hAnsi="Times New Roman" w:cs="Times New Roman"/>
          <w:sz w:val="28"/>
          <w:szCs w:val="28"/>
        </w:rPr>
        <w:t xml:space="preserve"> административных барьеров при ведении инвестиционной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района;</w:t>
      </w:r>
    </w:p>
    <w:p w:rsidR="002200B8" w:rsidRDefault="00E578A5" w:rsidP="00791F57">
      <w:pPr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="006015F6">
        <w:rPr>
          <w:rFonts w:ascii="Times New Roman" w:hAnsi="Times New Roman" w:cs="Times New Roman"/>
          <w:sz w:val="28"/>
          <w:szCs w:val="28"/>
        </w:rPr>
        <w:t xml:space="preserve">контроль за надлежащим исполнением </w:t>
      </w:r>
      <w:r w:rsidRPr="00E578A5">
        <w:rPr>
          <w:rFonts w:ascii="Times New Roman" w:hAnsi="Times New Roman" w:cs="Times New Roman"/>
          <w:sz w:val="28"/>
          <w:szCs w:val="28"/>
        </w:rPr>
        <w:t>муниципальных</w:t>
      </w:r>
      <w:r w:rsidR="00782949">
        <w:rPr>
          <w:rFonts w:ascii="Times New Roman" w:hAnsi="Times New Roman" w:cs="Times New Roman"/>
          <w:sz w:val="28"/>
          <w:szCs w:val="28"/>
        </w:rPr>
        <w:t xml:space="preserve"> </w:t>
      </w:r>
      <w:r w:rsidRPr="00E578A5">
        <w:rPr>
          <w:rFonts w:ascii="Times New Roman" w:hAnsi="Times New Roman" w:cs="Times New Roman"/>
          <w:sz w:val="28"/>
          <w:szCs w:val="28"/>
        </w:rPr>
        <w:t>правовых</w:t>
      </w:r>
      <w:r w:rsidR="00782949">
        <w:rPr>
          <w:rFonts w:ascii="Times New Roman" w:hAnsi="Times New Roman" w:cs="Times New Roman"/>
          <w:sz w:val="28"/>
          <w:szCs w:val="28"/>
        </w:rPr>
        <w:t xml:space="preserve"> </w:t>
      </w:r>
      <w:r w:rsidRPr="00E578A5">
        <w:rPr>
          <w:rFonts w:ascii="Times New Roman" w:hAnsi="Times New Roman" w:cs="Times New Roman"/>
          <w:sz w:val="28"/>
          <w:szCs w:val="28"/>
        </w:rPr>
        <w:t>актов</w:t>
      </w:r>
      <w:r w:rsidR="00782949">
        <w:rPr>
          <w:rFonts w:ascii="Times New Roman" w:hAnsi="Times New Roman" w:cs="Times New Roman"/>
          <w:sz w:val="28"/>
          <w:szCs w:val="28"/>
        </w:rPr>
        <w:t xml:space="preserve"> </w:t>
      </w:r>
      <w:r w:rsidRPr="00E578A5">
        <w:rPr>
          <w:rFonts w:ascii="Times New Roman" w:hAnsi="Times New Roman" w:cs="Times New Roman"/>
          <w:sz w:val="28"/>
          <w:szCs w:val="28"/>
        </w:rPr>
        <w:t>Администрации</w:t>
      </w:r>
      <w:r w:rsidR="00782949">
        <w:rPr>
          <w:rFonts w:ascii="Times New Roman" w:hAnsi="Times New Roman" w:cs="Times New Roman"/>
          <w:sz w:val="28"/>
          <w:szCs w:val="28"/>
        </w:rPr>
        <w:t xml:space="preserve"> </w:t>
      </w:r>
      <w:r w:rsidRPr="00E578A5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 в сфере инвестиционной деятельности</w:t>
      </w:r>
      <w:r w:rsidR="009C4B18">
        <w:rPr>
          <w:rFonts w:ascii="Times New Roman" w:hAnsi="Times New Roman" w:cs="Times New Roman"/>
          <w:sz w:val="28"/>
          <w:szCs w:val="28"/>
        </w:rPr>
        <w:t>.</w:t>
      </w:r>
    </w:p>
    <w:p w:rsidR="00B475F6" w:rsidRDefault="00315E54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При решении указанных задач инвестиционный уполномоченный осуществляет следующие функции: </w:t>
      </w:r>
    </w:p>
    <w:p w:rsidR="002200B8" w:rsidRDefault="00791F57" w:rsidP="00782949">
      <w:pPr>
        <w:tabs>
          <w:tab w:val="left" w:pos="993"/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рассматривает обращения хозяйствующих субъектов по вопросам, связанным с реализацией инвестиционных проектов; </w:t>
      </w:r>
    </w:p>
    <w:p w:rsidR="002200B8" w:rsidRDefault="00791F57" w:rsidP="00782949">
      <w:pPr>
        <w:tabs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организует оказание правовой, методической и организационной помощи хозяйствующим субъектам по вопросам, связанным с реализацией инвестиционных проектов; </w:t>
      </w:r>
    </w:p>
    <w:p w:rsidR="006015F6" w:rsidRDefault="006015F6" w:rsidP="00782949">
      <w:pPr>
        <w:tabs>
          <w:tab w:val="left" w:pos="15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-принимает меры по </w:t>
      </w:r>
      <w:r w:rsidRPr="00497A30">
        <w:rPr>
          <w:rFonts w:ascii="Times New Roman" w:hAnsi="Times New Roman" w:cs="Times New Roman"/>
          <w:sz w:val="28"/>
          <w:szCs w:val="28"/>
        </w:rPr>
        <w:t>устранени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97A30">
        <w:rPr>
          <w:rFonts w:ascii="Times New Roman" w:hAnsi="Times New Roman" w:cs="Times New Roman"/>
          <w:sz w:val="28"/>
          <w:szCs w:val="28"/>
        </w:rPr>
        <w:t xml:space="preserve"> административных барьеров при ведении инвестиционной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</w:p>
    <w:p w:rsidR="00EF1B58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>взаимодействует с органами исполнительной власти Иркутской области, органами местного самоуправления по вопро</w:t>
      </w:r>
      <w:r w:rsidR="00B475F6">
        <w:rPr>
          <w:rFonts w:ascii="Times New Roman" w:hAnsi="Times New Roman" w:cs="Times New Roman"/>
          <w:sz w:val="28"/>
          <w:szCs w:val="28"/>
        </w:rPr>
        <w:t>сам инвестиционной деятельности.</w:t>
      </w:r>
    </w:p>
    <w:p w:rsidR="000635A7" w:rsidRDefault="000635A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0B8" w:rsidRPr="00B6321E" w:rsidRDefault="00497A30" w:rsidP="00315E54">
      <w:pPr>
        <w:pStyle w:val="a3"/>
        <w:numPr>
          <w:ilvl w:val="0"/>
          <w:numId w:val="3"/>
        </w:numPr>
        <w:tabs>
          <w:tab w:val="left" w:pos="1512"/>
        </w:tabs>
        <w:ind w:left="0" w:firstLine="709"/>
        <w:jc w:val="left"/>
        <w:rPr>
          <w:rFonts w:cs="Times New Roman"/>
          <w:b/>
          <w:szCs w:val="28"/>
        </w:rPr>
      </w:pPr>
      <w:r w:rsidRPr="00B6321E">
        <w:rPr>
          <w:rFonts w:cs="Times New Roman"/>
          <w:b/>
          <w:szCs w:val="28"/>
        </w:rPr>
        <w:t>Права и обязанности инвестиционного уполномоченного</w:t>
      </w:r>
    </w:p>
    <w:p w:rsidR="00B6321E" w:rsidRPr="00B6321E" w:rsidRDefault="00B6321E" w:rsidP="00315E54">
      <w:pPr>
        <w:pStyle w:val="a3"/>
        <w:tabs>
          <w:tab w:val="left" w:pos="1512"/>
        </w:tabs>
        <w:ind w:left="0" w:firstLine="709"/>
        <w:jc w:val="left"/>
        <w:rPr>
          <w:rFonts w:cs="Times New Roman"/>
          <w:b/>
          <w:szCs w:val="28"/>
        </w:rPr>
      </w:pPr>
    </w:p>
    <w:p w:rsidR="00EF1B58" w:rsidRDefault="00391357" w:rsidP="00315E54">
      <w:pPr>
        <w:tabs>
          <w:tab w:val="left" w:pos="993"/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При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осуществлении своей деятельности инвестиционный уполномоченный вправе: </w:t>
      </w:r>
    </w:p>
    <w:p w:rsidR="00EF1B58" w:rsidRDefault="00391357" w:rsidP="00315E54">
      <w:pPr>
        <w:tabs>
          <w:tab w:val="left" w:pos="851"/>
          <w:tab w:val="left" w:pos="993"/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>контролировать ход рассмотрения обращений хозяйствующих субъектов по вопросам, связанным с реализ</w:t>
      </w:r>
      <w:r w:rsidR="00EF1B58">
        <w:rPr>
          <w:rFonts w:ascii="Times New Roman" w:hAnsi="Times New Roman" w:cs="Times New Roman"/>
          <w:sz w:val="28"/>
          <w:szCs w:val="28"/>
        </w:rPr>
        <w:t>ацией инвестиционных проектов, 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EF1B58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1B58" w:rsidRDefault="00391357" w:rsidP="00315E54">
      <w:pPr>
        <w:tabs>
          <w:tab w:val="left" w:pos="851"/>
          <w:tab w:val="left" w:pos="993"/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создавать рабочие группы для рассмотрения обращений хозяйствующих субъектов, осуществления иных мероприятий, связанных с организацией работы инвестиционного уполномоченного; </w:t>
      </w:r>
    </w:p>
    <w:p w:rsidR="00EF1B58" w:rsidRDefault="00791F57" w:rsidP="00315E54">
      <w:pPr>
        <w:tabs>
          <w:tab w:val="left" w:pos="851"/>
          <w:tab w:val="left" w:pos="993"/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>инициировать заседа</w:t>
      </w:r>
      <w:r w:rsidR="00EF1B58">
        <w:rPr>
          <w:rFonts w:ascii="Times New Roman" w:hAnsi="Times New Roman" w:cs="Times New Roman"/>
          <w:sz w:val="28"/>
          <w:szCs w:val="28"/>
        </w:rPr>
        <w:t>ния инвестиционного совета при 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F1B58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1B58" w:rsidRDefault="00791F57" w:rsidP="00315E54">
      <w:pPr>
        <w:tabs>
          <w:tab w:val="left" w:leader="underscore" w:pos="426"/>
          <w:tab w:val="left" w:pos="851"/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Инвестиционный уполномоченный при осуществлении возложенных на него задач обязан: </w:t>
      </w:r>
    </w:p>
    <w:p w:rsidR="00EF1B58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обеспечивать соблюдение требований законодательства, прав и законных интересов хозяйствующих субъектов при решении вопросов, связанных с реализацией инвестиционных проектов на территории </w:t>
      </w:r>
      <w:r w:rsidR="00EF1B58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1B58" w:rsidRDefault="00791F57" w:rsidP="00791F57">
      <w:pPr>
        <w:tabs>
          <w:tab w:val="left" w:pos="1134"/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содействовать сбалансированности государственных, муниципальных и частных интересов в сфере инвестиционной деятельности, осуществляемой на территории </w:t>
      </w:r>
      <w:r w:rsidR="00EF1B58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1B58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руководствоваться принципом разумного сочетания экономических и социальных интересов; </w:t>
      </w:r>
    </w:p>
    <w:p w:rsidR="00EF1B58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обеспечивать открытость и гласность информации об инвестиционной политике </w:t>
      </w:r>
      <w:r w:rsidR="00EF1B58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1B58" w:rsidRDefault="00EF1B58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B58" w:rsidRPr="00B475F6" w:rsidRDefault="00497A30" w:rsidP="00315E54">
      <w:pPr>
        <w:pStyle w:val="a3"/>
        <w:numPr>
          <w:ilvl w:val="0"/>
          <w:numId w:val="3"/>
        </w:numPr>
        <w:tabs>
          <w:tab w:val="left" w:pos="1512"/>
        </w:tabs>
        <w:ind w:left="0" w:firstLine="709"/>
        <w:rPr>
          <w:rFonts w:cs="Times New Roman"/>
          <w:b/>
          <w:szCs w:val="28"/>
        </w:rPr>
      </w:pPr>
      <w:r w:rsidRPr="00B475F6">
        <w:rPr>
          <w:rFonts w:cs="Times New Roman"/>
          <w:b/>
          <w:szCs w:val="28"/>
        </w:rPr>
        <w:t>Организация деятельности инвестиционного уполномоченного при рассмотрении обращений хозяйствующих субъектов</w:t>
      </w:r>
    </w:p>
    <w:p w:rsidR="00B475F6" w:rsidRPr="00B475F6" w:rsidRDefault="00B475F6" w:rsidP="00315E54">
      <w:pPr>
        <w:pStyle w:val="a3"/>
        <w:tabs>
          <w:tab w:val="left" w:pos="1512"/>
        </w:tabs>
        <w:ind w:left="0" w:firstLine="709"/>
        <w:jc w:val="left"/>
        <w:rPr>
          <w:rFonts w:cs="Times New Roman"/>
          <w:b/>
          <w:szCs w:val="28"/>
        </w:rPr>
      </w:pPr>
    </w:p>
    <w:p w:rsidR="00EF1B58" w:rsidRDefault="00315E54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Инвестиционным уполномоченным рассматриваются обращения хозяйствующих субъектов, касающиеся: </w:t>
      </w:r>
    </w:p>
    <w:p w:rsidR="00315E54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>инвестиционных предложений;</w:t>
      </w:r>
    </w:p>
    <w:p w:rsidR="00315E54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15E54" w:rsidRPr="00497A30">
        <w:rPr>
          <w:rFonts w:ascii="Times New Roman" w:hAnsi="Times New Roman" w:cs="Times New Roman"/>
          <w:sz w:val="28"/>
          <w:szCs w:val="28"/>
        </w:rPr>
        <w:t>наличия админи</w:t>
      </w:r>
      <w:r w:rsidR="00315E54">
        <w:rPr>
          <w:rFonts w:ascii="Times New Roman" w:hAnsi="Times New Roman" w:cs="Times New Roman"/>
          <w:sz w:val="28"/>
          <w:szCs w:val="28"/>
        </w:rPr>
        <w:t>стративных барьеров со стороны А</w:t>
      </w:r>
      <w:r w:rsidR="00315E54" w:rsidRPr="00497A3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15E54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315E54" w:rsidRPr="00497A30">
        <w:rPr>
          <w:rFonts w:ascii="Times New Roman" w:hAnsi="Times New Roman" w:cs="Times New Roman"/>
          <w:sz w:val="28"/>
          <w:szCs w:val="28"/>
        </w:rPr>
        <w:t xml:space="preserve"> при реализации инвестиционных проектов;</w:t>
      </w:r>
    </w:p>
    <w:p w:rsidR="00C45827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сокращения сроков согласований и разрешений, необходимых при реализации инвестиционных проектов; </w:t>
      </w:r>
    </w:p>
    <w:p w:rsidR="00C45827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>совершенствовани</w:t>
      </w:r>
      <w:r w:rsidR="00C45827">
        <w:rPr>
          <w:rFonts w:ascii="Times New Roman" w:hAnsi="Times New Roman" w:cs="Times New Roman"/>
          <w:sz w:val="28"/>
          <w:szCs w:val="28"/>
        </w:rPr>
        <w:t>я муниципальных правовых актов 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45827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в сфере инвестиционной деятельности; </w:t>
      </w:r>
    </w:p>
    <w:p w:rsidR="00C45827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получения разъяснений и консультаций по вопросам приоритетных направлений инвестиционной политики, формах муниципальной поддержки инвестиционной деятельности, гарантий для инвесторов на территории </w:t>
      </w:r>
      <w:r w:rsidR="00C45827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5827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иных вопросов, связанных с реализацией инвестиционных проектов и относящихся к полномочиям органов местного самоуправления. </w:t>
      </w:r>
    </w:p>
    <w:p w:rsidR="00C45827" w:rsidRDefault="00497A30" w:rsidP="00791F5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30">
        <w:rPr>
          <w:rFonts w:ascii="Times New Roman" w:hAnsi="Times New Roman" w:cs="Times New Roman"/>
          <w:sz w:val="28"/>
          <w:szCs w:val="28"/>
        </w:rPr>
        <w:t xml:space="preserve">10. Хозяйствующий субъект направляет обращение на имя инвестиционного уполномоченного одним из следующих способов: </w:t>
      </w:r>
    </w:p>
    <w:p w:rsidR="009C4B18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45827">
        <w:rPr>
          <w:rFonts w:ascii="Times New Roman" w:hAnsi="Times New Roman" w:cs="Times New Roman"/>
          <w:sz w:val="28"/>
          <w:szCs w:val="28"/>
        </w:rPr>
        <w:t>при личном обращении в А</w:t>
      </w:r>
      <w:r w:rsidR="00497A30" w:rsidRPr="00497A30">
        <w:rPr>
          <w:rFonts w:ascii="Times New Roman" w:hAnsi="Times New Roman" w:cs="Times New Roman"/>
          <w:sz w:val="28"/>
          <w:szCs w:val="28"/>
        </w:rPr>
        <w:t>дминистрацию г</w:t>
      </w:r>
      <w:r w:rsidR="00C45827">
        <w:rPr>
          <w:rFonts w:ascii="Times New Roman" w:hAnsi="Times New Roman" w:cs="Times New Roman"/>
          <w:sz w:val="28"/>
          <w:szCs w:val="28"/>
        </w:rPr>
        <w:t>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, расположенную по адресу: Иркутская область, </w:t>
      </w:r>
      <w:proofErr w:type="gramStart"/>
      <w:r w:rsidR="00497A30" w:rsidRPr="00497A3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97A30" w:rsidRPr="00497A30">
        <w:rPr>
          <w:rFonts w:ascii="Times New Roman" w:hAnsi="Times New Roman" w:cs="Times New Roman"/>
          <w:sz w:val="28"/>
          <w:szCs w:val="28"/>
        </w:rPr>
        <w:t xml:space="preserve">. </w:t>
      </w:r>
      <w:r w:rsidR="00C45827">
        <w:rPr>
          <w:rFonts w:ascii="Times New Roman" w:hAnsi="Times New Roman" w:cs="Times New Roman"/>
          <w:sz w:val="28"/>
          <w:szCs w:val="28"/>
        </w:rPr>
        <w:t>Бодайбо, ул. Урицкого, 33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,  кабинет </w:t>
      </w:r>
      <w:r w:rsidR="00C45827">
        <w:rPr>
          <w:rFonts w:ascii="Times New Roman" w:hAnsi="Times New Roman" w:cs="Times New Roman"/>
          <w:sz w:val="28"/>
          <w:szCs w:val="28"/>
        </w:rPr>
        <w:t>30</w:t>
      </w:r>
      <w:r w:rsidR="006015F6">
        <w:rPr>
          <w:rFonts w:ascii="Times New Roman" w:hAnsi="Times New Roman" w:cs="Times New Roman"/>
          <w:sz w:val="28"/>
          <w:szCs w:val="28"/>
        </w:rPr>
        <w:t>2</w:t>
      </w:r>
      <w:r w:rsidR="00C45827">
        <w:rPr>
          <w:rFonts w:ascii="Times New Roman" w:hAnsi="Times New Roman" w:cs="Times New Roman"/>
          <w:sz w:val="28"/>
          <w:szCs w:val="28"/>
        </w:rPr>
        <w:t>. Режим работы: с 9</w:t>
      </w:r>
      <w:r w:rsidR="00497A30" w:rsidRPr="00497A30">
        <w:rPr>
          <w:rFonts w:ascii="Times New Roman" w:hAnsi="Times New Roman" w:cs="Times New Roman"/>
          <w:sz w:val="28"/>
          <w:szCs w:val="28"/>
        </w:rPr>
        <w:t>-00 до 17-00 часов. Обед: с 1</w:t>
      </w:r>
      <w:r w:rsidR="00C45827">
        <w:rPr>
          <w:rFonts w:ascii="Times New Roman" w:hAnsi="Times New Roman" w:cs="Times New Roman"/>
          <w:sz w:val="28"/>
          <w:szCs w:val="28"/>
        </w:rPr>
        <w:t>3</w:t>
      </w:r>
      <w:r w:rsidR="00497A30" w:rsidRPr="00497A30">
        <w:rPr>
          <w:rFonts w:ascii="Times New Roman" w:hAnsi="Times New Roman" w:cs="Times New Roman"/>
          <w:sz w:val="28"/>
          <w:szCs w:val="28"/>
        </w:rPr>
        <w:t>-00 до 1</w:t>
      </w:r>
      <w:r w:rsidR="00C45827">
        <w:rPr>
          <w:rFonts w:ascii="Times New Roman" w:hAnsi="Times New Roman" w:cs="Times New Roman"/>
          <w:sz w:val="28"/>
          <w:szCs w:val="28"/>
        </w:rPr>
        <w:t>4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-00 часов. </w:t>
      </w:r>
    </w:p>
    <w:p w:rsidR="00C45827" w:rsidRDefault="00497A30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30">
        <w:rPr>
          <w:rFonts w:ascii="Times New Roman" w:hAnsi="Times New Roman" w:cs="Times New Roman"/>
          <w:sz w:val="28"/>
          <w:szCs w:val="28"/>
        </w:rPr>
        <w:t xml:space="preserve">- почтовым отправлением по адресу: </w:t>
      </w:r>
      <w:r w:rsidR="00C92E03">
        <w:rPr>
          <w:rFonts w:ascii="Times New Roman" w:hAnsi="Times New Roman" w:cs="Times New Roman"/>
          <w:sz w:val="28"/>
          <w:szCs w:val="28"/>
        </w:rPr>
        <w:t xml:space="preserve">666904, </w:t>
      </w:r>
      <w:r w:rsidRPr="00497A30">
        <w:rPr>
          <w:rFonts w:ascii="Times New Roman" w:hAnsi="Times New Roman" w:cs="Times New Roman"/>
          <w:sz w:val="28"/>
          <w:szCs w:val="28"/>
        </w:rPr>
        <w:t xml:space="preserve">Иркутская область, г. </w:t>
      </w:r>
      <w:r w:rsidR="00C45827">
        <w:rPr>
          <w:rFonts w:ascii="Times New Roman" w:hAnsi="Times New Roman" w:cs="Times New Roman"/>
          <w:sz w:val="28"/>
          <w:szCs w:val="28"/>
        </w:rPr>
        <w:t>Бодайбо, ул. Урицкого, 33</w:t>
      </w:r>
      <w:r w:rsidR="006015F6">
        <w:rPr>
          <w:rFonts w:ascii="Times New Roman" w:hAnsi="Times New Roman" w:cs="Times New Roman"/>
          <w:sz w:val="28"/>
          <w:szCs w:val="28"/>
        </w:rPr>
        <w:t>, первому заместителю мэра г. Бодайбо и района.</w:t>
      </w:r>
      <w:r w:rsidRPr="00497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827" w:rsidRDefault="00B475F6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7A30" w:rsidRPr="00497A30">
        <w:rPr>
          <w:rFonts w:ascii="Times New Roman" w:hAnsi="Times New Roman" w:cs="Times New Roman"/>
          <w:sz w:val="28"/>
          <w:szCs w:val="28"/>
        </w:rPr>
        <w:t>факсом по телефону: 8(395</w:t>
      </w:r>
      <w:r w:rsidR="00C92E03">
        <w:rPr>
          <w:rFonts w:ascii="Times New Roman" w:hAnsi="Times New Roman" w:cs="Times New Roman"/>
          <w:sz w:val="28"/>
          <w:szCs w:val="28"/>
        </w:rPr>
        <w:t>61</w:t>
      </w:r>
      <w:r w:rsidR="00497A30" w:rsidRPr="00497A30">
        <w:rPr>
          <w:rFonts w:ascii="Times New Roman" w:hAnsi="Times New Roman" w:cs="Times New Roman"/>
          <w:sz w:val="28"/>
          <w:szCs w:val="28"/>
        </w:rPr>
        <w:t>) 5-</w:t>
      </w:r>
      <w:r w:rsidR="00C92E03">
        <w:rPr>
          <w:rFonts w:ascii="Times New Roman" w:hAnsi="Times New Roman" w:cs="Times New Roman"/>
          <w:sz w:val="28"/>
          <w:szCs w:val="28"/>
        </w:rPr>
        <w:t>24</w:t>
      </w:r>
      <w:r w:rsidR="00497A30" w:rsidRPr="00497A30">
        <w:rPr>
          <w:rFonts w:ascii="Times New Roman" w:hAnsi="Times New Roman" w:cs="Times New Roman"/>
          <w:sz w:val="28"/>
          <w:szCs w:val="28"/>
        </w:rPr>
        <w:t>-</w:t>
      </w:r>
      <w:r w:rsidR="00C92E03">
        <w:rPr>
          <w:rFonts w:ascii="Times New Roman" w:hAnsi="Times New Roman" w:cs="Times New Roman"/>
          <w:sz w:val="28"/>
          <w:szCs w:val="28"/>
        </w:rPr>
        <w:t>70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5827" w:rsidRDefault="00B475F6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7A30" w:rsidRPr="00497A30">
        <w:rPr>
          <w:rFonts w:ascii="Times New Roman" w:hAnsi="Times New Roman" w:cs="Times New Roman"/>
          <w:sz w:val="28"/>
          <w:szCs w:val="28"/>
        </w:rPr>
        <w:t>по рабочему телефону: 8(395</w:t>
      </w:r>
      <w:r w:rsidR="00C92E03">
        <w:rPr>
          <w:rFonts w:ascii="Times New Roman" w:hAnsi="Times New Roman" w:cs="Times New Roman"/>
          <w:sz w:val="28"/>
          <w:szCs w:val="28"/>
        </w:rPr>
        <w:t>61</w:t>
      </w:r>
      <w:r w:rsidR="00497A30" w:rsidRPr="00497A30">
        <w:rPr>
          <w:rFonts w:ascii="Times New Roman" w:hAnsi="Times New Roman" w:cs="Times New Roman"/>
          <w:sz w:val="28"/>
          <w:szCs w:val="28"/>
        </w:rPr>
        <w:t>) 5-</w:t>
      </w:r>
      <w:r w:rsidR="00C92E03">
        <w:rPr>
          <w:rFonts w:ascii="Times New Roman" w:hAnsi="Times New Roman" w:cs="Times New Roman"/>
          <w:sz w:val="28"/>
          <w:szCs w:val="28"/>
        </w:rPr>
        <w:t>10</w:t>
      </w:r>
      <w:r w:rsidR="00497A30" w:rsidRPr="00497A30">
        <w:rPr>
          <w:rFonts w:ascii="Times New Roman" w:hAnsi="Times New Roman" w:cs="Times New Roman"/>
          <w:sz w:val="28"/>
          <w:szCs w:val="28"/>
        </w:rPr>
        <w:t>-</w:t>
      </w:r>
      <w:r w:rsidR="00C92E03">
        <w:rPr>
          <w:rFonts w:ascii="Times New Roman" w:hAnsi="Times New Roman" w:cs="Times New Roman"/>
          <w:sz w:val="28"/>
          <w:szCs w:val="28"/>
        </w:rPr>
        <w:t>55</w:t>
      </w:r>
      <w:r w:rsidR="006015F6">
        <w:rPr>
          <w:rFonts w:ascii="Times New Roman" w:hAnsi="Times New Roman" w:cs="Times New Roman"/>
          <w:sz w:val="28"/>
          <w:szCs w:val="28"/>
        </w:rPr>
        <w:t>.</w:t>
      </w:r>
    </w:p>
    <w:p w:rsidR="00C45827" w:rsidRDefault="00B475F6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по адресу электронной почты: </w:t>
      </w:r>
      <w:hyperlink r:id="rId5" w:history="1">
        <w:r w:rsidR="00C92E03" w:rsidRPr="004107D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bodaibo</w:t>
        </w:r>
        <w:r w:rsidR="00C92E03" w:rsidRPr="004107D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="00C92E03" w:rsidRPr="004107D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mer</w:t>
        </w:r>
        <w:r w:rsidR="00C92E03" w:rsidRPr="004107D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="00C92E03" w:rsidRPr="004107D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irmail</w:t>
        </w:r>
        <w:r w:rsidR="00C92E03" w:rsidRPr="004107D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C92E03" w:rsidRPr="004107D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497A30" w:rsidRPr="004107D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827" w:rsidRDefault="00791F57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7A30" w:rsidRPr="00497A30">
        <w:rPr>
          <w:rFonts w:ascii="Times New Roman" w:hAnsi="Times New Roman" w:cs="Times New Roman"/>
          <w:sz w:val="28"/>
          <w:szCs w:val="28"/>
        </w:rPr>
        <w:t>используя форму обрат</w:t>
      </w:r>
      <w:r w:rsidR="00C45827">
        <w:rPr>
          <w:rFonts w:ascii="Times New Roman" w:hAnsi="Times New Roman" w:cs="Times New Roman"/>
          <w:sz w:val="28"/>
          <w:szCs w:val="28"/>
        </w:rPr>
        <w:t>ной связи на официальном сайте А</w:t>
      </w:r>
      <w:r w:rsidR="00497A30" w:rsidRPr="00497A30">
        <w:rPr>
          <w:rFonts w:ascii="Times New Roman" w:hAnsi="Times New Roman" w:cs="Times New Roman"/>
          <w:sz w:val="28"/>
          <w:szCs w:val="28"/>
        </w:rPr>
        <w:t>дминистрации г</w:t>
      </w:r>
      <w:r w:rsidR="00C45827">
        <w:rPr>
          <w:rFonts w:ascii="Times New Roman" w:hAnsi="Times New Roman" w:cs="Times New Roman"/>
          <w:sz w:val="28"/>
          <w:szCs w:val="28"/>
        </w:rPr>
        <w:t>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</w:t>
      </w:r>
      <w:r w:rsidR="006015F6">
        <w:rPr>
          <w:rFonts w:ascii="Times New Roman" w:hAnsi="Times New Roman" w:cs="Times New Roman"/>
          <w:sz w:val="28"/>
          <w:szCs w:val="28"/>
        </w:rPr>
        <w:t xml:space="preserve">во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вкладке </w:t>
      </w:r>
      <w:r w:rsidR="00C92E03">
        <w:rPr>
          <w:rFonts w:ascii="Times New Roman" w:hAnsi="Times New Roman" w:cs="Times New Roman"/>
          <w:sz w:val="28"/>
          <w:szCs w:val="28"/>
        </w:rPr>
        <w:t>«Обращения»</w:t>
      </w:r>
      <w:r w:rsidR="000635A7">
        <w:rPr>
          <w:rFonts w:ascii="Times New Roman" w:hAnsi="Times New Roman" w:cs="Times New Roman"/>
          <w:sz w:val="28"/>
          <w:szCs w:val="28"/>
        </w:rPr>
        <w:t>.</w:t>
      </w:r>
    </w:p>
    <w:p w:rsidR="002D3A6D" w:rsidRDefault="00C92E03" w:rsidP="00791F57">
      <w:pPr>
        <w:tabs>
          <w:tab w:val="left" w:pos="567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0635A7">
        <w:rPr>
          <w:rFonts w:ascii="Times New Roman" w:hAnsi="Times New Roman" w:cs="Times New Roman"/>
          <w:sz w:val="28"/>
          <w:szCs w:val="28"/>
        </w:rPr>
        <w:t xml:space="preserve"> </w:t>
      </w:r>
      <w:r w:rsidR="009C4B18">
        <w:rPr>
          <w:rFonts w:ascii="Times New Roman" w:hAnsi="Times New Roman" w:cs="Times New Roman"/>
          <w:sz w:val="28"/>
          <w:szCs w:val="28"/>
        </w:rPr>
        <w:t>Х</w:t>
      </w:r>
      <w:r w:rsidR="00497A30" w:rsidRPr="00497A30">
        <w:rPr>
          <w:rFonts w:ascii="Times New Roman" w:hAnsi="Times New Roman" w:cs="Times New Roman"/>
          <w:sz w:val="28"/>
          <w:szCs w:val="28"/>
        </w:rPr>
        <w:t>озяйствующ</w:t>
      </w:r>
      <w:r w:rsidR="009C4B18">
        <w:rPr>
          <w:rFonts w:ascii="Times New Roman" w:hAnsi="Times New Roman" w:cs="Times New Roman"/>
          <w:sz w:val="28"/>
          <w:szCs w:val="28"/>
        </w:rPr>
        <w:t>ий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субъект </w:t>
      </w:r>
      <w:r w:rsidR="002D3A6D">
        <w:rPr>
          <w:rFonts w:ascii="Times New Roman" w:hAnsi="Times New Roman" w:cs="Times New Roman"/>
          <w:sz w:val="28"/>
          <w:szCs w:val="28"/>
        </w:rPr>
        <w:t>вне зависимости от выбранного способа направления обращения излагает суть обращения, а также сообщает:</w:t>
      </w:r>
    </w:p>
    <w:p w:rsidR="0086779B" w:rsidRPr="00CE4D7A" w:rsidRDefault="002D3A6D" w:rsidP="008677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779B" w:rsidRPr="00CE4D7A">
        <w:rPr>
          <w:rFonts w:ascii="Times New Roman" w:hAnsi="Times New Roman" w:cs="Times New Roman"/>
          <w:sz w:val="28"/>
          <w:szCs w:val="28"/>
        </w:rPr>
        <w:t xml:space="preserve">полное наименование юридического лица, </w:t>
      </w:r>
      <w:r w:rsidR="009C4B18">
        <w:rPr>
          <w:rFonts w:ascii="Times New Roman" w:hAnsi="Times New Roman" w:cs="Times New Roman"/>
          <w:sz w:val="28"/>
          <w:szCs w:val="28"/>
        </w:rPr>
        <w:t>индивидуального предпринимателя, ИНН;</w:t>
      </w:r>
    </w:p>
    <w:p w:rsidR="0086779B" w:rsidRPr="00CE4D7A" w:rsidRDefault="0086779B" w:rsidP="008677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4D7A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 обратившегося от имени юридического лица, индивидуального предпринимателя;</w:t>
      </w:r>
    </w:p>
    <w:p w:rsidR="0086779B" w:rsidRPr="00CE4D7A" w:rsidRDefault="0086779B" w:rsidP="008677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4D7A">
        <w:rPr>
          <w:rFonts w:ascii="Times New Roman" w:hAnsi="Times New Roman" w:cs="Times New Roman"/>
          <w:sz w:val="28"/>
          <w:szCs w:val="28"/>
        </w:rPr>
        <w:t>контактные данные: номер телефона,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форме;</w:t>
      </w:r>
    </w:p>
    <w:p w:rsidR="0086779B" w:rsidRPr="00CE4D7A" w:rsidRDefault="0086779B" w:rsidP="008677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4D7A">
        <w:rPr>
          <w:rFonts w:ascii="Times New Roman" w:hAnsi="Times New Roman" w:cs="Times New Roman"/>
          <w:sz w:val="28"/>
          <w:szCs w:val="28"/>
        </w:rPr>
        <w:t>вид осуществляемой либо планируемой деятельности.</w:t>
      </w:r>
    </w:p>
    <w:p w:rsidR="0086779B" w:rsidRPr="00CE4D7A" w:rsidRDefault="009C4B18" w:rsidP="008677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86779B" w:rsidRPr="00CE4D7A">
        <w:rPr>
          <w:rFonts w:ascii="Times New Roman" w:hAnsi="Times New Roman" w:cs="Times New Roman"/>
          <w:sz w:val="28"/>
          <w:szCs w:val="28"/>
        </w:rPr>
        <w:t>озяйствующий субъект вправе приложить к обращению копии документов и (или) дополнительные материалы в электронной форме, уточняющие суть обращения.</w:t>
      </w:r>
    </w:p>
    <w:p w:rsidR="00C92E03" w:rsidRDefault="00C92E03" w:rsidP="0086779B">
      <w:pPr>
        <w:tabs>
          <w:tab w:val="left" w:pos="567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0635A7">
        <w:rPr>
          <w:rFonts w:ascii="Times New Roman" w:hAnsi="Times New Roman" w:cs="Times New Roman"/>
          <w:sz w:val="28"/>
          <w:szCs w:val="28"/>
        </w:rPr>
        <w:t xml:space="preserve">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Обращение хозяйствующего субъекта, поступившее на имя инвестиционного уполномоченного, подлежит обязательной регистрации в </w:t>
      </w:r>
      <w:r w:rsidR="00497A30" w:rsidRPr="00497A30">
        <w:rPr>
          <w:rFonts w:ascii="Times New Roman" w:hAnsi="Times New Roman" w:cs="Times New Roman"/>
          <w:sz w:val="28"/>
          <w:szCs w:val="28"/>
        </w:rPr>
        <w:lastRenderedPageBreak/>
        <w:t xml:space="preserve">день поступления в составе </w:t>
      </w:r>
      <w:r>
        <w:rPr>
          <w:rFonts w:ascii="Times New Roman" w:hAnsi="Times New Roman" w:cs="Times New Roman"/>
          <w:sz w:val="28"/>
          <w:szCs w:val="28"/>
        </w:rPr>
        <w:t>общей входящей корреспонденции А</w:t>
      </w:r>
      <w:r w:rsidR="00497A30" w:rsidRPr="00497A30">
        <w:rPr>
          <w:rFonts w:ascii="Times New Roman" w:hAnsi="Times New Roman" w:cs="Times New Roman"/>
          <w:sz w:val="28"/>
          <w:szCs w:val="28"/>
        </w:rPr>
        <w:t>дминистрации г</w:t>
      </w:r>
      <w:r>
        <w:rPr>
          <w:rFonts w:ascii="Times New Roman" w:hAnsi="Times New Roman" w:cs="Times New Roman"/>
          <w:sz w:val="28"/>
          <w:szCs w:val="28"/>
        </w:rPr>
        <w:t>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с присвоением входящего номера. </w:t>
      </w:r>
    </w:p>
    <w:p w:rsidR="00C92E03" w:rsidRDefault="00C92E03" w:rsidP="00791F57">
      <w:pPr>
        <w:tabs>
          <w:tab w:val="left" w:pos="567"/>
          <w:tab w:val="left" w:pos="1512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0635A7">
        <w:rPr>
          <w:rFonts w:ascii="Times New Roman" w:hAnsi="Times New Roman" w:cs="Times New Roman"/>
          <w:sz w:val="28"/>
          <w:szCs w:val="28"/>
        </w:rPr>
        <w:t xml:space="preserve">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Инвестиционный уполномоченный направляет обращение хозяйствующего субъекта в отдел экономического </w:t>
      </w:r>
      <w:r w:rsidR="000635A7">
        <w:rPr>
          <w:rFonts w:ascii="Times New Roman" w:hAnsi="Times New Roman" w:cs="Times New Roman"/>
          <w:sz w:val="28"/>
          <w:szCs w:val="28"/>
        </w:rPr>
        <w:t xml:space="preserve">анализа, прогнозирования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и потребительского рынка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gramStart"/>
      <w:r w:rsidR="00497A30" w:rsidRPr="00497A30"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Бодайбо и района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C4B18">
        <w:rPr>
          <w:rFonts w:ascii="Times New Roman" w:hAnsi="Times New Roman" w:cs="Times New Roman"/>
          <w:sz w:val="28"/>
          <w:szCs w:val="28"/>
        </w:rPr>
        <w:t>–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</w:t>
      </w:r>
      <w:r w:rsidR="009C4B18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86779B">
        <w:rPr>
          <w:rFonts w:ascii="Times New Roman" w:hAnsi="Times New Roman" w:cs="Times New Roman"/>
          <w:sz w:val="28"/>
          <w:szCs w:val="28"/>
        </w:rPr>
        <w:t>отдел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) для подготовки ответа. </w:t>
      </w:r>
    </w:p>
    <w:p w:rsidR="00C92E03" w:rsidRDefault="00497A30" w:rsidP="00315E54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30">
        <w:rPr>
          <w:rFonts w:ascii="Times New Roman" w:hAnsi="Times New Roman" w:cs="Times New Roman"/>
          <w:sz w:val="28"/>
          <w:szCs w:val="28"/>
        </w:rPr>
        <w:t>14.</w:t>
      </w:r>
      <w:r w:rsidR="00315E54">
        <w:rPr>
          <w:rFonts w:ascii="Times New Roman" w:hAnsi="Times New Roman" w:cs="Times New Roman"/>
          <w:sz w:val="28"/>
          <w:szCs w:val="28"/>
        </w:rPr>
        <w:t xml:space="preserve"> </w:t>
      </w:r>
      <w:r w:rsidR="009C4B18">
        <w:rPr>
          <w:rFonts w:ascii="Times New Roman" w:hAnsi="Times New Roman" w:cs="Times New Roman"/>
          <w:sz w:val="28"/>
          <w:szCs w:val="28"/>
        </w:rPr>
        <w:t>Уполномоченный отдел</w:t>
      </w:r>
      <w:r w:rsidRPr="00497A30">
        <w:rPr>
          <w:rFonts w:ascii="Times New Roman" w:hAnsi="Times New Roman" w:cs="Times New Roman"/>
          <w:sz w:val="28"/>
          <w:szCs w:val="28"/>
        </w:rPr>
        <w:t xml:space="preserve"> при рассмотрении обращений хозяйствующих субъектов руководствуется Федеральным законом от 02.05.2006 № 59-ФЗ «О порядке рассмотрения обращений граждан Российской Федерации». </w:t>
      </w:r>
    </w:p>
    <w:p w:rsidR="00687807" w:rsidRDefault="0086779B" w:rsidP="00791F5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9C4B18">
        <w:rPr>
          <w:rFonts w:ascii="Times New Roman" w:hAnsi="Times New Roman" w:cs="Times New Roman"/>
          <w:sz w:val="28"/>
          <w:szCs w:val="28"/>
        </w:rPr>
        <w:t>Уполномоченный о</w:t>
      </w:r>
      <w:r>
        <w:rPr>
          <w:rFonts w:ascii="Times New Roman" w:hAnsi="Times New Roman" w:cs="Times New Roman"/>
          <w:sz w:val="28"/>
          <w:szCs w:val="28"/>
        </w:rPr>
        <w:t>тдел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готовит и направляет </w:t>
      </w:r>
      <w:r w:rsidR="00687807">
        <w:rPr>
          <w:rFonts w:ascii="Times New Roman" w:hAnsi="Times New Roman" w:cs="Times New Roman"/>
          <w:sz w:val="28"/>
          <w:szCs w:val="28"/>
        </w:rPr>
        <w:t xml:space="preserve">на подпись </w:t>
      </w:r>
      <w:r w:rsidR="00497A30" w:rsidRPr="00497A30">
        <w:rPr>
          <w:rFonts w:ascii="Times New Roman" w:hAnsi="Times New Roman" w:cs="Times New Roman"/>
          <w:sz w:val="28"/>
          <w:szCs w:val="28"/>
        </w:rPr>
        <w:t>инвестиционному уполномоченному проект ответа</w:t>
      </w:r>
      <w:r w:rsidR="00687807">
        <w:rPr>
          <w:rFonts w:ascii="Times New Roman" w:hAnsi="Times New Roman" w:cs="Times New Roman"/>
          <w:sz w:val="28"/>
          <w:szCs w:val="28"/>
        </w:rPr>
        <w:t xml:space="preserve"> на обращение заявителю.</w:t>
      </w:r>
    </w:p>
    <w:p w:rsidR="00687807" w:rsidRDefault="00687807" w:rsidP="00791F5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После подписания инвестиционным уполномоченным ответ направляется заявителю.</w:t>
      </w:r>
    </w:p>
    <w:p w:rsidR="00687807" w:rsidRDefault="00687807" w:rsidP="00791F57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E03" w:rsidRPr="000635A7" w:rsidRDefault="0086779B" w:rsidP="00791F57">
      <w:pPr>
        <w:pStyle w:val="a3"/>
        <w:numPr>
          <w:ilvl w:val="0"/>
          <w:numId w:val="3"/>
        </w:numPr>
        <w:tabs>
          <w:tab w:val="left" w:pos="1512"/>
        </w:tabs>
        <w:ind w:left="0" w:firstLine="709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Заключительные положения</w:t>
      </w:r>
    </w:p>
    <w:p w:rsidR="000635A7" w:rsidRPr="000635A7" w:rsidRDefault="000635A7" w:rsidP="00791F57">
      <w:pPr>
        <w:pStyle w:val="a3"/>
        <w:tabs>
          <w:tab w:val="left" w:pos="1512"/>
        </w:tabs>
        <w:ind w:left="0" w:firstLine="709"/>
        <w:jc w:val="left"/>
        <w:rPr>
          <w:rFonts w:cs="Times New Roman"/>
          <w:b/>
          <w:szCs w:val="28"/>
        </w:rPr>
      </w:pPr>
    </w:p>
    <w:p w:rsidR="00DA4D84" w:rsidRDefault="00687807" w:rsidP="00791F57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. </w:t>
      </w:r>
      <w:r w:rsidR="0086779B">
        <w:rPr>
          <w:rFonts w:ascii="Times New Roman" w:hAnsi="Times New Roman" w:cs="Times New Roman"/>
          <w:sz w:val="28"/>
          <w:szCs w:val="28"/>
        </w:rPr>
        <w:t>Информация о работе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 инвестиционного уполномоченного ра</w:t>
      </w:r>
      <w:r w:rsidR="00C92E03">
        <w:rPr>
          <w:rFonts w:ascii="Times New Roman" w:hAnsi="Times New Roman" w:cs="Times New Roman"/>
          <w:sz w:val="28"/>
          <w:szCs w:val="28"/>
        </w:rPr>
        <w:t>змещается на официальном сайте А</w:t>
      </w:r>
      <w:r w:rsidR="00497A30" w:rsidRPr="00497A30">
        <w:rPr>
          <w:rFonts w:ascii="Times New Roman" w:hAnsi="Times New Roman" w:cs="Times New Roman"/>
          <w:sz w:val="28"/>
          <w:szCs w:val="28"/>
        </w:rPr>
        <w:t>дминистрации г</w:t>
      </w:r>
      <w:r w:rsidR="00DA4D84">
        <w:rPr>
          <w:rFonts w:ascii="Times New Roman" w:hAnsi="Times New Roman" w:cs="Times New Roman"/>
          <w:sz w:val="28"/>
          <w:szCs w:val="28"/>
        </w:rPr>
        <w:t xml:space="preserve">. Бодайбо и района </w:t>
      </w:r>
      <w:r w:rsidR="0086779B">
        <w:rPr>
          <w:rFonts w:ascii="Times New Roman" w:hAnsi="Times New Roman" w:cs="Times New Roman"/>
          <w:sz w:val="28"/>
          <w:szCs w:val="28"/>
        </w:rPr>
        <w:t xml:space="preserve">во вкладке </w:t>
      </w:r>
      <w:r w:rsidR="00DA4D84">
        <w:rPr>
          <w:rFonts w:ascii="Times New Roman" w:hAnsi="Times New Roman" w:cs="Times New Roman"/>
          <w:sz w:val="28"/>
          <w:szCs w:val="28"/>
        </w:rPr>
        <w:t>«Администрация»</w:t>
      </w:r>
      <w:r w:rsidR="0086779B">
        <w:rPr>
          <w:rFonts w:ascii="Times New Roman" w:hAnsi="Times New Roman" w:cs="Times New Roman"/>
          <w:sz w:val="28"/>
          <w:szCs w:val="28"/>
        </w:rPr>
        <w:t xml:space="preserve"> / </w:t>
      </w:r>
      <w:r w:rsidR="00497A30" w:rsidRPr="00497A30">
        <w:rPr>
          <w:rFonts w:ascii="Times New Roman" w:hAnsi="Times New Roman" w:cs="Times New Roman"/>
          <w:sz w:val="28"/>
          <w:szCs w:val="28"/>
        </w:rPr>
        <w:t>«</w:t>
      </w:r>
      <w:r w:rsidR="00DA4D84">
        <w:rPr>
          <w:rFonts w:ascii="Times New Roman" w:hAnsi="Times New Roman" w:cs="Times New Roman"/>
          <w:sz w:val="28"/>
          <w:szCs w:val="28"/>
        </w:rPr>
        <w:t>Социально-экономическое развитие</w:t>
      </w:r>
      <w:r w:rsidR="0086779B">
        <w:rPr>
          <w:rFonts w:ascii="Times New Roman" w:hAnsi="Times New Roman" w:cs="Times New Roman"/>
          <w:sz w:val="28"/>
          <w:szCs w:val="28"/>
        </w:rPr>
        <w:t xml:space="preserve"> </w:t>
      </w:r>
      <w:r w:rsidR="00497A30" w:rsidRPr="00497A30">
        <w:rPr>
          <w:rFonts w:ascii="Times New Roman" w:hAnsi="Times New Roman" w:cs="Times New Roman"/>
          <w:sz w:val="28"/>
          <w:szCs w:val="28"/>
        </w:rPr>
        <w:t>/</w:t>
      </w:r>
      <w:r w:rsidR="0086779B">
        <w:rPr>
          <w:rFonts w:ascii="Times New Roman" w:hAnsi="Times New Roman" w:cs="Times New Roman"/>
          <w:sz w:val="28"/>
          <w:szCs w:val="28"/>
        </w:rPr>
        <w:t xml:space="preserve"> </w:t>
      </w:r>
      <w:r w:rsidR="00497A30" w:rsidRPr="00497A30">
        <w:rPr>
          <w:rFonts w:ascii="Times New Roman" w:hAnsi="Times New Roman" w:cs="Times New Roman"/>
          <w:sz w:val="28"/>
          <w:szCs w:val="28"/>
        </w:rPr>
        <w:t xml:space="preserve">Инвестиционная деятельность». </w:t>
      </w:r>
    </w:p>
    <w:p w:rsidR="00687807" w:rsidRDefault="00687807" w:rsidP="00791F57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807" w:rsidRDefault="00687807" w:rsidP="00791F57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807" w:rsidRDefault="00687807" w:rsidP="00791F57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807" w:rsidRDefault="00687807" w:rsidP="0017115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И.о.мэра г. Бодайбо и района                                             И.А.Крицкий</w:t>
      </w:r>
    </w:p>
    <w:p w:rsidR="0086779B" w:rsidRDefault="0086779B" w:rsidP="00791F57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A30" w:rsidRPr="00497A30" w:rsidRDefault="00497A30" w:rsidP="00EF3FD3">
      <w:pPr>
        <w:tabs>
          <w:tab w:val="left" w:pos="1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A30" w:rsidRPr="00276436" w:rsidRDefault="00497A30" w:rsidP="0078294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7A30" w:rsidRPr="00276436" w:rsidSect="0078294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3F8D"/>
    <w:multiLevelType w:val="multilevel"/>
    <w:tmpl w:val="EDB03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6" w:hanging="2160"/>
      </w:pPr>
      <w:rPr>
        <w:rFonts w:hint="default"/>
      </w:rPr>
    </w:lvl>
  </w:abstractNum>
  <w:abstractNum w:abstractNumId="1">
    <w:nsid w:val="4B9600E9"/>
    <w:multiLevelType w:val="hybridMultilevel"/>
    <w:tmpl w:val="03E6CCFE"/>
    <w:lvl w:ilvl="0" w:tplc="CC68310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24E51"/>
    <w:multiLevelType w:val="hybridMultilevel"/>
    <w:tmpl w:val="F9C0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347E8"/>
    <w:rsid w:val="0003304C"/>
    <w:rsid w:val="000635A7"/>
    <w:rsid w:val="00103273"/>
    <w:rsid w:val="00171159"/>
    <w:rsid w:val="00185ED6"/>
    <w:rsid w:val="002200B8"/>
    <w:rsid w:val="00276436"/>
    <w:rsid w:val="002D3A6D"/>
    <w:rsid w:val="00315E54"/>
    <w:rsid w:val="00391357"/>
    <w:rsid w:val="004107DA"/>
    <w:rsid w:val="00480A83"/>
    <w:rsid w:val="00497A30"/>
    <w:rsid w:val="005347E8"/>
    <w:rsid w:val="005461F5"/>
    <w:rsid w:val="006015F6"/>
    <w:rsid w:val="00626E24"/>
    <w:rsid w:val="00687807"/>
    <w:rsid w:val="00782949"/>
    <w:rsid w:val="00791F57"/>
    <w:rsid w:val="0086779B"/>
    <w:rsid w:val="008A695A"/>
    <w:rsid w:val="009C4B18"/>
    <w:rsid w:val="00A52FBC"/>
    <w:rsid w:val="00B475F6"/>
    <w:rsid w:val="00B6321E"/>
    <w:rsid w:val="00B74594"/>
    <w:rsid w:val="00B76321"/>
    <w:rsid w:val="00C45827"/>
    <w:rsid w:val="00C84940"/>
    <w:rsid w:val="00C92E03"/>
    <w:rsid w:val="00DA4D84"/>
    <w:rsid w:val="00DD3897"/>
    <w:rsid w:val="00E33587"/>
    <w:rsid w:val="00E578A5"/>
    <w:rsid w:val="00EF1B58"/>
    <w:rsid w:val="00EF3FD3"/>
    <w:rsid w:val="00FA1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EA"/>
  </w:style>
  <w:style w:type="paragraph" w:styleId="1">
    <w:name w:val="heading 1"/>
    <w:basedOn w:val="a"/>
    <w:next w:val="a"/>
    <w:link w:val="10"/>
    <w:uiPriority w:val="99"/>
    <w:qFormat/>
    <w:rsid w:val="00497A3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7A30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List Paragraph"/>
    <w:basedOn w:val="a"/>
    <w:uiPriority w:val="34"/>
    <w:qFormat/>
    <w:rsid w:val="00497A30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Calibri"/>
      <w:sz w:val="28"/>
    </w:rPr>
  </w:style>
  <w:style w:type="table" w:styleId="a4">
    <w:name w:val="Table Grid"/>
    <w:basedOn w:val="a1"/>
    <w:uiPriority w:val="59"/>
    <w:rsid w:val="00497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4582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3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35A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677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daibo_mer@ir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Лыкова</cp:lastModifiedBy>
  <cp:revision>14</cp:revision>
  <cp:lastPrinted>2023-08-10T02:23:00Z</cp:lastPrinted>
  <dcterms:created xsi:type="dcterms:W3CDTF">2023-08-01T07:09:00Z</dcterms:created>
  <dcterms:modified xsi:type="dcterms:W3CDTF">2023-08-17T08:27:00Z</dcterms:modified>
</cp:coreProperties>
</file>