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F5E" w:rsidRPr="00EE7087" w:rsidRDefault="00153F5E" w:rsidP="00153F5E">
      <w:pPr>
        <w:ind w:right="-766"/>
        <w:jc w:val="center"/>
        <w:rPr>
          <w:b/>
          <w:sz w:val="28"/>
          <w:szCs w:val="28"/>
        </w:rPr>
      </w:pPr>
      <w:r w:rsidRPr="00EE7087">
        <w:rPr>
          <w:b/>
          <w:sz w:val="28"/>
          <w:szCs w:val="28"/>
        </w:rPr>
        <w:t>РОССИЙСКАЯ ФЕДЕРАЦИЯ</w:t>
      </w:r>
    </w:p>
    <w:p w:rsidR="00153F5E" w:rsidRPr="00EE7087" w:rsidRDefault="00153F5E" w:rsidP="00153F5E">
      <w:pPr>
        <w:ind w:right="-766"/>
        <w:jc w:val="center"/>
        <w:rPr>
          <w:b/>
          <w:sz w:val="28"/>
          <w:szCs w:val="28"/>
        </w:rPr>
      </w:pPr>
      <w:r w:rsidRPr="00EE7087">
        <w:rPr>
          <w:b/>
          <w:sz w:val="28"/>
          <w:szCs w:val="28"/>
        </w:rPr>
        <w:t>ИРКУТСКАЯ ОБЛАСТЬ БОДАЙБИНСКИЙ РАЙОН</w:t>
      </w:r>
    </w:p>
    <w:p w:rsidR="00153F5E" w:rsidRPr="00EE7087" w:rsidRDefault="00153F5E" w:rsidP="00153F5E">
      <w:pPr>
        <w:ind w:right="-766"/>
        <w:jc w:val="center"/>
        <w:rPr>
          <w:b/>
          <w:sz w:val="28"/>
          <w:szCs w:val="28"/>
        </w:rPr>
      </w:pPr>
      <w:r w:rsidRPr="00EE7087">
        <w:rPr>
          <w:b/>
          <w:sz w:val="28"/>
          <w:szCs w:val="28"/>
        </w:rPr>
        <w:t>АДМИНИСТРАЦИЯ ГОРОДА БОДАЙБО И РАЙОНА</w:t>
      </w:r>
    </w:p>
    <w:p w:rsidR="00153F5E" w:rsidRPr="00EE7087" w:rsidRDefault="00153F5E" w:rsidP="00153F5E">
      <w:pPr>
        <w:ind w:right="-766"/>
        <w:jc w:val="center"/>
        <w:rPr>
          <w:b/>
          <w:sz w:val="28"/>
          <w:szCs w:val="28"/>
        </w:rPr>
      </w:pPr>
      <w:r w:rsidRPr="00EE7087">
        <w:rPr>
          <w:b/>
          <w:sz w:val="28"/>
          <w:szCs w:val="28"/>
        </w:rPr>
        <w:t>РАСПОРЯЖЕНИЕ</w:t>
      </w:r>
    </w:p>
    <w:p w:rsidR="00153F5E" w:rsidRPr="00EE7087" w:rsidRDefault="00153F5E" w:rsidP="00153F5E">
      <w:pPr>
        <w:jc w:val="center"/>
        <w:rPr>
          <w:sz w:val="28"/>
          <w:szCs w:val="28"/>
        </w:rPr>
      </w:pPr>
    </w:p>
    <w:p w:rsidR="00153F5E" w:rsidRPr="00EE7087" w:rsidRDefault="00153F5E" w:rsidP="00153F5E">
      <w:pPr>
        <w:jc w:val="center"/>
        <w:rPr>
          <w:sz w:val="28"/>
          <w:szCs w:val="28"/>
        </w:rPr>
      </w:pPr>
    </w:p>
    <w:p w:rsidR="00153F5E" w:rsidRPr="000F15BF" w:rsidRDefault="00F571E2" w:rsidP="00153F5E">
      <w:pPr>
        <w:ind w:right="-2"/>
        <w:jc w:val="both"/>
        <w:rPr>
          <w:sz w:val="28"/>
          <w:szCs w:val="28"/>
        </w:rPr>
      </w:pPr>
      <w:r>
        <w:rPr>
          <w:sz w:val="28"/>
          <w:szCs w:val="28"/>
        </w:rPr>
        <w:t>24.12.2025</w:t>
      </w:r>
      <w:r w:rsidR="00E712B0">
        <w:rPr>
          <w:sz w:val="28"/>
          <w:szCs w:val="28"/>
        </w:rPr>
        <w:t xml:space="preserve">      </w:t>
      </w:r>
      <w:r w:rsidR="00153F5E" w:rsidRPr="00EE7087">
        <w:rPr>
          <w:sz w:val="28"/>
          <w:szCs w:val="28"/>
        </w:rPr>
        <w:t xml:space="preserve">                    </w:t>
      </w:r>
      <w:r>
        <w:rPr>
          <w:sz w:val="28"/>
          <w:szCs w:val="28"/>
        </w:rPr>
        <w:t xml:space="preserve">  </w:t>
      </w:r>
      <w:r w:rsidR="00153F5E" w:rsidRPr="00EE7087">
        <w:rPr>
          <w:sz w:val="28"/>
          <w:szCs w:val="28"/>
        </w:rPr>
        <w:t xml:space="preserve">      </w:t>
      </w:r>
      <w:r w:rsidR="00153F5E" w:rsidRPr="00EE7087">
        <w:rPr>
          <w:sz w:val="28"/>
          <w:szCs w:val="28"/>
        </w:rPr>
        <w:tab/>
        <w:t xml:space="preserve">г. Бодайбо                                   </w:t>
      </w:r>
      <w:r w:rsidR="00E712B0">
        <w:rPr>
          <w:sz w:val="28"/>
          <w:szCs w:val="28"/>
        </w:rPr>
        <w:t xml:space="preserve">  </w:t>
      </w:r>
      <w:r w:rsidR="00153F5E">
        <w:rPr>
          <w:sz w:val="28"/>
          <w:szCs w:val="28"/>
        </w:rPr>
        <w:t xml:space="preserve">    </w:t>
      </w:r>
      <w:r w:rsidR="00153F5E" w:rsidRPr="00EE7087">
        <w:rPr>
          <w:sz w:val="28"/>
          <w:szCs w:val="28"/>
        </w:rPr>
        <w:t xml:space="preserve"> № </w:t>
      </w:r>
      <w:r>
        <w:rPr>
          <w:sz w:val="28"/>
          <w:szCs w:val="28"/>
        </w:rPr>
        <w:t>447-р</w:t>
      </w:r>
    </w:p>
    <w:p w:rsidR="00153F5E" w:rsidRPr="00EE7087" w:rsidRDefault="00153F5E" w:rsidP="00153F5E">
      <w:pPr>
        <w:jc w:val="both"/>
        <w:rPr>
          <w:b/>
          <w:sz w:val="28"/>
          <w:szCs w:val="28"/>
        </w:rPr>
      </w:pPr>
    </w:p>
    <w:p w:rsidR="00153F5E" w:rsidRPr="00EE7087" w:rsidRDefault="00153F5E" w:rsidP="00153F5E">
      <w:pPr>
        <w:ind w:right="5385"/>
        <w:rPr>
          <w:sz w:val="28"/>
          <w:szCs w:val="28"/>
        </w:rPr>
      </w:pPr>
    </w:p>
    <w:p w:rsidR="00153F5E" w:rsidRDefault="00153F5E" w:rsidP="00E712B0">
      <w:pPr>
        <w:ind w:right="3684"/>
        <w:jc w:val="both"/>
        <w:rPr>
          <w:sz w:val="28"/>
          <w:szCs w:val="28"/>
        </w:rPr>
      </w:pPr>
      <w:r w:rsidRPr="00EE7087">
        <w:rPr>
          <w:bCs/>
          <w:sz w:val="28"/>
          <w:szCs w:val="28"/>
        </w:rPr>
        <w:t xml:space="preserve">О проведении аукциона по продаже </w:t>
      </w:r>
      <w:r>
        <w:rPr>
          <w:sz w:val="28"/>
          <w:szCs w:val="28"/>
        </w:rPr>
        <w:t>нежилого здания, расположенного по адресу:</w:t>
      </w:r>
    </w:p>
    <w:p w:rsidR="00E712B0" w:rsidRDefault="00E712B0" w:rsidP="00E712B0">
      <w:pPr>
        <w:ind w:right="3684"/>
        <w:jc w:val="both"/>
        <w:rPr>
          <w:sz w:val="28"/>
          <w:szCs w:val="28"/>
        </w:rPr>
      </w:pPr>
      <w:r w:rsidRPr="008919E9">
        <w:rPr>
          <w:sz w:val="28"/>
          <w:szCs w:val="28"/>
        </w:rPr>
        <w:t xml:space="preserve">Иркутская область, </w:t>
      </w:r>
      <w:r>
        <w:rPr>
          <w:sz w:val="28"/>
          <w:szCs w:val="28"/>
        </w:rPr>
        <w:t>муниципальный район Бодайбинский,</w:t>
      </w:r>
      <w:r w:rsidRPr="00532A13">
        <w:rPr>
          <w:sz w:val="28"/>
          <w:szCs w:val="28"/>
        </w:rPr>
        <w:t xml:space="preserve"> </w:t>
      </w:r>
      <w:r w:rsidRPr="008919E9">
        <w:rPr>
          <w:sz w:val="28"/>
          <w:szCs w:val="28"/>
        </w:rPr>
        <w:t xml:space="preserve">г. Бодайбо, </w:t>
      </w:r>
      <w:r>
        <w:rPr>
          <w:sz w:val="28"/>
          <w:szCs w:val="28"/>
        </w:rPr>
        <w:t xml:space="preserve">микрорайон </w:t>
      </w:r>
      <w:proofErr w:type="spellStart"/>
      <w:r>
        <w:rPr>
          <w:sz w:val="28"/>
          <w:szCs w:val="28"/>
        </w:rPr>
        <w:t>Бисяга</w:t>
      </w:r>
      <w:proofErr w:type="spellEnd"/>
      <w:r>
        <w:rPr>
          <w:sz w:val="28"/>
          <w:szCs w:val="28"/>
        </w:rPr>
        <w:t xml:space="preserve">, </w:t>
      </w:r>
      <w:r w:rsidRPr="008919E9">
        <w:rPr>
          <w:sz w:val="28"/>
          <w:szCs w:val="28"/>
        </w:rPr>
        <w:t>ул</w:t>
      </w:r>
      <w:r>
        <w:rPr>
          <w:sz w:val="28"/>
          <w:szCs w:val="28"/>
        </w:rPr>
        <w:t xml:space="preserve">. Школьная, </w:t>
      </w:r>
      <w:proofErr w:type="spellStart"/>
      <w:r>
        <w:rPr>
          <w:sz w:val="28"/>
          <w:szCs w:val="28"/>
        </w:rPr>
        <w:t>зд</w:t>
      </w:r>
      <w:proofErr w:type="spellEnd"/>
      <w:r>
        <w:rPr>
          <w:sz w:val="28"/>
          <w:szCs w:val="28"/>
        </w:rPr>
        <w:t>. 9</w:t>
      </w:r>
    </w:p>
    <w:p w:rsidR="00153F5E" w:rsidRPr="00EE7087" w:rsidRDefault="00153F5E" w:rsidP="00153F5E">
      <w:pPr>
        <w:ind w:right="3684"/>
        <w:rPr>
          <w:bCs/>
          <w:sz w:val="28"/>
          <w:szCs w:val="28"/>
        </w:rPr>
      </w:pPr>
      <w:r>
        <w:rPr>
          <w:sz w:val="28"/>
          <w:szCs w:val="28"/>
        </w:rPr>
        <w:t xml:space="preserve">в </w:t>
      </w:r>
      <w:r w:rsidRPr="00EE7087">
        <w:rPr>
          <w:bCs/>
          <w:sz w:val="28"/>
          <w:szCs w:val="28"/>
        </w:rPr>
        <w:t>электронной форме</w:t>
      </w:r>
    </w:p>
    <w:p w:rsidR="00153F5E" w:rsidRPr="00EE7087" w:rsidRDefault="00153F5E" w:rsidP="00153F5E">
      <w:pPr>
        <w:ind w:right="5385"/>
        <w:rPr>
          <w:bCs/>
          <w:sz w:val="28"/>
          <w:szCs w:val="28"/>
        </w:rPr>
      </w:pPr>
    </w:p>
    <w:p w:rsidR="00153F5E" w:rsidRPr="00EE7087" w:rsidRDefault="00153F5E" w:rsidP="00153F5E">
      <w:pPr>
        <w:autoSpaceDE w:val="0"/>
        <w:autoSpaceDN w:val="0"/>
        <w:adjustRightInd w:val="0"/>
        <w:jc w:val="both"/>
        <w:rPr>
          <w:rFonts w:eastAsiaTheme="minorHAnsi"/>
          <w:sz w:val="28"/>
          <w:szCs w:val="28"/>
          <w:lang w:eastAsia="en-US"/>
        </w:rPr>
      </w:pPr>
      <w:r w:rsidRPr="00EE7087">
        <w:rPr>
          <w:b/>
          <w:sz w:val="28"/>
          <w:szCs w:val="28"/>
        </w:rPr>
        <w:t xml:space="preserve">   </w:t>
      </w:r>
      <w:r w:rsidRPr="00EE7087">
        <w:rPr>
          <w:b/>
          <w:sz w:val="28"/>
          <w:szCs w:val="28"/>
        </w:rPr>
        <w:tab/>
      </w:r>
      <w:r w:rsidRPr="00EE7087">
        <w:rPr>
          <w:sz w:val="28"/>
          <w:szCs w:val="28"/>
        </w:rPr>
        <w:t xml:space="preserve">На основании Прогнозного плана приватизации муниципального имущества муниципального образования г. Бодайбо и района </w:t>
      </w:r>
      <w:r w:rsidRPr="00ED7C24">
        <w:rPr>
          <w:sz w:val="28"/>
          <w:szCs w:val="28"/>
        </w:rPr>
        <w:t>на 20</w:t>
      </w:r>
      <w:r w:rsidR="00E712B0">
        <w:rPr>
          <w:sz w:val="28"/>
          <w:szCs w:val="28"/>
        </w:rPr>
        <w:t>26</w:t>
      </w:r>
      <w:r w:rsidRPr="00ED7C24">
        <w:rPr>
          <w:sz w:val="28"/>
          <w:szCs w:val="28"/>
        </w:rPr>
        <w:t>-20</w:t>
      </w:r>
      <w:r w:rsidR="00E712B0">
        <w:rPr>
          <w:sz w:val="28"/>
          <w:szCs w:val="28"/>
        </w:rPr>
        <w:t>28</w:t>
      </w:r>
      <w:r w:rsidRPr="00ED7C24">
        <w:rPr>
          <w:sz w:val="28"/>
          <w:szCs w:val="28"/>
        </w:rPr>
        <w:t xml:space="preserve"> годы, утвержденный решением  Думы города Бодайбо и района  от </w:t>
      </w:r>
      <w:r w:rsidR="00E712B0">
        <w:rPr>
          <w:sz w:val="28"/>
          <w:szCs w:val="28"/>
        </w:rPr>
        <w:t>11.12.2025</w:t>
      </w:r>
      <w:r w:rsidRPr="00ED7C24">
        <w:rPr>
          <w:sz w:val="28"/>
          <w:szCs w:val="28"/>
        </w:rPr>
        <w:t xml:space="preserve"> № </w:t>
      </w:r>
      <w:r w:rsidR="00E712B0">
        <w:rPr>
          <w:sz w:val="28"/>
          <w:szCs w:val="28"/>
        </w:rPr>
        <w:t>31</w:t>
      </w:r>
      <w:r w:rsidRPr="00ED7C24">
        <w:rPr>
          <w:sz w:val="28"/>
          <w:szCs w:val="28"/>
        </w:rPr>
        <w:t>-па «Об утверждении Прогнозного плана приватизации муниципального имущества муниципального образова</w:t>
      </w:r>
      <w:r w:rsidR="00E712B0">
        <w:rPr>
          <w:sz w:val="28"/>
          <w:szCs w:val="28"/>
        </w:rPr>
        <w:t>ния  г. Бодайбо и района на 2026-2028</w:t>
      </w:r>
      <w:r w:rsidRPr="00ED7C24">
        <w:rPr>
          <w:sz w:val="28"/>
          <w:szCs w:val="28"/>
        </w:rPr>
        <w:t xml:space="preserve"> годы»</w:t>
      </w:r>
      <w:r w:rsidRPr="008C48B8">
        <w:rPr>
          <w:sz w:val="28"/>
          <w:szCs w:val="28"/>
        </w:rPr>
        <w:t xml:space="preserve"> (с учетом изменений и дополнений)</w:t>
      </w:r>
      <w:r w:rsidRPr="00E27987">
        <w:rPr>
          <w:sz w:val="28"/>
          <w:szCs w:val="28"/>
        </w:rPr>
        <w:t>, руководствуясь Гражданским кодексом Российской Федерации, Федеральным</w:t>
      </w:r>
      <w:r w:rsidRPr="00EE7087">
        <w:rPr>
          <w:sz w:val="28"/>
          <w:szCs w:val="28"/>
        </w:rPr>
        <w:t xml:space="preserve"> законом</w:t>
      </w:r>
      <w:r>
        <w:rPr>
          <w:sz w:val="28"/>
          <w:szCs w:val="28"/>
        </w:rPr>
        <w:t xml:space="preserve"> </w:t>
      </w:r>
      <w:r w:rsidRPr="00EE7087">
        <w:rPr>
          <w:sz w:val="28"/>
          <w:szCs w:val="28"/>
        </w:rPr>
        <w:t>от 21.12.2001</w:t>
      </w:r>
      <w:r>
        <w:rPr>
          <w:sz w:val="28"/>
          <w:szCs w:val="28"/>
        </w:rPr>
        <w:t xml:space="preserve"> </w:t>
      </w:r>
      <w:r w:rsidRPr="00EE7087">
        <w:rPr>
          <w:sz w:val="28"/>
          <w:szCs w:val="28"/>
        </w:rPr>
        <w:t xml:space="preserve">№ 178-ФЗ «О приватизации государственного и муниципального имущества», Федеральным законом от 06.10.2003 № 131-ФЗ «Об общих принципах организации местного самоуправления в Российской Федерации», Положением «Об организации и проведении продажи государственного или муниципального имущества в электронной форме», утвержденным </w:t>
      </w:r>
      <w:r w:rsidRPr="00EE7087">
        <w:rPr>
          <w:rFonts w:eastAsiaTheme="minorHAnsi"/>
          <w:sz w:val="28"/>
          <w:szCs w:val="28"/>
          <w:lang w:eastAsia="en-US"/>
        </w:rPr>
        <w:t xml:space="preserve">постановлением Правительства Российской Федерации от 27 августа 2012 </w:t>
      </w:r>
      <w:r>
        <w:rPr>
          <w:rFonts w:eastAsiaTheme="minorHAnsi"/>
          <w:sz w:val="28"/>
          <w:szCs w:val="28"/>
          <w:lang w:eastAsia="en-US"/>
        </w:rPr>
        <w:t xml:space="preserve"> </w:t>
      </w:r>
      <w:r w:rsidR="00E712B0">
        <w:rPr>
          <w:rFonts w:eastAsiaTheme="minorHAnsi"/>
          <w:sz w:val="28"/>
          <w:szCs w:val="28"/>
          <w:lang w:eastAsia="en-US"/>
        </w:rPr>
        <w:t xml:space="preserve">               </w:t>
      </w:r>
      <w:r>
        <w:rPr>
          <w:rFonts w:eastAsiaTheme="minorHAnsi"/>
          <w:sz w:val="28"/>
          <w:szCs w:val="28"/>
          <w:lang w:eastAsia="en-US"/>
        </w:rPr>
        <w:t xml:space="preserve"> №</w:t>
      </w:r>
      <w:r w:rsidRPr="00EE7087">
        <w:rPr>
          <w:rFonts w:eastAsiaTheme="minorHAnsi"/>
          <w:sz w:val="28"/>
          <w:szCs w:val="28"/>
          <w:lang w:eastAsia="en-US"/>
        </w:rPr>
        <w:t xml:space="preserve"> 860</w:t>
      </w:r>
      <w:r w:rsidR="00E712B0">
        <w:rPr>
          <w:sz w:val="28"/>
          <w:szCs w:val="28"/>
        </w:rPr>
        <w:t>,</w:t>
      </w:r>
      <w:r w:rsidRPr="00EE7087">
        <w:rPr>
          <w:sz w:val="28"/>
          <w:szCs w:val="28"/>
        </w:rPr>
        <w:t xml:space="preserve"> Положением «О приватизации муниципального имущества муниципального образования г. Бодайбо и района», утвержденным решением Думы от 04.05.2009 № 16-па (с учетом изменений и дополнений), ст. 31 Устава муниципального образования г. Бодайбо и района.</w:t>
      </w:r>
    </w:p>
    <w:p w:rsidR="00153F5E" w:rsidRPr="00EE7087" w:rsidRDefault="00153F5E" w:rsidP="00153F5E">
      <w:pPr>
        <w:pStyle w:val="a4"/>
        <w:ind w:firstLine="709"/>
        <w:jc w:val="both"/>
        <w:rPr>
          <w:rFonts w:ascii="Times New Roman" w:hAnsi="Times New Roman" w:cs="Times New Roman"/>
          <w:sz w:val="28"/>
          <w:szCs w:val="28"/>
        </w:rPr>
      </w:pPr>
      <w:r w:rsidRPr="00EE7087">
        <w:rPr>
          <w:rFonts w:ascii="Times New Roman" w:hAnsi="Times New Roman" w:cs="Times New Roman"/>
          <w:sz w:val="28"/>
          <w:szCs w:val="28"/>
        </w:rPr>
        <w:t xml:space="preserve">1. Утвердить аукционную документацию и информационное сообщение о проведении аукциона, открытого по составу участников и открытого по форме подачи предложений по продаже </w:t>
      </w:r>
      <w:r w:rsidR="00E712B0">
        <w:rPr>
          <w:rFonts w:ascii="Times New Roman" w:hAnsi="Times New Roman" w:cs="Times New Roman"/>
          <w:sz w:val="28"/>
          <w:szCs w:val="28"/>
        </w:rPr>
        <w:t>нежилого здания</w:t>
      </w:r>
      <w:r w:rsidR="00E712B0" w:rsidRPr="00E712B0">
        <w:rPr>
          <w:rFonts w:ascii="Times New Roman" w:hAnsi="Times New Roman" w:cs="Times New Roman"/>
          <w:sz w:val="28"/>
          <w:szCs w:val="28"/>
        </w:rPr>
        <w:t xml:space="preserve">, с кадастровым номером: 38:22:000090:260, площадью 146,8 </w:t>
      </w:r>
      <w:proofErr w:type="gramStart"/>
      <w:r w:rsidR="00E712B0" w:rsidRPr="00E712B0">
        <w:rPr>
          <w:rFonts w:ascii="Times New Roman" w:hAnsi="Times New Roman" w:cs="Times New Roman"/>
          <w:sz w:val="28"/>
          <w:szCs w:val="28"/>
        </w:rPr>
        <w:t>кв.м</w:t>
      </w:r>
      <w:proofErr w:type="gramEnd"/>
      <w:r w:rsidR="00E712B0" w:rsidRPr="00E712B0">
        <w:rPr>
          <w:rFonts w:ascii="Times New Roman" w:hAnsi="Times New Roman" w:cs="Times New Roman"/>
          <w:sz w:val="28"/>
          <w:szCs w:val="28"/>
        </w:rPr>
        <w:t>, расположенное по адресу: Иркутская область, муниципальный район Бодайбинский, г. Бодайбо,  микрора</w:t>
      </w:r>
      <w:r w:rsidR="00E712B0">
        <w:rPr>
          <w:rFonts w:ascii="Times New Roman" w:hAnsi="Times New Roman" w:cs="Times New Roman"/>
          <w:sz w:val="28"/>
          <w:szCs w:val="28"/>
        </w:rPr>
        <w:t xml:space="preserve">йон </w:t>
      </w:r>
      <w:proofErr w:type="spellStart"/>
      <w:r w:rsidR="00E712B0">
        <w:rPr>
          <w:rFonts w:ascii="Times New Roman" w:hAnsi="Times New Roman" w:cs="Times New Roman"/>
          <w:sz w:val="28"/>
          <w:szCs w:val="28"/>
        </w:rPr>
        <w:t>Бисяга</w:t>
      </w:r>
      <w:proofErr w:type="spellEnd"/>
      <w:r w:rsidR="00E712B0">
        <w:rPr>
          <w:rFonts w:ascii="Times New Roman" w:hAnsi="Times New Roman" w:cs="Times New Roman"/>
          <w:sz w:val="28"/>
          <w:szCs w:val="28"/>
        </w:rPr>
        <w:t xml:space="preserve">, ул. Школьная, </w:t>
      </w:r>
      <w:proofErr w:type="spellStart"/>
      <w:r w:rsidR="00E712B0">
        <w:rPr>
          <w:rFonts w:ascii="Times New Roman" w:hAnsi="Times New Roman" w:cs="Times New Roman"/>
          <w:sz w:val="28"/>
          <w:szCs w:val="28"/>
        </w:rPr>
        <w:t>зд</w:t>
      </w:r>
      <w:proofErr w:type="spellEnd"/>
      <w:r w:rsidR="00E712B0">
        <w:rPr>
          <w:rFonts w:ascii="Times New Roman" w:hAnsi="Times New Roman" w:cs="Times New Roman"/>
          <w:sz w:val="28"/>
          <w:szCs w:val="28"/>
        </w:rPr>
        <w:t>. 9,</w:t>
      </w:r>
      <w:r>
        <w:rPr>
          <w:rFonts w:ascii="Times New Roman" w:hAnsi="Times New Roman" w:cs="Times New Roman"/>
          <w:sz w:val="28"/>
          <w:szCs w:val="28"/>
        </w:rPr>
        <w:t xml:space="preserve"> в электронной форме</w:t>
      </w:r>
      <w:r w:rsidRPr="00EE7087">
        <w:rPr>
          <w:rFonts w:ascii="Times New Roman" w:hAnsi="Times New Roman" w:cs="Times New Roman"/>
          <w:sz w:val="28"/>
          <w:szCs w:val="28"/>
        </w:rPr>
        <w:t xml:space="preserve"> </w:t>
      </w:r>
      <w:r w:rsidR="00E712B0">
        <w:rPr>
          <w:rFonts w:ascii="Times New Roman" w:hAnsi="Times New Roman" w:cs="Times New Roman"/>
          <w:sz w:val="28"/>
          <w:szCs w:val="28"/>
        </w:rPr>
        <w:t xml:space="preserve">                        </w:t>
      </w:r>
      <w:proofErr w:type="gramStart"/>
      <w:r w:rsidR="00E712B0">
        <w:rPr>
          <w:rFonts w:ascii="Times New Roman" w:hAnsi="Times New Roman" w:cs="Times New Roman"/>
          <w:sz w:val="28"/>
          <w:szCs w:val="28"/>
        </w:rPr>
        <w:t xml:space="preserve">   </w:t>
      </w:r>
      <w:r w:rsidRPr="00EE7087">
        <w:rPr>
          <w:rFonts w:ascii="Times New Roman" w:hAnsi="Times New Roman" w:cs="Times New Roman"/>
          <w:sz w:val="28"/>
          <w:szCs w:val="28"/>
        </w:rPr>
        <w:t>(</w:t>
      </w:r>
      <w:proofErr w:type="gramEnd"/>
      <w:r w:rsidRPr="00EE7087">
        <w:rPr>
          <w:rFonts w:ascii="Times New Roman" w:hAnsi="Times New Roman" w:cs="Times New Roman"/>
          <w:sz w:val="28"/>
          <w:szCs w:val="28"/>
        </w:rPr>
        <w:t>Приложения № 1 и № 2).</w:t>
      </w:r>
    </w:p>
    <w:p w:rsidR="00153F5E" w:rsidRPr="00EE7087" w:rsidRDefault="00153F5E" w:rsidP="00153F5E">
      <w:pPr>
        <w:pStyle w:val="a3"/>
        <w:ind w:left="0" w:firstLine="709"/>
        <w:jc w:val="both"/>
        <w:rPr>
          <w:sz w:val="28"/>
          <w:szCs w:val="28"/>
        </w:rPr>
      </w:pPr>
      <w:r w:rsidRPr="00EE7087">
        <w:rPr>
          <w:sz w:val="28"/>
          <w:szCs w:val="28"/>
        </w:rPr>
        <w:t xml:space="preserve">2. Комиссии по приватизации муниципального имущества муниципального образования г. Бодайбо и района провести электронный аукцион, открытый по составу участников и открытый по форме подачи заявлений по продаже </w:t>
      </w:r>
      <w:r>
        <w:rPr>
          <w:sz w:val="28"/>
          <w:szCs w:val="28"/>
        </w:rPr>
        <w:t>нежилого здания</w:t>
      </w:r>
      <w:r w:rsidRPr="00EE7087">
        <w:rPr>
          <w:sz w:val="28"/>
          <w:szCs w:val="28"/>
        </w:rPr>
        <w:t>, указанного в пункте 1 настоящего распоряжения.</w:t>
      </w:r>
    </w:p>
    <w:p w:rsidR="00153F5E" w:rsidRPr="00EE7087" w:rsidRDefault="00153F5E" w:rsidP="00153F5E">
      <w:pPr>
        <w:tabs>
          <w:tab w:val="left" w:pos="284"/>
          <w:tab w:val="left" w:pos="567"/>
        </w:tabs>
        <w:jc w:val="both"/>
        <w:rPr>
          <w:sz w:val="28"/>
          <w:szCs w:val="28"/>
        </w:rPr>
      </w:pPr>
      <w:r w:rsidRPr="00EE7087">
        <w:rPr>
          <w:sz w:val="28"/>
          <w:szCs w:val="28"/>
        </w:rPr>
        <w:lastRenderedPageBreak/>
        <w:tab/>
        <w:t xml:space="preserve">     3. Отделу по управлению муниципальным имуществом и земельным отношениям </w:t>
      </w:r>
      <w:r>
        <w:rPr>
          <w:sz w:val="28"/>
          <w:szCs w:val="28"/>
        </w:rPr>
        <w:t>А</w:t>
      </w:r>
      <w:r w:rsidRPr="00EE7087">
        <w:rPr>
          <w:sz w:val="28"/>
          <w:szCs w:val="28"/>
        </w:rPr>
        <w:t>дминистрации г. Бодайбо и района (</w:t>
      </w:r>
      <w:r>
        <w:rPr>
          <w:sz w:val="28"/>
          <w:szCs w:val="28"/>
        </w:rPr>
        <w:t>Татариновой Е.А.</w:t>
      </w:r>
      <w:r w:rsidRPr="00EE7087">
        <w:rPr>
          <w:sz w:val="28"/>
          <w:szCs w:val="28"/>
        </w:rPr>
        <w:t xml:space="preserve">) разместить информацию о проведении  аукциона в газете «Ленский шахтер», </w:t>
      </w:r>
      <w:r w:rsidRPr="00EE7087">
        <w:rPr>
          <w:rFonts w:eastAsia="Arial Unicode MS"/>
          <w:sz w:val="28"/>
          <w:szCs w:val="28"/>
        </w:rPr>
        <w:t>на официальном сайте</w:t>
      </w:r>
      <w:r w:rsidRPr="00EE7087">
        <w:rPr>
          <w:sz w:val="28"/>
          <w:szCs w:val="28"/>
        </w:rPr>
        <w:t xml:space="preserve"> </w:t>
      </w:r>
      <w:r w:rsidRPr="00EE7087">
        <w:rPr>
          <w:rFonts w:eastAsia="Arial Unicode MS"/>
          <w:sz w:val="28"/>
          <w:szCs w:val="28"/>
        </w:rPr>
        <w:t xml:space="preserve">РФ в сети «Интернет» </w:t>
      </w:r>
      <w:r w:rsidRPr="00CE3CD4">
        <w:rPr>
          <w:rFonts w:eastAsia="Arial Unicode MS"/>
          <w:sz w:val="28"/>
          <w:szCs w:val="28"/>
          <w:u w:val="single"/>
          <w:lang w:val="en-US"/>
        </w:rPr>
        <w:t>www</w:t>
      </w:r>
      <w:r w:rsidRPr="00CE3CD4">
        <w:rPr>
          <w:rFonts w:eastAsia="Arial Unicode MS"/>
          <w:sz w:val="28"/>
          <w:szCs w:val="28"/>
          <w:u w:val="single"/>
        </w:rPr>
        <w:t>.</w:t>
      </w:r>
      <w:r w:rsidRPr="00EE7087">
        <w:rPr>
          <w:sz w:val="28"/>
          <w:szCs w:val="28"/>
          <w:u w:val="single"/>
        </w:rPr>
        <w:t>torgi.gov.ru</w:t>
      </w:r>
      <w:r>
        <w:rPr>
          <w:sz w:val="28"/>
          <w:szCs w:val="28"/>
          <w:u w:val="single"/>
        </w:rPr>
        <w:t xml:space="preserve"> </w:t>
      </w:r>
      <w:r w:rsidRPr="00CE3CD4">
        <w:rPr>
          <w:sz w:val="28"/>
          <w:szCs w:val="28"/>
          <w:u w:val="single"/>
        </w:rPr>
        <w:t>(</w:t>
      </w:r>
      <w:r>
        <w:rPr>
          <w:sz w:val="28"/>
          <w:szCs w:val="28"/>
          <w:u w:val="single"/>
        </w:rPr>
        <w:t>ГИС ТОРГИ)</w:t>
      </w:r>
      <w:r w:rsidRPr="00EE7087">
        <w:rPr>
          <w:rFonts w:eastAsia="Arial Unicode MS"/>
          <w:sz w:val="28"/>
          <w:szCs w:val="28"/>
        </w:rPr>
        <w:t>, на официальном сайте</w:t>
      </w:r>
      <w:r w:rsidRPr="00EE7087">
        <w:rPr>
          <w:sz w:val="28"/>
          <w:szCs w:val="28"/>
        </w:rPr>
        <w:t xml:space="preserve"> </w:t>
      </w:r>
      <w:r>
        <w:rPr>
          <w:sz w:val="28"/>
          <w:szCs w:val="28"/>
        </w:rPr>
        <w:t>А</w:t>
      </w:r>
      <w:r w:rsidRPr="00EE7087">
        <w:rPr>
          <w:sz w:val="28"/>
          <w:szCs w:val="28"/>
        </w:rPr>
        <w:t xml:space="preserve">дминистрации муниципального образования </w:t>
      </w:r>
      <w:r>
        <w:rPr>
          <w:sz w:val="28"/>
          <w:szCs w:val="28"/>
        </w:rPr>
        <w:t xml:space="preserve">                       </w:t>
      </w:r>
      <w:r w:rsidRPr="00EE7087">
        <w:rPr>
          <w:sz w:val="28"/>
          <w:szCs w:val="28"/>
        </w:rPr>
        <w:t>г. Бодайбо и района</w:t>
      </w:r>
      <w:r w:rsidRPr="00EE7087">
        <w:rPr>
          <w:rFonts w:eastAsia="Arial Unicode MS"/>
          <w:sz w:val="28"/>
          <w:szCs w:val="28"/>
        </w:rPr>
        <w:t xml:space="preserve"> </w:t>
      </w:r>
      <w:hyperlink r:id="rId6" w:history="1">
        <w:hyperlink r:id="rId7" w:history="1">
          <w:r w:rsidRPr="00EE7087">
            <w:rPr>
              <w:sz w:val="28"/>
              <w:szCs w:val="28"/>
              <w:u w:val="single"/>
            </w:rPr>
            <w:t>http://bodaybo38.ru/</w:t>
          </w:r>
        </w:hyperlink>
      </w:hyperlink>
      <w:r w:rsidRPr="00EE7087">
        <w:rPr>
          <w:sz w:val="28"/>
          <w:szCs w:val="28"/>
        </w:rPr>
        <w:t>.</w:t>
      </w:r>
    </w:p>
    <w:p w:rsidR="00153F5E" w:rsidRPr="00EE7087" w:rsidRDefault="00153F5E" w:rsidP="00153F5E">
      <w:pPr>
        <w:jc w:val="both"/>
        <w:rPr>
          <w:sz w:val="28"/>
          <w:szCs w:val="28"/>
        </w:rPr>
      </w:pPr>
      <w:r w:rsidRPr="00EE7087">
        <w:rPr>
          <w:sz w:val="28"/>
          <w:szCs w:val="28"/>
        </w:rPr>
        <w:t xml:space="preserve">   </w:t>
      </w:r>
    </w:p>
    <w:p w:rsidR="00153F5E" w:rsidRPr="00EE7087" w:rsidRDefault="00153F5E" w:rsidP="00153F5E">
      <w:pPr>
        <w:widowControl w:val="0"/>
        <w:autoSpaceDE w:val="0"/>
        <w:autoSpaceDN w:val="0"/>
        <w:adjustRightInd w:val="0"/>
        <w:rPr>
          <w:sz w:val="28"/>
          <w:szCs w:val="28"/>
        </w:rPr>
      </w:pPr>
    </w:p>
    <w:p w:rsidR="00153F5E" w:rsidRPr="00EE7087" w:rsidRDefault="00153F5E" w:rsidP="00153F5E">
      <w:pPr>
        <w:widowControl w:val="0"/>
        <w:autoSpaceDE w:val="0"/>
        <w:autoSpaceDN w:val="0"/>
        <w:adjustRightInd w:val="0"/>
        <w:rPr>
          <w:sz w:val="28"/>
          <w:szCs w:val="28"/>
        </w:rPr>
      </w:pPr>
    </w:p>
    <w:p w:rsidR="00153F5E" w:rsidRPr="00EE7087" w:rsidRDefault="00E712B0" w:rsidP="00153F5E">
      <w:pPr>
        <w:widowControl w:val="0"/>
        <w:autoSpaceDE w:val="0"/>
        <w:autoSpaceDN w:val="0"/>
        <w:adjustRightInd w:val="0"/>
        <w:rPr>
          <w:sz w:val="28"/>
          <w:szCs w:val="28"/>
        </w:rPr>
      </w:pPr>
      <w:r>
        <w:rPr>
          <w:sz w:val="28"/>
          <w:szCs w:val="28"/>
        </w:rPr>
        <w:t>Мэр</w:t>
      </w:r>
      <w:r w:rsidR="00153F5E" w:rsidRPr="00120D6F">
        <w:rPr>
          <w:sz w:val="28"/>
          <w:szCs w:val="28"/>
        </w:rPr>
        <w:t xml:space="preserve"> г. Бодайбо и района        </w:t>
      </w:r>
      <w:r>
        <w:rPr>
          <w:sz w:val="28"/>
          <w:szCs w:val="28"/>
        </w:rPr>
        <w:t xml:space="preserve">    </w:t>
      </w:r>
      <w:r w:rsidR="00153F5E" w:rsidRPr="00120D6F">
        <w:rPr>
          <w:sz w:val="28"/>
          <w:szCs w:val="28"/>
        </w:rPr>
        <w:t xml:space="preserve">                           </w:t>
      </w:r>
      <w:r>
        <w:rPr>
          <w:sz w:val="28"/>
          <w:szCs w:val="28"/>
        </w:rPr>
        <w:t xml:space="preserve">           </w:t>
      </w:r>
      <w:r w:rsidR="00153F5E" w:rsidRPr="00120D6F">
        <w:rPr>
          <w:sz w:val="28"/>
          <w:szCs w:val="28"/>
        </w:rPr>
        <w:t xml:space="preserve">                </w:t>
      </w:r>
      <w:r>
        <w:rPr>
          <w:sz w:val="28"/>
          <w:szCs w:val="28"/>
        </w:rPr>
        <w:t>Е.Ю. Юмашев</w:t>
      </w:r>
    </w:p>
    <w:p w:rsidR="00153F5E" w:rsidRDefault="00153F5E" w:rsidP="00153F5E">
      <w:pPr>
        <w:widowControl w:val="0"/>
        <w:autoSpaceDE w:val="0"/>
        <w:autoSpaceDN w:val="0"/>
        <w:adjustRightInd w:val="0"/>
        <w:rPr>
          <w:sz w:val="28"/>
          <w:szCs w:val="28"/>
        </w:rPr>
      </w:pPr>
    </w:p>
    <w:p w:rsidR="00153F5E" w:rsidRDefault="00153F5E" w:rsidP="00153F5E">
      <w:pPr>
        <w:widowControl w:val="0"/>
        <w:autoSpaceDE w:val="0"/>
        <w:autoSpaceDN w:val="0"/>
        <w:adjustRightInd w:val="0"/>
        <w:rPr>
          <w:sz w:val="28"/>
          <w:szCs w:val="28"/>
        </w:rPr>
      </w:pPr>
    </w:p>
    <w:p w:rsidR="00153F5E" w:rsidRDefault="00153F5E" w:rsidP="00153F5E">
      <w:pPr>
        <w:widowControl w:val="0"/>
        <w:autoSpaceDE w:val="0"/>
        <w:autoSpaceDN w:val="0"/>
        <w:adjustRightInd w:val="0"/>
        <w:rPr>
          <w:sz w:val="28"/>
          <w:szCs w:val="28"/>
        </w:rPr>
      </w:pPr>
    </w:p>
    <w:p w:rsidR="00153F5E" w:rsidRDefault="00153F5E" w:rsidP="00153F5E">
      <w:pPr>
        <w:widowControl w:val="0"/>
        <w:autoSpaceDE w:val="0"/>
        <w:autoSpaceDN w:val="0"/>
        <w:adjustRightInd w:val="0"/>
        <w:rPr>
          <w:sz w:val="28"/>
          <w:szCs w:val="28"/>
        </w:rPr>
      </w:pPr>
    </w:p>
    <w:p w:rsidR="00153F5E" w:rsidRDefault="00153F5E" w:rsidP="00153F5E">
      <w:pPr>
        <w:widowControl w:val="0"/>
        <w:autoSpaceDE w:val="0"/>
        <w:autoSpaceDN w:val="0"/>
        <w:adjustRightInd w:val="0"/>
        <w:rPr>
          <w:sz w:val="28"/>
          <w:szCs w:val="28"/>
        </w:rPr>
      </w:pPr>
    </w:p>
    <w:p w:rsidR="00153F5E" w:rsidRDefault="00153F5E" w:rsidP="00153F5E">
      <w:pPr>
        <w:widowControl w:val="0"/>
        <w:autoSpaceDE w:val="0"/>
        <w:autoSpaceDN w:val="0"/>
        <w:adjustRightInd w:val="0"/>
        <w:rPr>
          <w:sz w:val="28"/>
          <w:szCs w:val="28"/>
        </w:rPr>
      </w:pPr>
    </w:p>
    <w:p w:rsidR="00153F5E" w:rsidRDefault="00153F5E" w:rsidP="00153F5E">
      <w:pPr>
        <w:widowControl w:val="0"/>
        <w:autoSpaceDE w:val="0"/>
        <w:autoSpaceDN w:val="0"/>
        <w:adjustRightInd w:val="0"/>
        <w:rPr>
          <w:sz w:val="28"/>
          <w:szCs w:val="28"/>
        </w:rPr>
      </w:pPr>
    </w:p>
    <w:p w:rsidR="00153F5E" w:rsidRPr="00CE3CD4" w:rsidRDefault="00153F5E" w:rsidP="00153F5E">
      <w:pPr>
        <w:rPr>
          <w:sz w:val="20"/>
          <w:szCs w:val="20"/>
        </w:rPr>
      </w:pPr>
    </w:p>
    <w:p w:rsidR="004E4438" w:rsidRDefault="004E4438"/>
    <w:p w:rsidR="00153F5E" w:rsidRDefault="00153F5E"/>
    <w:p w:rsidR="00153F5E" w:rsidRDefault="00153F5E"/>
    <w:p w:rsidR="00153F5E" w:rsidRDefault="00153F5E"/>
    <w:p w:rsidR="00153F5E" w:rsidRDefault="00153F5E"/>
    <w:p w:rsidR="00153F5E" w:rsidRDefault="00153F5E"/>
    <w:p w:rsidR="00153F5E" w:rsidRDefault="00153F5E"/>
    <w:p w:rsidR="00153F5E" w:rsidRDefault="00153F5E"/>
    <w:p w:rsidR="00153F5E" w:rsidRDefault="00153F5E"/>
    <w:p w:rsidR="00153F5E" w:rsidRDefault="00153F5E"/>
    <w:p w:rsidR="00153F5E" w:rsidRDefault="00153F5E"/>
    <w:p w:rsidR="00153F5E" w:rsidRDefault="00153F5E"/>
    <w:p w:rsidR="00153F5E" w:rsidRDefault="00153F5E"/>
    <w:p w:rsidR="00153F5E" w:rsidRDefault="00153F5E"/>
    <w:p w:rsidR="00153F5E" w:rsidRDefault="00153F5E"/>
    <w:p w:rsidR="00153F5E" w:rsidRDefault="00153F5E"/>
    <w:p w:rsidR="00153F5E" w:rsidRDefault="00153F5E"/>
    <w:p w:rsidR="00153F5E" w:rsidRDefault="00153F5E"/>
    <w:p w:rsidR="00153F5E" w:rsidRDefault="00153F5E"/>
    <w:p w:rsidR="00153F5E" w:rsidRDefault="00153F5E"/>
    <w:p w:rsidR="00153F5E" w:rsidRDefault="00153F5E"/>
    <w:p w:rsidR="00153F5E" w:rsidRDefault="00153F5E"/>
    <w:p w:rsidR="00153F5E" w:rsidRDefault="00153F5E"/>
    <w:p w:rsidR="00153F5E" w:rsidRDefault="00153F5E"/>
    <w:p w:rsidR="00153F5E" w:rsidRDefault="00153F5E"/>
    <w:p w:rsidR="00153F5E" w:rsidRDefault="00153F5E"/>
    <w:p w:rsidR="00153F5E" w:rsidRDefault="00153F5E"/>
    <w:p w:rsidR="00153F5E" w:rsidRDefault="00153F5E"/>
    <w:p w:rsidR="00153F5E" w:rsidRDefault="00153F5E"/>
    <w:p w:rsidR="00153F5E" w:rsidRDefault="00153F5E"/>
    <w:p w:rsidR="00272C15" w:rsidRDefault="00272C15"/>
    <w:p w:rsidR="00153F5E" w:rsidRDefault="00153F5E"/>
    <w:p w:rsidR="00354510" w:rsidRDefault="00354510"/>
    <w:p w:rsidR="00153F5E" w:rsidRPr="00B73165" w:rsidRDefault="00153F5E" w:rsidP="00153F5E">
      <w:pPr>
        <w:pStyle w:val="a8"/>
        <w:spacing w:before="0" w:beforeAutospacing="0" w:after="0" w:afterAutospacing="0"/>
        <w:ind w:left="5670"/>
        <w:rPr>
          <w:b/>
          <w:bCs/>
          <w:sz w:val="22"/>
          <w:szCs w:val="18"/>
        </w:rPr>
      </w:pPr>
      <w:r w:rsidRPr="00B73165">
        <w:rPr>
          <w:bCs/>
          <w:sz w:val="22"/>
          <w:szCs w:val="18"/>
        </w:rPr>
        <w:lastRenderedPageBreak/>
        <w:t xml:space="preserve">Приложение № 1 к распоряжению </w:t>
      </w:r>
    </w:p>
    <w:p w:rsidR="00153F5E" w:rsidRPr="00B73165" w:rsidRDefault="00153F5E" w:rsidP="00153F5E">
      <w:pPr>
        <w:pStyle w:val="a8"/>
        <w:spacing w:before="0" w:beforeAutospacing="0" w:after="0" w:afterAutospacing="0"/>
        <w:ind w:left="5670"/>
        <w:rPr>
          <w:bCs/>
          <w:sz w:val="22"/>
          <w:szCs w:val="18"/>
        </w:rPr>
      </w:pPr>
      <w:proofErr w:type="gramStart"/>
      <w:r w:rsidRPr="00B73165">
        <w:rPr>
          <w:bCs/>
          <w:sz w:val="22"/>
          <w:szCs w:val="18"/>
        </w:rPr>
        <w:t>Администрации  г.</w:t>
      </w:r>
      <w:proofErr w:type="gramEnd"/>
      <w:r w:rsidR="00B1748B">
        <w:rPr>
          <w:bCs/>
          <w:sz w:val="22"/>
          <w:szCs w:val="18"/>
        </w:rPr>
        <w:t xml:space="preserve"> </w:t>
      </w:r>
      <w:r w:rsidRPr="00B73165">
        <w:rPr>
          <w:bCs/>
          <w:sz w:val="22"/>
          <w:szCs w:val="18"/>
        </w:rPr>
        <w:t>Бодайбо и района</w:t>
      </w:r>
    </w:p>
    <w:p w:rsidR="00153F5E" w:rsidRDefault="00153F5E" w:rsidP="00153F5E">
      <w:pPr>
        <w:pStyle w:val="a8"/>
        <w:spacing w:before="0" w:beforeAutospacing="0" w:after="0" w:afterAutospacing="0"/>
        <w:ind w:left="5670"/>
        <w:rPr>
          <w:bCs/>
          <w:sz w:val="22"/>
          <w:szCs w:val="18"/>
        </w:rPr>
      </w:pPr>
      <w:r>
        <w:rPr>
          <w:bCs/>
          <w:sz w:val="22"/>
          <w:szCs w:val="18"/>
        </w:rPr>
        <w:t xml:space="preserve">от </w:t>
      </w:r>
      <w:proofErr w:type="gramStart"/>
      <w:r w:rsidR="006D4A02">
        <w:rPr>
          <w:bCs/>
          <w:sz w:val="22"/>
          <w:szCs w:val="18"/>
        </w:rPr>
        <w:t xml:space="preserve">24.12.2025 </w:t>
      </w:r>
      <w:r>
        <w:rPr>
          <w:bCs/>
          <w:sz w:val="22"/>
          <w:szCs w:val="18"/>
        </w:rPr>
        <w:t xml:space="preserve"> №</w:t>
      </w:r>
      <w:proofErr w:type="gramEnd"/>
      <w:r w:rsidR="006D4A02">
        <w:rPr>
          <w:bCs/>
          <w:sz w:val="22"/>
          <w:szCs w:val="18"/>
        </w:rPr>
        <w:t xml:space="preserve"> 447-р</w:t>
      </w:r>
    </w:p>
    <w:p w:rsidR="00153F5E" w:rsidRDefault="00153F5E" w:rsidP="00153F5E">
      <w:pPr>
        <w:pStyle w:val="a8"/>
        <w:spacing w:before="0" w:beforeAutospacing="0" w:after="0" w:afterAutospacing="0"/>
        <w:ind w:left="6237"/>
        <w:rPr>
          <w:bCs/>
          <w:sz w:val="18"/>
          <w:szCs w:val="18"/>
        </w:rPr>
      </w:pPr>
    </w:p>
    <w:p w:rsidR="00153F5E" w:rsidRDefault="00153F5E" w:rsidP="00153F5E">
      <w:pPr>
        <w:pStyle w:val="a8"/>
        <w:spacing w:before="0" w:beforeAutospacing="0" w:after="0" w:afterAutospacing="0"/>
        <w:ind w:left="6237"/>
        <w:rPr>
          <w:bCs/>
          <w:sz w:val="18"/>
          <w:szCs w:val="18"/>
        </w:rPr>
      </w:pPr>
    </w:p>
    <w:p w:rsidR="00153F5E" w:rsidRPr="00704F76" w:rsidRDefault="00153F5E" w:rsidP="00153F5E">
      <w:pPr>
        <w:pStyle w:val="a8"/>
        <w:spacing w:before="0" w:beforeAutospacing="0" w:after="0" w:afterAutospacing="0"/>
        <w:ind w:left="6237"/>
        <w:rPr>
          <w:bCs/>
          <w:sz w:val="18"/>
          <w:szCs w:val="18"/>
        </w:rPr>
      </w:pPr>
    </w:p>
    <w:p w:rsidR="00153F5E" w:rsidRPr="00704F76" w:rsidRDefault="00153F5E" w:rsidP="00153F5E">
      <w:pPr>
        <w:pStyle w:val="a4"/>
        <w:ind w:right="-3" w:firstLine="426"/>
        <w:jc w:val="center"/>
        <w:rPr>
          <w:rFonts w:ascii="Times New Roman" w:hAnsi="Times New Roman" w:cs="Times New Roman"/>
          <w:b/>
          <w:sz w:val="28"/>
          <w:szCs w:val="28"/>
        </w:rPr>
      </w:pPr>
      <w:r w:rsidRPr="00704F76">
        <w:rPr>
          <w:rFonts w:ascii="Times New Roman" w:hAnsi="Times New Roman" w:cs="Times New Roman"/>
          <w:b/>
          <w:sz w:val="28"/>
          <w:szCs w:val="28"/>
        </w:rPr>
        <w:t>АУКЦИОННАЯ ДОКУМЕНТАЦИЯ</w:t>
      </w:r>
    </w:p>
    <w:p w:rsidR="00153F5E" w:rsidRDefault="00153F5E" w:rsidP="00153F5E">
      <w:pPr>
        <w:ind w:right="-3" w:firstLine="426"/>
        <w:jc w:val="center"/>
        <w:rPr>
          <w:b/>
          <w:sz w:val="28"/>
          <w:szCs w:val="28"/>
        </w:rPr>
      </w:pPr>
      <w:r w:rsidRPr="00016963">
        <w:rPr>
          <w:b/>
          <w:sz w:val="28"/>
          <w:szCs w:val="28"/>
        </w:rPr>
        <w:t xml:space="preserve">о проведении аукциона открытого по составу участников и открытого по форме подачи предложений по продаже </w:t>
      </w:r>
      <w:r w:rsidR="00E712B0" w:rsidRPr="00E712B0">
        <w:rPr>
          <w:b/>
          <w:sz w:val="28"/>
          <w:szCs w:val="28"/>
        </w:rPr>
        <w:t xml:space="preserve">нежилого здания, с кадастровым номером: 38:22:000090:260, площадью 146,8 </w:t>
      </w:r>
      <w:proofErr w:type="gramStart"/>
      <w:r w:rsidR="00E712B0" w:rsidRPr="00E712B0">
        <w:rPr>
          <w:b/>
          <w:sz w:val="28"/>
          <w:szCs w:val="28"/>
        </w:rPr>
        <w:t>кв.м</w:t>
      </w:r>
      <w:proofErr w:type="gramEnd"/>
      <w:r w:rsidR="00E712B0" w:rsidRPr="00E712B0">
        <w:rPr>
          <w:b/>
          <w:sz w:val="28"/>
          <w:szCs w:val="28"/>
        </w:rPr>
        <w:t xml:space="preserve">, расположенное по адресу: Иркутская область, муниципальный район Бодайбинский, г. Бодайбо,  микрорайон </w:t>
      </w:r>
      <w:proofErr w:type="spellStart"/>
      <w:r w:rsidR="00E712B0" w:rsidRPr="00E712B0">
        <w:rPr>
          <w:b/>
          <w:sz w:val="28"/>
          <w:szCs w:val="28"/>
        </w:rPr>
        <w:t>Бисяга</w:t>
      </w:r>
      <w:proofErr w:type="spellEnd"/>
      <w:r w:rsidR="00E712B0" w:rsidRPr="00E712B0">
        <w:rPr>
          <w:b/>
          <w:sz w:val="28"/>
          <w:szCs w:val="28"/>
        </w:rPr>
        <w:t xml:space="preserve">, ул. Школьная, </w:t>
      </w:r>
      <w:proofErr w:type="spellStart"/>
      <w:r w:rsidR="00E712B0" w:rsidRPr="00E712B0">
        <w:rPr>
          <w:b/>
          <w:sz w:val="28"/>
          <w:szCs w:val="28"/>
        </w:rPr>
        <w:t>зд</w:t>
      </w:r>
      <w:proofErr w:type="spellEnd"/>
      <w:r w:rsidR="00E712B0" w:rsidRPr="00E712B0">
        <w:rPr>
          <w:b/>
          <w:sz w:val="28"/>
          <w:szCs w:val="28"/>
        </w:rPr>
        <w:t xml:space="preserve">. </w:t>
      </w:r>
      <w:proofErr w:type="gramStart"/>
      <w:r w:rsidR="00E712B0" w:rsidRPr="00E712B0">
        <w:rPr>
          <w:b/>
          <w:sz w:val="28"/>
          <w:szCs w:val="28"/>
        </w:rPr>
        <w:t>9,</w:t>
      </w:r>
      <w:r w:rsidR="00E712B0">
        <w:rPr>
          <w:b/>
          <w:sz w:val="28"/>
          <w:szCs w:val="28"/>
        </w:rPr>
        <w:t xml:space="preserve">   </w:t>
      </w:r>
      <w:proofErr w:type="gramEnd"/>
      <w:r w:rsidR="00E712B0">
        <w:rPr>
          <w:b/>
          <w:sz w:val="28"/>
          <w:szCs w:val="28"/>
        </w:rPr>
        <w:t xml:space="preserve">                  в </w:t>
      </w:r>
      <w:r w:rsidRPr="00016963">
        <w:rPr>
          <w:b/>
          <w:sz w:val="28"/>
          <w:szCs w:val="28"/>
        </w:rPr>
        <w:t>электронной форме</w:t>
      </w:r>
    </w:p>
    <w:p w:rsidR="00153F5E" w:rsidRPr="00704F76" w:rsidRDefault="00153F5E" w:rsidP="00153F5E">
      <w:pPr>
        <w:ind w:right="-3" w:firstLine="426"/>
        <w:jc w:val="center"/>
        <w:rPr>
          <w:b/>
          <w:bCs/>
          <w:sz w:val="28"/>
          <w:szCs w:val="28"/>
        </w:rPr>
      </w:pPr>
    </w:p>
    <w:p w:rsidR="00153F5E" w:rsidRPr="00704F76" w:rsidRDefault="00153F5E" w:rsidP="00153F5E">
      <w:pPr>
        <w:pStyle w:val="a3"/>
        <w:numPr>
          <w:ilvl w:val="0"/>
          <w:numId w:val="1"/>
        </w:numPr>
        <w:ind w:left="0" w:right="-3" w:firstLine="426"/>
        <w:jc w:val="center"/>
        <w:rPr>
          <w:b/>
          <w:sz w:val="28"/>
          <w:szCs w:val="28"/>
        </w:rPr>
      </w:pPr>
      <w:r w:rsidRPr="00704F76">
        <w:rPr>
          <w:b/>
          <w:sz w:val="28"/>
          <w:szCs w:val="28"/>
        </w:rPr>
        <w:t>Общая информация об аукционе:</w:t>
      </w:r>
    </w:p>
    <w:p w:rsidR="00153F5E" w:rsidRPr="00C95444" w:rsidRDefault="00153F5E" w:rsidP="00153F5E">
      <w:pPr>
        <w:pStyle w:val="a3"/>
        <w:numPr>
          <w:ilvl w:val="1"/>
          <w:numId w:val="1"/>
        </w:numPr>
        <w:ind w:left="0" w:right="-3" w:firstLine="426"/>
        <w:jc w:val="both"/>
        <w:rPr>
          <w:b/>
          <w:sz w:val="28"/>
          <w:szCs w:val="28"/>
        </w:rPr>
      </w:pPr>
      <w:r w:rsidRPr="00704F76">
        <w:rPr>
          <w:b/>
          <w:sz w:val="28"/>
          <w:szCs w:val="28"/>
        </w:rPr>
        <w:t xml:space="preserve"> Основания проведения продажи муниципального </w:t>
      </w:r>
      <w:r w:rsidRPr="00C95444">
        <w:rPr>
          <w:b/>
          <w:sz w:val="28"/>
          <w:szCs w:val="28"/>
        </w:rPr>
        <w:t xml:space="preserve">имущества: </w:t>
      </w:r>
    </w:p>
    <w:p w:rsidR="00153F5E" w:rsidRPr="00C727E2" w:rsidRDefault="00153F5E" w:rsidP="00153F5E">
      <w:pPr>
        <w:pStyle w:val="a3"/>
        <w:numPr>
          <w:ilvl w:val="2"/>
          <w:numId w:val="1"/>
        </w:numPr>
        <w:ind w:left="0" w:right="-3" w:firstLine="426"/>
        <w:jc w:val="both"/>
        <w:rPr>
          <w:b/>
          <w:sz w:val="28"/>
          <w:szCs w:val="28"/>
        </w:rPr>
      </w:pPr>
      <w:r w:rsidRPr="00C727E2">
        <w:rPr>
          <w:sz w:val="28"/>
          <w:szCs w:val="28"/>
        </w:rPr>
        <w:t>Прогнозный план приватизации муниципального имущества муниципального образования г.</w:t>
      </w:r>
      <w:r w:rsidR="00E712B0">
        <w:rPr>
          <w:sz w:val="28"/>
          <w:szCs w:val="28"/>
        </w:rPr>
        <w:t xml:space="preserve"> Бодайбо и района на 2026-2028</w:t>
      </w:r>
      <w:r w:rsidRPr="00C727E2">
        <w:rPr>
          <w:sz w:val="28"/>
          <w:szCs w:val="28"/>
        </w:rPr>
        <w:t xml:space="preserve"> годы, утвержденный решени</w:t>
      </w:r>
      <w:r w:rsidR="00354510">
        <w:rPr>
          <w:sz w:val="28"/>
          <w:szCs w:val="28"/>
        </w:rPr>
        <w:t>ем Думы города Бодайбо и района</w:t>
      </w:r>
      <w:r w:rsidRPr="00C727E2">
        <w:rPr>
          <w:sz w:val="28"/>
          <w:szCs w:val="28"/>
        </w:rPr>
        <w:t xml:space="preserve"> от </w:t>
      </w:r>
      <w:r w:rsidR="00354510">
        <w:rPr>
          <w:sz w:val="28"/>
          <w:szCs w:val="28"/>
        </w:rPr>
        <w:t>11.12.2025</w:t>
      </w:r>
      <w:r w:rsidR="00E712B0">
        <w:rPr>
          <w:sz w:val="28"/>
          <w:szCs w:val="28"/>
        </w:rPr>
        <w:t xml:space="preserve"> </w:t>
      </w:r>
      <w:r w:rsidR="00354510">
        <w:rPr>
          <w:sz w:val="28"/>
          <w:szCs w:val="28"/>
        </w:rPr>
        <w:t xml:space="preserve">                 </w:t>
      </w:r>
      <w:r w:rsidR="00E712B0">
        <w:rPr>
          <w:sz w:val="28"/>
          <w:szCs w:val="28"/>
        </w:rPr>
        <w:t>№ 31</w:t>
      </w:r>
      <w:r w:rsidRPr="00C727E2">
        <w:rPr>
          <w:sz w:val="28"/>
          <w:szCs w:val="28"/>
        </w:rPr>
        <w:t>-па «Об утверждении Прогнозного плана приватизации муниципального имущества муниципального образова</w:t>
      </w:r>
      <w:r w:rsidR="00354510">
        <w:rPr>
          <w:sz w:val="28"/>
          <w:szCs w:val="28"/>
        </w:rPr>
        <w:t>ния</w:t>
      </w:r>
      <w:r w:rsidR="00E712B0">
        <w:rPr>
          <w:sz w:val="28"/>
          <w:szCs w:val="28"/>
        </w:rPr>
        <w:t xml:space="preserve"> г. Бодайбо и района на 2026-2028 </w:t>
      </w:r>
      <w:r w:rsidRPr="00C727E2">
        <w:rPr>
          <w:sz w:val="28"/>
          <w:szCs w:val="28"/>
        </w:rPr>
        <w:t>годы» (с учетом изменений и дополнений).</w:t>
      </w:r>
    </w:p>
    <w:p w:rsidR="00153F5E" w:rsidRPr="00C727E2" w:rsidRDefault="00153F5E" w:rsidP="00153F5E">
      <w:pPr>
        <w:pStyle w:val="a3"/>
        <w:numPr>
          <w:ilvl w:val="2"/>
          <w:numId w:val="1"/>
        </w:numPr>
        <w:ind w:left="0" w:right="-3" w:firstLine="426"/>
        <w:jc w:val="both"/>
        <w:rPr>
          <w:b/>
          <w:sz w:val="28"/>
          <w:szCs w:val="28"/>
        </w:rPr>
      </w:pPr>
      <w:r w:rsidRPr="00C727E2">
        <w:rPr>
          <w:sz w:val="28"/>
          <w:szCs w:val="28"/>
        </w:rPr>
        <w:t>Распоряжение Ад</w:t>
      </w:r>
      <w:r w:rsidR="00E712B0">
        <w:rPr>
          <w:sz w:val="28"/>
          <w:szCs w:val="28"/>
        </w:rPr>
        <w:t>министрации г. Бодайбо и района</w:t>
      </w:r>
      <w:r w:rsidRPr="00C727E2">
        <w:rPr>
          <w:sz w:val="28"/>
          <w:szCs w:val="28"/>
        </w:rPr>
        <w:t xml:space="preserve"> от </w:t>
      </w:r>
      <w:r w:rsidR="00E712B0">
        <w:rPr>
          <w:sz w:val="28"/>
          <w:szCs w:val="28"/>
        </w:rPr>
        <w:t>15.12.2025</w:t>
      </w:r>
      <w:r w:rsidRPr="00C727E2">
        <w:rPr>
          <w:sz w:val="28"/>
          <w:szCs w:val="28"/>
        </w:rPr>
        <w:t xml:space="preserve"> </w:t>
      </w:r>
      <w:r w:rsidR="00E712B0">
        <w:rPr>
          <w:sz w:val="28"/>
          <w:szCs w:val="28"/>
        </w:rPr>
        <w:t xml:space="preserve">            </w:t>
      </w:r>
      <w:r w:rsidRPr="00C727E2">
        <w:rPr>
          <w:sz w:val="28"/>
          <w:szCs w:val="28"/>
        </w:rPr>
        <w:t xml:space="preserve">№ </w:t>
      </w:r>
      <w:r w:rsidR="00E712B0">
        <w:rPr>
          <w:sz w:val="28"/>
          <w:szCs w:val="28"/>
        </w:rPr>
        <w:t>619</w:t>
      </w:r>
      <w:r w:rsidRPr="00C727E2">
        <w:rPr>
          <w:sz w:val="28"/>
          <w:szCs w:val="28"/>
        </w:rPr>
        <w:t>-р</w:t>
      </w:r>
      <w:r w:rsidR="00E712B0">
        <w:rPr>
          <w:sz w:val="28"/>
          <w:szCs w:val="28"/>
        </w:rPr>
        <w:t>а</w:t>
      </w:r>
      <w:r w:rsidRPr="00C727E2">
        <w:rPr>
          <w:sz w:val="28"/>
          <w:szCs w:val="28"/>
        </w:rPr>
        <w:t xml:space="preserve"> «Об утверждении условий приватизации муниципального имущества муниципального образования г. Бода</w:t>
      </w:r>
      <w:r w:rsidR="00342201">
        <w:rPr>
          <w:sz w:val="28"/>
          <w:szCs w:val="28"/>
        </w:rPr>
        <w:t>йбо и района на 1 полугодие 2026</w:t>
      </w:r>
      <w:r w:rsidRPr="00C727E2">
        <w:rPr>
          <w:sz w:val="28"/>
          <w:szCs w:val="28"/>
        </w:rPr>
        <w:t xml:space="preserve"> года».</w:t>
      </w:r>
    </w:p>
    <w:p w:rsidR="00153F5E" w:rsidRPr="00704F76" w:rsidRDefault="00153F5E" w:rsidP="00153F5E">
      <w:pPr>
        <w:pStyle w:val="a3"/>
        <w:numPr>
          <w:ilvl w:val="1"/>
          <w:numId w:val="1"/>
        </w:numPr>
        <w:ind w:left="0" w:right="-3" w:firstLine="426"/>
        <w:jc w:val="both"/>
        <w:rPr>
          <w:b/>
          <w:sz w:val="28"/>
          <w:szCs w:val="28"/>
        </w:rPr>
      </w:pPr>
      <w:r w:rsidRPr="00704F76">
        <w:rPr>
          <w:b/>
          <w:sz w:val="28"/>
          <w:szCs w:val="28"/>
        </w:rPr>
        <w:t xml:space="preserve">Продавец муниципального имущества в электронной форме: </w:t>
      </w:r>
    </w:p>
    <w:p w:rsidR="00153F5E" w:rsidRPr="00704F76" w:rsidRDefault="00153F5E" w:rsidP="00153F5E">
      <w:pPr>
        <w:ind w:right="-3" w:firstLine="426"/>
        <w:jc w:val="both"/>
        <w:rPr>
          <w:sz w:val="28"/>
          <w:szCs w:val="28"/>
        </w:rPr>
      </w:pPr>
      <w:r w:rsidRPr="00704F76">
        <w:rPr>
          <w:sz w:val="28"/>
          <w:szCs w:val="28"/>
        </w:rPr>
        <w:t xml:space="preserve">Администрация города Бодайбо и района </w:t>
      </w:r>
    </w:p>
    <w:p w:rsidR="00153F5E" w:rsidRPr="00704F76" w:rsidRDefault="00153F5E" w:rsidP="00153F5E">
      <w:pPr>
        <w:ind w:right="-3" w:firstLine="426"/>
        <w:jc w:val="both"/>
        <w:rPr>
          <w:sz w:val="28"/>
          <w:szCs w:val="28"/>
        </w:rPr>
      </w:pPr>
      <w:r w:rsidRPr="007402DA">
        <w:rPr>
          <w:sz w:val="28"/>
          <w:szCs w:val="28"/>
        </w:rPr>
        <w:t xml:space="preserve">Адрес: </w:t>
      </w:r>
      <w:proofErr w:type="gramStart"/>
      <w:r w:rsidRPr="007402DA">
        <w:rPr>
          <w:sz w:val="28"/>
          <w:szCs w:val="28"/>
        </w:rPr>
        <w:t>666904,  г.Бодайбо</w:t>
      </w:r>
      <w:proofErr w:type="gramEnd"/>
      <w:r w:rsidRPr="007402DA">
        <w:rPr>
          <w:sz w:val="28"/>
          <w:szCs w:val="28"/>
        </w:rPr>
        <w:t>,  ул. Урицкого, д.33</w:t>
      </w:r>
    </w:p>
    <w:p w:rsidR="00153F5E" w:rsidRPr="00704F76" w:rsidRDefault="00153F5E" w:rsidP="00153F5E">
      <w:pPr>
        <w:ind w:right="-3" w:firstLine="426"/>
        <w:jc w:val="both"/>
        <w:rPr>
          <w:sz w:val="28"/>
          <w:szCs w:val="28"/>
        </w:rPr>
      </w:pPr>
      <w:r w:rsidRPr="00704F76">
        <w:rPr>
          <w:sz w:val="28"/>
          <w:szCs w:val="28"/>
        </w:rPr>
        <w:t xml:space="preserve">Сайт: </w:t>
      </w:r>
      <w:hyperlink r:id="rId8" w:history="1">
        <w:r w:rsidRPr="00704F76">
          <w:rPr>
            <w:sz w:val="28"/>
            <w:szCs w:val="28"/>
          </w:rPr>
          <w:t>http://bodaybo38.ru/</w:t>
        </w:r>
      </w:hyperlink>
    </w:p>
    <w:p w:rsidR="00153F5E" w:rsidRPr="00704F76" w:rsidRDefault="00153F5E" w:rsidP="00153F5E">
      <w:pPr>
        <w:ind w:right="-3" w:firstLine="426"/>
        <w:jc w:val="both"/>
        <w:rPr>
          <w:sz w:val="28"/>
          <w:szCs w:val="28"/>
        </w:rPr>
      </w:pPr>
      <w:r w:rsidRPr="00704F76">
        <w:rPr>
          <w:sz w:val="28"/>
          <w:szCs w:val="28"/>
        </w:rPr>
        <w:t>Телефон: (39561) 5-10-74; 89500919920</w:t>
      </w:r>
    </w:p>
    <w:p w:rsidR="00153F5E" w:rsidRPr="00704F76" w:rsidRDefault="00153F5E" w:rsidP="00153F5E">
      <w:pPr>
        <w:ind w:right="-3" w:firstLine="426"/>
        <w:jc w:val="both"/>
        <w:rPr>
          <w:sz w:val="28"/>
          <w:szCs w:val="28"/>
        </w:rPr>
      </w:pPr>
      <w:r w:rsidRPr="00704F76">
        <w:rPr>
          <w:sz w:val="28"/>
          <w:szCs w:val="28"/>
        </w:rPr>
        <w:t>Факс: (39561) 5-15-04</w:t>
      </w:r>
    </w:p>
    <w:p w:rsidR="00153F5E" w:rsidRPr="00704F76" w:rsidRDefault="00153F5E" w:rsidP="00153F5E">
      <w:pPr>
        <w:tabs>
          <w:tab w:val="left" w:pos="426"/>
        </w:tabs>
        <w:ind w:right="-3" w:firstLine="426"/>
        <w:rPr>
          <w:sz w:val="28"/>
          <w:szCs w:val="28"/>
        </w:rPr>
      </w:pPr>
      <w:r w:rsidRPr="00704F76">
        <w:rPr>
          <w:sz w:val="28"/>
          <w:szCs w:val="28"/>
        </w:rPr>
        <w:t>Адрес электронной почты:  E-</w:t>
      </w:r>
      <w:proofErr w:type="spellStart"/>
      <w:r w:rsidRPr="00704F76">
        <w:rPr>
          <w:sz w:val="28"/>
          <w:szCs w:val="28"/>
        </w:rPr>
        <w:t>mail</w:t>
      </w:r>
      <w:proofErr w:type="spellEnd"/>
      <w:r w:rsidRPr="00704F76">
        <w:rPr>
          <w:sz w:val="28"/>
          <w:szCs w:val="28"/>
        </w:rPr>
        <w:t xml:space="preserve">: </w:t>
      </w:r>
      <w:hyperlink r:id="rId9" w:history="1">
        <w:r w:rsidRPr="00704F76">
          <w:rPr>
            <w:sz w:val="28"/>
            <w:szCs w:val="28"/>
          </w:rPr>
          <w:t>bodaibo_mer@irmail.ru</w:t>
        </w:r>
      </w:hyperlink>
      <w:r w:rsidRPr="00704F76">
        <w:rPr>
          <w:sz w:val="28"/>
          <w:szCs w:val="28"/>
        </w:rPr>
        <w:t xml:space="preserve">; </w:t>
      </w:r>
    </w:p>
    <w:p w:rsidR="00153F5E" w:rsidRPr="0001414E" w:rsidRDefault="00153F5E" w:rsidP="00153F5E">
      <w:pPr>
        <w:pStyle w:val="a3"/>
        <w:numPr>
          <w:ilvl w:val="1"/>
          <w:numId w:val="1"/>
        </w:numPr>
        <w:ind w:left="0" w:right="-3" w:firstLine="426"/>
        <w:jc w:val="both"/>
        <w:rPr>
          <w:b/>
          <w:sz w:val="28"/>
          <w:szCs w:val="28"/>
        </w:rPr>
      </w:pPr>
      <w:r w:rsidRPr="0001414E">
        <w:rPr>
          <w:b/>
          <w:sz w:val="28"/>
          <w:szCs w:val="28"/>
        </w:rPr>
        <w:t>Электронная площадка, на которой проводиться аукцион в электронной форме:</w:t>
      </w:r>
    </w:p>
    <w:p w:rsidR="00153F5E" w:rsidRPr="0001414E" w:rsidRDefault="00153F5E" w:rsidP="00153F5E">
      <w:pPr>
        <w:ind w:right="-3" w:firstLine="426"/>
        <w:jc w:val="both"/>
        <w:rPr>
          <w:sz w:val="28"/>
          <w:szCs w:val="28"/>
        </w:rPr>
      </w:pPr>
      <w:r w:rsidRPr="0001414E">
        <w:rPr>
          <w:sz w:val="28"/>
          <w:szCs w:val="28"/>
        </w:rPr>
        <w:t>Акционерное общество «Сбербанк - Автоматизированная система торгов» (АО «Сбербанк – АСТ»).</w:t>
      </w:r>
    </w:p>
    <w:p w:rsidR="00153F5E" w:rsidRPr="0001414E" w:rsidRDefault="00153F5E" w:rsidP="00153F5E">
      <w:pPr>
        <w:ind w:right="-3" w:firstLine="426"/>
        <w:rPr>
          <w:sz w:val="28"/>
          <w:szCs w:val="28"/>
        </w:rPr>
      </w:pPr>
      <w:r w:rsidRPr="0001414E">
        <w:rPr>
          <w:sz w:val="28"/>
          <w:szCs w:val="28"/>
        </w:rPr>
        <w:t>Юридический адрес: </w:t>
      </w:r>
    </w:p>
    <w:p w:rsidR="00153F5E" w:rsidRPr="0001414E" w:rsidRDefault="00153F5E" w:rsidP="00153F5E">
      <w:pPr>
        <w:shd w:val="clear" w:color="auto" w:fill="FFFFFF"/>
        <w:ind w:right="-3" w:firstLine="426"/>
        <w:textAlignment w:val="top"/>
        <w:rPr>
          <w:sz w:val="28"/>
          <w:szCs w:val="28"/>
        </w:rPr>
      </w:pPr>
      <w:r w:rsidRPr="0001414E">
        <w:rPr>
          <w:sz w:val="28"/>
          <w:szCs w:val="28"/>
        </w:rPr>
        <w:t xml:space="preserve">119435, г. Москва, пер. Саввинский Б., д. 12, стр. 9, </w:t>
      </w:r>
      <w:proofErr w:type="spellStart"/>
      <w:r w:rsidRPr="0001414E">
        <w:rPr>
          <w:sz w:val="28"/>
          <w:szCs w:val="28"/>
        </w:rPr>
        <w:t>эт</w:t>
      </w:r>
      <w:proofErr w:type="spellEnd"/>
      <w:r w:rsidRPr="0001414E">
        <w:rPr>
          <w:sz w:val="28"/>
          <w:szCs w:val="28"/>
        </w:rPr>
        <w:t xml:space="preserve">. 1, </w:t>
      </w:r>
      <w:proofErr w:type="spellStart"/>
      <w:r w:rsidRPr="0001414E">
        <w:rPr>
          <w:sz w:val="28"/>
          <w:szCs w:val="28"/>
        </w:rPr>
        <w:t>пом</w:t>
      </w:r>
      <w:proofErr w:type="spellEnd"/>
      <w:r w:rsidRPr="0001414E">
        <w:rPr>
          <w:sz w:val="28"/>
          <w:szCs w:val="28"/>
        </w:rPr>
        <w:t xml:space="preserve"> I, комн. 2</w:t>
      </w:r>
    </w:p>
    <w:p w:rsidR="00153F5E" w:rsidRPr="0001414E" w:rsidRDefault="00153F5E" w:rsidP="00153F5E">
      <w:pPr>
        <w:ind w:right="-3" w:firstLine="426"/>
        <w:rPr>
          <w:sz w:val="28"/>
          <w:szCs w:val="28"/>
        </w:rPr>
      </w:pPr>
      <w:r w:rsidRPr="0001414E">
        <w:rPr>
          <w:sz w:val="28"/>
          <w:szCs w:val="28"/>
        </w:rPr>
        <w:t>Фактический (почтовый) адрес: 119435, г.</w:t>
      </w:r>
      <w:r w:rsidR="00717F27">
        <w:rPr>
          <w:sz w:val="28"/>
          <w:szCs w:val="28"/>
        </w:rPr>
        <w:t xml:space="preserve"> </w:t>
      </w:r>
      <w:r w:rsidRPr="0001414E">
        <w:rPr>
          <w:sz w:val="28"/>
          <w:szCs w:val="28"/>
        </w:rPr>
        <w:t xml:space="preserve">Москва, Большой Саввинский переулок, дом 12, стр. </w:t>
      </w:r>
      <w:proofErr w:type="gramStart"/>
      <w:r w:rsidRPr="0001414E">
        <w:rPr>
          <w:sz w:val="28"/>
          <w:szCs w:val="28"/>
        </w:rPr>
        <w:t>9 .</w:t>
      </w:r>
      <w:proofErr w:type="gramEnd"/>
    </w:p>
    <w:p w:rsidR="00153F5E" w:rsidRPr="0001414E" w:rsidRDefault="00153F5E" w:rsidP="00153F5E">
      <w:pPr>
        <w:ind w:right="-3" w:firstLine="426"/>
        <w:rPr>
          <w:sz w:val="28"/>
          <w:szCs w:val="28"/>
        </w:rPr>
      </w:pPr>
      <w:r w:rsidRPr="0001414E">
        <w:rPr>
          <w:sz w:val="28"/>
          <w:szCs w:val="28"/>
        </w:rPr>
        <w:t xml:space="preserve">Сайт: </w:t>
      </w:r>
      <w:hyperlink r:id="rId10" w:history="1">
        <w:r w:rsidRPr="0001414E">
          <w:rPr>
            <w:sz w:val="28"/>
            <w:szCs w:val="28"/>
          </w:rPr>
          <w:t>https://utp.sberbank-ast.ru/</w:t>
        </w:r>
      </w:hyperlink>
      <w:r w:rsidRPr="0001414E">
        <w:rPr>
          <w:sz w:val="28"/>
          <w:szCs w:val="28"/>
        </w:rPr>
        <w:t xml:space="preserve"> </w:t>
      </w:r>
    </w:p>
    <w:p w:rsidR="00153F5E" w:rsidRPr="00704F76" w:rsidRDefault="00153F5E" w:rsidP="00153F5E">
      <w:pPr>
        <w:ind w:right="-3" w:firstLine="426"/>
        <w:jc w:val="both"/>
        <w:rPr>
          <w:sz w:val="28"/>
          <w:szCs w:val="28"/>
        </w:rPr>
      </w:pPr>
      <w:r w:rsidRPr="0001414E">
        <w:rPr>
          <w:sz w:val="28"/>
          <w:szCs w:val="28"/>
        </w:rPr>
        <w:t>E-</w:t>
      </w:r>
      <w:proofErr w:type="spellStart"/>
      <w:r w:rsidRPr="0001414E">
        <w:rPr>
          <w:sz w:val="28"/>
          <w:szCs w:val="28"/>
        </w:rPr>
        <w:t>mail</w:t>
      </w:r>
      <w:proofErr w:type="spellEnd"/>
      <w:r w:rsidRPr="0001414E">
        <w:rPr>
          <w:sz w:val="28"/>
          <w:szCs w:val="28"/>
        </w:rPr>
        <w:t>: </w:t>
      </w:r>
      <w:hyperlink r:id="rId11" w:history="1">
        <w:r w:rsidRPr="0001414E">
          <w:rPr>
            <w:sz w:val="28"/>
            <w:szCs w:val="28"/>
          </w:rPr>
          <w:t>company@sberbank-ast.ru</w:t>
        </w:r>
      </w:hyperlink>
    </w:p>
    <w:p w:rsidR="00153F5E" w:rsidRPr="00CA69DA" w:rsidRDefault="00153F5E" w:rsidP="00153F5E">
      <w:pPr>
        <w:pStyle w:val="a3"/>
        <w:numPr>
          <w:ilvl w:val="1"/>
          <w:numId w:val="1"/>
        </w:numPr>
        <w:ind w:left="0" w:right="-3" w:firstLine="426"/>
        <w:jc w:val="both"/>
        <w:rPr>
          <w:b/>
          <w:sz w:val="28"/>
          <w:szCs w:val="28"/>
        </w:rPr>
      </w:pPr>
      <w:r w:rsidRPr="00704F76">
        <w:rPr>
          <w:rFonts w:eastAsiaTheme="minorEastAsia"/>
          <w:b/>
          <w:bCs/>
          <w:sz w:val="28"/>
          <w:szCs w:val="28"/>
        </w:rPr>
        <w:t>Характеристика объекта</w:t>
      </w:r>
    </w:p>
    <w:p w:rsidR="001F68D7" w:rsidRDefault="001F68D7" w:rsidP="001F68D7">
      <w:pPr>
        <w:pStyle w:val="a4"/>
        <w:ind w:right="-3" w:firstLine="426"/>
        <w:jc w:val="both"/>
        <w:rPr>
          <w:rFonts w:ascii="Times New Roman" w:eastAsia="Times New Roman" w:hAnsi="Times New Roman" w:cs="Times New Roman"/>
          <w:sz w:val="28"/>
          <w:szCs w:val="26"/>
        </w:rPr>
      </w:pPr>
      <w:r w:rsidRPr="001F68D7">
        <w:rPr>
          <w:rFonts w:ascii="Times New Roman" w:eastAsia="Times New Roman" w:hAnsi="Times New Roman" w:cs="Times New Roman"/>
          <w:sz w:val="28"/>
          <w:szCs w:val="26"/>
        </w:rPr>
        <w:t xml:space="preserve">Нежилое здание, с кадастровым номером: 38:22:000090:260, площадью 146,8 </w:t>
      </w:r>
      <w:proofErr w:type="gramStart"/>
      <w:r w:rsidRPr="001F68D7">
        <w:rPr>
          <w:rFonts w:ascii="Times New Roman" w:eastAsia="Times New Roman" w:hAnsi="Times New Roman" w:cs="Times New Roman"/>
          <w:sz w:val="28"/>
          <w:szCs w:val="26"/>
        </w:rPr>
        <w:t>кв.м</w:t>
      </w:r>
      <w:proofErr w:type="gramEnd"/>
      <w:r w:rsidRPr="001F68D7">
        <w:rPr>
          <w:rFonts w:ascii="Times New Roman" w:eastAsia="Times New Roman" w:hAnsi="Times New Roman" w:cs="Times New Roman"/>
          <w:sz w:val="28"/>
          <w:szCs w:val="26"/>
        </w:rPr>
        <w:t xml:space="preserve">, расположенное по адресу: Иркутская область, муниципальный район Бодайбинский, г. Бодайбо,  микрорайон </w:t>
      </w:r>
      <w:proofErr w:type="spellStart"/>
      <w:r w:rsidRPr="001F68D7">
        <w:rPr>
          <w:rFonts w:ascii="Times New Roman" w:eastAsia="Times New Roman" w:hAnsi="Times New Roman" w:cs="Times New Roman"/>
          <w:sz w:val="28"/>
          <w:szCs w:val="26"/>
        </w:rPr>
        <w:t>Бисяга</w:t>
      </w:r>
      <w:proofErr w:type="spellEnd"/>
      <w:r w:rsidRPr="001F68D7">
        <w:rPr>
          <w:rFonts w:ascii="Times New Roman" w:eastAsia="Times New Roman" w:hAnsi="Times New Roman" w:cs="Times New Roman"/>
          <w:sz w:val="28"/>
          <w:szCs w:val="26"/>
        </w:rPr>
        <w:t xml:space="preserve">, ул. Школьная, </w:t>
      </w:r>
      <w:proofErr w:type="spellStart"/>
      <w:r w:rsidRPr="001F68D7">
        <w:rPr>
          <w:rFonts w:ascii="Times New Roman" w:eastAsia="Times New Roman" w:hAnsi="Times New Roman" w:cs="Times New Roman"/>
          <w:sz w:val="28"/>
          <w:szCs w:val="26"/>
        </w:rPr>
        <w:t>зд</w:t>
      </w:r>
      <w:proofErr w:type="spellEnd"/>
      <w:r w:rsidRPr="001F68D7">
        <w:rPr>
          <w:rFonts w:ascii="Times New Roman" w:eastAsia="Times New Roman" w:hAnsi="Times New Roman" w:cs="Times New Roman"/>
          <w:sz w:val="28"/>
          <w:szCs w:val="26"/>
        </w:rPr>
        <w:t>. 9 (далее - Объект).</w:t>
      </w:r>
      <w:r>
        <w:rPr>
          <w:rFonts w:ascii="Times New Roman" w:eastAsia="Times New Roman" w:hAnsi="Times New Roman" w:cs="Times New Roman"/>
          <w:sz w:val="28"/>
          <w:szCs w:val="26"/>
        </w:rPr>
        <w:t xml:space="preserve"> </w:t>
      </w:r>
    </w:p>
    <w:p w:rsidR="001F68D7" w:rsidRPr="001F68D7" w:rsidRDefault="001F68D7" w:rsidP="001F68D7">
      <w:pPr>
        <w:pStyle w:val="a4"/>
        <w:ind w:right="-3" w:firstLine="426"/>
        <w:jc w:val="both"/>
        <w:rPr>
          <w:rFonts w:ascii="Times New Roman" w:eastAsia="Times New Roman" w:hAnsi="Times New Roman" w:cs="Times New Roman"/>
          <w:sz w:val="28"/>
          <w:szCs w:val="26"/>
        </w:rPr>
      </w:pPr>
      <w:r w:rsidRPr="001F68D7">
        <w:rPr>
          <w:rFonts w:ascii="Times New Roman" w:eastAsia="Times New Roman" w:hAnsi="Times New Roman" w:cs="Times New Roman"/>
          <w:sz w:val="28"/>
          <w:szCs w:val="26"/>
        </w:rPr>
        <w:lastRenderedPageBreak/>
        <w:t>Собственником Объекта является Муниципальное образование г. Бодайбо и района.</w:t>
      </w:r>
    </w:p>
    <w:p w:rsidR="00153F5E" w:rsidRPr="001F68D7" w:rsidRDefault="00153F5E" w:rsidP="001F68D7">
      <w:pPr>
        <w:pStyle w:val="a4"/>
        <w:ind w:right="-3" w:firstLine="426"/>
        <w:jc w:val="both"/>
        <w:rPr>
          <w:rFonts w:ascii="Times New Roman" w:hAnsi="Times New Roman" w:cs="Times New Roman"/>
          <w:b/>
          <w:sz w:val="28"/>
          <w:szCs w:val="28"/>
        </w:rPr>
      </w:pPr>
      <w:r w:rsidRPr="001F68D7">
        <w:rPr>
          <w:rFonts w:ascii="Times New Roman" w:hAnsi="Times New Roman" w:cs="Times New Roman"/>
          <w:b/>
          <w:bCs/>
          <w:sz w:val="28"/>
          <w:szCs w:val="28"/>
        </w:rPr>
        <w:t>Сведения о земельном участке:</w:t>
      </w:r>
    </w:p>
    <w:p w:rsidR="00153F5E" w:rsidRPr="00CA69DA" w:rsidRDefault="00153F5E" w:rsidP="00153F5E">
      <w:pPr>
        <w:pStyle w:val="a3"/>
        <w:ind w:left="0" w:right="-3" w:firstLine="426"/>
        <w:jc w:val="both"/>
        <w:rPr>
          <w:sz w:val="28"/>
          <w:szCs w:val="28"/>
        </w:rPr>
      </w:pPr>
      <w:r w:rsidRPr="00CA69DA">
        <w:rPr>
          <w:sz w:val="28"/>
          <w:szCs w:val="28"/>
        </w:rPr>
        <w:t xml:space="preserve">Адрес: Иркутская область, г. Бодайбо, </w:t>
      </w:r>
      <w:r w:rsidR="008523FF">
        <w:rPr>
          <w:sz w:val="28"/>
          <w:szCs w:val="28"/>
        </w:rPr>
        <w:t xml:space="preserve">микрорайон </w:t>
      </w:r>
      <w:proofErr w:type="spellStart"/>
      <w:r w:rsidR="008523FF">
        <w:rPr>
          <w:sz w:val="28"/>
          <w:szCs w:val="28"/>
        </w:rPr>
        <w:t>Бисяга</w:t>
      </w:r>
      <w:proofErr w:type="spellEnd"/>
      <w:r w:rsidR="008523FF">
        <w:rPr>
          <w:sz w:val="28"/>
          <w:szCs w:val="28"/>
        </w:rPr>
        <w:t xml:space="preserve">, </w:t>
      </w:r>
      <w:r w:rsidRPr="00CA69DA">
        <w:rPr>
          <w:sz w:val="28"/>
          <w:szCs w:val="28"/>
        </w:rPr>
        <w:t xml:space="preserve">ул. </w:t>
      </w:r>
      <w:r w:rsidR="008523FF">
        <w:rPr>
          <w:sz w:val="28"/>
          <w:szCs w:val="28"/>
        </w:rPr>
        <w:t>Школьная</w:t>
      </w:r>
      <w:r w:rsidRPr="00CA69DA">
        <w:rPr>
          <w:sz w:val="28"/>
          <w:szCs w:val="28"/>
        </w:rPr>
        <w:t xml:space="preserve">, уч. </w:t>
      </w:r>
      <w:r w:rsidR="008523FF">
        <w:rPr>
          <w:sz w:val="28"/>
          <w:szCs w:val="28"/>
        </w:rPr>
        <w:t>9</w:t>
      </w:r>
    </w:p>
    <w:p w:rsidR="00153F5E" w:rsidRPr="00CA69DA" w:rsidRDefault="00153F5E" w:rsidP="00153F5E">
      <w:pPr>
        <w:pStyle w:val="a3"/>
        <w:ind w:left="0" w:right="-3" w:firstLine="426"/>
        <w:jc w:val="both"/>
        <w:rPr>
          <w:sz w:val="28"/>
          <w:szCs w:val="28"/>
        </w:rPr>
      </w:pPr>
      <w:r w:rsidRPr="00CA69DA">
        <w:rPr>
          <w:sz w:val="28"/>
          <w:szCs w:val="28"/>
        </w:rPr>
        <w:t>Кадастровый номер: 38:22:0000</w:t>
      </w:r>
      <w:r w:rsidR="008523FF">
        <w:rPr>
          <w:sz w:val="28"/>
          <w:szCs w:val="28"/>
        </w:rPr>
        <w:t>90</w:t>
      </w:r>
      <w:r w:rsidRPr="00CA69DA">
        <w:rPr>
          <w:sz w:val="28"/>
          <w:szCs w:val="28"/>
        </w:rPr>
        <w:t>:</w:t>
      </w:r>
      <w:r w:rsidR="008523FF">
        <w:rPr>
          <w:sz w:val="28"/>
          <w:szCs w:val="28"/>
        </w:rPr>
        <w:t>263</w:t>
      </w:r>
    </w:p>
    <w:p w:rsidR="00153F5E" w:rsidRPr="00CA69DA" w:rsidRDefault="00153F5E" w:rsidP="00153F5E">
      <w:pPr>
        <w:pStyle w:val="a3"/>
        <w:ind w:left="0" w:right="-3" w:firstLine="426"/>
        <w:jc w:val="both"/>
        <w:rPr>
          <w:sz w:val="28"/>
          <w:szCs w:val="28"/>
        </w:rPr>
      </w:pPr>
      <w:r w:rsidRPr="00CA69DA">
        <w:rPr>
          <w:sz w:val="28"/>
          <w:szCs w:val="28"/>
        </w:rPr>
        <w:t xml:space="preserve">Площадь: </w:t>
      </w:r>
      <w:r w:rsidR="008523FF">
        <w:rPr>
          <w:sz w:val="28"/>
          <w:szCs w:val="28"/>
        </w:rPr>
        <w:t>2233,00</w:t>
      </w:r>
      <w:r w:rsidRPr="00CA69DA">
        <w:rPr>
          <w:sz w:val="28"/>
          <w:szCs w:val="28"/>
        </w:rPr>
        <w:t xml:space="preserve"> кв.м.</w:t>
      </w:r>
    </w:p>
    <w:p w:rsidR="00153F5E" w:rsidRPr="00CA69DA" w:rsidRDefault="00153F5E" w:rsidP="00153F5E">
      <w:pPr>
        <w:pStyle w:val="a3"/>
        <w:ind w:left="0" w:right="-3" w:firstLine="426"/>
        <w:jc w:val="both"/>
        <w:rPr>
          <w:sz w:val="28"/>
          <w:szCs w:val="28"/>
        </w:rPr>
      </w:pPr>
      <w:r w:rsidRPr="003D6E19">
        <w:rPr>
          <w:sz w:val="28"/>
          <w:szCs w:val="28"/>
          <w:u w:val="single"/>
        </w:rPr>
        <w:t xml:space="preserve">Стоимость: </w:t>
      </w:r>
      <w:r w:rsidR="003D6E19" w:rsidRPr="003D6E19">
        <w:rPr>
          <w:sz w:val="28"/>
          <w:szCs w:val="28"/>
          <w:u w:val="single"/>
        </w:rPr>
        <w:t>98</w:t>
      </w:r>
      <w:r w:rsidRPr="003D6E19">
        <w:rPr>
          <w:sz w:val="28"/>
          <w:szCs w:val="28"/>
          <w:u w:val="single"/>
        </w:rPr>
        <w:t xml:space="preserve"> </w:t>
      </w:r>
      <w:r w:rsidR="003D6E19" w:rsidRPr="003D6E19">
        <w:rPr>
          <w:sz w:val="28"/>
          <w:szCs w:val="28"/>
          <w:u w:val="single"/>
        </w:rPr>
        <w:t>993</w:t>
      </w:r>
      <w:r w:rsidRPr="003D6E19">
        <w:rPr>
          <w:sz w:val="28"/>
          <w:szCs w:val="28"/>
          <w:u w:val="single"/>
        </w:rPr>
        <w:t xml:space="preserve"> (</w:t>
      </w:r>
      <w:r w:rsidR="001E32C7">
        <w:rPr>
          <w:sz w:val="28"/>
          <w:szCs w:val="28"/>
          <w:u w:val="single"/>
        </w:rPr>
        <w:t>девяносто</w:t>
      </w:r>
      <w:r w:rsidR="003D6E19" w:rsidRPr="003D6E19">
        <w:rPr>
          <w:sz w:val="28"/>
          <w:szCs w:val="28"/>
          <w:u w:val="single"/>
        </w:rPr>
        <w:t xml:space="preserve"> </w:t>
      </w:r>
      <w:r w:rsidR="001E32C7">
        <w:rPr>
          <w:sz w:val="28"/>
          <w:szCs w:val="28"/>
          <w:u w:val="single"/>
        </w:rPr>
        <w:t>восемь тысяч девятьсот девяносто</w:t>
      </w:r>
      <w:r w:rsidR="003D6E19" w:rsidRPr="003D6E19">
        <w:rPr>
          <w:sz w:val="28"/>
          <w:szCs w:val="28"/>
          <w:u w:val="single"/>
        </w:rPr>
        <w:t xml:space="preserve"> три</w:t>
      </w:r>
      <w:r w:rsidRPr="003D6E19">
        <w:rPr>
          <w:sz w:val="28"/>
          <w:szCs w:val="28"/>
          <w:u w:val="single"/>
        </w:rPr>
        <w:t xml:space="preserve">) </w:t>
      </w:r>
      <w:r w:rsidR="003D6E19" w:rsidRPr="003D6E19">
        <w:rPr>
          <w:sz w:val="28"/>
          <w:szCs w:val="28"/>
          <w:u w:val="single"/>
        </w:rPr>
        <w:t>рубля</w:t>
      </w:r>
      <w:r w:rsidRPr="003D6E19">
        <w:rPr>
          <w:sz w:val="28"/>
          <w:szCs w:val="28"/>
          <w:u w:val="single"/>
        </w:rPr>
        <w:t xml:space="preserve"> </w:t>
      </w:r>
      <w:r w:rsidR="003D6E19">
        <w:rPr>
          <w:sz w:val="28"/>
          <w:szCs w:val="28"/>
          <w:u w:val="single"/>
        </w:rPr>
        <w:t>36</w:t>
      </w:r>
      <w:r w:rsidRPr="00714606">
        <w:rPr>
          <w:sz w:val="28"/>
          <w:szCs w:val="28"/>
          <w:u w:val="single"/>
        </w:rPr>
        <w:t xml:space="preserve"> копеек.</w:t>
      </w:r>
      <w:r>
        <w:rPr>
          <w:sz w:val="28"/>
          <w:szCs w:val="28"/>
        </w:rPr>
        <w:t xml:space="preserve"> </w:t>
      </w:r>
      <w:r w:rsidRPr="00CA69DA">
        <w:rPr>
          <w:sz w:val="28"/>
          <w:szCs w:val="28"/>
        </w:rPr>
        <w:t>Стоимость земельного участка, является фиксированной, в соответствии с отчетом об оценке от</w:t>
      </w:r>
      <w:r w:rsidR="003D6E19">
        <w:rPr>
          <w:sz w:val="28"/>
          <w:szCs w:val="28"/>
        </w:rPr>
        <w:t xml:space="preserve"> 09.12.2025</w:t>
      </w:r>
      <w:r w:rsidRPr="00CA69DA">
        <w:rPr>
          <w:sz w:val="28"/>
          <w:szCs w:val="28"/>
        </w:rPr>
        <w:t xml:space="preserve"> № </w:t>
      </w:r>
      <w:r w:rsidR="003D6E19">
        <w:rPr>
          <w:sz w:val="28"/>
          <w:szCs w:val="28"/>
        </w:rPr>
        <w:t>КТ25-061</w:t>
      </w:r>
      <w:r w:rsidR="005B7F94">
        <w:rPr>
          <w:sz w:val="28"/>
          <w:szCs w:val="28"/>
        </w:rPr>
        <w:t>.</w:t>
      </w:r>
      <w:r w:rsidR="003D6E19" w:rsidRPr="00CA69DA">
        <w:rPr>
          <w:sz w:val="28"/>
          <w:szCs w:val="28"/>
        </w:rPr>
        <w:t xml:space="preserve">  </w:t>
      </w:r>
    </w:p>
    <w:p w:rsidR="00153F5E" w:rsidRPr="00704F76" w:rsidRDefault="00153F5E" w:rsidP="00153F5E">
      <w:pPr>
        <w:pStyle w:val="a3"/>
        <w:numPr>
          <w:ilvl w:val="1"/>
          <w:numId w:val="1"/>
        </w:numPr>
        <w:ind w:left="0" w:right="-3" w:firstLine="426"/>
        <w:jc w:val="both"/>
        <w:rPr>
          <w:b/>
          <w:sz w:val="28"/>
          <w:szCs w:val="28"/>
        </w:rPr>
      </w:pPr>
      <w:r w:rsidRPr="00704F76">
        <w:rPr>
          <w:b/>
          <w:sz w:val="28"/>
          <w:szCs w:val="28"/>
        </w:rPr>
        <w:t xml:space="preserve">Способ приватизации имущества: </w:t>
      </w:r>
      <w:r w:rsidRPr="00704F76">
        <w:rPr>
          <w:sz w:val="28"/>
          <w:szCs w:val="28"/>
        </w:rPr>
        <w:t>Продажа муниципального имущества на аукционе в электронной форме</w:t>
      </w:r>
      <w:r>
        <w:rPr>
          <w:sz w:val="28"/>
          <w:szCs w:val="28"/>
        </w:rPr>
        <w:t>.</w:t>
      </w:r>
    </w:p>
    <w:p w:rsidR="00153F5E" w:rsidRPr="008638A7" w:rsidRDefault="00153F5E" w:rsidP="00153F5E">
      <w:pPr>
        <w:pStyle w:val="a3"/>
        <w:numPr>
          <w:ilvl w:val="1"/>
          <w:numId w:val="1"/>
        </w:numPr>
        <w:ind w:left="0" w:right="-3" w:firstLine="426"/>
        <w:jc w:val="both"/>
        <w:rPr>
          <w:b/>
          <w:sz w:val="28"/>
          <w:szCs w:val="28"/>
        </w:rPr>
      </w:pPr>
      <w:r w:rsidRPr="008638A7">
        <w:rPr>
          <w:b/>
          <w:sz w:val="28"/>
          <w:szCs w:val="28"/>
        </w:rPr>
        <w:t xml:space="preserve">Начальная цена продажи имущества: </w:t>
      </w:r>
      <w:r w:rsidRPr="00016963">
        <w:rPr>
          <w:sz w:val="28"/>
          <w:szCs w:val="28"/>
        </w:rPr>
        <w:t>Начальная цена про</w:t>
      </w:r>
      <w:r w:rsidR="008523FF">
        <w:rPr>
          <w:sz w:val="28"/>
          <w:szCs w:val="28"/>
        </w:rPr>
        <w:t>дажи установлена в соответствии</w:t>
      </w:r>
      <w:r w:rsidRPr="00016963">
        <w:rPr>
          <w:sz w:val="28"/>
          <w:szCs w:val="28"/>
        </w:rPr>
        <w:t xml:space="preserve"> с отчетом об оценке </w:t>
      </w:r>
      <w:r w:rsidR="003D6E19">
        <w:rPr>
          <w:sz w:val="28"/>
          <w:szCs w:val="28"/>
        </w:rPr>
        <w:t>13.08.2025</w:t>
      </w:r>
      <w:r w:rsidRPr="00016963">
        <w:rPr>
          <w:sz w:val="28"/>
          <w:szCs w:val="28"/>
        </w:rPr>
        <w:t xml:space="preserve"> № </w:t>
      </w:r>
      <w:r w:rsidR="003D6E19">
        <w:rPr>
          <w:sz w:val="28"/>
          <w:szCs w:val="28"/>
        </w:rPr>
        <w:t>3554/04</w:t>
      </w:r>
      <w:r w:rsidRPr="00016963">
        <w:rPr>
          <w:sz w:val="28"/>
          <w:szCs w:val="28"/>
        </w:rPr>
        <w:t xml:space="preserve"> выполненного ООО «ПРАЙМ КОНСАЛТИНГ» и составляет: </w:t>
      </w:r>
      <w:r w:rsidR="003D6E19">
        <w:rPr>
          <w:sz w:val="28"/>
          <w:szCs w:val="28"/>
        </w:rPr>
        <w:t xml:space="preserve">1 300 000 </w:t>
      </w:r>
      <w:r w:rsidRPr="00016963">
        <w:rPr>
          <w:sz w:val="28"/>
          <w:szCs w:val="28"/>
        </w:rPr>
        <w:t>(</w:t>
      </w:r>
      <w:r w:rsidR="003D6E19">
        <w:rPr>
          <w:sz w:val="28"/>
          <w:szCs w:val="28"/>
        </w:rPr>
        <w:t>один миллион триста тысяч</w:t>
      </w:r>
      <w:r w:rsidRPr="00016963">
        <w:rPr>
          <w:sz w:val="28"/>
          <w:szCs w:val="28"/>
        </w:rPr>
        <w:t>) рублей</w:t>
      </w:r>
      <w:r>
        <w:rPr>
          <w:sz w:val="28"/>
          <w:szCs w:val="28"/>
        </w:rPr>
        <w:t xml:space="preserve"> </w:t>
      </w:r>
      <w:r w:rsidRPr="00016963">
        <w:rPr>
          <w:sz w:val="28"/>
          <w:szCs w:val="28"/>
        </w:rPr>
        <w:t>00 копеек, без учета НДС.</w:t>
      </w:r>
    </w:p>
    <w:p w:rsidR="00153F5E" w:rsidRPr="008638A7" w:rsidRDefault="00153F5E" w:rsidP="00153F5E">
      <w:pPr>
        <w:pStyle w:val="a3"/>
        <w:numPr>
          <w:ilvl w:val="1"/>
          <w:numId w:val="1"/>
        </w:numPr>
        <w:ind w:left="0" w:right="-3" w:firstLine="426"/>
        <w:jc w:val="both"/>
        <w:rPr>
          <w:b/>
          <w:sz w:val="28"/>
          <w:szCs w:val="28"/>
        </w:rPr>
      </w:pPr>
      <w:r w:rsidRPr="008638A7">
        <w:rPr>
          <w:b/>
          <w:sz w:val="28"/>
          <w:szCs w:val="28"/>
        </w:rPr>
        <w:t xml:space="preserve">Форма аукциона и подачи предложений: </w:t>
      </w:r>
      <w:r w:rsidRPr="008638A7">
        <w:rPr>
          <w:sz w:val="28"/>
          <w:szCs w:val="28"/>
        </w:rPr>
        <w:t>Открытый по составу участников и открытый по форме подачи предложений.</w:t>
      </w:r>
    </w:p>
    <w:p w:rsidR="00153F5E" w:rsidRPr="001C7548" w:rsidRDefault="00153F5E" w:rsidP="00153F5E">
      <w:pPr>
        <w:pStyle w:val="a3"/>
        <w:numPr>
          <w:ilvl w:val="2"/>
          <w:numId w:val="1"/>
        </w:numPr>
        <w:ind w:left="0" w:right="-3" w:firstLine="426"/>
        <w:jc w:val="both"/>
        <w:rPr>
          <w:sz w:val="28"/>
          <w:szCs w:val="28"/>
        </w:rPr>
      </w:pPr>
      <w:r w:rsidRPr="00675F43">
        <w:rPr>
          <w:b/>
          <w:color w:val="000000"/>
          <w:sz w:val="28"/>
          <w:szCs w:val="28"/>
        </w:rPr>
        <w:t>Условия и сроки платежа, необходимые реквизиты счетов:</w:t>
      </w:r>
    </w:p>
    <w:p w:rsidR="00153F5E" w:rsidRDefault="00153F5E" w:rsidP="00153F5E">
      <w:pPr>
        <w:pStyle w:val="a3"/>
        <w:ind w:left="0" w:right="-3" w:firstLine="426"/>
        <w:jc w:val="both"/>
        <w:rPr>
          <w:sz w:val="28"/>
          <w:szCs w:val="28"/>
        </w:rPr>
      </w:pPr>
      <w:r w:rsidRPr="007402DA">
        <w:rPr>
          <w:sz w:val="28"/>
          <w:szCs w:val="28"/>
        </w:rPr>
        <w:t>В соответствии с проектом договора купли-продажи - Приложение № 3 к настоящей аукционной документации.</w:t>
      </w:r>
    </w:p>
    <w:p w:rsidR="00153F5E" w:rsidRPr="00661D6F" w:rsidRDefault="00153F5E" w:rsidP="00153F5E">
      <w:pPr>
        <w:pStyle w:val="a3"/>
        <w:numPr>
          <w:ilvl w:val="1"/>
          <w:numId w:val="1"/>
        </w:numPr>
        <w:ind w:left="0" w:right="-3" w:firstLine="426"/>
        <w:jc w:val="both"/>
        <w:rPr>
          <w:sz w:val="32"/>
          <w:szCs w:val="28"/>
        </w:rPr>
      </w:pPr>
      <w:r w:rsidRPr="00661D6F">
        <w:rPr>
          <w:b/>
          <w:bCs/>
          <w:sz w:val="28"/>
        </w:rPr>
        <w:t>Требование о внесении задатка, размер задатка, срок и порядок внесения задатка, реквизиты счета для перечисления задатка</w:t>
      </w:r>
      <w:r>
        <w:rPr>
          <w:b/>
          <w:bCs/>
          <w:sz w:val="28"/>
        </w:rPr>
        <w:t>:</w:t>
      </w:r>
    </w:p>
    <w:p w:rsidR="00153F5E" w:rsidRPr="00A44A91" w:rsidRDefault="00153F5E" w:rsidP="00153F5E">
      <w:pPr>
        <w:pStyle w:val="a3"/>
        <w:tabs>
          <w:tab w:val="left" w:pos="0"/>
          <w:tab w:val="left" w:pos="284"/>
        </w:tabs>
        <w:ind w:left="0" w:right="-3" w:firstLine="426"/>
        <w:jc w:val="both"/>
        <w:rPr>
          <w:sz w:val="28"/>
          <w:szCs w:val="26"/>
        </w:rPr>
      </w:pPr>
      <w:r w:rsidRPr="00A44A91">
        <w:rPr>
          <w:sz w:val="28"/>
          <w:szCs w:val="26"/>
        </w:rPr>
        <w:t xml:space="preserve">Для участия в продаже муниципального имущества в электронной форме претенденты перечисляют задаток в размере: </w:t>
      </w:r>
      <w:r w:rsidR="003D6E19">
        <w:rPr>
          <w:b/>
          <w:sz w:val="28"/>
        </w:rPr>
        <w:t>130 000</w:t>
      </w:r>
      <w:r w:rsidRPr="00E13F7A">
        <w:rPr>
          <w:b/>
          <w:sz w:val="28"/>
        </w:rPr>
        <w:t xml:space="preserve"> </w:t>
      </w:r>
      <w:r w:rsidRPr="0023063E">
        <w:rPr>
          <w:b/>
          <w:sz w:val="28"/>
        </w:rPr>
        <w:t>рублей</w:t>
      </w:r>
      <w:r>
        <w:rPr>
          <w:sz w:val="28"/>
          <w:szCs w:val="26"/>
        </w:rPr>
        <w:t xml:space="preserve"> </w:t>
      </w:r>
      <w:r w:rsidRPr="00A44A91">
        <w:rPr>
          <w:sz w:val="28"/>
          <w:szCs w:val="26"/>
        </w:rPr>
        <w:t>(</w:t>
      </w:r>
      <w:r>
        <w:rPr>
          <w:sz w:val="28"/>
          <w:szCs w:val="26"/>
        </w:rPr>
        <w:t>10</w:t>
      </w:r>
      <w:r w:rsidRPr="00A44A91">
        <w:rPr>
          <w:sz w:val="28"/>
          <w:szCs w:val="26"/>
        </w:rPr>
        <w:t>% от начальной цены) в счет обеспечения оплаты приобретаемого имущества.</w:t>
      </w:r>
    </w:p>
    <w:p w:rsidR="00153F5E" w:rsidRPr="005B209E" w:rsidRDefault="00153F5E" w:rsidP="00153F5E">
      <w:pPr>
        <w:pStyle w:val="Default"/>
        <w:ind w:right="-3" w:firstLine="426"/>
        <w:jc w:val="both"/>
        <w:rPr>
          <w:sz w:val="28"/>
          <w:szCs w:val="26"/>
        </w:rPr>
      </w:pPr>
      <w:r w:rsidRPr="005B209E">
        <w:rPr>
          <w:sz w:val="28"/>
          <w:szCs w:val="26"/>
        </w:rPr>
        <w:t xml:space="preserve">Денежные средства в сумме задатка должны быть зачислены на лицевой счет претендента на УТП не позднее 00 часов 00 минут (время московское) дня определения участников </w:t>
      </w:r>
      <w:r w:rsidRPr="00ED69DE">
        <w:rPr>
          <w:sz w:val="28"/>
          <w:szCs w:val="26"/>
        </w:rPr>
        <w:t xml:space="preserve">торгов </w:t>
      </w:r>
      <w:r w:rsidRPr="00ED69DE">
        <w:rPr>
          <w:color w:val="000000" w:themeColor="text1"/>
          <w:sz w:val="28"/>
          <w:szCs w:val="26"/>
        </w:rPr>
        <w:t xml:space="preserve">– </w:t>
      </w:r>
      <w:r w:rsidRPr="00ED69DE">
        <w:rPr>
          <w:b/>
          <w:color w:val="000000" w:themeColor="text1"/>
          <w:sz w:val="28"/>
          <w:szCs w:val="26"/>
        </w:rPr>
        <w:t xml:space="preserve"> </w:t>
      </w:r>
      <w:r w:rsidR="00354510" w:rsidRPr="00354510">
        <w:rPr>
          <w:b/>
          <w:color w:val="auto"/>
          <w:sz w:val="28"/>
          <w:szCs w:val="26"/>
        </w:rPr>
        <w:t>23</w:t>
      </w:r>
      <w:r w:rsidRPr="00354510">
        <w:rPr>
          <w:b/>
          <w:color w:val="auto"/>
          <w:sz w:val="28"/>
          <w:szCs w:val="26"/>
        </w:rPr>
        <w:t xml:space="preserve"> </w:t>
      </w:r>
      <w:r w:rsidR="00354510" w:rsidRPr="00354510">
        <w:rPr>
          <w:b/>
          <w:color w:val="auto"/>
          <w:sz w:val="28"/>
          <w:szCs w:val="26"/>
        </w:rPr>
        <w:t>января 2026</w:t>
      </w:r>
      <w:r w:rsidRPr="00354510">
        <w:rPr>
          <w:b/>
          <w:color w:val="auto"/>
          <w:sz w:val="28"/>
          <w:szCs w:val="26"/>
        </w:rPr>
        <w:t xml:space="preserve"> года.</w:t>
      </w:r>
      <w:r w:rsidRPr="00354510">
        <w:rPr>
          <w:color w:val="auto"/>
          <w:sz w:val="28"/>
          <w:szCs w:val="26"/>
        </w:rPr>
        <w:t xml:space="preserve"> </w:t>
      </w:r>
    </w:p>
    <w:p w:rsidR="00153F5E" w:rsidRPr="005B209E" w:rsidRDefault="00153F5E" w:rsidP="00153F5E">
      <w:pPr>
        <w:pStyle w:val="Default"/>
        <w:ind w:right="-3" w:firstLine="426"/>
        <w:jc w:val="both"/>
        <w:rPr>
          <w:sz w:val="28"/>
          <w:szCs w:val="26"/>
        </w:rPr>
      </w:pPr>
      <w:r w:rsidRPr="005B209E">
        <w:rPr>
          <w:sz w:val="28"/>
          <w:szCs w:val="26"/>
        </w:rPr>
        <w:t xml:space="preserve">Оператор программными средствами осуществляет блокирование денежных средств в сумме задатка в момент подачи заявки на участие (при их наличии на лицевом счете Претендента на УТП) либо в 00 часов 00 минут (время московское) дня определения участников, указанного в извещении. </w:t>
      </w:r>
    </w:p>
    <w:p w:rsidR="00153F5E" w:rsidRPr="005B209E" w:rsidRDefault="00153F5E" w:rsidP="00153F5E">
      <w:pPr>
        <w:pStyle w:val="a3"/>
        <w:tabs>
          <w:tab w:val="left" w:pos="0"/>
          <w:tab w:val="left" w:pos="284"/>
        </w:tabs>
        <w:ind w:left="0" w:right="-3" w:firstLine="426"/>
        <w:jc w:val="both"/>
        <w:rPr>
          <w:sz w:val="28"/>
          <w:szCs w:val="26"/>
        </w:rPr>
      </w:pPr>
      <w:r w:rsidRPr="005B209E">
        <w:rPr>
          <w:sz w:val="28"/>
          <w:szCs w:val="26"/>
        </w:rPr>
        <w:t xml:space="preserve">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w:t>
      </w:r>
      <w:proofErr w:type="spellStart"/>
      <w:r w:rsidRPr="005B209E">
        <w:rPr>
          <w:sz w:val="28"/>
          <w:szCs w:val="26"/>
        </w:rPr>
        <w:t>непоступлении</w:t>
      </w:r>
      <w:proofErr w:type="spellEnd"/>
      <w:r w:rsidRPr="005B209E">
        <w:rPr>
          <w:sz w:val="28"/>
          <w:szCs w:val="26"/>
        </w:rPr>
        <w:t xml:space="preserve"> Оператору задатка от такого Претендента.</w:t>
      </w:r>
    </w:p>
    <w:p w:rsidR="00153F5E" w:rsidRPr="005B209E" w:rsidRDefault="00153F5E" w:rsidP="00F959ED">
      <w:pPr>
        <w:pStyle w:val="a3"/>
        <w:tabs>
          <w:tab w:val="left" w:pos="0"/>
          <w:tab w:val="left" w:pos="284"/>
        </w:tabs>
        <w:ind w:left="0" w:right="-3" w:firstLine="426"/>
        <w:jc w:val="both"/>
        <w:rPr>
          <w:sz w:val="28"/>
          <w:szCs w:val="26"/>
        </w:rPr>
      </w:pPr>
      <w:r w:rsidRPr="005B209E">
        <w:rPr>
          <w:sz w:val="28"/>
          <w:szCs w:val="26"/>
        </w:rPr>
        <w:t xml:space="preserve">В случае отзыва заявки Претендентом до окончания срока подачи заявок, Оператор в течение одного часа прекращает блокирование в отношении его денежных средств, заблокированных на лицевом счете в размере задатка и/или депозита (в случае, если извещением установлено перечисление задатка и/или депозита на реквизиты Оператора и на момент подачи заявки денежные средства в сумме задатка и/или депозита заблокированы Оператором). В случае отзыва заявки Претендентом до формирования протокола об определении участников, Оператор прекращает блокирование денежных средств такого </w:t>
      </w:r>
      <w:r w:rsidRPr="005B209E">
        <w:rPr>
          <w:sz w:val="28"/>
          <w:szCs w:val="26"/>
        </w:rPr>
        <w:lastRenderedPageBreak/>
        <w:t>Претендента в</w:t>
      </w:r>
      <w:r>
        <w:rPr>
          <w:sz w:val="28"/>
          <w:szCs w:val="26"/>
        </w:rPr>
        <w:t xml:space="preserve"> </w:t>
      </w:r>
      <w:r w:rsidRPr="005B209E">
        <w:rPr>
          <w:sz w:val="28"/>
          <w:szCs w:val="26"/>
        </w:rPr>
        <w:t>течение одного дня, следующего за днем размещения протокола об определении участников по лоту.</w:t>
      </w:r>
    </w:p>
    <w:p w:rsidR="00153F5E" w:rsidRPr="005B209E" w:rsidRDefault="00153F5E" w:rsidP="00153F5E">
      <w:pPr>
        <w:pStyle w:val="Default"/>
        <w:ind w:right="-3" w:firstLine="426"/>
        <w:jc w:val="both"/>
        <w:rPr>
          <w:sz w:val="28"/>
          <w:szCs w:val="26"/>
        </w:rPr>
      </w:pPr>
      <w:r w:rsidRPr="005B209E">
        <w:rPr>
          <w:sz w:val="28"/>
          <w:szCs w:val="26"/>
        </w:rPr>
        <w:t xml:space="preserve">Оператор прекращает блокирование в отношении денежных средств участников, заблокированных в размере задатка на лицевом счете участника на площадке после подписания ЭП организатором процедуры протокола об итогах аукциона, за исключением победителя аукциона (в случае, если извещением установлено перечисление задатка на реквизиты оператора). </w:t>
      </w:r>
    </w:p>
    <w:p w:rsidR="00153F5E" w:rsidRPr="00016963" w:rsidRDefault="00153F5E" w:rsidP="00153F5E">
      <w:pPr>
        <w:pStyle w:val="a3"/>
        <w:ind w:left="0" w:right="-3" w:firstLine="426"/>
        <w:jc w:val="both"/>
        <w:rPr>
          <w:sz w:val="28"/>
          <w:szCs w:val="26"/>
        </w:rPr>
      </w:pPr>
      <w:r w:rsidRPr="005B209E">
        <w:rPr>
          <w:sz w:val="28"/>
          <w:szCs w:val="26"/>
        </w:rPr>
        <w:t xml:space="preserve">Данное сообщение является публичной офертой для заключения договора о задатке в соответствии со </w:t>
      </w:r>
      <w:hyperlink r:id="rId12" w:history="1">
        <w:r w:rsidRPr="005B209E">
          <w:rPr>
            <w:sz w:val="28"/>
            <w:szCs w:val="26"/>
          </w:rPr>
          <w:t>статьей 437</w:t>
        </w:r>
      </w:hyperlink>
      <w:r w:rsidRPr="005B209E">
        <w:rPr>
          <w:sz w:val="28"/>
          <w:szCs w:val="26"/>
        </w:rPr>
        <w:t xml:space="preserve"> Гражданского кодекса Российской Федерации, а подача претендентом заявки </w:t>
      </w:r>
      <w:r>
        <w:rPr>
          <w:sz w:val="28"/>
          <w:szCs w:val="26"/>
        </w:rPr>
        <w:t xml:space="preserve">и перечисление задатка являются </w:t>
      </w:r>
      <w:r w:rsidRPr="005B209E">
        <w:rPr>
          <w:sz w:val="28"/>
          <w:szCs w:val="26"/>
        </w:rPr>
        <w:t>акцептом такой оферты, после чего договор о задатке считается заключенным в письменной форме.</w:t>
      </w:r>
    </w:p>
    <w:p w:rsidR="00153F5E" w:rsidRPr="005B209E" w:rsidRDefault="00153F5E" w:rsidP="00153F5E">
      <w:pPr>
        <w:pStyle w:val="a3"/>
        <w:numPr>
          <w:ilvl w:val="1"/>
          <w:numId w:val="1"/>
        </w:numPr>
        <w:ind w:left="0" w:right="-3" w:firstLine="426"/>
        <w:jc w:val="both"/>
        <w:rPr>
          <w:sz w:val="28"/>
          <w:szCs w:val="28"/>
        </w:rPr>
      </w:pPr>
      <w:r w:rsidRPr="005B209E">
        <w:rPr>
          <w:b/>
          <w:bCs/>
          <w:sz w:val="28"/>
          <w:szCs w:val="28"/>
        </w:rPr>
        <w:t xml:space="preserve">Порядок, место, сроки подачи (приема) заявок: </w:t>
      </w:r>
      <w:r w:rsidRPr="005B209E">
        <w:rPr>
          <w:color w:val="000000"/>
          <w:sz w:val="28"/>
          <w:szCs w:val="28"/>
        </w:rPr>
        <w:t>Заявки подаются в электронном виде на сайте универсальной торговой платформы</w:t>
      </w:r>
      <w:r>
        <w:rPr>
          <w:color w:val="000000"/>
          <w:sz w:val="28"/>
          <w:szCs w:val="28"/>
        </w:rPr>
        <w:t xml:space="preserve"> </w:t>
      </w:r>
      <w:r w:rsidRPr="005B209E">
        <w:rPr>
          <w:color w:val="000000"/>
          <w:sz w:val="28"/>
          <w:szCs w:val="28"/>
        </w:rPr>
        <w:t xml:space="preserve">АО «Сбербанк – АСТ», сайт - </w:t>
      </w:r>
      <w:hyperlink r:id="rId13" w:history="1">
        <w:r w:rsidRPr="005B209E">
          <w:rPr>
            <w:color w:val="000000"/>
            <w:sz w:val="28"/>
            <w:szCs w:val="28"/>
          </w:rPr>
          <w:t>https://utp.sberbank-ast.ru/</w:t>
        </w:r>
      </w:hyperlink>
      <w:r w:rsidRPr="005B209E">
        <w:t xml:space="preserve">. </w:t>
      </w:r>
    </w:p>
    <w:p w:rsidR="00153F5E" w:rsidRPr="00C7324D" w:rsidRDefault="00153F5E" w:rsidP="00153F5E">
      <w:pPr>
        <w:pStyle w:val="a3"/>
        <w:ind w:left="0" w:right="-3" w:firstLine="426"/>
        <w:jc w:val="both"/>
        <w:rPr>
          <w:rFonts w:eastAsia="Arial Unicode MS"/>
          <w:b/>
          <w:sz w:val="28"/>
          <w:szCs w:val="28"/>
        </w:rPr>
      </w:pPr>
      <w:r w:rsidRPr="00C7324D">
        <w:rPr>
          <w:sz w:val="28"/>
          <w:szCs w:val="28"/>
        </w:rPr>
        <w:t>Дата начала срока подачи заявок на участие в аукционе:</w:t>
      </w:r>
      <w:r w:rsidRPr="00C7324D">
        <w:rPr>
          <w:rFonts w:eastAsia="Arial Unicode MS"/>
          <w:sz w:val="28"/>
          <w:szCs w:val="28"/>
        </w:rPr>
        <w:t xml:space="preserve"> </w:t>
      </w:r>
      <w:r w:rsidR="00331301">
        <w:rPr>
          <w:rFonts w:eastAsia="Arial Unicode MS"/>
          <w:b/>
          <w:sz w:val="28"/>
        </w:rPr>
        <w:t>25</w:t>
      </w:r>
      <w:r w:rsidRPr="00ED69DE">
        <w:rPr>
          <w:rFonts w:eastAsia="Arial Unicode MS"/>
          <w:b/>
          <w:sz w:val="28"/>
        </w:rPr>
        <w:t xml:space="preserve"> </w:t>
      </w:r>
      <w:r w:rsidR="00331301">
        <w:rPr>
          <w:rFonts w:eastAsia="Arial Unicode MS"/>
          <w:b/>
          <w:sz w:val="28"/>
        </w:rPr>
        <w:t>декабря 2025</w:t>
      </w:r>
      <w:r w:rsidRPr="00ED69DE">
        <w:rPr>
          <w:rFonts w:eastAsia="Arial Unicode MS"/>
          <w:b/>
          <w:sz w:val="28"/>
        </w:rPr>
        <w:t xml:space="preserve"> года.</w:t>
      </w:r>
    </w:p>
    <w:p w:rsidR="00153F5E" w:rsidRPr="00C7324D" w:rsidRDefault="00153F5E" w:rsidP="00153F5E">
      <w:pPr>
        <w:pStyle w:val="a3"/>
        <w:ind w:left="0" w:right="-3" w:firstLine="426"/>
        <w:jc w:val="both"/>
        <w:rPr>
          <w:sz w:val="28"/>
          <w:szCs w:val="28"/>
        </w:rPr>
      </w:pPr>
      <w:r w:rsidRPr="00C7324D">
        <w:rPr>
          <w:sz w:val="28"/>
          <w:szCs w:val="28"/>
        </w:rPr>
        <w:t xml:space="preserve">Дата и время окончания срока подачи заявок на участие в аукционе: </w:t>
      </w:r>
      <w:r w:rsidR="00331301">
        <w:rPr>
          <w:b/>
          <w:sz w:val="28"/>
          <w:szCs w:val="28"/>
        </w:rPr>
        <w:t>20</w:t>
      </w:r>
      <w:r w:rsidRPr="00ED69DE">
        <w:rPr>
          <w:b/>
          <w:sz w:val="28"/>
          <w:szCs w:val="28"/>
        </w:rPr>
        <w:t xml:space="preserve"> </w:t>
      </w:r>
      <w:r w:rsidR="00331301">
        <w:rPr>
          <w:b/>
          <w:sz w:val="28"/>
          <w:szCs w:val="28"/>
        </w:rPr>
        <w:t>января 2026</w:t>
      </w:r>
      <w:r w:rsidRPr="00ED69DE">
        <w:rPr>
          <w:b/>
          <w:sz w:val="28"/>
          <w:szCs w:val="28"/>
        </w:rPr>
        <w:t xml:space="preserve"> года до 17.00 часов</w:t>
      </w:r>
      <w:r w:rsidRPr="00ED69DE">
        <w:rPr>
          <w:sz w:val="28"/>
          <w:szCs w:val="28"/>
        </w:rPr>
        <w:t xml:space="preserve"> </w:t>
      </w:r>
      <w:r w:rsidRPr="00ED69DE">
        <w:rPr>
          <w:b/>
          <w:sz w:val="28"/>
          <w:szCs w:val="28"/>
        </w:rPr>
        <w:t>00 минут местного времени</w:t>
      </w:r>
      <w:r w:rsidRPr="00ED69DE">
        <w:rPr>
          <w:sz w:val="28"/>
          <w:szCs w:val="28"/>
        </w:rPr>
        <w:t>.</w:t>
      </w:r>
    </w:p>
    <w:p w:rsidR="00153F5E" w:rsidRPr="00C7324D" w:rsidRDefault="00153F5E" w:rsidP="00153F5E">
      <w:pPr>
        <w:pStyle w:val="a3"/>
        <w:numPr>
          <w:ilvl w:val="1"/>
          <w:numId w:val="1"/>
        </w:numPr>
        <w:ind w:left="0" w:right="-3" w:firstLine="426"/>
        <w:jc w:val="both"/>
        <w:rPr>
          <w:sz w:val="28"/>
          <w:szCs w:val="28"/>
        </w:rPr>
      </w:pPr>
      <w:r w:rsidRPr="00C7324D">
        <w:rPr>
          <w:b/>
          <w:bCs/>
          <w:sz w:val="28"/>
          <w:szCs w:val="28"/>
        </w:rPr>
        <w:t>С</w:t>
      </w:r>
      <w:r w:rsidRPr="00C7324D">
        <w:rPr>
          <w:b/>
          <w:sz w:val="28"/>
          <w:szCs w:val="28"/>
        </w:rPr>
        <w:t>рок, место и порядок предоставления документации об аукционе, электронный адрес сайта, на котором размещена документация об аукционе</w:t>
      </w:r>
      <w:r w:rsidRPr="00C7324D">
        <w:rPr>
          <w:b/>
          <w:bCs/>
          <w:sz w:val="28"/>
          <w:szCs w:val="28"/>
        </w:rPr>
        <w:t>:</w:t>
      </w:r>
    </w:p>
    <w:p w:rsidR="00153F5E" w:rsidRPr="006A75E0" w:rsidRDefault="00153F5E" w:rsidP="00153F5E">
      <w:pPr>
        <w:pStyle w:val="a4"/>
        <w:ind w:right="-3" w:firstLine="426"/>
        <w:jc w:val="both"/>
        <w:rPr>
          <w:rFonts w:ascii="Times New Roman" w:eastAsia="Arial Unicode MS" w:hAnsi="Times New Roman" w:cs="Times New Roman"/>
          <w:b/>
          <w:i/>
          <w:sz w:val="28"/>
          <w:szCs w:val="28"/>
        </w:rPr>
      </w:pPr>
      <w:r w:rsidRPr="00C7324D">
        <w:rPr>
          <w:rFonts w:ascii="Times New Roman" w:eastAsia="Arial Unicode MS" w:hAnsi="Times New Roman" w:cs="Times New Roman"/>
          <w:sz w:val="28"/>
          <w:szCs w:val="28"/>
        </w:rPr>
        <w:t>Срок предоставлени</w:t>
      </w:r>
      <w:r w:rsidRPr="00ED69DE">
        <w:rPr>
          <w:rFonts w:ascii="Times New Roman" w:eastAsia="Arial Unicode MS" w:hAnsi="Times New Roman" w:cs="Times New Roman"/>
          <w:sz w:val="28"/>
          <w:szCs w:val="28"/>
        </w:rPr>
        <w:t xml:space="preserve">я документации об аукционе – </w:t>
      </w:r>
      <w:r w:rsidRPr="00ED69DE">
        <w:rPr>
          <w:rFonts w:ascii="Times New Roman" w:eastAsia="Arial Unicode MS" w:hAnsi="Times New Roman" w:cs="Times New Roman"/>
          <w:b/>
          <w:i/>
          <w:sz w:val="28"/>
          <w:szCs w:val="28"/>
        </w:rPr>
        <w:t xml:space="preserve">с </w:t>
      </w:r>
      <w:r w:rsidR="00331301">
        <w:rPr>
          <w:rFonts w:ascii="Times New Roman" w:eastAsia="Arial Unicode MS" w:hAnsi="Times New Roman" w:cs="Times New Roman"/>
          <w:b/>
          <w:i/>
          <w:sz w:val="28"/>
          <w:szCs w:val="28"/>
        </w:rPr>
        <w:t>25</w:t>
      </w:r>
      <w:r w:rsidRPr="00ED69DE">
        <w:rPr>
          <w:rFonts w:ascii="Times New Roman" w:eastAsia="Arial Unicode MS" w:hAnsi="Times New Roman" w:cs="Times New Roman"/>
          <w:b/>
          <w:i/>
          <w:sz w:val="28"/>
          <w:szCs w:val="28"/>
        </w:rPr>
        <w:t xml:space="preserve"> </w:t>
      </w:r>
      <w:r w:rsidR="00331301">
        <w:rPr>
          <w:rFonts w:ascii="Times New Roman" w:eastAsia="Arial Unicode MS" w:hAnsi="Times New Roman" w:cs="Times New Roman"/>
          <w:b/>
          <w:i/>
          <w:sz w:val="28"/>
          <w:szCs w:val="28"/>
        </w:rPr>
        <w:t>декабря 2025</w:t>
      </w:r>
      <w:r w:rsidRPr="00ED69DE">
        <w:rPr>
          <w:rFonts w:ascii="Times New Roman" w:eastAsia="Arial Unicode MS" w:hAnsi="Times New Roman" w:cs="Times New Roman"/>
          <w:b/>
          <w:i/>
          <w:sz w:val="28"/>
          <w:szCs w:val="28"/>
        </w:rPr>
        <w:t xml:space="preserve"> года до </w:t>
      </w:r>
      <w:r w:rsidR="00331301">
        <w:rPr>
          <w:rFonts w:ascii="Times New Roman" w:eastAsia="Arial Unicode MS" w:hAnsi="Times New Roman" w:cs="Times New Roman"/>
          <w:b/>
          <w:i/>
          <w:sz w:val="28"/>
          <w:szCs w:val="28"/>
        </w:rPr>
        <w:t>16</w:t>
      </w:r>
      <w:r w:rsidRPr="00ED69DE">
        <w:rPr>
          <w:rFonts w:ascii="Times New Roman" w:eastAsia="Arial Unicode MS" w:hAnsi="Times New Roman" w:cs="Times New Roman"/>
          <w:b/>
          <w:i/>
          <w:sz w:val="28"/>
          <w:szCs w:val="28"/>
        </w:rPr>
        <w:t xml:space="preserve"> </w:t>
      </w:r>
      <w:r w:rsidR="00331301">
        <w:rPr>
          <w:rFonts w:ascii="Times New Roman" w:eastAsia="Arial Unicode MS" w:hAnsi="Times New Roman" w:cs="Times New Roman"/>
          <w:b/>
          <w:i/>
          <w:sz w:val="28"/>
          <w:szCs w:val="28"/>
        </w:rPr>
        <w:t xml:space="preserve">января 2026 </w:t>
      </w:r>
      <w:r w:rsidRPr="00ED69DE">
        <w:rPr>
          <w:rFonts w:ascii="Times New Roman" w:eastAsia="Arial Unicode MS" w:hAnsi="Times New Roman" w:cs="Times New Roman"/>
          <w:b/>
          <w:i/>
          <w:sz w:val="28"/>
          <w:szCs w:val="28"/>
        </w:rPr>
        <w:t>года.</w:t>
      </w:r>
    </w:p>
    <w:p w:rsidR="00153F5E" w:rsidRPr="00675F43" w:rsidRDefault="00153F5E" w:rsidP="00153F5E">
      <w:pPr>
        <w:pStyle w:val="a4"/>
        <w:ind w:right="-3" w:firstLine="426"/>
        <w:jc w:val="both"/>
        <w:rPr>
          <w:rStyle w:val="grame"/>
          <w:rFonts w:ascii="Times New Roman" w:eastAsia="Arial Unicode MS" w:hAnsi="Times New Roman" w:cs="Times New Roman"/>
          <w:sz w:val="28"/>
          <w:szCs w:val="28"/>
        </w:rPr>
      </w:pPr>
      <w:r w:rsidRPr="00C7324D">
        <w:rPr>
          <w:rFonts w:ascii="Times New Roman" w:eastAsia="Arial Unicode MS" w:hAnsi="Times New Roman" w:cs="Times New Roman"/>
          <w:sz w:val="28"/>
          <w:szCs w:val="28"/>
        </w:rPr>
        <w:t>Место предоставления</w:t>
      </w:r>
      <w:r w:rsidRPr="00675F43">
        <w:rPr>
          <w:rFonts w:ascii="Times New Roman" w:eastAsia="Arial Unicode MS" w:hAnsi="Times New Roman" w:cs="Times New Roman"/>
          <w:sz w:val="28"/>
          <w:szCs w:val="28"/>
        </w:rPr>
        <w:t xml:space="preserve"> документации об аукционе: </w:t>
      </w:r>
      <w:r w:rsidRPr="00675F43">
        <w:rPr>
          <w:rFonts w:ascii="Times New Roman" w:hAnsi="Times New Roman" w:cs="Times New Roman"/>
          <w:sz w:val="28"/>
          <w:szCs w:val="28"/>
        </w:rPr>
        <w:t>666904, Иркутская область, г. Бода</w:t>
      </w:r>
      <w:r w:rsidR="00331301">
        <w:rPr>
          <w:rFonts w:ascii="Times New Roman" w:hAnsi="Times New Roman" w:cs="Times New Roman"/>
          <w:sz w:val="28"/>
          <w:szCs w:val="28"/>
        </w:rPr>
        <w:t xml:space="preserve">йбо, ул. Урицкого, 33, </w:t>
      </w:r>
      <w:proofErr w:type="spellStart"/>
      <w:r w:rsidR="00331301">
        <w:rPr>
          <w:rFonts w:ascii="Times New Roman" w:hAnsi="Times New Roman" w:cs="Times New Roman"/>
          <w:sz w:val="28"/>
          <w:szCs w:val="28"/>
        </w:rPr>
        <w:t>каб</w:t>
      </w:r>
      <w:proofErr w:type="spellEnd"/>
      <w:r w:rsidR="00331301">
        <w:rPr>
          <w:rFonts w:ascii="Times New Roman" w:hAnsi="Times New Roman" w:cs="Times New Roman"/>
          <w:sz w:val="28"/>
          <w:szCs w:val="28"/>
        </w:rPr>
        <w:t>. 100</w:t>
      </w:r>
      <w:r w:rsidRPr="00675F43">
        <w:rPr>
          <w:rFonts w:ascii="Times New Roman" w:hAnsi="Times New Roman" w:cs="Times New Roman"/>
          <w:sz w:val="28"/>
          <w:szCs w:val="28"/>
        </w:rPr>
        <w:t xml:space="preserve"> в рабочие дни </w:t>
      </w:r>
      <w:r>
        <w:rPr>
          <w:rFonts w:ascii="Times New Roman" w:hAnsi="Times New Roman" w:cs="Times New Roman"/>
          <w:sz w:val="28"/>
          <w:szCs w:val="28"/>
        </w:rPr>
        <w:t xml:space="preserve">                                            </w:t>
      </w:r>
      <w:r w:rsidR="00331301">
        <w:rPr>
          <w:rFonts w:ascii="Times New Roman" w:hAnsi="Times New Roman" w:cs="Times New Roman"/>
          <w:sz w:val="28"/>
          <w:szCs w:val="28"/>
        </w:rPr>
        <w:t>с 09 часов 00 минут</w:t>
      </w:r>
      <w:r w:rsidRPr="00675F43">
        <w:rPr>
          <w:rFonts w:ascii="Times New Roman" w:hAnsi="Times New Roman" w:cs="Times New Roman"/>
          <w:sz w:val="28"/>
          <w:szCs w:val="28"/>
        </w:rPr>
        <w:t xml:space="preserve"> до 13 часов </w:t>
      </w:r>
      <w:proofErr w:type="gramStart"/>
      <w:r w:rsidRPr="00675F43">
        <w:rPr>
          <w:rFonts w:ascii="Times New Roman" w:hAnsi="Times New Roman" w:cs="Times New Roman"/>
          <w:sz w:val="28"/>
          <w:szCs w:val="28"/>
        </w:rPr>
        <w:t>00  минут</w:t>
      </w:r>
      <w:proofErr w:type="gramEnd"/>
      <w:r w:rsidRPr="00675F43">
        <w:rPr>
          <w:rFonts w:ascii="Times New Roman" w:hAnsi="Times New Roman" w:cs="Times New Roman"/>
          <w:sz w:val="28"/>
          <w:szCs w:val="28"/>
        </w:rPr>
        <w:t xml:space="preserve"> и с 14 часов 00 минут</w:t>
      </w:r>
      <w:r w:rsidR="00331301">
        <w:rPr>
          <w:rFonts w:ascii="Times New Roman" w:hAnsi="Times New Roman" w:cs="Times New Roman"/>
          <w:sz w:val="28"/>
          <w:szCs w:val="28"/>
        </w:rPr>
        <w:t xml:space="preserve"> </w:t>
      </w:r>
      <w:r w:rsidRPr="00675F43">
        <w:rPr>
          <w:rFonts w:ascii="Times New Roman" w:hAnsi="Times New Roman" w:cs="Times New Roman"/>
          <w:sz w:val="28"/>
          <w:szCs w:val="28"/>
        </w:rPr>
        <w:t>до 17 часов  00 минут</w:t>
      </w:r>
      <w:r w:rsidRPr="00675F43">
        <w:rPr>
          <w:rStyle w:val="grame"/>
          <w:rFonts w:ascii="Times New Roman" w:eastAsia="Arial Unicode MS" w:hAnsi="Times New Roman" w:cs="Times New Roman"/>
          <w:sz w:val="28"/>
          <w:szCs w:val="28"/>
        </w:rPr>
        <w:t>;</w:t>
      </w:r>
    </w:p>
    <w:p w:rsidR="00153F5E" w:rsidRPr="00675F43" w:rsidRDefault="00153F5E" w:rsidP="00153F5E">
      <w:pPr>
        <w:pStyle w:val="a4"/>
        <w:ind w:right="-3" w:firstLine="426"/>
        <w:jc w:val="both"/>
        <w:rPr>
          <w:rFonts w:ascii="Times New Roman" w:eastAsia="Arial Unicode MS" w:hAnsi="Times New Roman" w:cs="Times New Roman"/>
          <w:sz w:val="28"/>
          <w:szCs w:val="28"/>
        </w:rPr>
      </w:pPr>
      <w:r w:rsidRPr="00675F43">
        <w:rPr>
          <w:rFonts w:ascii="Times New Roman" w:eastAsia="Arial Unicode MS" w:hAnsi="Times New Roman" w:cs="Times New Roman"/>
          <w:sz w:val="28"/>
          <w:szCs w:val="28"/>
        </w:rPr>
        <w:t>Документация о проведении аукциона размещается на официальном сайте</w:t>
      </w:r>
      <w:r w:rsidRPr="00675F43">
        <w:rPr>
          <w:rFonts w:ascii="Times New Roman" w:hAnsi="Times New Roman" w:cs="Times New Roman"/>
          <w:sz w:val="28"/>
          <w:szCs w:val="28"/>
        </w:rPr>
        <w:t xml:space="preserve"> </w:t>
      </w:r>
      <w:r w:rsidRPr="00675F43">
        <w:rPr>
          <w:rFonts w:ascii="Times New Roman" w:eastAsia="Arial Unicode MS" w:hAnsi="Times New Roman" w:cs="Times New Roman"/>
          <w:sz w:val="28"/>
          <w:szCs w:val="28"/>
        </w:rPr>
        <w:t xml:space="preserve">РФ в сети «Интернет» </w:t>
      </w:r>
      <w:r w:rsidRPr="001C7FAB">
        <w:rPr>
          <w:rFonts w:ascii="Times New Roman" w:eastAsia="Arial Unicode MS" w:hAnsi="Times New Roman" w:cs="Times New Roman"/>
          <w:sz w:val="28"/>
          <w:szCs w:val="28"/>
          <w:u w:val="single"/>
          <w:lang w:val="en-US"/>
        </w:rPr>
        <w:t>www</w:t>
      </w:r>
      <w:r w:rsidRPr="001C7FAB">
        <w:rPr>
          <w:rFonts w:ascii="Times New Roman" w:eastAsia="Arial Unicode MS" w:hAnsi="Times New Roman" w:cs="Times New Roman"/>
          <w:sz w:val="28"/>
          <w:szCs w:val="28"/>
          <w:u w:val="single"/>
        </w:rPr>
        <w:t>.</w:t>
      </w:r>
      <w:r w:rsidRPr="001C7FAB">
        <w:rPr>
          <w:rFonts w:ascii="Times New Roman" w:hAnsi="Times New Roman" w:cs="Times New Roman"/>
          <w:sz w:val="28"/>
          <w:szCs w:val="28"/>
          <w:u w:val="single"/>
        </w:rPr>
        <w:t>torgi.gov.ru (ГИС ТОРГИ)</w:t>
      </w:r>
      <w:r w:rsidRPr="001C7FAB">
        <w:rPr>
          <w:rFonts w:ascii="Times New Roman" w:hAnsi="Times New Roman" w:cs="Times New Roman"/>
          <w:sz w:val="28"/>
          <w:szCs w:val="28"/>
        </w:rPr>
        <w:t>,</w:t>
      </w:r>
      <w:r w:rsidRPr="00675F43">
        <w:rPr>
          <w:rFonts w:ascii="Times New Roman" w:hAnsi="Times New Roman" w:cs="Times New Roman"/>
          <w:sz w:val="28"/>
          <w:szCs w:val="28"/>
        </w:rPr>
        <w:t xml:space="preserve"> </w:t>
      </w:r>
      <w:r w:rsidRPr="00675F43">
        <w:rPr>
          <w:rFonts w:ascii="Times New Roman" w:eastAsia="Arial Unicode MS" w:hAnsi="Times New Roman" w:cs="Times New Roman"/>
          <w:sz w:val="28"/>
          <w:szCs w:val="28"/>
        </w:rPr>
        <w:t xml:space="preserve">на официальном сайте администрации муниципального образования г. Бодайбо и района  </w:t>
      </w:r>
      <w:hyperlink r:id="rId14" w:history="1">
        <w:r w:rsidRPr="00675F43">
          <w:rPr>
            <w:rStyle w:val="a9"/>
            <w:rFonts w:ascii="Times New Roman" w:eastAsia="Arial Unicode MS" w:hAnsi="Times New Roman" w:cs="Times New Roman"/>
            <w:i/>
            <w:sz w:val="28"/>
            <w:szCs w:val="28"/>
          </w:rPr>
          <w:t>http://bodaybo38.ru</w:t>
        </w:r>
      </w:hyperlink>
      <w:r w:rsidRPr="00675F43">
        <w:rPr>
          <w:rFonts w:ascii="Times New Roman" w:eastAsia="Arial Unicode MS" w:hAnsi="Times New Roman" w:cs="Times New Roman"/>
          <w:sz w:val="28"/>
          <w:szCs w:val="28"/>
        </w:rPr>
        <w:t xml:space="preserve">  одновременно с размещением извещения о проведении аукциона. Документация об аукционе доступна для ознакомления без взимания платы.</w:t>
      </w:r>
    </w:p>
    <w:p w:rsidR="00153F5E" w:rsidRPr="00675F43" w:rsidRDefault="00153F5E" w:rsidP="00153F5E">
      <w:pPr>
        <w:autoSpaceDE w:val="0"/>
        <w:autoSpaceDN w:val="0"/>
        <w:adjustRightInd w:val="0"/>
        <w:ind w:right="-3" w:firstLine="426"/>
        <w:jc w:val="both"/>
        <w:rPr>
          <w:rFonts w:eastAsiaTheme="minorHAnsi"/>
          <w:sz w:val="28"/>
          <w:szCs w:val="28"/>
          <w:lang w:eastAsia="en-US"/>
        </w:rPr>
      </w:pPr>
      <w:r w:rsidRPr="00675F43">
        <w:rPr>
          <w:rFonts w:eastAsiaTheme="minorHAnsi"/>
          <w:sz w:val="28"/>
          <w:szCs w:val="28"/>
          <w:lang w:eastAsia="en-US"/>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153F5E" w:rsidRPr="00675F43" w:rsidRDefault="00153F5E" w:rsidP="00153F5E">
      <w:pPr>
        <w:autoSpaceDE w:val="0"/>
        <w:autoSpaceDN w:val="0"/>
        <w:adjustRightInd w:val="0"/>
        <w:ind w:right="-3" w:firstLine="426"/>
        <w:jc w:val="both"/>
        <w:rPr>
          <w:rFonts w:eastAsiaTheme="minorHAnsi"/>
          <w:sz w:val="28"/>
          <w:szCs w:val="28"/>
          <w:lang w:eastAsia="en-US"/>
        </w:rPr>
      </w:pPr>
      <w:r w:rsidRPr="00675F43">
        <w:rPr>
          <w:rFonts w:eastAsiaTheme="minorHAnsi"/>
          <w:sz w:val="28"/>
          <w:szCs w:val="28"/>
          <w:lang w:eastAsia="en-US"/>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153F5E" w:rsidRDefault="00153F5E" w:rsidP="00153F5E">
      <w:pPr>
        <w:ind w:right="-3" w:firstLine="426"/>
        <w:jc w:val="both"/>
        <w:rPr>
          <w:rFonts w:eastAsiaTheme="minorHAnsi"/>
          <w:sz w:val="28"/>
          <w:szCs w:val="28"/>
          <w:lang w:eastAsia="en-US"/>
        </w:rPr>
      </w:pPr>
      <w:r w:rsidRPr="00675F43">
        <w:rPr>
          <w:rFonts w:eastAsiaTheme="minorHAnsi"/>
          <w:sz w:val="28"/>
          <w:szCs w:val="28"/>
          <w:lang w:eastAsia="en-US"/>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153F5E" w:rsidRPr="00675F43" w:rsidRDefault="00153F5E" w:rsidP="00153F5E">
      <w:pPr>
        <w:ind w:right="-3" w:firstLine="426"/>
        <w:jc w:val="both"/>
        <w:rPr>
          <w:sz w:val="28"/>
          <w:szCs w:val="28"/>
        </w:rPr>
      </w:pPr>
    </w:p>
    <w:p w:rsidR="00153F5E" w:rsidRPr="00016963" w:rsidRDefault="00153F5E" w:rsidP="00153F5E">
      <w:pPr>
        <w:pStyle w:val="a3"/>
        <w:numPr>
          <w:ilvl w:val="1"/>
          <w:numId w:val="1"/>
        </w:numPr>
        <w:ind w:left="0" w:right="-3" w:firstLine="426"/>
        <w:jc w:val="both"/>
        <w:rPr>
          <w:sz w:val="28"/>
          <w:szCs w:val="28"/>
        </w:rPr>
      </w:pPr>
      <w:r w:rsidRPr="0033501D">
        <w:rPr>
          <w:rFonts w:eastAsiaTheme="minorHAnsi"/>
          <w:b/>
          <w:bCs/>
          <w:sz w:val="28"/>
          <w:szCs w:val="28"/>
          <w:lang w:eastAsia="en-US"/>
        </w:rPr>
        <w:lastRenderedPageBreak/>
        <w:t xml:space="preserve">Порядок ознакомления покупателей с иной информацией, условиями договора купли-продажи имущества: </w:t>
      </w:r>
      <w:r w:rsidRPr="0033501D">
        <w:rPr>
          <w:sz w:val="28"/>
          <w:szCs w:val="28"/>
        </w:rPr>
        <w:t>Со дня приема заявок Претендент, имеет право на ознакомление с информацией о продаже объекта</w:t>
      </w:r>
      <w:r>
        <w:rPr>
          <w:sz w:val="28"/>
          <w:szCs w:val="28"/>
        </w:rPr>
        <w:t xml:space="preserve"> </w:t>
      </w:r>
      <w:r w:rsidRPr="00016963">
        <w:rPr>
          <w:sz w:val="28"/>
          <w:szCs w:val="28"/>
        </w:rPr>
        <w:t>муниципального имущества в рабочее время с 9:00 час.  до 13:00 час</w:t>
      </w:r>
      <w:proofErr w:type="gramStart"/>
      <w:r w:rsidRPr="00016963">
        <w:rPr>
          <w:sz w:val="28"/>
          <w:szCs w:val="28"/>
        </w:rPr>
        <w:t>.</w:t>
      </w:r>
      <w:proofErr w:type="gramEnd"/>
      <w:r w:rsidRPr="00016963">
        <w:rPr>
          <w:sz w:val="28"/>
          <w:szCs w:val="28"/>
        </w:rPr>
        <w:t xml:space="preserve"> и с 14:00 час. до 17:00 час. местного времени.</w:t>
      </w:r>
    </w:p>
    <w:p w:rsidR="00153F5E" w:rsidRPr="00704F76" w:rsidRDefault="00153F5E" w:rsidP="00153F5E">
      <w:pPr>
        <w:pStyle w:val="a3"/>
        <w:ind w:left="0" w:right="-3" w:firstLine="426"/>
        <w:jc w:val="both"/>
        <w:rPr>
          <w:sz w:val="28"/>
          <w:szCs w:val="28"/>
        </w:rPr>
      </w:pPr>
      <w:r w:rsidRPr="007402DA">
        <w:rPr>
          <w:sz w:val="28"/>
          <w:szCs w:val="28"/>
        </w:rPr>
        <w:t xml:space="preserve"> Контактные лица:</w:t>
      </w:r>
      <w:r w:rsidRPr="001A6349">
        <w:rPr>
          <w:sz w:val="28"/>
          <w:szCs w:val="28"/>
        </w:rPr>
        <w:t xml:space="preserve"> </w:t>
      </w:r>
      <w:r>
        <w:rPr>
          <w:sz w:val="28"/>
          <w:szCs w:val="28"/>
        </w:rPr>
        <w:t xml:space="preserve">Татаринова Елена Алексеевна, </w:t>
      </w:r>
      <w:r w:rsidR="00781932">
        <w:rPr>
          <w:sz w:val="28"/>
          <w:szCs w:val="28"/>
        </w:rPr>
        <w:t>Шагеева Галина Николаевна</w:t>
      </w:r>
      <w:r>
        <w:rPr>
          <w:sz w:val="28"/>
          <w:szCs w:val="28"/>
        </w:rPr>
        <w:t>,</w:t>
      </w:r>
      <w:r w:rsidR="00781932">
        <w:rPr>
          <w:b/>
          <w:sz w:val="28"/>
          <w:szCs w:val="28"/>
        </w:rPr>
        <w:t xml:space="preserve"> </w:t>
      </w:r>
      <w:r>
        <w:rPr>
          <w:sz w:val="28"/>
          <w:szCs w:val="28"/>
        </w:rPr>
        <w:t>т</w:t>
      </w:r>
      <w:r w:rsidRPr="00704F76">
        <w:rPr>
          <w:sz w:val="28"/>
          <w:szCs w:val="28"/>
        </w:rPr>
        <w:t>ел.5-10-74, 5-15-04</w:t>
      </w:r>
      <w:r>
        <w:rPr>
          <w:sz w:val="28"/>
          <w:szCs w:val="28"/>
        </w:rPr>
        <w:t>, 89500919920</w:t>
      </w:r>
      <w:r w:rsidRPr="00704F76">
        <w:rPr>
          <w:sz w:val="28"/>
          <w:szCs w:val="28"/>
        </w:rPr>
        <w:t xml:space="preserve"> (</w:t>
      </w:r>
      <w:proofErr w:type="spellStart"/>
      <w:r w:rsidRPr="00704F76">
        <w:rPr>
          <w:sz w:val="28"/>
          <w:szCs w:val="28"/>
        </w:rPr>
        <w:t>каб</w:t>
      </w:r>
      <w:proofErr w:type="spellEnd"/>
      <w:r w:rsidRPr="00704F76">
        <w:rPr>
          <w:sz w:val="28"/>
          <w:szCs w:val="28"/>
        </w:rPr>
        <w:t xml:space="preserve">. № 100 </w:t>
      </w:r>
      <w:r>
        <w:rPr>
          <w:sz w:val="28"/>
          <w:szCs w:val="28"/>
        </w:rPr>
        <w:t>А</w:t>
      </w:r>
      <w:r w:rsidRPr="00704F76">
        <w:rPr>
          <w:sz w:val="28"/>
          <w:szCs w:val="28"/>
        </w:rPr>
        <w:t xml:space="preserve">дминистрации </w:t>
      </w:r>
      <w:r w:rsidR="00781932">
        <w:rPr>
          <w:sz w:val="28"/>
          <w:szCs w:val="28"/>
        </w:rPr>
        <w:t xml:space="preserve">                  </w:t>
      </w:r>
      <w:r w:rsidRPr="00704F76">
        <w:rPr>
          <w:sz w:val="28"/>
          <w:szCs w:val="28"/>
        </w:rPr>
        <w:t>г.</w:t>
      </w:r>
      <w:r w:rsidR="00781932">
        <w:rPr>
          <w:sz w:val="28"/>
          <w:szCs w:val="28"/>
        </w:rPr>
        <w:t xml:space="preserve"> </w:t>
      </w:r>
      <w:r w:rsidRPr="00704F76">
        <w:rPr>
          <w:sz w:val="28"/>
          <w:szCs w:val="28"/>
        </w:rPr>
        <w:t>Бодайбо и района).</w:t>
      </w:r>
      <w:r w:rsidRPr="00704F76">
        <w:rPr>
          <w:rFonts w:eastAsiaTheme="minorHAnsi"/>
          <w:b/>
          <w:bCs/>
          <w:sz w:val="28"/>
          <w:szCs w:val="28"/>
          <w:lang w:eastAsia="en-US"/>
        </w:rPr>
        <w:t xml:space="preserve"> </w:t>
      </w:r>
    </w:p>
    <w:p w:rsidR="00153F5E" w:rsidRPr="00C7324D" w:rsidRDefault="00153F5E" w:rsidP="00153F5E">
      <w:pPr>
        <w:pStyle w:val="a3"/>
        <w:numPr>
          <w:ilvl w:val="1"/>
          <w:numId w:val="1"/>
        </w:numPr>
        <w:ind w:left="0" w:right="-3" w:firstLine="426"/>
        <w:jc w:val="both"/>
        <w:rPr>
          <w:color w:val="000000"/>
          <w:sz w:val="28"/>
          <w:szCs w:val="28"/>
        </w:rPr>
      </w:pPr>
      <w:r w:rsidRPr="00C7324D">
        <w:rPr>
          <w:b/>
          <w:sz w:val="28"/>
          <w:szCs w:val="28"/>
        </w:rPr>
        <w:t xml:space="preserve">Порядок определения победителей: </w:t>
      </w:r>
    </w:p>
    <w:p w:rsidR="00153F5E" w:rsidRPr="00C7324D" w:rsidRDefault="00153F5E" w:rsidP="00781932">
      <w:pPr>
        <w:autoSpaceDE w:val="0"/>
        <w:autoSpaceDN w:val="0"/>
        <w:adjustRightInd w:val="0"/>
        <w:ind w:right="-3" w:firstLine="426"/>
        <w:jc w:val="both"/>
        <w:rPr>
          <w:color w:val="000000"/>
          <w:sz w:val="28"/>
          <w:szCs w:val="28"/>
        </w:rPr>
      </w:pPr>
      <w:r w:rsidRPr="00C7324D">
        <w:rPr>
          <w:color w:val="000000"/>
          <w:sz w:val="28"/>
          <w:szCs w:val="28"/>
        </w:rPr>
        <w:t>Победителем признается участник, предложивший наиболее высокую цену имущества, либо лицо, признанное единственным участником аукциона, в случае,</w:t>
      </w:r>
      <w:r w:rsidR="00781932">
        <w:rPr>
          <w:color w:val="000000"/>
          <w:sz w:val="28"/>
          <w:szCs w:val="28"/>
        </w:rPr>
        <w:t xml:space="preserve"> </w:t>
      </w:r>
      <w:r w:rsidRPr="00C7324D">
        <w:rPr>
          <w:color w:val="000000"/>
          <w:sz w:val="28"/>
          <w:szCs w:val="28"/>
        </w:rPr>
        <w:t>установленном в абзаце втором п. 3 ст. 18, Федерального закона</w:t>
      </w:r>
      <w:r>
        <w:rPr>
          <w:color w:val="000000"/>
          <w:sz w:val="28"/>
          <w:szCs w:val="28"/>
        </w:rPr>
        <w:t xml:space="preserve"> </w:t>
      </w:r>
      <w:r w:rsidRPr="00C7324D">
        <w:rPr>
          <w:color w:val="000000"/>
          <w:sz w:val="28"/>
          <w:szCs w:val="28"/>
        </w:rPr>
        <w:t>от 21.12.200</w:t>
      </w:r>
      <w:r>
        <w:rPr>
          <w:color w:val="000000"/>
          <w:sz w:val="28"/>
          <w:szCs w:val="28"/>
        </w:rPr>
        <w:t xml:space="preserve">1 </w:t>
      </w:r>
      <w:r w:rsidRPr="00C7324D">
        <w:rPr>
          <w:color w:val="000000"/>
          <w:sz w:val="28"/>
          <w:szCs w:val="28"/>
        </w:rPr>
        <w:t>N 178-ФЗ «О приватизации государственного и муниципального имущества»</w:t>
      </w:r>
    </w:p>
    <w:p w:rsidR="00153F5E" w:rsidRPr="006A75E0" w:rsidRDefault="00153F5E" w:rsidP="00153F5E">
      <w:pPr>
        <w:pStyle w:val="a3"/>
        <w:numPr>
          <w:ilvl w:val="1"/>
          <w:numId w:val="1"/>
        </w:numPr>
        <w:ind w:left="0" w:right="-3" w:firstLine="426"/>
        <w:jc w:val="both"/>
        <w:rPr>
          <w:sz w:val="28"/>
          <w:szCs w:val="28"/>
        </w:rPr>
      </w:pPr>
      <w:r w:rsidRPr="00C7324D">
        <w:rPr>
          <w:rFonts w:eastAsiaTheme="minorHAnsi"/>
          <w:b/>
          <w:bCs/>
          <w:sz w:val="28"/>
          <w:szCs w:val="28"/>
          <w:lang w:eastAsia="en-US"/>
        </w:rPr>
        <w:t xml:space="preserve"> </w:t>
      </w:r>
      <w:r w:rsidRPr="00C7324D">
        <w:rPr>
          <w:b/>
          <w:sz w:val="28"/>
          <w:szCs w:val="28"/>
        </w:rPr>
        <w:t xml:space="preserve">Место и срок подведения итогов продажи:  </w:t>
      </w:r>
      <w:r w:rsidRPr="00C7324D">
        <w:rPr>
          <w:color w:val="000000"/>
          <w:sz w:val="28"/>
          <w:szCs w:val="28"/>
        </w:rPr>
        <w:t xml:space="preserve">по адресу оператора </w:t>
      </w:r>
      <w:r w:rsidRPr="006A75E0">
        <w:rPr>
          <w:color w:val="000000"/>
          <w:sz w:val="28"/>
          <w:szCs w:val="28"/>
        </w:rPr>
        <w:t xml:space="preserve">универсальной торговой платформы </w:t>
      </w:r>
      <w:r w:rsidRPr="006A75E0">
        <w:rPr>
          <w:sz w:val="28"/>
          <w:szCs w:val="28"/>
        </w:rPr>
        <w:t>АО «Сбербанк – АСТ»</w:t>
      </w:r>
      <w:r w:rsidRPr="006A75E0">
        <w:rPr>
          <w:color w:val="000000"/>
          <w:sz w:val="28"/>
          <w:szCs w:val="28"/>
        </w:rPr>
        <w:t xml:space="preserve">  </w:t>
      </w:r>
      <w:hyperlink r:id="rId15" w:history="1">
        <w:r w:rsidRPr="006A75E0">
          <w:rPr>
            <w:sz w:val="28"/>
            <w:szCs w:val="28"/>
          </w:rPr>
          <w:t>https://utp.sberbank-ast.ru/</w:t>
        </w:r>
      </w:hyperlink>
      <w:r w:rsidRPr="006A75E0">
        <w:rPr>
          <w:sz w:val="28"/>
          <w:szCs w:val="28"/>
        </w:rPr>
        <w:t xml:space="preserve"> </w:t>
      </w:r>
      <w:r w:rsidR="005B7F94">
        <w:rPr>
          <w:b/>
          <w:sz w:val="28"/>
          <w:szCs w:val="28"/>
        </w:rPr>
        <w:t>26 января 2026</w:t>
      </w:r>
      <w:r w:rsidRPr="00ED69DE">
        <w:rPr>
          <w:b/>
          <w:sz w:val="28"/>
          <w:szCs w:val="28"/>
        </w:rPr>
        <w:t xml:space="preserve"> года.</w:t>
      </w:r>
    </w:p>
    <w:p w:rsidR="00153F5E" w:rsidRPr="00661D6F" w:rsidRDefault="00153F5E" w:rsidP="00153F5E">
      <w:pPr>
        <w:pStyle w:val="a3"/>
        <w:numPr>
          <w:ilvl w:val="1"/>
          <w:numId w:val="1"/>
        </w:numPr>
        <w:ind w:left="0" w:right="-3" w:firstLine="426"/>
        <w:jc w:val="both"/>
        <w:rPr>
          <w:sz w:val="28"/>
          <w:szCs w:val="28"/>
        </w:rPr>
      </w:pPr>
      <w:r w:rsidRPr="006A75E0">
        <w:rPr>
          <w:b/>
          <w:sz w:val="28"/>
          <w:szCs w:val="28"/>
        </w:rPr>
        <w:t>Сведения обо всех предыдущих торгах по продаже имущества, объявленных в течение года,</w:t>
      </w:r>
      <w:r w:rsidRPr="00661D6F">
        <w:rPr>
          <w:b/>
          <w:sz w:val="28"/>
          <w:szCs w:val="28"/>
        </w:rPr>
        <w:t xml:space="preserve"> предшествующего его продаже, и об итогах торгов по продаже такого имущества: </w:t>
      </w:r>
      <w:r w:rsidRPr="00661D6F">
        <w:rPr>
          <w:rFonts w:eastAsiaTheme="minorEastAsia"/>
          <w:bCs/>
          <w:sz w:val="28"/>
          <w:szCs w:val="28"/>
        </w:rPr>
        <w:t>Отсутствуют.</w:t>
      </w:r>
    </w:p>
    <w:p w:rsidR="00153F5E" w:rsidRPr="00D55C2B" w:rsidRDefault="00153F5E" w:rsidP="00153F5E">
      <w:pPr>
        <w:pStyle w:val="a3"/>
        <w:numPr>
          <w:ilvl w:val="1"/>
          <w:numId w:val="1"/>
        </w:numPr>
        <w:ind w:left="0" w:right="-3" w:firstLine="426"/>
        <w:jc w:val="both"/>
        <w:rPr>
          <w:sz w:val="28"/>
          <w:szCs w:val="28"/>
        </w:rPr>
      </w:pPr>
      <w:r w:rsidRPr="00D55C2B">
        <w:rPr>
          <w:b/>
          <w:sz w:val="28"/>
          <w:szCs w:val="28"/>
        </w:rPr>
        <w:t>Р</w:t>
      </w:r>
      <w:r w:rsidRPr="00D55C2B">
        <w:rPr>
          <w:rFonts w:cs="Calibri"/>
          <w:b/>
          <w:color w:val="000000"/>
          <w:sz w:val="28"/>
          <w:szCs w:val="28"/>
        </w:rPr>
        <w:t xml:space="preserve">азмер и порядок выплаты вознаграждения юридическому лицу, которое в соответствии с </w:t>
      </w:r>
      <w:hyperlink r:id="rId16" w:history="1">
        <w:proofErr w:type="spellStart"/>
        <w:r w:rsidRPr="00D55C2B">
          <w:rPr>
            <w:rFonts w:cs="Calibri"/>
            <w:b/>
            <w:color w:val="000000"/>
            <w:sz w:val="28"/>
            <w:szCs w:val="28"/>
          </w:rPr>
          <w:t>пп</w:t>
        </w:r>
        <w:proofErr w:type="spellEnd"/>
        <w:r w:rsidRPr="00D55C2B">
          <w:rPr>
            <w:rFonts w:cs="Calibri"/>
            <w:b/>
            <w:color w:val="000000"/>
            <w:sz w:val="28"/>
            <w:szCs w:val="28"/>
          </w:rPr>
          <w:t>. 8.1 п. 1 ст. 6</w:t>
        </w:r>
      </w:hyperlink>
      <w:r w:rsidRPr="00D55C2B">
        <w:rPr>
          <w:rFonts w:cs="Calibri"/>
          <w:b/>
          <w:color w:val="000000"/>
          <w:sz w:val="28"/>
          <w:szCs w:val="28"/>
        </w:rPr>
        <w:t xml:space="preserve"> настоящего ФЗ осуществляет функции продавца государственного или муниципального имущества и (или) которому решениями соответственно Правительства РФ, органа государственной власти субъекта РФ, органа местного самоуправления поручено организовать от имени собственника продажу приватизируемого государственного или муниципального имущества: </w:t>
      </w:r>
      <w:r w:rsidRPr="00D55C2B">
        <w:rPr>
          <w:rFonts w:cs="Calibri"/>
          <w:color w:val="000000"/>
          <w:sz w:val="28"/>
          <w:szCs w:val="28"/>
        </w:rPr>
        <w:t>Отсутствует.</w:t>
      </w:r>
    </w:p>
    <w:p w:rsidR="00153F5E" w:rsidRPr="00A44A91" w:rsidRDefault="00153F5E" w:rsidP="00153F5E">
      <w:pPr>
        <w:pStyle w:val="a3"/>
        <w:numPr>
          <w:ilvl w:val="1"/>
          <w:numId w:val="1"/>
        </w:numPr>
        <w:ind w:left="0" w:right="-3" w:firstLine="426"/>
        <w:jc w:val="both"/>
        <w:rPr>
          <w:b/>
          <w:sz w:val="28"/>
          <w:szCs w:val="28"/>
        </w:rPr>
      </w:pPr>
      <w:r w:rsidRPr="00D55C2B">
        <w:rPr>
          <w:b/>
          <w:sz w:val="28"/>
          <w:szCs w:val="28"/>
        </w:rPr>
        <w:t>Величина повышения начальной цены (шаг аукциона</w:t>
      </w:r>
      <w:proofErr w:type="gramStart"/>
      <w:r w:rsidRPr="00D55C2B">
        <w:rPr>
          <w:b/>
          <w:sz w:val="28"/>
          <w:szCs w:val="28"/>
        </w:rPr>
        <w:t xml:space="preserve">): </w:t>
      </w:r>
      <w:r>
        <w:rPr>
          <w:b/>
          <w:sz w:val="28"/>
          <w:szCs w:val="28"/>
        </w:rPr>
        <w:t xml:space="preserve">  </w:t>
      </w:r>
      <w:proofErr w:type="gramEnd"/>
      <w:r>
        <w:rPr>
          <w:b/>
          <w:sz w:val="28"/>
          <w:szCs w:val="28"/>
        </w:rPr>
        <w:t xml:space="preserve">              </w:t>
      </w:r>
      <w:r w:rsidR="00781932">
        <w:rPr>
          <w:b/>
          <w:sz w:val="28"/>
          <w:szCs w:val="28"/>
        </w:rPr>
        <w:t>65 000</w:t>
      </w:r>
      <w:r w:rsidRPr="0023063E">
        <w:rPr>
          <w:b/>
          <w:sz w:val="28"/>
          <w:szCs w:val="28"/>
        </w:rPr>
        <w:t xml:space="preserve">  </w:t>
      </w:r>
      <w:r w:rsidRPr="008638A7">
        <w:rPr>
          <w:b/>
          <w:sz w:val="28"/>
          <w:szCs w:val="28"/>
        </w:rPr>
        <w:t>рублей</w:t>
      </w:r>
      <w:r w:rsidRPr="00D55C2B">
        <w:rPr>
          <w:b/>
          <w:sz w:val="28"/>
          <w:szCs w:val="28"/>
        </w:rPr>
        <w:t xml:space="preserve"> </w:t>
      </w:r>
      <w:r w:rsidRPr="00D55C2B">
        <w:rPr>
          <w:sz w:val="28"/>
          <w:szCs w:val="28"/>
        </w:rPr>
        <w:t>(5% от начальной цены) без учета НДС.</w:t>
      </w:r>
    </w:p>
    <w:p w:rsidR="00153F5E" w:rsidRPr="00D55C2B" w:rsidRDefault="00153F5E" w:rsidP="00153F5E">
      <w:pPr>
        <w:pStyle w:val="a3"/>
        <w:numPr>
          <w:ilvl w:val="1"/>
          <w:numId w:val="1"/>
        </w:numPr>
        <w:ind w:left="0" w:right="-3" w:firstLine="426"/>
        <w:jc w:val="both"/>
        <w:rPr>
          <w:b/>
          <w:sz w:val="32"/>
          <w:szCs w:val="28"/>
        </w:rPr>
      </w:pPr>
      <w:r w:rsidRPr="00D55C2B">
        <w:rPr>
          <w:rFonts w:eastAsiaTheme="minorHAnsi"/>
          <w:b/>
          <w:bCs/>
          <w:sz w:val="28"/>
          <w:lang w:eastAsia="en-US"/>
        </w:rPr>
        <w:t>Правила проведения продажи в электронной форме, дата и время ее проведения:</w:t>
      </w:r>
      <w:r>
        <w:rPr>
          <w:rFonts w:eastAsiaTheme="minorHAnsi"/>
          <w:b/>
          <w:bCs/>
          <w:sz w:val="28"/>
          <w:lang w:eastAsia="en-US"/>
        </w:rPr>
        <w:t xml:space="preserve"> </w:t>
      </w:r>
    </w:p>
    <w:p w:rsidR="00153F5E" w:rsidRPr="00D55C2B" w:rsidRDefault="00153F5E" w:rsidP="00153F5E">
      <w:pPr>
        <w:pStyle w:val="a3"/>
        <w:ind w:left="0" w:right="-3" w:firstLine="426"/>
        <w:jc w:val="both"/>
        <w:rPr>
          <w:sz w:val="28"/>
          <w:szCs w:val="28"/>
        </w:rPr>
      </w:pPr>
      <w:r w:rsidRPr="00D55C2B">
        <w:rPr>
          <w:b/>
          <w:sz w:val="36"/>
          <w:szCs w:val="28"/>
        </w:rPr>
        <w:t xml:space="preserve">  </w:t>
      </w:r>
      <w:r w:rsidRPr="00D55C2B">
        <w:rPr>
          <w:sz w:val="28"/>
          <w:szCs w:val="28"/>
        </w:rPr>
        <w:t xml:space="preserve">Правила проведения </w:t>
      </w:r>
      <w:r w:rsidRPr="00D55C2B">
        <w:rPr>
          <w:color w:val="000000"/>
          <w:sz w:val="28"/>
          <w:szCs w:val="28"/>
        </w:rPr>
        <w:t>аукцион</w:t>
      </w:r>
      <w:r>
        <w:rPr>
          <w:color w:val="000000"/>
          <w:sz w:val="28"/>
          <w:szCs w:val="28"/>
        </w:rPr>
        <w:t>а</w:t>
      </w:r>
      <w:r w:rsidRPr="00D55C2B">
        <w:rPr>
          <w:color w:val="000000"/>
          <w:sz w:val="28"/>
          <w:szCs w:val="28"/>
        </w:rPr>
        <w:t xml:space="preserve"> в электронной форме</w:t>
      </w:r>
      <w:r w:rsidRPr="00D55C2B">
        <w:rPr>
          <w:sz w:val="28"/>
          <w:szCs w:val="28"/>
        </w:rPr>
        <w:t xml:space="preserve"> установлены в соответствии с</w:t>
      </w:r>
      <w:r w:rsidRPr="00D55C2B">
        <w:rPr>
          <w:b/>
          <w:sz w:val="28"/>
          <w:szCs w:val="28"/>
        </w:rPr>
        <w:t xml:space="preserve"> </w:t>
      </w:r>
      <w:r w:rsidRPr="00D55C2B">
        <w:rPr>
          <w:sz w:val="28"/>
          <w:szCs w:val="28"/>
        </w:rPr>
        <w:t xml:space="preserve">Федеральным </w:t>
      </w:r>
      <w:hyperlink r:id="rId17" w:history="1">
        <w:r w:rsidRPr="00D55C2B">
          <w:rPr>
            <w:sz w:val="28"/>
            <w:szCs w:val="28"/>
          </w:rPr>
          <w:t>законом</w:t>
        </w:r>
      </w:hyperlink>
      <w:r w:rsidRPr="00D55C2B">
        <w:rPr>
          <w:sz w:val="28"/>
          <w:szCs w:val="28"/>
        </w:rPr>
        <w:t xml:space="preserve"> от 21.12.2001</w:t>
      </w:r>
      <w:r>
        <w:rPr>
          <w:sz w:val="28"/>
          <w:szCs w:val="28"/>
        </w:rPr>
        <w:t xml:space="preserve"> </w:t>
      </w:r>
      <w:r w:rsidRPr="00D55C2B">
        <w:rPr>
          <w:sz w:val="28"/>
          <w:szCs w:val="28"/>
        </w:rPr>
        <w:t xml:space="preserve">№ 178 «О приватизации государственного и муниципального имущества», постановлением Правительства Российской Федерации от 26.09.2012 № 860 «Об организации и проведении продажи государственного или муниципального имущества в электронной форме», Регламентом электронной площадки и </w:t>
      </w:r>
      <w:r w:rsidRPr="007402DA">
        <w:rPr>
          <w:sz w:val="28"/>
          <w:szCs w:val="28"/>
        </w:rPr>
        <w:t>настоящей аукционной документацией.</w:t>
      </w:r>
    </w:p>
    <w:p w:rsidR="00153F5E" w:rsidRPr="00D55C2B" w:rsidRDefault="00153F5E" w:rsidP="00153F5E">
      <w:pPr>
        <w:pStyle w:val="a3"/>
        <w:ind w:left="0" w:right="-3" w:firstLine="426"/>
        <w:jc w:val="both"/>
        <w:rPr>
          <w:b/>
          <w:sz w:val="36"/>
          <w:szCs w:val="28"/>
        </w:rPr>
      </w:pPr>
      <w:r w:rsidRPr="00846002">
        <w:rPr>
          <w:color w:val="000000"/>
          <w:sz w:val="28"/>
          <w:szCs w:val="28"/>
        </w:rPr>
        <w:t>Процедура проводится в соответствии с Регламентом универсальной торговой платформы АО «Сбербанк – АСТ».</w:t>
      </w:r>
      <w:r w:rsidRPr="00D55C2B">
        <w:rPr>
          <w:color w:val="000000"/>
          <w:sz w:val="28"/>
          <w:szCs w:val="28"/>
        </w:rPr>
        <w:t xml:space="preserve"> </w:t>
      </w:r>
    </w:p>
    <w:p w:rsidR="00153F5E" w:rsidRPr="006A75E0" w:rsidRDefault="00153F5E" w:rsidP="00153F5E">
      <w:pPr>
        <w:pStyle w:val="a3"/>
        <w:numPr>
          <w:ilvl w:val="1"/>
          <w:numId w:val="1"/>
        </w:numPr>
        <w:ind w:left="0" w:right="-3" w:firstLine="426"/>
        <w:jc w:val="both"/>
        <w:rPr>
          <w:sz w:val="32"/>
          <w:szCs w:val="28"/>
        </w:rPr>
      </w:pPr>
      <w:r w:rsidRPr="009562AD">
        <w:rPr>
          <w:b/>
          <w:bCs/>
          <w:sz w:val="28"/>
        </w:rPr>
        <w:t>Дата и время проведения аукциона:</w:t>
      </w:r>
    </w:p>
    <w:p w:rsidR="00153F5E" w:rsidRPr="006A75E0" w:rsidRDefault="00153F5E" w:rsidP="00153F5E">
      <w:pPr>
        <w:pStyle w:val="a3"/>
        <w:ind w:left="0" w:right="-3" w:firstLine="426"/>
        <w:jc w:val="both"/>
        <w:rPr>
          <w:sz w:val="32"/>
          <w:szCs w:val="28"/>
        </w:rPr>
      </w:pPr>
      <w:r w:rsidRPr="006A75E0">
        <w:rPr>
          <w:sz w:val="28"/>
          <w:szCs w:val="28"/>
        </w:rPr>
        <w:t>Дата проведения аукциона</w:t>
      </w:r>
      <w:r w:rsidRPr="00ED69DE">
        <w:rPr>
          <w:sz w:val="28"/>
          <w:szCs w:val="28"/>
        </w:rPr>
        <w:t>:</w:t>
      </w:r>
      <w:r w:rsidRPr="00ED69DE">
        <w:rPr>
          <w:rFonts w:eastAsia="Arial Unicode MS"/>
          <w:i/>
          <w:sz w:val="28"/>
          <w:szCs w:val="28"/>
        </w:rPr>
        <w:t xml:space="preserve"> </w:t>
      </w:r>
      <w:r w:rsidR="008E4925">
        <w:rPr>
          <w:rFonts w:eastAsia="Arial Unicode MS"/>
          <w:b/>
          <w:i/>
          <w:sz w:val="28"/>
          <w:szCs w:val="28"/>
        </w:rPr>
        <w:t>26</w:t>
      </w:r>
      <w:r w:rsidRPr="00ED69DE">
        <w:rPr>
          <w:rFonts w:eastAsia="Arial Unicode MS"/>
          <w:b/>
          <w:i/>
          <w:sz w:val="28"/>
          <w:szCs w:val="28"/>
        </w:rPr>
        <w:t xml:space="preserve"> </w:t>
      </w:r>
      <w:r w:rsidR="00781932">
        <w:rPr>
          <w:rFonts w:eastAsia="Arial Unicode MS"/>
          <w:b/>
          <w:i/>
          <w:sz w:val="28"/>
          <w:szCs w:val="28"/>
        </w:rPr>
        <w:t>января</w:t>
      </w:r>
      <w:r w:rsidR="008E4925">
        <w:rPr>
          <w:rFonts w:eastAsia="Arial Unicode MS"/>
          <w:b/>
          <w:i/>
          <w:sz w:val="28"/>
          <w:szCs w:val="28"/>
        </w:rPr>
        <w:t xml:space="preserve"> 2026</w:t>
      </w:r>
      <w:r w:rsidRPr="00ED69DE">
        <w:rPr>
          <w:rFonts w:eastAsia="Arial Unicode MS"/>
          <w:b/>
          <w:i/>
          <w:sz w:val="28"/>
          <w:szCs w:val="28"/>
        </w:rPr>
        <w:t xml:space="preserve"> года.</w:t>
      </w:r>
    </w:p>
    <w:p w:rsidR="00153F5E" w:rsidRDefault="00153F5E" w:rsidP="00153F5E">
      <w:pPr>
        <w:ind w:right="-3" w:firstLine="426"/>
        <w:jc w:val="both"/>
        <w:rPr>
          <w:b/>
          <w:i/>
          <w:sz w:val="28"/>
          <w:szCs w:val="28"/>
        </w:rPr>
      </w:pPr>
      <w:r w:rsidRPr="006A75E0">
        <w:rPr>
          <w:sz w:val="28"/>
          <w:szCs w:val="28"/>
        </w:rPr>
        <w:t>Время проведения аукциона:</w:t>
      </w:r>
      <w:r w:rsidRPr="006A75E0">
        <w:rPr>
          <w:b/>
          <w:i/>
          <w:sz w:val="28"/>
          <w:szCs w:val="28"/>
        </w:rPr>
        <w:t xml:space="preserve"> </w:t>
      </w:r>
      <w:r>
        <w:rPr>
          <w:b/>
          <w:i/>
          <w:sz w:val="28"/>
          <w:szCs w:val="28"/>
        </w:rPr>
        <w:t>13:00</w:t>
      </w:r>
      <w:r w:rsidRPr="006A75E0">
        <w:rPr>
          <w:b/>
          <w:i/>
          <w:sz w:val="28"/>
          <w:szCs w:val="28"/>
        </w:rPr>
        <w:t xml:space="preserve"> часов местного времени.</w:t>
      </w:r>
    </w:p>
    <w:p w:rsidR="00153F5E" w:rsidRDefault="00153F5E" w:rsidP="00153F5E">
      <w:pPr>
        <w:pStyle w:val="a3"/>
        <w:ind w:left="0" w:right="-3" w:firstLine="426"/>
        <w:jc w:val="both"/>
        <w:rPr>
          <w:b/>
          <w:bCs/>
          <w:sz w:val="28"/>
        </w:rPr>
      </w:pPr>
    </w:p>
    <w:p w:rsidR="00F959ED" w:rsidRDefault="00F959ED" w:rsidP="00153F5E">
      <w:pPr>
        <w:pStyle w:val="a3"/>
        <w:ind w:left="0" w:right="-3" w:firstLine="426"/>
        <w:jc w:val="both"/>
        <w:rPr>
          <w:b/>
          <w:bCs/>
          <w:sz w:val="28"/>
        </w:rPr>
      </w:pPr>
    </w:p>
    <w:p w:rsidR="00153F5E" w:rsidRPr="0002607B" w:rsidRDefault="00153F5E" w:rsidP="0002607B">
      <w:pPr>
        <w:pStyle w:val="a3"/>
        <w:ind w:left="0" w:right="-3" w:firstLine="426"/>
        <w:jc w:val="both"/>
        <w:rPr>
          <w:b/>
          <w:bCs/>
          <w:sz w:val="28"/>
        </w:rPr>
      </w:pPr>
      <w:r w:rsidRPr="008B5B68">
        <w:rPr>
          <w:b/>
          <w:bCs/>
          <w:sz w:val="28"/>
        </w:rPr>
        <w:lastRenderedPageBreak/>
        <w:t>1.20. Особые условия</w:t>
      </w:r>
      <w:r>
        <w:rPr>
          <w:b/>
          <w:bCs/>
          <w:sz w:val="28"/>
        </w:rPr>
        <w:t>:</w:t>
      </w:r>
      <w:r w:rsidR="00B56974" w:rsidRPr="0002607B">
        <w:rPr>
          <w:b/>
          <w:bCs/>
        </w:rPr>
        <w:t xml:space="preserve"> </w:t>
      </w:r>
      <w:r w:rsidR="00B56974" w:rsidRPr="0002607B">
        <w:rPr>
          <w:bCs/>
          <w:sz w:val="28"/>
          <w:szCs w:val="28"/>
        </w:rPr>
        <w:t>не установлены.</w:t>
      </w:r>
    </w:p>
    <w:p w:rsidR="00153F5E" w:rsidRDefault="00153F5E" w:rsidP="00153F5E">
      <w:pPr>
        <w:pStyle w:val="a3"/>
        <w:ind w:left="0" w:right="-3" w:firstLine="426"/>
        <w:jc w:val="both"/>
        <w:rPr>
          <w:sz w:val="28"/>
          <w:szCs w:val="28"/>
        </w:rPr>
      </w:pPr>
    </w:p>
    <w:p w:rsidR="00153F5E" w:rsidRPr="007F7C27" w:rsidRDefault="00153F5E" w:rsidP="00153F5E">
      <w:pPr>
        <w:pStyle w:val="a3"/>
        <w:numPr>
          <w:ilvl w:val="0"/>
          <w:numId w:val="1"/>
        </w:numPr>
        <w:ind w:left="0" w:right="-3" w:firstLine="426"/>
        <w:jc w:val="center"/>
        <w:rPr>
          <w:sz w:val="28"/>
          <w:szCs w:val="28"/>
        </w:rPr>
      </w:pPr>
      <w:r w:rsidRPr="00704F76">
        <w:rPr>
          <w:b/>
          <w:sz w:val="28"/>
          <w:szCs w:val="28"/>
        </w:rPr>
        <w:t>Срок и порядок регистрации на электронной площадке</w:t>
      </w:r>
    </w:p>
    <w:p w:rsidR="00153F5E" w:rsidRPr="00887600" w:rsidRDefault="00153F5E" w:rsidP="00153F5E">
      <w:pPr>
        <w:pStyle w:val="a3"/>
        <w:numPr>
          <w:ilvl w:val="1"/>
          <w:numId w:val="1"/>
        </w:numPr>
        <w:ind w:left="0" w:right="-3" w:firstLine="426"/>
        <w:jc w:val="both"/>
        <w:rPr>
          <w:sz w:val="28"/>
          <w:szCs w:val="28"/>
        </w:rPr>
      </w:pPr>
      <w:r w:rsidRPr="00846002">
        <w:rPr>
          <w:color w:val="000000"/>
          <w:sz w:val="28"/>
          <w:szCs w:val="28"/>
        </w:rPr>
        <w:t xml:space="preserve">Для обеспечения доступа к участию в продаже муниципального имущества в электронной форме претендентам необходимо пройти процедуру аккредитации и регистрации в соответствии с Регламентом </w:t>
      </w:r>
      <w:r w:rsidRPr="00887600">
        <w:rPr>
          <w:sz w:val="28"/>
          <w:szCs w:val="28"/>
        </w:rPr>
        <w:t xml:space="preserve">электронной площадки Оператора. Регламент электронной площадки, а также инструкции по работе с электронной площадкой размещены на сайте Оператора электронной площадки в разделе «Приватизация, аренда и продажа прав» на сайте </w:t>
      </w:r>
      <w:hyperlink r:id="rId18" w:history="1">
        <w:r w:rsidRPr="00887600">
          <w:rPr>
            <w:sz w:val="28"/>
            <w:szCs w:val="28"/>
          </w:rPr>
          <w:t>https://utp.sberbank-ast.ru/</w:t>
        </w:r>
      </w:hyperlink>
      <w:r w:rsidRPr="00887600">
        <w:rPr>
          <w:sz w:val="28"/>
          <w:szCs w:val="28"/>
        </w:rPr>
        <w:t>.</w:t>
      </w:r>
    </w:p>
    <w:p w:rsidR="00153F5E" w:rsidRPr="00846002" w:rsidRDefault="00153F5E" w:rsidP="00153F5E">
      <w:pPr>
        <w:tabs>
          <w:tab w:val="left" w:pos="284"/>
        </w:tabs>
        <w:ind w:right="-3" w:firstLine="426"/>
        <w:jc w:val="both"/>
        <w:rPr>
          <w:sz w:val="28"/>
          <w:szCs w:val="28"/>
        </w:rPr>
      </w:pPr>
      <w:r w:rsidRPr="00846002">
        <w:rPr>
          <w:sz w:val="28"/>
          <w:szCs w:val="28"/>
        </w:rPr>
        <w:t xml:space="preserve">Для прохождения процедуры аккредитации и регистрации участнику аукциона необходимо получить усиленную квалифицированную электронную подпись в аккредитованном удостоверяющем центре. </w:t>
      </w:r>
    </w:p>
    <w:p w:rsidR="00153F5E" w:rsidRPr="00846002" w:rsidRDefault="00153F5E" w:rsidP="00153F5E">
      <w:pPr>
        <w:pStyle w:val="a3"/>
        <w:numPr>
          <w:ilvl w:val="1"/>
          <w:numId w:val="1"/>
        </w:numPr>
        <w:ind w:left="0" w:right="-3" w:firstLine="426"/>
        <w:jc w:val="both"/>
        <w:rPr>
          <w:sz w:val="28"/>
          <w:szCs w:val="28"/>
        </w:rPr>
      </w:pPr>
      <w:r w:rsidRPr="00846002">
        <w:rPr>
          <w:sz w:val="28"/>
          <w:szCs w:val="28"/>
        </w:rPr>
        <w:t xml:space="preserve"> Регистрация на электронной площадке претендентов на участие в продаже муниципального имущества в электронной форме осуществляется ежедневно, круглосуточно, но не позднее даты и времени окончания подачи (приема) заявок.</w:t>
      </w:r>
    </w:p>
    <w:p w:rsidR="00153F5E" w:rsidRPr="00846002" w:rsidRDefault="00153F5E" w:rsidP="00153F5E">
      <w:pPr>
        <w:pStyle w:val="a3"/>
        <w:numPr>
          <w:ilvl w:val="1"/>
          <w:numId w:val="1"/>
        </w:numPr>
        <w:ind w:left="0" w:right="-3" w:firstLine="426"/>
        <w:jc w:val="both"/>
        <w:rPr>
          <w:sz w:val="28"/>
          <w:szCs w:val="28"/>
        </w:rPr>
      </w:pPr>
      <w:r w:rsidRPr="00846002">
        <w:rPr>
          <w:sz w:val="28"/>
          <w:szCs w:val="28"/>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153F5E" w:rsidRPr="00846002" w:rsidRDefault="00153F5E" w:rsidP="00153F5E">
      <w:pPr>
        <w:pStyle w:val="a3"/>
        <w:numPr>
          <w:ilvl w:val="1"/>
          <w:numId w:val="1"/>
        </w:numPr>
        <w:ind w:left="0" w:right="-3" w:firstLine="426"/>
        <w:jc w:val="both"/>
        <w:rPr>
          <w:sz w:val="28"/>
          <w:szCs w:val="28"/>
        </w:rPr>
      </w:pPr>
      <w:r w:rsidRPr="00846002">
        <w:rPr>
          <w:rFonts w:eastAsiaTheme="minorHAnsi"/>
          <w:bCs/>
          <w:sz w:val="28"/>
          <w:szCs w:val="28"/>
          <w:lang w:eastAsia="en-US"/>
        </w:rPr>
        <w:t>Для получения регистрации на электронной площадке претенденты представляют оператору электронной площадки</w:t>
      </w:r>
      <w:r w:rsidRPr="00846002">
        <w:rPr>
          <w:sz w:val="28"/>
          <w:szCs w:val="28"/>
        </w:rPr>
        <w:t>:</w:t>
      </w:r>
    </w:p>
    <w:p w:rsidR="00153F5E" w:rsidRPr="00846002" w:rsidRDefault="00153F5E" w:rsidP="00153F5E">
      <w:pPr>
        <w:autoSpaceDE w:val="0"/>
        <w:autoSpaceDN w:val="0"/>
        <w:adjustRightInd w:val="0"/>
        <w:ind w:right="-3" w:firstLine="426"/>
        <w:jc w:val="both"/>
        <w:rPr>
          <w:rFonts w:eastAsiaTheme="minorHAnsi"/>
          <w:bCs/>
          <w:sz w:val="28"/>
          <w:szCs w:val="28"/>
          <w:lang w:eastAsia="en-US"/>
        </w:rPr>
      </w:pPr>
      <w:r w:rsidRPr="00846002">
        <w:rPr>
          <w:rFonts w:eastAsiaTheme="minorHAnsi"/>
          <w:bCs/>
          <w:sz w:val="28"/>
          <w:szCs w:val="28"/>
          <w:lang w:eastAsia="en-US"/>
        </w:rPr>
        <w:t>1) заявление об их регистрации на электронной площадке по форме, установленной оператором электронной площадки (далее - заявление);</w:t>
      </w:r>
    </w:p>
    <w:p w:rsidR="00153F5E" w:rsidRPr="00846002" w:rsidRDefault="00153F5E" w:rsidP="00153F5E">
      <w:pPr>
        <w:autoSpaceDE w:val="0"/>
        <w:autoSpaceDN w:val="0"/>
        <w:adjustRightInd w:val="0"/>
        <w:ind w:right="-3" w:firstLine="426"/>
        <w:jc w:val="both"/>
        <w:rPr>
          <w:rFonts w:eastAsiaTheme="minorHAnsi"/>
          <w:bCs/>
          <w:sz w:val="28"/>
          <w:szCs w:val="28"/>
          <w:lang w:eastAsia="en-US"/>
        </w:rPr>
      </w:pPr>
      <w:r w:rsidRPr="00846002">
        <w:rPr>
          <w:rFonts w:eastAsiaTheme="minorHAnsi"/>
          <w:bCs/>
          <w:sz w:val="28"/>
          <w:szCs w:val="28"/>
          <w:lang w:eastAsia="en-US"/>
        </w:rPr>
        <w:t>2) 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w:t>
      </w:r>
    </w:p>
    <w:p w:rsidR="00153F5E" w:rsidRPr="00846002" w:rsidRDefault="00153F5E" w:rsidP="00153F5E">
      <w:pPr>
        <w:autoSpaceDE w:val="0"/>
        <w:autoSpaceDN w:val="0"/>
        <w:adjustRightInd w:val="0"/>
        <w:ind w:right="-3" w:firstLine="426"/>
        <w:jc w:val="both"/>
        <w:rPr>
          <w:rFonts w:eastAsiaTheme="minorHAnsi"/>
          <w:bCs/>
          <w:sz w:val="28"/>
          <w:szCs w:val="28"/>
          <w:lang w:eastAsia="en-US"/>
        </w:rPr>
      </w:pPr>
      <w:r w:rsidRPr="00846002">
        <w:rPr>
          <w:rFonts w:eastAsiaTheme="minorHAnsi"/>
          <w:bCs/>
          <w:sz w:val="28"/>
          <w:szCs w:val="28"/>
          <w:lang w:eastAsia="en-US"/>
        </w:rPr>
        <w:t xml:space="preserve">Оператор электронной площадки не должен требовать от претендента документы и информацию, не предусмотренные настоящим пунктом. </w:t>
      </w:r>
    </w:p>
    <w:p w:rsidR="00153F5E" w:rsidRPr="009562AD" w:rsidRDefault="00153F5E" w:rsidP="00153F5E">
      <w:pPr>
        <w:pStyle w:val="a3"/>
        <w:ind w:left="0" w:right="-3" w:firstLine="426"/>
        <w:jc w:val="both"/>
        <w:rPr>
          <w:sz w:val="28"/>
          <w:szCs w:val="28"/>
        </w:rPr>
      </w:pPr>
      <w:r w:rsidRPr="00846002">
        <w:rPr>
          <w:rFonts w:eastAsiaTheme="minorHAnsi"/>
          <w:sz w:val="28"/>
          <w:szCs w:val="28"/>
          <w:lang w:eastAsia="en-US"/>
        </w:rPr>
        <w:t xml:space="preserve">В срок, не превышающий 3 рабочих дней со дня поступления заявления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 установленной оператором электронной площадки, или информации указанной в п. 2 </w:t>
      </w:r>
      <w:r w:rsidRPr="00846002">
        <w:rPr>
          <w:rFonts w:eastAsiaTheme="minorHAnsi"/>
          <w:bCs/>
          <w:sz w:val="28"/>
          <w:szCs w:val="28"/>
          <w:lang w:eastAsia="en-US"/>
        </w:rPr>
        <w:t>порядка регистрации на электронной площадке</w:t>
      </w:r>
      <w:r w:rsidRPr="00846002">
        <w:rPr>
          <w:rFonts w:eastAsiaTheme="minorHAnsi"/>
          <w:sz w:val="28"/>
          <w:szCs w:val="28"/>
          <w:lang w:eastAsia="en-US"/>
        </w:rPr>
        <w:t>) и не позднее 1 рабочего дня, следующего за днем регистрации (отказа в регистрации) претендента, направляет ему уведомление о принятом решении.</w:t>
      </w:r>
    </w:p>
    <w:p w:rsidR="00153F5E" w:rsidRDefault="00153F5E" w:rsidP="00153F5E">
      <w:pPr>
        <w:pStyle w:val="a3"/>
        <w:ind w:left="0" w:right="-3" w:firstLine="426"/>
        <w:jc w:val="both"/>
        <w:rPr>
          <w:sz w:val="28"/>
          <w:szCs w:val="28"/>
        </w:rPr>
      </w:pPr>
    </w:p>
    <w:p w:rsidR="00153F5E" w:rsidRPr="00704F76" w:rsidRDefault="00153F5E" w:rsidP="00153F5E">
      <w:pPr>
        <w:pStyle w:val="a3"/>
        <w:numPr>
          <w:ilvl w:val="0"/>
          <w:numId w:val="1"/>
        </w:numPr>
        <w:ind w:left="0" w:right="-3" w:firstLine="426"/>
        <w:jc w:val="center"/>
        <w:rPr>
          <w:sz w:val="28"/>
          <w:szCs w:val="28"/>
        </w:rPr>
      </w:pPr>
      <w:r w:rsidRPr="00704F76">
        <w:rPr>
          <w:b/>
          <w:sz w:val="28"/>
          <w:szCs w:val="28"/>
        </w:rPr>
        <w:t xml:space="preserve">Ограничения участия </w:t>
      </w:r>
      <w:r w:rsidRPr="00704F76">
        <w:rPr>
          <w:b/>
          <w:bCs/>
          <w:sz w:val="28"/>
          <w:szCs w:val="28"/>
        </w:rPr>
        <w:t xml:space="preserve">в продаже муниципального имущества в электронной форме </w:t>
      </w:r>
      <w:r w:rsidRPr="00704F76">
        <w:rPr>
          <w:b/>
          <w:sz w:val="28"/>
          <w:szCs w:val="28"/>
        </w:rPr>
        <w:t>отдельных категорий физических и юридических лиц</w:t>
      </w:r>
    </w:p>
    <w:p w:rsidR="00153F5E" w:rsidRPr="009562AD" w:rsidRDefault="00153F5E" w:rsidP="00153F5E">
      <w:pPr>
        <w:ind w:right="-3" w:firstLine="426"/>
        <w:jc w:val="both"/>
        <w:rPr>
          <w:sz w:val="28"/>
          <w:szCs w:val="28"/>
        </w:rPr>
      </w:pPr>
      <w:r w:rsidRPr="009562AD">
        <w:rPr>
          <w:sz w:val="28"/>
          <w:szCs w:val="28"/>
        </w:rPr>
        <w:t>Покупателями муниципального имущества могут быть любые физические и юридические лица, за исключением лиц, предусмотренных статьей 5 Федерального закона от 21 декабря 2001 г. № 178-ФЗ</w:t>
      </w:r>
      <w:r>
        <w:rPr>
          <w:sz w:val="28"/>
          <w:szCs w:val="28"/>
        </w:rPr>
        <w:t xml:space="preserve"> </w:t>
      </w:r>
      <w:r w:rsidRPr="009562AD">
        <w:rPr>
          <w:sz w:val="28"/>
          <w:szCs w:val="28"/>
        </w:rPr>
        <w:t>«О приватизации государственного и муниципального имущества»:</w:t>
      </w:r>
    </w:p>
    <w:p w:rsidR="00153F5E" w:rsidRPr="00704F76" w:rsidRDefault="00153F5E" w:rsidP="00153F5E">
      <w:pPr>
        <w:ind w:right="-3" w:firstLine="426"/>
        <w:jc w:val="both"/>
        <w:rPr>
          <w:sz w:val="28"/>
          <w:szCs w:val="28"/>
        </w:rPr>
      </w:pPr>
      <w:r w:rsidRPr="009562AD">
        <w:rPr>
          <w:sz w:val="28"/>
          <w:szCs w:val="28"/>
        </w:rPr>
        <w:t>- государственных</w:t>
      </w:r>
      <w:r w:rsidRPr="00704F76">
        <w:rPr>
          <w:sz w:val="28"/>
          <w:szCs w:val="28"/>
        </w:rPr>
        <w:t xml:space="preserve"> и муниципальных унитарных предприятий, государственных и муниципальных учреждений;</w:t>
      </w:r>
    </w:p>
    <w:p w:rsidR="00153F5E" w:rsidRPr="00704F76" w:rsidRDefault="00153F5E" w:rsidP="00153F5E">
      <w:pPr>
        <w:ind w:right="-3" w:firstLine="426"/>
        <w:jc w:val="both"/>
        <w:rPr>
          <w:sz w:val="28"/>
          <w:szCs w:val="28"/>
        </w:rPr>
      </w:pPr>
      <w:r w:rsidRPr="00704F76">
        <w:rPr>
          <w:sz w:val="28"/>
          <w:szCs w:val="28"/>
        </w:rPr>
        <w:lastRenderedPageBreak/>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названного федерального закона; </w:t>
      </w:r>
    </w:p>
    <w:p w:rsidR="00153F5E" w:rsidRDefault="00153F5E" w:rsidP="00153F5E">
      <w:pPr>
        <w:ind w:right="-3" w:firstLine="426"/>
        <w:jc w:val="both"/>
        <w:rPr>
          <w:sz w:val="28"/>
          <w:szCs w:val="28"/>
        </w:rPr>
      </w:pPr>
      <w:r w:rsidRPr="00704F76">
        <w:rPr>
          <w:sz w:val="28"/>
          <w:szCs w:val="28"/>
        </w:rPr>
        <w:t xml:space="preserve">- юридических лиц, местом регистрации которых является государство или территория, включенные в утверждаемый Министерством финансов </w:t>
      </w:r>
    </w:p>
    <w:p w:rsidR="00153F5E" w:rsidRPr="00704F76" w:rsidRDefault="00153F5E" w:rsidP="00153F5E">
      <w:pPr>
        <w:ind w:right="-3" w:firstLine="426"/>
        <w:jc w:val="both"/>
        <w:rPr>
          <w:sz w:val="28"/>
          <w:szCs w:val="28"/>
        </w:rPr>
      </w:pPr>
      <w:r w:rsidRPr="00704F76">
        <w:rPr>
          <w:sz w:val="28"/>
          <w:szCs w:val="28"/>
        </w:rPr>
        <w:t xml:space="preserve">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704F76">
        <w:rPr>
          <w:sz w:val="28"/>
          <w:szCs w:val="28"/>
        </w:rPr>
        <w:t>бенефициарных</w:t>
      </w:r>
      <w:proofErr w:type="spellEnd"/>
      <w:r w:rsidRPr="00704F76">
        <w:rPr>
          <w:sz w:val="28"/>
          <w:szCs w:val="28"/>
        </w:rPr>
        <w:t xml:space="preserve"> владельцах и контролирующих лицах в порядке, установленном Правительством Российской Федерации.</w:t>
      </w:r>
    </w:p>
    <w:p w:rsidR="00153F5E" w:rsidRPr="00704F76" w:rsidRDefault="00153F5E" w:rsidP="00F959ED">
      <w:pPr>
        <w:autoSpaceDE w:val="0"/>
        <w:autoSpaceDN w:val="0"/>
        <w:adjustRightInd w:val="0"/>
        <w:ind w:right="-3" w:firstLine="426"/>
        <w:jc w:val="both"/>
        <w:rPr>
          <w:sz w:val="28"/>
          <w:szCs w:val="28"/>
        </w:rPr>
      </w:pPr>
      <w:r w:rsidRPr="00704F76">
        <w:rPr>
          <w:sz w:val="28"/>
          <w:szCs w:val="28"/>
        </w:rPr>
        <w:t xml:space="preserve">Понятие «контролирующее лицо» используется в том же значении, что и в </w:t>
      </w:r>
      <w:hyperlink r:id="rId19" w:history="1">
        <w:r w:rsidRPr="00704F76">
          <w:rPr>
            <w:sz w:val="28"/>
            <w:szCs w:val="28"/>
          </w:rPr>
          <w:t>статье 5</w:t>
        </w:r>
      </w:hyperlink>
      <w:r w:rsidRPr="00704F76">
        <w:rPr>
          <w:sz w:val="28"/>
          <w:szCs w:val="28"/>
        </w:rPr>
        <w:t xml:space="preserve">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704F76">
        <w:rPr>
          <w:sz w:val="28"/>
          <w:szCs w:val="28"/>
        </w:rPr>
        <w:t>бенефициарный</w:t>
      </w:r>
      <w:proofErr w:type="spellEnd"/>
      <w:r w:rsidRPr="00704F76">
        <w:rPr>
          <w:sz w:val="28"/>
          <w:szCs w:val="28"/>
        </w:rPr>
        <w:t xml:space="preserve"> владелец» используются в значениях, указанных в </w:t>
      </w:r>
      <w:hyperlink r:id="rId20" w:history="1">
        <w:r w:rsidRPr="00704F76">
          <w:rPr>
            <w:sz w:val="28"/>
            <w:szCs w:val="28"/>
          </w:rPr>
          <w:t>статье 3</w:t>
        </w:r>
      </w:hyperlink>
      <w:r w:rsidRPr="00704F76">
        <w:rPr>
          <w:sz w:val="28"/>
          <w:szCs w:val="28"/>
        </w:rPr>
        <w:t xml:space="preserve"> Федерального закона от 7 августа</w:t>
      </w:r>
      <w:r w:rsidR="00F959ED">
        <w:rPr>
          <w:sz w:val="28"/>
          <w:szCs w:val="28"/>
        </w:rPr>
        <w:t xml:space="preserve"> </w:t>
      </w:r>
      <w:r w:rsidRPr="00704F76">
        <w:rPr>
          <w:sz w:val="28"/>
          <w:szCs w:val="28"/>
        </w:rPr>
        <w:t>2001 г. № 115-ФЗ «О противодействии легализации (отмыванию) доходов, полученных преступным путем, и финансированию терроризма».</w:t>
      </w:r>
    </w:p>
    <w:p w:rsidR="00153F5E" w:rsidRPr="00704F76" w:rsidRDefault="00153F5E" w:rsidP="00153F5E">
      <w:pPr>
        <w:pStyle w:val="a3"/>
        <w:ind w:left="0" w:right="-3" w:firstLine="426"/>
        <w:rPr>
          <w:sz w:val="28"/>
          <w:szCs w:val="28"/>
        </w:rPr>
      </w:pPr>
    </w:p>
    <w:p w:rsidR="00153F5E" w:rsidRPr="007F7C27" w:rsidRDefault="00153F5E" w:rsidP="00153F5E">
      <w:pPr>
        <w:pStyle w:val="a3"/>
        <w:numPr>
          <w:ilvl w:val="0"/>
          <w:numId w:val="1"/>
        </w:numPr>
        <w:ind w:left="0" w:right="-3" w:firstLine="426"/>
        <w:jc w:val="center"/>
        <w:rPr>
          <w:sz w:val="28"/>
          <w:szCs w:val="28"/>
        </w:rPr>
      </w:pPr>
      <w:r w:rsidRPr="007F7C27">
        <w:rPr>
          <w:b/>
          <w:sz w:val="28"/>
          <w:szCs w:val="28"/>
        </w:rPr>
        <w:t xml:space="preserve">Порядок ознакомления со сведениями об имуществе, </w:t>
      </w:r>
      <w:r w:rsidRPr="007F7C27">
        <w:rPr>
          <w:b/>
          <w:sz w:val="28"/>
          <w:szCs w:val="28"/>
        </w:rPr>
        <w:br/>
        <w:t>выставляемом на продажу</w:t>
      </w:r>
    </w:p>
    <w:p w:rsidR="00153F5E" w:rsidRPr="00846002" w:rsidRDefault="00153F5E" w:rsidP="00153F5E">
      <w:pPr>
        <w:pStyle w:val="a3"/>
        <w:numPr>
          <w:ilvl w:val="1"/>
          <w:numId w:val="1"/>
        </w:numPr>
        <w:ind w:left="0" w:right="-3" w:firstLine="426"/>
        <w:jc w:val="both"/>
        <w:rPr>
          <w:sz w:val="28"/>
          <w:szCs w:val="28"/>
        </w:rPr>
      </w:pPr>
      <w:r w:rsidRPr="00846002">
        <w:rPr>
          <w:rFonts w:eastAsia="Calibri"/>
          <w:sz w:val="28"/>
          <w:szCs w:val="28"/>
          <w:lang w:eastAsia="en-US"/>
        </w:rPr>
        <w:t xml:space="preserve">Информация о проведении аукциона по продаже муниципального имущества в электронной форме размещается на официальном сайте Российской Федерации в сети </w:t>
      </w:r>
      <w:r w:rsidRPr="00846002">
        <w:rPr>
          <w:sz w:val="28"/>
          <w:szCs w:val="28"/>
        </w:rPr>
        <w:t>«</w:t>
      </w:r>
      <w:r w:rsidRPr="00846002">
        <w:rPr>
          <w:rFonts w:eastAsia="Calibri"/>
          <w:sz w:val="28"/>
          <w:szCs w:val="28"/>
          <w:lang w:eastAsia="en-US"/>
        </w:rPr>
        <w:t>Интернет</w:t>
      </w:r>
      <w:r w:rsidRPr="00846002">
        <w:rPr>
          <w:sz w:val="28"/>
          <w:szCs w:val="28"/>
        </w:rPr>
        <w:t>»</w:t>
      </w:r>
      <w:r w:rsidRPr="00846002">
        <w:rPr>
          <w:rFonts w:eastAsia="Calibri"/>
          <w:sz w:val="28"/>
          <w:szCs w:val="28"/>
          <w:lang w:eastAsia="en-US"/>
        </w:rPr>
        <w:t xml:space="preserve"> </w:t>
      </w:r>
      <w:hyperlink r:id="rId21" w:history="1">
        <w:r w:rsidRPr="00846002">
          <w:rPr>
            <w:rFonts w:eastAsia="Calibri"/>
            <w:sz w:val="28"/>
            <w:szCs w:val="28"/>
            <w:lang w:eastAsia="en-US"/>
          </w:rPr>
          <w:t>www.torgi.gov.ru</w:t>
        </w:r>
      </w:hyperlink>
      <w:r w:rsidRPr="00846002">
        <w:t xml:space="preserve"> (ГИС ТОРГИ)</w:t>
      </w:r>
      <w:r w:rsidRPr="00846002">
        <w:rPr>
          <w:rFonts w:eastAsia="Calibri"/>
          <w:sz w:val="28"/>
          <w:szCs w:val="28"/>
          <w:lang w:eastAsia="en-US"/>
        </w:rPr>
        <w:t xml:space="preserve">, на сайте продавца в сети </w:t>
      </w:r>
      <w:r w:rsidRPr="00846002">
        <w:rPr>
          <w:sz w:val="28"/>
          <w:szCs w:val="28"/>
        </w:rPr>
        <w:t>«</w:t>
      </w:r>
      <w:r w:rsidRPr="00846002">
        <w:rPr>
          <w:rFonts w:eastAsia="Calibri"/>
          <w:sz w:val="28"/>
          <w:szCs w:val="28"/>
          <w:lang w:eastAsia="en-US"/>
        </w:rPr>
        <w:t>Интернет</w:t>
      </w:r>
      <w:r w:rsidRPr="00846002">
        <w:rPr>
          <w:sz w:val="28"/>
          <w:szCs w:val="28"/>
        </w:rPr>
        <w:t>»</w:t>
      </w:r>
      <w:r w:rsidRPr="00846002">
        <w:rPr>
          <w:rFonts w:eastAsia="Calibri"/>
          <w:sz w:val="28"/>
          <w:szCs w:val="28"/>
          <w:lang w:eastAsia="en-US"/>
        </w:rPr>
        <w:t xml:space="preserve"> </w:t>
      </w:r>
      <w:hyperlink r:id="rId22" w:history="1">
        <w:r w:rsidRPr="00846002">
          <w:rPr>
            <w:rStyle w:val="a9"/>
            <w:sz w:val="28"/>
            <w:szCs w:val="28"/>
          </w:rPr>
          <w:t>http://bodaybo38.ru/</w:t>
        </w:r>
      </w:hyperlink>
      <w:r>
        <w:t>.</w:t>
      </w:r>
    </w:p>
    <w:p w:rsidR="00153F5E" w:rsidRPr="00846002" w:rsidRDefault="00153F5E" w:rsidP="00153F5E">
      <w:pPr>
        <w:pStyle w:val="a3"/>
        <w:numPr>
          <w:ilvl w:val="1"/>
          <w:numId w:val="1"/>
        </w:numPr>
        <w:ind w:left="0" w:right="-3" w:firstLine="426"/>
        <w:jc w:val="both"/>
        <w:rPr>
          <w:sz w:val="28"/>
          <w:szCs w:val="28"/>
        </w:rPr>
      </w:pPr>
      <w:r w:rsidRPr="00846002">
        <w:rPr>
          <w:sz w:val="28"/>
          <w:szCs w:val="28"/>
        </w:rPr>
        <w:t xml:space="preserve">   С дополнительной информацией об участии в аукционе п</w:t>
      </w:r>
      <w:r>
        <w:rPr>
          <w:sz w:val="28"/>
          <w:szCs w:val="28"/>
        </w:rPr>
        <w:t>о</w:t>
      </w:r>
      <w:r w:rsidRPr="00846002">
        <w:rPr>
          <w:sz w:val="28"/>
          <w:szCs w:val="28"/>
        </w:rPr>
        <w:t xml:space="preserve"> продаже муниципального имущества в электронной форме, о порядке проведения аукциона, с формой заявки, условиями договора купли-продажи, с порядком осмотра имущества, претенденты могут ознакомиться на официальном сайте в сети «Интернет», по ссылке</w:t>
      </w:r>
      <w:r w:rsidRPr="00846002">
        <w:rPr>
          <w:b/>
          <w:sz w:val="28"/>
          <w:szCs w:val="28"/>
        </w:rPr>
        <w:t xml:space="preserve"> </w:t>
      </w:r>
      <w:hyperlink r:id="rId23" w:history="1">
        <w:r w:rsidRPr="00846002">
          <w:rPr>
            <w:rStyle w:val="a9"/>
            <w:sz w:val="28"/>
            <w:szCs w:val="28"/>
          </w:rPr>
          <w:t>http://bodaybo38.ru/qa/63.html</w:t>
        </w:r>
      </w:hyperlink>
      <w:r w:rsidRPr="00846002">
        <w:rPr>
          <w:sz w:val="28"/>
          <w:szCs w:val="28"/>
        </w:rPr>
        <w:t xml:space="preserve">, на официальном сайте Российской Федерации в сети «Интернет» </w:t>
      </w:r>
      <w:hyperlink r:id="rId24" w:history="1">
        <w:r w:rsidRPr="00846002">
          <w:rPr>
            <w:rStyle w:val="a9"/>
            <w:sz w:val="28"/>
            <w:szCs w:val="28"/>
          </w:rPr>
          <w:t>www.torgi.gov.ru</w:t>
        </w:r>
      </w:hyperlink>
      <w:r>
        <w:t xml:space="preserve"> </w:t>
      </w:r>
      <w:r w:rsidRPr="00846002">
        <w:t>(ГИС ТОРГИ)</w:t>
      </w:r>
      <w:r w:rsidRPr="00846002">
        <w:rPr>
          <w:sz w:val="28"/>
          <w:szCs w:val="28"/>
        </w:rPr>
        <w:t xml:space="preserve">, </w:t>
      </w:r>
      <w:r w:rsidRPr="0001414E">
        <w:rPr>
          <w:sz w:val="28"/>
          <w:szCs w:val="28"/>
        </w:rPr>
        <w:t xml:space="preserve">и на сайте в сети «Интернет» Оператора </w:t>
      </w:r>
      <w:r w:rsidRPr="0001414E">
        <w:rPr>
          <w:color w:val="000000"/>
          <w:sz w:val="28"/>
          <w:szCs w:val="28"/>
        </w:rPr>
        <w:t>универсальной торговой платформы</w:t>
      </w:r>
      <w:r w:rsidRPr="0001414E">
        <w:rPr>
          <w:sz w:val="28"/>
          <w:szCs w:val="28"/>
        </w:rPr>
        <w:t xml:space="preserve">     </w:t>
      </w:r>
      <w:hyperlink r:id="rId25" w:history="1">
        <w:r w:rsidRPr="0001414E">
          <w:rPr>
            <w:rStyle w:val="a9"/>
            <w:sz w:val="28"/>
            <w:szCs w:val="28"/>
          </w:rPr>
          <w:t>https://utp.sberbank-ast.ru/</w:t>
        </w:r>
      </w:hyperlink>
      <w:r w:rsidRPr="00846002">
        <w:rPr>
          <w:sz w:val="28"/>
          <w:szCs w:val="28"/>
        </w:rPr>
        <w:t xml:space="preserve">, а также по рабочим дням  с 09-00 до 13-00 и с 14-00 до 17-00 местного времени по адресу: </w:t>
      </w:r>
      <w:r w:rsidRPr="00846002">
        <w:rPr>
          <w:color w:val="000000"/>
          <w:sz w:val="28"/>
          <w:szCs w:val="28"/>
        </w:rPr>
        <w:t xml:space="preserve">Иркутская область, г. Бодайбо, ул. Урицкого, д. 33, </w:t>
      </w:r>
      <w:proofErr w:type="spellStart"/>
      <w:r w:rsidRPr="00846002">
        <w:rPr>
          <w:color w:val="000000"/>
          <w:sz w:val="28"/>
          <w:szCs w:val="28"/>
        </w:rPr>
        <w:t>каб</w:t>
      </w:r>
      <w:proofErr w:type="spellEnd"/>
      <w:r w:rsidRPr="00846002">
        <w:rPr>
          <w:color w:val="000000"/>
          <w:sz w:val="28"/>
          <w:szCs w:val="28"/>
        </w:rPr>
        <w:t>. 100</w:t>
      </w:r>
      <w:r w:rsidRPr="00846002">
        <w:rPr>
          <w:sz w:val="28"/>
          <w:szCs w:val="28"/>
        </w:rPr>
        <w:t>.</w:t>
      </w:r>
    </w:p>
    <w:p w:rsidR="00153F5E" w:rsidRPr="0001414E" w:rsidRDefault="00153F5E" w:rsidP="00153F5E">
      <w:pPr>
        <w:pStyle w:val="a3"/>
        <w:numPr>
          <w:ilvl w:val="1"/>
          <w:numId w:val="1"/>
        </w:numPr>
        <w:ind w:left="0" w:right="-3" w:firstLine="426"/>
        <w:jc w:val="both"/>
        <w:rPr>
          <w:sz w:val="28"/>
          <w:szCs w:val="28"/>
        </w:rPr>
      </w:pPr>
      <w:r w:rsidRPr="00704F76">
        <w:rPr>
          <w:sz w:val="28"/>
          <w:szCs w:val="28"/>
        </w:rPr>
        <w:t xml:space="preserve">  </w:t>
      </w:r>
      <w:r w:rsidRPr="0001414E">
        <w:rPr>
          <w:sz w:val="28"/>
          <w:szCs w:val="28"/>
        </w:rPr>
        <w:t>Любое лицо независимо от регистрации на электронной площадке вправе направить на электронный адрес Оператора электронной площадки, указанного в настоящем информационном сообщении, запрос о разъяснении размещенной информации.</w:t>
      </w:r>
    </w:p>
    <w:p w:rsidR="00153F5E" w:rsidRPr="0001414E" w:rsidRDefault="00153F5E" w:rsidP="00153F5E">
      <w:pPr>
        <w:pStyle w:val="a3"/>
        <w:ind w:left="0" w:right="-3" w:firstLine="426"/>
        <w:jc w:val="both"/>
        <w:rPr>
          <w:sz w:val="28"/>
          <w:szCs w:val="28"/>
        </w:rPr>
      </w:pPr>
      <w:r w:rsidRPr="0001414E">
        <w:rPr>
          <w:sz w:val="28"/>
          <w:szCs w:val="28"/>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rsidR="00153F5E" w:rsidRDefault="00153F5E" w:rsidP="0002607B">
      <w:pPr>
        <w:pStyle w:val="a3"/>
        <w:ind w:left="0" w:right="-3" w:firstLine="426"/>
        <w:jc w:val="both"/>
        <w:rPr>
          <w:sz w:val="28"/>
          <w:szCs w:val="28"/>
        </w:rPr>
      </w:pPr>
      <w:r w:rsidRPr="0001414E">
        <w:rPr>
          <w:sz w:val="28"/>
          <w:szCs w:val="28"/>
        </w:rPr>
        <w:lastRenderedPageBreak/>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B56974" w:rsidRPr="00D43C5C" w:rsidRDefault="00B56974" w:rsidP="00153F5E">
      <w:pPr>
        <w:pStyle w:val="a3"/>
        <w:ind w:left="0" w:right="-3" w:firstLine="426"/>
        <w:jc w:val="both"/>
        <w:rPr>
          <w:sz w:val="28"/>
          <w:szCs w:val="28"/>
        </w:rPr>
      </w:pPr>
    </w:p>
    <w:p w:rsidR="00153F5E" w:rsidRPr="00704F76" w:rsidRDefault="00153F5E" w:rsidP="00153F5E">
      <w:pPr>
        <w:pStyle w:val="a3"/>
        <w:numPr>
          <w:ilvl w:val="0"/>
          <w:numId w:val="1"/>
        </w:numPr>
        <w:ind w:left="0" w:right="-3" w:firstLine="426"/>
        <w:jc w:val="center"/>
        <w:rPr>
          <w:sz w:val="28"/>
          <w:szCs w:val="28"/>
        </w:rPr>
      </w:pPr>
      <w:r w:rsidRPr="00704F76">
        <w:rPr>
          <w:b/>
          <w:sz w:val="28"/>
          <w:szCs w:val="28"/>
        </w:rPr>
        <w:t>Порядок подачи (приема) и отзыва заявок</w:t>
      </w:r>
    </w:p>
    <w:p w:rsidR="00153F5E" w:rsidRPr="00704F76" w:rsidRDefault="00153F5E" w:rsidP="00153F5E">
      <w:pPr>
        <w:pStyle w:val="a3"/>
        <w:numPr>
          <w:ilvl w:val="1"/>
          <w:numId w:val="1"/>
        </w:numPr>
        <w:ind w:left="0" w:right="-3" w:firstLine="426"/>
        <w:jc w:val="both"/>
        <w:rPr>
          <w:sz w:val="28"/>
          <w:szCs w:val="28"/>
        </w:rPr>
      </w:pPr>
      <w:r w:rsidRPr="00704F76">
        <w:rPr>
          <w:b/>
          <w:sz w:val="28"/>
          <w:szCs w:val="28"/>
        </w:rPr>
        <w:t xml:space="preserve">   </w:t>
      </w:r>
      <w:r w:rsidRPr="00704F76">
        <w:rPr>
          <w:sz w:val="28"/>
          <w:szCs w:val="28"/>
        </w:rPr>
        <w:t xml:space="preserve">Прием заявок и прилагаемых к ним документов осуществляется в сроки и </w:t>
      </w:r>
      <w:proofErr w:type="gramStart"/>
      <w:r w:rsidRPr="00704F76">
        <w:rPr>
          <w:sz w:val="28"/>
          <w:szCs w:val="28"/>
        </w:rPr>
        <w:t>по форме</w:t>
      </w:r>
      <w:proofErr w:type="gramEnd"/>
      <w:r w:rsidRPr="00704F76">
        <w:rPr>
          <w:sz w:val="28"/>
          <w:szCs w:val="28"/>
        </w:rPr>
        <w:t xml:space="preserve"> указанной в настоящ</w:t>
      </w:r>
      <w:r>
        <w:rPr>
          <w:sz w:val="28"/>
          <w:szCs w:val="28"/>
        </w:rPr>
        <w:t>ей аукционной документации (Приложение № 2 к настоящей аукционной документации)</w:t>
      </w:r>
      <w:r w:rsidRPr="00704F76">
        <w:rPr>
          <w:sz w:val="28"/>
          <w:szCs w:val="28"/>
        </w:rPr>
        <w:t>.</w:t>
      </w:r>
    </w:p>
    <w:p w:rsidR="00153F5E" w:rsidRPr="00704F76" w:rsidRDefault="00153F5E" w:rsidP="00153F5E">
      <w:pPr>
        <w:pStyle w:val="a3"/>
        <w:numPr>
          <w:ilvl w:val="1"/>
          <w:numId w:val="1"/>
        </w:numPr>
        <w:ind w:left="0" w:right="-3" w:firstLine="426"/>
        <w:jc w:val="both"/>
        <w:rPr>
          <w:sz w:val="28"/>
          <w:szCs w:val="28"/>
        </w:rPr>
      </w:pPr>
      <w:r w:rsidRPr="00704F76">
        <w:rPr>
          <w:b/>
          <w:sz w:val="28"/>
          <w:szCs w:val="28"/>
        </w:rPr>
        <w:t xml:space="preserve">  </w:t>
      </w:r>
      <w:r w:rsidRPr="00FB2E7C">
        <w:rPr>
          <w:sz w:val="28"/>
          <w:szCs w:val="28"/>
        </w:rPr>
        <w:t xml:space="preserve">Заявка подается путем заполнения ее электронной формы, </w:t>
      </w:r>
      <w:r w:rsidRPr="00FB2E7C">
        <w:rPr>
          <w:bCs/>
          <w:sz w:val="28"/>
          <w:szCs w:val="28"/>
        </w:rPr>
        <w:br/>
      </w:r>
      <w:r w:rsidRPr="00FB2E7C">
        <w:rPr>
          <w:sz w:val="28"/>
          <w:szCs w:val="28"/>
        </w:rPr>
        <w:t xml:space="preserve">размещенной в открытой для доступа неограниченного круга лиц части </w:t>
      </w:r>
      <w:r w:rsidRPr="0001414E">
        <w:rPr>
          <w:sz w:val="28"/>
          <w:szCs w:val="28"/>
        </w:rPr>
        <w:t>электронной площадки (далее - открытая часть электронной площадки),</w:t>
      </w:r>
      <w:r w:rsidRPr="00FB2E7C">
        <w:rPr>
          <w:sz w:val="28"/>
          <w:szCs w:val="28"/>
        </w:rPr>
        <w:t xml:space="preserve"> с приложением электронных образов документов, предусмотренных</w:t>
      </w:r>
      <w:r w:rsidRPr="00704F76">
        <w:rPr>
          <w:sz w:val="28"/>
          <w:szCs w:val="28"/>
        </w:rPr>
        <w:t xml:space="preserve"> Федеральным </w:t>
      </w:r>
      <w:hyperlink r:id="rId26" w:history="1">
        <w:r w:rsidRPr="00704F76">
          <w:rPr>
            <w:sz w:val="28"/>
            <w:szCs w:val="28"/>
          </w:rPr>
          <w:t>законом</w:t>
        </w:r>
      </w:hyperlink>
      <w:r w:rsidRPr="00704F76">
        <w:rPr>
          <w:sz w:val="28"/>
          <w:szCs w:val="28"/>
        </w:rPr>
        <w:t xml:space="preserve"> о приватизации от 21 декабря 2001 г. № 178-ФЗ</w:t>
      </w:r>
      <w:r>
        <w:rPr>
          <w:sz w:val="28"/>
          <w:szCs w:val="28"/>
        </w:rPr>
        <w:t xml:space="preserve"> </w:t>
      </w:r>
      <w:r w:rsidRPr="00704F76">
        <w:rPr>
          <w:sz w:val="28"/>
          <w:szCs w:val="28"/>
        </w:rPr>
        <w:t>«О приватизации государственного и муниципального имущества».</w:t>
      </w:r>
    </w:p>
    <w:p w:rsidR="00153F5E" w:rsidRPr="00704F76" w:rsidRDefault="00153F5E" w:rsidP="00153F5E">
      <w:pPr>
        <w:pStyle w:val="a3"/>
        <w:numPr>
          <w:ilvl w:val="1"/>
          <w:numId w:val="1"/>
        </w:numPr>
        <w:ind w:left="0" w:right="-3" w:firstLine="426"/>
        <w:jc w:val="both"/>
        <w:rPr>
          <w:sz w:val="28"/>
          <w:szCs w:val="28"/>
        </w:rPr>
      </w:pPr>
      <w:r w:rsidRPr="00704F76">
        <w:rPr>
          <w:b/>
          <w:sz w:val="28"/>
          <w:szCs w:val="28"/>
        </w:rPr>
        <w:t xml:space="preserve"> </w:t>
      </w:r>
      <w:r w:rsidRPr="00704F76">
        <w:rPr>
          <w:sz w:val="28"/>
          <w:szCs w:val="28"/>
        </w:rPr>
        <w:t>Одно лицо имеет право подать только одну заявку.</w:t>
      </w:r>
    </w:p>
    <w:p w:rsidR="00153F5E" w:rsidRDefault="00153F5E" w:rsidP="00153F5E">
      <w:pPr>
        <w:pStyle w:val="a3"/>
        <w:numPr>
          <w:ilvl w:val="1"/>
          <w:numId w:val="1"/>
        </w:numPr>
        <w:ind w:left="0" w:right="-3" w:firstLine="426"/>
        <w:jc w:val="both"/>
        <w:rPr>
          <w:sz w:val="28"/>
          <w:szCs w:val="28"/>
        </w:rPr>
      </w:pPr>
      <w:r w:rsidRPr="00704F76">
        <w:rPr>
          <w:b/>
          <w:sz w:val="28"/>
          <w:szCs w:val="28"/>
        </w:rPr>
        <w:t xml:space="preserve"> </w:t>
      </w:r>
      <w:r w:rsidRPr="00704F76">
        <w:rPr>
          <w:sz w:val="28"/>
          <w:szCs w:val="28"/>
        </w:rPr>
        <w:t>Все подаваемые претендентом документы не должны иметь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153F5E" w:rsidRPr="0001414E" w:rsidRDefault="00153F5E" w:rsidP="00153F5E">
      <w:pPr>
        <w:pStyle w:val="a3"/>
        <w:numPr>
          <w:ilvl w:val="1"/>
          <w:numId w:val="1"/>
        </w:numPr>
        <w:ind w:left="0" w:right="-3" w:firstLine="426"/>
        <w:jc w:val="both"/>
        <w:rPr>
          <w:sz w:val="28"/>
          <w:szCs w:val="28"/>
        </w:rPr>
      </w:pPr>
      <w:r w:rsidRPr="00704F76">
        <w:rPr>
          <w:b/>
          <w:sz w:val="28"/>
          <w:szCs w:val="28"/>
        </w:rPr>
        <w:t xml:space="preserve"> </w:t>
      </w:r>
      <w:r w:rsidRPr="0001414E">
        <w:rPr>
          <w:sz w:val="28"/>
          <w:szCs w:val="28"/>
        </w:rPr>
        <w:t>Заявки с прилагаемыми к ним документами, поданные с нарушением установленного срока, на электронной площадке не регистрируются.</w:t>
      </w:r>
    </w:p>
    <w:p w:rsidR="00153F5E" w:rsidRPr="0001414E" w:rsidRDefault="00153F5E" w:rsidP="00153F5E">
      <w:pPr>
        <w:pStyle w:val="a3"/>
        <w:numPr>
          <w:ilvl w:val="1"/>
          <w:numId w:val="1"/>
        </w:numPr>
        <w:ind w:left="0" w:right="-3" w:firstLine="426"/>
        <w:jc w:val="both"/>
        <w:rPr>
          <w:sz w:val="28"/>
          <w:szCs w:val="28"/>
        </w:rPr>
      </w:pPr>
      <w:r w:rsidRPr="0001414E">
        <w:rPr>
          <w:sz w:val="28"/>
          <w:szCs w:val="28"/>
        </w:rPr>
        <w:t>При приеме заявок от претендентов Оператор электронной площадки обеспечивает:</w:t>
      </w:r>
    </w:p>
    <w:p w:rsidR="00153F5E" w:rsidRPr="0001414E" w:rsidRDefault="00153F5E" w:rsidP="00153F5E">
      <w:pPr>
        <w:tabs>
          <w:tab w:val="left" w:pos="284"/>
        </w:tabs>
        <w:ind w:right="-3" w:firstLine="426"/>
        <w:jc w:val="both"/>
        <w:rPr>
          <w:bCs/>
          <w:sz w:val="28"/>
          <w:szCs w:val="28"/>
        </w:rPr>
      </w:pPr>
      <w:r w:rsidRPr="0001414E">
        <w:rPr>
          <w:sz w:val="28"/>
          <w:szCs w:val="28"/>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153F5E" w:rsidRDefault="00153F5E" w:rsidP="00153F5E">
      <w:pPr>
        <w:autoSpaceDE w:val="0"/>
        <w:autoSpaceDN w:val="0"/>
        <w:adjustRightInd w:val="0"/>
        <w:ind w:right="-3" w:firstLine="426"/>
        <w:jc w:val="both"/>
        <w:rPr>
          <w:rFonts w:eastAsiaTheme="minorHAnsi"/>
          <w:sz w:val="28"/>
          <w:szCs w:val="28"/>
          <w:lang w:eastAsia="en-US"/>
        </w:rPr>
      </w:pPr>
      <w:r>
        <w:rPr>
          <w:rFonts w:eastAsiaTheme="minorHAnsi"/>
          <w:sz w:val="28"/>
          <w:szCs w:val="28"/>
          <w:lang w:eastAsia="en-US"/>
        </w:rPr>
        <w:t>- конфиденциальность данных о претендентах и участниках, 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 в соответствии с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РФ от 27.08.2012 № 860.</w:t>
      </w:r>
    </w:p>
    <w:p w:rsidR="00153F5E" w:rsidRPr="0001414E" w:rsidRDefault="00153F5E" w:rsidP="00153F5E">
      <w:pPr>
        <w:pStyle w:val="a3"/>
        <w:numPr>
          <w:ilvl w:val="1"/>
          <w:numId w:val="1"/>
        </w:numPr>
        <w:ind w:left="0" w:right="-3" w:firstLine="426"/>
        <w:jc w:val="both"/>
        <w:rPr>
          <w:sz w:val="28"/>
          <w:szCs w:val="28"/>
        </w:rPr>
      </w:pPr>
      <w:r w:rsidRPr="0001414E">
        <w:rPr>
          <w:sz w:val="28"/>
          <w:szCs w:val="28"/>
        </w:rP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о регистрации заявки.</w:t>
      </w:r>
    </w:p>
    <w:p w:rsidR="00153F5E" w:rsidRPr="0001414E" w:rsidRDefault="00153F5E" w:rsidP="00153F5E">
      <w:pPr>
        <w:pStyle w:val="a3"/>
        <w:numPr>
          <w:ilvl w:val="1"/>
          <w:numId w:val="1"/>
        </w:numPr>
        <w:ind w:left="0" w:right="-3" w:firstLine="426"/>
        <w:jc w:val="both"/>
        <w:rPr>
          <w:sz w:val="28"/>
          <w:szCs w:val="28"/>
        </w:rPr>
      </w:pPr>
      <w:r w:rsidRPr="0001414E">
        <w:rPr>
          <w:sz w:val="28"/>
          <w:szCs w:val="28"/>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153F5E" w:rsidRPr="00704F76" w:rsidRDefault="00153F5E" w:rsidP="00153F5E">
      <w:pPr>
        <w:pStyle w:val="a3"/>
        <w:ind w:left="0" w:right="-3" w:firstLine="426"/>
        <w:jc w:val="both"/>
        <w:rPr>
          <w:sz w:val="28"/>
          <w:szCs w:val="28"/>
        </w:rPr>
      </w:pPr>
      <w:r w:rsidRPr="0001414E">
        <w:rPr>
          <w:sz w:val="28"/>
          <w:szCs w:val="28"/>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153F5E" w:rsidRDefault="00153F5E" w:rsidP="00153F5E">
      <w:pPr>
        <w:pStyle w:val="a3"/>
        <w:ind w:left="0" w:right="-3" w:firstLine="426"/>
        <w:jc w:val="both"/>
        <w:rPr>
          <w:sz w:val="28"/>
          <w:szCs w:val="28"/>
        </w:rPr>
      </w:pPr>
    </w:p>
    <w:p w:rsidR="00153F5E" w:rsidRPr="00704F76" w:rsidRDefault="00153F5E" w:rsidP="00153F5E">
      <w:pPr>
        <w:pStyle w:val="a3"/>
        <w:numPr>
          <w:ilvl w:val="0"/>
          <w:numId w:val="1"/>
        </w:numPr>
        <w:ind w:left="0" w:right="-3" w:firstLine="426"/>
        <w:jc w:val="center"/>
        <w:rPr>
          <w:sz w:val="28"/>
          <w:szCs w:val="28"/>
        </w:rPr>
      </w:pPr>
      <w:r w:rsidRPr="00704F76">
        <w:rPr>
          <w:b/>
          <w:sz w:val="28"/>
          <w:szCs w:val="28"/>
        </w:rPr>
        <w:t xml:space="preserve">Перечень </w:t>
      </w:r>
      <w:proofErr w:type="gramStart"/>
      <w:r w:rsidRPr="00704F76">
        <w:rPr>
          <w:b/>
          <w:sz w:val="28"/>
          <w:szCs w:val="28"/>
        </w:rPr>
        <w:t xml:space="preserve">документов,  </w:t>
      </w:r>
      <w:r w:rsidRPr="00704F76">
        <w:rPr>
          <w:b/>
          <w:bCs/>
          <w:sz w:val="28"/>
          <w:szCs w:val="28"/>
        </w:rPr>
        <w:t>представляемых</w:t>
      </w:r>
      <w:proofErr w:type="gramEnd"/>
      <w:r w:rsidRPr="00704F76">
        <w:rPr>
          <w:b/>
          <w:sz w:val="28"/>
          <w:szCs w:val="28"/>
        </w:rPr>
        <w:t xml:space="preserve"> претендентами на участие в  продаже муниципального имущества,  и требования к их оформлению</w:t>
      </w:r>
      <w:r w:rsidRPr="00704F76">
        <w:rPr>
          <w:sz w:val="28"/>
          <w:szCs w:val="28"/>
        </w:rPr>
        <w:t>.</w:t>
      </w:r>
    </w:p>
    <w:p w:rsidR="00153F5E" w:rsidRPr="0002607B" w:rsidRDefault="00153F5E" w:rsidP="0002607B">
      <w:pPr>
        <w:pStyle w:val="a3"/>
        <w:numPr>
          <w:ilvl w:val="1"/>
          <w:numId w:val="1"/>
        </w:numPr>
        <w:ind w:left="0" w:right="-3" w:firstLine="426"/>
        <w:jc w:val="both"/>
        <w:rPr>
          <w:sz w:val="28"/>
          <w:szCs w:val="28"/>
        </w:rPr>
      </w:pPr>
      <w:r w:rsidRPr="00704F76">
        <w:rPr>
          <w:sz w:val="28"/>
          <w:szCs w:val="28"/>
        </w:rPr>
        <w:t xml:space="preserve"> Для участия в продаже муниц</w:t>
      </w:r>
      <w:r>
        <w:rPr>
          <w:sz w:val="28"/>
          <w:szCs w:val="28"/>
        </w:rPr>
        <w:t xml:space="preserve">ипального имущества претенденты </w:t>
      </w:r>
      <w:r w:rsidRPr="00704F76">
        <w:rPr>
          <w:sz w:val="28"/>
          <w:szCs w:val="28"/>
        </w:rPr>
        <w:t xml:space="preserve">представляют следующие документы в форме электронных документов либо </w:t>
      </w:r>
      <w:r w:rsidRPr="0002607B">
        <w:rPr>
          <w:sz w:val="28"/>
          <w:szCs w:val="28"/>
        </w:rPr>
        <w:t>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rsidR="00153F5E" w:rsidRPr="009B6785" w:rsidRDefault="00153F5E" w:rsidP="00153F5E">
      <w:pPr>
        <w:pStyle w:val="a3"/>
        <w:numPr>
          <w:ilvl w:val="2"/>
          <w:numId w:val="1"/>
        </w:numPr>
        <w:ind w:left="0" w:right="-3" w:firstLine="426"/>
        <w:jc w:val="both"/>
        <w:rPr>
          <w:rFonts w:eastAsiaTheme="minorEastAsia"/>
          <w:sz w:val="28"/>
          <w:szCs w:val="28"/>
        </w:rPr>
      </w:pPr>
      <w:r w:rsidRPr="009B6785">
        <w:rPr>
          <w:rFonts w:eastAsiaTheme="minorEastAsia"/>
          <w:sz w:val="28"/>
          <w:szCs w:val="28"/>
        </w:rPr>
        <w:t>Заявка претендента на участие в продаже муниципального имущества.</w:t>
      </w:r>
    </w:p>
    <w:p w:rsidR="00153F5E" w:rsidRPr="00704F76" w:rsidRDefault="00153F5E" w:rsidP="00153F5E">
      <w:pPr>
        <w:pStyle w:val="a3"/>
        <w:numPr>
          <w:ilvl w:val="2"/>
          <w:numId w:val="1"/>
        </w:numPr>
        <w:ind w:left="0" w:right="-3" w:firstLine="426"/>
        <w:jc w:val="both"/>
        <w:rPr>
          <w:sz w:val="28"/>
          <w:szCs w:val="28"/>
        </w:rPr>
      </w:pPr>
      <w:r w:rsidRPr="009B6785">
        <w:rPr>
          <w:rFonts w:eastAsiaTheme="minorEastAsia"/>
          <w:sz w:val="28"/>
          <w:szCs w:val="28"/>
        </w:rPr>
        <w:t xml:space="preserve">Доверенность на лицо, имеющее право действовать от имени претендента, если заявка подается представителем </w:t>
      </w:r>
      <w:r w:rsidRPr="00704F76">
        <w:rPr>
          <w:sz w:val="28"/>
          <w:szCs w:val="28"/>
        </w:rPr>
        <w:t xml:space="preserve">претендента, оформленная в установленном порядке, или нотариально заверенная копия такой доверенности. </w:t>
      </w:r>
    </w:p>
    <w:p w:rsidR="00153F5E" w:rsidRPr="00704F76" w:rsidRDefault="00153F5E" w:rsidP="00153F5E">
      <w:pPr>
        <w:tabs>
          <w:tab w:val="left" w:pos="284"/>
        </w:tabs>
        <w:ind w:right="-3" w:firstLine="426"/>
        <w:jc w:val="both"/>
        <w:rPr>
          <w:sz w:val="28"/>
          <w:szCs w:val="28"/>
        </w:rPr>
      </w:pPr>
      <w:r w:rsidRPr="00704F76">
        <w:rPr>
          <w:sz w:val="28"/>
          <w:szCs w:val="28"/>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153F5E" w:rsidRPr="00704F76" w:rsidRDefault="00153F5E" w:rsidP="00153F5E">
      <w:pPr>
        <w:pStyle w:val="a3"/>
        <w:numPr>
          <w:ilvl w:val="2"/>
          <w:numId w:val="1"/>
        </w:numPr>
        <w:ind w:left="0" w:right="-3" w:firstLine="426"/>
        <w:jc w:val="both"/>
        <w:rPr>
          <w:sz w:val="28"/>
          <w:szCs w:val="28"/>
        </w:rPr>
      </w:pPr>
      <w:r w:rsidRPr="00704F76">
        <w:rPr>
          <w:sz w:val="28"/>
          <w:szCs w:val="28"/>
        </w:rPr>
        <w:t>юридические лица:</w:t>
      </w:r>
    </w:p>
    <w:p w:rsidR="00153F5E" w:rsidRPr="00704F76" w:rsidRDefault="00153F5E" w:rsidP="00153F5E">
      <w:pPr>
        <w:pStyle w:val="a3"/>
        <w:ind w:left="0" w:right="-3" w:firstLine="426"/>
        <w:jc w:val="both"/>
        <w:rPr>
          <w:sz w:val="28"/>
          <w:szCs w:val="28"/>
        </w:rPr>
      </w:pPr>
      <w:r w:rsidRPr="00704F76">
        <w:rPr>
          <w:sz w:val="28"/>
          <w:szCs w:val="28"/>
        </w:rPr>
        <w:t>- заверенные копии учредительных документов;</w:t>
      </w:r>
    </w:p>
    <w:p w:rsidR="00153F5E" w:rsidRPr="00704F76" w:rsidRDefault="00153F5E" w:rsidP="00153F5E">
      <w:pPr>
        <w:pStyle w:val="a3"/>
        <w:ind w:left="0" w:right="-3" w:firstLine="426"/>
        <w:jc w:val="both"/>
        <w:rPr>
          <w:sz w:val="28"/>
          <w:szCs w:val="28"/>
        </w:rPr>
      </w:pPr>
      <w:r w:rsidRPr="00704F76">
        <w:rPr>
          <w:sz w:val="28"/>
          <w:szCs w:val="28"/>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153F5E" w:rsidRPr="00704F76" w:rsidRDefault="00153F5E" w:rsidP="00153F5E">
      <w:pPr>
        <w:pStyle w:val="a3"/>
        <w:ind w:left="0" w:right="-3" w:firstLine="426"/>
        <w:jc w:val="both"/>
        <w:rPr>
          <w:sz w:val="28"/>
          <w:szCs w:val="28"/>
        </w:rPr>
      </w:pPr>
      <w:r w:rsidRPr="00704F76">
        <w:rPr>
          <w:sz w:val="28"/>
          <w:szCs w:val="28"/>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153F5E" w:rsidRPr="00704F76" w:rsidRDefault="00153F5E" w:rsidP="00153F5E">
      <w:pPr>
        <w:pStyle w:val="a3"/>
        <w:numPr>
          <w:ilvl w:val="2"/>
          <w:numId w:val="1"/>
        </w:numPr>
        <w:ind w:left="0" w:right="-3" w:firstLine="426"/>
        <w:jc w:val="both"/>
        <w:rPr>
          <w:sz w:val="28"/>
          <w:szCs w:val="28"/>
        </w:rPr>
      </w:pPr>
      <w:r w:rsidRPr="00704F76">
        <w:rPr>
          <w:sz w:val="28"/>
          <w:szCs w:val="28"/>
        </w:rPr>
        <w:t xml:space="preserve"> </w:t>
      </w:r>
      <w:r w:rsidRPr="00704F76">
        <w:rPr>
          <w:rFonts w:eastAsia="Calibri"/>
          <w:sz w:val="28"/>
          <w:szCs w:val="28"/>
          <w:lang w:eastAsia="en-US"/>
        </w:rPr>
        <w:t>физические лица, в том числе индивидуальные предприниматели</w:t>
      </w:r>
    </w:p>
    <w:p w:rsidR="00153F5E" w:rsidRPr="00704F76" w:rsidRDefault="00153F5E" w:rsidP="00153F5E">
      <w:pPr>
        <w:pStyle w:val="a3"/>
        <w:ind w:left="0" w:right="-3" w:firstLine="426"/>
        <w:jc w:val="both"/>
        <w:rPr>
          <w:sz w:val="28"/>
          <w:szCs w:val="28"/>
        </w:rPr>
      </w:pPr>
      <w:r w:rsidRPr="00704F76">
        <w:rPr>
          <w:rFonts w:eastAsia="Calibri"/>
          <w:sz w:val="28"/>
          <w:szCs w:val="28"/>
          <w:lang w:eastAsia="en-US"/>
        </w:rPr>
        <w:t xml:space="preserve">- </w:t>
      </w:r>
      <w:r w:rsidRPr="00704F76">
        <w:rPr>
          <w:bCs/>
          <w:sz w:val="28"/>
          <w:szCs w:val="28"/>
        </w:rPr>
        <w:t>документ, удостоверяющий личность</w:t>
      </w:r>
      <w:r>
        <w:rPr>
          <w:bCs/>
          <w:sz w:val="28"/>
          <w:szCs w:val="28"/>
        </w:rPr>
        <w:t xml:space="preserve"> (копии всех его листов)</w:t>
      </w:r>
      <w:r w:rsidRPr="00704F76">
        <w:rPr>
          <w:bCs/>
          <w:sz w:val="28"/>
          <w:szCs w:val="28"/>
        </w:rPr>
        <w:t>.</w:t>
      </w:r>
    </w:p>
    <w:p w:rsidR="00153F5E" w:rsidRPr="00704F76" w:rsidRDefault="00153F5E" w:rsidP="00153F5E">
      <w:pPr>
        <w:pStyle w:val="a3"/>
        <w:numPr>
          <w:ilvl w:val="2"/>
          <w:numId w:val="1"/>
        </w:numPr>
        <w:ind w:left="0" w:right="-3" w:firstLine="426"/>
        <w:jc w:val="both"/>
        <w:rPr>
          <w:sz w:val="28"/>
          <w:szCs w:val="28"/>
        </w:rPr>
      </w:pPr>
      <w:r w:rsidRPr="00704F76">
        <w:rPr>
          <w:rFonts w:eastAsia="Calibri"/>
          <w:sz w:val="28"/>
          <w:szCs w:val="28"/>
          <w:lang w:eastAsia="en-US"/>
        </w:rPr>
        <w:t xml:space="preserve"> Опись представленных документов, подписанная претендентом или его уполномоченным представителем</w:t>
      </w:r>
      <w:r>
        <w:rPr>
          <w:rFonts w:eastAsia="Calibri"/>
          <w:sz w:val="28"/>
          <w:szCs w:val="28"/>
          <w:lang w:eastAsia="en-US"/>
        </w:rPr>
        <w:t xml:space="preserve"> (Приложение № 1 к настоящей аукционной документации)</w:t>
      </w:r>
      <w:r w:rsidRPr="00704F76">
        <w:rPr>
          <w:rFonts w:eastAsia="Calibri"/>
          <w:sz w:val="28"/>
          <w:szCs w:val="28"/>
          <w:lang w:eastAsia="en-US"/>
        </w:rPr>
        <w:t>.</w:t>
      </w:r>
    </w:p>
    <w:p w:rsidR="00153F5E" w:rsidRPr="00704F76" w:rsidRDefault="00153F5E" w:rsidP="00153F5E">
      <w:pPr>
        <w:pStyle w:val="a3"/>
        <w:numPr>
          <w:ilvl w:val="2"/>
          <w:numId w:val="1"/>
        </w:numPr>
        <w:ind w:left="0" w:right="-3" w:firstLine="426"/>
        <w:jc w:val="both"/>
        <w:rPr>
          <w:sz w:val="28"/>
          <w:szCs w:val="28"/>
        </w:rPr>
      </w:pPr>
      <w:r w:rsidRPr="00704F76">
        <w:rPr>
          <w:rFonts w:eastAsia="Calibri"/>
          <w:sz w:val="28"/>
          <w:szCs w:val="28"/>
          <w:lang w:eastAsia="en-US"/>
        </w:rPr>
        <w:t xml:space="preserve">Заявки подаются одновременно с полным комплектом документов, </w:t>
      </w:r>
      <w:proofErr w:type="gramStart"/>
      <w:r w:rsidRPr="00704F76">
        <w:rPr>
          <w:rFonts w:eastAsia="Calibri"/>
          <w:sz w:val="28"/>
          <w:szCs w:val="28"/>
          <w:lang w:eastAsia="en-US"/>
        </w:rPr>
        <w:t>установленным  настояще</w:t>
      </w:r>
      <w:r>
        <w:rPr>
          <w:rFonts w:eastAsia="Calibri"/>
          <w:sz w:val="28"/>
          <w:szCs w:val="28"/>
          <w:lang w:eastAsia="en-US"/>
        </w:rPr>
        <w:t>й</w:t>
      </w:r>
      <w:proofErr w:type="gramEnd"/>
      <w:r>
        <w:rPr>
          <w:rFonts w:eastAsia="Calibri"/>
          <w:sz w:val="28"/>
          <w:szCs w:val="28"/>
          <w:lang w:eastAsia="en-US"/>
        </w:rPr>
        <w:t xml:space="preserve"> аукционной документацией</w:t>
      </w:r>
      <w:r w:rsidRPr="00704F76">
        <w:rPr>
          <w:rFonts w:eastAsia="Calibri"/>
          <w:sz w:val="28"/>
          <w:szCs w:val="28"/>
          <w:lang w:eastAsia="en-US"/>
        </w:rPr>
        <w:t>.</w:t>
      </w:r>
    </w:p>
    <w:p w:rsidR="00153F5E" w:rsidRPr="001A5C0E" w:rsidRDefault="00153F5E" w:rsidP="00153F5E">
      <w:pPr>
        <w:pStyle w:val="a3"/>
        <w:numPr>
          <w:ilvl w:val="2"/>
          <w:numId w:val="1"/>
        </w:numPr>
        <w:ind w:left="0" w:right="-3" w:firstLine="426"/>
        <w:jc w:val="both"/>
        <w:rPr>
          <w:sz w:val="28"/>
          <w:szCs w:val="28"/>
        </w:rPr>
      </w:pPr>
      <w:r w:rsidRPr="00704F76">
        <w:rPr>
          <w:rFonts w:eastAsia="Calibri"/>
          <w:sz w:val="28"/>
          <w:szCs w:val="28"/>
          <w:lang w:eastAsia="en-US"/>
        </w:rPr>
        <w:t>Наличие электронной подписи означает, что документы и сведения, поданные в форме электронных документов, направлены от имени претендента и отправитель несет ответственность за подлинность и достоверность таких документов и сведений.</w:t>
      </w:r>
    </w:p>
    <w:p w:rsidR="00153F5E" w:rsidRPr="00F70A6D" w:rsidRDefault="00153F5E" w:rsidP="00153F5E">
      <w:pPr>
        <w:pStyle w:val="a3"/>
        <w:ind w:left="0" w:right="-3" w:firstLine="426"/>
        <w:jc w:val="both"/>
        <w:rPr>
          <w:sz w:val="28"/>
          <w:szCs w:val="28"/>
        </w:rPr>
      </w:pPr>
    </w:p>
    <w:p w:rsidR="00153F5E" w:rsidRPr="00B73165" w:rsidRDefault="00153F5E" w:rsidP="00153F5E">
      <w:pPr>
        <w:pStyle w:val="a3"/>
        <w:numPr>
          <w:ilvl w:val="0"/>
          <w:numId w:val="1"/>
        </w:numPr>
        <w:ind w:left="0" w:right="-3" w:firstLine="426"/>
        <w:jc w:val="center"/>
        <w:rPr>
          <w:sz w:val="28"/>
          <w:szCs w:val="28"/>
        </w:rPr>
      </w:pPr>
      <w:r w:rsidRPr="00704F76">
        <w:rPr>
          <w:b/>
          <w:sz w:val="28"/>
          <w:szCs w:val="28"/>
        </w:rPr>
        <w:t>Порядок определения участников аукциона</w:t>
      </w:r>
    </w:p>
    <w:p w:rsidR="00153F5E" w:rsidRPr="005B209E" w:rsidRDefault="00153F5E" w:rsidP="00153F5E">
      <w:pPr>
        <w:pStyle w:val="a3"/>
        <w:numPr>
          <w:ilvl w:val="1"/>
          <w:numId w:val="1"/>
        </w:numPr>
        <w:ind w:left="0" w:right="-3" w:firstLine="426"/>
        <w:jc w:val="both"/>
        <w:rPr>
          <w:sz w:val="28"/>
          <w:szCs w:val="28"/>
        </w:rPr>
      </w:pPr>
      <w:r w:rsidRPr="00B73165">
        <w:rPr>
          <w:sz w:val="28"/>
          <w:szCs w:val="28"/>
        </w:rPr>
        <w:t xml:space="preserve"> </w:t>
      </w:r>
      <w:r w:rsidRPr="005B209E">
        <w:rPr>
          <w:sz w:val="28"/>
          <w:szCs w:val="28"/>
        </w:rPr>
        <w:t xml:space="preserve">Правила проведения аукциона по продаже имущества </w:t>
      </w:r>
      <w:r w:rsidRPr="005B209E">
        <w:rPr>
          <w:color w:val="000000"/>
          <w:sz w:val="28"/>
          <w:szCs w:val="28"/>
        </w:rPr>
        <w:t>в электронной форме</w:t>
      </w:r>
      <w:r w:rsidRPr="005B209E">
        <w:rPr>
          <w:sz w:val="28"/>
          <w:szCs w:val="28"/>
        </w:rPr>
        <w:t xml:space="preserve"> установлены в соответствии с</w:t>
      </w:r>
      <w:r w:rsidRPr="005B209E">
        <w:rPr>
          <w:b/>
          <w:sz w:val="28"/>
          <w:szCs w:val="28"/>
        </w:rPr>
        <w:t xml:space="preserve"> </w:t>
      </w:r>
      <w:r w:rsidRPr="005B209E">
        <w:rPr>
          <w:sz w:val="28"/>
          <w:szCs w:val="28"/>
        </w:rPr>
        <w:t xml:space="preserve">Федеральным </w:t>
      </w:r>
      <w:hyperlink r:id="rId27" w:history="1">
        <w:r w:rsidRPr="005B209E">
          <w:rPr>
            <w:sz w:val="28"/>
            <w:szCs w:val="28"/>
          </w:rPr>
          <w:t>законом</w:t>
        </w:r>
      </w:hyperlink>
      <w:r>
        <w:rPr>
          <w:sz w:val="28"/>
          <w:szCs w:val="28"/>
        </w:rPr>
        <w:t xml:space="preserve"> </w:t>
      </w:r>
      <w:r w:rsidRPr="005B209E">
        <w:rPr>
          <w:sz w:val="28"/>
          <w:szCs w:val="28"/>
        </w:rPr>
        <w:t xml:space="preserve">от 21.12.2001 № 178 «О приватизации государственного и муниципального </w:t>
      </w:r>
      <w:r w:rsidRPr="005B209E">
        <w:rPr>
          <w:sz w:val="28"/>
          <w:szCs w:val="28"/>
        </w:rPr>
        <w:lastRenderedPageBreak/>
        <w:t>имущества», постановлением Правительства Российской Федерации от 26.09.2012 № 860 «Об организации и проведении продажи государственного или муниципального имущества в электронной форме», Регламентом электронной площадки и настоящей аукционной документацией.</w:t>
      </w:r>
    </w:p>
    <w:p w:rsidR="00153F5E" w:rsidRPr="00B73165" w:rsidRDefault="00153F5E" w:rsidP="00153F5E">
      <w:pPr>
        <w:pStyle w:val="a3"/>
        <w:ind w:left="0" w:right="-3" w:firstLine="426"/>
        <w:jc w:val="both"/>
        <w:rPr>
          <w:sz w:val="28"/>
          <w:szCs w:val="28"/>
        </w:rPr>
      </w:pPr>
      <w:r w:rsidRPr="005B209E">
        <w:rPr>
          <w:sz w:val="28"/>
          <w:szCs w:val="28"/>
        </w:rPr>
        <w:t xml:space="preserve">Процедура определения участников аукциона проводится в соответствии </w:t>
      </w:r>
      <w:proofErr w:type="gramStart"/>
      <w:r w:rsidRPr="005B209E">
        <w:rPr>
          <w:sz w:val="28"/>
          <w:szCs w:val="28"/>
        </w:rPr>
        <w:t>с  разделом</w:t>
      </w:r>
      <w:proofErr w:type="gramEnd"/>
      <w:r w:rsidRPr="005B209E">
        <w:rPr>
          <w:sz w:val="28"/>
          <w:szCs w:val="28"/>
        </w:rPr>
        <w:t xml:space="preserve"> 3.3 Регламента </w:t>
      </w:r>
      <w:r w:rsidRPr="005B209E">
        <w:rPr>
          <w:color w:val="000000"/>
          <w:sz w:val="28"/>
          <w:szCs w:val="28"/>
        </w:rPr>
        <w:t>универсальной торговой платформы</w:t>
      </w:r>
      <w:r w:rsidRPr="005B209E">
        <w:rPr>
          <w:sz w:val="28"/>
          <w:szCs w:val="28"/>
        </w:rPr>
        <w:t xml:space="preserve"> АО «Сбербанк – АСТ».</w:t>
      </w:r>
      <w:r w:rsidRPr="00B73165">
        <w:rPr>
          <w:sz w:val="28"/>
          <w:szCs w:val="28"/>
        </w:rPr>
        <w:t xml:space="preserve"> </w:t>
      </w:r>
    </w:p>
    <w:p w:rsidR="00153F5E" w:rsidRPr="005B209E" w:rsidRDefault="00153F5E" w:rsidP="00153F5E">
      <w:pPr>
        <w:pStyle w:val="a3"/>
        <w:numPr>
          <w:ilvl w:val="1"/>
          <w:numId w:val="1"/>
        </w:numPr>
        <w:ind w:left="0" w:right="-3" w:firstLine="426"/>
        <w:jc w:val="both"/>
        <w:rPr>
          <w:sz w:val="28"/>
          <w:szCs w:val="28"/>
        </w:rPr>
      </w:pPr>
      <w:r w:rsidRPr="00704F76">
        <w:rPr>
          <w:sz w:val="28"/>
          <w:szCs w:val="28"/>
        </w:rPr>
        <w:t xml:space="preserve"> </w:t>
      </w:r>
      <w:r w:rsidRPr="005B209E">
        <w:rPr>
          <w:sz w:val="28"/>
          <w:szCs w:val="28"/>
        </w:rPr>
        <w:t xml:space="preserve">В день определения участников аукциона, указанный в информационном сообщении,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 </w:t>
      </w:r>
    </w:p>
    <w:p w:rsidR="00153F5E" w:rsidRPr="00704F76" w:rsidRDefault="00153F5E" w:rsidP="00153F5E">
      <w:pPr>
        <w:pStyle w:val="a3"/>
        <w:numPr>
          <w:ilvl w:val="1"/>
          <w:numId w:val="1"/>
        </w:numPr>
        <w:ind w:left="0" w:right="-3" w:firstLine="426"/>
        <w:jc w:val="both"/>
        <w:rPr>
          <w:sz w:val="28"/>
          <w:szCs w:val="28"/>
        </w:rPr>
      </w:pPr>
      <w:r w:rsidRPr="00704F76">
        <w:rPr>
          <w:sz w:val="28"/>
          <w:szCs w:val="28"/>
        </w:rP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153F5E" w:rsidRPr="005B209E" w:rsidRDefault="00153F5E" w:rsidP="00153F5E">
      <w:pPr>
        <w:pStyle w:val="a3"/>
        <w:numPr>
          <w:ilvl w:val="1"/>
          <w:numId w:val="1"/>
        </w:numPr>
        <w:ind w:left="0" w:right="-3" w:firstLine="426"/>
        <w:jc w:val="both"/>
        <w:rPr>
          <w:sz w:val="28"/>
          <w:szCs w:val="28"/>
        </w:rPr>
      </w:pPr>
      <w:r w:rsidRPr="005B209E">
        <w:rPr>
          <w:sz w:val="28"/>
          <w:szCs w:val="28"/>
        </w:rPr>
        <w:t xml:space="preserve">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 (без протокола об определении участников, в том числе копии письменного протокола в виде файла). </w:t>
      </w:r>
    </w:p>
    <w:p w:rsidR="00153F5E" w:rsidRPr="00763F71" w:rsidRDefault="00153F5E" w:rsidP="00763F71">
      <w:pPr>
        <w:pStyle w:val="a3"/>
        <w:numPr>
          <w:ilvl w:val="1"/>
          <w:numId w:val="1"/>
        </w:numPr>
        <w:ind w:left="0" w:right="-3" w:firstLine="426"/>
        <w:jc w:val="both"/>
        <w:rPr>
          <w:sz w:val="28"/>
          <w:szCs w:val="28"/>
        </w:rPr>
      </w:pPr>
      <w:r w:rsidRPr="003D3DFB">
        <w:rPr>
          <w:sz w:val="28"/>
          <w:szCs w:val="28"/>
        </w:rPr>
        <w:t xml:space="preserve">Информация о претендентах, не допущенных к участию в аукционе, размещается в открытой части электронной площадки, а также на официальном сайте в сети «Интернет» для размещения информации о проведении торгов, </w:t>
      </w:r>
      <w:r w:rsidRPr="00763F71">
        <w:rPr>
          <w:sz w:val="28"/>
          <w:szCs w:val="28"/>
        </w:rPr>
        <w:t>определенном Правительством Российской Федерации, а также на сайте продавца в сети «Интернет».</w:t>
      </w:r>
    </w:p>
    <w:p w:rsidR="00153F5E" w:rsidRDefault="00153F5E" w:rsidP="00153F5E">
      <w:pPr>
        <w:pStyle w:val="a3"/>
        <w:numPr>
          <w:ilvl w:val="1"/>
          <w:numId w:val="1"/>
        </w:numPr>
        <w:ind w:left="0" w:right="-3" w:firstLine="426"/>
        <w:jc w:val="both"/>
        <w:rPr>
          <w:sz w:val="28"/>
          <w:szCs w:val="28"/>
        </w:rPr>
      </w:pPr>
      <w:r w:rsidRPr="00704F76">
        <w:rPr>
          <w:sz w:val="28"/>
          <w:szCs w:val="28"/>
        </w:rPr>
        <w:t>Претендент приобретает статус участника аукциона с момента подписания протокола о признании претендентов участниками аукциона.</w:t>
      </w:r>
    </w:p>
    <w:p w:rsidR="00153F5E" w:rsidRPr="00704F76" w:rsidRDefault="00153F5E" w:rsidP="00153F5E">
      <w:pPr>
        <w:pStyle w:val="a3"/>
        <w:numPr>
          <w:ilvl w:val="1"/>
          <w:numId w:val="1"/>
        </w:numPr>
        <w:ind w:left="0" w:right="-3" w:firstLine="426"/>
        <w:jc w:val="both"/>
        <w:rPr>
          <w:sz w:val="28"/>
          <w:szCs w:val="28"/>
        </w:rPr>
      </w:pPr>
      <w:r w:rsidRPr="00704F76">
        <w:rPr>
          <w:sz w:val="28"/>
          <w:szCs w:val="28"/>
        </w:rPr>
        <w:t>Претендент не допускается к участию в аукционе по следующим основаниям:</w:t>
      </w:r>
    </w:p>
    <w:p w:rsidR="00153F5E" w:rsidRPr="00704F76" w:rsidRDefault="00153F5E" w:rsidP="00153F5E">
      <w:pPr>
        <w:tabs>
          <w:tab w:val="left" w:pos="540"/>
        </w:tabs>
        <w:ind w:right="-3" w:firstLine="426"/>
        <w:jc w:val="both"/>
        <w:outlineLvl w:val="0"/>
        <w:rPr>
          <w:sz w:val="28"/>
          <w:szCs w:val="28"/>
        </w:rPr>
      </w:pPr>
      <w:r w:rsidRPr="00704F76">
        <w:rPr>
          <w:sz w:val="28"/>
          <w:szCs w:val="28"/>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153F5E" w:rsidRPr="00704F76" w:rsidRDefault="00153F5E" w:rsidP="00153F5E">
      <w:pPr>
        <w:tabs>
          <w:tab w:val="left" w:pos="540"/>
        </w:tabs>
        <w:ind w:right="-3" w:firstLine="426"/>
        <w:jc w:val="both"/>
        <w:outlineLvl w:val="0"/>
        <w:rPr>
          <w:sz w:val="28"/>
          <w:szCs w:val="28"/>
        </w:rPr>
      </w:pPr>
      <w:r w:rsidRPr="00704F76">
        <w:rPr>
          <w:sz w:val="28"/>
          <w:szCs w:val="28"/>
        </w:rPr>
        <w:t>б) представлены не все документы в соответствии с перечнем, указанным в информационном сообщении о проведении продажи муниципального имущества в электронной форме, или оформление представленных документов не соответствует законодательству Российской Федерации.</w:t>
      </w:r>
    </w:p>
    <w:p w:rsidR="00153F5E" w:rsidRPr="00C7324D" w:rsidRDefault="00153F5E" w:rsidP="00153F5E">
      <w:pPr>
        <w:ind w:right="-3" w:firstLine="426"/>
        <w:jc w:val="both"/>
        <w:rPr>
          <w:sz w:val="28"/>
          <w:szCs w:val="28"/>
        </w:rPr>
      </w:pPr>
      <w:r>
        <w:rPr>
          <w:sz w:val="28"/>
          <w:szCs w:val="28"/>
        </w:rPr>
        <w:t>в</w:t>
      </w:r>
      <w:r w:rsidRPr="00704F76">
        <w:rPr>
          <w:sz w:val="28"/>
          <w:szCs w:val="28"/>
        </w:rPr>
        <w:t xml:space="preserve">) заявка подана лицом, не уполномоченным претендентом на </w:t>
      </w:r>
      <w:r w:rsidRPr="00C7324D">
        <w:rPr>
          <w:sz w:val="28"/>
          <w:szCs w:val="28"/>
        </w:rPr>
        <w:t>осуществление таких действий.</w:t>
      </w:r>
    </w:p>
    <w:p w:rsidR="00153F5E" w:rsidRDefault="00153F5E" w:rsidP="00153F5E">
      <w:pPr>
        <w:pStyle w:val="a3"/>
        <w:numPr>
          <w:ilvl w:val="1"/>
          <w:numId w:val="1"/>
        </w:numPr>
        <w:ind w:left="0" w:right="-3" w:firstLine="426"/>
        <w:jc w:val="both"/>
        <w:rPr>
          <w:sz w:val="28"/>
          <w:szCs w:val="28"/>
        </w:rPr>
      </w:pPr>
      <w:r w:rsidRPr="00C7324D">
        <w:rPr>
          <w:sz w:val="28"/>
          <w:szCs w:val="28"/>
        </w:rPr>
        <w:t xml:space="preserve">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153F5E" w:rsidRPr="00C7324D" w:rsidRDefault="00153F5E" w:rsidP="00153F5E">
      <w:pPr>
        <w:pStyle w:val="a3"/>
        <w:ind w:left="0" w:right="-3" w:firstLine="426"/>
        <w:jc w:val="both"/>
        <w:rPr>
          <w:sz w:val="28"/>
          <w:szCs w:val="28"/>
        </w:rPr>
      </w:pPr>
    </w:p>
    <w:p w:rsidR="00153F5E" w:rsidRPr="00704F76" w:rsidRDefault="00153F5E" w:rsidP="00153F5E">
      <w:pPr>
        <w:pStyle w:val="a3"/>
        <w:numPr>
          <w:ilvl w:val="0"/>
          <w:numId w:val="1"/>
        </w:numPr>
        <w:ind w:left="0" w:right="-3" w:firstLine="426"/>
        <w:jc w:val="center"/>
        <w:rPr>
          <w:sz w:val="28"/>
          <w:szCs w:val="28"/>
        </w:rPr>
      </w:pPr>
      <w:r w:rsidRPr="00704F76">
        <w:rPr>
          <w:rFonts w:eastAsia="Calibri"/>
          <w:b/>
          <w:sz w:val="28"/>
          <w:szCs w:val="28"/>
          <w:lang w:eastAsia="en-US"/>
        </w:rPr>
        <w:t>Порядок проведения аукциона и определения победителя</w:t>
      </w:r>
    </w:p>
    <w:p w:rsidR="00153F5E" w:rsidRPr="00704F76" w:rsidRDefault="00153F5E" w:rsidP="00153F5E">
      <w:pPr>
        <w:pStyle w:val="a3"/>
        <w:numPr>
          <w:ilvl w:val="1"/>
          <w:numId w:val="1"/>
        </w:numPr>
        <w:ind w:left="0" w:right="-3" w:firstLine="426"/>
        <w:jc w:val="both"/>
        <w:rPr>
          <w:sz w:val="28"/>
          <w:szCs w:val="28"/>
        </w:rPr>
      </w:pPr>
      <w:r w:rsidRPr="00704F76">
        <w:rPr>
          <w:sz w:val="28"/>
          <w:szCs w:val="28"/>
        </w:rPr>
        <w:t xml:space="preserve">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 </w:t>
      </w:r>
    </w:p>
    <w:p w:rsidR="00153F5E" w:rsidRPr="00704F76" w:rsidRDefault="00153F5E" w:rsidP="00153F5E">
      <w:pPr>
        <w:pStyle w:val="a3"/>
        <w:ind w:left="0" w:right="-3" w:firstLine="426"/>
        <w:jc w:val="both"/>
        <w:rPr>
          <w:sz w:val="28"/>
          <w:szCs w:val="28"/>
        </w:rPr>
      </w:pPr>
      <w:r w:rsidRPr="00704F76">
        <w:rPr>
          <w:sz w:val="28"/>
          <w:szCs w:val="28"/>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rsidR="00153F5E" w:rsidRPr="005B209E" w:rsidRDefault="00153F5E" w:rsidP="00153F5E">
      <w:pPr>
        <w:pStyle w:val="a3"/>
        <w:numPr>
          <w:ilvl w:val="1"/>
          <w:numId w:val="1"/>
        </w:numPr>
        <w:ind w:left="0" w:right="-3" w:firstLine="426"/>
        <w:jc w:val="both"/>
        <w:rPr>
          <w:sz w:val="28"/>
          <w:szCs w:val="28"/>
        </w:rPr>
      </w:pPr>
      <w:r w:rsidRPr="00704F76">
        <w:rPr>
          <w:sz w:val="28"/>
          <w:szCs w:val="28"/>
        </w:rPr>
        <w:t xml:space="preserve"> </w:t>
      </w:r>
      <w:r w:rsidRPr="005B209E">
        <w:rPr>
          <w:sz w:val="28"/>
          <w:szCs w:val="28"/>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153F5E" w:rsidRPr="005B209E" w:rsidRDefault="00153F5E" w:rsidP="00153F5E">
      <w:pPr>
        <w:pStyle w:val="a3"/>
        <w:numPr>
          <w:ilvl w:val="1"/>
          <w:numId w:val="1"/>
        </w:numPr>
        <w:ind w:left="0" w:right="-3" w:firstLine="426"/>
        <w:jc w:val="both"/>
        <w:rPr>
          <w:sz w:val="28"/>
          <w:szCs w:val="28"/>
        </w:rPr>
      </w:pPr>
      <w:r w:rsidRPr="005B209E">
        <w:rPr>
          <w:sz w:val="28"/>
          <w:szCs w:val="28"/>
        </w:rPr>
        <w:t>Со времени начала проведения процедуры аукциона Оператором электронной площадки размещается:</w:t>
      </w:r>
    </w:p>
    <w:p w:rsidR="00153F5E" w:rsidRPr="005B209E" w:rsidRDefault="00153F5E" w:rsidP="00153F5E">
      <w:pPr>
        <w:pStyle w:val="a3"/>
        <w:ind w:left="0" w:right="-3" w:firstLine="426"/>
        <w:jc w:val="both"/>
        <w:rPr>
          <w:sz w:val="28"/>
          <w:szCs w:val="28"/>
        </w:rPr>
      </w:pPr>
      <w:r w:rsidRPr="005B209E">
        <w:rPr>
          <w:sz w:val="28"/>
          <w:szCs w:val="28"/>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153F5E" w:rsidRPr="005B209E" w:rsidRDefault="00153F5E" w:rsidP="00153F5E">
      <w:pPr>
        <w:pStyle w:val="a3"/>
        <w:ind w:left="0" w:right="-3" w:firstLine="426"/>
        <w:jc w:val="both"/>
        <w:rPr>
          <w:sz w:val="28"/>
          <w:szCs w:val="28"/>
        </w:rPr>
      </w:pPr>
      <w:r w:rsidRPr="005B209E">
        <w:rPr>
          <w:sz w:val="28"/>
          <w:szCs w:val="28"/>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153F5E" w:rsidRPr="005B209E" w:rsidRDefault="00153F5E" w:rsidP="00153F5E">
      <w:pPr>
        <w:pStyle w:val="a3"/>
        <w:numPr>
          <w:ilvl w:val="1"/>
          <w:numId w:val="1"/>
        </w:numPr>
        <w:ind w:left="0" w:right="-3" w:firstLine="426"/>
        <w:jc w:val="both"/>
        <w:rPr>
          <w:sz w:val="28"/>
          <w:szCs w:val="28"/>
        </w:rPr>
      </w:pPr>
      <w:r w:rsidRPr="005B209E">
        <w:rPr>
          <w:sz w:val="28"/>
          <w:szCs w:val="28"/>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153F5E" w:rsidRDefault="00153F5E" w:rsidP="001F5C4D">
      <w:pPr>
        <w:pStyle w:val="a3"/>
        <w:ind w:left="0" w:right="-3" w:firstLine="426"/>
        <w:jc w:val="both"/>
        <w:rPr>
          <w:sz w:val="28"/>
          <w:szCs w:val="28"/>
        </w:rPr>
      </w:pPr>
      <w:r w:rsidRPr="005B209E">
        <w:rPr>
          <w:sz w:val="28"/>
          <w:szCs w:val="28"/>
        </w:rPr>
        <w:t xml:space="preserve">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w:t>
      </w:r>
    </w:p>
    <w:p w:rsidR="00153F5E" w:rsidRPr="005B209E" w:rsidRDefault="00153F5E" w:rsidP="00153F5E">
      <w:pPr>
        <w:pStyle w:val="a3"/>
        <w:ind w:left="0" w:right="-3" w:firstLine="426"/>
        <w:jc w:val="both"/>
        <w:rPr>
          <w:sz w:val="28"/>
          <w:szCs w:val="28"/>
        </w:rPr>
      </w:pPr>
      <w:r w:rsidRPr="005B209E">
        <w:rPr>
          <w:sz w:val="28"/>
          <w:szCs w:val="28"/>
        </w:rPr>
        <w:t>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153F5E" w:rsidRPr="005B209E" w:rsidRDefault="00153F5E" w:rsidP="00153F5E">
      <w:pPr>
        <w:pStyle w:val="a3"/>
        <w:ind w:left="0" w:right="-3" w:firstLine="426"/>
        <w:jc w:val="both"/>
        <w:rPr>
          <w:sz w:val="28"/>
          <w:szCs w:val="28"/>
        </w:rPr>
      </w:pPr>
      <w:r w:rsidRPr="005B209E">
        <w:rPr>
          <w:sz w:val="28"/>
          <w:szCs w:val="28"/>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153F5E" w:rsidRPr="005B209E" w:rsidRDefault="00153F5E" w:rsidP="00153F5E">
      <w:pPr>
        <w:pStyle w:val="a3"/>
        <w:numPr>
          <w:ilvl w:val="1"/>
          <w:numId w:val="1"/>
        </w:numPr>
        <w:ind w:left="0" w:right="-3" w:firstLine="426"/>
        <w:jc w:val="both"/>
        <w:rPr>
          <w:sz w:val="28"/>
          <w:szCs w:val="28"/>
        </w:rPr>
      </w:pPr>
      <w:r w:rsidRPr="005B209E">
        <w:rPr>
          <w:sz w:val="28"/>
          <w:szCs w:val="28"/>
        </w:rPr>
        <w:t xml:space="preserve">При этом программными средствами электронной площадки обеспечивается: </w:t>
      </w:r>
    </w:p>
    <w:p w:rsidR="00153F5E" w:rsidRPr="005B209E" w:rsidRDefault="00153F5E" w:rsidP="00153F5E">
      <w:pPr>
        <w:pStyle w:val="a3"/>
        <w:ind w:left="0" w:right="-3" w:firstLine="426"/>
        <w:jc w:val="both"/>
        <w:rPr>
          <w:sz w:val="28"/>
          <w:szCs w:val="28"/>
        </w:rPr>
      </w:pPr>
      <w:r w:rsidRPr="005B209E">
        <w:rPr>
          <w:sz w:val="28"/>
          <w:szCs w:val="28"/>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153F5E" w:rsidRDefault="00153F5E" w:rsidP="00153F5E">
      <w:pPr>
        <w:pStyle w:val="a3"/>
        <w:ind w:left="0" w:right="-3" w:firstLine="426"/>
        <w:jc w:val="both"/>
        <w:rPr>
          <w:sz w:val="28"/>
          <w:szCs w:val="28"/>
        </w:rPr>
      </w:pPr>
      <w:r w:rsidRPr="005B209E">
        <w:rPr>
          <w:sz w:val="28"/>
          <w:szCs w:val="28"/>
        </w:rPr>
        <w:t xml:space="preserve">б) уведомление участника в случае, если предложение этого участника о цене имущества не может быть принято в связи с </w:t>
      </w:r>
      <w:r w:rsidRPr="00C7324D">
        <w:rPr>
          <w:sz w:val="28"/>
          <w:szCs w:val="28"/>
        </w:rPr>
        <w:t>подачей аналогичного предложения ранее другим участником.</w:t>
      </w:r>
    </w:p>
    <w:p w:rsidR="001F5C4D" w:rsidRPr="00C7324D" w:rsidRDefault="001F5C4D" w:rsidP="00153F5E">
      <w:pPr>
        <w:pStyle w:val="a3"/>
        <w:ind w:left="0" w:right="-3" w:firstLine="426"/>
        <w:jc w:val="both"/>
        <w:rPr>
          <w:sz w:val="28"/>
          <w:szCs w:val="28"/>
        </w:rPr>
      </w:pPr>
    </w:p>
    <w:p w:rsidR="00153F5E" w:rsidRPr="00C7324D" w:rsidRDefault="00153F5E" w:rsidP="00153F5E">
      <w:pPr>
        <w:pStyle w:val="a3"/>
        <w:numPr>
          <w:ilvl w:val="1"/>
          <w:numId w:val="1"/>
        </w:numPr>
        <w:ind w:left="0" w:right="-3" w:firstLine="426"/>
        <w:jc w:val="both"/>
        <w:rPr>
          <w:sz w:val="28"/>
          <w:szCs w:val="28"/>
        </w:rPr>
      </w:pPr>
      <w:r w:rsidRPr="00C7324D">
        <w:rPr>
          <w:sz w:val="28"/>
          <w:szCs w:val="28"/>
        </w:rPr>
        <w:lastRenderedPageBreak/>
        <w:t>Победителем признается участник, предложивший наиболее высокую цену имущества.</w:t>
      </w:r>
    </w:p>
    <w:p w:rsidR="00153F5E" w:rsidRPr="00C7324D" w:rsidRDefault="00153F5E" w:rsidP="00153F5E">
      <w:pPr>
        <w:pStyle w:val="a3"/>
        <w:numPr>
          <w:ilvl w:val="1"/>
          <w:numId w:val="1"/>
        </w:numPr>
        <w:ind w:left="0" w:right="-3" w:firstLine="426"/>
        <w:jc w:val="both"/>
        <w:rPr>
          <w:sz w:val="28"/>
          <w:szCs w:val="28"/>
        </w:rPr>
      </w:pPr>
      <w:r w:rsidRPr="00C7324D">
        <w:rPr>
          <w:sz w:val="28"/>
          <w:szCs w:val="28"/>
        </w:rPr>
        <w:t>Ход проведения процедуры аукциона фиксируется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153F5E" w:rsidRPr="00C7324D" w:rsidRDefault="00153F5E" w:rsidP="00153F5E">
      <w:pPr>
        <w:pStyle w:val="a3"/>
        <w:numPr>
          <w:ilvl w:val="1"/>
          <w:numId w:val="1"/>
        </w:numPr>
        <w:ind w:left="0" w:right="-3" w:firstLine="426"/>
        <w:jc w:val="both"/>
        <w:rPr>
          <w:sz w:val="28"/>
          <w:szCs w:val="28"/>
        </w:rPr>
      </w:pPr>
      <w:r w:rsidRPr="00C7324D">
        <w:rPr>
          <w:sz w:val="28"/>
          <w:szCs w:val="28"/>
        </w:rPr>
        <w:t xml:space="preserve">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w:t>
      </w:r>
      <w:r w:rsidR="00B56974">
        <w:rPr>
          <w:sz w:val="28"/>
          <w:szCs w:val="28"/>
        </w:rPr>
        <w:t>подал</w:t>
      </w:r>
      <w:r w:rsidRPr="00C7324D">
        <w:rPr>
          <w:sz w:val="28"/>
          <w:szCs w:val="28"/>
        </w:rPr>
        <w:t xml:space="preserve">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153F5E" w:rsidRPr="00C7324D" w:rsidRDefault="00153F5E" w:rsidP="00153F5E">
      <w:pPr>
        <w:pStyle w:val="a3"/>
        <w:numPr>
          <w:ilvl w:val="1"/>
          <w:numId w:val="1"/>
        </w:numPr>
        <w:ind w:left="0" w:right="-3" w:firstLine="426"/>
        <w:jc w:val="both"/>
        <w:rPr>
          <w:sz w:val="28"/>
          <w:szCs w:val="28"/>
        </w:rPr>
      </w:pPr>
      <w:r w:rsidRPr="00C7324D">
        <w:rPr>
          <w:sz w:val="28"/>
          <w:szCs w:val="28"/>
        </w:rPr>
        <w:t>Процедура аукциона считается завершенной со времени подписания продавцом протокола об итогах аукциона.</w:t>
      </w:r>
    </w:p>
    <w:p w:rsidR="00153F5E" w:rsidRPr="00C7324D" w:rsidRDefault="00153F5E" w:rsidP="00153F5E">
      <w:pPr>
        <w:pStyle w:val="a3"/>
        <w:numPr>
          <w:ilvl w:val="1"/>
          <w:numId w:val="1"/>
        </w:numPr>
        <w:ind w:left="0" w:right="-3" w:firstLine="426"/>
        <w:jc w:val="both"/>
        <w:rPr>
          <w:sz w:val="28"/>
          <w:szCs w:val="28"/>
        </w:rPr>
      </w:pPr>
      <w:r w:rsidRPr="00C7324D">
        <w:rPr>
          <w:sz w:val="28"/>
          <w:szCs w:val="28"/>
        </w:rPr>
        <w:t>Аукцион признается несостоявшимся в следующих случаях:</w:t>
      </w:r>
    </w:p>
    <w:p w:rsidR="00153F5E" w:rsidRPr="00C7324D" w:rsidRDefault="00153F5E" w:rsidP="00153F5E">
      <w:pPr>
        <w:ind w:right="-3" w:firstLine="426"/>
        <w:jc w:val="both"/>
        <w:rPr>
          <w:sz w:val="28"/>
          <w:szCs w:val="28"/>
        </w:rPr>
      </w:pPr>
      <w:r w:rsidRPr="00C7324D">
        <w:rPr>
          <w:sz w:val="28"/>
          <w:szCs w:val="28"/>
        </w:rPr>
        <w:t>а) не было подано ни одной заявки на участие либо ни один из претендентов не признан участником;</w:t>
      </w:r>
    </w:p>
    <w:p w:rsidR="00153F5E" w:rsidRPr="00C7324D" w:rsidRDefault="00153F5E" w:rsidP="00153F5E">
      <w:pPr>
        <w:autoSpaceDE w:val="0"/>
        <w:autoSpaceDN w:val="0"/>
        <w:adjustRightInd w:val="0"/>
        <w:ind w:right="-3" w:firstLine="426"/>
        <w:jc w:val="both"/>
        <w:rPr>
          <w:rFonts w:eastAsiaTheme="minorHAnsi"/>
          <w:sz w:val="28"/>
          <w:szCs w:val="28"/>
          <w:lang w:eastAsia="en-US"/>
        </w:rPr>
      </w:pPr>
      <w:r w:rsidRPr="00C7324D">
        <w:rPr>
          <w:sz w:val="28"/>
          <w:szCs w:val="28"/>
        </w:rPr>
        <w:t xml:space="preserve">б) </w:t>
      </w:r>
      <w:r w:rsidRPr="00C7324D">
        <w:rPr>
          <w:rFonts w:eastAsiaTheme="minorHAnsi"/>
          <w:sz w:val="28"/>
          <w:szCs w:val="28"/>
          <w:lang w:eastAsia="en-US"/>
        </w:rPr>
        <w:t>в случае отказа лица, признанного единственным участником аукциона, от заключения договора;</w:t>
      </w:r>
    </w:p>
    <w:p w:rsidR="00153F5E" w:rsidRPr="00C7324D" w:rsidRDefault="00153F5E" w:rsidP="00153F5E">
      <w:pPr>
        <w:ind w:right="-3" w:firstLine="426"/>
        <w:jc w:val="both"/>
        <w:rPr>
          <w:sz w:val="28"/>
          <w:szCs w:val="28"/>
        </w:rPr>
      </w:pPr>
      <w:r w:rsidRPr="00C7324D">
        <w:rPr>
          <w:sz w:val="28"/>
          <w:szCs w:val="28"/>
        </w:rPr>
        <w:t>в) ни один из участников не сделал предложение о начальной цене имущества.</w:t>
      </w:r>
    </w:p>
    <w:p w:rsidR="00153F5E" w:rsidRPr="00C7324D" w:rsidRDefault="00153F5E" w:rsidP="00153F5E">
      <w:pPr>
        <w:pStyle w:val="a3"/>
        <w:numPr>
          <w:ilvl w:val="1"/>
          <w:numId w:val="1"/>
        </w:numPr>
        <w:ind w:left="0" w:right="-3" w:firstLine="426"/>
        <w:jc w:val="both"/>
        <w:rPr>
          <w:sz w:val="28"/>
          <w:szCs w:val="28"/>
        </w:rPr>
      </w:pPr>
      <w:r w:rsidRPr="00C7324D">
        <w:rPr>
          <w:sz w:val="28"/>
          <w:szCs w:val="28"/>
        </w:rPr>
        <w:t>Решение о признании аукциона несостоявшимся оформляется протоколом.</w:t>
      </w:r>
    </w:p>
    <w:p w:rsidR="00153F5E" w:rsidRPr="00C7324D" w:rsidRDefault="00153F5E" w:rsidP="00153F5E">
      <w:pPr>
        <w:pStyle w:val="a3"/>
        <w:numPr>
          <w:ilvl w:val="1"/>
          <w:numId w:val="1"/>
        </w:numPr>
        <w:ind w:left="0" w:right="-3" w:firstLine="426"/>
        <w:jc w:val="both"/>
        <w:rPr>
          <w:sz w:val="28"/>
          <w:szCs w:val="28"/>
        </w:rPr>
      </w:pPr>
      <w:r w:rsidRPr="00C7324D">
        <w:rPr>
          <w:sz w:val="28"/>
          <w:szCs w:val="28"/>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153F5E" w:rsidRPr="00C7324D" w:rsidRDefault="00153F5E" w:rsidP="00153F5E">
      <w:pPr>
        <w:pStyle w:val="a3"/>
        <w:ind w:left="0" w:right="-3" w:firstLine="426"/>
        <w:jc w:val="both"/>
        <w:rPr>
          <w:sz w:val="28"/>
          <w:szCs w:val="28"/>
        </w:rPr>
      </w:pPr>
      <w:r w:rsidRPr="00C7324D">
        <w:rPr>
          <w:sz w:val="28"/>
          <w:szCs w:val="28"/>
        </w:rPr>
        <w:t>а) наименование имущества и иные позволяющие его индивидуализировать сведения;</w:t>
      </w:r>
    </w:p>
    <w:p w:rsidR="00153F5E" w:rsidRPr="00C7324D" w:rsidRDefault="00153F5E" w:rsidP="00153F5E">
      <w:pPr>
        <w:pStyle w:val="a3"/>
        <w:ind w:left="0" w:right="-3" w:firstLine="426"/>
        <w:jc w:val="both"/>
        <w:rPr>
          <w:sz w:val="28"/>
          <w:szCs w:val="28"/>
        </w:rPr>
      </w:pPr>
      <w:r w:rsidRPr="00C7324D">
        <w:rPr>
          <w:sz w:val="28"/>
          <w:szCs w:val="28"/>
        </w:rPr>
        <w:t>б) цена сделки;</w:t>
      </w:r>
    </w:p>
    <w:p w:rsidR="00153F5E" w:rsidRDefault="00153F5E" w:rsidP="00153F5E">
      <w:pPr>
        <w:pStyle w:val="a3"/>
        <w:ind w:left="0" w:right="-3" w:firstLine="426"/>
        <w:jc w:val="both"/>
        <w:rPr>
          <w:sz w:val="28"/>
          <w:szCs w:val="28"/>
        </w:rPr>
      </w:pPr>
      <w:r w:rsidRPr="00C7324D">
        <w:rPr>
          <w:sz w:val="28"/>
          <w:szCs w:val="28"/>
        </w:rPr>
        <w:t>в) фамилия, имя, отчество физического лица или наименование юридического лица – победителя.</w:t>
      </w:r>
    </w:p>
    <w:p w:rsidR="00153F5E" w:rsidRPr="00C7324D" w:rsidRDefault="00153F5E" w:rsidP="00153F5E">
      <w:pPr>
        <w:pStyle w:val="a3"/>
        <w:ind w:left="0" w:right="-3" w:firstLine="426"/>
        <w:jc w:val="both"/>
        <w:rPr>
          <w:sz w:val="28"/>
          <w:szCs w:val="28"/>
        </w:rPr>
      </w:pPr>
    </w:p>
    <w:p w:rsidR="00153F5E" w:rsidRPr="00C7324D" w:rsidRDefault="00153F5E" w:rsidP="00153F5E">
      <w:pPr>
        <w:pStyle w:val="a3"/>
        <w:numPr>
          <w:ilvl w:val="0"/>
          <w:numId w:val="1"/>
        </w:numPr>
        <w:ind w:left="0" w:right="-3" w:firstLine="426"/>
        <w:jc w:val="center"/>
        <w:rPr>
          <w:sz w:val="28"/>
          <w:szCs w:val="28"/>
        </w:rPr>
      </w:pPr>
      <w:r w:rsidRPr="00C7324D">
        <w:rPr>
          <w:b/>
          <w:sz w:val="28"/>
          <w:szCs w:val="28"/>
        </w:rPr>
        <w:t>Срок заключения договора купли-продажи имущества, порядок оплаты имущества</w:t>
      </w:r>
    </w:p>
    <w:p w:rsidR="00153F5E" w:rsidRPr="00C7324D" w:rsidRDefault="00153F5E" w:rsidP="00153F5E">
      <w:pPr>
        <w:pStyle w:val="a3"/>
        <w:numPr>
          <w:ilvl w:val="1"/>
          <w:numId w:val="1"/>
        </w:numPr>
        <w:ind w:left="0" w:right="-3" w:firstLine="426"/>
        <w:jc w:val="both"/>
        <w:rPr>
          <w:sz w:val="28"/>
          <w:szCs w:val="28"/>
        </w:rPr>
      </w:pPr>
      <w:r w:rsidRPr="00C7324D">
        <w:rPr>
          <w:sz w:val="28"/>
          <w:szCs w:val="28"/>
        </w:rPr>
        <w:t xml:space="preserve">Договор купли-продажи имущества </w:t>
      </w:r>
      <w:r w:rsidRPr="00C7324D">
        <w:rPr>
          <w:rFonts w:eastAsiaTheme="minorHAnsi"/>
          <w:sz w:val="28"/>
          <w:szCs w:val="28"/>
          <w:lang w:eastAsia="en-US"/>
        </w:rPr>
        <w:t>заключается в форме электронного документа с помощью</w:t>
      </w:r>
      <w:r w:rsidRPr="00C7324D">
        <w:rPr>
          <w:sz w:val="28"/>
          <w:szCs w:val="28"/>
        </w:rPr>
        <w:t xml:space="preserve"> электронной площадки, в течение 5 (пяти) рабочих дней с даты подведения итогов аукциона с победителем аукциона либо лицом, признанным единственным участником аукциона.</w:t>
      </w:r>
    </w:p>
    <w:p w:rsidR="00153F5E" w:rsidRPr="00763F71" w:rsidRDefault="00153F5E" w:rsidP="00763F71">
      <w:pPr>
        <w:pStyle w:val="a3"/>
        <w:numPr>
          <w:ilvl w:val="1"/>
          <w:numId w:val="1"/>
        </w:numPr>
        <w:ind w:left="0" w:right="-3" w:firstLine="426"/>
        <w:jc w:val="both"/>
        <w:rPr>
          <w:sz w:val="28"/>
          <w:szCs w:val="28"/>
        </w:rPr>
      </w:pPr>
      <w:r w:rsidRPr="00C7324D">
        <w:rPr>
          <w:sz w:val="28"/>
          <w:szCs w:val="28"/>
        </w:rPr>
        <w:t xml:space="preserve">При уклонении или отказе победителя аукциона либо лица, признанного единственным участником аукциона, от заключения в </w:t>
      </w:r>
      <w:r w:rsidRPr="00763F71">
        <w:rPr>
          <w:sz w:val="28"/>
          <w:szCs w:val="28"/>
        </w:rPr>
        <w:t xml:space="preserve">установленный срок договора купли-продажи имущества задаток ему </w:t>
      </w:r>
      <w:proofErr w:type="gramStart"/>
      <w:r w:rsidRPr="00763F71">
        <w:rPr>
          <w:sz w:val="28"/>
          <w:szCs w:val="28"/>
        </w:rPr>
        <w:t>не возвращается</w:t>
      </w:r>
      <w:proofErr w:type="gramEnd"/>
      <w:r w:rsidRPr="00763F71">
        <w:rPr>
          <w:sz w:val="28"/>
          <w:szCs w:val="28"/>
        </w:rPr>
        <w:t xml:space="preserve"> и он утрачивает право на заключение указанного договора.</w:t>
      </w:r>
    </w:p>
    <w:p w:rsidR="00153F5E" w:rsidRPr="00C7324D" w:rsidRDefault="00153F5E" w:rsidP="00153F5E">
      <w:pPr>
        <w:tabs>
          <w:tab w:val="left" w:pos="0"/>
        </w:tabs>
        <w:ind w:right="-3" w:firstLine="426"/>
        <w:jc w:val="both"/>
        <w:rPr>
          <w:sz w:val="28"/>
          <w:szCs w:val="28"/>
        </w:rPr>
      </w:pPr>
      <w:r w:rsidRPr="00C7324D">
        <w:rPr>
          <w:sz w:val="28"/>
          <w:szCs w:val="28"/>
        </w:rPr>
        <w:lastRenderedPageBreak/>
        <w:t xml:space="preserve">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w:t>
      </w:r>
    </w:p>
    <w:p w:rsidR="00A74F92" w:rsidRPr="00F959ED" w:rsidRDefault="00D47CB4" w:rsidP="00A74F92">
      <w:pPr>
        <w:tabs>
          <w:tab w:val="left" w:pos="0"/>
        </w:tabs>
        <w:ind w:right="-3" w:firstLine="426"/>
        <w:jc w:val="both"/>
        <w:rPr>
          <w:sz w:val="28"/>
          <w:szCs w:val="28"/>
        </w:rPr>
      </w:pPr>
      <w:r w:rsidRPr="00F959ED">
        <w:rPr>
          <w:sz w:val="28"/>
          <w:szCs w:val="28"/>
        </w:rPr>
        <w:t xml:space="preserve">Денежные средства в счет оплаты имущества подлежат перечислению победителем или лицом, признанным единственным участником аукциона, </w:t>
      </w:r>
      <w:r w:rsidR="00A74F92" w:rsidRPr="00F959ED">
        <w:rPr>
          <w:sz w:val="28"/>
          <w:szCs w:val="28"/>
        </w:rPr>
        <w:t xml:space="preserve">либо лицом </w:t>
      </w:r>
      <w:r w:rsidRPr="00F959ED">
        <w:rPr>
          <w:sz w:val="28"/>
          <w:szCs w:val="28"/>
        </w:rPr>
        <w:t>подавшим</w:t>
      </w:r>
      <w:r w:rsidR="00A74F92" w:rsidRPr="00F959ED">
        <w:rPr>
          <w:sz w:val="28"/>
          <w:szCs w:val="28"/>
        </w:rPr>
        <w:t>,</w:t>
      </w:r>
      <w:r w:rsidRPr="00F959ED">
        <w:rPr>
          <w:sz w:val="28"/>
          <w:szCs w:val="28"/>
        </w:rPr>
        <w:t xml:space="preserve"> предпоследнее предложение о цене (в случае заключения с таким лицом договора купли-продажи имущества)</w:t>
      </w:r>
      <w:r w:rsidR="00A74F92" w:rsidRPr="00F959ED">
        <w:rPr>
          <w:sz w:val="28"/>
          <w:szCs w:val="28"/>
        </w:rPr>
        <w:t xml:space="preserve">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w:t>
      </w:r>
      <w:r w:rsidR="00F959ED" w:rsidRPr="00F959ED">
        <w:rPr>
          <w:sz w:val="28"/>
          <w:szCs w:val="28"/>
        </w:rPr>
        <w:t>.</w:t>
      </w:r>
    </w:p>
    <w:p w:rsidR="00153F5E" w:rsidRPr="00F959ED" w:rsidRDefault="00A74F92" w:rsidP="00F959ED">
      <w:pPr>
        <w:tabs>
          <w:tab w:val="left" w:pos="0"/>
        </w:tabs>
        <w:ind w:right="-3" w:firstLine="426"/>
        <w:jc w:val="both"/>
        <w:rPr>
          <w:sz w:val="28"/>
          <w:szCs w:val="28"/>
        </w:rPr>
      </w:pPr>
      <w:r w:rsidRPr="00F959ED">
        <w:rPr>
          <w:sz w:val="28"/>
          <w:szCs w:val="28"/>
        </w:rPr>
        <w:t>Оплата приобретаемого имущества производится путем перечи</w:t>
      </w:r>
      <w:r w:rsidR="00F959ED" w:rsidRPr="00F959ED">
        <w:rPr>
          <w:sz w:val="28"/>
          <w:szCs w:val="28"/>
        </w:rPr>
        <w:t xml:space="preserve">сления денежных средств </w:t>
      </w:r>
      <w:r w:rsidR="00153F5E" w:rsidRPr="00F959ED">
        <w:rPr>
          <w:sz w:val="28"/>
          <w:szCs w:val="28"/>
        </w:rPr>
        <w:t>на счет по следующим реквизитам:</w:t>
      </w:r>
    </w:p>
    <w:p w:rsidR="00153F5E" w:rsidRPr="00C7324D" w:rsidRDefault="00153F5E" w:rsidP="00153F5E">
      <w:pPr>
        <w:pStyle w:val="a4"/>
        <w:ind w:right="-3" w:firstLine="426"/>
        <w:jc w:val="both"/>
        <w:rPr>
          <w:rFonts w:ascii="Times New Roman" w:hAnsi="Times New Roman" w:cs="Times New Roman"/>
          <w:sz w:val="28"/>
          <w:szCs w:val="26"/>
        </w:rPr>
      </w:pPr>
      <w:r w:rsidRPr="00C7324D">
        <w:rPr>
          <w:rFonts w:ascii="Times New Roman" w:hAnsi="Times New Roman" w:cs="Times New Roman"/>
          <w:bCs/>
          <w:sz w:val="28"/>
          <w:szCs w:val="26"/>
        </w:rPr>
        <w:t xml:space="preserve">Наименование получателя: </w:t>
      </w:r>
      <w:r w:rsidRPr="00C7324D">
        <w:rPr>
          <w:rFonts w:ascii="Times New Roman" w:hAnsi="Times New Roman" w:cs="Times New Roman"/>
          <w:sz w:val="28"/>
          <w:szCs w:val="26"/>
        </w:rPr>
        <w:t xml:space="preserve">УФК по Иркутской области (Администрация г. Бодайбо и </w:t>
      </w:r>
      <w:proofErr w:type="gramStart"/>
      <w:r w:rsidRPr="00C7324D">
        <w:rPr>
          <w:rFonts w:ascii="Times New Roman" w:hAnsi="Times New Roman" w:cs="Times New Roman"/>
          <w:sz w:val="28"/>
          <w:szCs w:val="26"/>
        </w:rPr>
        <w:t>района,  л</w:t>
      </w:r>
      <w:proofErr w:type="gramEnd"/>
      <w:r w:rsidRPr="00C7324D">
        <w:rPr>
          <w:rFonts w:ascii="Times New Roman" w:hAnsi="Times New Roman" w:cs="Times New Roman"/>
          <w:sz w:val="28"/>
          <w:szCs w:val="26"/>
        </w:rPr>
        <w:t xml:space="preserve">/с 04343008300) </w:t>
      </w:r>
    </w:p>
    <w:p w:rsidR="00153F5E" w:rsidRPr="00674E9E" w:rsidRDefault="00153F5E" w:rsidP="00B56974">
      <w:pPr>
        <w:pStyle w:val="a4"/>
        <w:ind w:right="-3" w:firstLine="426"/>
        <w:jc w:val="both"/>
        <w:rPr>
          <w:rFonts w:ascii="Times New Roman" w:hAnsi="Times New Roman" w:cs="Times New Roman"/>
          <w:sz w:val="28"/>
          <w:szCs w:val="26"/>
        </w:rPr>
      </w:pPr>
      <w:r w:rsidRPr="00C7324D">
        <w:rPr>
          <w:rFonts w:ascii="Times New Roman" w:hAnsi="Times New Roman" w:cs="Times New Roman"/>
          <w:sz w:val="28"/>
          <w:szCs w:val="26"/>
        </w:rPr>
        <w:t xml:space="preserve">Банк получателя: </w:t>
      </w:r>
      <w:r w:rsidR="00B56974" w:rsidRPr="00B56974">
        <w:rPr>
          <w:rFonts w:ascii="Times New Roman" w:hAnsi="Times New Roman" w:cs="Times New Roman"/>
          <w:sz w:val="28"/>
          <w:szCs w:val="26"/>
        </w:rPr>
        <w:t>ОКЦ № 4 Сиб</w:t>
      </w:r>
      <w:r w:rsidR="00B56974">
        <w:rPr>
          <w:rFonts w:ascii="Times New Roman" w:hAnsi="Times New Roman" w:cs="Times New Roman"/>
          <w:sz w:val="28"/>
          <w:szCs w:val="26"/>
        </w:rPr>
        <w:t xml:space="preserve">ирского ГУ Банка России // УФК </w:t>
      </w:r>
      <w:r w:rsidR="00B56974" w:rsidRPr="00B56974">
        <w:rPr>
          <w:rFonts w:ascii="Times New Roman" w:hAnsi="Times New Roman" w:cs="Times New Roman"/>
          <w:sz w:val="28"/>
          <w:szCs w:val="26"/>
        </w:rPr>
        <w:t>по Иркутской области г. Иркутск</w:t>
      </w:r>
      <w:r w:rsidR="00B56974">
        <w:rPr>
          <w:rFonts w:ascii="Times New Roman" w:hAnsi="Times New Roman" w:cs="Times New Roman"/>
          <w:sz w:val="28"/>
          <w:szCs w:val="26"/>
        </w:rPr>
        <w:t xml:space="preserve"> </w:t>
      </w:r>
    </w:p>
    <w:p w:rsidR="00153F5E" w:rsidRPr="00674E9E" w:rsidRDefault="00153F5E" w:rsidP="00153F5E">
      <w:pPr>
        <w:pStyle w:val="a4"/>
        <w:ind w:right="-3" w:firstLine="426"/>
        <w:jc w:val="both"/>
        <w:rPr>
          <w:rFonts w:ascii="Times New Roman" w:hAnsi="Times New Roman" w:cs="Times New Roman"/>
          <w:sz w:val="28"/>
          <w:szCs w:val="26"/>
        </w:rPr>
      </w:pPr>
      <w:r w:rsidRPr="00674E9E">
        <w:rPr>
          <w:rFonts w:ascii="Times New Roman" w:hAnsi="Times New Roman" w:cs="Times New Roman"/>
          <w:sz w:val="28"/>
          <w:szCs w:val="26"/>
        </w:rPr>
        <w:t>БИК ТОФК 012520101</w:t>
      </w:r>
    </w:p>
    <w:p w:rsidR="00153F5E" w:rsidRPr="00674E9E" w:rsidRDefault="00153F5E" w:rsidP="00153F5E">
      <w:pPr>
        <w:pStyle w:val="a4"/>
        <w:ind w:right="-3" w:firstLine="426"/>
        <w:jc w:val="both"/>
        <w:rPr>
          <w:rFonts w:ascii="Times New Roman" w:hAnsi="Times New Roman" w:cs="Times New Roman"/>
          <w:bCs/>
          <w:sz w:val="28"/>
          <w:szCs w:val="26"/>
        </w:rPr>
      </w:pPr>
      <w:r w:rsidRPr="00674E9E">
        <w:rPr>
          <w:rFonts w:ascii="Times New Roman" w:hAnsi="Times New Roman" w:cs="Times New Roman"/>
          <w:sz w:val="28"/>
          <w:szCs w:val="26"/>
        </w:rPr>
        <w:t xml:space="preserve">Единый казначейский счет: № </w:t>
      </w:r>
      <w:r w:rsidRPr="00674E9E">
        <w:rPr>
          <w:rFonts w:ascii="Times New Roman" w:hAnsi="Times New Roman" w:cs="Times New Roman"/>
          <w:bCs/>
          <w:sz w:val="28"/>
          <w:szCs w:val="26"/>
        </w:rPr>
        <w:t>401 028 101 453 700 000 26</w:t>
      </w:r>
    </w:p>
    <w:p w:rsidR="00153F5E" w:rsidRPr="00674E9E" w:rsidRDefault="00153F5E" w:rsidP="00153F5E">
      <w:pPr>
        <w:pStyle w:val="a4"/>
        <w:ind w:right="-3" w:firstLine="426"/>
        <w:jc w:val="both"/>
        <w:rPr>
          <w:rFonts w:ascii="Times New Roman" w:hAnsi="Times New Roman" w:cs="Times New Roman"/>
          <w:sz w:val="28"/>
          <w:szCs w:val="26"/>
        </w:rPr>
      </w:pPr>
      <w:r w:rsidRPr="00674E9E">
        <w:rPr>
          <w:rFonts w:ascii="Times New Roman" w:hAnsi="Times New Roman" w:cs="Times New Roman"/>
          <w:bCs/>
          <w:sz w:val="28"/>
          <w:szCs w:val="26"/>
        </w:rPr>
        <w:t xml:space="preserve">Казначейский счет: 031 006 430 000 000 134 00 </w:t>
      </w:r>
    </w:p>
    <w:p w:rsidR="00153F5E" w:rsidRPr="00674E9E" w:rsidRDefault="00153F5E" w:rsidP="00153F5E">
      <w:pPr>
        <w:pStyle w:val="a4"/>
        <w:ind w:right="-3" w:firstLine="426"/>
        <w:jc w:val="both"/>
        <w:rPr>
          <w:rFonts w:ascii="Times New Roman" w:hAnsi="Times New Roman" w:cs="Times New Roman"/>
          <w:sz w:val="28"/>
          <w:szCs w:val="26"/>
        </w:rPr>
      </w:pPr>
      <w:r w:rsidRPr="00674E9E">
        <w:rPr>
          <w:rFonts w:ascii="Times New Roman" w:hAnsi="Times New Roman" w:cs="Times New Roman"/>
          <w:sz w:val="28"/>
          <w:szCs w:val="26"/>
        </w:rPr>
        <w:t xml:space="preserve">ИНН 3802001340, КПП 380201001 </w:t>
      </w:r>
    </w:p>
    <w:p w:rsidR="00153F5E" w:rsidRPr="00674E9E" w:rsidRDefault="00153F5E" w:rsidP="00153F5E">
      <w:pPr>
        <w:pStyle w:val="a4"/>
        <w:ind w:right="-3" w:firstLine="426"/>
        <w:jc w:val="both"/>
        <w:rPr>
          <w:rFonts w:ascii="Times New Roman" w:hAnsi="Times New Roman" w:cs="Times New Roman"/>
          <w:sz w:val="28"/>
          <w:szCs w:val="26"/>
        </w:rPr>
      </w:pPr>
      <w:r w:rsidRPr="00674E9E">
        <w:rPr>
          <w:rFonts w:ascii="Times New Roman" w:hAnsi="Times New Roman" w:cs="Times New Roman"/>
          <w:sz w:val="28"/>
          <w:szCs w:val="26"/>
        </w:rPr>
        <w:t xml:space="preserve">ОКТМО 25602000, </w:t>
      </w:r>
    </w:p>
    <w:p w:rsidR="00153F5E" w:rsidRPr="00C232AE" w:rsidRDefault="00153F5E" w:rsidP="00153F5E">
      <w:pPr>
        <w:pStyle w:val="a3"/>
        <w:ind w:left="0" w:right="-3" w:firstLine="426"/>
        <w:jc w:val="both"/>
        <w:rPr>
          <w:sz w:val="28"/>
          <w:szCs w:val="26"/>
        </w:rPr>
      </w:pPr>
      <w:r w:rsidRPr="00674E9E">
        <w:rPr>
          <w:sz w:val="28"/>
          <w:szCs w:val="26"/>
        </w:rPr>
        <w:t xml:space="preserve">Код бюджетной </w:t>
      </w:r>
      <w:proofErr w:type="gramStart"/>
      <w:r w:rsidRPr="00674E9E">
        <w:rPr>
          <w:sz w:val="28"/>
          <w:szCs w:val="26"/>
        </w:rPr>
        <w:t>классификации:  904</w:t>
      </w:r>
      <w:proofErr w:type="gramEnd"/>
      <w:r w:rsidRPr="00674E9E">
        <w:rPr>
          <w:sz w:val="28"/>
          <w:szCs w:val="26"/>
        </w:rPr>
        <w:t xml:space="preserve"> 1 14 </w:t>
      </w:r>
      <w:r w:rsidRPr="00674E9E">
        <w:rPr>
          <w:sz w:val="28"/>
          <w:szCs w:val="26"/>
          <w:u w:val="single"/>
        </w:rPr>
        <w:t>02053 05</w:t>
      </w:r>
      <w:r w:rsidRPr="00674E9E">
        <w:rPr>
          <w:sz w:val="28"/>
          <w:szCs w:val="26"/>
        </w:rPr>
        <w:t xml:space="preserve"> 0000410.</w:t>
      </w:r>
    </w:p>
    <w:p w:rsidR="00153F5E" w:rsidRPr="00704F76" w:rsidRDefault="00153F5E" w:rsidP="00153F5E">
      <w:pPr>
        <w:pStyle w:val="ConsPlusNormal"/>
        <w:ind w:right="-3" w:firstLine="426"/>
        <w:jc w:val="both"/>
        <w:rPr>
          <w:rFonts w:ascii="Times New Roman" w:hAnsi="Times New Roman" w:cs="Times New Roman"/>
          <w:color w:val="FF0000"/>
          <w:sz w:val="28"/>
          <w:szCs w:val="28"/>
        </w:rPr>
      </w:pPr>
      <w:r w:rsidRPr="00704F76">
        <w:rPr>
          <w:rFonts w:ascii="Times New Roman" w:hAnsi="Times New Roman" w:cs="Times New Roman"/>
          <w:sz w:val="28"/>
          <w:szCs w:val="28"/>
        </w:rPr>
        <w:t>Назначение платежа: оплата за имущество по договору купли-продажи (указать номер и дату договора).</w:t>
      </w:r>
    </w:p>
    <w:p w:rsidR="00B56974" w:rsidRDefault="00A014B3" w:rsidP="00A014B3">
      <w:pPr>
        <w:pStyle w:val="a3"/>
        <w:numPr>
          <w:ilvl w:val="1"/>
          <w:numId w:val="1"/>
        </w:numPr>
        <w:ind w:left="0" w:right="-3" w:firstLine="985"/>
        <w:jc w:val="both"/>
        <w:rPr>
          <w:sz w:val="28"/>
          <w:szCs w:val="28"/>
        </w:rPr>
      </w:pPr>
      <w:r>
        <w:rPr>
          <w:sz w:val="28"/>
          <w:szCs w:val="28"/>
        </w:rPr>
        <w:t xml:space="preserve"> </w:t>
      </w:r>
      <w:r w:rsidR="00B56974" w:rsidRPr="00B56974">
        <w:rPr>
          <w:sz w:val="28"/>
          <w:szCs w:val="28"/>
        </w:rPr>
        <w:t>Задаток победителя продажи имущества или лица, признанного единственным участником аукциона (в случае заключения с таким лицом договора купли-продажи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A014B3" w:rsidRDefault="00A014B3" w:rsidP="00A014B3">
      <w:pPr>
        <w:pStyle w:val="a3"/>
        <w:ind w:left="0" w:right="-3" w:firstLine="985"/>
        <w:jc w:val="both"/>
        <w:rPr>
          <w:sz w:val="28"/>
          <w:szCs w:val="28"/>
        </w:rPr>
      </w:pPr>
      <w:r w:rsidRPr="00A014B3">
        <w:rPr>
          <w:sz w:val="28"/>
          <w:szCs w:val="28"/>
        </w:rPr>
        <w:t>Лицам, перечислившим задаток для участия в продаже имущества на аукционе, денежные средства возвращаются в следующем порядке:</w:t>
      </w:r>
    </w:p>
    <w:p w:rsidR="00E85165" w:rsidRDefault="00E85165" w:rsidP="00A014B3">
      <w:pPr>
        <w:pStyle w:val="a3"/>
        <w:ind w:left="0" w:right="-3" w:firstLine="985"/>
        <w:jc w:val="both"/>
        <w:rPr>
          <w:sz w:val="28"/>
          <w:szCs w:val="28"/>
        </w:rPr>
      </w:pPr>
      <w:r w:rsidRPr="00E85165">
        <w:rPr>
          <w:sz w:val="28"/>
          <w:szCs w:val="28"/>
        </w:rPr>
        <w:t xml:space="preserve">а) участникам, за исключением победителя, лица, подавшего предпоследнее предложение о цене, или лица, признанного единственным участником аукциона, </w:t>
      </w:r>
      <w:r w:rsidR="00423A3F">
        <w:rPr>
          <w:sz w:val="28"/>
          <w:szCs w:val="28"/>
        </w:rPr>
        <w:t xml:space="preserve">- </w:t>
      </w:r>
      <w:r w:rsidRPr="00E85165">
        <w:rPr>
          <w:sz w:val="28"/>
          <w:szCs w:val="28"/>
        </w:rPr>
        <w:t>в течение 5 календарных дней со дня подведения итогов продажи имущества;</w:t>
      </w:r>
    </w:p>
    <w:p w:rsidR="00E85165" w:rsidRDefault="00E85165" w:rsidP="00A014B3">
      <w:pPr>
        <w:pStyle w:val="a3"/>
        <w:ind w:left="0" w:right="-3" w:firstLine="985"/>
        <w:jc w:val="both"/>
        <w:rPr>
          <w:sz w:val="28"/>
          <w:szCs w:val="28"/>
        </w:rPr>
      </w:pPr>
      <w:r w:rsidRPr="00E85165">
        <w:rPr>
          <w:sz w:val="28"/>
          <w:szCs w:val="28"/>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sidR="0002607B">
        <w:rPr>
          <w:sz w:val="28"/>
          <w:szCs w:val="28"/>
        </w:rPr>
        <w:t>;</w:t>
      </w:r>
    </w:p>
    <w:p w:rsidR="00B56974" w:rsidRPr="00F959ED" w:rsidRDefault="00E85165" w:rsidP="00F959ED">
      <w:pPr>
        <w:pStyle w:val="a3"/>
        <w:ind w:left="0" w:right="-3" w:firstLine="985"/>
        <w:jc w:val="both"/>
        <w:rPr>
          <w:sz w:val="28"/>
          <w:szCs w:val="28"/>
        </w:rPr>
      </w:pPr>
      <w:r>
        <w:rPr>
          <w:sz w:val="28"/>
          <w:szCs w:val="28"/>
        </w:rPr>
        <w:t xml:space="preserve">в) </w:t>
      </w:r>
      <w:r w:rsidRPr="00E85165">
        <w:rPr>
          <w:sz w:val="28"/>
          <w:szCs w:val="28"/>
        </w:rPr>
        <w:t>лицу, подавшему предпоследнее предложение о цене, - в течение 5 календарных дней со дня заключения договора купли-продажи имущества с покупателем;</w:t>
      </w:r>
    </w:p>
    <w:p w:rsidR="00153F5E" w:rsidRDefault="00153F5E" w:rsidP="0002607B">
      <w:pPr>
        <w:pStyle w:val="a3"/>
        <w:numPr>
          <w:ilvl w:val="1"/>
          <w:numId w:val="1"/>
        </w:numPr>
        <w:ind w:left="142" w:right="-3" w:firstLine="425"/>
        <w:jc w:val="both"/>
        <w:rPr>
          <w:sz w:val="28"/>
          <w:szCs w:val="28"/>
        </w:rPr>
      </w:pPr>
      <w:r w:rsidRPr="00704F76">
        <w:rPr>
          <w:sz w:val="28"/>
          <w:szCs w:val="28"/>
        </w:rPr>
        <w:lastRenderedPageBreak/>
        <w:t>Факт оплаты имущества подтверждается выпиской со счета продавца о поступлении средств в размере и сроки, указанные в договоре купли-продажи.</w:t>
      </w:r>
    </w:p>
    <w:p w:rsidR="00153F5E" w:rsidRPr="00704F76" w:rsidRDefault="00153F5E" w:rsidP="00153F5E">
      <w:pPr>
        <w:pStyle w:val="a3"/>
        <w:ind w:left="0" w:right="-3" w:firstLine="426"/>
        <w:jc w:val="both"/>
        <w:rPr>
          <w:sz w:val="28"/>
          <w:szCs w:val="28"/>
        </w:rPr>
      </w:pPr>
    </w:p>
    <w:p w:rsidR="00153F5E" w:rsidRPr="00D6618D" w:rsidRDefault="00153F5E" w:rsidP="00153F5E">
      <w:pPr>
        <w:pStyle w:val="a3"/>
        <w:numPr>
          <w:ilvl w:val="0"/>
          <w:numId w:val="1"/>
        </w:numPr>
        <w:ind w:left="0" w:right="-3" w:firstLine="426"/>
        <w:jc w:val="center"/>
        <w:rPr>
          <w:sz w:val="28"/>
          <w:szCs w:val="28"/>
        </w:rPr>
      </w:pPr>
      <w:r w:rsidRPr="00704F76">
        <w:rPr>
          <w:b/>
          <w:sz w:val="28"/>
          <w:szCs w:val="28"/>
        </w:rPr>
        <w:t xml:space="preserve">Внесение изменений в </w:t>
      </w:r>
      <w:r>
        <w:rPr>
          <w:b/>
          <w:sz w:val="28"/>
          <w:szCs w:val="28"/>
        </w:rPr>
        <w:t>аукционную документацию</w:t>
      </w:r>
    </w:p>
    <w:p w:rsidR="00153F5E" w:rsidRDefault="00153F5E" w:rsidP="0002607B">
      <w:pPr>
        <w:pStyle w:val="a3"/>
        <w:ind w:left="142" w:right="-3" w:firstLine="425"/>
        <w:jc w:val="both"/>
        <w:rPr>
          <w:sz w:val="28"/>
          <w:szCs w:val="28"/>
        </w:rPr>
      </w:pPr>
      <w:r w:rsidRPr="00704F76">
        <w:rPr>
          <w:sz w:val="28"/>
          <w:szCs w:val="28"/>
        </w:rPr>
        <w:t>Продавец вправе принять решение о внесении изменений в настоящ</w:t>
      </w:r>
      <w:r>
        <w:rPr>
          <w:sz w:val="28"/>
          <w:szCs w:val="28"/>
        </w:rPr>
        <w:t>ую аукционную документацию</w:t>
      </w:r>
      <w:r w:rsidRPr="00704F76">
        <w:rPr>
          <w:sz w:val="28"/>
          <w:szCs w:val="28"/>
        </w:rPr>
        <w:t xml:space="preserve"> в любое время до даты окончания приема заявок. Изменение предмета продажи не допускается. Изменения, вносимые в настоящ</w:t>
      </w:r>
      <w:r>
        <w:rPr>
          <w:sz w:val="28"/>
          <w:szCs w:val="28"/>
        </w:rPr>
        <w:t>ую аукционную документацию</w:t>
      </w:r>
      <w:r w:rsidRPr="00704F76">
        <w:rPr>
          <w:sz w:val="28"/>
          <w:szCs w:val="28"/>
        </w:rPr>
        <w:t>, подлежат размещению в том же порядке, что и настоящ</w:t>
      </w:r>
      <w:r>
        <w:rPr>
          <w:sz w:val="28"/>
          <w:szCs w:val="28"/>
        </w:rPr>
        <w:t>ая аукционная документация</w:t>
      </w:r>
      <w:r w:rsidRPr="00704F76">
        <w:rPr>
          <w:sz w:val="28"/>
          <w:szCs w:val="28"/>
        </w:rPr>
        <w:t>. При этом срок подачи заявок на участие в п</w:t>
      </w:r>
      <w:r w:rsidR="0002607B">
        <w:rPr>
          <w:sz w:val="28"/>
          <w:szCs w:val="28"/>
        </w:rPr>
        <w:t>родаже муниципального имущества</w:t>
      </w:r>
      <w:r w:rsidRPr="00704F76">
        <w:rPr>
          <w:sz w:val="28"/>
          <w:szCs w:val="28"/>
        </w:rPr>
        <w:t xml:space="preserve"> должен быть продлен таким </w:t>
      </w:r>
      <w:r w:rsidRPr="00F959ED">
        <w:rPr>
          <w:sz w:val="28"/>
          <w:szCs w:val="28"/>
        </w:rPr>
        <w:t xml:space="preserve">образом, чтобы со дня размещения таких изменений до даты проведения продажи муниципального имущества он составлял не менее </w:t>
      </w:r>
      <w:proofErr w:type="gramStart"/>
      <w:r w:rsidRPr="00F959ED">
        <w:rPr>
          <w:sz w:val="28"/>
          <w:szCs w:val="28"/>
        </w:rPr>
        <w:t>30  дней</w:t>
      </w:r>
      <w:proofErr w:type="gramEnd"/>
      <w:r w:rsidRPr="00F959ED">
        <w:rPr>
          <w:sz w:val="28"/>
          <w:szCs w:val="28"/>
        </w:rPr>
        <w:t>.</w:t>
      </w:r>
    </w:p>
    <w:p w:rsidR="00423A3F" w:rsidRPr="00F959ED" w:rsidRDefault="00423A3F" w:rsidP="0002607B">
      <w:pPr>
        <w:pStyle w:val="a3"/>
        <w:ind w:left="142" w:right="-3" w:firstLine="425"/>
        <w:jc w:val="both"/>
        <w:rPr>
          <w:sz w:val="28"/>
          <w:szCs w:val="28"/>
        </w:rPr>
      </w:pPr>
    </w:p>
    <w:p w:rsidR="00153F5E" w:rsidRPr="004E35D1" w:rsidRDefault="00153F5E" w:rsidP="00153F5E">
      <w:pPr>
        <w:pStyle w:val="a3"/>
        <w:numPr>
          <w:ilvl w:val="0"/>
          <w:numId w:val="1"/>
        </w:numPr>
        <w:ind w:left="0" w:right="-3" w:firstLine="426"/>
        <w:jc w:val="both"/>
        <w:rPr>
          <w:sz w:val="28"/>
          <w:szCs w:val="28"/>
        </w:rPr>
      </w:pPr>
      <w:r w:rsidRPr="00704F76">
        <w:rPr>
          <w:b/>
          <w:sz w:val="28"/>
          <w:szCs w:val="28"/>
        </w:rPr>
        <w:t>Отказ от проведения продажи муниципального имущества</w:t>
      </w:r>
    </w:p>
    <w:p w:rsidR="00153F5E" w:rsidRDefault="00153F5E" w:rsidP="00153F5E">
      <w:pPr>
        <w:pStyle w:val="a3"/>
        <w:ind w:left="0" w:right="-3" w:firstLine="426"/>
        <w:jc w:val="both"/>
        <w:rPr>
          <w:sz w:val="28"/>
          <w:szCs w:val="28"/>
        </w:rPr>
      </w:pPr>
      <w:r w:rsidRPr="004E35D1">
        <w:rPr>
          <w:sz w:val="28"/>
          <w:szCs w:val="28"/>
        </w:rPr>
        <w:t>Продавец вправе отказаться от проведения аукциона в любое время, но не позднее, чем за три дня до наступления даты его проведения.</w:t>
      </w:r>
    </w:p>
    <w:p w:rsidR="00153F5E" w:rsidRPr="004E35D1" w:rsidRDefault="00153F5E" w:rsidP="00153F5E">
      <w:pPr>
        <w:pStyle w:val="a3"/>
        <w:ind w:left="0" w:right="-3" w:firstLine="426"/>
        <w:jc w:val="both"/>
        <w:rPr>
          <w:sz w:val="28"/>
          <w:szCs w:val="28"/>
        </w:rPr>
      </w:pPr>
    </w:p>
    <w:p w:rsidR="00153F5E" w:rsidRPr="00704F76" w:rsidRDefault="00153F5E" w:rsidP="00153F5E">
      <w:pPr>
        <w:pStyle w:val="a3"/>
        <w:numPr>
          <w:ilvl w:val="0"/>
          <w:numId w:val="1"/>
        </w:numPr>
        <w:ind w:left="0" w:right="-3" w:firstLine="426"/>
        <w:jc w:val="center"/>
        <w:rPr>
          <w:sz w:val="28"/>
          <w:szCs w:val="28"/>
        </w:rPr>
      </w:pPr>
      <w:r w:rsidRPr="00704F76">
        <w:rPr>
          <w:b/>
          <w:sz w:val="28"/>
          <w:szCs w:val="28"/>
        </w:rPr>
        <w:t>Заключительные положения</w:t>
      </w:r>
    </w:p>
    <w:p w:rsidR="00153F5E" w:rsidRDefault="00153F5E" w:rsidP="00153F5E">
      <w:pPr>
        <w:pStyle w:val="a3"/>
        <w:ind w:left="0" w:right="-3" w:firstLine="426"/>
        <w:jc w:val="both"/>
        <w:rPr>
          <w:sz w:val="28"/>
          <w:szCs w:val="28"/>
        </w:rPr>
      </w:pPr>
      <w:r w:rsidRPr="00704F76">
        <w:rPr>
          <w:sz w:val="28"/>
          <w:szCs w:val="28"/>
        </w:rPr>
        <w:t xml:space="preserve">Все вопросы, касающиеся проведения </w:t>
      </w:r>
      <w:r>
        <w:rPr>
          <w:sz w:val="28"/>
          <w:szCs w:val="28"/>
        </w:rPr>
        <w:t xml:space="preserve">аукциона по </w:t>
      </w:r>
      <w:r w:rsidRPr="00704F76">
        <w:rPr>
          <w:sz w:val="28"/>
          <w:szCs w:val="28"/>
        </w:rPr>
        <w:t>продаж</w:t>
      </w:r>
      <w:r>
        <w:rPr>
          <w:sz w:val="28"/>
          <w:szCs w:val="28"/>
        </w:rPr>
        <w:t>е</w:t>
      </w:r>
      <w:r w:rsidRPr="00704F76">
        <w:rPr>
          <w:sz w:val="28"/>
          <w:szCs w:val="28"/>
        </w:rPr>
        <w:t xml:space="preserve"> муниципального имущества в электронной форме, не нашедшие отражения в настояще</w:t>
      </w:r>
      <w:r>
        <w:rPr>
          <w:sz w:val="28"/>
          <w:szCs w:val="28"/>
        </w:rPr>
        <w:t>й аукционной документации</w:t>
      </w:r>
      <w:r w:rsidRPr="00704F76">
        <w:rPr>
          <w:sz w:val="28"/>
          <w:szCs w:val="28"/>
        </w:rPr>
        <w:t>, регулируются законодательством Российской Федерации.</w:t>
      </w:r>
    </w:p>
    <w:p w:rsidR="00153F5E" w:rsidRDefault="00153F5E" w:rsidP="00153F5E">
      <w:pPr>
        <w:pStyle w:val="a3"/>
        <w:ind w:left="0" w:right="-3" w:firstLine="426"/>
        <w:jc w:val="both"/>
        <w:rPr>
          <w:sz w:val="28"/>
          <w:szCs w:val="28"/>
        </w:rPr>
      </w:pPr>
    </w:p>
    <w:p w:rsidR="00153F5E" w:rsidRDefault="00153F5E" w:rsidP="00153F5E">
      <w:pPr>
        <w:pStyle w:val="a3"/>
        <w:ind w:left="0" w:right="-3" w:firstLine="426"/>
        <w:jc w:val="both"/>
        <w:rPr>
          <w:sz w:val="28"/>
          <w:szCs w:val="28"/>
        </w:rPr>
      </w:pPr>
    </w:p>
    <w:p w:rsidR="00153F5E" w:rsidRDefault="00153F5E" w:rsidP="00153F5E">
      <w:pPr>
        <w:pStyle w:val="a3"/>
        <w:ind w:left="0" w:right="-3" w:firstLine="426"/>
        <w:jc w:val="both"/>
        <w:rPr>
          <w:sz w:val="28"/>
          <w:szCs w:val="28"/>
        </w:rPr>
      </w:pPr>
    </w:p>
    <w:p w:rsidR="00153F5E" w:rsidRDefault="00153F5E" w:rsidP="00153F5E">
      <w:pPr>
        <w:pStyle w:val="a3"/>
        <w:ind w:left="0" w:right="-3" w:firstLine="426"/>
        <w:jc w:val="both"/>
        <w:rPr>
          <w:sz w:val="28"/>
          <w:szCs w:val="28"/>
        </w:rPr>
      </w:pPr>
    </w:p>
    <w:p w:rsidR="00153F5E" w:rsidRDefault="00153F5E" w:rsidP="00153F5E">
      <w:pPr>
        <w:pStyle w:val="a3"/>
        <w:ind w:left="0" w:right="-3" w:firstLine="426"/>
        <w:jc w:val="both"/>
        <w:rPr>
          <w:sz w:val="28"/>
          <w:szCs w:val="28"/>
        </w:rPr>
      </w:pPr>
    </w:p>
    <w:p w:rsidR="00153F5E" w:rsidRDefault="00153F5E" w:rsidP="00153F5E">
      <w:pPr>
        <w:pStyle w:val="a3"/>
        <w:ind w:left="0" w:right="-3" w:firstLine="426"/>
        <w:jc w:val="both"/>
        <w:rPr>
          <w:sz w:val="28"/>
          <w:szCs w:val="28"/>
        </w:rPr>
      </w:pPr>
    </w:p>
    <w:p w:rsidR="00153F5E" w:rsidRDefault="00153F5E" w:rsidP="00153F5E">
      <w:pPr>
        <w:pStyle w:val="a3"/>
        <w:ind w:left="-851" w:right="566" w:firstLine="709"/>
        <w:jc w:val="both"/>
        <w:rPr>
          <w:sz w:val="28"/>
          <w:szCs w:val="28"/>
        </w:rPr>
      </w:pPr>
    </w:p>
    <w:p w:rsidR="00153F5E" w:rsidRDefault="00153F5E" w:rsidP="00153F5E">
      <w:pPr>
        <w:pStyle w:val="a3"/>
        <w:ind w:left="-851" w:right="566" w:firstLine="709"/>
        <w:jc w:val="both"/>
        <w:rPr>
          <w:sz w:val="28"/>
          <w:szCs w:val="28"/>
        </w:rPr>
      </w:pPr>
    </w:p>
    <w:p w:rsidR="00153F5E" w:rsidRDefault="00153F5E" w:rsidP="00153F5E">
      <w:pPr>
        <w:pStyle w:val="a3"/>
        <w:ind w:left="-851" w:right="566" w:firstLine="709"/>
        <w:jc w:val="both"/>
        <w:rPr>
          <w:sz w:val="28"/>
          <w:szCs w:val="28"/>
        </w:rPr>
      </w:pPr>
    </w:p>
    <w:p w:rsidR="00153F5E" w:rsidRDefault="00153F5E" w:rsidP="00153F5E">
      <w:pPr>
        <w:pStyle w:val="a3"/>
        <w:ind w:left="-851" w:right="566" w:firstLine="709"/>
        <w:jc w:val="both"/>
        <w:rPr>
          <w:sz w:val="28"/>
          <w:szCs w:val="28"/>
        </w:rPr>
      </w:pPr>
    </w:p>
    <w:p w:rsidR="00153F5E" w:rsidRDefault="00153F5E" w:rsidP="00153F5E">
      <w:pPr>
        <w:pStyle w:val="a3"/>
        <w:ind w:left="-851" w:right="566" w:firstLine="709"/>
        <w:jc w:val="both"/>
        <w:rPr>
          <w:sz w:val="28"/>
          <w:szCs w:val="28"/>
        </w:rPr>
      </w:pPr>
    </w:p>
    <w:p w:rsidR="00153F5E" w:rsidRDefault="00153F5E" w:rsidP="00153F5E">
      <w:pPr>
        <w:pStyle w:val="a3"/>
        <w:ind w:left="-851" w:right="566" w:firstLine="709"/>
        <w:jc w:val="both"/>
        <w:rPr>
          <w:sz w:val="28"/>
          <w:szCs w:val="28"/>
        </w:rPr>
      </w:pPr>
    </w:p>
    <w:p w:rsidR="00153F5E" w:rsidRDefault="00153F5E" w:rsidP="00153F5E">
      <w:pPr>
        <w:pStyle w:val="a3"/>
        <w:ind w:left="-851" w:right="566" w:firstLine="709"/>
        <w:jc w:val="both"/>
        <w:rPr>
          <w:sz w:val="28"/>
          <w:szCs w:val="28"/>
        </w:rPr>
      </w:pPr>
    </w:p>
    <w:p w:rsidR="00153F5E" w:rsidRDefault="00153F5E" w:rsidP="00153F5E">
      <w:pPr>
        <w:pStyle w:val="a3"/>
        <w:ind w:left="-851" w:right="566" w:firstLine="709"/>
        <w:jc w:val="both"/>
        <w:rPr>
          <w:sz w:val="28"/>
          <w:szCs w:val="28"/>
        </w:rPr>
      </w:pPr>
    </w:p>
    <w:p w:rsidR="00423A3F" w:rsidRDefault="00423A3F" w:rsidP="00153F5E">
      <w:pPr>
        <w:pStyle w:val="a3"/>
        <w:ind w:left="-851" w:right="566" w:firstLine="709"/>
        <w:jc w:val="both"/>
        <w:rPr>
          <w:sz w:val="28"/>
          <w:szCs w:val="28"/>
        </w:rPr>
      </w:pPr>
    </w:p>
    <w:p w:rsidR="00423A3F" w:rsidRDefault="00423A3F" w:rsidP="00153F5E">
      <w:pPr>
        <w:pStyle w:val="a3"/>
        <w:ind w:left="-851" w:right="566" w:firstLine="709"/>
        <w:jc w:val="both"/>
        <w:rPr>
          <w:sz w:val="28"/>
          <w:szCs w:val="28"/>
        </w:rPr>
      </w:pPr>
    </w:p>
    <w:p w:rsidR="00423A3F" w:rsidRDefault="00423A3F" w:rsidP="00153F5E">
      <w:pPr>
        <w:pStyle w:val="a3"/>
        <w:ind w:left="-851" w:right="566" w:firstLine="709"/>
        <w:jc w:val="both"/>
        <w:rPr>
          <w:sz w:val="28"/>
          <w:szCs w:val="28"/>
        </w:rPr>
      </w:pPr>
    </w:p>
    <w:p w:rsidR="00423A3F" w:rsidRDefault="00423A3F" w:rsidP="00153F5E">
      <w:pPr>
        <w:pStyle w:val="a3"/>
        <w:ind w:left="-851" w:right="566" w:firstLine="709"/>
        <w:jc w:val="both"/>
        <w:rPr>
          <w:sz w:val="28"/>
          <w:szCs w:val="28"/>
        </w:rPr>
      </w:pPr>
    </w:p>
    <w:p w:rsidR="00423A3F" w:rsidRDefault="00423A3F" w:rsidP="00153F5E">
      <w:pPr>
        <w:pStyle w:val="a3"/>
        <w:ind w:left="-851" w:right="566" w:firstLine="709"/>
        <w:jc w:val="both"/>
        <w:rPr>
          <w:sz w:val="28"/>
          <w:szCs w:val="28"/>
        </w:rPr>
      </w:pPr>
    </w:p>
    <w:p w:rsidR="00423A3F" w:rsidRDefault="00423A3F" w:rsidP="00153F5E">
      <w:pPr>
        <w:pStyle w:val="a3"/>
        <w:ind w:left="-851" w:right="566" w:firstLine="709"/>
        <w:jc w:val="both"/>
        <w:rPr>
          <w:sz w:val="28"/>
          <w:szCs w:val="28"/>
        </w:rPr>
      </w:pPr>
    </w:p>
    <w:p w:rsidR="00153F5E" w:rsidRDefault="00153F5E" w:rsidP="00153F5E">
      <w:pPr>
        <w:pStyle w:val="a3"/>
        <w:ind w:left="-851" w:right="566" w:firstLine="709"/>
        <w:jc w:val="both"/>
        <w:rPr>
          <w:sz w:val="28"/>
          <w:szCs w:val="28"/>
        </w:rPr>
      </w:pPr>
    </w:p>
    <w:p w:rsidR="00153F5E" w:rsidRDefault="00153F5E" w:rsidP="00153F5E">
      <w:pPr>
        <w:pStyle w:val="a3"/>
        <w:ind w:left="-851" w:right="566" w:firstLine="709"/>
        <w:jc w:val="both"/>
        <w:rPr>
          <w:sz w:val="28"/>
          <w:szCs w:val="28"/>
        </w:rPr>
      </w:pPr>
    </w:p>
    <w:p w:rsidR="00153F5E" w:rsidRPr="00704F76" w:rsidRDefault="00153F5E" w:rsidP="00153F5E">
      <w:pPr>
        <w:widowControl w:val="0"/>
        <w:ind w:left="6946"/>
        <w:jc w:val="right"/>
        <w:rPr>
          <w:bCs/>
        </w:rPr>
      </w:pPr>
      <w:r w:rsidRPr="00704F76">
        <w:rPr>
          <w:bCs/>
        </w:rPr>
        <w:lastRenderedPageBreak/>
        <w:t xml:space="preserve">Приложение № 1 </w:t>
      </w:r>
    </w:p>
    <w:p w:rsidR="00153F5E" w:rsidRPr="00704F76" w:rsidRDefault="00153F5E" w:rsidP="00153F5E">
      <w:pPr>
        <w:widowControl w:val="0"/>
        <w:ind w:left="6237"/>
        <w:jc w:val="right"/>
        <w:rPr>
          <w:bCs/>
        </w:rPr>
      </w:pPr>
      <w:r w:rsidRPr="00704F76">
        <w:rPr>
          <w:bCs/>
        </w:rPr>
        <w:t xml:space="preserve">к </w:t>
      </w:r>
      <w:r>
        <w:rPr>
          <w:bCs/>
        </w:rPr>
        <w:t>а</w:t>
      </w:r>
      <w:r w:rsidRPr="00704F76">
        <w:rPr>
          <w:bCs/>
        </w:rPr>
        <w:t xml:space="preserve">укционной </w:t>
      </w:r>
      <w:r>
        <w:rPr>
          <w:bCs/>
        </w:rPr>
        <w:t>д</w:t>
      </w:r>
      <w:r w:rsidRPr="00704F76">
        <w:rPr>
          <w:bCs/>
        </w:rPr>
        <w:t>окументации</w:t>
      </w:r>
    </w:p>
    <w:p w:rsidR="00153F5E" w:rsidRDefault="00153F5E" w:rsidP="00153F5E">
      <w:pPr>
        <w:widowControl w:val="0"/>
        <w:jc w:val="center"/>
        <w:rPr>
          <w:b/>
          <w:bCs/>
        </w:rPr>
      </w:pPr>
    </w:p>
    <w:p w:rsidR="00153F5E" w:rsidRPr="00704F76" w:rsidRDefault="00153F5E" w:rsidP="00153F5E">
      <w:pPr>
        <w:widowControl w:val="0"/>
        <w:jc w:val="center"/>
        <w:rPr>
          <w:bCs/>
          <w:sz w:val="28"/>
          <w:szCs w:val="28"/>
        </w:rPr>
      </w:pPr>
      <w:r w:rsidRPr="00704F76">
        <w:rPr>
          <w:b/>
          <w:bCs/>
          <w:sz w:val="28"/>
          <w:szCs w:val="28"/>
        </w:rPr>
        <w:t>Опись документов и форм</w:t>
      </w:r>
      <w:r w:rsidRPr="00704F76">
        <w:rPr>
          <w:bCs/>
          <w:sz w:val="28"/>
          <w:szCs w:val="28"/>
        </w:rPr>
        <w:t xml:space="preserve">, </w:t>
      </w:r>
    </w:p>
    <w:p w:rsidR="00153F5E" w:rsidRPr="00D6618D" w:rsidRDefault="00153F5E" w:rsidP="00153F5E">
      <w:pPr>
        <w:pStyle w:val="a4"/>
        <w:ind w:firstLine="426"/>
        <w:jc w:val="center"/>
        <w:rPr>
          <w:rFonts w:ascii="Times New Roman" w:hAnsi="Times New Roman" w:cs="Times New Roman"/>
          <w:sz w:val="28"/>
          <w:szCs w:val="28"/>
        </w:rPr>
      </w:pPr>
      <w:r w:rsidRPr="00704F76">
        <w:rPr>
          <w:rFonts w:ascii="Times New Roman" w:hAnsi="Times New Roman" w:cs="Times New Roman"/>
          <w:sz w:val="28"/>
          <w:szCs w:val="28"/>
        </w:rPr>
        <w:t xml:space="preserve">представляемых для участия в аукционе </w:t>
      </w:r>
      <w:r w:rsidRPr="00D6618D">
        <w:rPr>
          <w:rFonts w:ascii="Times New Roman" w:hAnsi="Times New Roman" w:cs="Times New Roman"/>
          <w:sz w:val="28"/>
          <w:szCs w:val="28"/>
        </w:rPr>
        <w:t xml:space="preserve">открытого по составу участников </w:t>
      </w:r>
    </w:p>
    <w:p w:rsidR="00153F5E" w:rsidRPr="00704F76" w:rsidRDefault="00153F5E" w:rsidP="00763F71">
      <w:pPr>
        <w:pStyle w:val="a4"/>
        <w:ind w:firstLine="426"/>
        <w:jc w:val="center"/>
        <w:rPr>
          <w:rFonts w:ascii="Times New Roman" w:hAnsi="Times New Roman" w:cs="Times New Roman"/>
          <w:b/>
          <w:bCs/>
          <w:sz w:val="28"/>
          <w:szCs w:val="28"/>
        </w:rPr>
      </w:pPr>
      <w:r w:rsidRPr="00D6618D">
        <w:rPr>
          <w:rFonts w:ascii="Times New Roman" w:hAnsi="Times New Roman" w:cs="Times New Roman"/>
          <w:sz w:val="28"/>
          <w:szCs w:val="28"/>
        </w:rPr>
        <w:t xml:space="preserve">и открытого по форме подачи предложений </w:t>
      </w:r>
      <w:r w:rsidR="00763F71" w:rsidRPr="00763F71">
        <w:rPr>
          <w:rFonts w:ascii="Times New Roman" w:hAnsi="Times New Roman" w:cs="Times New Roman"/>
          <w:sz w:val="28"/>
          <w:szCs w:val="28"/>
        </w:rPr>
        <w:t xml:space="preserve">по продаже нежилого здания, с кадастровым номером: 38:22:000090:260, площадью 146,8 </w:t>
      </w:r>
      <w:proofErr w:type="gramStart"/>
      <w:r w:rsidR="00763F71" w:rsidRPr="00763F71">
        <w:rPr>
          <w:rFonts w:ascii="Times New Roman" w:hAnsi="Times New Roman" w:cs="Times New Roman"/>
          <w:sz w:val="28"/>
          <w:szCs w:val="28"/>
        </w:rPr>
        <w:t>кв.м</w:t>
      </w:r>
      <w:proofErr w:type="gramEnd"/>
      <w:r w:rsidR="00763F71" w:rsidRPr="00763F71">
        <w:rPr>
          <w:rFonts w:ascii="Times New Roman" w:hAnsi="Times New Roman" w:cs="Times New Roman"/>
          <w:sz w:val="28"/>
          <w:szCs w:val="28"/>
        </w:rPr>
        <w:t xml:space="preserve">, расположенное по адресу: Иркутская область, муниципальный район Бодайбинский, г. Бодайбо,  микрорайон </w:t>
      </w:r>
      <w:proofErr w:type="spellStart"/>
      <w:r w:rsidR="00763F71" w:rsidRPr="00763F71">
        <w:rPr>
          <w:rFonts w:ascii="Times New Roman" w:hAnsi="Times New Roman" w:cs="Times New Roman"/>
          <w:sz w:val="28"/>
          <w:szCs w:val="28"/>
        </w:rPr>
        <w:t>Бисяга</w:t>
      </w:r>
      <w:proofErr w:type="spellEnd"/>
      <w:r w:rsidR="00763F71" w:rsidRPr="00763F71">
        <w:rPr>
          <w:rFonts w:ascii="Times New Roman" w:hAnsi="Times New Roman" w:cs="Times New Roman"/>
          <w:sz w:val="28"/>
          <w:szCs w:val="28"/>
        </w:rPr>
        <w:t xml:space="preserve">, ул. Школьная, </w:t>
      </w:r>
      <w:proofErr w:type="spellStart"/>
      <w:r w:rsidR="00763F71" w:rsidRPr="00763F71">
        <w:rPr>
          <w:rFonts w:ascii="Times New Roman" w:hAnsi="Times New Roman" w:cs="Times New Roman"/>
          <w:sz w:val="28"/>
          <w:szCs w:val="28"/>
        </w:rPr>
        <w:t>зд</w:t>
      </w:r>
      <w:proofErr w:type="spellEnd"/>
      <w:r w:rsidR="00763F71" w:rsidRPr="00763F71">
        <w:rPr>
          <w:rFonts w:ascii="Times New Roman" w:hAnsi="Times New Roman" w:cs="Times New Roman"/>
          <w:sz w:val="28"/>
          <w:szCs w:val="28"/>
        </w:rPr>
        <w:t xml:space="preserve">. </w:t>
      </w:r>
      <w:proofErr w:type="gramStart"/>
      <w:r w:rsidR="00763F71" w:rsidRPr="00763F71">
        <w:rPr>
          <w:rFonts w:ascii="Times New Roman" w:hAnsi="Times New Roman" w:cs="Times New Roman"/>
          <w:sz w:val="28"/>
          <w:szCs w:val="28"/>
        </w:rPr>
        <w:t xml:space="preserve">9,   </w:t>
      </w:r>
      <w:proofErr w:type="gramEnd"/>
      <w:r w:rsidR="00763F71" w:rsidRPr="00763F71">
        <w:rPr>
          <w:rFonts w:ascii="Times New Roman" w:hAnsi="Times New Roman" w:cs="Times New Roman"/>
          <w:sz w:val="28"/>
          <w:szCs w:val="28"/>
        </w:rPr>
        <w:t xml:space="preserve">                  </w:t>
      </w:r>
      <w:r w:rsidRPr="00E3172F">
        <w:rPr>
          <w:rFonts w:ascii="Times New Roman" w:hAnsi="Times New Roman" w:cs="Times New Roman"/>
          <w:sz w:val="28"/>
          <w:szCs w:val="28"/>
        </w:rPr>
        <w:t>в</w:t>
      </w:r>
      <w:r w:rsidRPr="00D6618D">
        <w:rPr>
          <w:rFonts w:ascii="Times New Roman" w:hAnsi="Times New Roman" w:cs="Times New Roman"/>
          <w:bCs/>
          <w:sz w:val="28"/>
          <w:szCs w:val="28"/>
        </w:rPr>
        <w:t xml:space="preserve"> электронной форме</w:t>
      </w:r>
    </w:p>
    <w:p w:rsidR="00153F5E" w:rsidRPr="00704F76" w:rsidRDefault="00153F5E" w:rsidP="00153F5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8"/>
          <w:szCs w:val="28"/>
          <w:lang w:eastAsia="en-US"/>
        </w:rPr>
      </w:pPr>
      <w:r w:rsidRPr="00704F76">
        <w:rPr>
          <w:rFonts w:eastAsia="Calibri"/>
          <w:sz w:val="28"/>
          <w:szCs w:val="28"/>
          <w:lang w:eastAsia="en-US"/>
        </w:rPr>
        <w:t xml:space="preserve"> ___________________________________________________</w:t>
      </w:r>
      <w:r>
        <w:rPr>
          <w:rFonts w:eastAsia="Calibri"/>
          <w:sz w:val="28"/>
          <w:szCs w:val="28"/>
          <w:lang w:eastAsia="en-US"/>
        </w:rPr>
        <w:t>_______________</w:t>
      </w:r>
    </w:p>
    <w:p w:rsidR="00153F5E" w:rsidRPr="00704F76" w:rsidRDefault="00153F5E" w:rsidP="00153F5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i/>
          <w:szCs w:val="28"/>
          <w:lang w:eastAsia="en-US"/>
        </w:rPr>
      </w:pPr>
      <w:r w:rsidRPr="00704F76">
        <w:rPr>
          <w:rFonts w:eastAsia="Calibri"/>
          <w:i/>
          <w:szCs w:val="28"/>
          <w:lang w:eastAsia="en-US"/>
        </w:rPr>
        <w:t xml:space="preserve">(Ф.И.О. физического лица или полное наименование </w:t>
      </w:r>
      <w:proofErr w:type="spellStart"/>
      <w:r w:rsidRPr="00704F76">
        <w:rPr>
          <w:rFonts w:eastAsia="Calibri"/>
          <w:i/>
          <w:szCs w:val="28"/>
          <w:lang w:eastAsia="en-US"/>
        </w:rPr>
        <w:t>юрид</w:t>
      </w:r>
      <w:proofErr w:type="spellEnd"/>
      <w:r w:rsidRPr="00704F76">
        <w:rPr>
          <w:rFonts w:eastAsia="Calibri"/>
          <w:i/>
          <w:szCs w:val="28"/>
          <w:lang w:eastAsia="en-US"/>
        </w:rPr>
        <w:t>. лица, индивидуального предпринимателя)</w:t>
      </w:r>
    </w:p>
    <w:p w:rsidR="00153F5E" w:rsidRDefault="00153F5E" w:rsidP="00153F5E">
      <w:pPr>
        <w:pStyle w:val="a4"/>
        <w:ind w:firstLine="709"/>
        <w:jc w:val="both"/>
        <w:rPr>
          <w:rFonts w:ascii="Times New Roman" w:hAnsi="Times New Roman" w:cs="Times New Roman"/>
          <w:sz w:val="28"/>
          <w:szCs w:val="28"/>
        </w:rPr>
      </w:pPr>
      <w:r w:rsidRPr="00704F76">
        <w:rPr>
          <w:rFonts w:ascii="Times New Roman" w:eastAsia="Calibri" w:hAnsi="Times New Roman" w:cs="Times New Roman"/>
          <w:sz w:val="28"/>
          <w:szCs w:val="28"/>
          <w:lang w:eastAsia="en-US"/>
        </w:rPr>
        <w:t>подтвержда</w:t>
      </w:r>
      <w:r>
        <w:rPr>
          <w:rFonts w:ascii="Times New Roman" w:eastAsia="Calibri" w:hAnsi="Times New Roman" w:cs="Times New Roman"/>
          <w:sz w:val="28"/>
          <w:szCs w:val="28"/>
          <w:lang w:eastAsia="en-US"/>
        </w:rPr>
        <w:t>ет</w:t>
      </w:r>
      <w:r w:rsidRPr="00704F76">
        <w:rPr>
          <w:rFonts w:ascii="Times New Roman" w:eastAsia="Calibri" w:hAnsi="Times New Roman" w:cs="Times New Roman"/>
          <w:sz w:val="28"/>
          <w:szCs w:val="28"/>
          <w:lang w:eastAsia="en-US"/>
        </w:rPr>
        <w:t xml:space="preserve">, что для участия в аукционе </w:t>
      </w:r>
      <w:r w:rsidR="00763F71" w:rsidRPr="00763F71">
        <w:rPr>
          <w:rFonts w:ascii="Times New Roman" w:hAnsi="Times New Roman" w:cs="Times New Roman"/>
          <w:sz w:val="28"/>
          <w:szCs w:val="28"/>
        </w:rPr>
        <w:t xml:space="preserve">по продаже нежилого здания, с кадастровым номером: 38:22:000090:260, площадью 146,8 </w:t>
      </w:r>
      <w:proofErr w:type="gramStart"/>
      <w:r w:rsidR="00763F71" w:rsidRPr="00763F71">
        <w:rPr>
          <w:rFonts w:ascii="Times New Roman" w:hAnsi="Times New Roman" w:cs="Times New Roman"/>
          <w:sz w:val="28"/>
          <w:szCs w:val="28"/>
        </w:rPr>
        <w:t>кв.м</w:t>
      </w:r>
      <w:proofErr w:type="gramEnd"/>
      <w:r w:rsidR="00763F71" w:rsidRPr="00763F71">
        <w:rPr>
          <w:rFonts w:ascii="Times New Roman" w:hAnsi="Times New Roman" w:cs="Times New Roman"/>
          <w:sz w:val="28"/>
          <w:szCs w:val="28"/>
        </w:rPr>
        <w:t>, расположенное по адресу: Иркутская область, муниципальный район Бодайбинский, г. Бодайбо,  микрора</w:t>
      </w:r>
      <w:r w:rsidR="00763F71">
        <w:rPr>
          <w:rFonts w:ascii="Times New Roman" w:hAnsi="Times New Roman" w:cs="Times New Roman"/>
          <w:sz w:val="28"/>
          <w:szCs w:val="28"/>
        </w:rPr>
        <w:t xml:space="preserve">йон </w:t>
      </w:r>
      <w:proofErr w:type="spellStart"/>
      <w:r w:rsidR="00763F71">
        <w:rPr>
          <w:rFonts w:ascii="Times New Roman" w:hAnsi="Times New Roman" w:cs="Times New Roman"/>
          <w:sz w:val="28"/>
          <w:szCs w:val="28"/>
        </w:rPr>
        <w:t>Бисяга</w:t>
      </w:r>
      <w:proofErr w:type="spellEnd"/>
      <w:r w:rsidR="00763F71">
        <w:rPr>
          <w:rFonts w:ascii="Times New Roman" w:hAnsi="Times New Roman" w:cs="Times New Roman"/>
          <w:sz w:val="28"/>
          <w:szCs w:val="28"/>
        </w:rPr>
        <w:t xml:space="preserve">, ул. Школьная, </w:t>
      </w:r>
      <w:proofErr w:type="spellStart"/>
      <w:r w:rsidR="00763F71">
        <w:rPr>
          <w:rFonts w:ascii="Times New Roman" w:hAnsi="Times New Roman" w:cs="Times New Roman"/>
          <w:sz w:val="28"/>
          <w:szCs w:val="28"/>
        </w:rPr>
        <w:t>зд</w:t>
      </w:r>
      <w:proofErr w:type="spellEnd"/>
      <w:r w:rsidR="00763F71">
        <w:rPr>
          <w:rFonts w:ascii="Times New Roman" w:hAnsi="Times New Roman" w:cs="Times New Roman"/>
          <w:sz w:val="28"/>
          <w:szCs w:val="28"/>
        </w:rPr>
        <w:t>. 9</w:t>
      </w:r>
      <w:r w:rsidRPr="00016963">
        <w:rPr>
          <w:rFonts w:ascii="Times New Roman" w:hAnsi="Times New Roman" w:cs="Times New Roman"/>
          <w:sz w:val="28"/>
          <w:szCs w:val="28"/>
        </w:rPr>
        <w:t>,</w:t>
      </w:r>
      <w:r>
        <w:rPr>
          <w:rFonts w:ascii="Times New Roman" w:eastAsia="Calibri" w:hAnsi="Times New Roman" w:cs="Times New Roman"/>
          <w:sz w:val="28"/>
          <w:szCs w:val="28"/>
          <w:lang w:eastAsia="en-US"/>
        </w:rPr>
        <w:t xml:space="preserve"> </w:t>
      </w:r>
      <w:r w:rsidRPr="00704F76">
        <w:rPr>
          <w:rFonts w:ascii="Times New Roman" w:hAnsi="Times New Roman" w:cs="Times New Roman"/>
          <w:sz w:val="28"/>
          <w:szCs w:val="28"/>
        </w:rPr>
        <w:t>направлены ниже перечисленные документы и формы</w:t>
      </w:r>
      <w:r>
        <w:rPr>
          <w:rFonts w:ascii="Times New Roman" w:hAnsi="Times New Roman" w:cs="Times New Roman"/>
          <w:sz w:val="28"/>
          <w:szCs w:val="28"/>
        </w:rPr>
        <w:t>, установленные аукционной документацией</w:t>
      </w:r>
      <w:r w:rsidRPr="00704F76">
        <w:rPr>
          <w:rFonts w:ascii="Times New Roman" w:hAnsi="Times New Roman" w:cs="Times New Roman"/>
          <w:sz w:val="28"/>
          <w:szCs w:val="28"/>
        </w:rPr>
        <w:t xml:space="preserve">. </w:t>
      </w:r>
    </w:p>
    <w:p w:rsidR="00153F5E" w:rsidRPr="00704F76" w:rsidRDefault="00153F5E" w:rsidP="00153F5E">
      <w:pPr>
        <w:pStyle w:val="a4"/>
        <w:ind w:firstLine="709"/>
        <w:jc w:val="both"/>
        <w:rPr>
          <w:rFonts w:ascii="Times New Roman" w:hAnsi="Times New Roman" w:cs="Times New Roman"/>
          <w:sz w:val="28"/>
          <w:szCs w:val="28"/>
        </w:rPr>
      </w:pPr>
      <w:r w:rsidRPr="00704F76">
        <w:rPr>
          <w:rFonts w:ascii="Times New Roman" w:hAnsi="Times New Roman" w:cs="Times New Roman"/>
          <w:sz w:val="28"/>
          <w:szCs w:val="28"/>
        </w:rPr>
        <w:t xml:space="preserve">Документы, </w:t>
      </w:r>
      <w:r>
        <w:rPr>
          <w:rFonts w:ascii="Times New Roman" w:hAnsi="Times New Roman" w:cs="Times New Roman"/>
          <w:sz w:val="28"/>
          <w:szCs w:val="28"/>
        </w:rPr>
        <w:t>п</w:t>
      </w:r>
      <w:r w:rsidRPr="00704F76">
        <w:rPr>
          <w:rFonts w:ascii="Times New Roman" w:hAnsi="Times New Roman" w:cs="Times New Roman"/>
          <w:sz w:val="28"/>
          <w:szCs w:val="28"/>
        </w:rPr>
        <w:t xml:space="preserve">редоставленные в составе </w:t>
      </w:r>
      <w:proofErr w:type="gramStart"/>
      <w:r w:rsidRPr="00704F76">
        <w:rPr>
          <w:rFonts w:ascii="Times New Roman" w:hAnsi="Times New Roman" w:cs="Times New Roman"/>
          <w:sz w:val="28"/>
          <w:szCs w:val="28"/>
        </w:rPr>
        <w:t>заявки,  соответствуют</w:t>
      </w:r>
      <w:proofErr w:type="gramEnd"/>
      <w:r w:rsidRPr="00704F76">
        <w:rPr>
          <w:rFonts w:ascii="Times New Roman" w:hAnsi="Times New Roman" w:cs="Times New Roman"/>
          <w:sz w:val="28"/>
          <w:szCs w:val="28"/>
        </w:rPr>
        <w:t xml:space="preserve"> описи.</w:t>
      </w:r>
    </w:p>
    <w:tbl>
      <w:tblPr>
        <w:tblW w:w="9639" w:type="dxa"/>
        <w:tblInd w:w="45" w:type="dxa"/>
        <w:tblLayout w:type="fixed"/>
        <w:tblCellMar>
          <w:left w:w="45" w:type="dxa"/>
          <w:right w:w="45" w:type="dxa"/>
        </w:tblCellMar>
        <w:tblLook w:val="0000" w:firstRow="0" w:lastRow="0" w:firstColumn="0" w:lastColumn="0" w:noHBand="0" w:noVBand="0"/>
      </w:tblPr>
      <w:tblGrid>
        <w:gridCol w:w="720"/>
        <w:gridCol w:w="6651"/>
        <w:gridCol w:w="2268"/>
      </w:tblGrid>
      <w:tr w:rsidR="00153F5E" w:rsidRPr="00704F76" w:rsidTr="00342201">
        <w:trPr>
          <w:trHeight w:val="887"/>
        </w:trPr>
        <w:tc>
          <w:tcPr>
            <w:tcW w:w="720" w:type="dxa"/>
            <w:tcBorders>
              <w:top w:val="single" w:sz="2" w:space="0" w:color="auto"/>
              <w:left w:val="single" w:sz="2" w:space="0" w:color="auto"/>
              <w:bottom w:val="single" w:sz="2" w:space="0" w:color="auto"/>
              <w:right w:val="single" w:sz="2" w:space="0" w:color="auto"/>
            </w:tcBorders>
          </w:tcPr>
          <w:p w:rsidR="00153F5E" w:rsidRPr="00704F76" w:rsidRDefault="00153F5E" w:rsidP="00342201">
            <w:pPr>
              <w:jc w:val="center"/>
              <w:rPr>
                <w:rFonts w:eastAsia="Calibri"/>
                <w:szCs w:val="28"/>
                <w:lang w:eastAsia="en-US"/>
              </w:rPr>
            </w:pPr>
            <w:r w:rsidRPr="00704F76">
              <w:rPr>
                <w:rFonts w:eastAsia="Calibri"/>
                <w:szCs w:val="28"/>
                <w:lang w:eastAsia="en-US"/>
              </w:rPr>
              <w:t xml:space="preserve">№ </w:t>
            </w:r>
          </w:p>
          <w:p w:rsidR="00153F5E" w:rsidRPr="00704F76" w:rsidRDefault="00153F5E" w:rsidP="00342201">
            <w:pPr>
              <w:jc w:val="center"/>
              <w:rPr>
                <w:rFonts w:eastAsia="Calibri"/>
                <w:szCs w:val="28"/>
                <w:lang w:eastAsia="en-US"/>
              </w:rPr>
            </w:pPr>
            <w:r w:rsidRPr="00704F76">
              <w:rPr>
                <w:rFonts w:eastAsia="Calibri"/>
                <w:szCs w:val="28"/>
                <w:lang w:eastAsia="en-US"/>
              </w:rPr>
              <w:t>п/п</w:t>
            </w:r>
          </w:p>
        </w:tc>
        <w:tc>
          <w:tcPr>
            <w:tcW w:w="6651" w:type="dxa"/>
            <w:tcBorders>
              <w:top w:val="single" w:sz="2" w:space="0" w:color="auto"/>
              <w:left w:val="single" w:sz="2" w:space="0" w:color="auto"/>
              <w:bottom w:val="single" w:sz="2" w:space="0" w:color="auto"/>
              <w:right w:val="single" w:sz="2" w:space="0" w:color="auto"/>
            </w:tcBorders>
          </w:tcPr>
          <w:p w:rsidR="00153F5E" w:rsidRPr="00704F76" w:rsidRDefault="00153F5E" w:rsidP="00342201">
            <w:pPr>
              <w:jc w:val="center"/>
              <w:rPr>
                <w:rFonts w:eastAsia="Calibri"/>
                <w:szCs w:val="28"/>
                <w:lang w:eastAsia="en-US"/>
              </w:rPr>
            </w:pPr>
            <w:r w:rsidRPr="00704F76">
              <w:rPr>
                <w:rFonts w:eastAsia="Calibri"/>
                <w:szCs w:val="28"/>
                <w:lang w:eastAsia="en-US"/>
              </w:rPr>
              <w:t xml:space="preserve">Наименование документа и формы </w:t>
            </w:r>
          </w:p>
        </w:tc>
        <w:tc>
          <w:tcPr>
            <w:tcW w:w="2268" w:type="dxa"/>
            <w:tcBorders>
              <w:top w:val="single" w:sz="2" w:space="0" w:color="auto"/>
              <w:left w:val="single" w:sz="2" w:space="0" w:color="auto"/>
              <w:bottom w:val="single" w:sz="2" w:space="0" w:color="auto"/>
              <w:right w:val="single" w:sz="2" w:space="0" w:color="auto"/>
            </w:tcBorders>
          </w:tcPr>
          <w:p w:rsidR="00153F5E" w:rsidRPr="00704F76" w:rsidRDefault="00153F5E" w:rsidP="00342201">
            <w:pPr>
              <w:jc w:val="center"/>
              <w:rPr>
                <w:rFonts w:eastAsia="Calibri"/>
                <w:szCs w:val="28"/>
                <w:lang w:eastAsia="en-US"/>
              </w:rPr>
            </w:pPr>
            <w:r w:rsidRPr="00704F76">
              <w:rPr>
                <w:rFonts w:eastAsia="Calibri"/>
                <w:szCs w:val="28"/>
                <w:lang w:eastAsia="en-US"/>
              </w:rPr>
              <w:t>Общее количество листов каждого документа</w:t>
            </w:r>
          </w:p>
        </w:tc>
      </w:tr>
      <w:tr w:rsidR="00153F5E" w:rsidRPr="00704F76" w:rsidTr="00342201">
        <w:trPr>
          <w:trHeight w:val="180"/>
        </w:trPr>
        <w:tc>
          <w:tcPr>
            <w:tcW w:w="9639" w:type="dxa"/>
            <w:gridSpan w:val="3"/>
            <w:tcBorders>
              <w:top w:val="single" w:sz="2" w:space="0" w:color="auto"/>
              <w:left w:val="single" w:sz="2" w:space="0" w:color="auto"/>
              <w:bottom w:val="single" w:sz="2" w:space="0" w:color="auto"/>
              <w:right w:val="single" w:sz="2" w:space="0" w:color="auto"/>
            </w:tcBorders>
          </w:tcPr>
          <w:p w:rsidR="00153F5E" w:rsidRPr="00704F76" w:rsidRDefault="00153F5E" w:rsidP="00342201">
            <w:pPr>
              <w:ind w:firstLine="225"/>
              <w:jc w:val="center"/>
              <w:rPr>
                <w:rFonts w:eastAsia="Calibri"/>
                <w:i/>
                <w:szCs w:val="28"/>
                <w:lang w:eastAsia="en-US"/>
              </w:rPr>
            </w:pPr>
            <w:r w:rsidRPr="00704F76">
              <w:rPr>
                <w:rFonts w:eastAsia="Calibri"/>
                <w:i/>
                <w:szCs w:val="28"/>
                <w:lang w:eastAsia="en-US"/>
              </w:rPr>
              <w:t>(Каждый документ должен перечисляться в отдельной ячейке таблицы)</w:t>
            </w:r>
          </w:p>
        </w:tc>
      </w:tr>
      <w:tr w:rsidR="00153F5E" w:rsidRPr="00704F76" w:rsidTr="00342201">
        <w:trPr>
          <w:trHeight w:val="285"/>
        </w:trPr>
        <w:tc>
          <w:tcPr>
            <w:tcW w:w="720" w:type="dxa"/>
            <w:tcBorders>
              <w:top w:val="single" w:sz="2" w:space="0" w:color="auto"/>
              <w:left w:val="single" w:sz="2" w:space="0" w:color="auto"/>
              <w:bottom w:val="single" w:sz="2" w:space="0" w:color="auto"/>
              <w:right w:val="single" w:sz="2" w:space="0" w:color="auto"/>
            </w:tcBorders>
          </w:tcPr>
          <w:p w:rsidR="00153F5E" w:rsidRPr="00704F76" w:rsidRDefault="00153F5E" w:rsidP="00342201">
            <w:pPr>
              <w:jc w:val="center"/>
              <w:rPr>
                <w:rFonts w:eastAsia="Calibri"/>
                <w:szCs w:val="28"/>
                <w:lang w:eastAsia="en-US"/>
              </w:rPr>
            </w:pPr>
          </w:p>
        </w:tc>
        <w:tc>
          <w:tcPr>
            <w:tcW w:w="6651" w:type="dxa"/>
            <w:tcBorders>
              <w:top w:val="single" w:sz="2" w:space="0" w:color="auto"/>
              <w:left w:val="single" w:sz="2" w:space="0" w:color="auto"/>
              <w:bottom w:val="single" w:sz="2" w:space="0" w:color="auto"/>
              <w:right w:val="single" w:sz="2" w:space="0" w:color="auto"/>
            </w:tcBorders>
          </w:tcPr>
          <w:p w:rsidR="00153F5E" w:rsidRPr="00704F76" w:rsidRDefault="00153F5E" w:rsidP="00342201">
            <w:pPr>
              <w:rPr>
                <w:rFonts w:eastAsia="Calibri"/>
                <w:szCs w:val="28"/>
                <w:lang w:eastAsia="en-US"/>
              </w:rPr>
            </w:pPr>
          </w:p>
        </w:tc>
        <w:tc>
          <w:tcPr>
            <w:tcW w:w="2268" w:type="dxa"/>
            <w:tcBorders>
              <w:top w:val="single" w:sz="2" w:space="0" w:color="auto"/>
              <w:left w:val="single" w:sz="2" w:space="0" w:color="auto"/>
              <w:bottom w:val="single" w:sz="2" w:space="0" w:color="auto"/>
              <w:right w:val="single" w:sz="2" w:space="0" w:color="auto"/>
            </w:tcBorders>
          </w:tcPr>
          <w:p w:rsidR="00153F5E" w:rsidRPr="00704F76" w:rsidRDefault="00153F5E" w:rsidP="00342201">
            <w:pPr>
              <w:rPr>
                <w:rFonts w:eastAsia="Calibri"/>
                <w:szCs w:val="28"/>
                <w:lang w:eastAsia="en-US"/>
              </w:rPr>
            </w:pPr>
          </w:p>
        </w:tc>
      </w:tr>
      <w:tr w:rsidR="00153F5E" w:rsidRPr="00704F76" w:rsidTr="00342201">
        <w:trPr>
          <w:trHeight w:val="285"/>
        </w:trPr>
        <w:tc>
          <w:tcPr>
            <w:tcW w:w="720" w:type="dxa"/>
            <w:tcBorders>
              <w:top w:val="single" w:sz="2" w:space="0" w:color="auto"/>
              <w:left w:val="single" w:sz="2" w:space="0" w:color="auto"/>
              <w:bottom w:val="single" w:sz="2" w:space="0" w:color="auto"/>
              <w:right w:val="single" w:sz="2" w:space="0" w:color="auto"/>
            </w:tcBorders>
          </w:tcPr>
          <w:p w:rsidR="00153F5E" w:rsidRPr="00704F76" w:rsidRDefault="00153F5E" w:rsidP="00342201">
            <w:pPr>
              <w:jc w:val="center"/>
              <w:rPr>
                <w:rFonts w:eastAsia="Calibri"/>
                <w:szCs w:val="28"/>
                <w:lang w:eastAsia="en-US"/>
              </w:rPr>
            </w:pPr>
          </w:p>
        </w:tc>
        <w:tc>
          <w:tcPr>
            <w:tcW w:w="6651" w:type="dxa"/>
            <w:tcBorders>
              <w:top w:val="single" w:sz="2" w:space="0" w:color="auto"/>
              <w:left w:val="single" w:sz="2" w:space="0" w:color="auto"/>
              <w:bottom w:val="single" w:sz="2" w:space="0" w:color="auto"/>
              <w:right w:val="single" w:sz="2" w:space="0" w:color="auto"/>
            </w:tcBorders>
          </w:tcPr>
          <w:p w:rsidR="00153F5E" w:rsidRPr="00704F76" w:rsidRDefault="00153F5E" w:rsidP="00342201">
            <w:pPr>
              <w:rPr>
                <w:rFonts w:eastAsia="Calibri"/>
                <w:szCs w:val="28"/>
                <w:lang w:eastAsia="en-US"/>
              </w:rPr>
            </w:pPr>
          </w:p>
        </w:tc>
        <w:tc>
          <w:tcPr>
            <w:tcW w:w="2268" w:type="dxa"/>
            <w:tcBorders>
              <w:top w:val="single" w:sz="2" w:space="0" w:color="auto"/>
              <w:left w:val="single" w:sz="2" w:space="0" w:color="auto"/>
              <w:bottom w:val="single" w:sz="2" w:space="0" w:color="auto"/>
              <w:right w:val="single" w:sz="2" w:space="0" w:color="auto"/>
            </w:tcBorders>
          </w:tcPr>
          <w:p w:rsidR="00153F5E" w:rsidRPr="00704F76" w:rsidRDefault="00153F5E" w:rsidP="00342201">
            <w:pPr>
              <w:rPr>
                <w:rFonts w:eastAsia="Calibri"/>
                <w:szCs w:val="28"/>
                <w:lang w:eastAsia="en-US"/>
              </w:rPr>
            </w:pPr>
          </w:p>
        </w:tc>
      </w:tr>
      <w:tr w:rsidR="00153F5E" w:rsidRPr="00704F76" w:rsidTr="00342201">
        <w:trPr>
          <w:trHeight w:val="285"/>
        </w:trPr>
        <w:tc>
          <w:tcPr>
            <w:tcW w:w="720" w:type="dxa"/>
            <w:tcBorders>
              <w:top w:val="single" w:sz="2" w:space="0" w:color="auto"/>
              <w:left w:val="single" w:sz="2" w:space="0" w:color="auto"/>
              <w:bottom w:val="single" w:sz="2" w:space="0" w:color="auto"/>
              <w:right w:val="single" w:sz="2" w:space="0" w:color="auto"/>
            </w:tcBorders>
          </w:tcPr>
          <w:p w:rsidR="00153F5E" w:rsidRPr="00704F76" w:rsidRDefault="00153F5E" w:rsidP="00342201">
            <w:pPr>
              <w:jc w:val="center"/>
              <w:rPr>
                <w:rFonts w:eastAsia="Calibri"/>
                <w:szCs w:val="28"/>
                <w:lang w:eastAsia="en-US"/>
              </w:rPr>
            </w:pPr>
          </w:p>
        </w:tc>
        <w:tc>
          <w:tcPr>
            <w:tcW w:w="6651" w:type="dxa"/>
            <w:tcBorders>
              <w:top w:val="single" w:sz="2" w:space="0" w:color="auto"/>
              <w:left w:val="single" w:sz="2" w:space="0" w:color="auto"/>
              <w:bottom w:val="single" w:sz="2" w:space="0" w:color="auto"/>
              <w:right w:val="single" w:sz="2" w:space="0" w:color="auto"/>
            </w:tcBorders>
          </w:tcPr>
          <w:p w:rsidR="00153F5E" w:rsidRPr="00704F76" w:rsidRDefault="00153F5E" w:rsidP="00342201">
            <w:pPr>
              <w:rPr>
                <w:rFonts w:eastAsia="Calibri"/>
                <w:szCs w:val="28"/>
                <w:lang w:eastAsia="en-US"/>
              </w:rPr>
            </w:pPr>
          </w:p>
        </w:tc>
        <w:tc>
          <w:tcPr>
            <w:tcW w:w="2268" w:type="dxa"/>
            <w:tcBorders>
              <w:top w:val="single" w:sz="2" w:space="0" w:color="auto"/>
              <w:left w:val="single" w:sz="2" w:space="0" w:color="auto"/>
              <w:bottom w:val="single" w:sz="2" w:space="0" w:color="auto"/>
              <w:right w:val="single" w:sz="2" w:space="0" w:color="auto"/>
            </w:tcBorders>
          </w:tcPr>
          <w:p w:rsidR="00153F5E" w:rsidRPr="00704F76" w:rsidRDefault="00153F5E" w:rsidP="00342201">
            <w:pPr>
              <w:rPr>
                <w:rFonts w:eastAsia="Calibri"/>
                <w:szCs w:val="28"/>
                <w:lang w:eastAsia="en-US"/>
              </w:rPr>
            </w:pPr>
          </w:p>
        </w:tc>
      </w:tr>
      <w:tr w:rsidR="00153F5E" w:rsidRPr="00704F76" w:rsidTr="00342201">
        <w:trPr>
          <w:trHeight w:val="285"/>
        </w:trPr>
        <w:tc>
          <w:tcPr>
            <w:tcW w:w="720" w:type="dxa"/>
            <w:tcBorders>
              <w:top w:val="single" w:sz="2" w:space="0" w:color="auto"/>
              <w:left w:val="single" w:sz="2" w:space="0" w:color="auto"/>
              <w:bottom w:val="single" w:sz="2" w:space="0" w:color="auto"/>
              <w:right w:val="single" w:sz="2" w:space="0" w:color="auto"/>
            </w:tcBorders>
          </w:tcPr>
          <w:p w:rsidR="00153F5E" w:rsidRPr="00704F76" w:rsidRDefault="00153F5E" w:rsidP="00342201">
            <w:pPr>
              <w:jc w:val="center"/>
              <w:rPr>
                <w:rFonts w:eastAsia="Calibri"/>
                <w:szCs w:val="28"/>
                <w:lang w:eastAsia="en-US"/>
              </w:rPr>
            </w:pPr>
          </w:p>
        </w:tc>
        <w:tc>
          <w:tcPr>
            <w:tcW w:w="6651" w:type="dxa"/>
            <w:tcBorders>
              <w:top w:val="single" w:sz="2" w:space="0" w:color="auto"/>
              <w:left w:val="single" w:sz="2" w:space="0" w:color="auto"/>
              <w:bottom w:val="single" w:sz="2" w:space="0" w:color="auto"/>
              <w:right w:val="single" w:sz="2" w:space="0" w:color="auto"/>
            </w:tcBorders>
          </w:tcPr>
          <w:p w:rsidR="00153F5E" w:rsidRPr="00704F76" w:rsidRDefault="00153F5E" w:rsidP="00342201">
            <w:pPr>
              <w:rPr>
                <w:rFonts w:eastAsia="Calibri"/>
                <w:szCs w:val="28"/>
                <w:lang w:eastAsia="en-US"/>
              </w:rPr>
            </w:pPr>
          </w:p>
        </w:tc>
        <w:tc>
          <w:tcPr>
            <w:tcW w:w="2268" w:type="dxa"/>
            <w:tcBorders>
              <w:top w:val="single" w:sz="2" w:space="0" w:color="auto"/>
              <w:left w:val="single" w:sz="2" w:space="0" w:color="auto"/>
              <w:bottom w:val="single" w:sz="2" w:space="0" w:color="auto"/>
              <w:right w:val="single" w:sz="2" w:space="0" w:color="auto"/>
            </w:tcBorders>
          </w:tcPr>
          <w:p w:rsidR="00153F5E" w:rsidRPr="00704F76" w:rsidRDefault="00153F5E" w:rsidP="00342201">
            <w:pPr>
              <w:rPr>
                <w:rFonts w:eastAsia="Calibri"/>
                <w:szCs w:val="28"/>
                <w:lang w:eastAsia="en-US"/>
              </w:rPr>
            </w:pPr>
          </w:p>
        </w:tc>
      </w:tr>
      <w:tr w:rsidR="00153F5E" w:rsidRPr="00704F76" w:rsidTr="00342201">
        <w:trPr>
          <w:trHeight w:val="285"/>
        </w:trPr>
        <w:tc>
          <w:tcPr>
            <w:tcW w:w="720" w:type="dxa"/>
            <w:tcBorders>
              <w:top w:val="single" w:sz="2" w:space="0" w:color="auto"/>
              <w:left w:val="single" w:sz="2" w:space="0" w:color="auto"/>
              <w:bottom w:val="single" w:sz="2" w:space="0" w:color="auto"/>
              <w:right w:val="single" w:sz="2" w:space="0" w:color="auto"/>
            </w:tcBorders>
          </w:tcPr>
          <w:p w:rsidR="00153F5E" w:rsidRPr="00704F76" w:rsidRDefault="00153F5E" w:rsidP="00342201">
            <w:pPr>
              <w:jc w:val="center"/>
              <w:rPr>
                <w:rFonts w:eastAsia="Calibri"/>
                <w:szCs w:val="28"/>
                <w:lang w:eastAsia="en-US"/>
              </w:rPr>
            </w:pPr>
          </w:p>
        </w:tc>
        <w:tc>
          <w:tcPr>
            <w:tcW w:w="6651" w:type="dxa"/>
            <w:tcBorders>
              <w:top w:val="single" w:sz="2" w:space="0" w:color="auto"/>
              <w:left w:val="single" w:sz="2" w:space="0" w:color="auto"/>
              <w:bottom w:val="single" w:sz="2" w:space="0" w:color="auto"/>
              <w:right w:val="single" w:sz="2" w:space="0" w:color="auto"/>
            </w:tcBorders>
          </w:tcPr>
          <w:p w:rsidR="00153F5E" w:rsidRPr="00704F76" w:rsidRDefault="00153F5E" w:rsidP="00342201">
            <w:pPr>
              <w:rPr>
                <w:rFonts w:eastAsia="Calibri"/>
                <w:szCs w:val="28"/>
                <w:lang w:eastAsia="en-US"/>
              </w:rPr>
            </w:pPr>
          </w:p>
        </w:tc>
        <w:tc>
          <w:tcPr>
            <w:tcW w:w="2268" w:type="dxa"/>
            <w:tcBorders>
              <w:top w:val="single" w:sz="2" w:space="0" w:color="auto"/>
              <w:left w:val="single" w:sz="2" w:space="0" w:color="auto"/>
              <w:bottom w:val="single" w:sz="2" w:space="0" w:color="auto"/>
              <w:right w:val="single" w:sz="2" w:space="0" w:color="auto"/>
            </w:tcBorders>
          </w:tcPr>
          <w:p w:rsidR="00153F5E" w:rsidRPr="00704F76" w:rsidRDefault="00153F5E" w:rsidP="00342201">
            <w:pPr>
              <w:rPr>
                <w:rFonts w:eastAsia="Calibri"/>
                <w:szCs w:val="28"/>
                <w:lang w:eastAsia="en-US"/>
              </w:rPr>
            </w:pPr>
          </w:p>
        </w:tc>
      </w:tr>
    </w:tbl>
    <w:p w:rsidR="00153F5E" w:rsidRDefault="00153F5E" w:rsidP="00153F5E">
      <w:pPr>
        <w:jc w:val="both"/>
        <w:rPr>
          <w:rFonts w:eastAsia="Calibri"/>
          <w:sz w:val="28"/>
          <w:szCs w:val="28"/>
          <w:lang w:eastAsia="en-US"/>
        </w:rPr>
      </w:pPr>
    </w:p>
    <w:p w:rsidR="00153F5E" w:rsidRDefault="00153F5E" w:rsidP="00153F5E">
      <w:pPr>
        <w:jc w:val="both"/>
        <w:rPr>
          <w:rFonts w:eastAsia="Calibri"/>
          <w:sz w:val="28"/>
          <w:szCs w:val="28"/>
          <w:lang w:eastAsia="en-US"/>
        </w:rPr>
      </w:pPr>
      <w:r w:rsidRPr="00704F76">
        <w:rPr>
          <w:rFonts w:eastAsia="Calibri"/>
          <w:sz w:val="28"/>
          <w:szCs w:val="28"/>
          <w:lang w:eastAsia="en-US"/>
        </w:rPr>
        <w:t>Заявитель или представитель заявителя:</w:t>
      </w:r>
    </w:p>
    <w:p w:rsidR="00153F5E" w:rsidRPr="00704F76" w:rsidRDefault="00153F5E" w:rsidP="00153F5E">
      <w:pPr>
        <w:jc w:val="both"/>
        <w:rPr>
          <w:rFonts w:eastAsia="Calibri"/>
          <w:sz w:val="28"/>
          <w:szCs w:val="28"/>
          <w:lang w:eastAsia="en-US"/>
        </w:rPr>
      </w:pPr>
    </w:p>
    <w:p w:rsidR="00153F5E" w:rsidRPr="00704F76" w:rsidRDefault="00153F5E" w:rsidP="00153F5E">
      <w:pPr>
        <w:jc w:val="both"/>
        <w:rPr>
          <w:rFonts w:eastAsia="Calibri"/>
          <w:sz w:val="28"/>
          <w:szCs w:val="28"/>
          <w:lang w:eastAsia="en-US"/>
        </w:rPr>
      </w:pPr>
      <w:r w:rsidRPr="00704F76">
        <w:rPr>
          <w:rFonts w:eastAsia="Calibri"/>
          <w:sz w:val="28"/>
          <w:szCs w:val="28"/>
          <w:lang w:eastAsia="en-US"/>
        </w:rPr>
        <w:t>______________________________________________</w:t>
      </w:r>
      <w:r>
        <w:rPr>
          <w:rFonts w:eastAsia="Calibri"/>
          <w:sz w:val="28"/>
          <w:szCs w:val="28"/>
          <w:lang w:eastAsia="en-US"/>
        </w:rPr>
        <w:t>_________</w:t>
      </w:r>
      <w:r w:rsidRPr="00704F76">
        <w:rPr>
          <w:rFonts w:eastAsia="Calibri"/>
          <w:sz w:val="28"/>
          <w:szCs w:val="28"/>
          <w:lang w:eastAsia="en-US"/>
        </w:rPr>
        <w:t xml:space="preserve">___________                    </w:t>
      </w:r>
    </w:p>
    <w:p w:rsidR="00153F5E" w:rsidRDefault="00153F5E" w:rsidP="00153F5E">
      <w:pPr>
        <w:rPr>
          <w:rFonts w:eastAsia="Calibri"/>
          <w:sz w:val="28"/>
          <w:szCs w:val="28"/>
          <w:lang w:eastAsia="en-US"/>
        </w:rPr>
      </w:pPr>
      <w:r w:rsidRPr="00704F76">
        <w:rPr>
          <w:rFonts w:eastAsia="Calibri"/>
          <w:sz w:val="28"/>
          <w:szCs w:val="28"/>
          <w:lang w:eastAsia="en-US"/>
        </w:rPr>
        <w:t xml:space="preserve">       подпись                        фамилия, имя, отчество (полностью) </w:t>
      </w:r>
    </w:p>
    <w:p w:rsidR="00153F5E" w:rsidRDefault="00153F5E" w:rsidP="00153F5E">
      <w:pPr>
        <w:rPr>
          <w:rFonts w:eastAsia="Calibri"/>
          <w:sz w:val="28"/>
          <w:szCs w:val="28"/>
          <w:lang w:eastAsia="en-US"/>
        </w:rPr>
      </w:pPr>
    </w:p>
    <w:p w:rsidR="00153F5E" w:rsidRDefault="00153F5E" w:rsidP="00153F5E">
      <w:pPr>
        <w:jc w:val="both"/>
        <w:rPr>
          <w:rFonts w:eastAsia="Calibri"/>
          <w:bCs/>
          <w:sz w:val="28"/>
          <w:szCs w:val="28"/>
          <w:lang w:eastAsia="en-US"/>
        </w:rPr>
      </w:pPr>
      <w:r w:rsidRPr="00704F76">
        <w:rPr>
          <w:rFonts w:eastAsia="Calibri"/>
          <w:bCs/>
          <w:sz w:val="28"/>
          <w:szCs w:val="28"/>
          <w:lang w:eastAsia="en-US"/>
        </w:rPr>
        <w:t xml:space="preserve">     М.П. </w:t>
      </w:r>
      <w:r>
        <w:rPr>
          <w:rFonts w:eastAsia="Calibri"/>
          <w:bCs/>
          <w:sz w:val="28"/>
          <w:szCs w:val="28"/>
          <w:lang w:eastAsia="en-US"/>
        </w:rPr>
        <w:t>(при наличии)</w:t>
      </w:r>
    </w:p>
    <w:p w:rsidR="00153F5E" w:rsidRDefault="00153F5E" w:rsidP="00153F5E">
      <w:pPr>
        <w:jc w:val="both"/>
        <w:rPr>
          <w:rFonts w:eastAsia="Calibri"/>
          <w:bCs/>
          <w:sz w:val="28"/>
          <w:szCs w:val="28"/>
          <w:lang w:eastAsia="en-US"/>
        </w:rPr>
      </w:pPr>
    </w:p>
    <w:p w:rsidR="00153F5E" w:rsidRDefault="00153F5E" w:rsidP="00153F5E">
      <w:pPr>
        <w:jc w:val="both"/>
        <w:rPr>
          <w:rFonts w:eastAsia="Calibri"/>
          <w:bCs/>
          <w:sz w:val="28"/>
          <w:szCs w:val="28"/>
          <w:lang w:eastAsia="en-US"/>
        </w:rPr>
      </w:pPr>
    </w:p>
    <w:p w:rsidR="00153F5E" w:rsidRDefault="00153F5E" w:rsidP="00153F5E">
      <w:pPr>
        <w:widowControl w:val="0"/>
        <w:ind w:left="6946"/>
        <w:jc w:val="right"/>
        <w:rPr>
          <w:bCs/>
        </w:rPr>
      </w:pPr>
    </w:p>
    <w:p w:rsidR="00153F5E" w:rsidRDefault="00153F5E" w:rsidP="00153F5E">
      <w:pPr>
        <w:widowControl w:val="0"/>
        <w:ind w:left="6946"/>
        <w:jc w:val="right"/>
        <w:rPr>
          <w:bCs/>
        </w:rPr>
      </w:pPr>
    </w:p>
    <w:p w:rsidR="00153F5E" w:rsidRDefault="00153F5E" w:rsidP="00153F5E">
      <w:pPr>
        <w:widowControl w:val="0"/>
        <w:ind w:left="6946"/>
        <w:jc w:val="right"/>
        <w:rPr>
          <w:bCs/>
        </w:rPr>
      </w:pPr>
    </w:p>
    <w:p w:rsidR="00153F5E" w:rsidRDefault="00153F5E" w:rsidP="00153F5E">
      <w:pPr>
        <w:widowControl w:val="0"/>
        <w:ind w:left="6946"/>
        <w:jc w:val="right"/>
        <w:rPr>
          <w:bCs/>
        </w:rPr>
      </w:pPr>
    </w:p>
    <w:p w:rsidR="00153F5E" w:rsidRDefault="00153F5E" w:rsidP="00153F5E">
      <w:pPr>
        <w:widowControl w:val="0"/>
        <w:ind w:left="6946"/>
        <w:jc w:val="right"/>
        <w:rPr>
          <w:bCs/>
        </w:rPr>
      </w:pPr>
    </w:p>
    <w:p w:rsidR="00153F5E" w:rsidRDefault="00153F5E" w:rsidP="00153F5E">
      <w:pPr>
        <w:widowControl w:val="0"/>
        <w:ind w:left="6946"/>
        <w:jc w:val="right"/>
        <w:rPr>
          <w:bCs/>
        </w:rPr>
      </w:pPr>
    </w:p>
    <w:p w:rsidR="00153F5E" w:rsidRDefault="00153F5E" w:rsidP="00153F5E">
      <w:pPr>
        <w:widowControl w:val="0"/>
        <w:ind w:left="6946"/>
        <w:jc w:val="right"/>
        <w:rPr>
          <w:bCs/>
        </w:rPr>
      </w:pPr>
    </w:p>
    <w:p w:rsidR="00153F5E" w:rsidRDefault="00153F5E" w:rsidP="00153F5E">
      <w:pPr>
        <w:widowControl w:val="0"/>
        <w:ind w:left="6946"/>
        <w:jc w:val="right"/>
        <w:rPr>
          <w:bCs/>
        </w:rPr>
      </w:pPr>
    </w:p>
    <w:p w:rsidR="00153F5E" w:rsidRDefault="00153F5E" w:rsidP="00153F5E">
      <w:pPr>
        <w:widowControl w:val="0"/>
        <w:ind w:left="6946"/>
        <w:jc w:val="right"/>
        <w:rPr>
          <w:bCs/>
        </w:rPr>
      </w:pPr>
    </w:p>
    <w:p w:rsidR="00153F5E" w:rsidRDefault="00153F5E" w:rsidP="00153F5E">
      <w:pPr>
        <w:widowControl w:val="0"/>
        <w:ind w:left="6946"/>
        <w:jc w:val="right"/>
        <w:rPr>
          <w:bCs/>
        </w:rPr>
      </w:pPr>
    </w:p>
    <w:p w:rsidR="00153F5E" w:rsidRDefault="00153F5E" w:rsidP="00763F71">
      <w:pPr>
        <w:widowControl w:val="0"/>
        <w:rPr>
          <w:bCs/>
        </w:rPr>
      </w:pPr>
    </w:p>
    <w:p w:rsidR="00153F5E" w:rsidRPr="00704F76" w:rsidRDefault="00153F5E" w:rsidP="00153F5E">
      <w:pPr>
        <w:widowControl w:val="0"/>
        <w:ind w:left="6946"/>
        <w:jc w:val="right"/>
        <w:rPr>
          <w:bCs/>
        </w:rPr>
      </w:pPr>
      <w:r w:rsidRPr="00704F76">
        <w:rPr>
          <w:bCs/>
        </w:rPr>
        <w:lastRenderedPageBreak/>
        <w:t xml:space="preserve">Приложение № 2 </w:t>
      </w:r>
    </w:p>
    <w:p w:rsidR="00153F5E" w:rsidRPr="00704F76" w:rsidRDefault="00153F5E" w:rsidP="00153F5E">
      <w:pPr>
        <w:widowControl w:val="0"/>
        <w:ind w:left="5670"/>
        <w:jc w:val="right"/>
        <w:rPr>
          <w:bCs/>
        </w:rPr>
      </w:pPr>
      <w:r w:rsidRPr="00704F76">
        <w:rPr>
          <w:bCs/>
        </w:rPr>
        <w:t xml:space="preserve">к </w:t>
      </w:r>
      <w:r>
        <w:rPr>
          <w:bCs/>
        </w:rPr>
        <w:t>а</w:t>
      </w:r>
      <w:r w:rsidRPr="00704F76">
        <w:rPr>
          <w:bCs/>
        </w:rPr>
        <w:t>укционной</w:t>
      </w:r>
      <w:r>
        <w:rPr>
          <w:bCs/>
        </w:rPr>
        <w:t xml:space="preserve"> д</w:t>
      </w:r>
      <w:r w:rsidRPr="00704F76">
        <w:rPr>
          <w:bCs/>
        </w:rPr>
        <w:t>окументации</w:t>
      </w:r>
    </w:p>
    <w:p w:rsidR="00153F5E" w:rsidRPr="00704F76" w:rsidRDefault="00153F5E" w:rsidP="00153F5E">
      <w:pPr>
        <w:ind w:left="6237" w:right="-57"/>
        <w:rPr>
          <w:bCs/>
        </w:rPr>
      </w:pPr>
    </w:p>
    <w:p w:rsidR="00153F5E" w:rsidRPr="00CB0141" w:rsidRDefault="00153F5E" w:rsidP="00153F5E">
      <w:pPr>
        <w:jc w:val="center"/>
        <w:rPr>
          <w:b/>
          <w:sz w:val="26"/>
          <w:szCs w:val="26"/>
        </w:rPr>
      </w:pPr>
      <w:r w:rsidRPr="00CB0141">
        <w:rPr>
          <w:b/>
          <w:sz w:val="26"/>
          <w:szCs w:val="26"/>
        </w:rPr>
        <w:t xml:space="preserve">ЗАЯВКА НА УЧАСТИЕ В АУКЦИОНЕ </w:t>
      </w:r>
    </w:p>
    <w:p w:rsidR="00763F71" w:rsidRDefault="00153F5E" w:rsidP="00763F71">
      <w:pPr>
        <w:pStyle w:val="a4"/>
        <w:ind w:firstLine="426"/>
        <w:jc w:val="center"/>
        <w:rPr>
          <w:rFonts w:ascii="Times New Roman" w:hAnsi="Times New Roman" w:cs="Times New Roman"/>
          <w:sz w:val="26"/>
          <w:szCs w:val="26"/>
        </w:rPr>
      </w:pPr>
      <w:r w:rsidRPr="00CB0141">
        <w:rPr>
          <w:rFonts w:ascii="Times New Roman" w:hAnsi="Times New Roman" w:cs="Times New Roman"/>
          <w:sz w:val="26"/>
          <w:szCs w:val="26"/>
        </w:rPr>
        <w:t xml:space="preserve">открытого по составу участников и открытого по форме подачи предложений </w:t>
      </w:r>
      <w:r w:rsidR="00763F71" w:rsidRPr="00763F71">
        <w:rPr>
          <w:rFonts w:ascii="Times New Roman" w:hAnsi="Times New Roman" w:cs="Times New Roman"/>
          <w:sz w:val="26"/>
          <w:szCs w:val="26"/>
        </w:rPr>
        <w:t xml:space="preserve">по продаже нежилого здания, с кадастровым номером: 38:22:000090:260, площадью 146,8 </w:t>
      </w:r>
      <w:proofErr w:type="gramStart"/>
      <w:r w:rsidR="00763F71" w:rsidRPr="00763F71">
        <w:rPr>
          <w:rFonts w:ascii="Times New Roman" w:hAnsi="Times New Roman" w:cs="Times New Roman"/>
          <w:sz w:val="26"/>
          <w:szCs w:val="26"/>
        </w:rPr>
        <w:t>кв.м</w:t>
      </w:r>
      <w:proofErr w:type="gramEnd"/>
      <w:r w:rsidR="00763F71" w:rsidRPr="00763F71">
        <w:rPr>
          <w:rFonts w:ascii="Times New Roman" w:hAnsi="Times New Roman" w:cs="Times New Roman"/>
          <w:sz w:val="26"/>
          <w:szCs w:val="26"/>
        </w:rPr>
        <w:t xml:space="preserve">, расположенное по адресу: Иркутская область, муниципальный район Бодайбинский, г. Бодайбо,  микрорайон </w:t>
      </w:r>
      <w:proofErr w:type="spellStart"/>
      <w:r w:rsidR="00763F71" w:rsidRPr="00763F71">
        <w:rPr>
          <w:rFonts w:ascii="Times New Roman" w:hAnsi="Times New Roman" w:cs="Times New Roman"/>
          <w:sz w:val="26"/>
          <w:szCs w:val="26"/>
        </w:rPr>
        <w:t>Бисяга</w:t>
      </w:r>
      <w:proofErr w:type="spellEnd"/>
      <w:r w:rsidR="00763F71" w:rsidRPr="00763F71">
        <w:rPr>
          <w:rFonts w:ascii="Times New Roman" w:hAnsi="Times New Roman" w:cs="Times New Roman"/>
          <w:sz w:val="26"/>
          <w:szCs w:val="26"/>
        </w:rPr>
        <w:t xml:space="preserve">, ул. Школьная, </w:t>
      </w:r>
      <w:proofErr w:type="spellStart"/>
      <w:r w:rsidR="00763F71" w:rsidRPr="00763F71">
        <w:rPr>
          <w:rFonts w:ascii="Times New Roman" w:hAnsi="Times New Roman" w:cs="Times New Roman"/>
          <w:sz w:val="26"/>
          <w:szCs w:val="26"/>
        </w:rPr>
        <w:t>зд</w:t>
      </w:r>
      <w:proofErr w:type="spellEnd"/>
      <w:r w:rsidR="00763F71" w:rsidRPr="00763F71">
        <w:rPr>
          <w:rFonts w:ascii="Times New Roman" w:hAnsi="Times New Roman" w:cs="Times New Roman"/>
          <w:sz w:val="26"/>
          <w:szCs w:val="26"/>
        </w:rPr>
        <w:t>. 9,</w:t>
      </w:r>
      <w:r w:rsidR="00763F71">
        <w:rPr>
          <w:rFonts w:ascii="Times New Roman" w:hAnsi="Times New Roman" w:cs="Times New Roman"/>
          <w:sz w:val="26"/>
          <w:szCs w:val="26"/>
        </w:rPr>
        <w:t xml:space="preserve"> </w:t>
      </w:r>
    </w:p>
    <w:p w:rsidR="00153F5E" w:rsidRPr="00CB0141" w:rsidRDefault="00153F5E" w:rsidP="00763F71">
      <w:pPr>
        <w:pStyle w:val="a4"/>
        <w:ind w:firstLine="426"/>
        <w:jc w:val="center"/>
        <w:rPr>
          <w:rFonts w:ascii="Times New Roman" w:hAnsi="Times New Roman" w:cs="Times New Roman"/>
          <w:sz w:val="26"/>
          <w:szCs w:val="26"/>
        </w:rPr>
      </w:pPr>
      <w:r w:rsidRPr="00CB0141">
        <w:rPr>
          <w:rFonts w:ascii="Times New Roman" w:hAnsi="Times New Roman" w:cs="Times New Roman"/>
          <w:bCs/>
          <w:sz w:val="26"/>
          <w:szCs w:val="26"/>
        </w:rPr>
        <w:t>в электронной форме</w:t>
      </w:r>
    </w:p>
    <w:p w:rsidR="00153F5E" w:rsidRPr="00704F76" w:rsidRDefault="00153F5E" w:rsidP="00153F5E">
      <w:pPr>
        <w:ind w:left="6480"/>
        <w:rPr>
          <w:b/>
          <w:sz w:val="28"/>
          <w:szCs w:val="28"/>
        </w:rPr>
      </w:pPr>
    </w:p>
    <w:p w:rsidR="00153F5E" w:rsidRPr="00704F76" w:rsidRDefault="00153F5E" w:rsidP="00153F5E">
      <w:pPr>
        <w:rPr>
          <w:sz w:val="28"/>
          <w:szCs w:val="28"/>
        </w:rPr>
      </w:pPr>
      <w:r w:rsidRPr="00704F76">
        <w:rPr>
          <w:b/>
          <w:sz w:val="26"/>
          <w:szCs w:val="26"/>
        </w:rPr>
        <w:t>Претендент</w:t>
      </w:r>
      <w:r w:rsidRPr="00704F76">
        <w:rPr>
          <w:sz w:val="26"/>
          <w:szCs w:val="26"/>
        </w:rPr>
        <w:t xml:space="preserve"> </w:t>
      </w:r>
      <w:r w:rsidRPr="00704F76">
        <w:rPr>
          <w:sz w:val="28"/>
          <w:szCs w:val="28"/>
        </w:rPr>
        <w:t>____________________________________________________________________________________________________________________________________</w:t>
      </w:r>
    </w:p>
    <w:p w:rsidR="00153F5E" w:rsidRPr="00704F76" w:rsidRDefault="00153F5E" w:rsidP="00153F5E">
      <w:pPr>
        <w:ind w:right="-2"/>
        <w:jc w:val="center"/>
        <w:rPr>
          <w:szCs w:val="28"/>
        </w:rPr>
      </w:pPr>
      <w:r w:rsidRPr="00704F76">
        <w:rPr>
          <w:szCs w:val="28"/>
        </w:rPr>
        <w:t>(</w:t>
      </w:r>
      <w:r w:rsidRPr="00704F76">
        <w:rPr>
          <w:bCs/>
          <w:szCs w:val="28"/>
        </w:rPr>
        <w:t>Ф.И.О. для физического лица или ИП, наименование для юридического лица с указанием организационно-правовой формы</w:t>
      </w:r>
      <w:r w:rsidRPr="00704F76">
        <w:rPr>
          <w:szCs w:val="28"/>
        </w:rPr>
        <w:t>)</w:t>
      </w:r>
    </w:p>
    <w:p w:rsidR="00153F5E" w:rsidRPr="00704F76" w:rsidRDefault="00153F5E" w:rsidP="00153F5E">
      <w:pPr>
        <w:rPr>
          <w:sz w:val="28"/>
          <w:szCs w:val="28"/>
        </w:rPr>
      </w:pPr>
      <w:r w:rsidRPr="00704F76">
        <w:rPr>
          <w:b/>
          <w:sz w:val="26"/>
          <w:szCs w:val="26"/>
        </w:rPr>
        <w:t>в лице</w:t>
      </w:r>
      <w:r w:rsidRPr="00704F76">
        <w:rPr>
          <w:sz w:val="28"/>
          <w:szCs w:val="28"/>
        </w:rPr>
        <w:t xml:space="preserve"> __________________________________________________________________</w:t>
      </w:r>
    </w:p>
    <w:p w:rsidR="00153F5E" w:rsidRPr="00704F76" w:rsidRDefault="00153F5E" w:rsidP="00153F5E">
      <w:pPr>
        <w:jc w:val="center"/>
        <w:rPr>
          <w:szCs w:val="28"/>
        </w:rPr>
      </w:pPr>
      <w:r w:rsidRPr="00704F76">
        <w:rPr>
          <w:szCs w:val="28"/>
        </w:rPr>
        <w:t>(ФИО)</w:t>
      </w:r>
    </w:p>
    <w:p w:rsidR="00153F5E" w:rsidRPr="00704F76" w:rsidRDefault="00153F5E" w:rsidP="00153F5E">
      <w:pPr>
        <w:jc w:val="both"/>
        <w:rPr>
          <w:b/>
          <w:sz w:val="26"/>
          <w:szCs w:val="26"/>
          <w:vertAlign w:val="superscript"/>
        </w:rPr>
      </w:pPr>
      <w:r w:rsidRPr="00704F76">
        <w:rPr>
          <w:b/>
          <w:bCs/>
          <w:sz w:val="26"/>
          <w:szCs w:val="26"/>
        </w:rPr>
        <w:t xml:space="preserve">действующий на основании: </w:t>
      </w:r>
    </w:p>
    <w:p w:rsidR="00153F5E" w:rsidRPr="00704F76" w:rsidRDefault="00153F5E" w:rsidP="00153F5E">
      <w:pPr>
        <w:rPr>
          <w:b/>
          <w:bCs/>
          <w:sz w:val="28"/>
          <w:szCs w:val="28"/>
        </w:rPr>
      </w:pPr>
      <w:r w:rsidRPr="00704F76">
        <w:rPr>
          <w:sz w:val="28"/>
          <w:szCs w:val="28"/>
        </w:rPr>
        <w:t>__________________________________________________________________</w:t>
      </w:r>
    </w:p>
    <w:p w:rsidR="00153F5E" w:rsidRPr="009B6785" w:rsidRDefault="00153F5E" w:rsidP="00153F5E">
      <w:pPr>
        <w:jc w:val="center"/>
        <w:rPr>
          <w:szCs w:val="28"/>
        </w:rPr>
      </w:pPr>
      <w:r w:rsidRPr="00704F76">
        <w:rPr>
          <w:szCs w:val="28"/>
        </w:rPr>
        <w:t xml:space="preserve">(Устав, Положение и т.д. Заполняется при подаче Заявки </w:t>
      </w:r>
      <w:r w:rsidRPr="00704F76">
        <w:rPr>
          <w:bCs/>
          <w:szCs w:val="28"/>
        </w:rPr>
        <w:t>юридическим лицом</w:t>
      </w:r>
      <w:r w:rsidRPr="00704F76">
        <w:rPr>
          <w:szCs w:val="28"/>
        </w:rPr>
        <w:t>)</w:t>
      </w:r>
    </w:p>
    <w:tbl>
      <w:tblPr>
        <w:tblW w:w="9823" w:type="dxa"/>
        <w:tblInd w:w="-76" w:type="dxa"/>
        <w:tblLayout w:type="fixed"/>
        <w:tblLook w:val="0000" w:firstRow="0" w:lastRow="0" w:firstColumn="0" w:lastColumn="0" w:noHBand="0" w:noVBand="0"/>
      </w:tblPr>
      <w:tblGrid>
        <w:gridCol w:w="9823"/>
      </w:tblGrid>
      <w:tr w:rsidR="00153F5E" w:rsidRPr="00704F76" w:rsidTr="00342201">
        <w:trPr>
          <w:trHeight w:val="406"/>
        </w:trPr>
        <w:tc>
          <w:tcPr>
            <w:tcW w:w="982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153F5E" w:rsidRPr="00704F76" w:rsidRDefault="00153F5E" w:rsidP="00342201">
            <w:r w:rsidRPr="00704F76">
              <w:rPr>
                <w:b/>
              </w:rPr>
              <w:t>(заполняется</w:t>
            </w:r>
            <w:r w:rsidRPr="00704F76">
              <w:t xml:space="preserve"> </w:t>
            </w:r>
            <w:r w:rsidRPr="00704F76">
              <w:rPr>
                <w:b/>
              </w:rPr>
              <w:t>индивидуальным предпринимателем, физическим лицом)</w:t>
            </w:r>
          </w:p>
          <w:p w:rsidR="00153F5E" w:rsidRPr="00704F76" w:rsidRDefault="00153F5E" w:rsidP="00342201">
            <w:r w:rsidRPr="00704F76">
              <w:t xml:space="preserve">Паспортные данные: серия ___________№ __________________________, </w:t>
            </w:r>
          </w:p>
          <w:p w:rsidR="00153F5E" w:rsidRPr="00704F76" w:rsidRDefault="00153F5E" w:rsidP="00342201">
            <w:r w:rsidRPr="00704F76">
              <w:t>дата выдачи «_________» ______________г.</w:t>
            </w:r>
          </w:p>
          <w:p w:rsidR="00153F5E" w:rsidRPr="00704F76" w:rsidRDefault="00153F5E" w:rsidP="00342201">
            <w:r w:rsidRPr="00704F76">
              <w:t>кем выдан ______________________________________________________________________</w:t>
            </w:r>
          </w:p>
          <w:p w:rsidR="00153F5E" w:rsidRPr="00704F76" w:rsidRDefault="00153F5E" w:rsidP="00342201">
            <w:r w:rsidRPr="00704F76">
              <w:t>Почтовый адрес _________________________________________________________________</w:t>
            </w:r>
          </w:p>
          <w:p w:rsidR="00153F5E" w:rsidRPr="00704F76" w:rsidRDefault="00153F5E" w:rsidP="00342201">
            <w:r w:rsidRPr="00704F76">
              <w:t>Адрес регистрации_______________________________________________________________</w:t>
            </w:r>
          </w:p>
          <w:p w:rsidR="00153F5E" w:rsidRPr="00704F76" w:rsidRDefault="00153F5E" w:rsidP="00342201">
            <w:r w:rsidRPr="00704F76">
              <w:t>Контактный телефон _____________________________________________________________</w:t>
            </w:r>
          </w:p>
          <w:p w:rsidR="00153F5E" w:rsidRPr="00704F76" w:rsidRDefault="00153F5E" w:rsidP="00342201">
            <w:r w:rsidRPr="00704F76">
              <w:t>ИНН ___________________________________________________________________________</w:t>
            </w:r>
          </w:p>
          <w:p w:rsidR="00153F5E" w:rsidRPr="00704F76" w:rsidRDefault="00153F5E" w:rsidP="00342201">
            <w:r w:rsidRPr="00704F76">
              <w:t>ОГРН индивидуального предпринимателя № _________________________________________</w:t>
            </w:r>
          </w:p>
          <w:p w:rsidR="00153F5E" w:rsidRPr="00704F76" w:rsidRDefault="00153F5E" w:rsidP="00342201">
            <w:pPr>
              <w:rPr>
                <w:b/>
                <w:sz w:val="10"/>
              </w:rPr>
            </w:pPr>
          </w:p>
        </w:tc>
      </w:tr>
      <w:tr w:rsidR="00153F5E" w:rsidRPr="00704F76" w:rsidTr="00342201">
        <w:trPr>
          <w:trHeight w:val="1024"/>
        </w:trPr>
        <w:tc>
          <w:tcPr>
            <w:tcW w:w="982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153F5E" w:rsidRPr="00704F76" w:rsidRDefault="00153F5E" w:rsidP="00342201">
            <w:r w:rsidRPr="00704F76">
              <w:rPr>
                <w:b/>
              </w:rPr>
              <w:t>(заполняется юридическим лицом)</w:t>
            </w:r>
          </w:p>
          <w:p w:rsidR="00153F5E" w:rsidRPr="00704F76" w:rsidRDefault="00153F5E" w:rsidP="00342201">
            <w:r w:rsidRPr="00704F76">
              <w:t>Адрес местонахождения___________________________________________________________</w:t>
            </w:r>
          </w:p>
          <w:p w:rsidR="00153F5E" w:rsidRPr="00704F76" w:rsidRDefault="00153F5E" w:rsidP="00342201">
            <w:r w:rsidRPr="00704F76">
              <w:t>Почтовый адрес__________________________________________________________________</w:t>
            </w:r>
          </w:p>
          <w:p w:rsidR="00153F5E" w:rsidRPr="00704F76" w:rsidRDefault="00153F5E" w:rsidP="00342201">
            <w:r w:rsidRPr="00704F76">
              <w:t>Контактный телефон______________________________________________________________</w:t>
            </w:r>
          </w:p>
          <w:p w:rsidR="00153F5E" w:rsidRPr="00704F76" w:rsidRDefault="00153F5E" w:rsidP="00342201">
            <w:pPr>
              <w:rPr>
                <w:b/>
              </w:rPr>
            </w:pPr>
            <w:r w:rsidRPr="00704F76">
              <w:t>ИНН №_______________ ОГРН №___________________</w:t>
            </w:r>
          </w:p>
        </w:tc>
      </w:tr>
      <w:tr w:rsidR="00153F5E" w:rsidRPr="00704F76" w:rsidTr="00342201">
        <w:trPr>
          <w:trHeight w:val="2276"/>
        </w:trPr>
        <w:tc>
          <w:tcPr>
            <w:tcW w:w="982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153F5E" w:rsidRPr="00704F76" w:rsidRDefault="00153F5E" w:rsidP="00342201">
            <w:pPr>
              <w:jc w:val="both"/>
            </w:pPr>
            <w:r w:rsidRPr="00704F76">
              <w:rPr>
                <w:b/>
              </w:rPr>
              <w:t>Представитель Претендента (</w:t>
            </w:r>
            <w:r w:rsidRPr="00704F76">
              <w:t xml:space="preserve">Заполняется при подаче Заявки лицом, действующим </w:t>
            </w:r>
          </w:p>
          <w:p w:rsidR="00153F5E" w:rsidRPr="00704F76" w:rsidRDefault="00153F5E" w:rsidP="00342201">
            <w:pPr>
              <w:jc w:val="both"/>
            </w:pPr>
            <w:r w:rsidRPr="00704F76">
              <w:t>по доверенности_______________________________________________________________________</w:t>
            </w:r>
          </w:p>
          <w:p w:rsidR="00153F5E" w:rsidRPr="00704F76" w:rsidRDefault="00153F5E" w:rsidP="00342201">
            <w:pPr>
              <w:jc w:val="center"/>
              <w:rPr>
                <w:sz w:val="18"/>
              </w:rPr>
            </w:pPr>
            <w:r w:rsidRPr="00704F76">
              <w:rPr>
                <w:sz w:val="18"/>
              </w:rPr>
              <w:t>(Ф.И.О.)</w:t>
            </w:r>
          </w:p>
          <w:p w:rsidR="00153F5E" w:rsidRPr="00704F76" w:rsidRDefault="00153F5E" w:rsidP="00342201">
            <w:r w:rsidRPr="00704F76">
              <w:t>Действует на основании доверенности от «_____</w:t>
            </w:r>
            <w:proofErr w:type="gramStart"/>
            <w:r w:rsidRPr="00704F76">
              <w:t>_»_</w:t>
            </w:r>
            <w:proofErr w:type="gramEnd"/>
            <w:r w:rsidRPr="00704F76">
              <w:t>_______________г., № _________________</w:t>
            </w:r>
          </w:p>
          <w:p w:rsidR="00153F5E" w:rsidRPr="00704F76" w:rsidRDefault="00153F5E" w:rsidP="00342201">
            <w:r w:rsidRPr="00704F76">
              <w:t>Паспортные данные представителя: серия ________№ __________, дата выдачи «____» __________г.</w:t>
            </w:r>
          </w:p>
          <w:p w:rsidR="00153F5E" w:rsidRPr="00704F76" w:rsidRDefault="00153F5E" w:rsidP="00342201">
            <w:r w:rsidRPr="00704F76">
              <w:t>кем выдан _________________________________________________________________________</w:t>
            </w:r>
          </w:p>
          <w:p w:rsidR="00153F5E" w:rsidRPr="00704F76" w:rsidRDefault="00153F5E" w:rsidP="00342201">
            <w:r w:rsidRPr="00704F76">
              <w:t>Почтовый адрес _________________________________________________________________</w:t>
            </w:r>
          </w:p>
          <w:p w:rsidR="00153F5E" w:rsidRPr="00704F76" w:rsidRDefault="00153F5E" w:rsidP="00342201">
            <w:r w:rsidRPr="00704F76">
              <w:t>Адрес регистрации_______________________________________________________________</w:t>
            </w:r>
          </w:p>
          <w:p w:rsidR="00153F5E" w:rsidRPr="00704F76" w:rsidRDefault="00153F5E" w:rsidP="00342201">
            <w:r w:rsidRPr="00704F76">
              <w:t>Контактный телефон ____________________________________________________________</w:t>
            </w:r>
          </w:p>
        </w:tc>
      </w:tr>
    </w:tbl>
    <w:p w:rsidR="00153F5E" w:rsidRDefault="00153F5E" w:rsidP="00153F5E">
      <w:pPr>
        <w:pStyle w:val="a4"/>
        <w:ind w:firstLine="426"/>
        <w:jc w:val="both"/>
        <w:rPr>
          <w:rFonts w:ascii="Times New Roman" w:hAnsi="Times New Roman" w:cs="Times New Roman"/>
          <w:b/>
          <w:sz w:val="28"/>
          <w:szCs w:val="28"/>
        </w:rPr>
      </w:pPr>
    </w:p>
    <w:p w:rsidR="00153F5E" w:rsidRPr="00763F71" w:rsidRDefault="00153F5E" w:rsidP="00153F5E">
      <w:pPr>
        <w:pStyle w:val="a4"/>
        <w:ind w:firstLine="426"/>
        <w:jc w:val="both"/>
        <w:rPr>
          <w:rFonts w:ascii="Times New Roman" w:hAnsi="Times New Roman" w:cs="Times New Roman"/>
          <w:b/>
          <w:sz w:val="26"/>
          <w:szCs w:val="26"/>
        </w:rPr>
      </w:pPr>
      <w:r w:rsidRPr="00763F71">
        <w:rPr>
          <w:rFonts w:ascii="Times New Roman" w:hAnsi="Times New Roman" w:cs="Times New Roman"/>
          <w:b/>
          <w:sz w:val="26"/>
          <w:szCs w:val="26"/>
        </w:rPr>
        <w:lastRenderedPageBreak/>
        <w:t>ознакомившись</w:t>
      </w:r>
      <w:r w:rsidRPr="00763F71">
        <w:rPr>
          <w:rFonts w:ascii="Times New Roman" w:hAnsi="Times New Roman" w:cs="Times New Roman"/>
          <w:sz w:val="26"/>
          <w:szCs w:val="26"/>
        </w:rPr>
        <w:t xml:space="preserve"> с информационным сообщением и аукционной документацией о продаже объекта приватизации, решением об условиях приватизации, проектом договора купли-продажи муниципального имущества на аукционе, </w:t>
      </w:r>
      <w:r w:rsidRPr="00763F71">
        <w:rPr>
          <w:rFonts w:ascii="Times New Roman" w:hAnsi="Times New Roman" w:cs="Times New Roman"/>
          <w:b/>
          <w:bCs/>
          <w:sz w:val="26"/>
          <w:szCs w:val="26"/>
        </w:rPr>
        <w:t>принимает решение</w:t>
      </w:r>
      <w:r w:rsidRPr="00763F71">
        <w:rPr>
          <w:rFonts w:ascii="Times New Roman" w:hAnsi="Times New Roman" w:cs="Times New Roman"/>
          <w:sz w:val="26"/>
          <w:szCs w:val="26"/>
        </w:rPr>
        <w:t xml:space="preserve"> об участии в аукционе </w:t>
      </w:r>
      <w:r w:rsidR="00763F71" w:rsidRPr="00763F71">
        <w:rPr>
          <w:rFonts w:ascii="Times New Roman" w:hAnsi="Times New Roman" w:cs="Times New Roman"/>
          <w:sz w:val="26"/>
          <w:szCs w:val="26"/>
        </w:rPr>
        <w:t xml:space="preserve">по продаже нежилого здания, с кадастровым номером: 38:22:000090:260, площадью 146,8 </w:t>
      </w:r>
      <w:proofErr w:type="gramStart"/>
      <w:r w:rsidR="00763F71" w:rsidRPr="00763F71">
        <w:rPr>
          <w:rFonts w:ascii="Times New Roman" w:hAnsi="Times New Roman" w:cs="Times New Roman"/>
          <w:sz w:val="26"/>
          <w:szCs w:val="26"/>
        </w:rPr>
        <w:t>кв.м</w:t>
      </w:r>
      <w:proofErr w:type="gramEnd"/>
      <w:r w:rsidR="00763F71" w:rsidRPr="00763F71">
        <w:rPr>
          <w:rFonts w:ascii="Times New Roman" w:hAnsi="Times New Roman" w:cs="Times New Roman"/>
          <w:sz w:val="26"/>
          <w:szCs w:val="26"/>
        </w:rPr>
        <w:t xml:space="preserve">, расположенное по адресу: Иркутская область, муниципальный район Бодайбинский, г. Бодайбо,  микрорайон </w:t>
      </w:r>
      <w:proofErr w:type="spellStart"/>
      <w:r w:rsidR="00763F71" w:rsidRPr="00763F71">
        <w:rPr>
          <w:rFonts w:ascii="Times New Roman" w:hAnsi="Times New Roman" w:cs="Times New Roman"/>
          <w:sz w:val="26"/>
          <w:szCs w:val="26"/>
        </w:rPr>
        <w:t>Бисяга</w:t>
      </w:r>
      <w:proofErr w:type="spellEnd"/>
      <w:r w:rsidR="00763F71" w:rsidRPr="00763F71">
        <w:rPr>
          <w:rFonts w:ascii="Times New Roman" w:hAnsi="Times New Roman" w:cs="Times New Roman"/>
          <w:sz w:val="26"/>
          <w:szCs w:val="26"/>
        </w:rPr>
        <w:t xml:space="preserve">, ул. Школьная, </w:t>
      </w:r>
      <w:proofErr w:type="spellStart"/>
      <w:r w:rsidR="00763F71" w:rsidRPr="00763F71">
        <w:rPr>
          <w:rFonts w:ascii="Times New Roman" w:hAnsi="Times New Roman" w:cs="Times New Roman"/>
          <w:sz w:val="26"/>
          <w:szCs w:val="26"/>
        </w:rPr>
        <w:t>зд</w:t>
      </w:r>
      <w:proofErr w:type="spellEnd"/>
      <w:r w:rsidR="00763F71" w:rsidRPr="00763F71">
        <w:rPr>
          <w:rFonts w:ascii="Times New Roman" w:hAnsi="Times New Roman" w:cs="Times New Roman"/>
          <w:sz w:val="26"/>
          <w:szCs w:val="26"/>
        </w:rPr>
        <w:t xml:space="preserve">. 9, </w:t>
      </w:r>
      <w:r w:rsidRPr="00763F71">
        <w:rPr>
          <w:rFonts w:ascii="Times New Roman" w:hAnsi="Times New Roman" w:cs="Times New Roman"/>
          <w:b/>
          <w:sz w:val="26"/>
          <w:szCs w:val="26"/>
        </w:rPr>
        <w:t xml:space="preserve">и обязуется обеспечить поступление задатка в размере </w:t>
      </w:r>
      <w:r w:rsidR="00763F71" w:rsidRPr="00763F71">
        <w:rPr>
          <w:rFonts w:ascii="Times New Roman" w:hAnsi="Times New Roman" w:cs="Times New Roman"/>
          <w:b/>
          <w:sz w:val="26"/>
          <w:szCs w:val="26"/>
        </w:rPr>
        <w:t>130 000</w:t>
      </w:r>
      <w:r w:rsidRPr="00763F71">
        <w:rPr>
          <w:rFonts w:ascii="Times New Roman" w:hAnsi="Times New Roman" w:cs="Times New Roman"/>
          <w:b/>
          <w:sz w:val="26"/>
          <w:szCs w:val="26"/>
        </w:rPr>
        <w:t xml:space="preserve"> (</w:t>
      </w:r>
      <w:r w:rsidR="00763F71" w:rsidRPr="00763F71">
        <w:rPr>
          <w:rFonts w:ascii="Times New Roman" w:hAnsi="Times New Roman" w:cs="Times New Roman"/>
          <w:b/>
          <w:sz w:val="26"/>
          <w:szCs w:val="26"/>
        </w:rPr>
        <w:t>сто тридцать тысяч</w:t>
      </w:r>
      <w:r w:rsidRPr="00763F71">
        <w:rPr>
          <w:rFonts w:ascii="Times New Roman" w:hAnsi="Times New Roman" w:cs="Times New Roman"/>
          <w:b/>
          <w:sz w:val="26"/>
          <w:szCs w:val="26"/>
        </w:rPr>
        <w:t xml:space="preserve">) рублей 00 копеек. </w:t>
      </w:r>
    </w:p>
    <w:p w:rsidR="00153F5E" w:rsidRPr="00763F71" w:rsidRDefault="00153F5E" w:rsidP="00153F5E">
      <w:pPr>
        <w:spacing w:before="1" w:after="1"/>
        <w:jc w:val="both"/>
        <w:rPr>
          <w:b/>
          <w:sz w:val="26"/>
          <w:szCs w:val="26"/>
        </w:rPr>
      </w:pPr>
      <w:r w:rsidRPr="00763F71">
        <w:rPr>
          <w:b/>
          <w:sz w:val="26"/>
          <w:szCs w:val="26"/>
        </w:rPr>
        <w:t>в сроки и в порядке установленные в Информационном сообщении и в аукционной документации.</w:t>
      </w:r>
    </w:p>
    <w:p w:rsidR="00153F5E" w:rsidRPr="00763F71" w:rsidRDefault="00153F5E" w:rsidP="00153F5E">
      <w:pPr>
        <w:numPr>
          <w:ilvl w:val="0"/>
          <w:numId w:val="11"/>
        </w:numPr>
        <w:tabs>
          <w:tab w:val="clear" w:pos="360"/>
        </w:tabs>
        <w:suppressAutoHyphens/>
        <w:ind w:left="0" w:firstLine="426"/>
        <w:contextualSpacing/>
        <w:jc w:val="both"/>
        <w:rPr>
          <w:sz w:val="26"/>
          <w:szCs w:val="26"/>
        </w:rPr>
      </w:pPr>
      <w:r w:rsidRPr="00763F71">
        <w:rPr>
          <w:sz w:val="26"/>
          <w:szCs w:val="26"/>
        </w:rPr>
        <w:t>Претендент обязуется:</w:t>
      </w:r>
    </w:p>
    <w:p w:rsidR="00153F5E" w:rsidRPr="00763F71" w:rsidRDefault="00153F5E" w:rsidP="00153F5E">
      <w:pPr>
        <w:numPr>
          <w:ilvl w:val="1"/>
          <w:numId w:val="11"/>
        </w:numPr>
        <w:tabs>
          <w:tab w:val="clear" w:pos="357"/>
        </w:tabs>
        <w:suppressAutoHyphens/>
        <w:ind w:left="0" w:firstLine="426"/>
        <w:jc w:val="both"/>
        <w:rPr>
          <w:sz w:val="26"/>
          <w:szCs w:val="26"/>
        </w:rPr>
      </w:pPr>
      <w:r w:rsidRPr="00763F71">
        <w:rPr>
          <w:sz w:val="26"/>
          <w:szCs w:val="26"/>
        </w:rPr>
        <w:t>Соблюдать условия и порядок проведения аукциона, содержащиеся в аукционной документации.</w:t>
      </w:r>
    </w:p>
    <w:p w:rsidR="00153F5E" w:rsidRPr="00763F71" w:rsidRDefault="00153F5E" w:rsidP="00153F5E">
      <w:pPr>
        <w:numPr>
          <w:ilvl w:val="1"/>
          <w:numId w:val="11"/>
        </w:numPr>
        <w:tabs>
          <w:tab w:val="clear" w:pos="357"/>
        </w:tabs>
        <w:suppressAutoHyphens/>
        <w:autoSpaceDE w:val="0"/>
        <w:ind w:left="0" w:firstLine="426"/>
        <w:jc w:val="both"/>
        <w:rPr>
          <w:sz w:val="26"/>
          <w:szCs w:val="26"/>
        </w:rPr>
      </w:pPr>
      <w:r w:rsidRPr="00763F71">
        <w:rPr>
          <w:sz w:val="26"/>
          <w:szCs w:val="26"/>
        </w:rPr>
        <w:t xml:space="preserve">В случае признания Победителем аукциона заключить договор купли-продажи с Продавцом в соответствии с порядком, сроками и требованиями, установленными в аукционной документации и договоре купли-продажи. </w:t>
      </w:r>
    </w:p>
    <w:p w:rsidR="00153F5E" w:rsidRPr="00763F71" w:rsidRDefault="00153F5E" w:rsidP="00153F5E">
      <w:pPr>
        <w:numPr>
          <w:ilvl w:val="0"/>
          <w:numId w:val="11"/>
        </w:numPr>
        <w:tabs>
          <w:tab w:val="clear" w:pos="360"/>
        </w:tabs>
        <w:suppressAutoHyphens/>
        <w:ind w:left="0" w:firstLine="426"/>
        <w:jc w:val="both"/>
        <w:rPr>
          <w:sz w:val="26"/>
          <w:szCs w:val="26"/>
        </w:rPr>
      </w:pPr>
      <w:r w:rsidRPr="00763F71">
        <w:rPr>
          <w:sz w:val="26"/>
          <w:szCs w:val="26"/>
        </w:rPr>
        <w:t xml:space="preserve">Задаток Победителя аукциона засчитывается в счет оплаты приобретаемого Объекта (лота) аукциона. </w:t>
      </w:r>
    </w:p>
    <w:p w:rsidR="00153F5E" w:rsidRPr="00763F71" w:rsidRDefault="00153F5E" w:rsidP="00153F5E">
      <w:pPr>
        <w:numPr>
          <w:ilvl w:val="0"/>
          <w:numId w:val="11"/>
        </w:numPr>
        <w:tabs>
          <w:tab w:val="clear" w:pos="360"/>
        </w:tabs>
        <w:suppressAutoHyphens/>
        <w:ind w:left="0" w:firstLine="426"/>
        <w:jc w:val="both"/>
        <w:rPr>
          <w:sz w:val="26"/>
          <w:szCs w:val="26"/>
        </w:rPr>
      </w:pPr>
      <w:r w:rsidRPr="00763F71">
        <w:rPr>
          <w:sz w:val="26"/>
          <w:szCs w:val="26"/>
        </w:rPr>
        <w:t>Претенденту</w:t>
      </w:r>
      <w:r w:rsidRPr="00763F71">
        <w:rPr>
          <w:b/>
          <w:sz w:val="26"/>
          <w:szCs w:val="26"/>
        </w:rPr>
        <w:t xml:space="preserve"> </w:t>
      </w:r>
      <w:r w:rsidRPr="00763F71">
        <w:rPr>
          <w:sz w:val="26"/>
          <w:szCs w:val="26"/>
        </w:rPr>
        <w:t>понятны все требования и положения аукционной документации. Претенденту</w:t>
      </w:r>
      <w:r w:rsidRPr="00763F71">
        <w:rPr>
          <w:b/>
          <w:sz w:val="26"/>
          <w:szCs w:val="26"/>
        </w:rPr>
        <w:t xml:space="preserve"> </w:t>
      </w:r>
      <w:r w:rsidRPr="00763F71">
        <w:rPr>
          <w:sz w:val="26"/>
          <w:szCs w:val="26"/>
        </w:rPr>
        <w:t>известно фактическое</w:t>
      </w:r>
      <w:r w:rsidRPr="00763F71">
        <w:rPr>
          <w:b/>
          <w:sz w:val="26"/>
          <w:szCs w:val="26"/>
        </w:rPr>
        <w:t xml:space="preserve"> </w:t>
      </w:r>
      <w:r w:rsidRPr="00763F71">
        <w:rPr>
          <w:sz w:val="26"/>
          <w:szCs w:val="26"/>
        </w:rPr>
        <w:t>состояние и технические характеристики Объекта аукциона (подпункт 1.4 аукционной документации)</w:t>
      </w:r>
      <w:r w:rsidRPr="00763F71">
        <w:rPr>
          <w:b/>
          <w:sz w:val="26"/>
          <w:szCs w:val="26"/>
        </w:rPr>
        <w:t xml:space="preserve"> и он не имеет претензий к ним.</w:t>
      </w:r>
    </w:p>
    <w:p w:rsidR="00153F5E" w:rsidRPr="00763F71" w:rsidRDefault="00153F5E" w:rsidP="00153F5E">
      <w:pPr>
        <w:numPr>
          <w:ilvl w:val="0"/>
          <w:numId w:val="11"/>
        </w:numPr>
        <w:tabs>
          <w:tab w:val="clear" w:pos="360"/>
        </w:tabs>
        <w:suppressAutoHyphens/>
        <w:ind w:left="0" w:firstLine="426"/>
        <w:jc w:val="both"/>
        <w:rPr>
          <w:sz w:val="26"/>
          <w:szCs w:val="26"/>
        </w:rPr>
      </w:pPr>
      <w:r w:rsidRPr="00763F71">
        <w:rPr>
          <w:sz w:val="26"/>
          <w:szCs w:val="26"/>
        </w:rPr>
        <w:t>Претендент извещён о том, что он вправе отозвать Заявку в порядке и в сроки, установленные в аукционной документации.</w:t>
      </w:r>
    </w:p>
    <w:p w:rsidR="00153F5E" w:rsidRPr="00763F71" w:rsidRDefault="00153F5E" w:rsidP="00153F5E">
      <w:pPr>
        <w:numPr>
          <w:ilvl w:val="0"/>
          <w:numId w:val="11"/>
        </w:numPr>
        <w:tabs>
          <w:tab w:val="clear" w:pos="360"/>
        </w:tabs>
        <w:suppressAutoHyphens/>
        <w:ind w:left="0" w:firstLine="426"/>
        <w:jc w:val="both"/>
        <w:rPr>
          <w:sz w:val="26"/>
          <w:szCs w:val="26"/>
        </w:rPr>
      </w:pPr>
      <w:r w:rsidRPr="00763F71">
        <w:rPr>
          <w:sz w:val="26"/>
          <w:szCs w:val="26"/>
        </w:rPr>
        <w:t xml:space="preserve">Ответственность за достоверность представленных документов и информации несет Претендент. </w:t>
      </w:r>
    </w:p>
    <w:p w:rsidR="00153F5E" w:rsidRPr="00763F71" w:rsidRDefault="00153F5E" w:rsidP="00153F5E">
      <w:pPr>
        <w:numPr>
          <w:ilvl w:val="0"/>
          <w:numId w:val="11"/>
        </w:numPr>
        <w:tabs>
          <w:tab w:val="clear" w:pos="360"/>
        </w:tabs>
        <w:suppressAutoHyphens/>
        <w:ind w:left="0" w:firstLine="426"/>
        <w:jc w:val="both"/>
        <w:rPr>
          <w:sz w:val="26"/>
          <w:szCs w:val="26"/>
        </w:rPr>
      </w:pPr>
      <w:r w:rsidRPr="00763F71">
        <w:rPr>
          <w:sz w:val="26"/>
          <w:szCs w:val="26"/>
        </w:rPr>
        <w:t xml:space="preserve">Претендент подтверждает, что на дату подписания настоящей Заявки ознакомлен с порядком проведения аукциона, порядком внесения задатка, аукционной документацией и проектом договора купли-продажи, и они ему понятны. Претендент подтверждает, что надлежащим образом идентифицировал и ознакомился с реальным состоянием выставляемого на аукцион Объекта аукциона в результате осмотра, который осуществляется по адресу места расположения Объекта аукциона. </w:t>
      </w:r>
    </w:p>
    <w:p w:rsidR="00153F5E" w:rsidRPr="00763F71" w:rsidRDefault="00153F5E" w:rsidP="00153F5E">
      <w:pPr>
        <w:numPr>
          <w:ilvl w:val="0"/>
          <w:numId w:val="11"/>
        </w:numPr>
        <w:tabs>
          <w:tab w:val="clear" w:pos="360"/>
        </w:tabs>
        <w:suppressAutoHyphens/>
        <w:ind w:left="0" w:firstLine="426"/>
        <w:jc w:val="both"/>
        <w:rPr>
          <w:sz w:val="26"/>
          <w:szCs w:val="26"/>
        </w:rPr>
      </w:pPr>
      <w:r w:rsidRPr="00763F71">
        <w:rPr>
          <w:sz w:val="26"/>
          <w:szCs w:val="26"/>
        </w:rPr>
        <w:t>Претендент осведомлен и согласен с тем, что Организатор и Продавец не несут ответственности за ущерб, который может быть причинен Претенденту отменой аукциона, внесением изменений в аукционную документацию или снятием с аукциона Объекта, а также приостановлением организации и проведения аукциона.</w:t>
      </w:r>
    </w:p>
    <w:p w:rsidR="00153F5E" w:rsidRPr="00763F71" w:rsidRDefault="00153F5E" w:rsidP="00153F5E">
      <w:pPr>
        <w:numPr>
          <w:ilvl w:val="0"/>
          <w:numId w:val="11"/>
        </w:numPr>
        <w:tabs>
          <w:tab w:val="clear" w:pos="360"/>
        </w:tabs>
        <w:suppressAutoHyphens/>
        <w:ind w:left="0" w:firstLine="426"/>
        <w:jc w:val="both"/>
        <w:rPr>
          <w:sz w:val="26"/>
          <w:szCs w:val="26"/>
        </w:rPr>
      </w:pPr>
      <w:r w:rsidRPr="00763F71">
        <w:rPr>
          <w:sz w:val="26"/>
          <w:szCs w:val="26"/>
        </w:rPr>
        <w:t xml:space="preserve">В соответствии с Федеральным законом от 27.07.2006 № 152-ФЗ                            </w:t>
      </w:r>
      <w:proofErr w:type="gramStart"/>
      <w:r w:rsidRPr="00763F71">
        <w:rPr>
          <w:sz w:val="26"/>
          <w:szCs w:val="26"/>
        </w:rPr>
        <w:t xml:space="preserve">   «</w:t>
      </w:r>
      <w:proofErr w:type="gramEnd"/>
      <w:r w:rsidRPr="00763F71">
        <w:rPr>
          <w:sz w:val="26"/>
          <w:szCs w:val="26"/>
        </w:rPr>
        <w:t>О персональных данных», подавая Заявку, Претендент дает согласие на обработку персональных данных, указанных в представленных документах и информации.</w:t>
      </w:r>
    </w:p>
    <w:p w:rsidR="00153F5E" w:rsidRPr="00763F71" w:rsidRDefault="00153F5E" w:rsidP="00153F5E">
      <w:pPr>
        <w:jc w:val="both"/>
        <w:rPr>
          <w:b/>
          <w:sz w:val="26"/>
          <w:szCs w:val="26"/>
        </w:rPr>
      </w:pPr>
    </w:p>
    <w:p w:rsidR="00153F5E" w:rsidRPr="00763F71" w:rsidRDefault="00153F5E" w:rsidP="00153F5E">
      <w:pPr>
        <w:spacing w:line="360" w:lineRule="auto"/>
        <w:jc w:val="both"/>
        <w:rPr>
          <w:b/>
          <w:sz w:val="26"/>
          <w:szCs w:val="26"/>
        </w:rPr>
      </w:pPr>
    </w:p>
    <w:p w:rsidR="00153F5E" w:rsidRPr="00763F71" w:rsidRDefault="00153F5E" w:rsidP="00153F5E">
      <w:pPr>
        <w:spacing w:line="360" w:lineRule="auto"/>
        <w:jc w:val="both"/>
        <w:rPr>
          <w:sz w:val="26"/>
          <w:szCs w:val="26"/>
        </w:rPr>
      </w:pPr>
      <w:r w:rsidRPr="00763F71">
        <w:rPr>
          <w:b/>
          <w:sz w:val="26"/>
          <w:szCs w:val="26"/>
        </w:rPr>
        <w:t>Претендент</w:t>
      </w:r>
      <w:r w:rsidRPr="00763F71">
        <w:rPr>
          <w:sz w:val="26"/>
          <w:szCs w:val="26"/>
        </w:rPr>
        <w:t xml:space="preserve"> </w:t>
      </w:r>
      <w:r w:rsidRPr="00763F71">
        <w:rPr>
          <w:b/>
          <w:sz w:val="26"/>
          <w:szCs w:val="26"/>
        </w:rPr>
        <w:t>(представитель Претендента, действующий по доверенности): _______________________________________________________________________</w:t>
      </w:r>
    </w:p>
    <w:p w:rsidR="00153F5E" w:rsidRPr="00763F71" w:rsidRDefault="00153F5E" w:rsidP="00153F5E">
      <w:pPr>
        <w:spacing w:line="360" w:lineRule="auto"/>
        <w:jc w:val="both"/>
        <w:rPr>
          <w:sz w:val="26"/>
          <w:szCs w:val="26"/>
        </w:rPr>
      </w:pPr>
      <w:r w:rsidRPr="00763F71">
        <w:rPr>
          <w:sz w:val="26"/>
          <w:szCs w:val="26"/>
        </w:rPr>
        <w:t>(Подпись Претендента или его уполномоченного представителя)</w:t>
      </w:r>
    </w:p>
    <w:p w:rsidR="00153F5E" w:rsidRPr="00763F71" w:rsidRDefault="00153F5E" w:rsidP="00153F5E">
      <w:pPr>
        <w:spacing w:line="360" w:lineRule="auto"/>
        <w:jc w:val="both"/>
        <w:rPr>
          <w:sz w:val="26"/>
          <w:szCs w:val="26"/>
        </w:rPr>
      </w:pPr>
      <w:r w:rsidRPr="00763F71">
        <w:rPr>
          <w:b/>
          <w:sz w:val="26"/>
          <w:szCs w:val="26"/>
        </w:rPr>
        <w:t xml:space="preserve">М.П. </w:t>
      </w:r>
      <w:r w:rsidRPr="00763F71">
        <w:rPr>
          <w:sz w:val="26"/>
          <w:szCs w:val="26"/>
        </w:rPr>
        <w:t xml:space="preserve">(при наличии)                                                             </w:t>
      </w:r>
    </w:p>
    <w:p w:rsidR="00153F5E" w:rsidRDefault="00153F5E" w:rsidP="00153F5E">
      <w:pPr>
        <w:spacing w:line="360" w:lineRule="auto"/>
        <w:jc w:val="both"/>
        <w:rPr>
          <w:bCs/>
        </w:rPr>
      </w:pPr>
    </w:p>
    <w:p w:rsidR="00153F5E" w:rsidRPr="001C6742" w:rsidRDefault="00153F5E" w:rsidP="006D4A02">
      <w:pPr>
        <w:widowControl w:val="0"/>
        <w:ind w:left="6663"/>
        <w:jc w:val="right"/>
        <w:rPr>
          <w:bCs/>
        </w:rPr>
      </w:pPr>
      <w:r w:rsidRPr="00704F76">
        <w:rPr>
          <w:bCs/>
        </w:rPr>
        <w:lastRenderedPageBreak/>
        <w:t xml:space="preserve">Приложение № </w:t>
      </w:r>
      <w:proofErr w:type="gramStart"/>
      <w:r>
        <w:rPr>
          <w:bCs/>
        </w:rPr>
        <w:t>3</w:t>
      </w:r>
      <w:r w:rsidR="006D4A02">
        <w:rPr>
          <w:bCs/>
        </w:rPr>
        <w:t xml:space="preserve"> </w:t>
      </w:r>
      <w:r w:rsidRPr="00704F76">
        <w:rPr>
          <w:bCs/>
        </w:rPr>
        <w:t xml:space="preserve"> к</w:t>
      </w:r>
      <w:proofErr w:type="gramEnd"/>
      <w:r w:rsidRPr="00704F76">
        <w:rPr>
          <w:bCs/>
        </w:rPr>
        <w:t xml:space="preserve"> </w:t>
      </w:r>
      <w:r>
        <w:rPr>
          <w:bCs/>
        </w:rPr>
        <w:t>а</w:t>
      </w:r>
      <w:r w:rsidR="006D4A02">
        <w:rPr>
          <w:bCs/>
        </w:rPr>
        <w:t xml:space="preserve">укционной </w:t>
      </w:r>
      <w:r w:rsidRPr="00704F76">
        <w:rPr>
          <w:bCs/>
        </w:rPr>
        <w:t>документации</w:t>
      </w:r>
      <w:r w:rsidRPr="00704F76">
        <w:tab/>
      </w:r>
      <w:r w:rsidRPr="00704F76">
        <w:tab/>
      </w:r>
      <w:r w:rsidRPr="00704F76">
        <w:tab/>
      </w:r>
      <w:r w:rsidRPr="00704F76">
        <w:tab/>
      </w:r>
    </w:p>
    <w:p w:rsidR="00153F5E" w:rsidRPr="00704F76" w:rsidRDefault="00153F5E" w:rsidP="00153F5E">
      <w:pPr>
        <w:jc w:val="center"/>
        <w:rPr>
          <w:b/>
          <w:sz w:val="28"/>
          <w:szCs w:val="28"/>
        </w:rPr>
      </w:pPr>
      <w:r>
        <w:rPr>
          <w:b/>
          <w:sz w:val="28"/>
          <w:szCs w:val="28"/>
        </w:rPr>
        <w:t xml:space="preserve">ПРОЕКТ </w:t>
      </w:r>
      <w:r w:rsidRPr="00704F76">
        <w:rPr>
          <w:b/>
          <w:sz w:val="28"/>
          <w:szCs w:val="28"/>
        </w:rPr>
        <w:t>ДОГОВОР</w:t>
      </w:r>
      <w:r>
        <w:rPr>
          <w:b/>
          <w:sz w:val="28"/>
          <w:szCs w:val="28"/>
        </w:rPr>
        <w:t>А</w:t>
      </w:r>
    </w:p>
    <w:p w:rsidR="00153F5E" w:rsidRPr="00704F76" w:rsidRDefault="00153F5E" w:rsidP="00153F5E">
      <w:pPr>
        <w:jc w:val="center"/>
        <w:rPr>
          <w:b/>
          <w:sz w:val="28"/>
          <w:szCs w:val="28"/>
        </w:rPr>
      </w:pPr>
      <w:r w:rsidRPr="00704F76">
        <w:rPr>
          <w:b/>
          <w:sz w:val="28"/>
          <w:szCs w:val="28"/>
        </w:rPr>
        <w:t xml:space="preserve">купли-продажи </w:t>
      </w:r>
      <w:r>
        <w:rPr>
          <w:b/>
          <w:sz w:val="28"/>
          <w:szCs w:val="28"/>
        </w:rPr>
        <w:t>нежилого здания</w:t>
      </w:r>
    </w:p>
    <w:p w:rsidR="00153F5E" w:rsidRPr="00704F76" w:rsidRDefault="00153F5E" w:rsidP="00153F5E">
      <w:pPr>
        <w:jc w:val="center"/>
        <w:rPr>
          <w:b/>
          <w:sz w:val="28"/>
          <w:szCs w:val="28"/>
        </w:rPr>
      </w:pPr>
    </w:p>
    <w:p w:rsidR="00153F5E" w:rsidRPr="00704F76" w:rsidRDefault="00153F5E" w:rsidP="00153F5E">
      <w:pPr>
        <w:jc w:val="both"/>
        <w:rPr>
          <w:sz w:val="28"/>
          <w:szCs w:val="28"/>
        </w:rPr>
      </w:pPr>
      <w:r w:rsidRPr="00704F76">
        <w:rPr>
          <w:sz w:val="28"/>
          <w:szCs w:val="28"/>
        </w:rPr>
        <w:t>г. Бодайбо</w:t>
      </w:r>
      <w:r w:rsidRPr="00704F76">
        <w:rPr>
          <w:sz w:val="28"/>
          <w:szCs w:val="28"/>
        </w:rPr>
        <w:tab/>
        <w:t xml:space="preserve"> </w:t>
      </w:r>
      <w:r w:rsidRPr="00704F76">
        <w:rPr>
          <w:sz w:val="28"/>
          <w:szCs w:val="28"/>
        </w:rPr>
        <w:tab/>
      </w:r>
      <w:r w:rsidRPr="00704F76">
        <w:rPr>
          <w:sz w:val="28"/>
          <w:szCs w:val="28"/>
        </w:rPr>
        <w:tab/>
      </w:r>
      <w:r w:rsidRPr="00704F76">
        <w:rPr>
          <w:sz w:val="28"/>
          <w:szCs w:val="28"/>
        </w:rPr>
        <w:tab/>
      </w:r>
      <w:r w:rsidRPr="00704F76">
        <w:rPr>
          <w:sz w:val="28"/>
          <w:szCs w:val="28"/>
        </w:rPr>
        <w:tab/>
      </w:r>
      <w:r w:rsidRPr="00704F76">
        <w:rPr>
          <w:sz w:val="28"/>
          <w:szCs w:val="28"/>
        </w:rPr>
        <w:tab/>
      </w:r>
      <w:r w:rsidRPr="00704F76">
        <w:rPr>
          <w:sz w:val="28"/>
          <w:szCs w:val="28"/>
        </w:rPr>
        <w:tab/>
        <w:t xml:space="preserve">                    ___________202</w:t>
      </w:r>
      <w:r w:rsidR="001F5C4D">
        <w:rPr>
          <w:sz w:val="28"/>
          <w:szCs w:val="28"/>
        </w:rPr>
        <w:t>6</w:t>
      </w:r>
    </w:p>
    <w:p w:rsidR="00153F5E" w:rsidRPr="00704F76" w:rsidRDefault="00153F5E" w:rsidP="00153F5E">
      <w:pPr>
        <w:ind w:firstLine="709"/>
        <w:jc w:val="both"/>
        <w:rPr>
          <w:sz w:val="28"/>
          <w:szCs w:val="28"/>
        </w:rPr>
      </w:pPr>
    </w:p>
    <w:p w:rsidR="00153F5E" w:rsidRPr="00704F76" w:rsidRDefault="00153F5E" w:rsidP="00153F5E">
      <w:pPr>
        <w:pStyle w:val="a4"/>
        <w:ind w:right="-3" w:firstLine="426"/>
        <w:jc w:val="both"/>
        <w:rPr>
          <w:rFonts w:ascii="Times New Roman" w:hAnsi="Times New Roman" w:cs="Times New Roman"/>
          <w:sz w:val="28"/>
          <w:szCs w:val="28"/>
        </w:rPr>
      </w:pPr>
      <w:r w:rsidRPr="00704F76">
        <w:rPr>
          <w:rFonts w:ascii="Times New Roman" w:hAnsi="Times New Roman" w:cs="Times New Roman"/>
          <w:b/>
          <w:sz w:val="28"/>
          <w:szCs w:val="28"/>
        </w:rPr>
        <w:t>Администрация г. Бодайбо и района</w:t>
      </w:r>
      <w:r w:rsidRPr="00704F76">
        <w:rPr>
          <w:rFonts w:ascii="Times New Roman" w:hAnsi="Times New Roman" w:cs="Times New Roman"/>
          <w:sz w:val="28"/>
          <w:szCs w:val="28"/>
        </w:rPr>
        <w:t xml:space="preserve">, именуемая в дальнейшем «Продавец», в лице мэра г.Бодайбо и района </w:t>
      </w:r>
      <w:r>
        <w:rPr>
          <w:rFonts w:ascii="Times New Roman" w:hAnsi="Times New Roman" w:cs="Times New Roman"/>
          <w:sz w:val="28"/>
          <w:szCs w:val="28"/>
        </w:rPr>
        <w:t>_____________________</w:t>
      </w:r>
      <w:r w:rsidRPr="00704F76">
        <w:rPr>
          <w:rFonts w:ascii="Times New Roman" w:hAnsi="Times New Roman" w:cs="Times New Roman"/>
          <w:sz w:val="28"/>
          <w:szCs w:val="28"/>
        </w:rPr>
        <w:t>, действующего на основании Устава муниципального образования г. Бодайбо и района, с одной стороны, и ______________________</w:t>
      </w:r>
      <w:r w:rsidRPr="00704F76">
        <w:rPr>
          <w:rFonts w:ascii="Times New Roman" w:hAnsi="Times New Roman" w:cs="Times New Roman"/>
          <w:b/>
          <w:sz w:val="28"/>
          <w:szCs w:val="28"/>
        </w:rPr>
        <w:t xml:space="preserve">, </w:t>
      </w:r>
      <w:r w:rsidRPr="00704F76">
        <w:rPr>
          <w:rFonts w:ascii="Times New Roman" w:hAnsi="Times New Roman" w:cs="Times New Roman"/>
          <w:sz w:val="28"/>
          <w:szCs w:val="28"/>
        </w:rPr>
        <w:t>именуемый в дальнейшем «Покупатель»,___________________</w:t>
      </w:r>
      <w:r>
        <w:rPr>
          <w:rFonts w:ascii="Times New Roman" w:hAnsi="Times New Roman" w:cs="Times New Roman"/>
          <w:sz w:val="28"/>
          <w:szCs w:val="28"/>
        </w:rPr>
        <w:t>__</w:t>
      </w:r>
      <w:r w:rsidRPr="00704F76">
        <w:rPr>
          <w:rFonts w:ascii="Times New Roman" w:hAnsi="Times New Roman" w:cs="Times New Roman"/>
          <w:sz w:val="28"/>
          <w:szCs w:val="28"/>
        </w:rPr>
        <w:t>_______,</w:t>
      </w:r>
      <w:r w:rsidRPr="00704F76">
        <w:rPr>
          <w:rFonts w:ascii="Times New Roman" w:hAnsi="Times New Roman" w:cs="Times New Roman"/>
          <w:iCs/>
          <w:color w:val="000000"/>
          <w:sz w:val="28"/>
          <w:szCs w:val="28"/>
        </w:rPr>
        <w:t xml:space="preserve"> </w:t>
      </w:r>
      <w:r w:rsidRPr="00704F76">
        <w:rPr>
          <w:rFonts w:ascii="Times New Roman" w:hAnsi="Times New Roman" w:cs="Times New Roman"/>
          <w:sz w:val="28"/>
          <w:szCs w:val="28"/>
        </w:rPr>
        <w:t xml:space="preserve">с другой стороны, именуемые вместе «Стороны», в соответствии действующим законодательством о приватизации и </w:t>
      </w:r>
      <w:r w:rsidRPr="00704F76">
        <w:rPr>
          <w:rFonts w:ascii="Times New Roman" w:hAnsi="Times New Roman" w:cs="Times New Roman"/>
          <w:bCs/>
          <w:sz w:val="28"/>
          <w:szCs w:val="28"/>
        </w:rPr>
        <w:t xml:space="preserve">на основании </w:t>
      </w:r>
      <w:r w:rsidRPr="00704F76">
        <w:rPr>
          <w:rFonts w:ascii="Times New Roman" w:hAnsi="Times New Roman" w:cs="Times New Roman"/>
          <w:sz w:val="28"/>
          <w:szCs w:val="28"/>
        </w:rPr>
        <w:t>протокола</w:t>
      </w:r>
      <w:r>
        <w:rPr>
          <w:rFonts w:ascii="Times New Roman" w:hAnsi="Times New Roman" w:cs="Times New Roman"/>
          <w:sz w:val="28"/>
          <w:szCs w:val="28"/>
        </w:rPr>
        <w:t xml:space="preserve"> </w:t>
      </w:r>
      <w:r w:rsidRPr="00704F76">
        <w:rPr>
          <w:rFonts w:ascii="Times New Roman" w:hAnsi="Times New Roman" w:cs="Times New Roman"/>
          <w:sz w:val="28"/>
          <w:szCs w:val="28"/>
        </w:rPr>
        <w:t>от «___» ______202</w:t>
      </w:r>
      <w:r w:rsidR="00763F71">
        <w:rPr>
          <w:rFonts w:ascii="Times New Roman" w:hAnsi="Times New Roman" w:cs="Times New Roman"/>
          <w:sz w:val="28"/>
          <w:szCs w:val="28"/>
        </w:rPr>
        <w:t>6</w:t>
      </w:r>
      <w:r w:rsidRPr="00704F76">
        <w:rPr>
          <w:rFonts w:ascii="Times New Roman" w:hAnsi="Times New Roman" w:cs="Times New Roman"/>
          <w:sz w:val="28"/>
          <w:szCs w:val="28"/>
        </w:rPr>
        <w:t xml:space="preserve"> № _________, открытого по составу участников аукциона и открытого по форме подачи предложений </w:t>
      </w:r>
      <w:r w:rsidR="00763F71" w:rsidRPr="00763F71">
        <w:rPr>
          <w:rFonts w:ascii="Times New Roman" w:hAnsi="Times New Roman" w:cs="Times New Roman"/>
          <w:sz w:val="28"/>
          <w:szCs w:val="28"/>
        </w:rPr>
        <w:t xml:space="preserve">по продаже нежилого здания, с кадастровым номером: 38:22:000090:260, площадью 146,8 кв.м, расположенное по адресу: Иркутская область, муниципальный район Бодайбинский, </w:t>
      </w:r>
      <w:r w:rsidR="00763F71">
        <w:rPr>
          <w:rFonts w:ascii="Times New Roman" w:hAnsi="Times New Roman" w:cs="Times New Roman"/>
          <w:sz w:val="28"/>
          <w:szCs w:val="28"/>
        </w:rPr>
        <w:t xml:space="preserve">                             </w:t>
      </w:r>
      <w:r w:rsidR="00763F71" w:rsidRPr="00763F71">
        <w:rPr>
          <w:rFonts w:ascii="Times New Roman" w:hAnsi="Times New Roman" w:cs="Times New Roman"/>
          <w:sz w:val="28"/>
          <w:szCs w:val="28"/>
        </w:rPr>
        <w:t>г. Бодайбо,  микрора</w:t>
      </w:r>
      <w:r w:rsidR="00763F71">
        <w:rPr>
          <w:rFonts w:ascii="Times New Roman" w:hAnsi="Times New Roman" w:cs="Times New Roman"/>
          <w:sz w:val="28"/>
          <w:szCs w:val="28"/>
        </w:rPr>
        <w:t xml:space="preserve">йон </w:t>
      </w:r>
      <w:proofErr w:type="spellStart"/>
      <w:r w:rsidR="00763F71">
        <w:rPr>
          <w:rFonts w:ascii="Times New Roman" w:hAnsi="Times New Roman" w:cs="Times New Roman"/>
          <w:sz w:val="28"/>
          <w:szCs w:val="28"/>
        </w:rPr>
        <w:t>Бисяга</w:t>
      </w:r>
      <w:proofErr w:type="spellEnd"/>
      <w:r w:rsidR="00763F71">
        <w:rPr>
          <w:rFonts w:ascii="Times New Roman" w:hAnsi="Times New Roman" w:cs="Times New Roman"/>
          <w:sz w:val="28"/>
          <w:szCs w:val="28"/>
        </w:rPr>
        <w:t xml:space="preserve">, ул. Школьная, </w:t>
      </w:r>
      <w:proofErr w:type="spellStart"/>
      <w:r w:rsidR="00763F71">
        <w:rPr>
          <w:rFonts w:ascii="Times New Roman" w:hAnsi="Times New Roman" w:cs="Times New Roman"/>
          <w:sz w:val="28"/>
          <w:szCs w:val="28"/>
        </w:rPr>
        <w:t>зд</w:t>
      </w:r>
      <w:proofErr w:type="spellEnd"/>
      <w:r w:rsidR="00763F71">
        <w:rPr>
          <w:rFonts w:ascii="Times New Roman" w:hAnsi="Times New Roman" w:cs="Times New Roman"/>
          <w:sz w:val="28"/>
          <w:szCs w:val="28"/>
        </w:rPr>
        <w:t>. 9</w:t>
      </w:r>
      <w:r w:rsidRPr="00704F76">
        <w:rPr>
          <w:rFonts w:ascii="Times New Roman" w:hAnsi="Times New Roman" w:cs="Times New Roman"/>
          <w:sz w:val="28"/>
          <w:szCs w:val="28"/>
        </w:rPr>
        <w:t>, в электронной форме, заключили настоящий договор (далее – Договор) о нижеследующем:</w:t>
      </w:r>
    </w:p>
    <w:p w:rsidR="00153F5E" w:rsidRPr="00704F76" w:rsidRDefault="00153F5E" w:rsidP="00153F5E">
      <w:pPr>
        <w:ind w:right="-3" w:firstLine="709"/>
        <w:jc w:val="both"/>
        <w:rPr>
          <w:spacing w:val="8"/>
          <w:sz w:val="28"/>
          <w:szCs w:val="28"/>
        </w:rPr>
      </w:pPr>
    </w:p>
    <w:p w:rsidR="00153F5E" w:rsidRPr="00704F76" w:rsidRDefault="00153F5E" w:rsidP="00153F5E">
      <w:pPr>
        <w:pStyle w:val="a8"/>
        <w:numPr>
          <w:ilvl w:val="0"/>
          <w:numId w:val="12"/>
        </w:numPr>
        <w:spacing w:before="0" w:beforeAutospacing="0" w:after="0" w:afterAutospacing="0"/>
        <w:ind w:left="0" w:right="-3" w:firstLine="709"/>
        <w:jc w:val="center"/>
        <w:rPr>
          <w:b/>
          <w:spacing w:val="8"/>
          <w:sz w:val="28"/>
          <w:szCs w:val="28"/>
        </w:rPr>
      </w:pPr>
      <w:r w:rsidRPr="00704F76">
        <w:rPr>
          <w:b/>
          <w:spacing w:val="8"/>
          <w:sz w:val="28"/>
          <w:szCs w:val="28"/>
        </w:rPr>
        <w:t>ПРЕДМЕТ ДОГОВОРА</w:t>
      </w:r>
    </w:p>
    <w:p w:rsidR="00153F5E" w:rsidRDefault="00153F5E" w:rsidP="00153F5E">
      <w:pPr>
        <w:ind w:right="-3" w:firstLine="709"/>
        <w:jc w:val="both"/>
        <w:rPr>
          <w:sz w:val="28"/>
          <w:szCs w:val="28"/>
        </w:rPr>
      </w:pPr>
      <w:r w:rsidRPr="00704F76">
        <w:rPr>
          <w:sz w:val="28"/>
          <w:szCs w:val="28"/>
        </w:rPr>
        <w:t xml:space="preserve">1.1. В соответствии с Договором Продавец обязуется передать в </w:t>
      </w:r>
      <w:proofErr w:type="gramStart"/>
      <w:r w:rsidRPr="00704F76">
        <w:rPr>
          <w:sz w:val="28"/>
          <w:szCs w:val="28"/>
        </w:rPr>
        <w:t>собственность  Покупателю</w:t>
      </w:r>
      <w:proofErr w:type="gramEnd"/>
      <w:r w:rsidRPr="00704F76">
        <w:rPr>
          <w:sz w:val="28"/>
          <w:szCs w:val="28"/>
        </w:rPr>
        <w:t xml:space="preserve">: </w:t>
      </w:r>
    </w:p>
    <w:p w:rsidR="00153F5E" w:rsidRDefault="00153F5E" w:rsidP="00153F5E">
      <w:pPr>
        <w:ind w:right="-3" w:firstLine="709"/>
        <w:jc w:val="both"/>
        <w:rPr>
          <w:sz w:val="28"/>
          <w:szCs w:val="26"/>
        </w:rPr>
      </w:pPr>
      <w:r>
        <w:rPr>
          <w:sz w:val="28"/>
          <w:szCs w:val="28"/>
        </w:rPr>
        <w:t xml:space="preserve">- нежилое здание </w:t>
      </w:r>
      <w:proofErr w:type="gramStart"/>
      <w:r>
        <w:rPr>
          <w:sz w:val="28"/>
          <w:szCs w:val="28"/>
        </w:rPr>
        <w:t xml:space="preserve">с </w:t>
      </w:r>
      <w:r>
        <w:rPr>
          <w:sz w:val="28"/>
          <w:szCs w:val="26"/>
        </w:rPr>
        <w:t xml:space="preserve"> </w:t>
      </w:r>
      <w:r w:rsidR="004413ED">
        <w:rPr>
          <w:sz w:val="28"/>
          <w:szCs w:val="26"/>
        </w:rPr>
        <w:t>кадастровым</w:t>
      </w:r>
      <w:proofErr w:type="gramEnd"/>
      <w:r w:rsidR="004413ED">
        <w:rPr>
          <w:sz w:val="28"/>
          <w:szCs w:val="26"/>
        </w:rPr>
        <w:t xml:space="preserve"> номером 38:22:000090</w:t>
      </w:r>
      <w:r>
        <w:rPr>
          <w:sz w:val="28"/>
          <w:szCs w:val="26"/>
        </w:rPr>
        <w:t>:</w:t>
      </w:r>
      <w:r w:rsidR="004413ED">
        <w:rPr>
          <w:sz w:val="28"/>
          <w:szCs w:val="26"/>
        </w:rPr>
        <w:t>260</w:t>
      </w:r>
      <w:r>
        <w:rPr>
          <w:sz w:val="28"/>
          <w:szCs w:val="26"/>
        </w:rPr>
        <w:t>, площадью 14</w:t>
      </w:r>
      <w:r w:rsidR="004413ED">
        <w:rPr>
          <w:sz w:val="28"/>
          <w:szCs w:val="26"/>
        </w:rPr>
        <w:t>6</w:t>
      </w:r>
      <w:r>
        <w:rPr>
          <w:sz w:val="28"/>
          <w:szCs w:val="26"/>
        </w:rPr>
        <w:t xml:space="preserve">,8 кв.м., расположенное по адресу: </w:t>
      </w:r>
      <w:r w:rsidR="004413ED" w:rsidRPr="00763F71">
        <w:rPr>
          <w:sz w:val="28"/>
          <w:szCs w:val="28"/>
        </w:rPr>
        <w:t>Иркутская область, муниципальный район Бодайбинский,</w:t>
      </w:r>
      <w:r w:rsidR="004413ED">
        <w:rPr>
          <w:sz w:val="28"/>
          <w:szCs w:val="28"/>
        </w:rPr>
        <w:t xml:space="preserve">  </w:t>
      </w:r>
      <w:r w:rsidR="004413ED" w:rsidRPr="00763F71">
        <w:rPr>
          <w:sz w:val="28"/>
          <w:szCs w:val="28"/>
        </w:rPr>
        <w:t>г. Бодайбо,  микрора</w:t>
      </w:r>
      <w:r w:rsidR="004413ED">
        <w:rPr>
          <w:sz w:val="28"/>
          <w:szCs w:val="28"/>
        </w:rPr>
        <w:t xml:space="preserve">йон </w:t>
      </w:r>
      <w:proofErr w:type="spellStart"/>
      <w:r w:rsidR="004413ED">
        <w:rPr>
          <w:sz w:val="28"/>
          <w:szCs w:val="28"/>
        </w:rPr>
        <w:t>Бисяга</w:t>
      </w:r>
      <w:proofErr w:type="spellEnd"/>
      <w:r w:rsidR="004413ED">
        <w:rPr>
          <w:sz w:val="28"/>
          <w:szCs w:val="28"/>
        </w:rPr>
        <w:t xml:space="preserve">, ул. Школьная, </w:t>
      </w:r>
      <w:proofErr w:type="spellStart"/>
      <w:r w:rsidR="004413ED">
        <w:rPr>
          <w:sz w:val="28"/>
          <w:szCs w:val="28"/>
        </w:rPr>
        <w:t>зд</w:t>
      </w:r>
      <w:proofErr w:type="spellEnd"/>
      <w:r w:rsidR="004413ED">
        <w:rPr>
          <w:sz w:val="28"/>
          <w:szCs w:val="28"/>
        </w:rPr>
        <w:t>. 9</w:t>
      </w:r>
      <w:r>
        <w:rPr>
          <w:sz w:val="28"/>
          <w:szCs w:val="26"/>
        </w:rPr>
        <w:t>;</w:t>
      </w:r>
    </w:p>
    <w:p w:rsidR="00153F5E" w:rsidRDefault="00153F5E" w:rsidP="00153F5E">
      <w:pPr>
        <w:ind w:right="-3" w:firstLine="709"/>
        <w:jc w:val="both"/>
        <w:rPr>
          <w:sz w:val="28"/>
          <w:szCs w:val="26"/>
        </w:rPr>
      </w:pPr>
      <w:r>
        <w:rPr>
          <w:sz w:val="28"/>
          <w:szCs w:val="26"/>
        </w:rPr>
        <w:t xml:space="preserve">- </w:t>
      </w:r>
      <w:r w:rsidRPr="00252D9E">
        <w:rPr>
          <w:sz w:val="28"/>
          <w:szCs w:val="26"/>
        </w:rPr>
        <w:t xml:space="preserve">земельный участок с кадастровым номером </w:t>
      </w:r>
      <w:r>
        <w:rPr>
          <w:sz w:val="28"/>
          <w:szCs w:val="26"/>
        </w:rPr>
        <w:t>38:22:0000</w:t>
      </w:r>
      <w:r w:rsidR="004413ED">
        <w:rPr>
          <w:sz w:val="28"/>
          <w:szCs w:val="26"/>
        </w:rPr>
        <w:t>90</w:t>
      </w:r>
      <w:r>
        <w:rPr>
          <w:sz w:val="28"/>
          <w:szCs w:val="26"/>
        </w:rPr>
        <w:t>:</w:t>
      </w:r>
      <w:r w:rsidR="004413ED">
        <w:rPr>
          <w:sz w:val="28"/>
          <w:szCs w:val="26"/>
        </w:rPr>
        <w:t>263</w:t>
      </w:r>
      <w:r>
        <w:rPr>
          <w:sz w:val="28"/>
          <w:szCs w:val="26"/>
        </w:rPr>
        <w:t xml:space="preserve">, площадью </w:t>
      </w:r>
      <w:r w:rsidR="004413ED">
        <w:rPr>
          <w:sz w:val="28"/>
          <w:szCs w:val="26"/>
        </w:rPr>
        <w:t>2233</w:t>
      </w:r>
      <w:r>
        <w:rPr>
          <w:sz w:val="28"/>
          <w:szCs w:val="26"/>
        </w:rPr>
        <w:t>,0 кв.м., категория земель: з</w:t>
      </w:r>
      <w:r w:rsidRPr="00252D9E">
        <w:rPr>
          <w:sz w:val="28"/>
          <w:szCs w:val="26"/>
        </w:rPr>
        <w:t>емли населенных пунктов</w:t>
      </w:r>
      <w:r>
        <w:rPr>
          <w:sz w:val="28"/>
          <w:szCs w:val="28"/>
        </w:rPr>
        <w:t xml:space="preserve"> </w:t>
      </w:r>
      <w:r>
        <w:rPr>
          <w:sz w:val="28"/>
          <w:szCs w:val="26"/>
        </w:rPr>
        <w:t>(далее – Объект).</w:t>
      </w:r>
    </w:p>
    <w:p w:rsidR="00153F5E" w:rsidRPr="00704F76" w:rsidRDefault="00153F5E" w:rsidP="00153F5E">
      <w:pPr>
        <w:ind w:right="-3" w:firstLine="709"/>
        <w:jc w:val="both"/>
        <w:rPr>
          <w:sz w:val="28"/>
          <w:szCs w:val="28"/>
        </w:rPr>
      </w:pPr>
      <w:r w:rsidRPr="00704F76">
        <w:rPr>
          <w:sz w:val="28"/>
          <w:szCs w:val="28"/>
        </w:rPr>
        <w:t>Основанием для оформления настоящей сделки являются:</w:t>
      </w:r>
    </w:p>
    <w:p w:rsidR="00153F5E" w:rsidRPr="00704F76" w:rsidRDefault="00153F5E" w:rsidP="00153F5E">
      <w:pPr>
        <w:pStyle w:val="a3"/>
        <w:ind w:left="0" w:right="-3" w:firstLine="709"/>
        <w:jc w:val="both"/>
        <w:rPr>
          <w:sz w:val="28"/>
          <w:szCs w:val="28"/>
        </w:rPr>
      </w:pPr>
      <w:r w:rsidRPr="00704F76">
        <w:rPr>
          <w:sz w:val="28"/>
          <w:szCs w:val="28"/>
        </w:rPr>
        <w:t>- Федеральный закон от 21.12.2001 № 178-ФЗ «О приватизации государственного и муниципального имущества»;</w:t>
      </w:r>
    </w:p>
    <w:p w:rsidR="00153F5E" w:rsidRPr="0066142C" w:rsidRDefault="00153F5E" w:rsidP="00153F5E">
      <w:pPr>
        <w:pStyle w:val="a3"/>
        <w:ind w:left="0" w:right="-3" w:firstLine="709"/>
        <w:jc w:val="both"/>
        <w:rPr>
          <w:sz w:val="28"/>
          <w:szCs w:val="28"/>
        </w:rPr>
      </w:pPr>
      <w:r w:rsidRPr="0066142C">
        <w:rPr>
          <w:sz w:val="28"/>
          <w:szCs w:val="28"/>
        </w:rPr>
        <w:t xml:space="preserve">- </w:t>
      </w:r>
      <w:r>
        <w:rPr>
          <w:sz w:val="28"/>
          <w:szCs w:val="28"/>
        </w:rPr>
        <w:t>П</w:t>
      </w:r>
      <w:r w:rsidRPr="0066142C">
        <w:rPr>
          <w:sz w:val="28"/>
          <w:szCs w:val="28"/>
        </w:rPr>
        <w:t>оложение «О приватизации муниципального имущества муниципального образования г.Бодайбо и района», утвержденного решением Думы г.</w:t>
      </w:r>
      <w:r w:rsidR="004413ED">
        <w:rPr>
          <w:sz w:val="28"/>
          <w:szCs w:val="28"/>
        </w:rPr>
        <w:t>Бодайбо и района от 04.05.2009</w:t>
      </w:r>
      <w:r w:rsidRPr="0066142C">
        <w:rPr>
          <w:sz w:val="28"/>
          <w:szCs w:val="28"/>
        </w:rPr>
        <w:t xml:space="preserve"> № 16-па (с учетом изменений и дополнений);</w:t>
      </w:r>
    </w:p>
    <w:p w:rsidR="00153F5E" w:rsidRPr="00CA69DA" w:rsidRDefault="00153F5E" w:rsidP="00153F5E">
      <w:pPr>
        <w:ind w:right="-3" w:firstLine="709"/>
        <w:jc w:val="both"/>
        <w:rPr>
          <w:sz w:val="28"/>
          <w:szCs w:val="28"/>
        </w:rPr>
      </w:pPr>
      <w:r w:rsidRPr="00CA69DA">
        <w:rPr>
          <w:sz w:val="28"/>
          <w:szCs w:val="28"/>
        </w:rPr>
        <w:t>- Прогнозный план приватизации муниципального имущества муниципального образования г.</w:t>
      </w:r>
      <w:r w:rsidR="004413ED">
        <w:rPr>
          <w:sz w:val="28"/>
          <w:szCs w:val="28"/>
        </w:rPr>
        <w:t xml:space="preserve"> Бодайбо и района на 2026-2028 годы, утвержденный решением</w:t>
      </w:r>
      <w:r w:rsidRPr="00CA69DA">
        <w:rPr>
          <w:sz w:val="28"/>
          <w:szCs w:val="28"/>
        </w:rPr>
        <w:t xml:space="preserve"> Думы города Бод</w:t>
      </w:r>
      <w:r w:rsidR="004413ED">
        <w:rPr>
          <w:sz w:val="28"/>
          <w:szCs w:val="28"/>
        </w:rPr>
        <w:t>айбо и района от 11.12.2025                           № 31</w:t>
      </w:r>
      <w:r w:rsidRPr="00CA69DA">
        <w:rPr>
          <w:sz w:val="28"/>
          <w:szCs w:val="28"/>
        </w:rPr>
        <w:t>-па «Об утверждении Прогнозного плана приватизации муниципального имущества муниципального образова</w:t>
      </w:r>
      <w:r w:rsidR="004413ED">
        <w:rPr>
          <w:sz w:val="28"/>
          <w:szCs w:val="28"/>
        </w:rPr>
        <w:t xml:space="preserve">ния г. Бодайбо и района на 2026-2028 </w:t>
      </w:r>
      <w:r w:rsidRPr="00CA69DA">
        <w:rPr>
          <w:sz w:val="28"/>
          <w:szCs w:val="28"/>
        </w:rPr>
        <w:t xml:space="preserve">годы» (с учетом изменений и дополнений); </w:t>
      </w:r>
    </w:p>
    <w:p w:rsidR="00153F5E" w:rsidRPr="000104F3" w:rsidRDefault="00153F5E" w:rsidP="00153F5E">
      <w:pPr>
        <w:ind w:right="-3" w:firstLine="709"/>
        <w:jc w:val="both"/>
        <w:rPr>
          <w:sz w:val="28"/>
          <w:szCs w:val="28"/>
        </w:rPr>
      </w:pPr>
      <w:r w:rsidRPr="00CA69DA">
        <w:rPr>
          <w:sz w:val="28"/>
          <w:szCs w:val="28"/>
        </w:rPr>
        <w:t xml:space="preserve">- Распоряжение Администрации г. Бодайбо и района от </w:t>
      </w:r>
      <w:r w:rsidR="004413ED">
        <w:rPr>
          <w:sz w:val="28"/>
          <w:szCs w:val="28"/>
        </w:rPr>
        <w:t>15.12.2025</w:t>
      </w:r>
      <w:r w:rsidRPr="00CA69DA">
        <w:rPr>
          <w:sz w:val="28"/>
          <w:szCs w:val="28"/>
        </w:rPr>
        <w:t xml:space="preserve"> </w:t>
      </w:r>
      <w:r w:rsidR="004413ED">
        <w:rPr>
          <w:sz w:val="28"/>
          <w:szCs w:val="28"/>
        </w:rPr>
        <w:t xml:space="preserve">                       </w:t>
      </w:r>
      <w:r w:rsidRPr="00CA69DA">
        <w:rPr>
          <w:sz w:val="28"/>
          <w:szCs w:val="28"/>
        </w:rPr>
        <w:t xml:space="preserve">№ </w:t>
      </w:r>
      <w:r w:rsidR="004413ED">
        <w:rPr>
          <w:sz w:val="28"/>
          <w:szCs w:val="28"/>
        </w:rPr>
        <w:t>619</w:t>
      </w:r>
      <w:r w:rsidRPr="00CA69DA">
        <w:rPr>
          <w:sz w:val="28"/>
          <w:szCs w:val="28"/>
        </w:rPr>
        <w:t>-р</w:t>
      </w:r>
      <w:r w:rsidR="004413ED">
        <w:rPr>
          <w:sz w:val="28"/>
          <w:szCs w:val="28"/>
        </w:rPr>
        <w:t>а</w:t>
      </w:r>
      <w:r w:rsidRPr="00CA69DA">
        <w:rPr>
          <w:sz w:val="28"/>
          <w:szCs w:val="28"/>
        </w:rPr>
        <w:t xml:space="preserve"> «Об утверждении условий приватизации муниципального имущества муниципального образования г. Бода</w:t>
      </w:r>
      <w:r w:rsidR="004413ED">
        <w:rPr>
          <w:sz w:val="28"/>
          <w:szCs w:val="28"/>
        </w:rPr>
        <w:t>йбо и района на 1 полугодие 2026</w:t>
      </w:r>
      <w:r w:rsidRPr="00CA69DA">
        <w:rPr>
          <w:sz w:val="28"/>
          <w:szCs w:val="28"/>
        </w:rPr>
        <w:t xml:space="preserve"> года»;</w:t>
      </w:r>
    </w:p>
    <w:p w:rsidR="00153F5E" w:rsidRDefault="00153F5E" w:rsidP="00153F5E">
      <w:pPr>
        <w:ind w:right="-3" w:firstLine="709"/>
        <w:jc w:val="both"/>
        <w:rPr>
          <w:sz w:val="28"/>
          <w:szCs w:val="28"/>
        </w:rPr>
      </w:pPr>
      <w:r w:rsidRPr="000104F3">
        <w:rPr>
          <w:sz w:val="28"/>
          <w:szCs w:val="28"/>
        </w:rPr>
        <w:lastRenderedPageBreak/>
        <w:t xml:space="preserve">- Распоряжение </w:t>
      </w:r>
      <w:r>
        <w:rPr>
          <w:sz w:val="28"/>
          <w:szCs w:val="28"/>
        </w:rPr>
        <w:t>А</w:t>
      </w:r>
      <w:r w:rsidRPr="000104F3">
        <w:rPr>
          <w:sz w:val="28"/>
          <w:szCs w:val="28"/>
        </w:rPr>
        <w:t>дминистрации г. Бодайбо и района от</w:t>
      </w:r>
      <w:r w:rsidRPr="00154B5E">
        <w:rPr>
          <w:sz w:val="28"/>
          <w:szCs w:val="28"/>
        </w:rPr>
        <w:t xml:space="preserve"> _______                      </w:t>
      </w:r>
      <w:r w:rsidRPr="00F70A6D">
        <w:rPr>
          <w:sz w:val="28"/>
          <w:szCs w:val="28"/>
        </w:rPr>
        <w:t xml:space="preserve">№ ______ «О проведении аукциона по продаже нежилого </w:t>
      </w:r>
      <w:r>
        <w:rPr>
          <w:sz w:val="28"/>
          <w:szCs w:val="28"/>
        </w:rPr>
        <w:t>здания</w:t>
      </w:r>
      <w:r w:rsidRPr="00F70A6D">
        <w:rPr>
          <w:sz w:val="28"/>
          <w:szCs w:val="28"/>
        </w:rPr>
        <w:t xml:space="preserve">, </w:t>
      </w:r>
    </w:p>
    <w:p w:rsidR="00153F5E" w:rsidRPr="00704F76" w:rsidRDefault="00153F5E" w:rsidP="00153F5E">
      <w:pPr>
        <w:ind w:right="-3"/>
        <w:jc w:val="both"/>
        <w:rPr>
          <w:sz w:val="28"/>
          <w:szCs w:val="28"/>
        </w:rPr>
      </w:pPr>
      <w:r w:rsidRPr="00F70A6D">
        <w:rPr>
          <w:sz w:val="28"/>
          <w:szCs w:val="28"/>
        </w:rPr>
        <w:t xml:space="preserve">расположенного по адресу: </w:t>
      </w:r>
      <w:r w:rsidR="004413ED" w:rsidRPr="00763F71">
        <w:rPr>
          <w:sz w:val="28"/>
          <w:szCs w:val="28"/>
        </w:rPr>
        <w:t>Иркутская область, му</w:t>
      </w:r>
      <w:r w:rsidR="004413ED">
        <w:rPr>
          <w:sz w:val="28"/>
          <w:szCs w:val="28"/>
        </w:rPr>
        <w:t xml:space="preserve">ниципальный район </w:t>
      </w:r>
      <w:proofErr w:type="gramStart"/>
      <w:r w:rsidR="004413ED">
        <w:rPr>
          <w:sz w:val="28"/>
          <w:szCs w:val="28"/>
        </w:rPr>
        <w:t xml:space="preserve">Бодайбинский,   </w:t>
      </w:r>
      <w:proofErr w:type="gramEnd"/>
      <w:r w:rsidR="004413ED" w:rsidRPr="00763F71">
        <w:rPr>
          <w:sz w:val="28"/>
          <w:szCs w:val="28"/>
        </w:rPr>
        <w:t>г. Бодайбо,  микрора</w:t>
      </w:r>
      <w:r w:rsidR="004413ED">
        <w:rPr>
          <w:sz w:val="28"/>
          <w:szCs w:val="28"/>
        </w:rPr>
        <w:t xml:space="preserve">йон </w:t>
      </w:r>
      <w:proofErr w:type="spellStart"/>
      <w:r w:rsidR="004413ED">
        <w:rPr>
          <w:sz w:val="28"/>
          <w:szCs w:val="28"/>
        </w:rPr>
        <w:t>Бисяга</w:t>
      </w:r>
      <w:proofErr w:type="spellEnd"/>
      <w:r w:rsidR="004413ED">
        <w:rPr>
          <w:sz w:val="28"/>
          <w:szCs w:val="28"/>
        </w:rPr>
        <w:t xml:space="preserve">, ул. Школьная, </w:t>
      </w:r>
      <w:proofErr w:type="spellStart"/>
      <w:r w:rsidR="004413ED">
        <w:rPr>
          <w:sz w:val="28"/>
          <w:szCs w:val="28"/>
        </w:rPr>
        <w:t>зд</w:t>
      </w:r>
      <w:proofErr w:type="spellEnd"/>
      <w:r w:rsidR="004413ED">
        <w:rPr>
          <w:sz w:val="28"/>
          <w:szCs w:val="28"/>
        </w:rPr>
        <w:t>. 9</w:t>
      </w:r>
      <w:r w:rsidRPr="00F70A6D">
        <w:rPr>
          <w:sz w:val="28"/>
          <w:szCs w:val="28"/>
        </w:rPr>
        <w:t>».</w:t>
      </w:r>
    </w:p>
    <w:p w:rsidR="00153F5E" w:rsidRDefault="00153F5E" w:rsidP="00153F5E">
      <w:pPr>
        <w:pStyle w:val="a3"/>
        <w:ind w:left="0" w:right="-3" w:firstLine="709"/>
        <w:jc w:val="both"/>
        <w:rPr>
          <w:sz w:val="28"/>
          <w:szCs w:val="28"/>
        </w:rPr>
      </w:pPr>
      <w:r w:rsidRPr="00704F76">
        <w:rPr>
          <w:sz w:val="28"/>
          <w:szCs w:val="28"/>
        </w:rPr>
        <w:t xml:space="preserve">1.2. На момент заключения Договора </w:t>
      </w:r>
      <w:r>
        <w:rPr>
          <w:sz w:val="28"/>
          <w:szCs w:val="28"/>
        </w:rPr>
        <w:t>Объект</w:t>
      </w:r>
      <w:r w:rsidRPr="00704F76">
        <w:rPr>
          <w:sz w:val="28"/>
          <w:szCs w:val="28"/>
        </w:rPr>
        <w:t xml:space="preserve"> принадлежит </w:t>
      </w:r>
      <w:r w:rsidRPr="007F7C27">
        <w:rPr>
          <w:sz w:val="28"/>
          <w:szCs w:val="28"/>
        </w:rPr>
        <w:t>муниципальному образованию г.Бодайбо и района</w:t>
      </w:r>
      <w:r>
        <w:rPr>
          <w:sz w:val="28"/>
          <w:szCs w:val="28"/>
        </w:rPr>
        <w:t xml:space="preserve"> на праве собственности</w:t>
      </w:r>
      <w:r w:rsidR="004413ED">
        <w:rPr>
          <w:sz w:val="28"/>
          <w:szCs w:val="28"/>
        </w:rPr>
        <w:t xml:space="preserve">, </w:t>
      </w:r>
      <w:r w:rsidRPr="00B26D96">
        <w:rPr>
          <w:sz w:val="28"/>
          <w:szCs w:val="28"/>
        </w:rPr>
        <w:t>что подтверждается выпиской из Единого государственного реестра недвижимости об объекте недвижимости.</w:t>
      </w:r>
    </w:p>
    <w:p w:rsidR="00153F5E" w:rsidRDefault="00153F5E" w:rsidP="00153F5E">
      <w:pPr>
        <w:pStyle w:val="a4"/>
        <w:ind w:right="-3" w:firstLine="709"/>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1.3. Продавец удостоверяет, что отчуждаемый Объект никому не продан, не заложен, под арестом не состоит, судебных споров о нем не имеется.</w:t>
      </w:r>
    </w:p>
    <w:p w:rsidR="00153F5E" w:rsidRDefault="00153F5E" w:rsidP="00153F5E">
      <w:pPr>
        <w:pStyle w:val="a3"/>
        <w:ind w:left="0" w:right="-3" w:firstLine="709"/>
        <w:jc w:val="both"/>
        <w:rPr>
          <w:sz w:val="28"/>
          <w:szCs w:val="28"/>
        </w:rPr>
      </w:pPr>
      <w:r w:rsidRPr="00704F76">
        <w:rPr>
          <w:sz w:val="28"/>
          <w:szCs w:val="28"/>
        </w:rPr>
        <w:t>1.</w:t>
      </w:r>
      <w:r>
        <w:rPr>
          <w:sz w:val="28"/>
          <w:szCs w:val="28"/>
        </w:rPr>
        <w:t>4</w:t>
      </w:r>
      <w:r w:rsidRPr="00704F76">
        <w:rPr>
          <w:sz w:val="28"/>
          <w:szCs w:val="28"/>
        </w:rPr>
        <w:t xml:space="preserve">. Бремя содержания </w:t>
      </w:r>
      <w:r>
        <w:rPr>
          <w:sz w:val="28"/>
          <w:szCs w:val="28"/>
        </w:rPr>
        <w:t>Объекта</w:t>
      </w:r>
      <w:r w:rsidRPr="00704F76">
        <w:rPr>
          <w:sz w:val="28"/>
          <w:szCs w:val="28"/>
        </w:rPr>
        <w:t xml:space="preserve"> и риск случайной гибели </w:t>
      </w:r>
      <w:r>
        <w:rPr>
          <w:sz w:val="28"/>
          <w:szCs w:val="28"/>
        </w:rPr>
        <w:t xml:space="preserve">Объекта </w:t>
      </w:r>
      <w:r w:rsidRPr="00704F76">
        <w:rPr>
          <w:sz w:val="28"/>
          <w:szCs w:val="28"/>
        </w:rPr>
        <w:t>переходит на Покупателя с момента подписания акта приема-передачи Сторонами.</w:t>
      </w:r>
    </w:p>
    <w:p w:rsidR="00153F5E" w:rsidRPr="00704F76" w:rsidRDefault="00153F5E" w:rsidP="00153F5E">
      <w:pPr>
        <w:pStyle w:val="a3"/>
        <w:ind w:left="0" w:right="-3" w:firstLine="709"/>
        <w:jc w:val="both"/>
        <w:rPr>
          <w:sz w:val="28"/>
          <w:szCs w:val="28"/>
        </w:rPr>
      </w:pPr>
    </w:p>
    <w:p w:rsidR="00153F5E" w:rsidRPr="00F70A6D" w:rsidRDefault="00153F5E" w:rsidP="00153F5E">
      <w:pPr>
        <w:pStyle w:val="a3"/>
        <w:numPr>
          <w:ilvl w:val="0"/>
          <w:numId w:val="12"/>
        </w:numPr>
        <w:ind w:left="0" w:right="-3"/>
        <w:jc w:val="center"/>
        <w:rPr>
          <w:b/>
          <w:sz w:val="28"/>
          <w:szCs w:val="28"/>
        </w:rPr>
      </w:pPr>
      <w:r w:rsidRPr="00F70A6D">
        <w:rPr>
          <w:b/>
          <w:sz w:val="28"/>
          <w:szCs w:val="28"/>
        </w:rPr>
        <w:t>СТОИМОСТЬ ОБЪЕКТА И ПОРЯДОК ОПЛАТЫ</w:t>
      </w:r>
    </w:p>
    <w:p w:rsidR="00153F5E" w:rsidRDefault="00153F5E" w:rsidP="00153F5E">
      <w:pPr>
        <w:pStyle w:val="a3"/>
        <w:ind w:left="0" w:right="-3" w:firstLine="709"/>
        <w:jc w:val="both"/>
        <w:rPr>
          <w:sz w:val="28"/>
          <w:szCs w:val="28"/>
        </w:rPr>
      </w:pPr>
      <w:r w:rsidRPr="00704F76">
        <w:rPr>
          <w:sz w:val="28"/>
          <w:szCs w:val="28"/>
        </w:rPr>
        <w:t xml:space="preserve">2.1. Стоимость </w:t>
      </w:r>
      <w:r>
        <w:rPr>
          <w:sz w:val="28"/>
          <w:szCs w:val="28"/>
        </w:rPr>
        <w:t>Объекта</w:t>
      </w:r>
      <w:r w:rsidRPr="00704F76">
        <w:rPr>
          <w:sz w:val="28"/>
          <w:szCs w:val="28"/>
        </w:rPr>
        <w:t xml:space="preserve"> - __________ рублей без учета НДС,</w:t>
      </w:r>
      <w:r>
        <w:rPr>
          <w:sz w:val="28"/>
          <w:szCs w:val="28"/>
        </w:rPr>
        <w:t xml:space="preserve"> в т.ч.:</w:t>
      </w:r>
    </w:p>
    <w:p w:rsidR="00153F5E" w:rsidRDefault="00153F5E" w:rsidP="00153F5E">
      <w:pPr>
        <w:pStyle w:val="a3"/>
        <w:ind w:left="0" w:right="-3" w:firstLine="709"/>
        <w:jc w:val="both"/>
        <w:rPr>
          <w:sz w:val="28"/>
          <w:szCs w:val="28"/>
        </w:rPr>
      </w:pPr>
      <w:r w:rsidRPr="00252D9E">
        <w:rPr>
          <w:sz w:val="28"/>
          <w:szCs w:val="28"/>
        </w:rPr>
        <w:t>- _______ рублей, без учета НДС, стоимость нежилого здания, которая определена по результатам торгов;</w:t>
      </w:r>
    </w:p>
    <w:p w:rsidR="00153F5E" w:rsidRDefault="00153F5E" w:rsidP="00153F5E">
      <w:pPr>
        <w:pStyle w:val="a3"/>
        <w:ind w:left="0" w:right="-3" w:firstLine="709"/>
        <w:jc w:val="both"/>
        <w:rPr>
          <w:sz w:val="28"/>
          <w:szCs w:val="28"/>
        </w:rPr>
      </w:pPr>
      <w:r>
        <w:rPr>
          <w:sz w:val="28"/>
          <w:szCs w:val="28"/>
        </w:rPr>
        <w:t xml:space="preserve">- </w:t>
      </w:r>
      <w:r w:rsidR="007D14CA">
        <w:rPr>
          <w:sz w:val="28"/>
          <w:szCs w:val="28"/>
        </w:rPr>
        <w:t>98 993</w:t>
      </w:r>
      <w:r>
        <w:rPr>
          <w:sz w:val="28"/>
          <w:szCs w:val="28"/>
        </w:rPr>
        <w:t xml:space="preserve"> (</w:t>
      </w:r>
      <w:r w:rsidR="001E32C7">
        <w:rPr>
          <w:sz w:val="28"/>
          <w:szCs w:val="28"/>
        </w:rPr>
        <w:t>девяносто</w:t>
      </w:r>
      <w:r w:rsidR="007D14CA">
        <w:rPr>
          <w:sz w:val="28"/>
          <w:szCs w:val="28"/>
        </w:rPr>
        <w:t xml:space="preserve"> </w:t>
      </w:r>
      <w:r w:rsidR="001E32C7">
        <w:rPr>
          <w:sz w:val="28"/>
          <w:szCs w:val="28"/>
        </w:rPr>
        <w:t>восемь тысяч девятьсот девяносто</w:t>
      </w:r>
      <w:r w:rsidR="007D14CA">
        <w:rPr>
          <w:sz w:val="28"/>
          <w:szCs w:val="28"/>
        </w:rPr>
        <w:t xml:space="preserve"> три) рубля</w:t>
      </w:r>
      <w:r>
        <w:rPr>
          <w:sz w:val="28"/>
          <w:szCs w:val="28"/>
        </w:rPr>
        <w:t xml:space="preserve"> </w:t>
      </w:r>
      <w:r w:rsidR="007D14CA">
        <w:rPr>
          <w:sz w:val="28"/>
          <w:szCs w:val="28"/>
        </w:rPr>
        <w:t>36</w:t>
      </w:r>
      <w:r>
        <w:rPr>
          <w:sz w:val="28"/>
          <w:szCs w:val="28"/>
        </w:rPr>
        <w:t xml:space="preserve"> копеек,</w:t>
      </w:r>
      <w:r w:rsidRPr="00252D9E">
        <w:t xml:space="preserve"> </w:t>
      </w:r>
      <w:r w:rsidRPr="00252D9E">
        <w:rPr>
          <w:sz w:val="28"/>
          <w:szCs w:val="28"/>
        </w:rPr>
        <w:t>стоимость земельного участка, которая является фиксированной, в соответствии с отчетом от</w:t>
      </w:r>
      <w:r>
        <w:rPr>
          <w:sz w:val="28"/>
          <w:szCs w:val="28"/>
        </w:rPr>
        <w:t xml:space="preserve"> </w:t>
      </w:r>
      <w:r w:rsidR="007D14CA">
        <w:rPr>
          <w:sz w:val="28"/>
          <w:szCs w:val="28"/>
        </w:rPr>
        <w:t>09.12.2025</w:t>
      </w:r>
      <w:r>
        <w:rPr>
          <w:sz w:val="28"/>
          <w:szCs w:val="28"/>
        </w:rPr>
        <w:t xml:space="preserve"> № </w:t>
      </w:r>
      <w:r w:rsidR="007D14CA">
        <w:rPr>
          <w:sz w:val="28"/>
          <w:szCs w:val="28"/>
        </w:rPr>
        <w:t>КТ25-061</w:t>
      </w:r>
      <w:r>
        <w:rPr>
          <w:sz w:val="28"/>
          <w:szCs w:val="28"/>
        </w:rPr>
        <w:t xml:space="preserve"> «Об оценке рыночной стоимости земельного участка общей площадью </w:t>
      </w:r>
      <w:r w:rsidR="007D14CA">
        <w:rPr>
          <w:sz w:val="28"/>
          <w:szCs w:val="28"/>
        </w:rPr>
        <w:t>2233</w:t>
      </w:r>
      <w:r>
        <w:rPr>
          <w:sz w:val="28"/>
          <w:szCs w:val="28"/>
        </w:rPr>
        <w:t xml:space="preserve">,0 +/- </w:t>
      </w:r>
      <w:r w:rsidR="007D14CA">
        <w:rPr>
          <w:sz w:val="28"/>
          <w:szCs w:val="28"/>
        </w:rPr>
        <w:t>17</w:t>
      </w:r>
      <w:r>
        <w:rPr>
          <w:sz w:val="28"/>
          <w:szCs w:val="28"/>
        </w:rPr>
        <w:t>,0 кв.м., кадастровый номер: 38:22:0</w:t>
      </w:r>
      <w:r w:rsidR="007D14CA">
        <w:rPr>
          <w:sz w:val="28"/>
          <w:szCs w:val="28"/>
        </w:rPr>
        <w:t>00090</w:t>
      </w:r>
      <w:r>
        <w:rPr>
          <w:sz w:val="28"/>
          <w:szCs w:val="28"/>
        </w:rPr>
        <w:t>:</w:t>
      </w:r>
      <w:r w:rsidR="007D14CA">
        <w:rPr>
          <w:sz w:val="28"/>
          <w:szCs w:val="28"/>
        </w:rPr>
        <w:t>263</w:t>
      </w:r>
      <w:r>
        <w:rPr>
          <w:sz w:val="28"/>
          <w:szCs w:val="28"/>
        </w:rPr>
        <w:t xml:space="preserve">, расположенного по адресу: местоположение установлено относительно ориентира, расположенного в границах участка. Почтовый адрес ориентира: </w:t>
      </w:r>
      <w:r w:rsidR="007D14CA" w:rsidRPr="00763F71">
        <w:rPr>
          <w:sz w:val="28"/>
          <w:szCs w:val="28"/>
        </w:rPr>
        <w:t>Иркутская область, му</w:t>
      </w:r>
      <w:r w:rsidR="007D14CA">
        <w:rPr>
          <w:sz w:val="28"/>
          <w:szCs w:val="28"/>
        </w:rPr>
        <w:t>ниципальный район Бодайбинский, г. Бодайбо,</w:t>
      </w:r>
      <w:r w:rsidR="007D14CA" w:rsidRPr="00763F71">
        <w:rPr>
          <w:sz w:val="28"/>
          <w:szCs w:val="28"/>
        </w:rPr>
        <w:t xml:space="preserve"> микрора</w:t>
      </w:r>
      <w:r w:rsidR="007D14CA">
        <w:rPr>
          <w:sz w:val="28"/>
          <w:szCs w:val="28"/>
        </w:rPr>
        <w:t xml:space="preserve">йон </w:t>
      </w:r>
      <w:proofErr w:type="spellStart"/>
      <w:r w:rsidR="007D14CA">
        <w:rPr>
          <w:sz w:val="28"/>
          <w:szCs w:val="28"/>
        </w:rPr>
        <w:t>Бисяга</w:t>
      </w:r>
      <w:proofErr w:type="spellEnd"/>
      <w:r w:rsidR="007D14CA">
        <w:rPr>
          <w:sz w:val="28"/>
          <w:szCs w:val="28"/>
        </w:rPr>
        <w:t xml:space="preserve">, ул. Школьная, </w:t>
      </w:r>
      <w:proofErr w:type="spellStart"/>
      <w:r w:rsidR="007D14CA">
        <w:rPr>
          <w:sz w:val="28"/>
          <w:szCs w:val="28"/>
        </w:rPr>
        <w:t>зд</w:t>
      </w:r>
      <w:proofErr w:type="spellEnd"/>
      <w:r w:rsidR="007D14CA">
        <w:rPr>
          <w:sz w:val="28"/>
          <w:szCs w:val="28"/>
        </w:rPr>
        <w:t>. 9</w:t>
      </w:r>
      <w:r>
        <w:rPr>
          <w:sz w:val="28"/>
          <w:szCs w:val="28"/>
        </w:rPr>
        <w:t>», выполненного Обществом с ограниченной ответственностью «</w:t>
      </w:r>
      <w:r w:rsidR="007D14CA">
        <w:rPr>
          <w:sz w:val="28"/>
          <w:szCs w:val="28"/>
        </w:rPr>
        <w:t>Оценочная компания «</w:t>
      </w:r>
      <w:proofErr w:type="spellStart"/>
      <w:r w:rsidR="007D14CA">
        <w:rPr>
          <w:sz w:val="28"/>
          <w:szCs w:val="28"/>
        </w:rPr>
        <w:t>Корэл</w:t>
      </w:r>
      <w:proofErr w:type="spellEnd"/>
      <w:r>
        <w:rPr>
          <w:sz w:val="28"/>
          <w:szCs w:val="28"/>
        </w:rPr>
        <w:t>».</w:t>
      </w:r>
    </w:p>
    <w:p w:rsidR="00153F5E" w:rsidRDefault="00153F5E" w:rsidP="00153F5E">
      <w:pPr>
        <w:pStyle w:val="a3"/>
        <w:ind w:left="0" w:right="-3" w:firstLine="709"/>
        <w:jc w:val="both"/>
        <w:rPr>
          <w:sz w:val="28"/>
          <w:szCs w:val="28"/>
        </w:rPr>
      </w:pPr>
      <w:r w:rsidRPr="00704F76">
        <w:rPr>
          <w:sz w:val="28"/>
          <w:szCs w:val="28"/>
        </w:rPr>
        <w:t xml:space="preserve">2.2. Цена продажи </w:t>
      </w:r>
      <w:r>
        <w:rPr>
          <w:sz w:val="28"/>
          <w:szCs w:val="28"/>
        </w:rPr>
        <w:t>Объекта</w:t>
      </w:r>
      <w:r w:rsidRPr="00704F76">
        <w:rPr>
          <w:sz w:val="28"/>
          <w:szCs w:val="28"/>
        </w:rPr>
        <w:t xml:space="preserve"> включает в себя</w:t>
      </w:r>
      <w:r>
        <w:rPr>
          <w:sz w:val="28"/>
          <w:szCs w:val="28"/>
        </w:rPr>
        <w:t>:</w:t>
      </w:r>
    </w:p>
    <w:p w:rsidR="00153F5E" w:rsidRDefault="00153F5E" w:rsidP="00153F5E">
      <w:pPr>
        <w:pStyle w:val="a3"/>
        <w:ind w:left="0" w:right="-3" w:firstLine="709"/>
        <w:jc w:val="both"/>
        <w:rPr>
          <w:sz w:val="28"/>
          <w:szCs w:val="28"/>
        </w:rPr>
      </w:pPr>
      <w:r>
        <w:rPr>
          <w:sz w:val="28"/>
          <w:szCs w:val="28"/>
        </w:rPr>
        <w:t>-</w:t>
      </w:r>
      <w:r w:rsidRPr="00704F76">
        <w:rPr>
          <w:sz w:val="28"/>
          <w:szCs w:val="28"/>
        </w:rPr>
        <w:t xml:space="preserve"> задаток в размере</w:t>
      </w:r>
      <w:r>
        <w:rPr>
          <w:sz w:val="28"/>
          <w:szCs w:val="28"/>
        </w:rPr>
        <w:t xml:space="preserve"> </w:t>
      </w:r>
      <w:r w:rsidR="00E80A33">
        <w:rPr>
          <w:b/>
          <w:sz w:val="28"/>
        </w:rPr>
        <w:t>130 000</w:t>
      </w:r>
      <w:r w:rsidRPr="00B26D96">
        <w:rPr>
          <w:b/>
          <w:sz w:val="28"/>
        </w:rPr>
        <w:t xml:space="preserve"> (</w:t>
      </w:r>
      <w:r w:rsidR="00E80A33">
        <w:rPr>
          <w:b/>
          <w:sz w:val="28"/>
        </w:rPr>
        <w:t>сто тридцать тысяч</w:t>
      </w:r>
      <w:r w:rsidRPr="00B26D96">
        <w:rPr>
          <w:b/>
          <w:sz w:val="28"/>
        </w:rPr>
        <w:t>) рублей 00 копеек</w:t>
      </w:r>
      <w:r w:rsidRPr="009F669F">
        <w:rPr>
          <w:sz w:val="28"/>
          <w:szCs w:val="28"/>
        </w:rPr>
        <w:t>, на момент</w:t>
      </w:r>
      <w:r w:rsidRPr="00704F76">
        <w:rPr>
          <w:sz w:val="28"/>
          <w:szCs w:val="28"/>
        </w:rPr>
        <w:t xml:space="preserve"> заключения Договора, перечисленный Продавцу, без учета НДС.</w:t>
      </w:r>
    </w:p>
    <w:p w:rsidR="00153F5E" w:rsidRPr="00FA23C1" w:rsidRDefault="00153F5E" w:rsidP="00153F5E">
      <w:pPr>
        <w:pStyle w:val="a3"/>
        <w:ind w:left="0" w:right="-3" w:firstLine="709"/>
        <w:jc w:val="both"/>
        <w:rPr>
          <w:sz w:val="28"/>
          <w:szCs w:val="28"/>
        </w:rPr>
      </w:pPr>
      <w:r w:rsidRPr="00FA23C1">
        <w:rPr>
          <w:sz w:val="28"/>
          <w:szCs w:val="28"/>
        </w:rPr>
        <w:t xml:space="preserve">- ______ рублей, без учета НДС, оставшаяся часть цены продажи Объекта на момент заключения </w:t>
      </w:r>
      <w:proofErr w:type="gramStart"/>
      <w:r w:rsidRPr="00FA23C1">
        <w:rPr>
          <w:sz w:val="28"/>
          <w:szCs w:val="28"/>
        </w:rPr>
        <w:t>Договора ;</w:t>
      </w:r>
      <w:proofErr w:type="gramEnd"/>
    </w:p>
    <w:p w:rsidR="00153F5E" w:rsidRPr="00704F76" w:rsidRDefault="00153F5E" w:rsidP="00153F5E">
      <w:pPr>
        <w:pStyle w:val="a3"/>
        <w:ind w:left="0" w:right="-3" w:firstLine="709"/>
        <w:jc w:val="both"/>
        <w:rPr>
          <w:sz w:val="28"/>
          <w:szCs w:val="28"/>
        </w:rPr>
      </w:pPr>
      <w:r w:rsidRPr="00FA23C1">
        <w:rPr>
          <w:sz w:val="28"/>
          <w:szCs w:val="28"/>
        </w:rPr>
        <w:t xml:space="preserve">- </w:t>
      </w:r>
      <w:r w:rsidR="00E80A33">
        <w:rPr>
          <w:sz w:val="28"/>
          <w:szCs w:val="28"/>
        </w:rPr>
        <w:t>98</w:t>
      </w:r>
      <w:r w:rsidRPr="00FA23C1">
        <w:rPr>
          <w:sz w:val="28"/>
          <w:szCs w:val="28"/>
        </w:rPr>
        <w:t xml:space="preserve"> </w:t>
      </w:r>
      <w:r w:rsidR="00E80A33">
        <w:rPr>
          <w:sz w:val="28"/>
          <w:szCs w:val="28"/>
        </w:rPr>
        <w:t>993</w:t>
      </w:r>
      <w:r w:rsidRPr="00FA23C1">
        <w:rPr>
          <w:sz w:val="28"/>
          <w:szCs w:val="28"/>
        </w:rPr>
        <w:t xml:space="preserve"> (</w:t>
      </w:r>
      <w:r w:rsidR="00E80A33">
        <w:rPr>
          <w:sz w:val="28"/>
          <w:szCs w:val="28"/>
        </w:rPr>
        <w:t>девяноста восемь тысяч девятьсот девяноста три) рубля</w:t>
      </w:r>
      <w:r w:rsidRPr="00FA23C1">
        <w:rPr>
          <w:sz w:val="28"/>
          <w:szCs w:val="28"/>
        </w:rPr>
        <w:t xml:space="preserve"> </w:t>
      </w:r>
      <w:r w:rsidR="00E80A33">
        <w:rPr>
          <w:sz w:val="28"/>
          <w:szCs w:val="28"/>
        </w:rPr>
        <w:t>36</w:t>
      </w:r>
      <w:r w:rsidRPr="00FA23C1">
        <w:rPr>
          <w:sz w:val="28"/>
          <w:szCs w:val="28"/>
        </w:rPr>
        <w:t xml:space="preserve"> копеек, стоимость земельного участка.</w:t>
      </w:r>
    </w:p>
    <w:p w:rsidR="00153F5E" w:rsidRPr="00AC4C9C" w:rsidRDefault="00153F5E" w:rsidP="00153F5E">
      <w:pPr>
        <w:pStyle w:val="a3"/>
        <w:ind w:left="0" w:right="-3" w:firstLine="709"/>
        <w:jc w:val="both"/>
        <w:rPr>
          <w:sz w:val="28"/>
          <w:szCs w:val="28"/>
        </w:rPr>
      </w:pPr>
      <w:r w:rsidRPr="00AC4C9C">
        <w:rPr>
          <w:sz w:val="28"/>
          <w:szCs w:val="28"/>
        </w:rPr>
        <w:t>2.3. Покупатель, не позднее 10 дней с момента подписания Договора, перечисляет:</w:t>
      </w:r>
    </w:p>
    <w:p w:rsidR="00153F5E" w:rsidRPr="00AC4C9C" w:rsidRDefault="00153F5E" w:rsidP="00153F5E">
      <w:pPr>
        <w:pStyle w:val="a3"/>
        <w:ind w:left="0" w:right="-3" w:firstLine="709"/>
        <w:jc w:val="both"/>
        <w:rPr>
          <w:sz w:val="28"/>
          <w:szCs w:val="28"/>
        </w:rPr>
      </w:pPr>
      <w:r w:rsidRPr="00AC4C9C">
        <w:rPr>
          <w:sz w:val="28"/>
          <w:szCs w:val="28"/>
        </w:rPr>
        <w:t xml:space="preserve">- подлежащую оплате </w:t>
      </w:r>
      <w:r w:rsidRPr="00AC4C9C">
        <w:rPr>
          <w:b/>
          <w:sz w:val="28"/>
          <w:szCs w:val="28"/>
        </w:rPr>
        <w:t>оставшуюся часть цены продажи Объекта</w:t>
      </w:r>
      <w:r w:rsidRPr="00AC4C9C">
        <w:rPr>
          <w:sz w:val="28"/>
          <w:szCs w:val="28"/>
        </w:rPr>
        <w:t xml:space="preserve"> в сумме __________ рублей 00 копеек, без учета НДС на следующие реквизиты:</w:t>
      </w:r>
    </w:p>
    <w:p w:rsidR="00153F5E" w:rsidRPr="00AC4C9C" w:rsidRDefault="00153F5E" w:rsidP="00153F5E">
      <w:pPr>
        <w:pStyle w:val="a3"/>
        <w:ind w:left="0" w:right="-3" w:firstLine="709"/>
        <w:jc w:val="both"/>
        <w:rPr>
          <w:sz w:val="28"/>
          <w:szCs w:val="28"/>
        </w:rPr>
      </w:pPr>
      <w:r w:rsidRPr="00AC4C9C">
        <w:rPr>
          <w:sz w:val="28"/>
          <w:szCs w:val="28"/>
        </w:rPr>
        <w:t xml:space="preserve">Наименование получателя: УФК по Иркутской области (Администрация </w:t>
      </w:r>
      <w:r>
        <w:rPr>
          <w:sz w:val="28"/>
          <w:szCs w:val="28"/>
        </w:rPr>
        <w:t xml:space="preserve">      </w:t>
      </w:r>
      <w:r w:rsidRPr="00AC4C9C">
        <w:rPr>
          <w:sz w:val="28"/>
          <w:szCs w:val="28"/>
        </w:rPr>
        <w:t xml:space="preserve">г. Бодайбо и </w:t>
      </w:r>
      <w:proofErr w:type="gramStart"/>
      <w:r w:rsidRPr="00AC4C9C">
        <w:rPr>
          <w:sz w:val="28"/>
          <w:szCs w:val="28"/>
        </w:rPr>
        <w:t>района,  л</w:t>
      </w:r>
      <w:proofErr w:type="gramEnd"/>
      <w:r w:rsidRPr="00AC4C9C">
        <w:rPr>
          <w:sz w:val="28"/>
          <w:szCs w:val="28"/>
        </w:rPr>
        <w:t xml:space="preserve">/с 04343008300) </w:t>
      </w:r>
    </w:p>
    <w:p w:rsidR="00F959ED" w:rsidRDefault="00153F5E" w:rsidP="00153F5E">
      <w:pPr>
        <w:pStyle w:val="a3"/>
        <w:ind w:left="0" w:right="-3" w:firstLine="709"/>
        <w:jc w:val="both"/>
        <w:rPr>
          <w:sz w:val="28"/>
          <w:szCs w:val="26"/>
        </w:rPr>
      </w:pPr>
      <w:r w:rsidRPr="00AC4C9C">
        <w:rPr>
          <w:sz w:val="28"/>
          <w:szCs w:val="28"/>
        </w:rPr>
        <w:t xml:space="preserve">Банк получателя: </w:t>
      </w:r>
      <w:r w:rsidR="00F959ED" w:rsidRPr="00B56974">
        <w:rPr>
          <w:sz w:val="28"/>
          <w:szCs w:val="26"/>
        </w:rPr>
        <w:t>ОКЦ № 4 Сиб</w:t>
      </w:r>
      <w:r w:rsidR="00F959ED">
        <w:rPr>
          <w:sz w:val="28"/>
          <w:szCs w:val="26"/>
        </w:rPr>
        <w:t xml:space="preserve">ирского ГУ Банка России // УФК </w:t>
      </w:r>
      <w:r w:rsidR="00F959ED" w:rsidRPr="00B56974">
        <w:rPr>
          <w:sz w:val="28"/>
          <w:szCs w:val="26"/>
        </w:rPr>
        <w:t>по Иркутской области г. Иркутск</w:t>
      </w:r>
      <w:r w:rsidR="00F959ED">
        <w:rPr>
          <w:sz w:val="28"/>
          <w:szCs w:val="26"/>
        </w:rPr>
        <w:t xml:space="preserve"> </w:t>
      </w:r>
    </w:p>
    <w:p w:rsidR="00153F5E" w:rsidRPr="00AC4C9C" w:rsidRDefault="00153F5E" w:rsidP="00153F5E">
      <w:pPr>
        <w:pStyle w:val="a3"/>
        <w:ind w:left="0" w:right="-3" w:firstLine="709"/>
        <w:jc w:val="both"/>
        <w:rPr>
          <w:sz w:val="28"/>
          <w:szCs w:val="28"/>
        </w:rPr>
      </w:pPr>
      <w:r w:rsidRPr="00AC4C9C">
        <w:rPr>
          <w:sz w:val="28"/>
          <w:szCs w:val="28"/>
        </w:rPr>
        <w:t>БИК ТОФК 012520101</w:t>
      </w:r>
    </w:p>
    <w:p w:rsidR="00153F5E" w:rsidRPr="00AC4C9C" w:rsidRDefault="00153F5E" w:rsidP="00153F5E">
      <w:pPr>
        <w:pStyle w:val="a3"/>
        <w:ind w:left="0" w:right="-3" w:firstLine="709"/>
        <w:jc w:val="both"/>
        <w:rPr>
          <w:sz w:val="28"/>
          <w:szCs w:val="28"/>
        </w:rPr>
      </w:pPr>
      <w:r w:rsidRPr="00AC4C9C">
        <w:rPr>
          <w:sz w:val="28"/>
          <w:szCs w:val="28"/>
        </w:rPr>
        <w:t>Единый казначейский счет: № 401 028 101 453 700 000 26</w:t>
      </w:r>
    </w:p>
    <w:p w:rsidR="00153F5E" w:rsidRPr="00AC4C9C" w:rsidRDefault="00153F5E" w:rsidP="00153F5E">
      <w:pPr>
        <w:pStyle w:val="a3"/>
        <w:ind w:left="0" w:right="-3" w:firstLine="709"/>
        <w:jc w:val="both"/>
        <w:rPr>
          <w:sz w:val="28"/>
          <w:szCs w:val="28"/>
        </w:rPr>
      </w:pPr>
      <w:r w:rsidRPr="00AC4C9C">
        <w:rPr>
          <w:sz w:val="28"/>
          <w:szCs w:val="28"/>
        </w:rPr>
        <w:t xml:space="preserve">Казначейский счет: 031 006 430 000 000 134 00 </w:t>
      </w:r>
    </w:p>
    <w:p w:rsidR="00153F5E" w:rsidRPr="00AC4C9C" w:rsidRDefault="00153F5E" w:rsidP="00153F5E">
      <w:pPr>
        <w:pStyle w:val="a3"/>
        <w:ind w:left="0" w:right="-3" w:firstLine="709"/>
        <w:jc w:val="both"/>
        <w:rPr>
          <w:sz w:val="28"/>
          <w:szCs w:val="28"/>
        </w:rPr>
      </w:pPr>
      <w:r w:rsidRPr="00AC4C9C">
        <w:rPr>
          <w:sz w:val="28"/>
          <w:szCs w:val="28"/>
        </w:rPr>
        <w:lastRenderedPageBreak/>
        <w:t xml:space="preserve">ИНН 3802001340, КПП 380201001, ОКТМО 25602000, </w:t>
      </w:r>
    </w:p>
    <w:p w:rsidR="00153F5E" w:rsidRPr="00AC4C9C" w:rsidRDefault="00153F5E" w:rsidP="00153F5E">
      <w:pPr>
        <w:pStyle w:val="a3"/>
        <w:ind w:left="0" w:right="-3" w:firstLine="709"/>
        <w:jc w:val="both"/>
        <w:rPr>
          <w:sz w:val="28"/>
          <w:szCs w:val="28"/>
        </w:rPr>
      </w:pPr>
      <w:r w:rsidRPr="00AC4C9C">
        <w:rPr>
          <w:sz w:val="28"/>
          <w:szCs w:val="28"/>
        </w:rPr>
        <w:t xml:space="preserve">Код бюджетной </w:t>
      </w:r>
      <w:proofErr w:type="gramStart"/>
      <w:r w:rsidRPr="00AC4C9C">
        <w:rPr>
          <w:sz w:val="28"/>
          <w:szCs w:val="28"/>
        </w:rPr>
        <w:t>классификации:  904</w:t>
      </w:r>
      <w:proofErr w:type="gramEnd"/>
      <w:r w:rsidRPr="00AC4C9C">
        <w:rPr>
          <w:sz w:val="28"/>
          <w:szCs w:val="28"/>
        </w:rPr>
        <w:t xml:space="preserve"> 1 14 02053 05 0000410;</w:t>
      </w:r>
    </w:p>
    <w:p w:rsidR="00153F5E" w:rsidRPr="00AC4C9C" w:rsidRDefault="00153F5E" w:rsidP="00153F5E">
      <w:pPr>
        <w:pStyle w:val="a3"/>
        <w:ind w:left="0" w:right="-3" w:firstLine="709"/>
        <w:jc w:val="both"/>
        <w:rPr>
          <w:sz w:val="28"/>
          <w:szCs w:val="28"/>
        </w:rPr>
      </w:pPr>
      <w:r w:rsidRPr="00AC4C9C">
        <w:rPr>
          <w:sz w:val="28"/>
          <w:szCs w:val="28"/>
        </w:rPr>
        <w:t xml:space="preserve">- подлежащую оплате сумму </w:t>
      </w:r>
      <w:r w:rsidRPr="00AC4C9C">
        <w:rPr>
          <w:b/>
          <w:sz w:val="28"/>
          <w:szCs w:val="28"/>
        </w:rPr>
        <w:t xml:space="preserve">стоимости земельного участка в </w:t>
      </w:r>
      <w:r w:rsidRPr="00CA69DA">
        <w:rPr>
          <w:b/>
          <w:sz w:val="28"/>
          <w:szCs w:val="28"/>
        </w:rPr>
        <w:t xml:space="preserve">размере </w:t>
      </w:r>
      <w:r w:rsidR="00F959ED" w:rsidRPr="00F959ED">
        <w:rPr>
          <w:b/>
          <w:sz w:val="28"/>
          <w:szCs w:val="28"/>
        </w:rPr>
        <w:t>98 993 (девяноста восемь тысяч девятьсот девяноста три) рубля 36 копеек</w:t>
      </w:r>
      <w:r w:rsidRPr="00CA69DA">
        <w:rPr>
          <w:b/>
          <w:sz w:val="28"/>
          <w:szCs w:val="28"/>
        </w:rPr>
        <w:t>,</w:t>
      </w:r>
      <w:r w:rsidRPr="00AC4C9C">
        <w:rPr>
          <w:sz w:val="28"/>
          <w:szCs w:val="28"/>
        </w:rPr>
        <w:t xml:space="preserve"> без учета НДС на следующие реквизиты:</w:t>
      </w:r>
    </w:p>
    <w:p w:rsidR="00153F5E" w:rsidRPr="00AC4C9C" w:rsidRDefault="00153F5E" w:rsidP="00153F5E">
      <w:pPr>
        <w:pStyle w:val="a3"/>
        <w:ind w:left="0" w:right="-3" w:firstLine="709"/>
        <w:jc w:val="both"/>
        <w:rPr>
          <w:sz w:val="28"/>
          <w:szCs w:val="28"/>
        </w:rPr>
      </w:pPr>
      <w:r w:rsidRPr="00AC4C9C">
        <w:rPr>
          <w:sz w:val="28"/>
          <w:szCs w:val="28"/>
        </w:rPr>
        <w:t xml:space="preserve">Наименование получателя: УФК по Иркутской области (Администрация                                        г. Бодайбо и </w:t>
      </w:r>
      <w:proofErr w:type="gramStart"/>
      <w:r w:rsidRPr="00AC4C9C">
        <w:rPr>
          <w:sz w:val="28"/>
          <w:szCs w:val="28"/>
        </w:rPr>
        <w:t>района,  л</w:t>
      </w:r>
      <w:proofErr w:type="gramEnd"/>
      <w:r w:rsidRPr="00AC4C9C">
        <w:rPr>
          <w:sz w:val="28"/>
          <w:szCs w:val="28"/>
        </w:rPr>
        <w:t xml:space="preserve">/с 04343008300) </w:t>
      </w:r>
    </w:p>
    <w:p w:rsidR="00E80A33" w:rsidRPr="00E80A33" w:rsidRDefault="00E80A33" w:rsidP="00E80A33">
      <w:pPr>
        <w:pStyle w:val="a3"/>
        <w:ind w:left="0" w:right="-6"/>
        <w:jc w:val="both"/>
        <w:rPr>
          <w:sz w:val="28"/>
          <w:szCs w:val="28"/>
        </w:rPr>
      </w:pPr>
      <w:r>
        <w:rPr>
          <w:sz w:val="28"/>
          <w:szCs w:val="28"/>
        </w:rPr>
        <w:t xml:space="preserve">          </w:t>
      </w:r>
      <w:r w:rsidR="00153F5E" w:rsidRPr="00AC4C9C">
        <w:rPr>
          <w:sz w:val="28"/>
          <w:szCs w:val="28"/>
        </w:rPr>
        <w:t xml:space="preserve">Банк получателя: </w:t>
      </w:r>
      <w:r w:rsidRPr="00E80A33">
        <w:rPr>
          <w:sz w:val="28"/>
          <w:szCs w:val="28"/>
        </w:rPr>
        <w:t xml:space="preserve">ОКЦ № 4 Сибирского ГУ Банка России // УФК по Иркутской области г. Иркутск </w:t>
      </w:r>
    </w:p>
    <w:p w:rsidR="00153F5E" w:rsidRPr="00AC4C9C" w:rsidRDefault="00153F5E" w:rsidP="00E80A33">
      <w:pPr>
        <w:pStyle w:val="a3"/>
        <w:ind w:left="0" w:right="-3" w:firstLine="709"/>
        <w:jc w:val="both"/>
        <w:rPr>
          <w:sz w:val="28"/>
          <w:szCs w:val="28"/>
        </w:rPr>
      </w:pPr>
      <w:r w:rsidRPr="00AC4C9C">
        <w:rPr>
          <w:sz w:val="28"/>
          <w:szCs w:val="28"/>
        </w:rPr>
        <w:t>БИК ТОФК 012520101</w:t>
      </w:r>
    </w:p>
    <w:p w:rsidR="00153F5E" w:rsidRPr="00AC4C9C" w:rsidRDefault="00153F5E" w:rsidP="00153F5E">
      <w:pPr>
        <w:pStyle w:val="a3"/>
        <w:ind w:left="0" w:right="-3" w:firstLine="709"/>
        <w:jc w:val="both"/>
        <w:rPr>
          <w:sz w:val="28"/>
          <w:szCs w:val="28"/>
        </w:rPr>
      </w:pPr>
      <w:r w:rsidRPr="00AC4C9C">
        <w:rPr>
          <w:sz w:val="28"/>
          <w:szCs w:val="28"/>
        </w:rPr>
        <w:t>Единый казначейский счет: № 401 028 101 453 700 000 26</w:t>
      </w:r>
    </w:p>
    <w:p w:rsidR="00153F5E" w:rsidRPr="00AC4C9C" w:rsidRDefault="00153F5E" w:rsidP="00153F5E">
      <w:pPr>
        <w:pStyle w:val="a3"/>
        <w:ind w:left="0" w:right="-3" w:firstLine="709"/>
        <w:jc w:val="both"/>
        <w:rPr>
          <w:sz w:val="28"/>
          <w:szCs w:val="28"/>
        </w:rPr>
      </w:pPr>
      <w:r w:rsidRPr="00AC4C9C">
        <w:rPr>
          <w:sz w:val="28"/>
          <w:szCs w:val="28"/>
        </w:rPr>
        <w:t xml:space="preserve">Казначейский счет: 031 006 430 000 000 134 00 </w:t>
      </w:r>
    </w:p>
    <w:p w:rsidR="00153F5E" w:rsidRPr="00AC4C9C" w:rsidRDefault="00153F5E" w:rsidP="00153F5E">
      <w:pPr>
        <w:pStyle w:val="a3"/>
        <w:ind w:left="0" w:right="-3" w:firstLine="709"/>
        <w:jc w:val="both"/>
        <w:rPr>
          <w:sz w:val="28"/>
          <w:szCs w:val="28"/>
        </w:rPr>
      </w:pPr>
      <w:r w:rsidRPr="00AC4C9C">
        <w:rPr>
          <w:sz w:val="28"/>
          <w:szCs w:val="28"/>
        </w:rPr>
        <w:t xml:space="preserve">ИНН 3802001340, КПП 380201001, ОКТМО 25602000, </w:t>
      </w:r>
    </w:p>
    <w:p w:rsidR="00153F5E" w:rsidRPr="00AC4C9C" w:rsidRDefault="00E80A33" w:rsidP="00153F5E">
      <w:pPr>
        <w:pStyle w:val="a3"/>
        <w:ind w:left="0" w:right="-3" w:firstLine="709"/>
        <w:jc w:val="both"/>
        <w:rPr>
          <w:sz w:val="28"/>
          <w:szCs w:val="28"/>
        </w:rPr>
      </w:pPr>
      <w:r>
        <w:rPr>
          <w:sz w:val="28"/>
          <w:szCs w:val="28"/>
        </w:rPr>
        <w:t>Код бюджетной классификации:</w:t>
      </w:r>
      <w:r w:rsidR="00153F5E" w:rsidRPr="00AC4C9C">
        <w:rPr>
          <w:sz w:val="28"/>
          <w:szCs w:val="28"/>
        </w:rPr>
        <w:t xml:space="preserve"> 904 1 14 06025 05 0000 430;</w:t>
      </w:r>
    </w:p>
    <w:p w:rsidR="00153F5E" w:rsidRPr="00704F76" w:rsidRDefault="00153F5E" w:rsidP="00153F5E">
      <w:pPr>
        <w:pStyle w:val="a3"/>
        <w:ind w:left="0" w:right="-3" w:firstLine="709"/>
        <w:jc w:val="both"/>
        <w:rPr>
          <w:sz w:val="28"/>
          <w:szCs w:val="28"/>
        </w:rPr>
      </w:pPr>
      <w:r w:rsidRPr="00C727E2">
        <w:rPr>
          <w:sz w:val="28"/>
          <w:szCs w:val="28"/>
        </w:rPr>
        <w:t>2.</w:t>
      </w:r>
      <w:r w:rsidRPr="00714606">
        <w:rPr>
          <w:sz w:val="28"/>
          <w:szCs w:val="28"/>
        </w:rPr>
        <w:t>4</w:t>
      </w:r>
      <w:r w:rsidRPr="00C727E2">
        <w:rPr>
          <w:sz w:val="28"/>
          <w:szCs w:val="28"/>
        </w:rPr>
        <w:t>.  Датой поступления денежных средств, определенных в п. 2.3. Договора</w:t>
      </w:r>
      <w:r w:rsidRPr="0026693A">
        <w:rPr>
          <w:sz w:val="28"/>
          <w:szCs w:val="28"/>
        </w:rPr>
        <w:t xml:space="preserve"> считается дата зачисления денежных средств на расчетный счет Администрации г.</w:t>
      </w:r>
      <w:r w:rsidR="00E80A33">
        <w:rPr>
          <w:sz w:val="28"/>
          <w:szCs w:val="28"/>
        </w:rPr>
        <w:t xml:space="preserve"> </w:t>
      </w:r>
      <w:r w:rsidRPr="0026693A">
        <w:rPr>
          <w:sz w:val="28"/>
          <w:szCs w:val="28"/>
        </w:rPr>
        <w:t>Бодайбо и района, подтвержденная</w:t>
      </w:r>
      <w:r w:rsidRPr="00704F76">
        <w:rPr>
          <w:sz w:val="28"/>
          <w:szCs w:val="28"/>
        </w:rPr>
        <w:t xml:space="preserve"> выпиской с лицевого счета Продавца.</w:t>
      </w:r>
    </w:p>
    <w:p w:rsidR="00153F5E" w:rsidRPr="00704F76" w:rsidRDefault="00153F5E" w:rsidP="00153F5E">
      <w:pPr>
        <w:ind w:right="-3" w:firstLine="709"/>
        <w:jc w:val="both"/>
        <w:rPr>
          <w:sz w:val="28"/>
          <w:szCs w:val="28"/>
        </w:rPr>
      </w:pPr>
      <w:r w:rsidRPr="00704F76">
        <w:rPr>
          <w:sz w:val="28"/>
          <w:szCs w:val="28"/>
        </w:rPr>
        <w:t xml:space="preserve"> 2.</w:t>
      </w:r>
      <w:r w:rsidRPr="00A82B51">
        <w:rPr>
          <w:sz w:val="28"/>
          <w:szCs w:val="28"/>
        </w:rPr>
        <w:t>5</w:t>
      </w:r>
      <w:r w:rsidRPr="00704F76">
        <w:rPr>
          <w:sz w:val="28"/>
          <w:szCs w:val="28"/>
        </w:rPr>
        <w:t>. Сумму НДС Покупатель оплачивает самостоятельно в соответствии с законодательством Российской Федерации (для юридических лиц</w:t>
      </w:r>
      <w:r>
        <w:rPr>
          <w:sz w:val="28"/>
          <w:szCs w:val="28"/>
        </w:rPr>
        <w:t xml:space="preserve"> и индивидуальных предпринимателей</w:t>
      </w:r>
      <w:r w:rsidRPr="00704F76">
        <w:rPr>
          <w:sz w:val="28"/>
          <w:szCs w:val="28"/>
        </w:rPr>
        <w:t>).</w:t>
      </w:r>
    </w:p>
    <w:p w:rsidR="00153F5E" w:rsidRDefault="00153F5E" w:rsidP="00153F5E">
      <w:pPr>
        <w:ind w:right="-3" w:firstLine="709"/>
        <w:jc w:val="both"/>
        <w:rPr>
          <w:sz w:val="28"/>
          <w:szCs w:val="28"/>
        </w:rPr>
      </w:pPr>
    </w:p>
    <w:p w:rsidR="00153F5E" w:rsidRDefault="00153F5E" w:rsidP="00153F5E">
      <w:pPr>
        <w:pStyle w:val="a3"/>
        <w:ind w:left="0" w:right="-3" w:firstLine="709"/>
        <w:jc w:val="center"/>
        <w:rPr>
          <w:b/>
          <w:sz w:val="28"/>
          <w:szCs w:val="28"/>
        </w:rPr>
      </w:pPr>
      <w:r w:rsidRPr="00704F76">
        <w:rPr>
          <w:b/>
          <w:sz w:val="28"/>
          <w:szCs w:val="28"/>
        </w:rPr>
        <w:t>3.ОБЯЗАННОСТИ СТОРОН</w:t>
      </w:r>
    </w:p>
    <w:p w:rsidR="00153F5E" w:rsidRPr="00704F76" w:rsidRDefault="00153F5E" w:rsidP="00153F5E">
      <w:pPr>
        <w:tabs>
          <w:tab w:val="left" w:pos="567"/>
        </w:tabs>
        <w:ind w:right="-3" w:firstLine="709"/>
        <w:contextualSpacing/>
        <w:jc w:val="both"/>
        <w:rPr>
          <w:b/>
          <w:sz w:val="28"/>
          <w:szCs w:val="28"/>
        </w:rPr>
      </w:pPr>
      <w:r w:rsidRPr="00704F76">
        <w:rPr>
          <w:b/>
          <w:sz w:val="28"/>
          <w:szCs w:val="28"/>
        </w:rPr>
        <w:t>3.1. Продавец обязан:</w:t>
      </w:r>
    </w:p>
    <w:p w:rsidR="00153F5E" w:rsidRPr="00704F76" w:rsidRDefault="00153F5E" w:rsidP="00153F5E">
      <w:pPr>
        <w:tabs>
          <w:tab w:val="left" w:pos="945"/>
        </w:tabs>
        <w:ind w:right="-3" w:firstLine="709"/>
        <w:jc w:val="both"/>
        <w:rPr>
          <w:sz w:val="28"/>
          <w:szCs w:val="28"/>
        </w:rPr>
      </w:pPr>
      <w:r w:rsidRPr="00704F76">
        <w:rPr>
          <w:sz w:val="28"/>
          <w:szCs w:val="28"/>
        </w:rPr>
        <w:t xml:space="preserve">3.1.1. Передать Покупателю </w:t>
      </w:r>
      <w:r>
        <w:rPr>
          <w:sz w:val="28"/>
          <w:szCs w:val="28"/>
        </w:rPr>
        <w:t>Объект</w:t>
      </w:r>
      <w:r w:rsidRPr="00704F76">
        <w:rPr>
          <w:sz w:val="28"/>
          <w:szCs w:val="28"/>
        </w:rPr>
        <w:t>, указанный в пункте 1.1 настоящего Договора, а также относящиеся к нему документы, в течение 3 рабочих дней после полной уплаты продажной цены по акту приема-передачи.</w:t>
      </w:r>
    </w:p>
    <w:p w:rsidR="00153F5E" w:rsidRPr="00704F76" w:rsidRDefault="00153F5E" w:rsidP="00153F5E">
      <w:pPr>
        <w:tabs>
          <w:tab w:val="left" w:pos="945"/>
        </w:tabs>
        <w:ind w:right="-3" w:firstLine="709"/>
        <w:jc w:val="both"/>
        <w:rPr>
          <w:sz w:val="28"/>
          <w:szCs w:val="28"/>
        </w:rPr>
      </w:pPr>
      <w:r w:rsidRPr="00704F76">
        <w:rPr>
          <w:sz w:val="28"/>
          <w:szCs w:val="28"/>
        </w:rPr>
        <w:t xml:space="preserve">3.1.2. Акт приема-передачи </w:t>
      </w:r>
      <w:r>
        <w:rPr>
          <w:sz w:val="28"/>
          <w:szCs w:val="28"/>
        </w:rPr>
        <w:t>Объекта</w:t>
      </w:r>
      <w:r w:rsidRPr="00704F76">
        <w:rPr>
          <w:sz w:val="28"/>
          <w:szCs w:val="28"/>
        </w:rPr>
        <w:t xml:space="preserve"> подписывается после внесения всей суммы </w:t>
      </w:r>
      <w:proofErr w:type="gramStart"/>
      <w:r w:rsidRPr="00704F76">
        <w:rPr>
          <w:sz w:val="28"/>
          <w:szCs w:val="28"/>
        </w:rPr>
        <w:t>платежа  приобретаемого</w:t>
      </w:r>
      <w:proofErr w:type="gramEnd"/>
      <w:r w:rsidRPr="00704F76">
        <w:rPr>
          <w:sz w:val="28"/>
          <w:szCs w:val="28"/>
        </w:rPr>
        <w:t xml:space="preserve"> Покупателем </w:t>
      </w:r>
      <w:r>
        <w:rPr>
          <w:sz w:val="28"/>
          <w:szCs w:val="28"/>
        </w:rPr>
        <w:t>Объекта</w:t>
      </w:r>
      <w:r w:rsidRPr="00704F76">
        <w:rPr>
          <w:sz w:val="28"/>
          <w:szCs w:val="28"/>
        </w:rPr>
        <w:t xml:space="preserve">. </w:t>
      </w:r>
    </w:p>
    <w:p w:rsidR="00153F5E" w:rsidRPr="00704F76" w:rsidRDefault="00153F5E" w:rsidP="00153F5E">
      <w:pPr>
        <w:ind w:right="-3" w:firstLine="709"/>
        <w:contextualSpacing/>
        <w:jc w:val="both"/>
        <w:rPr>
          <w:sz w:val="28"/>
          <w:szCs w:val="28"/>
        </w:rPr>
      </w:pPr>
      <w:r w:rsidRPr="00704F76">
        <w:rPr>
          <w:sz w:val="28"/>
          <w:szCs w:val="28"/>
        </w:rPr>
        <w:t>3.1.3. Принять произведенную Покупателем оплату.</w:t>
      </w:r>
    </w:p>
    <w:p w:rsidR="00153F5E" w:rsidRPr="00704F76" w:rsidRDefault="00153F5E" w:rsidP="00153F5E">
      <w:pPr>
        <w:ind w:right="-3" w:firstLine="709"/>
        <w:contextualSpacing/>
        <w:jc w:val="both"/>
        <w:rPr>
          <w:b/>
          <w:sz w:val="28"/>
          <w:szCs w:val="28"/>
        </w:rPr>
      </w:pPr>
      <w:r w:rsidRPr="00704F76">
        <w:rPr>
          <w:b/>
          <w:sz w:val="28"/>
          <w:szCs w:val="28"/>
        </w:rPr>
        <w:t>3.2. Покупатель обязан:</w:t>
      </w:r>
    </w:p>
    <w:p w:rsidR="00153F5E" w:rsidRPr="00704F76" w:rsidRDefault="00153F5E" w:rsidP="00153F5E">
      <w:pPr>
        <w:ind w:right="-3" w:firstLine="709"/>
        <w:contextualSpacing/>
        <w:jc w:val="both"/>
        <w:rPr>
          <w:sz w:val="28"/>
          <w:szCs w:val="28"/>
        </w:rPr>
      </w:pPr>
      <w:r w:rsidRPr="00704F76">
        <w:rPr>
          <w:sz w:val="28"/>
          <w:szCs w:val="28"/>
        </w:rPr>
        <w:t xml:space="preserve">3.2.1. В определенные настоящим Договором сроки оплатить приобретаемый </w:t>
      </w:r>
      <w:r>
        <w:rPr>
          <w:sz w:val="28"/>
          <w:szCs w:val="28"/>
        </w:rPr>
        <w:t>Объект</w:t>
      </w:r>
      <w:r w:rsidRPr="00704F76">
        <w:rPr>
          <w:sz w:val="28"/>
          <w:szCs w:val="28"/>
        </w:rPr>
        <w:t>.</w:t>
      </w:r>
    </w:p>
    <w:p w:rsidR="00153F5E" w:rsidRPr="00704F76" w:rsidRDefault="00153F5E" w:rsidP="00153F5E">
      <w:pPr>
        <w:tabs>
          <w:tab w:val="left" w:pos="567"/>
        </w:tabs>
        <w:ind w:right="-3" w:firstLine="709"/>
        <w:contextualSpacing/>
        <w:jc w:val="both"/>
        <w:rPr>
          <w:sz w:val="28"/>
          <w:szCs w:val="28"/>
        </w:rPr>
      </w:pPr>
      <w:r w:rsidRPr="00704F76">
        <w:rPr>
          <w:sz w:val="28"/>
          <w:szCs w:val="28"/>
        </w:rPr>
        <w:t>3.2.2. Известить Продавца о внесении платежа в срок с момента перечисления путем уведомления.</w:t>
      </w:r>
    </w:p>
    <w:p w:rsidR="00153F5E" w:rsidRDefault="00153F5E" w:rsidP="00153F5E">
      <w:pPr>
        <w:tabs>
          <w:tab w:val="left" w:pos="567"/>
          <w:tab w:val="left" w:pos="709"/>
        </w:tabs>
        <w:ind w:right="-3" w:firstLine="709"/>
        <w:contextualSpacing/>
        <w:jc w:val="both"/>
        <w:rPr>
          <w:sz w:val="28"/>
          <w:szCs w:val="28"/>
        </w:rPr>
      </w:pPr>
      <w:r w:rsidRPr="00704F76">
        <w:rPr>
          <w:sz w:val="28"/>
          <w:szCs w:val="28"/>
        </w:rPr>
        <w:t xml:space="preserve">3.2.3. В срок не более трех рабочих дней после поступления платежа на счет Продавца принять </w:t>
      </w:r>
      <w:r>
        <w:rPr>
          <w:sz w:val="28"/>
          <w:szCs w:val="28"/>
        </w:rPr>
        <w:t>Объект</w:t>
      </w:r>
      <w:r w:rsidRPr="00704F76">
        <w:rPr>
          <w:sz w:val="28"/>
          <w:szCs w:val="28"/>
        </w:rPr>
        <w:t xml:space="preserve"> по акту приема–передачи, взять на себя ответственность за его сохранность.</w:t>
      </w:r>
    </w:p>
    <w:p w:rsidR="00153F5E" w:rsidRDefault="00153F5E" w:rsidP="00153F5E">
      <w:pPr>
        <w:tabs>
          <w:tab w:val="left" w:pos="567"/>
          <w:tab w:val="left" w:pos="709"/>
        </w:tabs>
        <w:ind w:right="-3" w:firstLine="709"/>
        <w:contextualSpacing/>
        <w:jc w:val="both"/>
        <w:rPr>
          <w:sz w:val="28"/>
          <w:szCs w:val="28"/>
        </w:rPr>
      </w:pPr>
    </w:p>
    <w:p w:rsidR="00153F5E" w:rsidRPr="00704F76" w:rsidRDefault="00153F5E" w:rsidP="00423A3F">
      <w:pPr>
        <w:ind w:right="-3"/>
        <w:jc w:val="center"/>
        <w:rPr>
          <w:sz w:val="28"/>
          <w:szCs w:val="28"/>
        </w:rPr>
      </w:pPr>
      <w:r w:rsidRPr="00704F76">
        <w:rPr>
          <w:b/>
          <w:sz w:val="28"/>
          <w:szCs w:val="28"/>
        </w:rPr>
        <w:t>4. ПЕРЕХОД ПРАВА СОБСТВЕННОСТИ</w:t>
      </w:r>
    </w:p>
    <w:p w:rsidR="00153F5E" w:rsidRPr="00704F76" w:rsidRDefault="00153F5E" w:rsidP="00153F5E">
      <w:pPr>
        <w:ind w:right="-3" w:firstLine="709"/>
        <w:contextualSpacing/>
        <w:jc w:val="both"/>
        <w:rPr>
          <w:sz w:val="28"/>
          <w:szCs w:val="28"/>
        </w:rPr>
      </w:pPr>
      <w:r w:rsidRPr="00704F76">
        <w:rPr>
          <w:noProof/>
          <w:sz w:val="28"/>
          <w:szCs w:val="28"/>
        </w:rPr>
        <w:t>4</w:t>
      </w:r>
      <w:r w:rsidRPr="00704F76">
        <w:rPr>
          <w:sz w:val="28"/>
          <w:szCs w:val="28"/>
        </w:rPr>
        <w:t xml:space="preserve">.1. </w:t>
      </w:r>
      <w:r>
        <w:rPr>
          <w:sz w:val="28"/>
          <w:szCs w:val="28"/>
        </w:rPr>
        <w:t>Объект</w:t>
      </w:r>
      <w:r w:rsidRPr="00704F76">
        <w:rPr>
          <w:sz w:val="28"/>
          <w:szCs w:val="28"/>
        </w:rPr>
        <w:t xml:space="preserve"> считается переданным Покупателю по настоящему Договору после подписания Продавцом и Покупателем акта приема-передачи </w:t>
      </w:r>
      <w:r>
        <w:rPr>
          <w:sz w:val="28"/>
          <w:szCs w:val="28"/>
        </w:rPr>
        <w:t>Объекта</w:t>
      </w:r>
      <w:r w:rsidRPr="00704F76">
        <w:rPr>
          <w:sz w:val="28"/>
          <w:szCs w:val="28"/>
        </w:rPr>
        <w:t xml:space="preserve">. Право собственности на </w:t>
      </w:r>
      <w:r>
        <w:rPr>
          <w:sz w:val="28"/>
          <w:szCs w:val="28"/>
        </w:rPr>
        <w:t>Объект</w:t>
      </w:r>
      <w:r w:rsidRPr="00704F76">
        <w:rPr>
          <w:sz w:val="28"/>
          <w:szCs w:val="28"/>
        </w:rPr>
        <w:t xml:space="preserve"> возникает у Покупателя с момента </w:t>
      </w:r>
      <w:r>
        <w:rPr>
          <w:sz w:val="28"/>
          <w:szCs w:val="28"/>
        </w:rPr>
        <w:t>государственной регистрации перехода прав на Объект</w:t>
      </w:r>
      <w:r w:rsidRPr="00704F76">
        <w:rPr>
          <w:sz w:val="28"/>
          <w:szCs w:val="28"/>
        </w:rPr>
        <w:t>.</w:t>
      </w:r>
    </w:p>
    <w:p w:rsidR="00153F5E" w:rsidRDefault="00153F5E" w:rsidP="00153F5E">
      <w:pPr>
        <w:ind w:right="-3" w:firstLine="567"/>
        <w:contextualSpacing/>
        <w:jc w:val="both"/>
        <w:rPr>
          <w:sz w:val="28"/>
          <w:szCs w:val="28"/>
        </w:rPr>
      </w:pPr>
      <w:r w:rsidRPr="00704F76">
        <w:rPr>
          <w:sz w:val="28"/>
          <w:szCs w:val="28"/>
        </w:rPr>
        <w:lastRenderedPageBreak/>
        <w:t xml:space="preserve">4.2. Риск случайной гибели или случайного повреждения </w:t>
      </w:r>
      <w:r>
        <w:rPr>
          <w:sz w:val="28"/>
          <w:szCs w:val="28"/>
        </w:rPr>
        <w:t xml:space="preserve">Объекта </w:t>
      </w:r>
      <w:r w:rsidRPr="00704F76">
        <w:rPr>
          <w:sz w:val="28"/>
          <w:szCs w:val="28"/>
        </w:rPr>
        <w:t xml:space="preserve">переходит к Покупателю с момента передачи </w:t>
      </w:r>
      <w:r>
        <w:rPr>
          <w:sz w:val="28"/>
          <w:szCs w:val="28"/>
        </w:rPr>
        <w:t>Объекта</w:t>
      </w:r>
      <w:r w:rsidRPr="00704F76">
        <w:rPr>
          <w:sz w:val="28"/>
          <w:szCs w:val="28"/>
        </w:rPr>
        <w:t xml:space="preserve"> по акту приема-передачи.</w:t>
      </w:r>
    </w:p>
    <w:p w:rsidR="00423A3F" w:rsidRDefault="00423A3F" w:rsidP="00153F5E">
      <w:pPr>
        <w:ind w:right="-3" w:firstLine="567"/>
        <w:contextualSpacing/>
        <w:jc w:val="both"/>
        <w:rPr>
          <w:sz w:val="28"/>
          <w:szCs w:val="28"/>
        </w:rPr>
      </w:pPr>
    </w:p>
    <w:p w:rsidR="00153F5E" w:rsidRPr="00704F76" w:rsidRDefault="00153F5E" w:rsidP="00153F5E">
      <w:pPr>
        <w:ind w:right="-3"/>
        <w:jc w:val="center"/>
        <w:rPr>
          <w:sz w:val="28"/>
          <w:szCs w:val="28"/>
        </w:rPr>
      </w:pPr>
      <w:r w:rsidRPr="00704F76">
        <w:rPr>
          <w:b/>
          <w:sz w:val="28"/>
          <w:szCs w:val="28"/>
        </w:rPr>
        <w:t>5. ОТВЕТСТВЕННОСТЬ СТОРОН</w:t>
      </w:r>
    </w:p>
    <w:p w:rsidR="00153F5E" w:rsidRPr="00704F76" w:rsidRDefault="00153F5E" w:rsidP="00153F5E">
      <w:pPr>
        <w:ind w:right="-3" w:firstLine="567"/>
        <w:contextualSpacing/>
        <w:jc w:val="both"/>
        <w:rPr>
          <w:bCs/>
          <w:sz w:val="28"/>
          <w:szCs w:val="28"/>
        </w:rPr>
      </w:pPr>
      <w:r w:rsidRPr="00704F76">
        <w:rPr>
          <w:bCs/>
          <w:sz w:val="28"/>
          <w:szCs w:val="28"/>
        </w:rPr>
        <w:t>5.1.</w:t>
      </w:r>
      <w:r w:rsidRPr="00704F76">
        <w:rPr>
          <w:sz w:val="28"/>
          <w:szCs w:val="28"/>
        </w:rPr>
        <w:t xml:space="preserve"> За нарушение срока перечисления денежных средств в счет оплаты </w:t>
      </w:r>
      <w:r>
        <w:rPr>
          <w:sz w:val="28"/>
          <w:szCs w:val="28"/>
        </w:rPr>
        <w:t>Объекта</w:t>
      </w:r>
      <w:r w:rsidRPr="00704F76">
        <w:rPr>
          <w:sz w:val="28"/>
          <w:szCs w:val="28"/>
        </w:rPr>
        <w:t xml:space="preserve"> в порядке, предусмотренном разделом 3 настоящего Договора, Покупатель выплачивает Продавцу пени в размере </w:t>
      </w:r>
      <w:r w:rsidRPr="00704F76">
        <w:rPr>
          <w:bCs/>
          <w:sz w:val="28"/>
          <w:szCs w:val="28"/>
        </w:rPr>
        <w:t xml:space="preserve">одного процента от стоимости </w:t>
      </w:r>
      <w:r>
        <w:rPr>
          <w:bCs/>
          <w:sz w:val="28"/>
          <w:szCs w:val="28"/>
        </w:rPr>
        <w:t>Объекта</w:t>
      </w:r>
      <w:r w:rsidRPr="00704F76">
        <w:rPr>
          <w:bCs/>
          <w:sz w:val="28"/>
          <w:szCs w:val="28"/>
        </w:rPr>
        <w:t>, указанной в пункте 2.1 настоящего договора за каждый день просрочки.</w:t>
      </w:r>
    </w:p>
    <w:p w:rsidR="00153F5E" w:rsidRPr="00704F76" w:rsidRDefault="00153F5E" w:rsidP="00153F5E">
      <w:pPr>
        <w:tabs>
          <w:tab w:val="left" w:pos="567"/>
          <w:tab w:val="left" w:pos="709"/>
        </w:tabs>
        <w:ind w:right="-3" w:firstLine="567"/>
        <w:contextualSpacing/>
        <w:jc w:val="both"/>
        <w:rPr>
          <w:sz w:val="28"/>
          <w:szCs w:val="28"/>
        </w:rPr>
      </w:pPr>
      <w:r w:rsidRPr="00704F76">
        <w:rPr>
          <w:sz w:val="28"/>
          <w:szCs w:val="28"/>
        </w:rPr>
        <w:t>5.2. За просрочку передачи объекта продажи, являющегося предметом настоящего Договора, если она не вызвана нарушением Покупателем принятых на себя обязательств, Продавец уплачивает Покупателю пени в размере</w:t>
      </w:r>
      <w:r w:rsidRPr="00704F76">
        <w:rPr>
          <w:noProof/>
          <w:sz w:val="28"/>
          <w:szCs w:val="28"/>
        </w:rPr>
        <w:t xml:space="preserve"> </w:t>
      </w:r>
      <w:r w:rsidRPr="00704F76">
        <w:rPr>
          <w:bCs/>
          <w:sz w:val="28"/>
          <w:szCs w:val="28"/>
        </w:rPr>
        <w:t xml:space="preserve">одного процента от стоимости </w:t>
      </w:r>
      <w:r>
        <w:rPr>
          <w:bCs/>
          <w:sz w:val="28"/>
          <w:szCs w:val="28"/>
        </w:rPr>
        <w:t>Объекта</w:t>
      </w:r>
      <w:r w:rsidRPr="00704F76">
        <w:rPr>
          <w:bCs/>
          <w:sz w:val="28"/>
          <w:szCs w:val="28"/>
        </w:rPr>
        <w:t>, указанной в п. 2.1 настоящего Договора.</w:t>
      </w:r>
    </w:p>
    <w:p w:rsidR="00153F5E" w:rsidRPr="00704F76" w:rsidRDefault="00153F5E" w:rsidP="00153F5E">
      <w:pPr>
        <w:ind w:right="-3" w:firstLine="567"/>
        <w:contextualSpacing/>
        <w:jc w:val="both"/>
        <w:rPr>
          <w:sz w:val="28"/>
          <w:szCs w:val="28"/>
        </w:rPr>
      </w:pPr>
      <w:r w:rsidRPr="00704F76">
        <w:rPr>
          <w:sz w:val="28"/>
          <w:szCs w:val="28"/>
        </w:rPr>
        <w:t>5.3. При нарушении срока перечисления денежных средств более чем на 10 дней, Покупатель считается уклонившимся от приобретения предмета настоящего Договора.</w:t>
      </w:r>
    </w:p>
    <w:p w:rsidR="00153F5E" w:rsidRDefault="00153F5E" w:rsidP="00153F5E">
      <w:pPr>
        <w:ind w:right="-3" w:firstLine="567"/>
        <w:contextualSpacing/>
        <w:jc w:val="both"/>
        <w:rPr>
          <w:sz w:val="28"/>
          <w:szCs w:val="28"/>
        </w:rPr>
      </w:pPr>
      <w:r w:rsidRPr="00704F76">
        <w:rPr>
          <w:sz w:val="28"/>
          <w:szCs w:val="28"/>
        </w:rPr>
        <w:t xml:space="preserve">5.4. При наступлении обстоятельств, указанных в п. </w:t>
      </w:r>
      <w:r>
        <w:rPr>
          <w:sz w:val="28"/>
          <w:szCs w:val="28"/>
        </w:rPr>
        <w:t>7</w:t>
      </w:r>
      <w:r w:rsidRPr="00704F76">
        <w:rPr>
          <w:sz w:val="28"/>
          <w:szCs w:val="28"/>
        </w:rPr>
        <w:t>.</w:t>
      </w:r>
      <w:r>
        <w:rPr>
          <w:sz w:val="28"/>
          <w:szCs w:val="28"/>
        </w:rPr>
        <w:t>2</w:t>
      </w:r>
      <w:r w:rsidRPr="00704F76">
        <w:rPr>
          <w:sz w:val="28"/>
          <w:szCs w:val="28"/>
        </w:rPr>
        <w:t xml:space="preserve"> настоящего Договора, Продавец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Оформление Сторонами дополнительного соглашения о расторжении настоящего Договора в данном </w:t>
      </w:r>
    </w:p>
    <w:p w:rsidR="00153F5E" w:rsidRDefault="00153F5E" w:rsidP="00153F5E">
      <w:pPr>
        <w:ind w:right="-3"/>
        <w:contextualSpacing/>
        <w:jc w:val="both"/>
        <w:rPr>
          <w:sz w:val="28"/>
          <w:szCs w:val="28"/>
        </w:rPr>
      </w:pPr>
      <w:r w:rsidRPr="00704F76">
        <w:rPr>
          <w:sz w:val="28"/>
          <w:szCs w:val="28"/>
        </w:rPr>
        <w:t xml:space="preserve">случае не требуется, </w:t>
      </w:r>
      <w:r>
        <w:rPr>
          <w:sz w:val="28"/>
          <w:szCs w:val="28"/>
        </w:rPr>
        <w:t>Объект</w:t>
      </w:r>
      <w:r w:rsidRPr="00704F76">
        <w:rPr>
          <w:sz w:val="28"/>
          <w:szCs w:val="28"/>
        </w:rPr>
        <w:t xml:space="preserve"> остается в собственности муниципального образования г. Бодайбо и района.</w:t>
      </w:r>
    </w:p>
    <w:p w:rsidR="00153F5E" w:rsidRPr="00704F76" w:rsidRDefault="00153F5E" w:rsidP="00153F5E">
      <w:pPr>
        <w:ind w:right="-3" w:firstLine="567"/>
        <w:contextualSpacing/>
        <w:jc w:val="both"/>
        <w:rPr>
          <w:sz w:val="28"/>
          <w:szCs w:val="28"/>
        </w:rPr>
      </w:pPr>
      <w:r w:rsidRPr="00704F76">
        <w:rPr>
          <w:sz w:val="28"/>
          <w:szCs w:val="28"/>
        </w:rPr>
        <w:t xml:space="preserve">5.5. За уклонение от приобретения </w:t>
      </w:r>
      <w:r>
        <w:rPr>
          <w:sz w:val="28"/>
          <w:szCs w:val="28"/>
        </w:rPr>
        <w:t>Объекта</w:t>
      </w:r>
      <w:r w:rsidRPr="00704F76">
        <w:rPr>
          <w:sz w:val="28"/>
          <w:szCs w:val="28"/>
        </w:rPr>
        <w:t xml:space="preserve">, Покупатель возмещает Продавцу расходы, связанные с организацией торгов. </w:t>
      </w:r>
    </w:p>
    <w:p w:rsidR="00153F5E" w:rsidRDefault="00153F5E" w:rsidP="00153F5E">
      <w:pPr>
        <w:ind w:right="-3" w:firstLine="567"/>
        <w:contextualSpacing/>
        <w:jc w:val="both"/>
        <w:rPr>
          <w:sz w:val="28"/>
          <w:szCs w:val="28"/>
        </w:rPr>
      </w:pPr>
      <w:r w:rsidRPr="00704F76">
        <w:rPr>
          <w:sz w:val="28"/>
          <w:szCs w:val="28"/>
        </w:rPr>
        <w:t>5.6.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423A3F" w:rsidRDefault="00423A3F" w:rsidP="00153F5E">
      <w:pPr>
        <w:ind w:right="-3" w:firstLine="567"/>
        <w:contextualSpacing/>
        <w:jc w:val="both"/>
        <w:rPr>
          <w:sz w:val="28"/>
          <w:szCs w:val="28"/>
        </w:rPr>
      </w:pPr>
    </w:p>
    <w:p w:rsidR="00153F5E" w:rsidRPr="00704F76" w:rsidRDefault="00153F5E" w:rsidP="00153F5E">
      <w:pPr>
        <w:ind w:right="-3"/>
        <w:jc w:val="center"/>
        <w:rPr>
          <w:sz w:val="28"/>
          <w:szCs w:val="28"/>
        </w:rPr>
      </w:pPr>
      <w:r w:rsidRPr="00704F76">
        <w:rPr>
          <w:b/>
          <w:sz w:val="28"/>
          <w:szCs w:val="28"/>
        </w:rPr>
        <w:t>6. ПРОЧИЕ УСЛОВИЯ</w:t>
      </w:r>
    </w:p>
    <w:p w:rsidR="00153F5E" w:rsidRPr="00704F76" w:rsidRDefault="00153F5E" w:rsidP="00153F5E">
      <w:pPr>
        <w:ind w:right="-3" w:firstLine="567"/>
        <w:contextualSpacing/>
        <w:jc w:val="both"/>
        <w:rPr>
          <w:sz w:val="28"/>
          <w:szCs w:val="28"/>
        </w:rPr>
      </w:pPr>
      <w:r w:rsidRPr="00704F76">
        <w:rPr>
          <w:sz w:val="28"/>
          <w:szCs w:val="28"/>
        </w:rPr>
        <w:t xml:space="preserve">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w:t>
      </w:r>
    </w:p>
    <w:p w:rsidR="00153F5E" w:rsidRPr="00704F76" w:rsidRDefault="00153F5E" w:rsidP="00153F5E">
      <w:pPr>
        <w:ind w:right="-3" w:firstLine="567"/>
        <w:contextualSpacing/>
        <w:jc w:val="both"/>
        <w:rPr>
          <w:sz w:val="28"/>
          <w:szCs w:val="28"/>
        </w:rPr>
      </w:pPr>
      <w:r w:rsidRPr="00704F76">
        <w:rPr>
          <w:sz w:val="28"/>
          <w:szCs w:val="28"/>
        </w:rPr>
        <w:t>6.2. Настоящий Договор вступает в силу со дня его подписания и прекращает свое действие:</w:t>
      </w:r>
    </w:p>
    <w:p w:rsidR="00153F5E" w:rsidRPr="00704F76" w:rsidRDefault="00153F5E" w:rsidP="00153F5E">
      <w:pPr>
        <w:ind w:right="-3" w:firstLine="567"/>
        <w:contextualSpacing/>
        <w:jc w:val="both"/>
        <w:rPr>
          <w:sz w:val="28"/>
          <w:szCs w:val="28"/>
        </w:rPr>
      </w:pPr>
      <w:r w:rsidRPr="00704F76">
        <w:rPr>
          <w:sz w:val="28"/>
          <w:szCs w:val="28"/>
        </w:rPr>
        <w:t>6.2.1. Исполнением Сторонами своих обязательств по настоящему Договору.</w:t>
      </w:r>
    </w:p>
    <w:p w:rsidR="00153F5E" w:rsidRPr="00704F76" w:rsidRDefault="00153F5E" w:rsidP="00153F5E">
      <w:pPr>
        <w:ind w:right="-3" w:firstLine="567"/>
        <w:contextualSpacing/>
        <w:jc w:val="both"/>
        <w:rPr>
          <w:sz w:val="28"/>
          <w:szCs w:val="28"/>
        </w:rPr>
      </w:pPr>
      <w:r w:rsidRPr="00704F76">
        <w:rPr>
          <w:sz w:val="28"/>
          <w:szCs w:val="28"/>
        </w:rPr>
        <w:t>6.2.2. В предусмотренных настоящим Договором случаях.</w:t>
      </w:r>
    </w:p>
    <w:p w:rsidR="00153F5E" w:rsidRPr="00704F76" w:rsidRDefault="00153F5E" w:rsidP="00153F5E">
      <w:pPr>
        <w:ind w:right="-3" w:firstLine="567"/>
        <w:contextualSpacing/>
        <w:jc w:val="both"/>
        <w:rPr>
          <w:sz w:val="28"/>
          <w:szCs w:val="28"/>
        </w:rPr>
      </w:pPr>
      <w:r w:rsidRPr="00704F76">
        <w:rPr>
          <w:sz w:val="28"/>
          <w:szCs w:val="28"/>
        </w:rPr>
        <w:t>6.2.3. По иным основаниям, предусмотренным действующим законодательством Российской Федерации.</w:t>
      </w:r>
    </w:p>
    <w:p w:rsidR="00153F5E" w:rsidRPr="00704F76" w:rsidRDefault="00153F5E" w:rsidP="00153F5E">
      <w:pPr>
        <w:ind w:right="-3" w:firstLine="540"/>
        <w:contextualSpacing/>
        <w:jc w:val="both"/>
        <w:rPr>
          <w:sz w:val="28"/>
          <w:szCs w:val="28"/>
        </w:rPr>
      </w:pPr>
      <w:r w:rsidRPr="00704F76">
        <w:rPr>
          <w:sz w:val="28"/>
          <w:szCs w:val="28"/>
        </w:rPr>
        <w:t>6.</w:t>
      </w:r>
      <w:r>
        <w:rPr>
          <w:sz w:val="28"/>
          <w:szCs w:val="28"/>
        </w:rPr>
        <w:t>3</w:t>
      </w:r>
      <w:r w:rsidRPr="00704F76">
        <w:rPr>
          <w:sz w:val="28"/>
          <w:szCs w:val="28"/>
        </w:rPr>
        <w:t>. В случаях, не предусмотренных настоящим Договором, Стороны руководствуются действующим законодательством.</w:t>
      </w:r>
    </w:p>
    <w:p w:rsidR="00153F5E" w:rsidRPr="00704F76" w:rsidRDefault="00153F5E" w:rsidP="00153F5E">
      <w:pPr>
        <w:autoSpaceDE w:val="0"/>
        <w:autoSpaceDN w:val="0"/>
        <w:adjustRightInd w:val="0"/>
        <w:ind w:right="-3" w:firstLine="540"/>
        <w:jc w:val="both"/>
        <w:rPr>
          <w:sz w:val="28"/>
          <w:szCs w:val="28"/>
        </w:rPr>
      </w:pPr>
      <w:r w:rsidRPr="00704F76">
        <w:rPr>
          <w:sz w:val="28"/>
          <w:szCs w:val="28"/>
        </w:rPr>
        <w:t>6.</w:t>
      </w:r>
      <w:r>
        <w:rPr>
          <w:sz w:val="28"/>
          <w:szCs w:val="28"/>
        </w:rPr>
        <w:t>4</w:t>
      </w:r>
      <w:r w:rsidRPr="00704F76">
        <w:rPr>
          <w:sz w:val="28"/>
          <w:szCs w:val="28"/>
        </w:rPr>
        <w:t xml:space="preserve">. Все недостатки </w:t>
      </w:r>
      <w:r>
        <w:rPr>
          <w:sz w:val="28"/>
          <w:szCs w:val="28"/>
        </w:rPr>
        <w:t>Объекта</w:t>
      </w:r>
      <w:r w:rsidRPr="00704F76">
        <w:rPr>
          <w:sz w:val="28"/>
          <w:szCs w:val="28"/>
        </w:rPr>
        <w:t xml:space="preserve"> оговорены Сторонами при заключении Договора. Покупатель не имеет претензий к указанным недостаткам.</w:t>
      </w:r>
    </w:p>
    <w:p w:rsidR="00153F5E" w:rsidRPr="00704F76" w:rsidRDefault="00153F5E" w:rsidP="00153F5E">
      <w:pPr>
        <w:ind w:right="-3" w:firstLine="567"/>
        <w:contextualSpacing/>
        <w:jc w:val="both"/>
        <w:rPr>
          <w:sz w:val="28"/>
          <w:szCs w:val="28"/>
        </w:rPr>
      </w:pPr>
      <w:r w:rsidRPr="00704F76">
        <w:rPr>
          <w:sz w:val="28"/>
          <w:szCs w:val="28"/>
        </w:rPr>
        <w:lastRenderedPageBreak/>
        <w:t>6.</w:t>
      </w:r>
      <w:r>
        <w:rPr>
          <w:sz w:val="28"/>
          <w:szCs w:val="28"/>
        </w:rPr>
        <w:t>5</w:t>
      </w:r>
      <w:r w:rsidRPr="00704F76">
        <w:rPr>
          <w:sz w:val="28"/>
          <w:szCs w:val="28"/>
        </w:rPr>
        <w:t>. Все споры или разногласия, возникшие между сторонами из настоящего Договора, разрешаются путем переговоров и /или в письменном обращении. Срок ответа на письменное обращение – 10 (десять) рабочих дней с момента его получения одной из сторон.</w:t>
      </w:r>
    </w:p>
    <w:p w:rsidR="00153F5E" w:rsidRDefault="00153F5E" w:rsidP="00153F5E">
      <w:pPr>
        <w:ind w:right="-3" w:firstLine="567"/>
        <w:contextualSpacing/>
        <w:jc w:val="both"/>
        <w:rPr>
          <w:sz w:val="28"/>
          <w:szCs w:val="28"/>
        </w:rPr>
      </w:pPr>
      <w:r w:rsidRPr="00704F76">
        <w:rPr>
          <w:sz w:val="28"/>
          <w:szCs w:val="28"/>
        </w:rPr>
        <w:t>В случае если споры не урегулированы Сторонами с помощью переговоров, то они передаются на рассмотрение в суд в порядке подведомственности.</w:t>
      </w:r>
      <w:r w:rsidRPr="00C727E2">
        <w:rPr>
          <w:sz w:val="28"/>
          <w:szCs w:val="28"/>
        </w:rPr>
        <w:t xml:space="preserve"> </w:t>
      </w:r>
    </w:p>
    <w:p w:rsidR="00153F5E" w:rsidRPr="00C727E2" w:rsidRDefault="00153F5E" w:rsidP="00153F5E">
      <w:pPr>
        <w:ind w:right="-3" w:firstLine="567"/>
        <w:contextualSpacing/>
        <w:jc w:val="both"/>
        <w:rPr>
          <w:sz w:val="28"/>
          <w:szCs w:val="28"/>
        </w:rPr>
      </w:pPr>
    </w:p>
    <w:p w:rsidR="00153F5E" w:rsidRDefault="00153F5E" w:rsidP="00153F5E">
      <w:pPr>
        <w:ind w:right="-3"/>
        <w:jc w:val="center"/>
        <w:rPr>
          <w:b/>
          <w:spacing w:val="8"/>
          <w:sz w:val="28"/>
          <w:szCs w:val="28"/>
        </w:rPr>
      </w:pPr>
      <w:r w:rsidRPr="00704F76">
        <w:rPr>
          <w:b/>
          <w:spacing w:val="8"/>
          <w:sz w:val="28"/>
          <w:szCs w:val="28"/>
        </w:rPr>
        <w:t>7. ИЗМЕНЕНИЕ И РАСТОРЖЕНИЕ ДОГОВОРА</w:t>
      </w:r>
    </w:p>
    <w:p w:rsidR="00153F5E" w:rsidRPr="00704F76" w:rsidRDefault="00153F5E" w:rsidP="00153F5E">
      <w:pPr>
        <w:ind w:right="-3" w:firstLine="709"/>
        <w:jc w:val="both"/>
        <w:rPr>
          <w:sz w:val="28"/>
          <w:szCs w:val="28"/>
        </w:rPr>
      </w:pPr>
      <w:r>
        <w:rPr>
          <w:noProof/>
          <w:spacing w:val="8"/>
          <w:sz w:val="28"/>
          <w:szCs w:val="28"/>
        </w:rPr>
        <w:t>7</w:t>
      </w:r>
      <w:r w:rsidRPr="00704F76">
        <w:rPr>
          <w:sz w:val="28"/>
          <w:szCs w:val="28"/>
        </w:rPr>
        <w:t xml:space="preserve">.1. Договор по соглашению сторон может быть изменён, дополнен или расторгнут. Изменения и дополнения к Договору считаются действительными, если они совершены в письменной форме и подписаны уполномоченными </w:t>
      </w:r>
      <w:proofErr w:type="gramStart"/>
      <w:r w:rsidRPr="00704F76">
        <w:rPr>
          <w:sz w:val="28"/>
          <w:szCs w:val="28"/>
        </w:rPr>
        <w:t>на</w:t>
      </w:r>
      <w:proofErr w:type="gramEnd"/>
      <w:r w:rsidRPr="00704F76">
        <w:rPr>
          <w:sz w:val="28"/>
          <w:szCs w:val="28"/>
        </w:rPr>
        <w:t xml:space="preserve"> то представителями сторон.</w:t>
      </w:r>
    </w:p>
    <w:p w:rsidR="00153F5E" w:rsidRPr="00704F76" w:rsidRDefault="00153F5E" w:rsidP="00153F5E">
      <w:pPr>
        <w:ind w:right="-3" w:firstLine="709"/>
        <w:jc w:val="both"/>
        <w:rPr>
          <w:sz w:val="28"/>
          <w:szCs w:val="28"/>
        </w:rPr>
      </w:pPr>
      <w:r>
        <w:rPr>
          <w:sz w:val="28"/>
          <w:szCs w:val="28"/>
        </w:rPr>
        <w:t>7</w:t>
      </w:r>
      <w:r w:rsidRPr="00704F76">
        <w:rPr>
          <w:sz w:val="28"/>
          <w:szCs w:val="28"/>
        </w:rPr>
        <w:t xml:space="preserve">.2. Договор может быть расторгнут в одностороннем, внесудебном </w:t>
      </w:r>
      <w:proofErr w:type="gramStart"/>
      <w:r w:rsidRPr="00704F76">
        <w:rPr>
          <w:sz w:val="28"/>
          <w:szCs w:val="28"/>
        </w:rPr>
        <w:t>порядке  по</w:t>
      </w:r>
      <w:proofErr w:type="gramEnd"/>
      <w:r w:rsidRPr="00704F76">
        <w:rPr>
          <w:sz w:val="28"/>
          <w:szCs w:val="28"/>
        </w:rPr>
        <w:t xml:space="preserve"> инициативе Продавца в случаях:</w:t>
      </w:r>
    </w:p>
    <w:p w:rsidR="00153F5E" w:rsidRPr="00704F76" w:rsidRDefault="00153F5E" w:rsidP="00153F5E">
      <w:pPr>
        <w:ind w:right="-3" w:firstLine="709"/>
        <w:jc w:val="both"/>
        <w:rPr>
          <w:sz w:val="28"/>
          <w:szCs w:val="28"/>
        </w:rPr>
      </w:pPr>
      <w:r w:rsidRPr="00704F76">
        <w:rPr>
          <w:sz w:val="28"/>
          <w:szCs w:val="28"/>
        </w:rPr>
        <w:t xml:space="preserve">а) неисполнения Покупателем обязательств по уплате цены за </w:t>
      </w:r>
      <w:r>
        <w:rPr>
          <w:sz w:val="28"/>
          <w:szCs w:val="28"/>
        </w:rPr>
        <w:t>Объект</w:t>
      </w:r>
      <w:r w:rsidRPr="00704F76">
        <w:rPr>
          <w:sz w:val="28"/>
          <w:szCs w:val="28"/>
        </w:rPr>
        <w:t xml:space="preserve"> в размерах и сроки, предусмотренные разделом 2 настоящего Договора, независимо от причин такого отказа, за исключением форс-мажорных обстоятельств;</w:t>
      </w:r>
    </w:p>
    <w:p w:rsidR="00153F5E" w:rsidRPr="00704F76" w:rsidRDefault="00153F5E" w:rsidP="00153F5E">
      <w:pPr>
        <w:ind w:right="-3" w:firstLine="709"/>
        <w:jc w:val="both"/>
        <w:rPr>
          <w:sz w:val="28"/>
          <w:szCs w:val="28"/>
        </w:rPr>
      </w:pPr>
      <w:r w:rsidRPr="00704F76">
        <w:rPr>
          <w:sz w:val="28"/>
          <w:szCs w:val="28"/>
        </w:rPr>
        <w:t xml:space="preserve">б) неисполнения Покупателем обязательств по приёму </w:t>
      </w:r>
      <w:r>
        <w:rPr>
          <w:sz w:val="28"/>
          <w:szCs w:val="28"/>
        </w:rPr>
        <w:t>Объекта</w:t>
      </w:r>
      <w:r w:rsidRPr="00704F76">
        <w:rPr>
          <w:sz w:val="28"/>
          <w:szCs w:val="28"/>
        </w:rPr>
        <w:t>, предусмотренных п. 3.2.3 настоящего Договора.</w:t>
      </w:r>
    </w:p>
    <w:p w:rsidR="00153F5E" w:rsidRPr="001916D5" w:rsidRDefault="00153F5E" w:rsidP="00153F5E">
      <w:pPr>
        <w:ind w:right="-3" w:firstLine="709"/>
        <w:jc w:val="both"/>
        <w:rPr>
          <w:sz w:val="28"/>
          <w:szCs w:val="28"/>
        </w:rPr>
      </w:pPr>
      <w:r>
        <w:rPr>
          <w:sz w:val="28"/>
          <w:szCs w:val="28"/>
        </w:rPr>
        <w:t>7</w:t>
      </w:r>
      <w:r w:rsidRPr="00704F76">
        <w:rPr>
          <w:sz w:val="28"/>
          <w:szCs w:val="28"/>
        </w:rPr>
        <w:t>.3. При неисполнении</w:t>
      </w:r>
      <w:r w:rsidRPr="001916D5">
        <w:rPr>
          <w:sz w:val="28"/>
          <w:szCs w:val="28"/>
        </w:rPr>
        <w:t xml:space="preserve"> </w:t>
      </w:r>
      <w:r w:rsidRPr="00704F76">
        <w:rPr>
          <w:sz w:val="28"/>
          <w:szCs w:val="28"/>
        </w:rPr>
        <w:t>Покупателем</w:t>
      </w:r>
      <w:r w:rsidRPr="001916D5">
        <w:rPr>
          <w:sz w:val="28"/>
          <w:szCs w:val="28"/>
        </w:rPr>
        <w:t xml:space="preserve"> обязательств, указанных в</w:t>
      </w:r>
      <w:r>
        <w:rPr>
          <w:sz w:val="28"/>
          <w:szCs w:val="28"/>
        </w:rPr>
        <w:t xml:space="preserve"> </w:t>
      </w:r>
      <w:r w:rsidRPr="001916D5">
        <w:rPr>
          <w:sz w:val="28"/>
          <w:szCs w:val="28"/>
        </w:rPr>
        <w:t xml:space="preserve">п. 7.2 в </w:t>
      </w:r>
      <w:r>
        <w:rPr>
          <w:sz w:val="28"/>
          <w:szCs w:val="28"/>
        </w:rPr>
        <w:t xml:space="preserve">               </w:t>
      </w:r>
      <w:r w:rsidRPr="001916D5">
        <w:rPr>
          <w:sz w:val="28"/>
          <w:szCs w:val="28"/>
        </w:rPr>
        <w:t>10-дневный срок, Продавец вправе направить в адрес Покупателя уведомление об одностороннем расторжении Договора.</w:t>
      </w:r>
    </w:p>
    <w:p w:rsidR="00153F5E" w:rsidRDefault="00153F5E" w:rsidP="00153F5E">
      <w:pPr>
        <w:ind w:right="-3" w:firstLine="709"/>
        <w:jc w:val="both"/>
        <w:rPr>
          <w:sz w:val="28"/>
          <w:szCs w:val="28"/>
        </w:rPr>
      </w:pPr>
      <w:r w:rsidRPr="001916D5">
        <w:rPr>
          <w:sz w:val="28"/>
          <w:szCs w:val="28"/>
        </w:rPr>
        <w:t>7.4. Договор считается расторгнутым с даты, указанной в уведомлении.</w:t>
      </w:r>
    </w:p>
    <w:p w:rsidR="00423A3F" w:rsidRDefault="00423A3F" w:rsidP="00153F5E">
      <w:pPr>
        <w:ind w:right="-3" w:firstLine="709"/>
        <w:jc w:val="both"/>
        <w:rPr>
          <w:sz w:val="28"/>
          <w:szCs w:val="28"/>
        </w:rPr>
      </w:pPr>
    </w:p>
    <w:p w:rsidR="00153F5E" w:rsidRPr="00704F76" w:rsidRDefault="00153F5E" w:rsidP="00153F5E">
      <w:pPr>
        <w:jc w:val="center"/>
        <w:rPr>
          <w:b/>
          <w:bCs/>
          <w:iCs/>
          <w:sz w:val="28"/>
          <w:szCs w:val="28"/>
        </w:rPr>
      </w:pPr>
      <w:r>
        <w:rPr>
          <w:b/>
          <w:bCs/>
          <w:iCs/>
          <w:sz w:val="28"/>
          <w:szCs w:val="28"/>
        </w:rPr>
        <w:t>8</w:t>
      </w:r>
      <w:r w:rsidRPr="00704F76">
        <w:rPr>
          <w:b/>
          <w:bCs/>
          <w:iCs/>
          <w:sz w:val="28"/>
          <w:szCs w:val="28"/>
        </w:rPr>
        <w:t>. ЮРИДИЧЕСКИЕ АДРЕСА И БАНКОВСКИЕ РЕКВИЗИТЫ СТОРОН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253"/>
      </w:tblGrid>
      <w:tr w:rsidR="00153F5E" w:rsidRPr="005D703F" w:rsidTr="00342201">
        <w:trPr>
          <w:trHeight w:val="1534"/>
        </w:trPr>
        <w:tc>
          <w:tcPr>
            <w:tcW w:w="5211" w:type="dxa"/>
          </w:tcPr>
          <w:p w:rsidR="00153F5E" w:rsidRPr="005D703F" w:rsidRDefault="00153F5E" w:rsidP="00342201">
            <w:pPr>
              <w:pStyle w:val="3"/>
              <w:spacing w:after="0" w:line="240" w:lineRule="auto"/>
              <w:jc w:val="both"/>
              <w:rPr>
                <w:rFonts w:ascii="Times New Roman" w:hAnsi="Times New Roman" w:cs="Times New Roman"/>
                <w:sz w:val="24"/>
                <w:szCs w:val="28"/>
              </w:rPr>
            </w:pPr>
            <w:r w:rsidRPr="005D703F">
              <w:rPr>
                <w:rFonts w:ascii="Times New Roman" w:hAnsi="Times New Roman" w:cs="Times New Roman"/>
                <w:b/>
                <w:sz w:val="24"/>
                <w:szCs w:val="28"/>
              </w:rPr>
              <w:t>Продавец:</w:t>
            </w:r>
            <w:r w:rsidRPr="005D703F">
              <w:rPr>
                <w:rFonts w:ascii="Times New Roman" w:hAnsi="Times New Roman" w:cs="Times New Roman"/>
                <w:sz w:val="24"/>
                <w:szCs w:val="28"/>
              </w:rPr>
              <w:t xml:space="preserve"> </w:t>
            </w:r>
          </w:p>
          <w:p w:rsidR="00153F5E" w:rsidRPr="005D703F" w:rsidRDefault="00153F5E" w:rsidP="00342201">
            <w:pPr>
              <w:jc w:val="both"/>
              <w:rPr>
                <w:szCs w:val="28"/>
              </w:rPr>
            </w:pPr>
            <w:r w:rsidRPr="005D703F">
              <w:rPr>
                <w:szCs w:val="28"/>
              </w:rPr>
              <w:t xml:space="preserve">Администрация г. Бодайбо и района </w:t>
            </w:r>
          </w:p>
          <w:p w:rsidR="00153F5E" w:rsidRPr="005D703F" w:rsidRDefault="00153F5E" w:rsidP="00342201">
            <w:pPr>
              <w:jc w:val="both"/>
              <w:rPr>
                <w:szCs w:val="28"/>
              </w:rPr>
            </w:pPr>
            <w:r w:rsidRPr="005D703F">
              <w:rPr>
                <w:szCs w:val="28"/>
              </w:rPr>
              <w:t xml:space="preserve">666904 Иркутская область, </w:t>
            </w:r>
          </w:p>
          <w:p w:rsidR="00153F5E" w:rsidRPr="005D703F" w:rsidRDefault="00153F5E" w:rsidP="00342201">
            <w:pPr>
              <w:jc w:val="both"/>
              <w:rPr>
                <w:szCs w:val="28"/>
              </w:rPr>
            </w:pPr>
            <w:r w:rsidRPr="005D703F">
              <w:rPr>
                <w:szCs w:val="28"/>
              </w:rPr>
              <w:t xml:space="preserve">г. Бодайбо, ул. Урицкого, 33, </w:t>
            </w:r>
          </w:p>
          <w:p w:rsidR="00153F5E" w:rsidRPr="005D703F" w:rsidRDefault="00153F5E" w:rsidP="00342201">
            <w:pPr>
              <w:jc w:val="both"/>
              <w:rPr>
                <w:szCs w:val="28"/>
              </w:rPr>
            </w:pPr>
            <w:r w:rsidRPr="005D703F">
              <w:rPr>
                <w:szCs w:val="28"/>
              </w:rPr>
              <w:t>тел 5-10-55; 5-10-74</w:t>
            </w:r>
          </w:p>
          <w:p w:rsidR="00153F5E" w:rsidRPr="005D703F" w:rsidRDefault="00153F5E" w:rsidP="00342201">
            <w:pPr>
              <w:jc w:val="both"/>
              <w:rPr>
                <w:szCs w:val="28"/>
              </w:rPr>
            </w:pPr>
            <w:r w:rsidRPr="005D703F">
              <w:rPr>
                <w:szCs w:val="28"/>
              </w:rPr>
              <w:t>кабинет № 100</w:t>
            </w:r>
          </w:p>
          <w:p w:rsidR="00153F5E" w:rsidRPr="005D703F" w:rsidRDefault="00153F5E" w:rsidP="00342201">
            <w:pPr>
              <w:jc w:val="both"/>
              <w:rPr>
                <w:szCs w:val="28"/>
              </w:rPr>
            </w:pPr>
            <w:r w:rsidRPr="005D703F">
              <w:rPr>
                <w:szCs w:val="28"/>
              </w:rPr>
              <w:t xml:space="preserve">ИНН 3802001340, КПП 380201001, </w:t>
            </w:r>
          </w:p>
          <w:p w:rsidR="00153F5E" w:rsidRPr="005D703F" w:rsidRDefault="00153F5E" w:rsidP="00342201">
            <w:pPr>
              <w:jc w:val="both"/>
              <w:rPr>
                <w:szCs w:val="28"/>
              </w:rPr>
            </w:pPr>
            <w:r w:rsidRPr="005D703F">
              <w:rPr>
                <w:szCs w:val="28"/>
              </w:rPr>
              <w:t>ОКПО 04028066, ОГРН 1033800732019</w:t>
            </w:r>
          </w:p>
        </w:tc>
        <w:tc>
          <w:tcPr>
            <w:tcW w:w="4253" w:type="dxa"/>
          </w:tcPr>
          <w:p w:rsidR="00153F5E" w:rsidRPr="005D703F" w:rsidRDefault="00153F5E" w:rsidP="00342201">
            <w:pPr>
              <w:jc w:val="both"/>
              <w:rPr>
                <w:szCs w:val="28"/>
              </w:rPr>
            </w:pPr>
            <w:r w:rsidRPr="005D703F">
              <w:rPr>
                <w:b/>
                <w:bCs/>
                <w:szCs w:val="28"/>
              </w:rPr>
              <w:t xml:space="preserve">Покупатель: </w:t>
            </w:r>
            <w:r w:rsidRPr="005D703F">
              <w:rPr>
                <w:bCs/>
                <w:szCs w:val="28"/>
              </w:rPr>
              <w:t xml:space="preserve"> </w:t>
            </w:r>
          </w:p>
        </w:tc>
      </w:tr>
    </w:tbl>
    <w:p w:rsidR="00153F5E" w:rsidRPr="00704F76" w:rsidRDefault="00153F5E" w:rsidP="00153F5E">
      <w:pPr>
        <w:pStyle w:val="ab"/>
        <w:tabs>
          <w:tab w:val="left" w:pos="708"/>
        </w:tabs>
        <w:jc w:val="left"/>
        <w:rPr>
          <w:rFonts w:ascii="Times New Roman" w:hAnsi="Times New Roman" w:cs="Times New Roman"/>
          <w:b/>
          <w:sz w:val="28"/>
          <w:szCs w:val="28"/>
        </w:rPr>
      </w:pPr>
      <w:r w:rsidRPr="00704F76">
        <w:rPr>
          <w:rFonts w:ascii="Times New Roman" w:hAnsi="Times New Roman" w:cs="Times New Roman"/>
          <w:b/>
          <w:sz w:val="28"/>
          <w:szCs w:val="28"/>
        </w:rPr>
        <w:t xml:space="preserve">          </w:t>
      </w:r>
    </w:p>
    <w:p w:rsidR="00153F5E" w:rsidRPr="00704F76" w:rsidRDefault="00153F5E" w:rsidP="00153F5E">
      <w:pPr>
        <w:tabs>
          <w:tab w:val="left" w:pos="5805"/>
        </w:tabs>
        <w:ind w:firstLine="708"/>
        <w:contextualSpacing/>
        <w:jc w:val="center"/>
        <w:rPr>
          <w:b/>
          <w:sz w:val="28"/>
          <w:szCs w:val="28"/>
        </w:rPr>
      </w:pPr>
      <w:r w:rsidRPr="00704F76">
        <w:rPr>
          <w:b/>
          <w:sz w:val="28"/>
          <w:szCs w:val="28"/>
        </w:rPr>
        <w:t>Продавец</w:t>
      </w:r>
      <w:r w:rsidRPr="00704F76">
        <w:rPr>
          <w:b/>
          <w:sz w:val="28"/>
          <w:szCs w:val="28"/>
        </w:rPr>
        <w:tab/>
        <w:t>Покупатель</w:t>
      </w:r>
    </w:p>
    <w:p w:rsidR="00153F5E" w:rsidRPr="00704F76" w:rsidRDefault="00153F5E" w:rsidP="00153F5E">
      <w:pPr>
        <w:tabs>
          <w:tab w:val="left" w:pos="5805"/>
        </w:tabs>
        <w:ind w:firstLine="708"/>
        <w:contextualSpacing/>
        <w:jc w:val="both"/>
        <w:rPr>
          <w:b/>
          <w:sz w:val="28"/>
          <w:szCs w:val="28"/>
        </w:rPr>
      </w:pPr>
      <w:r w:rsidRPr="00704F76">
        <w:rPr>
          <w:sz w:val="28"/>
          <w:szCs w:val="28"/>
        </w:rPr>
        <w:t>Мэр г.Бодайбо и района</w:t>
      </w:r>
    </w:p>
    <w:p w:rsidR="00153F5E" w:rsidRPr="00704F76" w:rsidRDefault="00153F5E" w:rsidP="00153F5E">
      <w:pPr>
        <w:tabs>
          <w:tab w:val="left" w:pos="5895"/>
        </w:tabs>
        <w:ind w:firstLine="540"/>
        <w:contextualSpacing/>
        <w:jc w:val="both"/>
        <w:rPr>
          <w:sz w:val="28"/>
          <w:szCs w:val="28"/>
        </w:rPr>
      </w:pPr>
      <w:r w:rsidRPr="00704F76">
        <w:rPr>
          <w:sz w:val="28"/>
          <w:szCs w:val="28"/>
        </w:rPr>
        <w:tab/>
      </w:r>
    </w:p>
    <w:p w:rsidR="00153F5E" w:rsidRPr="00704F76" w:rsidRDefault="00153F5E" w:rsidP="00153F5E">
      <w:pPr>
        <w:ind w:firstLine="540"/>
        <w:contextualSpacing/>
        <w:jc w:val="both"/>
        <w:rPr>
          <w:sz w:val="28"/>
          <w:szCs w:val="28"/>
        </w:rPr>
      </w:pPr>
      <w:r w:rsidRPr="00704F76">
        <w:rPr>
          <w:sz w:val="28"/>
          <w:szCs w:val="28"/>
        </w:rPr>
        <w:t>______________</w:t>
      </w:r>
      <w:r>
        <w:rPr>
          <w:sz w:val="28"/>
          <w:szCs w:val="28"/>
        </w:rPr>
        <w:t>/_________/</w:t>
      </w:r>
      <w:r w:rsidRPr="00704F76">
        <w:rPr>
          <w:sz w:val="28"/>
          <w:szCs w:val="28"/>
        </w:rPr>
        <w:t xml:space="preserve"> </w:t>
      </w:r>
      <w:r>
        <w:rPr>
          <w:sz w:val="28"/>
          <w:szCs w:val="28"/>
        </w:rPr>
        <w:t xml:space="preserve">             </w:t>
      </w:r>
      <w:r w:rsidRPr="00704F76">
        <w:rPr>
          <w:sz w:val="28"/>
          <w:szCs w:val="28"/>
        </w:rPr>
        <w:t xml:space="preserve">   ______________ </w:t>
      </w:r>
      <w:r>
        <w:rPr>
          <w:sz w:val="28"/>
          <w:szCs w:val="28"/>
        </w:rPr>
        <w:t>/_________/</w:t>
      </w:r>
      <w:r w:rsidRPr="00704F76">
        <w:rPr>
          <w:sz w:val="28"/>
          <w:szCs w:val="28"/>
        </w:rPr>
        <w:t xml:space="preserve"> </w:t>
      </w:r>
      <w:r>
        <w:rPr>
          <w:sz w:val="28"/>
          <w:szCs w:val="28"/>
        </w:rPr>
        <w:t xml:space="preserve">  </w:t>
      </w:r>
    </w:p>
    <w:p w:rsidR="00153F5E" w:rsidRDefault="00153F5E" w:rsidP="00153F5E">
      <w:pPr>
        <w:ind w:firstLine="540"/>
        <w:contextualSpacing/>
        <w:jc w:val="both"/>
        <w:rPr>
          <w:sz w:val="28"/>
          <w:szCs w:val="28"/>
        </w:rPr>
      </w:pPr>
      <w:r>
        <w:rPr>
          <w:sz w:val="28"/>
          <w:szCs w:val="28"/>
        </w:rPr>
        <w:t xml:space="preserve">   </w:t>
      </w:r>
    </w:p>
    <w:p w:rsidR="00423A3F" w:rsidRDefault="00423A3F" w:rsidP="00153F5E">
      <w:pPr>
        <w:ind w:firstLine="540"/>
        <w:contextualSpacing/>
        <w:jc w:val="both"/>
        <w:rPr>
          <w:sz w:val="28"/>
          <w:szCs w:val="28"/>
        </w:rPr>
      </w:pPr>
    </w:p>
    <w:p w:rsidR="00423A3F" w:rsidRDefault="00423A3F" w:rsidP="00153F5E">
      <w:pPr>
        <w:ind w:firstLine="540"/>
        <w:contextualSpacing/>
        <w:jc w:val="both"/>
        <w:rPr>
          <w:sz w:val="28"/>
          <w:szCs w:val="28"/>
        </w:rPr>
      </w:pPr>
    </w:p>
    <w:p w:rsidR="00423A3F" w:rsidRDefault="00423A3F" w:rsidP="00153F5E">
      <w:pPr>
        <w:ind w:firstLine="540"/>
        <w:contextualSpacing/>
        <w:jc w:val="both"/>
        <w:rPr>
          <w:b/>
        </w:rPr>
      </w:pPr>
    </w:p>
    <w:p w:rsidR="00153F5E" w:rsidRDefault="00153F5E" w:rsidP="00153F5E">
      <w:pPr>
        <w:rPr>
          <w:b/>
        </w:rPr>
      </w:pPr>
    </w:p>
    <w:p w:rsidR="00B1748B" w:rsidRDefault="00B1748B" w:rsidP="00153F5E">
      <w:pPr>
        <w:rPr>
          <w:b/>
        </w:rPr>
      </w:pPr>
    </w:p>
    <w:p w:rsidR="00B1748B" w:rsidRDefault="00B1748B" w:rsidP="00153F5E">
      <w:pPr>
        <w:rPr>
          <w:b/>
        </w:rPr>
      </w:pPr>
    </w:p>
    <w:p w:rsidR="00B1748B" w:rsidRDefault="00B1748B" w:rsidP="00153F5E">
      <w:pPr>
        <w:rPr>
          <w:b/>
        </w:rPr>
      </w:pPr>
    </w:p>
    <w:p w:rsidR="00153F5E" w:rsidRPr="0066142C" w:rsidRDefault="00153F5E" w:rsidP="00153F5E">
      <w:pPr>
        <w:spacing w:line="240" w:lineRule="atLeast"/>
        <w:ind w:left="5954"/>
        <w:contextualSpacing/>
        <w:rPr>
          <w:szCs w:val="18"/>
        </w:rPr>
      </w:pPr>
      <w:r w:rsidRPr="0066142C">
        <w:rPr>
          <w:szCs w:val="18"/>
        </w:rPr>
        <w:t xml:space="preserve">Приложение № 1 </w:t>
      </w:r>
    </w:p>
    <w:p w:rsidR="00153F5E" w:rsidRDefault="00153F5E" w:rsidP="00153F5E">
      <w:pPr>
        <w:spacing w:line="240" w:lineRule="atLeast"/>
        <w:ind w:left="5954"/>
        <w:contextualSpacing/>
        <w:rPr>
          <w:szCs w:val="18"/>
        </w:rPr>
      </w:pPr>
      <w:r w:rsidRPr="0066142C">
        <w:rPr>
          <w:szCs w:val="18"/>
        </w:rPr>
        <w:t xml:space="preserve">к договору купли-продажи                                                                                                                                                          </w:t>
      </w:r>
      <w:r w:rsidRPr="008D6259">
        <w:t xml:space="preserve">нежилого </w:t>
      </w:r>
      <w:r>
        <w:t xml:space="preserve">здания </w:t>
      </w:r>
      <w:r>
        <w:rPr>
          <w:b/>
          <w:sz w:val="28"/>
          <w:szCs w:val="28"/>
        </w:rPr>
        <w:t xml:space="preserve"> </w:t>
      </w:r>
      <w:r>
        <w:rPr>
          <w:sz w:val="28"/>
          <w:szCs w:val="28"/>
        </w:rPr>
        <w:t xml:space="preserve"> </w:t>
      </w:r>
    </w:p>
    <w:p w:rsidR="00153F5E" w:rsidRPr="0066142C" w:rsidRDefault="00153F5E" w:rsidP="00153F5E">
      <w:pPr>
        <w:spacing w:line="240" w:lineRule="atLeast"/>
        <w:ind w:left="5954"/>
        <w:contextualSpacing/>
        <w:rPr>
          <w:szCs w:val="18"/>
        </w:rPr>
      </w:pPr>
      <w:proofErr w:type="gramStart"/>
      <w:r w:rsidRPr="0066142C">
        <w:rPr>
          <w:szCs w:val="18"/>
        </w:rPr>
        <w:t>от  _</w:t>
      </w:r>
      <w:proofErr w:type="gramEnd"/>
      <w:r w:rsidRPr="0066142C">
        <w:rPr>
          <w:szCs w:val="18"/>
        </w:rPr>
        <w:t>______ № ___</w:t>
      </w:r>
    </w:p>
    <w:p w:rsidR="00153F5E" w:rsidRPr="0066142C" w:rsidRDefault="00153F5E" w:rsidP="00153F5E">
      <w:pPr>
        <w:spacing w:line="240" w:lineRule="atLeast"/>
        <w:ind w:left="5954"/>
        <w:contextualSpacing/>
        <w:jc w:val="center"/>
        <w:rPr>
          <w:b/>
          <w:sz w:val="28"/>
          <w:szCs w:val="26"/>
        </w:rPr>
      </w:pPr>
    </w:p>
    <w:p w:rsidR="00153F5E" w:rsidRPr="0066142C" w:rsidRDefault="00153F5E" w:rsidP="00153F5E">
      <w:pPr>
        <w:spacing w:line="240" w:lineRule="atLeast"/>
        <w:contextualSpacing/>
        <w:jc w:val="center"/>
        <w:rPr>
          <w:b/>
          <w:sz w:val="28"/>
          <w:szCs w:val="28"/>
        </w:rPr>
      </w:pPr>
      <w:r w:rsidRPr="0066142C">
        <w:rPr>
          <w:b/>
          <w:sz w:val="28"/>
          <w:szCs w:val="28"/>
        </w:rPr>
        <w:t>АКТ</w:t>
      </w:r>
    </w:p>
    <w:p w:rsidR="00153F5E" w:rsidRPr="0066142C" w:rsidRDefault="00153F5E" w:rsidP="00153F5E">
      <w:pPr>
        <w:spacing w:line="240" w:lineRule="atLeast"/>
        <w:contextualSpacing/>
        <w:jc w:val="center"/>
        <w:rPr>
          <w:b/>
          <w:sz w:val="28"/>
          <w:szCs w:val="28"/>
        </w:rPr>
      </w:pPr>
      <w:r w:rsidRPr="0066142C">
        <w:rPr>
          <w:b/>
          <w:sz w:val="28"/>
          <w:szCs w:val="28"/>
        </w:rPr>
        <w:t xml:space="preserve">приема-передачи </w:t>
      </w:r>
    </w:p>
    <w:p w:rsidR="00153F5E" w:rsidRPr="0066142C" w:rsidRDefault="00153F5E" w:rsidP="00153F5E">
      <w:pPr>
        <w:spacing w:line="240" w:lineRule="atLeast"/>
        <w:contextualSpacing/>
        <w:jc w:val="both"/>
        <w:rPr>
          <w:sz w:val="28"/>
          <w:szCs w:val="28"/>
        </w:rPr>
      </w:pPr>
      <w:r w:rsidRPr="0066142C">
        <w:rPr>
          <w:sz w:val="28"/>
          <w:szCs w:val="28"/>
        </w:rPr>
        <w:t>г. Бодайбо</w:t>
      </w:r>
      <w:r w:rsidRPr="0066142C">
        <w:rPr>
          <w:sz w:val="28"/>
          <w:szCs w:val="28"/>
        </w:rPr>
        <w:tab/>
      </w:r>
      <w:r w:rsidRPr="0066142C">
        <w:rPr>
          <w:sz w:val="28"/>
          <w:szCs w:val="28"/>
        </w:rPr>
        <w:tab/>
      </w:r>
      <w:r w:rsidRPr="0066142C">
        <w:rPr>
          <w:sz w:val="28"/>
          <w:szCs w:val="28"/>
        </w:rPr>
        <w:tab/>
        <w:t xml:space="preserve">       </w:t>
      </w:r>
      <w:r>
        <w:rPr>
          <w:sz w:val="28"/>
          <w:szCs w:val="28"/>
        </w:rPr>
        <w:t xml:space="preserve">                </w:t>
      </w:r>
      <w:r>
        <w:rPr>
          <w:sz w:val="28"/>
          <w:szCs w:val="28"/>
        </w:rPr>
        <w:tab/>
        <w:t xml:space="preserve">                     </w:t>
      </w:r>
      <w:proofErr w:type="gramStart"/>
      <w:r w:rsidRPr="0066142C">
        <w:rPr>
          <w:sz w:val="28"/>
          <w:szCs w:val="28"/>
        </w:rPr>
        <w:t xml:space="preserve">   «</w:t>
      </w:r>
      <w:proofErr w:type="gramEnd"/>
      <w:r w:rsidRPr="0066142C">
        <w:rPr>
          <w:sz w:val="28"/>
          <w:szCs w:val="28"/>
        </w:rPr>
        <w:t>____»__________ 202</w:t>
      </w:r>
      <w:r w:rsidR="00E80A33">
        <w:rPr>
          <w:sz w:val="28"/>
          <w:szCs w:val="28"/>
        </w:rPr>
        <w:t>6</w:t>
      </w:r>
    </w:p>
    <w:p w:rsidR="00153F5E" w:rsidRPr="0066142C" w:rsidRDefault="00153F5E" w:rsidP="00153F5E">
      <w:pPr>
        <w:spacing w:line="240" w:lineRule="atLeast"/>
        <w:contextualSpacing/>
        <w:jc w:val="both"/>
        <w:rPr>
          <w:sz w:val="28"/>
          <w:szCs w:val="28"/>
        </w:rPr>
      </w:pPr>
    </w:p>
    <w:p w:rsidR="00153F5E" w:rsidRPr="0066142C" w:rsidRDefault="00153F5E" w:rsidP="00153F5E">
      <w:pPr>
        <w:pStyle w:val="a4"/>
        <w:ind w:firstLine="426"/>
        <w:jc w:val="both"/>
        <w:rPr>
          <w:rFonts w:ascii="Times New Roman" w:hAnsi="Times New Roman" w:cs="Times New Roman"/>
          <w:sz w:val="28"/>
          <w:szCs w:val="28"/>
        </w:rPr>
      </w:pPr>
      <w:r w:rsidRPr="0066142C">
        <w:rPr>
          <w:rFonts w:ascii="Times New Roman" w:hAnsi="Times New Roman" w:cs="Times New Roman"/>
          <w:b/>
          <w:sz w:val="28"/>
          <w:szCs w:val="28"/>
        </w:rPr>
        <w:t>Администрация г. Бодайбо и района</w:t>
      </w:r>
      <w:r w:rsidRPr="0066142C">
        <w:rPr>
          <w:rFonts w:ascii="Times New Roman" w:hAnsi="Times New Roman" w:cs="Times New Roman"/>
          <w:sz w:val="28"/>
          <w:szCs w:val="28"/>
        </w:rPr>
        <w:t xml:space="preserve">, именуемая в дальнейшем «Продавец», в лице  мэра    г. Бодайбо и района  </w:t>
      </w:r>
      <w:r>
        <w:rPr>
          <w:rFonts w:ascii="Times New Roman" w:hAnsi="Times New Roman" w:cs="Times New Roman"/>
          <w:sz w:val="28"/>
          <w:szCs w:val="28"/>
        </w:rPr>
        <w:t>___________________,</w:t>
      </w:r>
      <w:r w:rsidRPr="0066142C">
        <w:rPr>
          <w:rFonts w:ascii="Times New Roman" w:hAnsi="Times New Roman" w:cs="Times New Roman"/>
          <w:sz w:val="28"/>
          <w:szCs w:val="28"/>
        </w:rPr>
        <w:t xml:space="preserve"> действующего на основании Устава муниципального образования г. Бодайбо и района, с одной стороны, и ______________________</w:t>
      </w:r>
      <w:r w:rsidRPr="0066142C">
        <w:rPr>
          <w:rFonts w:ascii="Times New Roman" w:hAnsi="Times New Roman" w:cs="Times New Roman"/>
          <w:b/>
          <w:sz w:val="28"/>
          <w:szCs w:val="28"/>
        </w:rPr>
        <w:t xml:space="preserve">, </w:t>
      </w:r>
      <w:r w:rsidRPr="0066142C">
        <w:rPr>
          <w:rFonts w:ascii="Times New Roman" w:hAnsi="Times New Roman" w:cs="Times New Roman"/>
          <w:sz w:val="28"/>
          <w:szCs w:val="28"/>
        </w:rPr>
        <w:t>именуемый в дальнейшем «Покупатель»,_________________________,</w:t>
      </w:r>
      <w:r w:rsidRPr="0066142C">
        <w:rPr>
          <w:rFonts w:ascii="Times New Roman" w:hAnsi="Times New Roman" w:cs="Times New Roman"/>
          <w:iCs/>
          <w:color w:val="000000"/>
          <w:sz w:val="28"/>
          <w:szCs w:val="28"/>
        </w:rPr>
        <w:t xml:space="preserve"> </w:t>
      </w:r>
      <w:r w:rsidRPr="0066142C">
        <w:rPr>
          <w:rFonts w:ascii="Times New Roman" w:hAnsi="Times New Roman" w:cs="Times New Roman"/>
          <w:sz w:val="28"/>
          <w:szCs w:val="28"/>
        </w:rPr>
        <w:t>с другой стороны</w:t>
      </w:r>
      <w:r w:rsidRPr="0066142C">
        <w:rPr>
          <w:rFonts w:ascii="Times New Roman" w:hAnsi="Times New Roman" w:cs="Times New Roman"/>
          <w:color w:val="000000"/>
          <w:sz w:val="28"/>
          <w:szCs w:val="28"/>
        </w:rPr>
        <w:t>,</w:t>
      </w:r>
      <w:r w:rsidRPr="0066142C">
        <w:rPr>
          <w:rFonts w:ascii="Times New Roman" w:hAnsi="Times New Roman" w:cs="Times New Roman"/>
          <w:sz w:val="28"/>
          <w:szCs w:val="28"/>
        </w:rPr>
        <w:t xml:space="preserve"> именуемые  вместе «Стороны», в соответствии с действующим законодательством о приватизации и на основании протокола от _____ № ___ открытого по составу участников аукциона и открытого по форме подачи предложений по продаже </w:t>
      </w:r>
      <w:r w:rsidRPr="0037210D">
        <w:rPr>
          <w:rFonts w:ascii="Times New Roman" w:hAnsi="Times New Roman" w:cs="Times New Roman"/>
          <w:sz w:val="28"/>
          <w:szCs w:val="28"/>
        </w:rPr>
        <w:t xml:space="preserve">нежилого </w:t>
      </w:r>
      <w:r>
        <w:rPr>
          <w:rFonts w:ascii="Times New Roman" w:hAnsi="Times New Roman" w:cs="Times New Roman"/>
          <w:sz w:val="28"/>
          <w:szCs w:val="28"/>
        </w:rPr>
        <w:t>здания</w:t>
      </w:r>
      <w:r w:rsidRPr="0037210D">
        <w:rPr>
          <w:rFonts w:ascii="Times New Roman" w:hAnsi="Times New Roman" w:cs="Times New Roman"/>
          <w:sz w:val="28"/>
          <w:szCs w:val="28"/>
        </w:rPr>
        <w:t xml:space="preserve">, расположенного по адресу: </w:t>
      </w:r>
      <w:r w:rsidR="00354510" w:rsidRPr="00763F71">
        <w:rPr>
          <w:rFonts w:ascii="Times New Roman" w:hAnsi="Times New Roman" w:cs="Times New Roman"/>
          <w:sz w:val="28"/>
          <w:szCs w:val="28"/>
        </w:rPr>
        <w:t>Иркутская область, муниципальный район Бодайбинский,</w:t>
      </w:r>
      <w:r w:rsidR="00354510">
        <w:rPr>
          <w:rFonts w:ascii="Times New Roman" w:hAnsi="Times New Roman" w:cs="Times New Roman"/>
          <w:sz w:val="28"/>
          <w:szCs w:val="28"/>
        </w:rPr>
        <w:t xml:space="preserve">  </w:t>
      </w:r>
      <w:r w:rsidR="00354510" w:rsidRPr="00763F71">
        <w:rPr>
          <w:rFonts w:ascii="Times New Roman" w:hAnsi="Times New Roman" w:cs="Times New Roman"/>
          <w:sz w:val="28"/>
          <w:szCs w:val="28"/>
        </w:rPr>
        <w:t>г. Бодайбо,  микрора</w:t>
      </w:r>
      <w:r w:rsidR="00354510">
        <w:rPr>
          <w:rFonts w:ascii="Times New Roman" w:hAnsi="Times New Roman" w:cs="Times New Roman"/>
          <w:sz w:val="28"/>
          <w:szCs w:val="28"/>
        </w:rPr>
        <w:t xml:space="preserve">йон </w:t>
      </w:r>
      <w:proofErr w:type="spellStart"/>
      <w:r w:rsidR="00354510">
        <w:rPr>
          <w:rFonts w:ascii="Times New Roman" w:hAnsi="Times New Roman" w:cs="Times New Roman"/>
          <w:sz w:val="28"/>
          <w:szCs w:val="28"/>
        </w:rPr>
        <w:t>Бисяга</w:t>
      </w:r>
      <w:proofErr w:type="spellEnd"/>
      <w:r w:rsidR="00354510">
        <w:rPr>
          <w:rFonts w:ascii="Times New Roman" w:hAnsi="Times New Roman" w:cs="Times New Roman"/>
          <w:sz w:val="28"/>
          <w:szCs w:val="28"/>
        </w:rPr>
        <w:t xml:space="preserve">, ул. Школьная, </w:t>
      </w:r>
      <w:proofErr w:type="spellStart"/>
      <w:r w:rsidR="00354510">
        <w:rPr>
          <w:rFonts w:ascii="Times New Roman" w:hAnsi="Times New Roman" w:cs="Times New Roman"/>
          <w:sz w:val="28"/>
          <w:szCs w:val="28"/>
        </w:rPr>
        <w:t>зд</w:t>
      </w:r>
      <w:proofErr w:type="spellEnd"/>
      <w:r w:rsidR="00354510">
        <w:rPr>
          <w:rFonts w:ascii="Times New Roman" w:hAnsi="Times New Roman" w:cs="Times New Roman"/>
          <w:sz w:val="28"/>
          <w:szCs w:val="28"/>
        </w:rPr>
        <w:t>. 9</w:t>
      </w:r>
      <w:r w:rsidRPr="0066142C">
        <w:rPr>
          <w:rFonts w:ascii="Times New Roman" w:hAnsi="Times New Roman" w:cs="Times New Roman"/>
          <w:sz w:val="28"/>
          <w:szCs w:val="28"/>
        </w:rPr>
        <w:t>, в электронной форме, составили настоящий Акт приема-</w:t>
      </w:r>
      <w:proofErr w:type="gramStart"/>
      <w:r w:rsidRPr="0066142C">
        <w:rPr>
          <w:rFonts w:ascii="Times New Roman" w:hAnsi="Times New Roman" w:cs="Times New Roman"/>
          <w:sz w:val="28"/>
          <w:szCs w:val="28"/>
        </w:rPr>
        <w:t>передачи  о</w:t>
      </w:r>
      <w:proofErr w:type="gramEnd"/>
      <w:r w:rsidRPr="0066142C">
        <w:rPr>
          <w:rFonts w:ascii="Times New Roman" w:hAnsi="Times New Roman" w:cs="Times New Roman"/>
          <w:sz w:val="28"/>
          <w:szCs w:val="28"/>
        </w:rPr>
        <w:t xml:space="preserve"> нижеследующем:</w:t>
      </w:r>
    </w:p>
    <w:p w:rsidR="00153F5E" w:rsidRPr="0066142C" w:rsidRDefault="00153F5E" w:rsidP="00153F5E">
      <w:pPr>
        <w:pStyle w:val="a3"/>
        <w:ind w:left="0" w:firstLine="540"/>
        <w:jc w:val="both"/>
        <w:rPr>
          <w:sz w:val="28"/>
          <w:szCs w:val="28"/>
        </w:rPr>
      </w:pPr>
      <w:r w:rsidRPr="0066142C">
        <w:rPr>
          <w:sz w:val="28"/>
          <w:szCs w:val="28"/>
        </w:rPr>
        <w:t xml:space="preserve">1. Продавец, на основании договора купли-продажи </w:t>
      </w:r>
      <w:r>
        <w:rPr>
          <w:sz w:val="28"/>
          <w:szCs w:val="28"/>
        </w:rPr>
        <w:t xml:space="preserve">нежилого здания                     </w:t>
      </w:r>
      <w:r w:rsidRPr="0066142C">
        <w:rPr>
          <w:sz w:val="28"/>
          <w:szCs w:val="28"/>
        </w:rPr>
        <w:t>от ______ № _____ передал, а Покупатель принял:</w:t>
      </w:r>
    </w:p>
    <w:p w:rsidR="00E80A33" w:rsidRDefault="00E80A33" w:rsidP="00E80A33">
      <w:pPr>
        <w:ind w:right="-3"/>
        <w:jc w:val="both"/>
        <w:rPr>
          <w:sz w:val="28"/>
          <w:szCs w:val="26"/>
        </w:rPr>
      </w:pPr>
      <w:r>
        <w:rPr>
          <w:sz w:val="28"/>
          <w:szCs w:val="28"/>
        </w:rPr>
        <w:t xml:space="preserve">       - нежилое здание с</w:t>
      </w:r>
      <w:r>
        <w:rPr>
          <w:sz w:val="28"/>
          <w:szCs w:val="26"/>
        </w:rPr>
        <w:t xml:space="preserve"> кадастровым номером 38:22:000090:260, площадью 146,8 кв.м., расположенное по адресу: </w:t>
      </w:r>
      <w:r w:rsidRPr="00763F71">
        <w:rPr>
          <w:sz w:val="28"/>
          <w:szCs w:val="28"/>
        </w:rPr>
        <w:t xml:space="preserve">Иркутская область, муниципальный район </w:t>
      </w:r>
      <w:proofErr w:type="gramStart"/>
      <w:r w:rsidRPr="00763F71">
        <w:rPr>
          <w:sz w:val="28"/>
          <w:szCs w:val="28"/>
        </w:rPr>
        <w:t>Бодайбинский,</w:t>
      </w:r>
      <w:r>
        <w:rPr>
          <w:sz w:val="28"/>
          <w:szCs w:val="28"/>
        </w:rPr>
        <w:t xml:space="preserve">  </w:t>
      </w:r>
      <w:r w:rsidRPr="00763F71">
        <w:rPr>
          <w:sz w:val="28"/>
          <w:szCs w:val="28"/>
        </w:rPr>
        <w:t>г.</w:t>
      </w:r>
      <w:proofErr w:type="gramEnd"/>
      <w:r w:rsidRPr="00763F71">
        <w:rPr>
          <w:sz w:val="28"/>
          <w:szCs w:val="28"/>
        </w:rPr>
        <w:t xml:space="preserve"> Бодайбо,  микрора</w:t>
      </w:r>
      <w:r>
        <w:rPr>
          <w:sz w:val="28"/>
          <w:szCs w:val="28"/>
        </w:rPr>
        <w:t xml:space="preserve">йон </w:t>
      </w:r>
      <w:proofErr w:type="spellStart"/>
      <w:r>
        <w:rPr>
          <w:sz w:val="28"/>
          <w:szCs w:val="28"/>
        </w:rPr>
        <w:t>Бисяга</w:t>
      </w:r>
      <w:proofErr w:type="spellEnd"/>
      <w:r>
        <w:rPr>
          <w:sz w:val="28"/>
          <w:szCs w:val="28"/>
        </w:rPr>
        <w:t xml:space="preserve">, ул. Школьная, </w:t>
      </w:r>
      <w:proofErr w:type="spellStart"/>
      <w:r>
        <w:rPr>
          <w:sz w:val="28"/>
          <w:szCs w:val="28"/>
        </w:rPr>
        <w:t>зд</w:t>
      </w:r>
      <w:proofErr w:type="spellEnd"/>
      <w:r>
        <w:rPr>
          <w:sz w:val="28"/>
          <w:szCs w:val="28"/>
        </w:rPr>
        <w:t>. 9</w:t>
      </w:r>
      <w:r>
        <w:rPr>
          <w:sz w:val="28"/>
          <w:szCs w:val="26"/>
        </w:rPr>
        <w:t>;</w:t>
      </w:r>
    </w:p>
    <w:p w:rsidR="00153F5E" w:rsidRDefault="00E80A33" w:rsidP="00E80A33">
      <w:pPr>
        <w:pStyle w:val="a3"/>
        <w:ind w:left="0" w:firstLine="426"/>
        <w:jc w:val="both"/>
        <w:rPr>
          <w:sz w:val="28"/>
          <w:szCs w:val="26"/>
        </w:rPr>
      </w:pPr>
      <w:r>
        <w:rPr>
          <w:sz w:val="28"/>
          <w:szCs w:val="26"/>
        </w:rPr>
        <w:t xml:space="preserve">- </w:t>
      </w:r>
      <w:r w:rsidRPr="00252D9E">
        <w:rPr>
          <w:sz w:val="28"/>
          <w:szCs w:val="26"/>
        </w:rPr>
        <w:t xml:space="preserve">земельный участок с кадастровым номером </w:t>
      </w:r>
      <w:r>
        <w:rPr>
          <w:sz w:val="28"/>
          <w:szCs w:val="26"/>
        </w:rPr>
        <w:t>38:22:000090:263, площадью 2233,0 кв.м., категория земель: з</w:t>
      </w:r>
      <w:r w:rsidRPr="00252D9E">
        <w:rPr>
          <w:sz w:val="28"/>
          <w:szCs w:val="26"/>
        </w:rPr>
        <w:t>емли населенных пунктов</w:t>
      </w:r>
      <w:r w:rsidR="00153F5E" w:rsidRPr="00CD5B19">
        <w:rPr>
          <w:sz w:val="28"/>
          <w:szCs w:val="26"/>
        </w:rPr>
        <w:t>.</w:t>
      </w:r>
    </w:p>
    <w:p w:rsidR="00153F5E" w:rsidRPr="0066142C" w:rsidRDefault="00153F5E" w:rsidP="00153F5E">
      <w:pPr>
        <w:pStyle w:val="a3"/>
        <w:ind w:left="0" w:firstLine="540"/>
        <w:jc w:val="both"/>
        <w:rPr>
          <w:sz w:val="28"/>
          <w:szCs w:val="28"/>
        </w:rPr>
      </w:pPr>
      <w:r w:rsidRPr="0066142C">
        <w:rPr>
          <w:sz w:val="28"/>
          <w:szCs w:val="28"/>
        </w:rPr>
        <w:t xml:space="preserve">2. Претензий у Покупателя к Продавцу по состоянию </w:t>
      </w:r>
      <w:r>
        <w:rPr>
          <w:sz w:val="28"/>
          <w:szCs w:val="28"/>
        </w:rPr>
        <w:t>Объекта</w:t>
      </w:r>
      <w:r w:rsidRPr="0066142C">
        <w:rPr>
          <w:sz w:val="28"/>
          <w:szCs w:val="28"/>
        </w:rPr>
        <w:t xml:space="preserve"> не имеется.</w:t>
      </w:r>
    </w:p>
    <w:p w:rsidR="00153F5E" w:rsidRDefault="00153F5E" w:rsidP="00153F5E">
      <w:pPr>
        <w:ind w:firstLine="540"/>
        <w:jc w:val="both"/>
        <w:rPr>
          <w:sz w:val="28"/>
          <w:szCs w:val="28"/>
        </w:rPr>
      </w:pPr>
      <w:r w:rsidRPr="0066142C">
        <w:rPr>
          <w:sz w:val="28"/>
          <w:szCs w:val="28"/>
        </w:rPr>
        <w:t>3. Настоящий Акт является неотъемлемой частью Договора купли-продаж</w:t>
      </w:r>
      <w:r>
        <w:rPr>
          <w:sz w:val="28"/>
          <w:szCs w:val="28"/>
        </w:rPr>
        <w:t xml:space="preserve">и </w:t>
      </w:r>
      <w:r w:rsidRPr="008D6259">
        <w:rPr>
          <w:sz w:val="28"/>
          <w:szCs w:val="28"/>
        </w:rPr>
        <w:t xml:space="preserve">нежилого </w:t>
      </w:r>
      <w:r>
        <w:rPr>
          <w:sz w:val="28"/>
          <w:szCs w:val="28"/>
        </w:rPr>
        <w:t>здания от_________№ ____</w:t>
      </w:r>
      <w:r w:rsidRPr="0066142C">
        <w:rPr>
          <w:sz w:val="28"/>
          <w:szCs w:val="28"/>
        </w:rPr>
        <w:t xml:space="preserve">. </w:t>
      </w:r>
    </w:p>
    <w:p w:rsidR="00153F5E" w:rsidRDefault="00153F5E" w:rsidP="00153F5E">
      <w:pPr>
        <w:ind w:firstLine="540"/>
        <w:jc w:val="both"/>
        <w:rPr>
          <w:sz w:val="28"/>
          <w:szCs w:val="28"/>
        </w:rPr>
      </w:pPr>
    </w:p>
    <w:p w:rsidR="00153F5E" w:rsidRPr="0066142C" w:rsidRDefault="00153F5E" w:rsidP="00153F5E">
      <w:pPr>
        <w:ind w:firstLine="540"/>
        <w:jc w:val="both"/>
        <w:rPr>
          <w:sz w:val="28"/>
          <w:szCs w:val="28"/>
        </w:rPr>
      </w:pPr>
    </w:p>
    <w:p w:rsidR="00153F5E" w:rsidRPr="0066142C" w:rsidRDefault="00153F5E" w:rsidP="00153F5E">
      <w:pPr>
        <w:tabs>
          <w:tab w:val="left" w:pos="5805"/>
        </w:tabs>
        <w:ind w:firstLine="708"/>
        <w:contextualSpacing/>
        <w:jc w:val="center"/>
        <w:rPr>
          <w:b/>
          <w:sz w:val="28"/>
          <w:szCs w:val="28"/>
        </w:rPr>
      </w:pPr>
      <w:r w:rsidRPr="0066142C">
        <w:rPr>
          <w:b/>
          <w:sz w:val="28"/>
          <w:szCs w:val="28"/>
        </w:rPr>
        <w:t>Передал</w:t>
      </w:r>
      <w:r w:rsidRPr="0066142C">
        <w:rPr>
          <w:b/>
          <w:sz w:val="28"/>
          <w:szCs w:val="28"/>
        </w:rPr>
        <w:tab/>
        <w:t xml:space="preserve">                Принял</w:t>
      </w:r>
    </w:p>
    <w:p w:rsidR="00153F5E" w:rsidRDefault="00153F5E" w:rsidP="00153F5E">
      <w:pPr>
        <w:ind w:firstLine="540"/>
        <w:contextualSpacing/>
        <w:jc w:val="both"/>
        <w:rPr>
          <w:sz w:val="28"/>
          <w:szCs w:val="28"/>
        </w:rPr>
      </w:pPr>
    </w:p>
    <w:p w:rsidR="00153F5E" w:rsidRPr="0066142C" w:rsidRDefault="00153F5E" w:rsidP="00153F5E">
      <w:pPr>
        <w:ind w:firstLine="540"/>
        <w:contextualSpacing/>
        <w:jc w:val="both"/>
        <w:rPr>
          <w:sz w:val="28"/>
          <w:szCs w:val="28"/>
        </w:rPr>
      </w:pPr>
      <w:r w:rsidRPr="0066142C">
        <w:rPr>
          <w:sz w:val="28"/>
          <w:szCs w:val="28"/>
        </w:rPr>
        <w:t>Мэр г.Бодайбо и района</w:t>
      </w:r>
    </w:p>
    <w:p w:rsidR="00153F5E" w:rsidRPr="0066142C" w:rsidRDefault="00153F5E" w:rsidP="00153F5E">
      <w:pPr>
        <w:tabs>
          <w:tab w:val="left" w:pos="5895"/>
        </w:tabs>
        <w:ind w:firstLine="540"/>
        <w:contextualSpacing/>
        <w:jc w:val="both"/>
        <w:rPr>
          <w:sz w:val="28"/>
          <w:szCs w:val="28"/>
        </w:rPr>
      </w:pPr>
      <w:r w:rsidRPr="0066142C">
        <w:rPr>
          <w:sz w:val="28"/>
          <w:szCs w:val="28"/>
        </w:rPr>
        <w:tab/>
      </w:r>
    </w:p>
    <w:p w:rsidR="00153F5E" w:rsidRPr="00704F76" w:rsidRDefault="00153F5E" w:rsidP="00153F5E">
      <w:pPr>
        <w:ind w:firstLine="540"/>
        <w:contextualSpacing/>
        <w:jc w:val="both"/>
        <w:rPr>
          <w:b/>
          <w:sz w:val="28"/>
          <w:szCs w:val="28"/>
        </w:rPr>
      </w:pPr>
      <w:r w:rsidRPr="00704F76">
        <w:rPr>
          <w:sz w:val="28"/>
          <w:szCs w:val="28"/>
        </w:rPr>
        <w:t>______________</w:t>
      </w:r>
      <w:r>
        <w:rPr>
          <w:sz w:val="28"/>
          <w:szCs w:val="28"/>
        </w:rPr>
        <w:t>/_________/</w:t>
      </w:r>
      <w:r w:rsidRPr="00704F76">
        <w:rPr>
          <w:sz w:val="28"/>
          <w:szCs w:val="28"/>
        </w:rPr>
        <w:t xml:space="preserve"> </w:t>
      </w:r>
      <w:r>
        <w:rPr>
          <w:sz w:val="28"/>
          <w:szCs w:val="28"/>
        </w:rPr>
        <w:t xml:space="preserve">             </w:t>
      </w:r>
      <w:r w:rsidRPr="00704F76">
        <w:rPr>
          <w:sz w:val="28"/>
          <w:szCs w:val="28"/>
        </w:rPr>
        <w:t xml:space="preserve">   ______________ </w:t>
      </w:r>
      <w:r>
        <w:rPr>
          <w:sz w:val="28"/>
          <w:szCs w:val="28"/>
        </w:rPr>
        <w:t>/_________/</w:t>
      </w:r>
      <w:r w:rsidRPr="00704F76">
        <w:rPr>
          <w:sz w:val="28"/>
          <w:szCs w:val="28"/>
        </w:rPr>
        <w:t xml:space="preserve"> </w:t>
      </w:r>
    </w:p>
    <w:p w:rsidR="00153F5E" w:rsidRDefault="00153F5E"/>
    <w:p w:rsidR="00153F5E" w:rsidRDefault="00153F5E"/>
    <w:p w:rsidR="00153F5E" w:rsidRDefault="00153F5E"/>
    <w:p w:rsidR="00272C15" w:rsidRDefault="00272C15"/>
    <w:p w:rsidR="00272C15" w:rsidRDefault="00272C15"/>
    <w:p w:rsidR="00272C15" w:rsidRDefault="00272C15"/>
    <w:p w:rsidR="00272C15" w:rsidRDefault="00272C15"/>
    <w:p w:rsidR="00272C15" w:rsidRDefault="00272C15"/>
    <w:p w:rsidR="00272C15" w:rsidRDefault="00272C15"/>
    <w:p w:rsidR="00272C15" w:rsidRDefault="00272C15"/>
    <w:p w:rsidR="00272C15" w:rsidRPr="00B73165" w:rsidRDefault="00272C15" w:rsidP="00272C15">
      <w:pPr>
        <w:pStyle w:val="a8"/>
        <w:spacing w:before="0" w:beforeAutospacing="0" w:after="0" w:afterAutospacing="0"/>
        <w:ind w:left="5670"/>
        <w:rPr>
          <w:b/>
          <w:bCs/>
          <w:sz w:val="22"/>
          <w:szCs w:val="18"/>
        </w:rPr>
      </w:pPr>
      <w:r w:rsidRPr="00B73165">
        <w:rPr>
          <w:bCs/>
          <w:sz w:val="22"/>
          <w:szCs w:val="18"/>
        </w:rPr>
        <w:t xml:space="preserve">Приложение № </w:t>
      </w:r>
      <w:r>
        <w:rPr>
          <w:bCs/>
          <w:sz w:val="22"/>
          <w:szCs w:val="18"/>
        </w:rPr>
        <w:t>2</w:t>
      </w:r>
      <w:r w:rsidRPr="00B73165">
        <w:rPr>
          <w:bCs/>
          <w:sz w:val="22"/>
          <w:szCs w:val="18"/>
        </w:rPr>
        <w:t xml:space="preserve"> к распоряжению </w:t>
      </w:r>
    </w:p>
    <w:p w:rsidR="00272C15" w:rsidRPr="00B73165" w:rsidRDefault="00272C15" w:rsidP="00272C15">
      <w:pPr>
        <w:pStyle w:val="a8"/>
        <w:spacing w:before="0" w:beforeAutospacing="0" w:after="0" w:afterAutospacing="0"/>
        <w:ind w:left="5670"/>
        <w:rPr>
          <w:bCs/>
          <w:sz w:val="22"/>
          <w:szCs w:val="18"/>
        </w:rPr>
      </w:pPr>
      <w:proofErr w:type="gramStart"/>
      <w:r w:rsidRPr="00B73165">
        <w:rPr>
          <w:bCs/>
          <w:sz w:val="22"/>
          <w:szCs w:val="18"/>
        </w:rPr>
        <w:t>Администрации  г.</w:t>
      </w:r>
      <w:proofErr w:type="gramEnd"/>
      <w:r w:rsidR="00E4050F">
        <w:rPr>
          <w:bCs/>
          <w:sz w:val="22"/>
          <w:szCs w:val="18"/>
        </w:rPr>
        <w:t xml:space="preserve"> </w:t>
      </w:r>
      <w:r w:rsidRPr="00B73165">
        <w:rPr>
          <w:bCs/>
          <w:sz w:val="22"/>
          <w:szCs w:val="18"/>
        </w:rPr>
        <w:t>Бодайбо и района</w:t>
      </w:r>
    </w:p>
    <w:p w:rsidR="00272C15" w:rsidRDefault="00B1748B" w:rsidP="00272C15">
      <w:pPr>
        <w:pStyle w:val="a8"/>
        <w:spacing w:before="0" w:beforeAutospacing="0" w:after="0" w:afterAutospacing="0"/>
        <w:ind w:left="5670"/>
        <w:rPr>
          <w:bCs/>
          <w:sz w:val="22"/>
          <w:szCs w:val="18"/>
        </w:rPr>
      </w:pPr>
      <w:r>
        <w:rPr>
          <w:bCs/>
          <w:sz w:val="22"/>
          <w:szCs w:val="18"/>
        </w:rPr>
        <w:t>О</w:t>
      </w:r>
      <w:r w:rsidR="00272C15">
        <w:rPr>
          <w:bCs/>
          <w:sz w:val="22"/>
          <w:szCs w:val="18"/>
        </w:rPr>
        <w:t>т</w:t>
      </w:r>
      <w:r>
        <w:rPr>
          <w:bCs/>
          <w:sz w:val="22"/>
          <w:szCs w:val="18"/>
        </w:rPr>
        <w:t xml:space="preserve">   </w:t>
      </w:r>
      <w:r w:rsidR="00272C15">
        <w:rPr>
          <w:bCs/>
          <w:sz w:val="22"/>
          <w:szCs w:val="18"/>
        </w:rPr>
        <w:t xml:space="preserve"> </w:t>
      </w:r>
      <w:r>
        <w:rPr>
          <w:bCs/>
          <w:sz w:val="22"/>
          <w:szCs w:val="18"/>
        </w:rPr>
        <w:t xml:space="preserve">24.12.2025   </w:t>
      </w:r>
      <w:r w:rsidR="00272C15">
        <w:rPr>
          <w:bCs/>
          <w:sz w:val="22"/>
          <w:szCs w:val="18"/>
        </w:rPr>
        <w:t xml:space="preserve"> </w:t>
      </w:r>
      <w:r w:rsidR="00272C15" w:rsidRPr="00893E50">
        <w:rPr>
          <w:bCs/>
          <w:sz w:val="22"/>
          <w:szCs w:val="18"/>
        </w:rPr>
        <w:t>№</w:t>
      </w:r>
      <w:r w:rsidR="00272C15">
        <w:rPr>
          <w:bCs/>
          <w:sz w:val="22"/>
          <w:szCs w:val="18"/>
        </w:rPr>
        <w:t xml:space="preserve"> </w:t>
      </w:r>
      <w:r>
        <w:rPr>
          <w:bCs/>
          <w:sz w:val="22"/>
          <w:szCs w:val="18"/>
        </w:rPr>
        <w:t xml:space="preserve">  447-р</w:t>
      </w:r>
    </w:p>
    <w:p w:rsidR="00272C15" w:rsidRDefault="00272C15" w:rsidP="00272C15">
      <w:pPr>
        <w:contextualSpacing/>
        <w:jc w:val="center"/>
        <w:rPr>
          <w:b/>
          <w:bCs/>
          <w:sz w:val="26"/>
          <w:szCs w:val="26"/>
        </w:rPr>
      </w:pPr>
    </w:p>
    <w:p w:rsidR="00272C15" w:rsidRDefault="00272C15" w:rsidP="00272C15">
      <w:pPr>
        <w:contextualSpacing/>
        <w:jc w:val="center"/>
        <w:rPr>
          <w:b/>
          <w:bCs/>
          <w:sz w:val="26"/>
          <w:szCs w:val="26"/>
        </w:rPr>
      </w:pPr>
    </w:p>
    <w:p w:rsidR="00272C15" w:rsidRDefault="00272C15" w:rsidP="00272C15">
      <w:pPr>
        <w:contextualSpacing/>
        <w:jc w:val="center"/>
        <w:rPr>
          <w:b/>
          <w:bCs/>
          <w:sz w:val="26"/>
          <w:szCs w:val="26"/>
        </w:rPr>
      </w:pPr>
      <w:r w:rsidRPr="00321377">
        <w:rPr>
          <w:b/>
          <w:bCs/>
          <w:sz w:val="26"/>
          <w:szCs w:val="26"/>
        </w:rPr>
        <w:t>ИНФОРМАЦИОННОЕ СООБЩЕНИЕ</w:t>
      </w:r>
    </w:p>
    <w:p w:rsidR="00272C15" w:rsidRDefault="00272C15" w:rsidP="00E4050F">
      <w:pPr>
        <w:pStyle w:val="a4"/>
        <w:ind w:firstLine="426"/>
        <w:jc w:val="center"/>
        <w:rPr>
          <w:rFonts w:ascii="Times New Roman" w:hAnsi="Times New Roman" w:cs="Times New Roman"/>
          <w:b/>
          <w:sz w:val="24"/>
          <w:szCs w:val="24"/>
        </w:rPr>
      </w:pPr>
      <w:r w:rsidRPr="00DE5746">
        <w:rPr>
          <w:rFonts w:ascii="Times New Roman" w:hAnsi="Times New Roman" w:cs="Times New Roman"/>
          <w:b/>
          <w:sz w:val="24"/>
          <w:szCs w:val="24"/>
        </w:rPr>
        <w:t xml:space="preserve">о проведении аукциона открытого по составу участников и открытого по форме подачи предложений </w:t>
      </w:r>
      <w:r w:rsidR="00E4050F" w:rsidRPr="00E4050F">
        <w:rPr>
          <w:rFonts w:ascii="Times New Roman" w:hAnsi="Times New Roman" w:cs="Times New Roman"/>
          <w:b/>
          <w:sz w:val="24"/>
          <w:szCs w:val="24"/>
        </w:rPr>
        <w:t xml:space="preserve">по продаже по продаже нежилого здания, с кадастровым номером: 38:22:000090:260, площадью 146,8 </w:t>
      </w:r>
      <w:proofErr w:type="gramStart"/>
      <w:r w:rsidR="00E4050F" w:rsidRPr="00E4050F">
        <w:rPr>
          <w:rFonts w:ascii="Times New Roman" w:hAnsi="Times New Roman" w:cs="Times New Roman"/>
          <w:b/>
          <w:sz w:val="24"/>
          <w:szCs w:val="24"/>
        </w:rPr>
        <w:t>кв.м</w:t>
      </w:r>
      <w:proofErr w:type="gramEnd"/>
      <w:r w:rsidR="00E4050F" w:rsidRPr="00E4050F">
        <w:rPr>
          <w:rFonts w:ascii="Times New Roman" w:hAnsi="Times New Roman" w:cs="Times New Roman"/>
          <w:b/>
          <w:sz w:val="24"/>
          <w:szCs w:val="24"/>
        </w:rPr>
        <w:t xml:space="preserve">, расположенное по адресу: Иркутская область, муниципальный район Бодайбинский, г. Бодайбо,  микрорайон </w:t>
      </w:r>
      <w:r w:rsidR="00E4050F">
        <w:rPr>
          <w:rFonts w:ascii="Times New Roman" w:hAnsi="Times New Roman" w:cs="Times New Roman"/>
          <w:b/>
          <w:sz w:val="24"/>
          <w:szCs w:val="24"/>
        </w:rPr>
        <w:t xml:space="preserve">   </w:t>
      </w:r>
      <w:proofErr w:type="spellStart"/>
      <w:r w:rsidR="00E4050F" w:rsidRPr="00E4050F">
        <w:rPr>
          <w:rFonts w:ascii="Times New Roman" w:hAnsi="Times New Roman" w:cs="Times New Roman"/>
          <w:b/>
          <w:sz w:val="24"/>
          <w:szCs w:val="24"/>
        </w:rPr>
        <w:t>Бисяга</w:t>
      </w:r>
      <w:proofErr w:type="spellEnd"/>
      <w:r w:rsidR="00E4050F" w:rsidRPr="00E4050F">
        <w:rPr>
          <w:rFonts w:ascii="Times New Roman" w:hAnsi="Times New Roman" w:cs="Times New Roman"/>
          <w:b/>
          <w:sz w:val="24"/>
          <w:szCs w:val="24"/>
        </w:rPr>
        <w:t xml:space="preserve">, ул. Школьная, </w:t>
      </w:r>
      <w:proofErr w:type="spellStart"/>
      <w:r w:rsidR="00E4050F" w:rsidRPr="00E4050F">
        <w:rPr>
          <w:rFonts w:ascii="Times New Roman" w:hAnsi="Times New Roman" w:cs="Times New Roman"/>
          <w:b/>
          <w:sz w:val="24"/>
          <w:szCs w:val="24"/>
        </w:rPr>
        <w:t>зд</w:t>
      </w:r>
      <w:proofErr w:type="spellEnd"/>
      <w:r w:rsidR="00E4050F" w:rsidRPr="00E4050F">
        <w:rPr>
          <w:rFonts w:ascii="Times New Roman" w:hAnsi="Times New Roman" w:cs="Times New Roman"/>
          <w:b/>
          <w:sz w:val="24"/>
          <w:szCs w:val="24"/>
        </w:rPr>
        <w:t>. 9</w:t>
      </w:r>
    </w:p>
    <w:p w:rsidR="00272C15" w:rsidRPr="00E175F3" w:rsidRDefault="00272C15" w:rsidP="00E4050F">
      <w:pPr>
        <w:pStyle w:val="a4"/>
        <w:ind w:firstLine="426"/>
        <w:jc w:val="center"/>
        <w:rPr>
          <w:rFonts w:ascii="Times New Roman" w:hAnsi="Times New Roman" w:cs="Times New Roman"/>
          <w:b/>
          <w:sz w:val="24"/>
          <w:szCs w:val="24"/>
        </w:rPr>
      </w:pPr>
      <w:r w:rsidRPr="00EF4B07">
        <w:rPr>
          <w:rFonts w:ascii="Times New Roman" w:hAnsi="Times New Roman" w:cs="Times New Roman"/>
          <w:b/>
          <w:sz w:val="24"/>
          <w:szCs w:val="24"/>
        </w:rPr>
        <w:t>в электронной форме</w:t>
      </w:r>
    </w:p>
    <w:tbl>
      <w:tblPr>
        <w:tblStyle w:val="a5"/>
        <w:tblW w:w="9747" w:type="dxa"/>
        <w:tblInd w:w="-176" w:type="dxa"/>
        <w:tblLook w:val="04A0" w:firstRow="1" w:lastRow="0" w:firstColumn="1" w:lastColumn="0" w:noHBand="0" w:noVBand="1"/>
      </w:tblPr>
      <w:tblGrid>
        <w:gridCol w:w="516"/>
        <w:gridCol w:w="3042"/>
        <w:gridCol w:w="6189"/>
      </w:tblGrid>
      <w:tr w:rsidR="00272C15" w:rsidRPr="00CF701C" w:rsidTr="00342201">
        <w:tc>
          <w:tcPr>
            <w:tcW w:w="516" w:type="dxa"/>
          </w:tcPr>
          <w:p w:rsidR="00272C15" w:rsidRPr="00E93F00" w:rsidRDefault="00272C15" w:rsidP="00342201">
            <w:r w:rsidRPr="00E93F00">
              <w:t>1</w:t>
            </w:r>
          </w:p>
        </w:tc>
        <w:tc>
          <w:tcPr>
            <w:tcW w:w="3042" w:type="dxa"/>
          </w:tcPr>
          <w:p w:rsidR="00272C15" w:rsidRPr="00E93F00" w:rsidRDefault="00272C15" w:rsidP="00342201">
            <w:pPr>
              <w:rPr>
                <w:b/>
              </w:rPr>
            </w:pPr>
            <w:r w:rsidRPr="00E93F00">
              <w:rPr>
                <w:b/>
              </w:rPr>
              <w:t>Основания проведения продажи муниципального имущества</w:t>
            </w:r>
          </w:p>
        </w:tc>
        <w:tc>
          <w:tcPr>
            <w:tcW w:w="6189" w:type="dxa"/>
          </w:tcPr>
          <w:p w:rsidR="00272C15" w:rsidRPr="008B205A" w:rsidRDefault="00272C15" w:rsidP="00342201">
            <w:pPr>
              <w:ind w:firstLine="284"/>
              <w:jc w:val="both"/>
            </w:pPr>
            <w:r w:rsidRPr="008B205A">
              <w:t>Прогнозный план приватизации муниципального имущества муниципального образо</w:t>
            </w:r>
            <w:r w:rsidR="00E4050F">
              <w:t>вания г.</w:t>
            </w:r>
            <w:r w:rsidR="005A5AA6">
              <w:t xml:space="preserve"> </w:t>
            </w:r>
            <w:r w:rsidR="00E4050F">
              <w:t>Бодайбо и района на 2026-2028</w:t>
            </w:r>
            <w:r w:rsidRPr="008B205A">
              <w:t xml:space="preserve"> годы, утвержденный </w:t>
            </w:r>
            <w:proofErr w:type="gramStart"/>
            <w:r w:rsidRPr="008B205A">
              <w:t>решением  Думы</w:t>
            </w:r>
            <w:proofErr w:type="gramEnd"/>
            <w:r w:rsidRPr="008B205A">
              <w:t xml:space="preserve"> города Бодайбо и района  от </w:t>
            </w:r>
            <w:r w:rsidR="005A5AA6">
              <w:t>11</w:t>
            </w:r>
            <w:r w:rsidRPr="008B205A">
              <w:t>.</w:t>
            </w:r>
            <w:r w:rsidR="00840071">
              <w:t>12.2026</w:t>
            </w:r>
            <w:r w:rsidRPr="008B205A">
              <w:t xml:space="preserve"> № </w:t>
            </w:r>
            <w:r w:rsidR="005A5AA6">
              <w:t>31</w:t>
            </w:r>
            <w:r w:rsidRPr="008B205A">
              <w:t>-па «Об утверждении Прогнозного плана приватизации муниципального имущества муниципального образова</w:t>
            </w:r>
            <w:r w:rsidR="005A5AA6">
              <w:t>ния  г. Бодайбо и района на 2026-2028</w:t>
            </w:r>
            <w:r w:rsidRPr="008B205A">
              <w:t xml:space="preserve"> годы» (с учетом изменений и дополнений).</w:t>
            </w:r>
          </w:p>
          <w:p w:rsidR="00272C15" w:rsidRPr="00E93F00" w:rsidRDefault="00272C15" w:rsidP="005A5AA6">
            <w:pPr>
              <w:ind w:firstLine="284"/>
              <w:jc w:val="both"/>
            </w:pPr>
            <w:r w:rsidRPr="008B205A">
              <w:t xml:space="preserve">Распоряжение Администрации г. Бодайбо и района                              от </w:t>
            </w:r>
            <w:r w:rsidR="005A5AA6">
              <w:t>15.12.2025</w:t>
            </w:r>
            <w:r w:rsidRPr="008B205A">
              <w:t xml:space="preserve"> № </w:t>
            </w:r>
            <w:r w:rsidR="005A5AA6">
              <w:t>619</w:t>
            </w:r>
            <w:r w:rsidRPr="008B205A">
              <w:t>-р</w:t>
            </w:r>
            <w:r w:rsidR="005A5AA6">
              <w:t>а</w:t>
            </w:r>
            <w:r w:rsidRPr="008B205A">
              <w:t xml:space="preserve"> «Об утверждении условий приватизации муниципального имущества муниципального образования г. Бодай</w:t>
            </w:r>
            <w:r w:rsidR="005A5AA6">
              <w:t xml:space="preserve">бо и района на 1 полугодие 2026 </w:t>
            </w:r>
            <w:r w:rsidRPr="008B205A">
              <w:t>года».</w:t>
            </w:r>
            <w:bookmarkStart w:id="0" w:name="_GoBack"/>
            <w:bookmarkEnd w:id="0"/>
          </w:p>
        </w:tc>
      </w:tr>
      <w:tr w:rsidR="00272C15" w:rsidRPr="00CF701C" w:rsidTr="00342201">
        <w:tc>
          <w:tcPr>
            <w:tcW w:w="516" w:type="dxa"/>
          </w:tcPr>
          <w:p w:rsidR="00272C15" w:rsidRPr="00E93F00" w:rsidRDefault="00272C15" w:rsidP="00342201">
            <w:r w:rsidRPr="00E93F00">
              <w:t>2</w:t>
            </w:r>
          </w:p>
        </w:tc>
        <w:tc>
          <w:tcPr>
            <w:tcW w:w="3042" w:type="dxa"/>
          </w:tcPr>
          <w:p w:rsidR="00272C15" w:rsidRPr="00E93F00" w:rsidRDefault="00272C15" w:rsidP="00342201">
            <w:pPr>
              <w:rPr>
                <w:b/>
              </w:rPr>
            </w:pPr>
            <w:r w:rsidRPr="00E93F00">
              <w:rPr>
                <w:b/>
              </w:rPr>
              <w:t>Продавец муниципального имущества в электронной форме</w:t>
            </w:r>
          </w:p>
        </w:tc>
        <w:tc>
          <w:tcPr>
            <w:tcW w:w="6189" w:type="dxa"/>
          </w:tcPr>
          <w:p w:rsidR="00272C15" w:rsidRPr="00E93F00" w:rsidRDefault="00272C15" w:rsidP="00342201">
            <w:pPr>
              <w:ind w:firstLine="33"/>
              <w:jc w:val="both"/>
            </w:pPr>
            <w:r w:rsidRPr="00E93F00">
              <w:t xml:space="preserve">Администрация города Бодайбо и района </w:t>
            </w:r>
          </w:p>
          <w:p w:rsidR="00272C15" w:rsidRPr="00E93F00" w:rsidRDefault="00272C15" w:rsidP="00342201">
            <w:pPr>
              <w:ind w:firstLine="33"/>
              <w:jc w:val="both"/>
            </w:pPr>
            <w:r w:rsidRPr="00E93F00">
              <w:t xml:space="preserve">Адрес: </w:t>
            </w:r>
            <w:proofErr w:type="gramStart"/>
            <w:r w:rsidRPr="00E93F00">
              <w:t>666904,  г.Бодайбо</w:t>
            </w:r>
            <w:proofErr w:type="gramEnd"/>
            <w:r w:rsidRPr="00E93F00">
              <w:t xml:space="preserve">,  ул. Урицкого, д.33, </w:t>
            </w:r>
            <w:proofErr w:type="spellStart"/>
            <w:r w:rsidRPr="00E93F00">
              <w:t>каб</w:t>
            </w:r>
            <w:proofErr w:type="spellEnd"/>
            <w:r w:rsidRPr="00E93F00">
              <w:t>. 100.</w:t>
            </w:r>
          </w:p>
          <w:p w:rsidR="00272C15" w:rsidRPr="00E93F00" w:rsidRDefault="00272C15" w:rsidP="00342201">
            <w:pPr>
              <w:ind w:firstLine="33"/>
              <w:jc w:val="both"/>
            </w:pPr>
            <w:r w:rsidRPr="00E93F00">
              <w:t xml:space="preserve">Сайт: </w:t>
            </w:r>
            <w:hyperlink r:id="rId28" w:history="1">
              <w:r w:rsidRPr="00E93F00">
                <w:t>http://bodaybo38.ru/</w:t>
              </w:r>
            </w:hyperlink>
          </w:p>
          <w:p w:rsidR="00272C15" w:rsidRPr="00E93F00" w:rsidRDefault="00272C15" w:rsidP="00342201">
            <w:pPr>
              <w:ind w:firstLine="33"/>
              <w:jc w:val="both"/>
            </w:pPr>
            <w:r w:rsidRPr="00E93F00">
              <w:t>Телефон: (39561) 5-10-74; 89500919920</w:t>
            </w:r>
          </w:p>
          <w:p w:rsidR="00272C15" w:rsidRPr="00E93F00" w:rsidRDefault="00272C15" w:rsidP="00342201">
            <w:pPr>
              <w:ind w:firstLine="33"/>
              <w:jc w:val="both"/>
            </w:pPr>
            <w:r w:rsidRPr="00E93F00">
              <w:t>Факс: (39561) 5-15-04</w:t>
            </w:r>
          </w:p>
          <w:p w:rsidR="00272C15" w:rsidRPr="00E93F00" w:rsidRDefault="00272C15" w:rsidP="00342201">
            <w:pPr>
              <w:tabs>
                <w:tab w:val="left" w:pos="426"/>
              </w:tabs>
              <w:ind w:firstLine="33"/>
            </w:pPr>
            <w:r w:rsidRPr="00E93F00">
              <w:t>Адрес электронной почты:                                                               E-</w:t>
            </w:r>
            <w:proofErr w:type="spellStart"/>
            <w:r w:rsidRPr="00E93F00">
              <w:t>mail</w:t>
            </w:r>
            <w:proofErr w:type="spellEnd"/>
            <w:r w:rsidRPr="00E93F00">
              <w:t xml:space="preserve">: </w:t>
            </w:r>
            <w:hyperlink r:id="rId29" w:history="1">
              <w:r w:rsidRPr="00E93F00">
                <w:t>bodaibo_mer@irmail.ru</w:t>
              </w:r>
            </w:hyperlink>
            <w:r w:rsidRPr="00E93F00">
              <w:t xml:space="preserve">; </w:t>
            </w:r>
          </w:p>
        </w:tc>
      </w:tr>
      <w:tr w:rsidR="00272C15" w:rsidRPr="00CF701C" w:rsidTr="00342201">
        <w:trPr>
          <w:trHeight w:val="3328"/>
        </w:trPr>
        <w:tc>
          <w:tcPr>
            <w:tcW w:w="516" w:type="dxa"/>
          </w:tcPr>
          <w:p w:rsidR="00272C15" w:rsidRPr="00E93F00" w:rsidRDefault="00272C15" w:rsidP="00342201">
            <w:r w:rsidRPr="00E93F00">
              <w:t>3</w:t>
            </w:r>
          </w:p>
        </w:tc>
        <w:tc>
          <w:tcPr>
            <w:tcW w:w="3042" w:type="dxa"/>
          </w:tcPr>
          <w:p w:rsidR="00272C15" w:rsidRPr="00E93F00" w:rsidRDefault="00272C15" w:rsidP="00342201">
            <w:pPr>
              <w:widowControl w:val="0"/>
              <w:autoSpaceDE w:val="0"/>
              <w:autoSpaceDN w:val="0"/>
              <w:adjustRightInd w:val="0"/>
              <w:rPr>
                <w:b/>
              </w:rPr>
            </w:pPr>
            <w:r w:rsidRPr="00E93F00">
              <w:rPr>
                <w:b/>
              </w:rPr>
              <w:t>Электронная площадка, на которой проводиться аукцион в электронной форме</w:t>
            </w:r>
          </w:p>
        </w:tc>
        <w:tc>
          <w:tcPr>
            <w:tcW w:w="6189" w:type="dxa"/>
          </w:tcPr>
          <w:p w:rsidR="00272C15" w:rsidRPr="00E93F00" w:rsidRDefault="00272C15" w:rsidP="00342201">
            <w:pPr>
              <w:pStyle w:val="a3"/>
              <w:ind w:left="0"/>
              <w:jc w:val="both"/>
              <w:rPr>
                <w:rFonts w:eastAsiaTheme="minorEastAsia"/>
              </w:rPr>
            </w:pPr>
            <w:r w:rsidRPr="00E93F00">
              <w:rPr>
                <w:rFonts w:eastAsiaTheme="minorEastAsia"/>
              </w:rPr>
              <w:t>Акционерное общество «Сбербанк - Автоматизированная система торгов» (АО «Сбербанк – АСТ»).</w:t>
            </w:r>
          </w:p>
          <w:p w:rsidR="00272C15" w:rsidRPr="00E93F00" w:rsidRDefault="00272C15" w:rsidP="00342201">
            <w:pPr>
              <w:jc w:val="both"/>
            </w:pPr>
            <w:r w:rsidRPr="00E93F00">
              <w:t>Юридический адрес: </w:t>
            </w:r>
          </w:p>
          <w:p w:rsidR="00272C15" w:rsidRPr="00E93F00" w:rsidRDefault="00272C15" w:rsidP="00342201">
            <w:pPr>
              <w:shd w:val="clear" w:color="auto" w:fill="FFFFFF"/>
              <w:jc w:val="both"/>
              <w:textAlignment w:val="top"/>
            </w:pPr>
            <w:r w:rsidRPr="00E93F00">
              <w:t xml:space="preserve">119435, г. Москва, пер. Саввинский Б., д. 12, стр. </w:t>
            </w:r>
            <w:proofErr w:type="gramStart"/>
            <w:r w:rsidRPr="00E93F00">
              <w:t xml:space="preserve">9,   </w:t>
            </w:r>
            <w:proofErr w:type="gramEnd"/>
            <w:r w:rsidRPr="00E93F00">
              <w:t xml:space="preserve">                  </w:t>
            </w:r>
            <w:proofErr w:type="spellStart"/>
            <w:r w:rsidRPr="00E93F00">
              <w:t>эт</w:t>
            </w:r>
            <w:proofErr w:type="spellEnd"/>
            <w:r w:rsidRPr="00E93F00">
              <w:t xml:space="preserve">. </w:t>
            </w:r>
            <w:proofErr w:type="gramStart"/>
            <w:r w:rsidRPr="00E93F00">
              <w:t xml:space="preserve">1,  </w:t>
            </w:r>
            <w:proofErr w:type="spellStart"/>
            <w:r w:rsidRPr="00E93F00">
              <w:t>пом</w:t>
            </w:r>
            <w:proofErr w:type="spellEnd"/>
            <w:proofErr w:type="gramEnd"/>
            <w:r w:rsidRPr="00E93F00">
              <w:t xml:space="preserve"> I, комн. 2</w:t>
            </w:r>
          </w:p>
          <w:p w:rsidR="00272C15" w:rsidRPr="00E93F00" w:rsidRDefault="00272C15" w:rsidP="00342201">
            <w:pPr>
              <w:pStyle w:val="a3"/>
              <w:ind w:left="0"/>
              <w:rPr>
                <w:rFonts w:eastAsiaTheme="minorEastAsia"/>
              </w:rPr>
            </w:pPr>
            <w:r w:rsidRPr="00E93F00">
              <w:rPr>
                <w:rFonts w:eastAsiaTheme="minorEastAsia"/>
              </w:rPr>
              <w:t>Фактический (почтовый) адрес: </w:t>
            </w:r>
            <w:r w:rsidRPr="00E93F00">
              <w:rPr>
                <w:rFonts w:eastAsiaTheme="minorEastAsia"/>
              </w:rPr>
              <w:br/>
              <w:t xml:space="preserve">119435, </w:t>
            </w:r>
            <w:proofErr w:type="spellStart"/>
            <w:r w:rsidRPr="00E93F00">
              <w:rPr>
                <w:rFonts w:eastAsiaTheme="minorEastAsia"/>
              </w:rPr>
              <w:t>г.Москва</w:t>
            </w:r>
            <w:proofErr w:type="spellEnd"/>
            <w:r w:rsidRPr="00E93F00">
              <w:rPr>
                <w:rFonts w:eastAsiaTheme="minorEastAsia"/>
              </w:rPr>
              <w:t>, Большой Саввинский переулок,               дом 12, стр. 9 .</w:t>
            </w:r>
          </w:p>
          <w:p w:rsidR="00272C15" w:rsidRPr="00E93F00" w:rsidRDefault="00272C15" w:rsidP="00342201">
            <w:pPr>
              <w:pStyle w:val="a3"/>
              <w:ind w:left="0"/>
              <w:jc w:val="both"/>
              <w:rPr>
                <w:rFonts w:eastAsiaTheme="minorEastAsia"/>
              </w:rPr>
            </w:pPr>
            <w:r w:rsidRPr="00E93F00">
              <w:rPr>
                <w:rFonts w:eastAsiaTheme="minorEastAsia"/>
              </w:rPr>
              <w:t xml:space="preserve">Сайт: </w:t>
            </w:r>
            <w:hyperlink r:id="rId30" w:history="1">
              <w:r w:rsidRPr="00E93F00">
                <w:rPr>
                  <w:rFonts w:eastAsiaTheme="minorEastAsia"/>
                </w:rPr>
                <w:t>https://utp.sberbank-ast.ru/</w:t>
              </w:r>
            </w:hyperlink>
            <w:r w:rsidRPr="00E93F00">
              <w:rPr>
                <w:rFonts w:eastAsiaTheme="minorEastAsia"/>
              </w:rPr>
              <w:t xml:space="preserve"> </w:t>
            </w:r>
          </w:p>
          <w:p w:rsidR="00272C15" w:rsidRPr="00E93F00" w:rsidRDefault="00272C15" w:rsidP="00342201">
            <w:pPr>
              <w:pStyle w:val="a3"/>
              <w:ind w:left="0"/>
              <w:jc w:val="both"/>
              <w:rPr>
                <w:rFonts w:eastAsiaTheme="minorEastAsia"/>
              </w:rPr>
            </w:pPr>
            <w:r w:rsidRPr="00E93F00">
              <w:rPr>
                <w:rFonts w:eastAsiaTheme="minorEastAsia"/>
              </w:rPr>
              <w:t>E-</w:t>
            </w:r>
            <w:proofErr w:type="spellStart"/>
            <w:r w:rsidRPr="00E93F00">
              <w:rPr>
                <w:rFonts w:eastAsiaTheme="minorEastAsia"/>
              </w:rPr>
              <w:t>mail</w:t>
            </w:r>
            <w:proofErr w:type="spellEnd"/>
            <w:r w:rsidRPr="00E93F00">
              <w:rPr>
                <w:rFonts w:eastAsiaTheme="minorEastAsia"/>
              </w:rPr>
              <w:t>: </w:t>
            </w:r>
            <w:hyperlink r:id="rId31" w:history="1">
              <w:r w:rsidRPr="00E93F00">
                <w:rPr>
                  <w:rFonts w:eastAsiaTheme="minorEastAsia"/>
                </w:rPr>
                <w:t>company@sberbank-ast.ru</w:t>
              </w:r>
            </w:hyperlink>
            <w:r w:rsidRPr="00E93F00">
              <w:rPr>
                <w:rFonts w:eastAsiaTheme="minorEastAsia"/>
              </w:rPr>
              <w:br/>
              <w:t>Факс: (495) 787-29-98</w:t>
            </w:r>
          </w:p>
          <w:p w:rsidR="00272C15" w:rsidRPr="00E93F00" w:rsidRDefault="00272C15" w:rsidP="00342201">
            <w:pPr>
              <w:pStyle w:val="a3"/>
              <w:ind w:left="0"/>
              <w:jc w:val="both"/>
              <w:rPr>
                <w:rFonts w:eastAsiaTheme="minorEastAsia"/>
              </w:rPr>
            </w:pPr>
            <w:r w:rsidRPr="00E93F00">
              <w:rPr>
                <w:rFonts w:eastAsiaTheme="minorEastAsia"/>
              </w:rPr>
              <w:t>Телефон: (495) 787-29-97, (495) 787-29-99, (495) 539-59-21</w:t>
            </w:r>
          </w:p>
        </w:tc>
      </w:tr>
      <w:tr w:rsidR="00272C15" w:rsidRPr="00CF701C" w:rsidTr="00342201">
        <w:tc>
          <w:tcPr>
            <w:tcW w:w="516" w:type="dxa"/>
          </w:tcPr>
          <w:p w:rsidR="00272C15" w:rsidRPr="00E93F00" w:rsidRDefault="00272C15" w:rsidP="00342201">
            <w:r w:rsidRPr="00E93F00">
              <w:t>4</w:t>
            </w:r>
          </w:p>
        </w:tc>
        <w:tc>
          <w:tcPr>
            <w:tcW w:w="3042" w:type="dxa"/>
          </w:tcPr>
          <w:p w:rsidR="00272C15" w:rsidRPr="00E93F00" w:rsidRDefault="00272C15" w:rsidP="00342201">
            <w:pPr>
              <w:pStyle w:val="ConsPlusNormal"/>
              <w:jc w:val="both"/>
              <w:rPr>
                <w:rFonts w:ascii="Times New Roman" w:eastAsiaTheme="minorEastAsia" w:hAnsi="Times New Roman" w:cs="Times New Roman"/>
                <w:b/>
                <w:bCs/>
                <w:sz w:val="24"/>
                <w:szCs w:val="24"/>
              </w:rPr>
            </w:pPr>
            <w:r w:rsidRPr="00E93F00">
              <w:rPr>
                <w:rFonts w:ascii="Times New Roman" w:eastAsiaTheme="minorEastAsia" w:hAnsi="Times New Roman" w:cs="Times New Roman"/>
                <w:b/>
                <w:bCs/>
                <w:sz w:val="24"/>
                <w:szCs w:val="24"/>
              </w:rPr>
              <w:t xml:space="preserve">Характеристика объекта </w:t>
            </w:r>
          </w:p>
        </w:tc>
        <w:tc>
          <w:tcPr>
            <w:tcW w:w="6189" w:type="dxa"/>
          </w:tcPr>
          <w:p w:rsidR="00272C15" w:rsidRPr="000875B1" w:rsidRDefault="00272C15" w:rsidP="005A5AA6">
            <w:pPr>
              <w:pStyle w:val="a4"/>
              <w:ind w:firstLine="318"/>
              <w:jc w:val="both"/>
              <w:rPr>
                <w:rFonts w:ascii="Times New Roman" w:eastAsia="Times New Roman" w:hAnsi="Times New Roman" w:cs="Times New Roman"/>
                <w:sz w:val="24"/>
                <w:szCs w:val="24"/>
              </w:rPr>
            </w:pPr>
            <w:r w:rsidRPr="008D0CE6">
              <w:rPr>
                <w:rFonts w:ascii="Times New Roman" w:eastAsia="Times New Roman" w:hAnsi="Times New Roman" w:cs="Times New Roman"/>
                <w:sz w:val="24"/>
                <w:szCs w:val="24"/>
              </w:rPr>
              <w:t xml:space="preserve">Нежилое </w:t>
            </w:r>
            <w:r>
              <w:rPr>
                <w:rFonts w:ascii="Times New Roman" w:eastAsia="Times New Roman" w:hAnsi="Times New Roman" w:cs="Times New Roman"/>
                <w:sz w:val="24"/>
                <w:szCs w:val="24"/>
              </w:rPr>
              <w:t>здание</w:t>
            </w:r>
            <w:r w:rsidRPr="008D0CE6">
              <w:rPr>
                <w:rFonts w:ascii="Times New Roman" w:eastAsia="Times New Roman" w:hAnsi="Times New Roman" w:cs="Times New Roman"/>
                <w:sz w:val="24"/>
                <w:szCs w:val="24"/>
              </w:rPr>
              <w:t xml:space="preserve"> с кадастровым номером </w:t>
            </w:r>
            <w:r w:rsidR="005A5AA6">
              <w:rPr>
                <w:rFonts w:ascii="Times New Roman" w:eastAsia="Times New Roman" w:hAnsi="Times New Roman" w:cs="Times New Roman"/>
                <w:sz w:val="24"/>
                <w:szCs w:val="24"/>
              </w:rPr>
              <w:t>38:22:000090</w:t>
            </w:r>
            <w:r>
              <w:rPr>
                <w:rFonts w:ascii="Times New Roman" w:eastAsia="Times New Roman" w:hAnsi="Times New Roman" w:cs="Times New Roman"/>
                <w:sz w:val="24"/>
                <w:szCs w:val="24"/>
              </w:rPr>
              <w:t>:</w:t>
            </w:r>
            <w:r w:rsidR="005A5AA6">
              <w:rPr>
                <w:rFonts w:ascii="Times New Roman" w:eastAsia="Times New Roman" w:hAnsi="Times New Roman" w:cs="Times New Roman"/>
                <w:sz w:val="24"/>
                <w:szCs w:val="24"/>
              </w:rPr>
              <w:t>260</w:t>
            </w:r>
            <w:r w:rsidRPr="008D0CE6">
              <w:rPr>
                <w:rFonts w:ascii="Times New Roman" w:eastAsia="Times New Roman" w:hAnsi="Times New Roman" w:cs="Times New Roman"/>
                <w:sz w:val="24"/>
                <w:szCs w:val="24"/>
              </w:rPr>
              <w:t xml:space="preserve">, площадью </w:t>
            </w:r>
            <w:r w:rsidR="005A5AA6">
              <w:rPr>
                <w:rFonts w:ascii="Times New Roman" w:eastAsia="Times New Roman" w:hAnsi="Times New Roman" w:cs="Times New Roman"/>
                <w:sz w:val="24"/>
                <w:szCs w:val="24"/>
              </w:rPr>
              <w:t>146</w:t>
            </w:r>
            <w:r>
              <w:rPr>
                <w:rFonts w:ascii="Times New Roman" w:eastAsia="Times New Roman" w:hAnsi="Times New Roman" w:cs="Times New Roman"/>
                <w:sz w:val="24"/>
                <w:szCs w:val="24"/>
              </w:rPr>
              <w:t xml:space="preserve">,8 </w:t>
            </w:r>
            <w:r w:rsidRPr="008D0CE6">
              <w:rPr>
                <w:rFonts w:ascii="Times New Roman" w:eastAsia="Times New Roman" w:hAnsi="Times New Roman" w:cs="Times New Roman"/>
                <w:sz w:val="24"/>
                <w:szCs w:val="24"/>
              </w:rPr>
              <w:t xml:space="preserve">кв.м., </w:t>
            </w:r>
            <w:r>
              <w:rPr>
                <w:rFonts w:ascii="Times New Roman" w:eastAsia="Times New Roman" w:hAnsi="Times New Roman" w:cs="Times New Roman"/>
                <w:sz w:val="24"/>
                <w:szCs w:val="24"/>
              </w:rPr>
              <w:t xml:space="preserve">расположено по адресу: </w:t>
            </w:r>
            <w:r w:rsidR="005A5AA6" w:rsidRPr="005A5AA6">
              <w:rPr>
                <w:rFonts w:ascii="Times New Roman" w:eastAsia="Times New Roman" w:hAnsi="Times New Roman" w:cs="Times New Roman"/>
                <w:sz w:val="24"/>
                <w:szCs w:val="24"/>
              </w:rPr>
              <w:t xml:space="preserve">Иркутская область, муниципальный район Бодайбинский, г. Бодайбо,  микрорайон    </w:t>
            </w:r>
            <w:proofErr w:type="spellStart"/>
            <w:r w:rsidR="005A5AA6" w:rsidRPr="005A5AA6">
              <w:rPr>
                <w:rFonts w:ascii="Times New Roman" w:eastAsia="Times New Roman" w:hAnsi="Times New Roman" w:cs="Times New Roman"/>
                <w:sz w:val="24"/>
                <w:szCs w:val="24"/>
              </w:rPr>
              <w:t>Бисяга</w:t>
            </w:r>
            <w:proofErr w:type="spellEnd"/>
            <w:r w:rsidR="005A5AA6" w:rsidRPr="005A5AA6">
              <w:rPr>
                <w:rFonts w:ascii="Times New Roman" w:eastAsia="Times New Roman" w:hAnsi="Times New Roman" w:cs="Times New Roman"/>
                <w:sz w:val="24"/>
                <w:szCs w:val="24"/>
              </w:rPr>
              <w:t xml:space="preserve">, </w:t>
            </w:r>
            <w:r w:rsidR="0074121F">
              <w:rPr>
                <w:rFonts w:ascii="Times New Roman" w:eastAsia="Times New Roman" w:hAnsi="Times New Roman" w:cs="Times New Roman"/>
                <w:sz w:val="24"/>
                <w:szCs w:val="24"/>
              </w:rPr>
              <w:t xml:space="preserve">                       </w:t>
            </w:r>
            <w:r w:rsidR="005A5AA6" w:rsidRPr="005A5AA6">
              <w:rPr>
                <w:rFonts w:ascii="Times New Roman" w:eastAsia="Times New Roman" w:hAnsi="Times New Roman" w:cs="Times New Roman"/>
                <w:sz w:val="24"/>
                <w:szCs w:val="24"/>
              </w:rPr>
              <w:t xml:space="preserve">ул. Школьная, </w:t>
            </w:r>
            <w:proofErr w:type="spellStart"/>
            <w:r w:rsidR="005A5AA6" w:rsidRPr="005A5AA6">
              <w:rPr>
                <w:rFonts w:ascii="Times New Roman" w:eastAsia="Times New Roman" w:hAnsi="Times New Roman" w:cs="Times New Roman"/>
                <w:sz w:val="24"/>
                <w:szCs w:val="24"/>
              </w:rPr>
              <w:t>зд</w:t>
            </w:r>
            <w:proofErr w:type="spellEnd"/>
            <w:r w:rsidR="005A5AA6" w:rsidRPr="005A5AA6">
              <w:rPr>
                <w:rFonts w:ascii="Times New Roman" w:eastAsia="Times New Roman" w:hAnsi="Times New Roman" w:cs="Times New Roman"/>
                <w:sz w:val="24"/>
                <w:szCs w:val="24"/>
              </w:rPr>
              <w:t>. 9</w:t>
            </w:r>
            <w:r w:rsidRPr="008D0CE6">
              <w:rPr>
                <w:rFonts w:ascii="Times New Roman" w:eastAsia="Times New Roman" w:hAnsi="Times New Roman" w:cs="Times New Roman"/>
                <w:sz w:val="24"/>
                <w:szCs w:val="24"/>
              </w:rPr>
              <w:t xml:space="preserve">. </w:t>
            </w:r>
          </w:p>
        </w:tc>
      </w:tr>
      <w:tr w:rsidR="00272C15" w:rsidRPr="00CF701C" w:rsidTr="00342201">
        <w:tc>
          <w:tcPr>
            <w:tcW w:w="516" w:type="dxa"/>
          </w:tcPr>
          <w:p w:rsidR="00272C15" w:rsidRPr="00E93F00" w:rsidRDefault="00272C15" w:rsidP="00342201">
            <w:r>
              <w:t>4.1</w:t>
            </w:r>
          </w:p>
        </w:tc>
        <w:tc>
          <w:tcPr>
            <w:tcW w:w="3042" w:type="dxa"/>
          </w:tcPr>
          <w:p w:rsidR="00272C15" w:rsidRDefault="00272C15" w:rsidP="00342201">
            <w:pPr>
              <w:pStyle w:val="ConsPlusNormal"/>
              <w:jc w:val="both"/>
              <w:rPr>
                <w:rFonts w:ascii="Times New Roman" w:hAnsi="Times New Roman" w:cs="Times New Roman"/>
                <w:b/>
                <w:bCs/>
                <w:sz w:val="24"/>
                <w:szCs w:val="24"/>
              </w:rPr>
            </w:pPr>
            <w:r>
              <w:rPr>
                <w:rFonts w:ascii="Times New Roman" w:hAnsi="Times New Roman" w:cs="Times New Roman"/>
                <w:b/>
                <w:bCs/>
                <w:sz w:val="24"/>
                <w:szCs w:val="24"/>
              </w:rPr>
              <w:t>Сведения о земельном участке</w:t>
            </w:r>
          </w:p>
        </w:tc>
        <w:tc>
          <w:tcPr>
            <w:tcW w:w="6189" w:type="dxa"/>
          </w:tcPr>
          <w:p w:rsidR="005A5AA6" w:rsidRDefault="00272C15" w:rsidP="00342201">
            <w:pPr>
              <w:pStyle w:val="a4"/>
              <w:jc w:val="both"/>
              <w:rPr>
                <w:rFonts w:ascii="Times New Roman" w:hAnsi="Times New Roman" w:cs="Times New Roman"/>
                <w:b/>
                <w:sz w:val="24"/>
                <w:szCs w:val="24"/>
              </w:rPr>
            </w:pPr>
            <w:r>
              <w:rPr>
                <w:rFonts w:ascii="Times New Roman" w:eastAsia="Times New Roman" w:hAnsi="Times New Roman" w:cs="Times New Roman"/>
                <w:color w:val="000000"/>
                <w:sz w:val="24"/>
                <w:szCs w:val="24"/>
              </w:rPr>
              <w:t>Адрес:</w:t>
            </w:r>
            <w:r>
              <w:t xml:space="preserve"> </w:t>
            </w:r>
            <w:r w:rsidR="005A5AA6" w:rsidRPr="005A5AA6">
              <w:rPr>
                <w:rFonts w:ascii="Times New Roman" w:hAnsi="Times New Roman" w:cs="Times New Roman"/>
                <w:sz w:val="24"/>
                <w:szCs w:val="24"/>
              </w:rPr>
              <w:t xml:space="preserve">Иркутская область, муниципальный </w:t>
            </w:r>
            <w:r w:rsidR="005A5AA6">
              <w:rPr>
                <w:rFonts w:ascii="Times New Roman" w:hAnsi="Times New Roman" w:cs="Times New Roman"/>
                <w:sz w:val="24"/>
                <w:szCs w:val="24"/>
              </w:rPr>
              <w:t>район Бодайбинский, г. Бодайбо, микрорайон</w:t>
            </w:r>
            <w:r w:rsidR="005A5AA6" w:rsidRPr="005A5AA6">
              <w:rPr>
                <w:rFonts w:ascii="Times New Roman" w:hAnsi="Times New Roman" w:cs="Times New Roman"/>
                <w:sz w:val="24"/>
                <w:szCs w:val="24"/>
              </w:rPr>
              <w:t xml:space="preserve"> </w:t>
            </w:r>
            <w:proofErr w:type="spellStart"/>
            <w:proofErr w:type="gramStart"/>
            <w:r w:rsidR="005A5AA6" w:rsidRPr="005A5AA6">
              <w:rPr>
                <w:rFonts w:ascii="Times New Roman" w:hAnsi="Times New Roman" w:cs="Times New Roman"/>
                <w:sz w:val="24"/>
                <w:szCs w:val="24"/>
              </w:rPr>
              <w:t>Бисяга</w:t>
            </w:r>
            <w:proofErr w:type="spellEnd"/>
            <w:r w:rsidR="005A5AA6" w:rsidRPr="005A5AA6">
              <w:rPr>
                <w:rFonts w:ascii="Times New Roman" w:hAnsi="Times New Roman" w:cs="Times New Roman"/>
                <w:sz w:val="24"/>
                <w:szCs w:val="24"/>
              </w:rPr>
              <w:t xml:space="preserve">, </w:t>
            </w:r>
            <w:r w:rsidR="005A5AA6">
              <w:rPr>
                <w:rFonts w:ascii="Times New Roman" w:hAnsi="Times New Roman" w:cs="Times New Roman"/>
                <w:sz w:val="24"/>
                <w:szCs w:val="24"/>
              </w:rPr>
              <w:t xml:space="preserve">  </w:t>
            </w:r>
            <w:proofErr w:type="gramEnd"/>
            <w:r w:rsidR="005A5AA6">
              <w:rPr>
                <w:rFonts w:ascii="Times New Roman" w:hAnsi="Times New Roman" w:cs="Times New Roman"/>
                <w:sz w:val="24"/>
                <w:szCs w:val="24"/>
              </w:rPr>
              <w:t xml:space="preserve">                          </w:t>
            </w:r>
            <w:r w:rsidR="005A5AA6" w:rsidRPr="005A5AA6">
              <w:rPr>
                <w:rFonts w:ascii="Times New Roman" w:hAnsi="Times New Roman" w:cs="Times New Roman"/>
                <w:sz w:val="24"/>
                <w:szCs w:val="24"/>
              </w:rPr>
              <w:t>ул. Школьная, уч. 9</w:t>
            </w:r>
            <w:r w:rsidR="005A5AA6">
              <w:rPr>
                <w:rFonts w:ascii="Times New Roman" w:hAnsi="Times New Roman" w:cs="Times New Roman"/>
                <w:b/>
                <w:sz w:val="24"/>
                <w:szCs w:val="24"/>
              </w:rPr>
              <w:t>.</w:t>
            </w:r>
          </w:p>
          <w:p w:rsidR="00272C15" w:rsidRDefault="00272C15" w:rsidP="00342201">
            <w:pPr>
              <w:pStyle w:val="a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Кадастровый номер:</w:t>
            </w:r>
            <w:r w:rsidR="005A5AA6">
              <w:rPr>
                <w:rFonts w:ascii="Times New Roman" w:eastAsia="Times New Roman" w:hAnsi="Times New Roman" w:cs="Times New Roman"/>
                <w:color w:val="000000"/>
                <w:sz w:val="24"/>
                <w:szCs w:val="24"/>
              </w:rPr>
              <w:t xml:space="preserve"> 38:22:000090</w:t>
            </w:r>
            <w:r w:rsidRPr="00A050E0">
              <w:rPr>
                <w:rFonts w:ascii="Times New Roman" w:eastAsia="Times New Roman" w:hAnsi="Times New Roman" w:cs="Times New Roman"/>
                <w:color w:val="000000"/>
                <w:sz w:val="24"/>
                <w:szCs w:val="24"/>
              </w:rPr>
              <w:t>:</w:t>
            </w:r>
            <w:r w:rsidR="005A5AA6">
              <w:rPr>
                <w:rFonts w:ascii="Times New Roman" w:eastAsia="Times New Roman" w:hAnsi="Times New Roman" w:cs="Times New Roman"/>
                <w:color w:val="000000"/>
                <w:sz w:val="24"/>
                <w:szCs w:val="24"/>
              </w:rPr>
              <w:t>263</w:t>
            </w:r>
          </w:p>
          <w:p w:rsidR="00272C15" w:rsidRDefault="00272C15" w:rsidP="00342201">
            <w:pPr>
              <w:pStyle w:val="a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Площадь:</w:t>
            </w:r>
            <w:r w:rsidRPr="00A050E0">
              <w:rPr>
                <w:rFonts w:ascii="Times New Roman" w:eastAsia="Times New Roman" w:hAnsi="Times New Roman" w:cs="Times New Roman"/>
                <w:color w:val="000000"/>
                <w:sz w:val="24"/>
                <w:szCs w:val="24"/>
              </w:rPr>
              <w:t xml:space="preserve"> </w:t>
            </w:r>
            <w:r w:rsidR="005A5AA6">
              <w:rPr>
                <w:rFonts w:ascii="Times New Roman" w:eastAsia="Times New Roman" w:hAnsi="Times New Roman" w:cs="Times New Roman"/>
                <w:color w:val="000000"/>
                <w:sz w:val="24"/>
                <w:szCs w:val="24"/>
              </w:rPr>
              <w:t>2233</w:t>
            </w:r>
            <w:r w:rsidRPr="00A050E0">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кв.м.</w:t>
            </w:r>
          </w:p>
          <w:p w:rsidR="00272C15" w:rsidRPr="00A050E0" w:rsidRDefault="00272C15" w:rsidP="005A5AA6">
            <w:pPr>
              <w:pStyle w:val="a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Стоимость:</w:t>
            </w:r>
            <w:r w:rsidRPr="00A050E0">
              <w:rPr>
                <w:rFonts w:ascii="Times New Roman" w:eastAsia="Times New Roman" w:hAnsi="Times New Roman" w:cs="Times New Roman"/>
                <w:color w:val="000000"/>
                <w:sz w:val="24"/>
                <w:szCs w:val="24"/>
              </w:rPr>
              <w:t xml:space="preserve"> </w:t>
            </w:r>
            <w:r w:rsidR="005A5AA6">
              <w:rPr>
                <w:rFonts w:ascii="Times New Roman" w:eastAsia="Times New Roman" w:hAnsi="Times New Roman" w:cs="Times New Roman"/>
                <w:color w:val="000000"/>
                <w:sz w:val="24"/>
                <w:szCs w:val="24"/>
              </w:rPr>
              <w:t>98 993</w:t>
            </w:r>
            <w:r w:rsidRPr="00A050E0">
              <w:rPr>
                <w:rFonts w:ascii="Times New Roman" w:eastAsia="Times New Roman" w:hAnsi="Times New Roman" w:cs="Times New Roman"/>
                <w:color w:val="000000"/>
                <w:sz w:val="24"/>
                <w:szCs w:val="24"/>
              </w:rPr>
              <w:t xml:space="preserve"> (</w:t>
            </w:r>
            <w:r w:rsidR="001E32C7">
              <w:rPr>
                <w:rFonts w:ascii="Times New Roman" w:eastAsia="Times New Roman" w:hAnsi="Times New Roman" w:cs="Times New Roman"/>
                <w:color w:val="000000"/>
                <w:sz w:val="24"/>
                <w:szCs w:val="24"/>
              </w:rPr>
              <w:t>девяносто</w:t>
            </w:r>
            <w:r w:rsidR="005A5AA6">
              <w:rPr>
                <w:rFonts w:ascii="Times New Roman" w:eastAsia="Times New Roman" w:hAnsi="Times New Roman" w:cs="Times New Roman"/>
                <w:color w:val="000000"/>
                <w:sz w:val="24"/>
                <w:szCs w:val="24"/>
              </w:rPr>
              <w:t xml:space="preserve"> восемь тысяч девятьсот </w:t>
            </w:r>
            <w:r w:rsidR="001E32C7">
              <w:rPr>
                <w:rFonts w:ascii="Times New Roman" w:eastAsia="Times New Roman" w:hAnsi="Times New Roman" w:cs="Times New Roman"/>
                <w:color w:val="000000"/>
                <w:sz w:val="24"/>
                <w:szCs w:val="24"/>
              </w:rPr>
              <w:t>девяносто три) рубля</w:t>
            </w:r>
            <w:r w:rsidR="005A5AA6">
              <w:rPr>
                <w:rFonts w:ascii="Times New Roman" w:eastAsia="Times New Roman" w:hAnsi="Times New Roman" w:cs="Times New Roman"/>
                <w:color w:val="000000"/>
                <w:sz w:val="24"/>
                <w:szCs w:val="24"/>
              </w:rPr>
              <w:t xml:space="preserve"> 36</w:t>
            </w:r>
            <w:r w:rsidRPr="00A050E0">
              <w:rPr>
                <w:rFonts w:ascii="Times New Roman" w:eastAsia="Times New Roman" w:hAnsi="Times New Roman" w:cs="Times New Roman"/>
                <w:color w:val="000000"/>
                <w:sz w:val="24"/>
                <w:szCs w:val="24"/>
              </w:rPr>
              <w:t xml:space="preserve"> копеек</w:t>
            </w:r>
            <w:r>
              <w:rPr>
                <w:rFonts w:ascii="Times New Roman" w:eastAsia="Times New Roman" w:hAnsi="Times New Roman" w:cs="Times New Roman"/>
                <w:color w:val="000000"/>
                <w:sz w:val="24"/>
                <w:szCs w:val="24"/>
              </w:rPr>
              <w:t>. С</w:t>
            </w:r>
            <w:r w:rsidRPr="00A050E0">
              <w:rPr>
                <w:rFonts w:ascii="Times New Roman" w:eastAsia="Times New Roman" w:hAnsi="Times New Roman" w:cs="Times New Roman"/>
                <w:color w:val="000000"/>
                <w:sz w:val="24"/>
                <w:szCs w:val="24"/>
              </w:rPr>
              <w:t xml:space="preserve">тоимость земельного участка, является фиксированной, в соответствии с отчетом </w:t>
            </w:r>
            <w:r>
              <w:rPr>
                <w:rFonts w:ascii="Times New Roman" w:eastAsia="Times New Roman" w:hAnsi="Times New Roman" w:cs="Times New Roman"/>
                <w:color w:val="000000"/>
                <w:sz w:val="24"/>
                <w:szCs w:val="24"/>
              </w:rPr>
              <w:t xml:space="preserve">об оценке </w:t>
            </w:r>
            <w:r w:rsidRPr="00A050E0">
              <w:rPr>
                <w:rFonts w:ascii="Times New Roman" w:eastAsia="Times New Roman" w:hAnsi="Times New Roman" w:cs="Times New Roman"/>
                <w:color w:val="000000"/>
                <w:sz w:val="24"/>
                <w:szCs w:val="24"/>
              </w:rPr>
              <w:t xml:space="preserve">от </w:t>
            </w:r>
            <w:r w:rsidR="005A5AA6">
              <w:rPr>
                <w:rFonts w:ascii="Times New Roman" w:eastAsia="Times New Roman" w:hAnsi="Times New Roman" w:cs="Times New Roman"/>
                <w:color w:val="000000"/>
                <w:sz w:val="24"/>
                <w:szCs w:val="24"/>
              </w:rPr>
              <w:t>09.12.2025</w:t>
            </w:r>
            <w:r w:rsidRPr="00A050E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A050E0">
              <w:rPr>
                <w:rFonts w:ascii="Times New Roman" w:eastAsia="Times New Roman" w:hAnsi="Times New Roman" w:cs="Times New Roman"/>
                <w:color w:val="000000"/>
                <w:sz w:val="24"/>
                <w:szCs w:val="24"/>
              </w:rPr>
              <w:t xml:space="preserve">№ </w:t>
            </w:r>
            <w:r w:rsidR="005A5AA6">
              <w:rPr>
                <w:rFonts w:ascii="Times New Roman" w:eastAsia="Times New Roman" w:hAnsi="Times New Roman" w:cs="Times New Roman"/>
                <w:color w:val="000000"/>
                <w:sz w:val="24"/>
                <w:szCs w:val="24"/>
              </w:rPr>
              <w:t>КТ25-061</w:t>
            </w:r>
            <w:r>
              <w:rPr>
                <w:rFonts w:ascii="Times New Roman" w:eastAsia="Times New Roman" w:hAnsi="Times New Roman" w:cs="Times New Roman"/>
                <w:color w:val="000000"/>
                <w:sz w:val="24"/>
                <w:szCs w:val="24"/>
              </w:rPr>
              <w:t>.</w:t>
            </w:r>
          </w:p>
        </w:tc>
      </w:tr>
      <w:tr w:rsidR="00272C15" w:rsidRPr="00CF701C" w:rsidTr="00342201">
        <w:tc>
          <w:tcPr>
            <w:tcW w:w="516" w:type="dxa"/>
          </w:tcPr>
          <w:p w:rsidR="00272C15" w:rsidRPr="00E93F00" w:rsidRDefault="00272C15" w:rsidP="00342201">
            <w:r w:rsidRPr="00E93F00">
              <w:lastRenderedPageBreak/>
              <w:t>5</w:t>
            </w:r>
          </w:p>
        </w:tc>
        <w:tc>
          <w:tcPr>
            <w:tcW w:w="3042" w:type="dxa"/>
          </w:tcPr>
          <w:p w:rsidR="00272C15" w:rsidRPr="00E93F00" w:rsidRDefault="00272C15" w:rsidP="00342201">
            <w:pPr>
              <w:spacing w:line="252" w:lineRule="auto"/>
              <w:jc w:val="both"/>
              <w:rPr>
                <w:b/>
              </w:rPr>
            </w:pPr>
            <w:r w:rsidRPr="00E93F00">
              <w:rPr>
                <w:b/>
              </w:rPr>
              <w:t>Способ приватизации имущества</w:t>
            </w:r>
          </w:p>
        </w:tc>
        <w:tc>
          <w:tcPr>
            <w:tcW w:w="6189" w:type="dxa"/>
          </w:tcPr>
          <w:p w:rsidR="00272C15" w:rsidRPr="00E93F00" w:rsidRDefault="00272C15" w:rsidP="00342201">
            <w:pPr>
              <w:autoSpaceDE w:val="0"/>
              <w:autoSpaceDN w:val="0"/>
              <w:adjustRightInd w:val="0"/>
              <w:spacing w:line="252" w:lineRule="auto"/>
              <w:jc w:val="both"/>
              <w:outlineLvl w:val="1"/>
            </w:pPr>
            <w:r w:rsidRPr="00E93F00">
              <w:t>Продажа муниципального имущества на аукционе в электронной форме.</w:t>
            </w:r>
          </w:p>
        </w:tc>
      </w:tr>
      <w:tr w:rsidR="00272C15" w:rsidRPr="00CF701C" w:rsidTr="00342201">
        <w:tc>
          <w:tcPr>
            <w:tcW w:w="516" w:type="dxa"/>
          </w:tcPr>
          <w:p w:rsidR="00272C15" w:rsidRPr="00E93F00" w:rsidRDefault="00272C15" w:rsidP="00342201">
            <w:r w:rsidRPr="00E93F00">
              <w:t>6</w:t>
            </w:r>
          </w:p>
        </w:tc>
        <w:tc>
          <w:tcPr>
            <w:tcW w:w="3042" w:type="dxa"/>
          </w:tcPr>
          <w:p w:rsidR="00272C15" w:rsidRPr="00E93F00" w:rsidRDefault="00272C15" w:rsidP="00342201">
            <w:pPr>
              <w:pStyle w:val="ConsPlusNormal"/>
              <w:rPr>
                <w:rFonts w:ascii="Times New Roman" w:eastAsiaTheme="minorEastAsia" w:hAnsi="Times New Roman" w:cs="Times New Roman"/>
                <w:b/>
                <w:bCs/>
                <w:sz w:val="24"/>
                <w:szCs w:val="24"/>
              </w:rPr>
            </w:pPr>
            <w:r w:rsidRPr="00E93F00">
              <w:rPr>
                <w:rFonts w:ascii="Times New Roman" w:hAnsi="Times New Roman" w:cs="Times New Roman"/>
                <w:b/>
                <w:sz w:val="24"/>
                <w:szCs w:val="24"/>
              </w:rPr>
              <w:t>Начальная цена продажи имущества</w:t>
            </w:r>
          </w:p>
        </w:tc>
        <w:tc>
          <w:tcPr>
            <w:tcW w:w="6189" w:type="dxa"/>
          </w:tcPr>
          <w:p w:rsidR="00272C15" w:rsidRPr="008455F1" w:rsidRDefault="00272C15" w:rsidP="00F44134">
            <w:pPr>
              <w:pStyle w:val="ConsPlusNormal"/>
              <w:jc w:val="both"/>
              <w:rPr>
                <w:rFonts w:ascii="Times New Roman" w:eastAsiaTheme="minorEastAsia" w:hAnsi="Times New Roman" w:cs="Times New Roman"/>
                <w:b/>
                <w:bCs/>
                <w:sz w:val="24"/>
                <w:szCs w:val="24"/>
              </w:rPr>
            </w:pPr>
            <w:r w:rsidRPr="008455F1">
              <w:rPr>
                <w:rFonts w:ascii="Times New Roman" w:hAnsi="Times New Roman" w:cs="Times New Roman"/>
                <w:sz w:val="24"/>
                <w:szCs w:val="24"/>
              </w:rPr>
              <w:t xml:space="preserve">Начальная цена продажи установлена в соответствии  </w:t>
            </w:r>
            <w:r w:rsidRPr="008D0CE6">
              <w:rPr>
                <w:rFonts w:ascii="Times New Roman" w:hAnsi="Times New Roman" w:cs="Times New Roman"/>
                <w:sz w:val="24"/>
                <w:szCs w:val="24"/>
              </w:rPr>
              <w:t xml:space="preserve">с отчетом </w:t>
            </w:r>
            <w:r>
              <w:rPr>
                <w:rFonts w:ascii="Times New Roman" w:hAnsi="Times New Roman" w:cs="Times New Roman"/>
                <w:sz w:val="24"/>
                <w:szCs w:val="24"/>
              </w:rPr>
              <w:t xml:space="preserve">об оценке </w:t>
            </w:r>
            <w:r w:rsidR="00F44134">
              <w:rPr>
                <w:rFonts w:ascii="Times New Roman" w:hAnsi="Times New Roman" w:cs="Times New Roman"/>
                <w:sz w:val="24"/>
                <w:szCs w:val="24"/>
              </w:rPr>
              <w:t>13.08.2025</w:t>
            </w:r>
            <w:r>
              <w:rPr>
                <w:rFonts w:ascii="Times New Roman" w:hAnsi="Times New Roman" w:cs="Times New Roman"/>
                <w:sz w:val="24"/>
                <w:szCs w:val="24"/>
              </w:rPr>
              <w:t xml:space="preserve"> № </w:t>
            </w:r>
            <w:r w:rsidR="00F44134">
              <w:rPr>
                <w:rFonts w:ascii="Times New Roman" w:hAnsi="Times New Roman" w:cs="Times New Roman"/>
                <w:sz w:val="24"/>
                <w:szCs w:val="24"/>
              </w:rPr>
              <w:t>3554/04</w:t>
            </w:r>
            <w:r w:rsidRPr="008D0CE6">
              <w:rPr>
                <w:rFonts w:ascii="Times New Roman" w:hAnsi="Times New Roman" w:cs="Times New Roman"/>
                <w:sz w:val="24"/>
                <w:szCs w:val="24"/>
              </w:rPr>
              <w:t xml:space="preserve"> выполненного ООО «</w:t>
            </w:r>
            <w:r>
              <w:rPr>
                <w:rFonts w:ascii="Times New Roman" w:hAnsi="Times New Roman" w:cs="Times New Roman"/>
                <w:sz w:val="24"/>
                <w:szCs w:val="24"/>
              </w:rPr>
              <w:t>ПРАЙМ КОНСАЛТИНГ</w:t>
            </w:r>
            <w:r w:rsidRPr="008D0CE6">
              <w:rPr>
                <w:rFonts w:ascii="Times New Roman" w:hAnsi="Times New Roman" w:cs="Times New Roman"/>
                <w:sz w:val="24"/>
                <w:szCs w:val="24"/>
              </w:rPr>
              <w:t>»</w:t>
            </w:r>
            <w:r>
              <w:rPr>
                <w:sz w:val="28"/>
                <w:szCs w:val="28"/>
              </w:rPr>
              <w:t xml:space="preserve"> </w:t>
            </w:r>
            <w:r w:rsidRPr="008455F1">
              <w:rPr>
                <w:rFonts w:ascii="Times New Roman" w:hAnsi="Times New Roman" w:cs="Times New Roman"/>
                <w:sz w:val="24"/>
                <w:szCs w:val="24"/>
              </w:rPr>
              <w:t xml:space="preserve">и составляет: </w:t>
            </w:r>
            <w:r w:rsidR="00F44134">
              <w:rPr>
                <w:rFonts w:ascii="Times New Roman" w:hAnsi="Times New Roman" w:cs="Times New Roman"/>
                <w:b/>
                <w:sz w:val="24"/>
                <w:szCs w:val="24"/>
              </w:rPr>
              <w:t>1 300 000</w:t>
            </w:r>
            <w:r w:rsidRPr="008D0CE6">
              <w:rPr>
                <w:rFonts w:ascii="Times New Roman" w:hAnsi="Times New Roman" w:cs="Times New Roman"/>
                <w:b/>
                <w:sz w:val="24"/>
                <w:szCs w:val="24"/>
              </w:rPr>
              <w:t xml:space="preserve">  (</w:t>
            </w:r>
            <w:r w:rsidR="00F44134">
              <w:rPr>
                <w:rFonts w:ascii="Times New Roman" w:hAnsi="Times New Roman" w:cs="Times New Roman"/>
                <w:b/>
                <w:sz w:val="24"/>
                <w:szCs w:val="24"/>
              </w:rPr>
              <w:t>один миллион триста тысяч</w:t>
            </w:r>
            <w:r w:rsidRPr="008D0CE6">
              <w:rPr>
                <w:rFonts w:ascii="Times New Roman" w:hAnsi="Times New Roman" w:cs="Times New Roman"/>
                <w:b/>
                <w:sz w:val="24"/>
                <w:szCs w:val="24"/>
              </w:rPr>
              <w:t>) рубл</w:t>
            </w:r>
            <w:r>
              <w:rPr>
                <w:rFonts w:ascii="Times New Roman" w:hAnsi="Times New Roman" w:cs="Times New Roman"/>
                <w:b/>
                <w:sz w:val="24"/>
                <w:szCs w:val="24"/>
              </w:rPr>
              <w:t xml:space="preserve">ей </w:t>
            </w:r>
            <w:r w:rsidRPr="008D0CE6">
              <w:rPr>
                <w:rFonts w:ascii="Times New Roman" w:hAnsi="Times New Roman" w:cs="Times New Roman"/>
                <w:b/>
                <w:sz w:val="24"/>
                <w:szCs w:val="24"/>
              </w:rPr>
              <w:t>00 копеек,</w:t>
            </w:r>
            <w:r w:rsidRPr="008455F1">
              <w:rPr>
                <w:rFonts w:ascii="Times New Roman" w:hAnsi="Times New Roman" w:cs="Times New Roman"/>
                <w:sz w:val="24"/>
                <w:szCs w:val="24"/>
              </w:rPr>
              <w:t xml:space="preserve"> без учета НДС.</w:t>
            </w:r>
          </w:p>
        </w:tc>
      </w:tr>
      <w:tr w:rsidR="00272C15" w:rsidRPr="00CF701C" w:rsidTr="00342201">
        <w:tc>
          <w:tcPr>
            <w:tcW w:w="516" w:type="dxa"/>
          </w:tcPr>
          <w:p w:rsidR="00272C15" w:rsidRPr="00E93F00" w:rsidRDefault="00272C15" w:rsidP="00342201">
            <w:r w:rsidRPr="00E93F00">
              <w:t>7</w:t>
            </w:r>
          </w:p>
        </w:tc>
        <w:tc>
          <w:tcPr>
            <w:tcW w:w="3042" w:type="dxa"/>
          </w:tcPr>
          <w:p w:rsidR="00272C15" w:rsidRPr="00E93F00" w:rsidRDefault="00272C15" w:rsidP="00342201">
            <w:pPr>
              <w:rPr>
                <w:b/>
              </w:rPr>
            </w:pPr>
            <w:r w:rsidRPr="00E93F00">
              <w:rPr>
                <w:b/>
              </w:rPr>
              <w:t xml:space="preserve">Форма аукциона и подачи предложений </w:t>
            </w:r>
          </w:p>
        </w:tc>
        <w:tc>
          <w:tcPr>
            <w:tcW w:w="6189" w:type="dxa"/>
          </w:tcPr>
          <w:p w:rsidR="00272C15" w:rsidRPr="00E93F00" w:rsidRDefault="00272C15" w:rsidP="00342201">
            <w:pPr>
              <w:tabs>
                <w:tab w:val="left" w:pos="1020"/>
              </w:tabs>
              <w:jc w:val="both"/>
            </w:pPr>
            <w:r w:rsidRPr="00E93F00">
              <w:t>Открытый по составу участников и открытый по форме подачи предложений.</w:t>
            </w:r>
          </w:p>
        </w:tc>
      </w:tr>
      <w:tr w:rsidR="00272C15" w:rsidRPr="00CF701C" w:rsidTr="00342201">
        <w:tc>
          <w:tcPr>
            <w:tcW w:w="516" w:type="dxa"/>
          </w:tcPr>
          <w:p w:rsidR="00272C15" w:rsidRPr="00E93F00" w:rsidRDefault="00272C15" w:rsidP="00342201">
            <w:r w:rsidRPr="00E93F00">
              <w:t>8</w:t>
            </w:r>
          </w:p>
        </w:tc>
        <w:tc>
          <w:tcPr>
            <w:tcW w:w="3042" w:type="dxa"/>
          </w:tcPr>
          <w:p w:rsidR="00272C15" w:rsidRPr="00E93F00" w:rsidRDefault="00272C15" w:rsidP="00342201">
            <w:pPr>
              <w:rPr>
                <w:b/>
              </w:rPr>
            </w:pPr>
            <w:r w:rsidRPr="00E93F00">
              <w:rPr>
                <w:b/>
                <w:color w:val="000000"/>
              </w:rPr>
              <w:t>Условия и сроки платежа, необходимые реквизиты счетов</w:t>
            </w:r>
          </w:p>
        </w:tc>
        <w:tc>
          <w:tcPr>
            <w:tcW w:w="6189" w:type="dxa"/>
          </w:tcPr>
          <w:p w:rsidR="00272C15" w:rsidRPr="00E93F00" w:rsidRDefault="00272C15" w:rsidP="00342201">
            <w:pPr>
              <w:jc w:val="both"/>
              <w:rPr>
                <w:color w:val="000000"/>
              </w:rPr>
            </w:pPr>
            <w:r w:rsidRPr="00E93F00">
              <w:rPr>
                <w:color w:val="000000"/>
              </w:rPr>
              <w:t xml:space="preserve">В соответствии с проектом договора купли-продажи -Приложение № 3 к аукционной документации размещенной на официальном сайте Российской Федерации для размещения информации о проведении торгов </w:t>
            </w:r>
            <w:hyperlink r:id="rId32" w:history="1">
              <w:r w:rsidRPr="00E93F00">
                <w:rPr>
                  <w:color w:val="000000" w:themeColor="text1"/>
                  <w:u w:val="single"/>
                </w:rPr>
                <w:t>https://torgi.gov.ru/</w:t>
              </w:r>
            </w:hyperlink>
            <w:r w:rsidRPr="00E93F00">
              <w:rPr>
                <w:color w:val="000000" w:themeColor="text1"/>
              </w:rPr>
              <w:t>,</w:t>
            </w:r>
            <w:r w:rsidRPr="00E93F00">
              <w:rPr>
                <w:color w:val="000000"/>
              </w:rPr>
              <w:t xml:space="preserve"> сайте продавца </w:t>
            </w:r>
            <w:hyperlink r:id="rId33" w:history="1">
              <w:hyperlink r:id="rId34" w:history="1">
                <w:r w:rsidRPr="00E93F00">
                  <w:rPr>
                    <w:u w:val="single"/>
                  </w:rPr>
                  <w:t>http://bodaybo38.ru/</w:t>
                </w:r>
              </w:hyperlink>
            </w:hyperlink>
            <w:r w:rsidRPr="00E93F00">
              <w:t xml:space="preserve">, </w:t>
            </w:r>
            <w:r w:rsidRPr="00E93F00">
              <w:rPr>
                <w:color w:val="000000"/>
              </w:rPr>
              <w:t>на с</w:t>
            </w:r>
            <w:r>
              <w:rPr>
                <w:color w:val="000000"/>
              </w:rPr>
              <w:t>а</w:t>
            </w:r>
            <w:r w:rsidRPr="00E93F00">
              <w:rPr>
                <w:color w:val="000000"/>
              </w:rPr>
              <w:t xml:space="preserve">йте универсальной                       торговой платформы АО «Сбербанк – АСТ»                        </w:t>
            </w:r>
            <w:hyperlink r:id="rId35" w:history="1">
              <w:r w:rsidRPr="00E93F00">
                <w:rPr>
                  <w:color w:val="000000"/>
                  <w:u w:val="single"/>
                </w:rPr>
                <w:t>https://utp.sberbank-ast.ru/</w:t>
              </w:r>
            </w:hyperlink>
            <w:r w:rsidRPr="00E93F00">
              <w:t>.</w:t>
            </w:r>
          </w:p>
        </w:tc>
      </w:tr>
      <w:tr w:rsidR="00272C15" w:rsidRPr="00CF701C" w:rsidTr="00342201">
        <w:tc>
          <w:tcPr>
            <w:tcW w:w="516" w:type="dxa"/>
          </w:tcPr>
          <w:p w:rsidR="00272C15" w:rsidRPr="00E93F00" w:rsidRDefault="00272C15" w:rsidP="00342201">
            <w:r w:rsidRPr="00E93F00">
              <w:t>9</w:t>
            </w:r>
          </w:p>
        </w:tc>
        <w:tc>
          <w:tcPr>
            <w:tcW w:w="3042" w:type="dxa"/>
          </w:tcPr>
          <w:p w:rsidR="00272C15" w:rsidRPr="00E93F00" w:rsidRDefault="00272C15" w:rsidP="00342201">
            <w:pPr>
              <w:ind w:right="72"/>
              <w:rPr>
                <w:b/>
                <w:bCs/>
              </w:rPr>
            </w:pPr>
            <w:r w:rsidRPr="00E93F00">
              <w:rPr>
                <w:b/>
                <w:bCs/>
              </w:rPr>
              <w:t>Требование о внесении задатка, размер задатка, срок и порядок внесения задатка, реквизиты счета для перечисления задатка</w:t>
            </w:r>
          </w:p>
        </w:tc>
        <w:tc>
          <w:tcPr>
            <w:tcW w:w="6189" w:type="dxa"/>
          </w:tcPr>
          <w:p w:rsidR="00272C15" w:rsidRPr="00E93F00" w:rsidRDefault="00272C15" w:rsidP="00342201">
            <w:pPr>
              <w:pStyle w:val="a3"/>
              <w:tabs>
                <w:tab w:val="left" w:pos="0"/>
                <w:tab w:val="left" w:pos="284"/>
              </w:tabs>
              <w:ind w:left="0" w:firstLine="570"/>
              <w:jc w:val="both"/>
            </w:pPr>
            <w:r w:rsidRPr="00E93F00">
              <w:t>Для участия в продаже муниципального имущества в электронной форме претенденты перечисляют задаток в размере:</w:t>
            </w:r>
            <w:r>
              <w:t xml:space="preserve"> </w:t>
            </w:r>
            <w:r w:rsidR="00F44134">
              <w:rPr>
                <w:b/>
              </w:rPr>
              <w:t>130 000</w:t>
            </w:r>
            <w:r w:rsidRPr="008D0CE6">
              <w:rPr>
                <w:b/>
              </w:rPr>
              <w:t xml:space="preserve"> рублей</w:t>
            </w:r>
            <w:r w:rsidRPr="00A44A91">
              <w:rPr>
                <w:sz w:val="28"/>
                <w:szCs w:val="26"/>
              </w:rPr>
              <w:t xml:space="preserve"> </w:t>
            </w:r>
            <w:r w:rsidRPr="00E93F00">
              <w:t>(</w:t>
            </w:r>
            <w:r>
              <w:t>10</w:t>
            </w:r>
            <w:r w:rsidRPr="00E93F00">
              <w:t>% от начальной цены) в счет обеспечения оплаты приобретаемого имущества.</w:t>
            </w:r>
          </w:p>
          <w:p w:rsidR="00272C15" w:rsidRPr="00E93F00" w:rsidRDefault="00272C15" w:rsidP="00342201">
            <w:pPr>
              <w:pStyle w:val="Default"/>
              <w:ind w:firstLine="570"/>
              <w:jc w:val="both"/>
            </w:pPr>
            <w:r w:rsidRPr="00E93F00">
              <w:t xml:space="preserve">Денежные средства в сумме задатка должны быть зачислены на лицевой счет претендента на УТП не позднее 00 часов 00 минут (время московское) дня определения участников торгов </w:t>
            </w:r>
            <w:r w:rsidRPr="0021620B">
              <w:t xml:space="preserve">– </w:t>
            </w:r>
            <w:r w:rsidR="00F44134">
              <w:rPr>
                <w:b/>
              </w:rPr>
              <w:t>23</w:t>
            </w:r>
            <w:r w:rsidRPr="0021620B">
              <w:rPr>
                <w:b/>
              </w:rPr>
              <w:t xml:space="preserve"> </w:t>
            </w:r>
            <w:r w:rsidR="00F44134">
              <w:rPr>
                <w:b/>
              </w:rPr>
              <w:t>января 2026</w:t>
            </w:r>
            <w:r w:rsidRPr="0021620B">
              <w:rPr>
                <w:b/>
              </w:rPr>
              <w:t xml:space="preserve"> года</w:t>
            </w:r>
            <w:r w:rsidRPr="0021620B">
              <w:t>.</w:t>
            </w:r>
            <w:r w:rsidRPr="00E93F00">
              <w:t xml:space="preserve"> </w:t>
            </w:r>
          </w:p>
          <w:p w:rsidR="00272C15" w:rsidRPr="00E93F00" w:rsidRDefault="00272C15" w:rsidP="00342201">
            <w:pPr>
              <w:pStyle w:val="Default"/>
              <w:ind w:firstLine="570"/>
              <w:jc w:val="both"/>
            </w:pPr>
            <w:r w:rsidRPr="00E93F00">
              <w:t xml:space="preserve">Оператор программными средствами осуществляет блокирование денежных средств в сумме задатка в момент подачи заявки на участие (при их наличии на лицевом счете Претендента на УТП) либо в 00 часов 00 минут (время московское) дня определения участников, указанного в извещении. </w:t>
            </w:r>
          </w:p>
          <w:p w:rsidR="00272C15" w:rsidRPr="00E93F00" w:rsidRDefault="00272C15" w:rsidP="00342201">
            <w:pPr>
              <w:pStyle w:val="a3"/>
              <w:tabs>
                <w:tab w:val="left" w:pos="0"/>
                <w:tab w:val="left" w:pos="284"/>
              </w:tabs>
              <w:ind w:left="0" w:firstLine="570"/>
              <w:jc w:val="both"/>
            </w:pPr>
            <w:r w:rsidRPr="00E93F00">
              <w:t xml:space="preserve">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w:t>
            </w:r>
            <w:proofErr w:type="spellStart"/>
            <w:r w:rsidRPr="00E93F00">
              <w:t>непоступлении</w:t>
            </w:r>
            <w:proofErr w:type="spellEnd"/>
            <w:r w:rsidRPr="00E93F00">
              <w:t xml:space="preserve"> Оператору задатка от такого Претендента.</w:t>
            </w:r>
          </w:p>
          <w:p w:rsidR="00272C15" w:rsidRPr="00E93F00" w:rsidRDefault="00272C15" w:rsidP="00342201">
            <w:pPr>
              <w:pStyle w:val="a3"/>
              <w:tabs>
                <w:tab w:val="left" w:pos="0"/>
                <w:tab w:val="left" w:pos="284"/>
              </w:tabs>
              <w:ind w:left="0" w:firstLine="570"/>
              <w:jc w:val="both"/>
            </w:pPr>
            <w:r w:rsidRPr="00E93F00">
              <w:t xml:space="preserve">В случае отзыва заявки Претендентом до окончания срока подачи заявок, Оператор в течение одного часа прекращает блокирование в отношении его денежных средств, заблокированных на лицевом счете в размере задатка и/или депозита (в случае, если извещением установлено перечисление задатка и/или депозита на реквизиты Оператора и на момент подачи заявки денежные средства в сумме задатка и/или депозита заблокированы Оператором). В случае отзыва заявки Претендентом до формирования протокола об определении участников, Оператор прекращает </w:t>
            </w:r>
            <w:r w:rsidRPr="00E93F00">
              <w:lastRenderedPageBreak/>
              <w:t>блокирование денежных средств такого Претендента в течение одного дня, следующего за днем размещения протокола об определении участников по лоту.</w:t>
            </w:r>
          </w:p>
          <w:p w:rsidR="00272C15" w:rsidRPr="00552ED4" w:rsidRDefault="00272C15" w:rsidP="00342201">
            <w:pPr>
              <w:pStyle w:val="Default"/>
              <w:ind w:firstLine="570"/>
              <w:jc w:val="both"/>
            </w:pPr>
            <w:r w:rsidRPr="00CB2A17">
              <w:t xml:space="preserve">Оператор прекращает блокирование в отношении денежных средств участников, заблокированных в размере задатка на </w:t>
            </w:r>
            <w:r w:rsidRPr="00552ED4">
              <w:t>лицевом счете участника на площадке после подписания ЭП организатором процедуры протокола об итогах аукциона, за исключением его победителя либо лица, признанного единственным участником аукциона, в случае, установленном в абзаце втором п. 3 ст. 18, Федерального закона от 21.12.2001               N 178-ФЗ «О приватизации государственного и муниципального имущества», в течение пяти дней с даты подведения итогов аукциона.</w:t>
            </w:r>
          </w:p>
          <w:p w:rsidR="00272C15" w:rsidRPr="00E93F00" w:rsidRDefault="00272C15" w:rsidP="00342201">
            <w:pPr>
              <w:pStyle w:val="a4"/>
              <w:ind w:firstLine="176"/>
              <w:jc w:val="both"/>
              <w:rPr>
                <w:rFonts w:ascii="Times New Roman" w:hAnsi="Times New Roman" w:cs="Times New Roman"/>
                <w:sz w:val="24"/>
                <w:szCs w:val="24"/>
              </w:rPr>
            </w:pPr>
            <w:r w:rsidRPr="00552ED4">
              <w:rPr>
                <w:rFonts w:ascii="Times New Roman" w:hAnsi="Times New Roman" w:cs="Times New Roman"/>
                <w:sz w:val="24"/>
                <w:szCs w:val="24"/>
              </w:rPr>
              <w:t>Данное сообщение является публичной офертой для заключения договора о задатке в соответствии</w:t>
            </w:r>
            <w:r w:rsidRPr="00E93F00">
              <w:rPr>
                <w:rFonts w:ascii="Times New Roman" w:hAnsi="Times New Roman" w:cs="Times New Roman"/>
                <w:sz w:val="24"/>
                <w:szCs w:val="24"/>
              </w:rPr>
              <w:t xml:space="preserve"> со </w:t>
            </w:r>
            <w:hyperlink r:id="rId36" w:history="1">
              <w:r w:rsidRPr="00E93F00">
                <w:rPr>
                  <w:rFonts w:ascii="Times New Roman" w:hAnsi="Times New Roman" w:cs="Times New Roman"/>
                  <w:sz w:val="24"/>
                  <w:szCs w:val="24"/>
                </w:rPr>
                <w:t>статьей 437</w:t>
              </w:r>
            </w:hyperlink>
            <w:r w:rsidRPr="00E93F00">
              <w:rPr>
                <w:rFonts w:ascii="Times New Roman" w:hAnsi="Times New Roman" w:cs="Times New Roman"/>
                <w:sz w:val="24"/>
                <w:szCs w:val="24"/>
              </w:rPr>
              <w:t xml:space="preserve">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tc>
      </w:tr>
      <w:tr w:rsidR="00272C15" w:rsidRPr="00CF701C" w:rsidTr="00342201">
        <w:tc>
          <w:tcPr>
            <w:tcW w:w="516" w:type="dxa"/>
          </w:tcPr>
          <w:p w:rsidR="00272C15" w:rsidRPr="00E93F00" w:rsidRDefault="00272C15" w:rsidP="00342201">
            <w:r w:rsidRPr="00E93F00">
              <w:lastRenderedPageBreak/>
              <w:t>10</w:t>
            </w:r>
          </w:p>
        </w:tc>
        <w:tc>
          <w:tcPr>
            <w:tcW w:w="3042" w:type="dxa"/>
          </w:tcPr>
          <w:p w:rsidR="00272C15" w:rsidRPr="00E93F00" w:rsidRDefault="00272C15" w:rsidP="00342201">
            <w:pPr>
              <w:rPr>
                <w:b/>
              </w:rPr>
            </w:pPr>
            <w:r w:rsidRPr="00E93F00">
              <w:rPr>
                <w:b/>
                <w:bCs/>
              </w:rPr>
              <w:t>Порядок, место, сроки подачи (приема) заявок</w:t>
            </w:r>
          </w:p>
        </w:tc>
        <w:tc>
          <w:tcPr>
            <w:tcW w:w="6189" w:type="dxa"/>
          </w:tcPr>
          <w:p w:rsidR="00272C15" w:rsidRPr="00552ED4" w:rsidRDefault="00272C15" w:rsidP="00342201">
            <w:pPr>
              <w:ind w:firstLine="176"/>
              <w:jc w:val="both"/>
            </w:pPr>
            <w:r w:rsidRPr="00552ED4">
              <w:rPr>
                <w:color w:val="000000"/>
              </w:rPr>
              <w:t xml:space="preserve">Заявки подаются в электронном виде на сайте универсальной торговой платформы АО «Сбербанк – АСТ»,  сайт - </w:t>
            </w:r>
            <w:hyperlink r:id="rId37" w:history="1">
              <w:r w:rsidRPr="00552ED4">
                <w:rPr>
                  <w:color w:val="000000"/>
                </w:rPr>
                <w:t>https://utp.sberbank-ast.ru/</w:t>
              </w:r>
            </w:hyperlink>
            <w:r w:rsidRPr="00552ED4">
              <w:t>.</w:t>
            </w:r>
          </w:p>
          <w:p w:rsidR="00272C15" w:rsidRPr="00552ED4" w:rsidRDefault="00272C15" w:rsidP="00342201">
            <w:pPr>
              <w:ind w:firstLine="176"/>
              <w:jc w:val="both"/>
            </w:pPr>
            <w:r w:rsidRPr="00552ED4">
              <w:t xml:space="preserve">Порядок подачи заявки определен пунктом                              5 Аукционной документации. </w:t>
            </w:r>
          </w:p>
          <w:p w:rsidR="00272C15" w:rsidRPr="00552ED4" w:rsidRDefault="00272C15" w:rsidP="00342201">
            <w:pPr>
              <w:pStyle w:val="a4"/>
              <w:ind w:firstLine="176"/>
              <w:jc w:val="both"/>
              <w:rPr>
                <w:rFonts w:ascii="Times New Roman" w:hAnsi="Times New Roman" w:cs="Times New Roman"/>
                <w:b/>
                <w:i/>
                <w:sz w:val="24"/>
                <w:szCs w:val="24"/>
              </w:rPr>
            </w:pPr>
            <w:r w:rsidRPr="00552ED4">
              <w:rPr>
                <w:rFonts w:ascii="Times New Roman" w:hAnsi="Times New Roman" w:cs="Times New Roman"/>
                <w:sz w:val="24"/>
                <w:szCs w:val="24"/>
              </w:rPr>
              <w:t>Дата начала срока подачи заявок на участие в аукционе:</w:t>
            </w:r>
            <w:r w:rsidRPr="00552ED4">
              <w:rPr>
                <w:rFonts w:ascii="Times New Roman" w:eastAsia="Arial Unicode MS" w:hAnsi="Times New Roman" w:cs="Times New Roman"/>
                <w:sz w:val="24"/>
                <w:szCs w:val="24"/>
              </w:rPr>
              <w:t xml:space="preserve"> </w:t>
            </w:r>
            <w:r w:rsidR="00F44134">
              <w:rPr>
                <w:rFonts w:ascii="Times New Roman" w:eastAsia="Arial Unicode MS" w:hAnsi="Times New Roman" w:cs="Times New Roman"/>
                <w:b/>
                <w:sz w:val="24"/>
                <w:szCs w:val="24"/>
              </w:rPr>
              <w:t>25</w:t>
            </w:r>
            <w:r w:rsidRPr="0021620B">
              <w:rPr>
                <w:rFonts w:ascii="Times New Roman" w:eastAsia="Arial Unicode MS" w:hAnsi="Times New Roman" w:cs="Times New Roman"/>
                <w:b/>
                <w:sz w:val="24"/>
                <w:szCs w:val="24"/>
              </w:rPr>
              <w:t xml:space="preserve"> </w:t>
            </w:r>
            <w:r w:rsidR="00F44134">
              <w:rPr>
                <w:rFonts w:ascii="Times New Roman" w:eastAsia="Arial Unicode MS" w:hAnsi="Times New Roman" w:cs="Times New Roman"/>
                <w:b/>
                <w:sz w:val="24"/>
                <w:szCs w:val="24"/>
              </w:rPr>
              <w:t>декабря 2025</w:t>
            </w:r>
            <w:r w:rsidRPr="0021620B">
              <w:rPr>
                <w:rFonts w:ascii="Times New Roman" w:eastAsia="Arial Unicode MS" w:hAnsi="Times New Roman" w:cs="Times New Roman"/>
                <w:b/>
                <w:sz w:val="24"/>
                <w:szCs w:val="24"/>
              </w:rPr>
              <w:t xml:space="preserve"> года.</w:t>
            </w:r>
            <w:r w:rsidRPr="00552ED4">
              <w:rPr>
                <w:rFonts w:ascii="Times New Roman" w:eastAsia="Arial Unicode MS" w:hAnsi="Times New Roman" w:cs="Times New Roman"/>
                <w:b/>
                <w:sz w:val="24"/>
                <w:szCs w:val="24"/>
              </w:rPr>
              <w:t xml:space="preserve"> </w:t>
            </w:r>
          </w:p>
          <w:p w:rsidR="00272C15" w:rsidRPr="00552ED4" w:rsidRDefault="00272C15" w:rsidP="00F44134">
            <w:pPr>
              <w:ind w:firstLine="176"/>
              <w:jc w:val="both"/>
              <w:rPr>
                <w:color w:val="000000"/>
              </w:rPr>
            </w:pPr>
            <w:r w:rsidRPr="00552ED4">
              <w:t xml:space="preserve">Дата и время окончания срока подачи заявок на участие в аукционе: </w:t>
            </w:r>
            <w:r w:rsidR="00F44134">
              <w:rPr>
                <w:b/>
              </w:rPr>
              <w:t>20</w:t>
            </w:r>
            <w:r w:rsidRPr="0021620B">
              <w:rPr>
                <w:b/>
              </w:rPr>
              <w:t xml:space="preserve"> </w:t>
            </w:r>
            <w:r w:rsidR="00F44134">
              <w:rPr>
                <w:b/>
              </w:rPr>
              <w:t>января 2026</w:t>
            </w:r>
            <w:r w:rsidRPr="0021620B">
              <w:rPr>
                <w:b/>
              </w:rPr>
              <w:t xml:space="preserve"> года до</w:t>
            </w:r>
            <w:r w:rsidRPr="00552ED4">
              <w:rPr>
                <w:b/>
              </w:rPr>
              <w:t xml:space="preserve"> 17.00 часов</w:t>
            </w:r>
            <w:r w:rsidRPr="00552ED4">
              <w:t xml:space="preserve"> </w:t>
            </w:r>
            <w:r w:rsidRPr="00552ED4">
              <w:rPr>
                <w:b/>
              </w:rPr>
              <w:t>00 минут местного времени</w:t>
            </w:r>
            <w:r w:rsidRPr="00552ED4">
              <w:t>.</w:t>
            </w:r>
          </w:p>
        </w:tc>
      </w:tr>
      <w:tr w:rsidR="00272C15" w:rsidRPr="00CF701C" w:rsidTr="00342201">
        <w:tc>
          <w:tcPr>
            <w:tcW w:w="516" w:type="dxa"/>
          </w:tcPr>
          <w:p w:rsidR="00272C15" w:rsidRPr="00E93F00" w:rsidRDefault="00272C15" w:rsidP="00342201">
            <w:r w:rsidRPr="00E93F00">
              <w:t>11</w:t>
            </w:r>
          </w:p>
        </w:tc>
        <w:tc>
          <w:tcPr>
            <w:tcW w:w="3042" w:type="dxa"/>
          </w:tcPr>
          <w:p w:rsidR="00272C15" w:rsidRPr="00E93F00" w:rsidRDefault="00272C15" w:rsidP="00342201">
            <w:pPr>
              <w:ind w:right="72"/>
              <w:rPr>
                <w:b/>
              </w:rPr>
            </w:pPr>
            <w:r w:rsidRPr="00E93F00">
              <w:rPr>
                <w:b/>
                <w:bCs/>
              </w:rPr>
              <w:t>С</w:t>
            </w:r>
            <w:r w:rsidRPr="00E93F00">
              <w:rPr>
                <w:b/>
              </w:rPr>
              <w:t>рок, место и порядок предоставления документации об аукционе, электронный адрес сайта, на котором размещена документация об аукционе</w:t>
            </w:r>
          </w:p>
        </w:tc>
        <w:tc>
          <w:tcPr>
            <w:tcW w:w="6189" w:type="dxa"/>
          </w:tcPr>
          <w:p w:rsidR="00272C15" w:rsidRPr="00F801EC" w:rsidRDefault="00272C15" w:rsidP="00342201">
            <w:pPr>
              <w:pStyle w:val="a4"/>
              <w:ind w:firstLine="176"/>
              <w:jc w:val="both"/>
              <w:rPr>
                <w:rFonts w:ascii="Times New Roman" w:eastAsia="Arial Unicode MS" w:hAnsi="Times New Roman" w:cs="Times New Roman"/>
                <w:i/>
                <w:sz w:val="24"/>
                <w:szCs w:val="24"/>
              </w:rPr>
            </w:pPr>
            <w:r w:rsidRPr="00552ED4">
              <w:rPr>
                <w:rFonts w:ascii="Times New Roman" w:eastAsia="Arial Unicode MS" w:hAnsi="Times New Roman" w:cs="Times New Roman"/>
                <w:sz w:val="24"/>
                <w:szCs w:val="24"/>
              </w:rPr>
              <w:t xml:space="preserve">Срок предоставления документации об аукционе –                </w:t>
            </w:r>
            <w:r w:rsidRPr="00F801EC">
              <w:rPr>
                <w:rFonts w:ascii="Times New Roman" w:eastAsia="Arial Unicode MS" w:hAnsi="Times New Roman" w:cs="Times New Roman"/>
                <w:b/>
                <w:i/>
                <w:sz w:val="24"/>
                <w:szCs w:val="24"/>
              </w:rPr>
              <w:t xml:space="preserve">с </w:t>
            </w:r>
            <w:r w:rsidR="00F44134">
              <w:rPr>
                <w:rFonts w:ascii="Times New Roman" w:eastAsia="Arial Unicode MS" w:hAnsi="Times New Roman" w:cs="Times New Roman"/>
                <w:b/>
                <w:i/>
                <w:sz w:val="24"/>
                <w:szCs w:val="24"/>
              </w:rPr>
              <w:t>25</w:t>
            </w:r>
            <w:r w:rsidRPr="00F801EC">
              <w:rPr>
                <w:rFonts w:ascii="Times New Roman" w:eastAsia="Arial Unicode MS" w:hAnsi="Times New Roman" w:cs="Times New Roman"/>
                <w:b/>
                <w:i/>
                <w:sz w:val="24"/>
                <w:szCs w:val="24"/>
              </w:rPr>
              <w:t xml:space="preserve"> </w:t>
            </w:r>
            <w:r w:rsidR="00F44134">
              <w:rPr>
                <w:rFonts w:ascii="Times New Roman" w:eastAsia="Arial Unicode MS" w:hAnsi="Times New Roman" w:cs="Times New Roman"/>
                <w:b/>
                <w:i/>
                <w:sz w:val="24"/>
                <w:szCs w:val="24"/>
              </w:rPr>
              <w:t>декабря 2025</w:t>
            </w:r>
            <w:r w:rsidRPr="00F801EC">
              <w:rPr>
                <w:rFonts w:ascii="Times New Roman" w:eastAsia="Arial Unicode MS" w:hAnsi="Times New Roman" w:cs="Times New Roman"/>
                <w:b/>
                <w:i/>
                <w:sz w:val="24"/>
                <w:szCs w:val="24"/>
              </w:rPr>
              <w:t xml:space="preserve"> года до </w:t>
            </w:r>
            <w:r w:rsidR="00F44134">
              <w:rPr>
                <w:rFonts w:ascii="Times New Roman" w:hAnsi="Times New Roman" w:cs="Times New Roman"/>
                <w:b/>
                <w:i/>
                <w:sz w:val="24"/>
                <w:szCs w:val="24"/>
              </w:rPr>
              <w:t>16 января 2026</w:t>
            </w:r>
            <w:r w:rsidRPr="00F801EC">
              <w:rPr>
                <w:rFonts w:ascii="Times New Roman" w:hAnsi="Times New Roman" w:cs="Times New Roman"/>
                <w:b/>
                <w:i/>
                <w:sz w:val="24"/>
                <w:szCs w:val="24"/>
              </w:rPr>
              <w:t xml:space="preserve"> года</w:t>
            </w:r>
            <w:r w:rsidRPr="00F801EC">
              <w:rPr>
                <w:rFonts w:ascii="Times New Roman" w:eastAsia="Arial Unicode MS" w:hAnsi="Times New Roman" w:cs="Times New Roman"/>
                <w:b/>
                <w:i/>
                <w:sz w:val="24"/>
                <w:szCs w:val="24"/>
              </w:rPr>
              <w:t xml:space="preserve">. </w:t>
            </w:r>
          </w:p>
          <w:p w:rsidR="00272C15" w:rsidRPr="00552ED4" w:rsidRDefault="00272C15" w:rsidP="00342201">
            <w:pPr>
              <w:pStyle w:val="a4"/>
              <w:ind w:firstLine="176"/>
              <w:jc w:val="both"/>
              <w:rPr>
                <w:rStyle w:val="grame"/>
                <w:rFonts w:ascii="Times New Roman" w:eastAsia="Arial Unicode MS" w:hAnsi="Times New Roman" w:cs="Times New Roman"/>
                <w:sz w:val="24"/>
                <w:szCs w:val="24"/>
              </w:rPr>
            </w:pPr>
            <w:r w:rsidRPr="00552ED4">
              <w:rPr>
                <w:rFonts w:ascii="Times New Roman" w:eastAsia="Arial Unicode MS" w:hAnsi="Times New Roman" w:cs="Times New Roman"/>
                <w:sz w:val="24"/>
                <w:szCs w:val="24"/>
              </w:rPr>
              <w:t xml:space="preserve">Место предоставления документации об аукционе: </w:t>
            </w:r>
            <w:r w:rsidRPr="00552ED4">
              <w:rPr>
                <w:rFonts w:ascii="Times New Roman" w:hAnsi="Times New Roman" w:cs="Times New Roman"/>
                <w:sz w:val="24"/>
                <w:szCs w:val="24"/>
              </w:rPr>
              <w:t xml:space="preserve">666904, Иркутская </w:t>
            </w:r>
            <w:proofErr w:type="gramStart"/>
            <w:r w:rsidRPr="00552ED4">
              <w:rPr>
                <w:rFonts w:ascii="Times New Roman" w:hAnsi="Times New Roman" w:cs="Times New Roman"/>
                <w:sz w:val="24"/>
                <w:szCs w:val="24"/>
              </w:rPr>
              <w:t>область,  г.</w:t>
            </w:r>
            <w:proofErr w:type="gramEnd"/>
            <w:r w:rsidRPr="00552ED4">
              <w:rPr>
                <w:rFonts w:ascii="Times New Roman" w:hAnsi="Times New Roman" w:cs="Times New Roman"/>
                <w:sz w:val="24"/>
                <w:szCs w:val="24"/>
              </w:rPr>
              <w:t xml:space="preserve"> Бодайбо, ул. Урицкого, 33, </w:t>
            </w:r>
            <w:proofErr w:type="spellStart"/>
            <w:r w:rsidRPr="00552ED4">
              <w:rPr>
                <w:rFonts w:ascii="Times New Roman" w:hAnsi="Times New Roman" w:cs="Times New Roman"/>
                <w:sz w:val="24"/>
                <w:szCs w:val="24"/>
              </w:rPr>
              <w:t>каб</w:t>
            </w:r>
            <w:proofErr w:type="spellEnd"/>
            <w:r w:rsidRPr="00552ED4">
              <w:rPr>
                <w:rFonts w:ascii="Times New Roman" w:hAnsi="Times New Roman" w:cs="Times New Roman"/>
                <w:sz w:val="24"/>
                <w:szCs w:val="24"/>
              </w:rPr>
              <w:t xml:space="preserve">. </w:t>
            </w:r>
            <w:proofErr w:type="gramStart"/>
            <w:r w:rsidRPr="00552ED4">
              <w:rPr>
                <w:rFonts w:ascii="Times New Roman" w:hAnsi="Times New Roman" w:cs="Times New Roman"/>
                <w:sz w:val="24"/>
                <w:szCs w:val="24"/>
              </w:rPr>
              <w:t>100  в</w:t>
            </w:r>
            <w:proofErr w:type="gramEnd"/>
            <w:r w:rsidRPr="00552ED4">
              <w:rPr>
                <w:rFonts w:ascii="Times New Roman" w:hAnsi="Times New Roman" w:cs="Times New Roman"/>
                <w:sz w:val="24"/>
                <w:szCs w:val="24"/>
              </w:rPr>
              <w:t xml:space="preserve"> рабочие дни с 09 часов 00 минут  до 13 часов 00  минут и с 14 часов 00 минут до 17 часов</w:t>
            </w:r>
            <w:r w:rsidR="00F44134">
              <w:rPr>
                <w:rFonts w:ascii="Times New Roman" w:hAnsi="Times New Roman" w:cs="Times New Roman"/>
                <w:sz w:val="24"/>
                <w:szCs w:val="24"/>
              </w:rPr>
              <w:t xml:space="preserve"> </w:t>
            </w:r>
            <w:r w:rsidRPr="00552ED4">
              <w:rPr>
                <w:rFonts w:ascii="Times New Roman" w:hAnsi="Times New Roman" w:cs="Times New Roman"/>
                <w:sz w:val="24"/>
                <w:szCs w:val="24"/>
              </w:rPr>
              <w:t>00 минут</w:t>
            </w:r>
            <w:r w:rsidRPr="00552ED4">
              <w:rPr>
                <w:rStyle w:val="grame"/>
                <w:rFonts w:ascii="Times New Roman" w:eastAsia="Arial Unicode MS" w:hAnsi="Times New Roman" w:cs="Times New Roman"/>
                <w:sz w:val="24"/>
                <w:szCs w:val="24"/>
              </w:rPr>
              <w:t>;</w:t>
            </w:r>
          </w:p>
          <w:p w:rsidR="00272C15" w:rsidRPr="00552ED4" w:rsidRDefault="00272C15" w:rsidP="00342201">
            <w:pPr>
              <w:pStyle w:val="a4"/>
              <w:ind w:firstLine="176"/>
              <w:jc w:val="both"/>
              <w:rPr>
                <w:rFonts w:ascii="Times New Roman" w:eastAsia="Arial Unicode MS" w:hAnsi="Times New Roman" w:cs="Times New Roman"/>
                <w:sz w:val="24"/>
                <w:szCs w:val="24"/>
              </w:rPr>
            </w:pPr>
            <w:r w:rsidRPr="00552ED4">
              <w:rPr>
                <w:rFonts w:ascii="Times New Roman" w:eastAsia="Arial Unicode MS" w:hAnsi="Times New Roman" w:cs="Times New Roman"/>
                <w:sz w:val="24"/>
                <w:szCs w:val="24"/>
              </w:rPr>
              <w:t>Документация о проведении аукциона размещается на официальном сайте</w:t>
            </w:r>
            <w:r w:rsidRPr="00552ED4">
              <w:rPr>
                <w:rFonts w:ascii="Times New Roman" w:hAnsi="Times New Roman" w:cs="Times New Roman"/>
                <w:sz w:val="24"/>
                <w:szCs w:val="24"/>
              </w:rPr>
              <w:t xml:space="preserve"> </w:t>
            </w:r>
            <w:r w:rsidRPr="00552ED4">
              <w:rPr>
                <w:rFonts w:ascii="Times New Roman" w:eastAsia="Arial Unicode MS" w:hAnsi="Times New Roman" w:cs="Times New Roman"/>
                <w:sz w:val="24"/>
                <w:szCs w:val="24"/>
              </w:rPr>
              <w:t xml:space="preserve">РФ в сети «Интернет» </w:t>
            </w:r>
            <w:r w:rsidRPr="00552ED4">
              <w:rPr>
                <w:rFonts w:ascii="Times New Roman" w:hAnsi="Times New Roman" w:cs="Times New Roman"/>
                <w:i/>
                <w:sz w:val="24"/>
                <w:szCs w:val="24"/>
                <w:u w:val="single"/>
              </w:rPr>
              <w:t>torgi.gov.ru</w:t>
            </w:r>
            <w:r w:rsidRPr="00552ED4">
              <w:rPr>
                <w:rFonts w:ascii="Times New Roman" w:hAnsi="Times New Roman" w:cs="Times New Roman"/>
                <w:sz w:val="24"/>
                <w:szCs w:val="24"/>
              </w:rPr>
              <w:t xml:space="preserve">, </w:t>
            </w:r>
            <w:r w:rsidRPr="00552ED4">
              <w:rPr>
                <w:rFonts w:ascii="Times New Roman" w:eastAsia="Arial Unicode MS" w:hAnsi="Times New Roman" w:cs="Times New Roman"/>
                <w:sz w:val="24"/>
                <w:szCs w:val="24"/>
              </w:rPr>
              <w:t xml:space="preserve">на официальном сайте администрации муниципального образования г. Бодайбо и района  </w:t>
            </w:r>
            <w:hyperlink r:id="rId38" w:history="1">
              <w:r w:rsidRPr="00552ED4">
                <w:rPr>
                  <w:rStyle w:val="a9"/>
                  <w:rFonts w:ascii="Times New Roman" w:eastAsia="Arial Unicode MS" w:hAnsi="Times New Roman" w:cs="Times New Roman"/>
                  <w:i/>
                  <w:sz w:val="24"/>
                  <w:szCs w:val="24"/>
                </w:rPr>
                <w:t>http://bodaybo38.ru</w:t>
              </w:r>
            </w:hyperlink>
            <w:r w:rsidRPr="00552ED4">
              <w:rPr>
                <w:rFonts w:ascii="Times New Roman" w:eastAsia="Arial Unicode MS" w:hAnsi="Times New Roman" w:cs="Times New Roman"/>
                <w:sz w:val="24"/>
                <w:szCs w:val="24"/>
              </w:rPr>
              <w:t xml:space="preserve"> и на сайте универсальной торговой платформы</w:t>
            </w:r>
            <w:r w:rsidRPr="00552ED4">
              <w:rPr>
                <w:rFonts w:ascii="Times New Roman" w:hAnsi="Times New Roman" w:cs="Times New Roman"/>
                <w:sz w:val="24"/>
                <w:szCs w:val="24"/>
              </w:rPr>
              <w:t xml:space="preserve">  </w:t>
            </w:r>
            <w:r w:rsidRPr="00552ED4">
              <w:rPr>
                <w:rFonts w:ascii="Times New Roman" w:eastAsia="Times New Roman" w:hAnsi="Times New Roman" w:cs="Times New Roman"/>
                <w:color w:val="000000"/>
                <w:sz w:val="24"/>
                <w:szCs w:val="24"/>
              </w:rPr>
              <w:t xml:space="preserve">АО «Сбербанк – АСТ»,  сайт - </w:t>
            </w:r>
            <w:hyperlink r:id="rId39" w:history="1">
              <w:r w:rsidRPr="00552ED4">
                <w:rPr>
                  <w:rFonts w:ascii="Times New Roman" w:eastAsia="Times New Roman" w:hAnsi="Times New Roman" w:cs="Times New Roman"/>
                  <w:i/>
                  <w:color w:val="000000"/>
                  <w:sz w:val="24"/>
                  <w:szCs w:val="24"/>
                  <w:u w:val="single"/>
                </w:rPr>
                <w:t>https://utp.sberbank-ast.ru/</w:t>
              </w:r>
            </w:hyperlink>
            <w:r w:rsidRPr="00552ED4">
              <w:rPr>
                <w:rFonts w:ascii="Times New Roman" w:eastAsia="Arial Unicode MS" w:hAnsi="Times New Roman" w:cs="Times New Roman"/>
                <w:sz w:val="24"/>
                <w:szCs w:val="24"/>
              </w:rPr>
              <w:t xml:space="preserve">  одновременно с размещением извещения о проведении аукциона. Документация об аукционе доступна для ознакомления без взимания платы.</w:t>
            </w:r>
          </w:p>
          <w:p w:rsidR="00272C15" w:rsidRPr="00552ED4" w:rsidRDefault="00272C15" w:rsidP="00342201">
            <w:pPr>
              <w:autoSpaceDE w:val="0"/>
              <w:autoSpaceDN w:val="0"/>
              <w:adjustRightInd w:val="0"/>
              <w:ind w:firstLine="176"/>
              <w:jc w:val="both"/>
              <w:rPr>
                <w:rFonts w:eastAsiaTheme="minorHAnsi"/>
                <w:lang w:eastAsia="en-US"/>
              </w:rPr>
            </w:pPr>
            <w:r w:rsidRPr="00552ED4">
              <w:rPr>
                <w:rFonts w:eastAsiaTheme="minorHAnsi"/>
                <w:lang w:eastAsia="en-US"/>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272C15" w:rsidRPr="00552ED4" w:rsidRDefault="00272C15" w:rsidP="00342201">
            <w:pPr>
              <w:autoSpaceDE w:val="0"/>
              <w:autoSpaceDN w:val="0"/>
              <w:adjustRightInd w:val="0"/>
              <w:ind w:firstLine="176"/>
              <w:jc w:val="both"/>
              <w:rPr>
                <w:rFonts w:eastAsiaTheme="minorHAnsi"/>
                <w:lang w:eastAsia="en-US"/>
              </w:rPr>
            </w:pPr>
            <w:r w:rsidRPr="00552ED4">
              <w:rPr>
                <w:rFonts w:eastAsiaTheme="minorHAnsi"/>
                <w:lang w:eastAsia="en-US"/>
              </w:rPr>
              <w:t xml:space="preserve">Такой запрос в режиме реального времени направляется в "личный кабинет" продавца для рассмотрения при </w:t>
            </w:r>
            <w:r w:rsidRPr="00552ED4">
              <w:rPr>
                <w:rFonts w:eastAsiaTheme="minorHAnsi"/>
                <w:lang w:eastAsia="en-US"/>
              </w:rPr>
              <w:lastRenderedPageBreak/>
              <w:t>условии, что запрос поступил продавцу не позднее 5 рабочих дней до окончания подачи заявок.</w:t>
            </w:r>
          </w:p>
          <w:p w:rsidR="00272C15" w:rsidRPr="00552ED4" w:rsidRDefault="00272C15" w:rsidP="00342201">
            <w:pPr>
              <w:autoSpaceDE w:val="0"/>
              <w:autoSpaceDN w:val="0"/>
              <w:adjustRightInd w:val="0"/>
              <w:ind w:firstLine="176"/>
              <w:jc w:val="both"/>
              <w:rPr>
                <w:rFonts w:eastAsiaTheme="minorHAnsi"/>
                <w:lang w:eastAsia="en-US"/>
              </w:rPr>
            </w:pPr>
            <w:r w:rsidRPr="00552ED4">
              <w:rPr>
                <w:rFonts w:eastAsiaTheme="minorHAnsi"/>
                <w:lang w:eastAsia="en-US"/>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272C15" w:rsidRPr="00CF701C" w:rsidTr="00342201">
        <w:tc>
          <w:tcPr>
            <w:tcW w:w="516" w:type="dxa"/>
          </w:tcPr>
          <w:p w:rsidR="00272C15" w:rsidRPr="00E93F00" w:rsidRDefault="00272C15" w:rsidP="00342201">
            <w:r w:rsidRPr="00E93F00">
              <w:lastRenderedPageBreak/>
              <w:t>12</w:t>
            </w:r>
          </w:p>
        </w:tc>
        <w:tc>
          <w:tcPr>
            <w:tcW w:w="3042" w:type="dxa"/>
          </w:tcPr>
          <w:p w:rsidR="00272C15" w:rsidRPr="00E93F00" w:rsidRDefault="00272C15" w:rsidP="00342201">
            <w:pPr>
              <w:rPr>
                <w:b/>
              </w:rPr>
            </w:pPr>
            <w:r w:rsidRPr="00E93F00">
              <w:rPr>
                <w:b/>
              </w:rPr>
              <w:t xml:space="preserve">Перечень документов,  </w:t>
            </w:r>
            <w:r w:rsidRPr="00E93F00">
              <w:rPr>
                <w:b/>
                <w:bCs/>
              </w:rPr>
              <w:t>представляемых</w:t>
            </w:r>
            <w:r w:rsidRPr="00E93F00">
              <w:rPr>
                <w:b/>
              </w:rPr>
              <w:t xml:space="preserve"> претендентами на участие в  продаже муниципального имущества,  и требования к их оформлению</w:t>
            </w:r>
          </w:p>
        </w:tc>
        <w:tc>
          <w:tcPr>
            <w:tcW w:w="6189" w:type="dxa"/>
          </w:tcPr>
          <w:p w:rsidR="00272C15" w:rsidRPr="00E93F00" w:rsidRDefault="00272C15" w:rsidP="00342201">
            <w:pPr>
              <w:ind w:firstLine="176"/>
              <w:jc w:val="both"/>
            </w:pPr>
            <w:r w:rsidRPr="00E93F00">
              <w:t>Документы предоставляются в соответствии с  пунктом 6 Аукционной документации.</w:t>
            </w:r>
          </w:p>
        </w:tc>
      </w:tr>
      <w:tr w:rsidR="00272C15" w:rsidRPr="00CF701C" w:rsidTr="00342201">
        <w:tc>
          <w:tcPr>
            <w:tcW w:w="516" w:type="dxa"/>
          </w:tcPr>
          <w:p w:rsidR="00272C15" w:rsidRPr="00E93F00" w:rsidRDefault="00272C15" w:rsidP="00342201">
            <w:r w:rsidRPr="00E93F00">
              <w:t>13</w:t>
            </w:r>
          </w:p>
        </w:tc>
        <w:tc>
          <w:tcPr>
            <w:tcW w:w="3042" w:type="dxa"/>
          </w:tcPr>
          <w:p w:rsidR="00272C15" w:rsidRPr="00E93F00" w:rsidRDefault="00272C15" w:rsidP="00342201">
            <w:pPr>
              <w:rPr>
                <w:b/>
              </w:rPr>
            </w:pPr>
            <w:r w:rsidRPr="00E93F00">
              <w:rPr>
                <w:b/>
                <w:bCs/>
              </w:rPr>
              <w:t>Срок заключения договора купли-продажи имущества</w:t>
            </w:r>
          </w:p>
        </w:tc>
        <w:tc>
          <w:tcPr>
            <w:tcW w:w="6189" w:type="dxa"/>
          </w:tcPr>
          <w:p w:rsidR="00272C15" w:rsidRPr="00552ED4" w:rsidRDefault="00272C15" w:rsidP="00342201">
            <w:pPr>
              <w:jc w:val="both"/>
              <w:rPr>
                <w:bCs/>
                <w:iCs/>
              </w:rPr>
            </w:pPr>
            <w:r w:rsidRPr="00552ED4">
              <w:rPr>
                <w:bCs/>
                <w:iCs/>
              </w:rPr>
              <w:t xml:space="preserve">Договор купли-продажи заключается с победителем аукциона либо лицом, признанным единственным участником аукциона, </w:t>
            </w:r>
            <w:r w:rsidRPr="00552ED4">
              <w:rPr>
                <w:rFonts w:eastAsiaTheme="minorHAnsi"/>
                <w:lang w:eastAsia="en-US"/>
              </w:rPr>
              <w:t>в течение пяти рабочих дней с даты подведения итогов аукциона</w:t>
            </w:r>
            <w:r w:rsidRPr="00552ED4">
              <w:rPr>
                <w:bCs/>
                <w:iCs/>
              </w:rPr>
              <w:t xml:space="preserve">. </w:t>
            </w:r>
          </w:p>
          <w:p w:rsidR="00272C15" w:rsidRPr="00E93F00" w:rsidRDefault="00272C15" w:rsidP="00342201">
            <w:pPr>
              <w:ind w:firstLine="176"/>
              <w:jc w:val="both"/>
            </w:pPr>
            <w:r w:rsidRPr="00552ED4">
              <w:t>При уклонении покупателя</w:t>
            </w:r>
            <w:r w:rsidRPr="00E93F00">
              <w:t xml:space="preserve"> от заключения  договора купли-продажи имущества в установленный срок покупатель утрачивает право на заключение указанного договора купли-продажи и задаток ему не возвращается.</w:t>
            </w:r>
          </w:p>
        </w:tc>
      </w:tr>
      <w:tr w:rsidR="00272C15" w:rsidRPr="00CF701C" w:rsidTr="00342201">
        <w:tc>
          <w:tcPr>
            <w:tcW w:w="516" w:type="dxa"/>
          </w:tcPr>
          <w:p w:rsidR="00272C15" w:rsidRPr="00E93F00" w:rsidRDefault="00272C15" w:rsidP="00342201">
            <w:r w:rsidRPr="00E93F00">
              <w:t>14</w:t>
            </w:r>
          </w:p>
        </w:tc>
        <w:tc>
          <w:tcPr>
            <w:tcW w:w="3042" w:type="dxa"/>
          </w:tcPr>
          <w:p w:rsidR="00272C15" w:rsidRPr="00E93F00" w:rsidRDefault="00272C15" w:rsidP="00342201">
            <w:pPr>
              <w:autoSpaceDE w:val="0"/>
              <w:autoSpaceDN w:val="0"/>
              <w:adjustRightInd w:val="0"/>
              <w:jc w:val="both"/>
              <w:rPr>
                <w:b/>
                <w:bCs/>
              </w:rPr>
            </w:pPr>
            <w:r w:rsidRPr="00E93F00">
              <w:rPr>
                <w:rFonts w:eastAsiaTheme="minorHAnsi"/>
                <w:b/>
                <w:bCs/>
                <w:lang w:eastAsia="en-US"/>
              </w:rPr>
              <w:t>Порядок ознакомления покупателей с иной информацией, условиями договора купли-продажи имущества</w:t>
            </w:r>
          </w:p>
        </w:tc>
        <w:tc>
          <w:tcPr>
            <w:tcW w:w="6189" w:type="dxa"/>
          </w:tcPr>
          <w:p w:rsidR="00272C15" w:rsidRPr="00E93F00" w:rsidRDefault="00272C15" w:rsidP="00342201">
            <w:pPr>
              <w:pStyle w:val="ConsPlusNormal"/>
              <w:jc w:val="both"/>
              <w:rPr>
                <w:rFonts w:ascii="Times New Roman" w:hAnsi="Times New Roman" w:cs="Times New Roman"/>
                <w:sz w:val="24"/>
                <w:szCs w:val="24"/>
              </w:rPr>
            </w:pPr>
            <w:r w:rsidRPr="00E93F00">
              <w:rPr>
                <w:rFonts w:ascii="Times New Roman" w:hAnsi="Times New Roman" w:cs="Times New Roman"/>
                <w:sz w:val="24"/>
                <w:szCs w:val="24"/>
              </w:rPr>
              <w:t>Со дня приема заявок Претендент, имеет право на ознакомление с информацией о продаже объекта муниципального имущества в рабочее время с 9:00 час.  до 13:00 час</w:t>
            </w:r>
            <w:proofErr w:type="gramStart"/>
            <w:r w:rsidRPr="00E93F00">
              <w:rPr>
                <w:rFonts w:ascii="Times New Roman" w:hAnsi="Times New Roman" w:cs="Times New Roman"/>
                <w:sz w:val="24"/>
                <w:szCs w:val="24"/>
              </w:rPr>
              <w:t>.</w:t>
            </w:r>
            <w:proofErr w:type="gramEnd"/>
            <w:r w:rsidRPr="00E93F00">
              <w:rPr>
                <w:rFonts w:ascii="Times New Roman" w:hAnsi="Times New Roman" w:cs="Times New Roman"/>
                <w:sz w:val="24"/>
                <w:szCs w:val="24"/>
              </w:rPr>
              <w:t xml:space="preserve"> и с 14:00 час. до 17:00 час. </w:t>
            </w:r>
          </w:p>
          <w:p w:rsidR="00272C15" w:rsidRPr="00E93F00" w:rsidRDefault="00272C15" w:rsidP="00342201">
            <w:pPr>
              <w:widowControl w:val="0"/>
              <w:autoSpaceDE w:val="0"/>
              <w:autoSpaceDN w:val="0"/>
              <w:adjustRightInd w:val="0"/>
              <w:jc w:val="both"/>
              <w:rPr>
                <w:b/>
              </w:rPr>
            </w:pPr>
            <w:r w:rsidRPr="00E93F00">
              <w:rPr>
                <w:b/>
              </w:rPr>
              <w:t xml:space="preserve">Контактное лицо: </w:t>
            </w:r>
          </w:p>
          <w:p w:rsidR="00272C15" w:rsidRPr="00E93F00" w:rsidRDefault="00272C15" w:rsidP="00342201">
            <w:pPr>
              <w:widowControl w:val="0"/>
              <w:autoSpaceDE w:val="0"/>
              <w:autoSpaceDN w:val="0"/>
              <w:adjustRightInd w:val="0"/>
              <w:jc w:val="both"/>
              <w:rPr>
                <w:b/>
              </w:rPr>
            </w:pPr>
            <w:r w:rsidRPr="00E93F00">
              <w:rPr>
                <w:b/>
              </w:rPr>
              <w:t xml:space="preserve">Татаринова Елена Алексеевна, </w:t>
            </w:r>
          </w:p>
          <w:p w:rsidR="00272C15" w:rsidRPr="00E93F00" w:rsidRDefault="00F44134" w:rsidP="00342201">
            <w:pPr>
              <w:widowControl w:val="0"/>
              <w:autoSpaceDE w:val="0"/>
              <w:autoSpaceDN w:val="0"/>
              <w:adjustRightInd w:val="0"/>
              <w:jc w:val="both"/>
              <w:rPr>
                <w:b/>
              </w:rPr>
            </w:pPr>
            <w:r>
              <w:rPr>
                <w:b/>
              </w:rPr>
              <w:t>Шагеева Галина Николаевна</w:t>
            </w:r>
            <w:r w:rsidR="00272C15" w:rsidRPr="00E93F00">
              <w:rPr>
                <w:b/>
              </w:rPr>
              <w:t xml:space="preserve">,  </w:t>
            </w:r>
          </w:p>
          <w:p w:rsidR="00272C15" w:rsidRPr="00E93F00" w:rsidRDefault="00272C15" w:rsidP="00342201">
            <w:pPr>
              <w:pStyle w:val="a6"/>
              <w:rPr>
                <w:rFonts w:eastAsia="Arial Unicode MS"/>
                <w:sz w:val="24"/>
                <w:szCs w:val="24"/>
              </w:rPr>
            </w:pPr>
            <w:r w:rsidRPr="00E93F00">
              <w:rPr>
                <w:sz w:val="24"/>
                <w:szCs w:val="24"/>
              </w:rPr>
              <w:t>Тел. 5-15-04, 5-10-74 (</w:t>
            </w:r>
            <w:proofErr w:type="spellStart"/>
            <w:r w:rsidRPr="00E93F00">
              <w:rPr>
                <w:sz w:val="24"/>
                <w:szCs w:val="24"/>
              </w:rPr>
              <w:t>каб</w:t>
            </w:r>
            <w:proofErr w:type="spellEnd"/>
            <w:r w:rsidRPr="00E93F00">
              <w:rPr>
                <w:sz w:val="24"/>
                <w:szCs w:val="24"/>
              </w:rPr>
              <w:t>. № 100</w:t>
            </w:r>
            <w:r w:rsidRPr="00E93F00">
              <w:rPr>
                <w:bCs/>
                <w:iCs/>
                <w:sz w:val="24"/>
                <w:szCs w:val="24"/>
              </w:rPr>
              <w:t xml:space="preserve"> администрации г.Бодайбо и района</w:t>
            </w:r>
            <w:r w:rsidRPr="00E93F00">
              <w:rPr>
                <w:sz w:val="24"/>
                <w:szCs w:val="24"/>
              </w:rPr>
              <w:t>).</w:t>
            </w:r>
          </w:p>
        </w:tc>
      </w:tr>
      <w:tr w:rsidR="00272C15" w:rsidRPr="00CF701C" w:rsidTr="00342201">
        <w:tc>
          <w:tcPr>
            <w:tcW w:w="516" w:type="dxa"/>
          </w:tcPr>
          <w:p w:rsidR="00272C15" w:rsidRPr="00E93F00" w:rsidRDefault="00272C15" w:rsidP="00342201">
            <w:r w:rsidRPr="00E93F00">
              <w:t>15</w:t>
            </w:r>
          </w:p>
        </w:tc>
        <w:tc>
          <w:tcPr>
            <w:tcW w:w="3042" w:type="dxa"/>
          </w:tcPr>
          <w:p w:rsidR="00272C15" w:rsidRPr="00E93F00" w:rsidRDefault="00272C15" w:rsidP="00342201">
            <w:pPr>
              <w:rPr>
                <w:b/>
              </w:rPr>
            </w:pPr>
            <w:r w:rsidRPr="00E93F00">
              <w:rPr>
                <w:b/>
              </w:rPr>
              <w:t>Ограничения участия отдельных категорий физических и юридических лиц в приватизации</w:t>
            </w:r>
          </w:p>
        </w:tc>
        <w:tc>
          <w:tcPr>
            <w:tcW w:w="6189" w:type="dxa"/>
          </w:tcPr>
          <w:p w:rsidR="00272C15" w:rsidRPr="00E93F00" w:rsidRDefault="00272C15" w:rsidP="00342201">
            <w:pPr>
              <w:jc w:val="both"/>
            </w:pPr>
            <w:r w:rsidRPr="00E93F00">
              <w:t>Покупателями муниципального имущества могут быть любые физические и юридические лица, за исключением лиц, предусмотренных статьей 5 Федерального закона от 21 декабря 2001 г. № 178-ФЗ «О приватизации государственного и муниципального имущества».</w:t>
            </w:r>
          </w:p>
        </w:tc>
      </w:tr>
      <w:tr w:rsidR="00272C15" w:rsidRPr="00CF701C" w:rsidTr="00342201">
        <w:tc>
          <w:tcPr>
            <w:tcW w:w="516" w:type="dxa"/>
          </w:tcPr>
          <w:p w:rsidR="00272C15" w:rsidRPr="00E93F00" w:rsidRDefault="00272C15" w:rsidP="00342201">
            <w:r w:rsidRPr="00E93F00">
              <w:t>16</w:t>
            </w:r>
          </w:p>
        </w:tc>
        <w:tc>
          <w:tcPr>
            <w:tcW w:w="3042" w:type="dxa"/>
          </w:tcPr>
          <w:p w:rsidR="00272C15" w:rsidRPr="00E93F00" w:rsidRDefault="00272C15" w:rsidP="00342201">
            <w:pPr>
              <w:rPr>
                <w:b/>
              </w:rPr>
            </w:pPr>
            <w:r w:rsidRPr="00E93F00">
              <w:rPr>
                <w:b/>
              </w:rPr>
              <w:t>Порядок определения победителей</w:t>
            </w:r>
          </w:p>
        </w:tc>
        <w:tc>
          <w:tcPr>
            <w:tcW w:w="6189" w:type="dxa"/>
          </w:tcPr>
          <w:p w:rsidR="00272C15" w:rsidRPr="00552ED4" w:rsidRDefault="00272C15" w:rsidP="00342201">
            <w:pPr>
              <w:ind w:left="40" w:right="40"/>
              <w:jc w:val="both"/>
            </w:pPr>
            <w:r w:rsidRPr="00552ED4">
              <w:t xml:space="preserve">Правила проведения продажи имущества </w:t>
            </w:r>
            <w:r w:rsidRPr="00552ED4">
              <w:rPr>
                <w:color w:val="000000"/>
              </w:rPr>
              <w:t>на аукционе в электронной форме</w:t>
            </w:r>
            <w:r w:rsidRPr="00552ED4">
              <w:t xml:space="preserve"> установлены в соответствии с</w:t>
            </w:r>
            <w:r w:rsidRPr="00552ED4">
              <w:rPr>
                <w:b/>
              </w:rPr>
              <w:t xml:space="preserve"> </w:t>
            </w:r>
            <w:r w:rsidRPr="00552ED4">
              <w:t xml:space="preserve">Федеральным </w:t>
            </w:r>
            <w:hyperlink r:id="rId40" w:history="1">
              <w:r w:rsidRPr="00552ED4">
                <w:t>законом</w:t>
              </w:r>
            </w:hyperlink>
            <w:r w:rsidRPr="00552ED4">
              <w:t xml:space="preserve"> от 21.12.2001 № 178                             «О приватизации государственного и муниципального имущества», постановлением Правительства Российской Федерации от 26.09.2012 № 860 «Об организации и проведении продажи государственного или муниципального имущества в электронной форме», Регламентом электронной площадки и настоящим извещением. </w:t>
            </w:r>
          </w:p>
          <w:p w:rsidR="00272C15" w:rsidRPr="00552ED4" w:rsidRDefault="00272C15" w:rsidP="00342201">
            <w:pPr>
              <w:autoSpaceDE w:val="0"/>
              <w:autoSpaceDN w:val="0"/>
              <w:adjustRightInd w:val="0"/>
              <w:ind w:firstLine="709"/>
              <w:jc w:val="both"/>
              <w:rPr>
                <w:b/>
              </w:rPr>
            </w:pPr>
            <w:r w:rsidRPr="00552ED4">
              <w:t xml:space="preserve">Процедура проводится в соответствии с Регламентом универсальной торговой платформы                      АО «Сбербанк – АСТ». Победителем признается участник, предложивший наиболее высокую цену имущества, либо лицо, признанное единственным участником аукциона, в случае, установленном в абзаце </w:t>
            </w:r>
            <w:r w:rsidRPr="00552ED4">
              <w:lastRenderedPageBreak/>
              <w:t xml:space="preserve">втором п. 3 ст. 18, Федерального закона от 21.12.200                 N 178-ФЗ «О приватизации государственного и муниципального имущества» </w:t>
            </w:r>
          </w:p>
        </w:tc>
      </w:tr>
      <w:tr w:rsidR="00272C15" w:rsidRPr="00CF701C" w:rsidTr="00342201">
        <w:tc>
          <w:tcPr>
            <w:tcW w:w="516" w:type="dxa"/>
          </w:tcPr>
          <w:p w:rsidR="00272C15" w:rsidRPr="00E93F00" w:rsidRDefault="00272C15" w:rsidP="00342201">
            <w:r w:rsidRPr="00E93F00">
              <w:lastRenderedPageBreak/>
              <w:t>17</w:t>
            </w:r>
          </w:p>
        </w:tc>
        <w:tc>
          <w:tcPr>
            <w:tcW w:w="3042" w:type="dxa"/>
            <w:vAlign w:val="center"/>
          </w:tcPr>
          <w:p w:rsidR="00272C15" w:rsidRPr="00E93F00" w:rsidRDefault="00272C15" w:rsidP="00342201">
            <w:pPr>
              <w:tabs>
                <w:tab w:val="left" w:pos="142"/>
                <w:tab w:val="left" w:pos="720"/>
              </w:tabs>
              <w:ind w:right="118"/>
              <w:rPr>
                <w:b/>
              </w:rPr>
            </w:pPr>
            <w:r w:rsidRPr="00E93F00">
              <w:rPr>
                <w:b/>
              </w:rPr>
              <w:t>Место и срок подведения итогов продажи</w:t>
            </w:r>
          </w:p>
        </w:tc>
        <w:tc>
          <w:tcPr>
            <w:tcW w:w="6189" w:type="dxa"/>
            <w:vAlign w:val="center"/>
          </w:tcPr>
          <w:p w:rsidR="00272C15" w:rsidRPr="00552ED4" w:rsidRDefault="00272C15" w:rsidP="00DF7DC6">
            <w:pPr>
              <w:tabs>
                <w:tab w:val="left" w:pos="142"/>
              </w:tabs>
              <w:ind w:right="118"/>
              <w:jc w:val="both"/>
            </w:pPr>
            <w:r w:rsidRPr="00552ED4">
              <w:rPr>
                <w:color w:val="000000"/>
              </w:rPr>
              <w:t>По адресу оператора универсальной                             торговой платформы АО «Сбербанк</w:t>
            </w:r>
            <w:r w:rsidRPr="00552ED4">
              <w:t xml:space="preserve"> – АСТ»</w:t>
            </w:r>
            <w:r w:rsidRPr="00552ED4">
              <w:rPr>
                <w:color w:val="000000"/>
              </w:rPr>
              <w:t xml:space="preserve">  </w:t>
            </w:r>
            <w:hyperlink r:id="rId41" w:history="1">
              <w:r w:rsidRPr="00A23C1A">
                <w:t>https://utp.sberbank-ast.ru/</w:t>
              </w:r>
            </w:hyperlink>
            <w:r w:rsidRPr="00A23C1A">
              <w:t xml:space="preserve">    </w:t>
            </w:r>
            <w:r w:rsidR="00F44134">
              <w:rPr>
                <w:b/>
              </w:rPr>
              <w:t xml:space="preserve">26 </w:t>
            </w:r>
            <w:r w:rsidRPr="00F801EC">
              <w:rPr>
                <w:b/>
              </w:rPr>
              <w:t xml:space="preserve"> </w:t>
            </w:r>
            <w:r w:rsidR="00DF7DC6">
              <w:rPr>
                <w:b/>
              </w:rPr>
              <w:t>января 2026</w:t>
            </w:r>
            <w:r w:rsidRPr="00F801EC">
              <w:rPr>
                <w:b/>
              </w:rPr>
              <w:t xml:space="preserve"> года.</w:t>
            </w:r>
          </w:p>
        </w:tc>
      </w:tr>
      <w:tr w:rsidR="00272C15" w:rsidRPr="00CF701C" w:rsidTr="00342201">
        <w:tc>
          <w:tcPr>
            <w:tcW w:w="516" w:type="dxa"/>
          </w:tcPr>
          <w:p w:rsidR="00272C15" w:rsidRPr="00E93F00" w:rsidRDefault="00272C15" w:rsidP="00342201">
            <w:r w:rsidRPr="00E93F00">
              <w:t>18</w:t>
            </w:r>
          </w:p>
        </w:tc>
        <w:tc>
          <w:tcPr>
            <w:tcW w:w="3042" w:type="dxa"/>
          </w:tcPr>
          <w:p w:rsidR="00272C15" w:rsidRPr="00E93F00" w:rsidRDefault="00272C15" w:rsidP="00342201">
            <w:pPr>
              <w:pStyle w:val="ConsPlusNormal"/>
              <w:jc w:val="both"/>
              <w:rPr>
                <w:rFonts w:ascii="Times New Roman" w:hAnsi="Times New Roman" w:cs="Times New Roman"/>
                <w:b/>
                <w:sz w:val="24"/>
                <w:szCs w:val="24"/>
              </w:rPr>
            </w:pPr>
            <w:r w:rsidRPr="00E93F00">
              <w:rPr>
                <w:rFonts w:ascii="Times New Roman" w:hAnsi="Times New Roman" w:cs="Times New Roman"/>
                <w:b/>
                <w:sz w:val="24"/>
                <w:szCs w:val="24"/>
              </w:rPr>
              <w:t>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w:t>
            </w:r>
          </w:p>
        </w:tc>
        <w:tc>
          <w:tcPr>
            <w:tcW w:w="6189" w:type="dxa"/>
          </w:tcPr>
          <w:p w:rsidR="00272C15" w:rsidRPr="00552ED4" w:rsidRDefault="00272C15" w:rsidP="00342201">
            <w:pPr>
              <w:pStyle w:val="ConsPlusNormal"/>
              <w:jc w:val="both"/>
              <w:rPr>
                <w:rFonts w:ascii="Times New Roman" w:eastAsiaTheme="minorEastAsia" w:hAnsi="Times New Roman" w:cs="Times New Roman"/>
                <w:bCs/>
                <w:sz w:val="24"/>
                <w:szCs w:val="24"/>
              </w:rPr>
            </w:pPr>
            <w:r w:rsidRPr="00552ED4">
              <w:rPr>
                <w:rFonts w:ascii="Times New Roman" w:eastAsiaTheme="minorEastAsia" w:hAnsi="Times New Roman" w:cs="Times New Roman"/>
                <w:bCs/>
                <w:sz w:val="24"/>
                <w:szCs w:val="24"/>
              </w:rPr>
              <w:t>Отсутствуют.</w:t>
            </w:r>
          </w:p>
        </w:tc>
      </w:tr>
      <w:tr w:rsidR="00272C15" w:rsidRPr="00CF701C" w:rsidTr="00342201">
        <w:tc>
          <w:tcPr>
            <w:tcW w:w="516" w:type="dxa"/>
          </w:tcPr>
          <w:p w:rsidR="00272C15" w:rsidRPr="00E93F00" w:rsidRDefault="00272C15" w:rsidP="00342201">
            <w:pPr>
              <w:rPr>
                <w:b/>
                <w:color w:val="000000"/>
              </w:rPr>
            </w:pPr>
            <w:r w:rsidRPr="00E93F00">
              <w:rPr>
                <w:b/>
                <w:color w:val="000000"/>
              </w:rPr>
              <w:t>19</w:t>
            </w:r>
          </w:p>
        </w:tc>
        <w:tc>
          <w:tcPr>
            <w:tcW w:w="3042" w:type="dxa"/>
          </w:tcPr>
          <w:p w:rsidR="00272C15" w:rsidRPr="00E93F00" w:rsidRDefault="00272C15" w:rsidP="00342201">
            <w:pPr>
              <w:autoSpaceDE w:val="0"/>
              <w:autoSpaceDN w:val="0"/>
              <w:adjustRightInd w:val="0"/>
              <w:ind w:right="-108"/>
              <w:rPr>
                <w:b/>
                <w:color w:val="000000"/>
              </w:rPr>
            </w:pPr>
            <w:r w:rsidRPr="00E93F00">
              <w:rPr>
                <w:b/>
                <w:color w:val="000000"/>
              </w:rPr>
              <w:t>Р</w:t>
            </w:r>
            <w:r>
              <w:rPr>
                <w:b/>
                <w:color w:val="000000"/>
              </w:rPr>
              <w:t xml:space="preserve">азмер и порядок выплаты </w:t>
            </w:r>
            <w:r w:rsidRPr="00E93F00">
              <w:rPr>
                <w:b/>
                <w:color w:val="000000"/>
              </w:rPr>
              <w:t xml:space="preserve">вознаграждения юридическому лицу, которое в соответствии с </w:t>
            </w:r>
            <w:hyperlink r:id="rId42" w:history="1">
              <w:proofErr w:type="spellStart"/>
              <w:r w:rsidRPr="00E93F00">
                <w:rPr>
                  <w:b/>
                  <w:color w:val="000000"/>
                </w:rPr>
                <w:t>пп</w:t>
              </w:r>
              <w:proofErr w:type="spellEnd"/>
              <w:r w:rsidRPr="00E93F00">
                <w:rPr>
                  <w:b/>
                  <w:color w:val="000000"/>
                </w:rPr>
                <w:t>. 8.1 п. 1 ст. 6</w:t>
              </w:r>
            </w:hyperlink>
            <w:r>
              <w:rPr>
                <w:b/>
                <w:color w:val="000000"/>
              </w:rPr>
              <w:t xml:space="preserve"> </w:t>
            </w:r>
            <w:r w:rsidRPr="00E93F00">
              <w:rPr>
                <w:b/>
                <w:color w:val="000000"/>
              </w:rPr>
              <w:t>настоящего Ф</w:t>
            </w:r>
            <w:r>
              <w:rPr>
                <w:b/>
                <w:color w:val="000000"/>
              </w:rPr>
              <w:t xml:space="preserve">З осуществляет функции продавца </w:t>
            </w:r>
            <w:r w:rsidRPr="00E93F00">
              <w:rPr>
                <w:b/>
                <w:color w:val="000000"/>
              </w:rPr>
              <w:t>государственного или муниципального имущества и (или) которому решениями соответственно Правительства РФ, органа гос</w:t>
            </w:r>
            <w:r>
              <w:rPr>
                <w:b/>
                <w:color w:val="000000"/>
              </w:rPr>
              <w:t>.</w:t>
            </w:r>
            <w:r w:rsidRPr="00E93F00">
              <w:rPr>
                <w:b/>
                <w:color w:val="000000"/>
              </w:rPr>
              <w:t xml:space="preserve"> власти субъекта РФ, органа местного самоуправления поручено организоват</w:t>
            </w:r>
            <w:r>
              <w:rPr>
                <w:b/>
                <w:color w:val="000000"/>
              </w:rPr>
              <w:t xml:space="preserve">ь от имени собственника продажу </w:t>
            </w:r>
            <w:r w:rsidRPr="00E93F00">
              <w:rPr>
                <w:b/>
                <w:color w:val="000000"/>
              </w:rPr>
              <w:t>приватизируемого государственного или муниципального имущества</w:t>
            </w:r>
          </w:p>
        </w:tc>
        <w:tc>
          <w:tcPr>
            <w:tcW w:w="6189" w:type="dxa"/>
          </w:tcPr>
          <w:p w:rsidR="00272C15" w:rsidRPr="00552ED4" w:rsidRDefault="00272C15" w:rsidP="00342201">
            <w:pPr>
              <w:pStyle w:val="ConsPlusNormal"/>
              <w:jc w:val="both"/>
              <w:rPr>
                <w:rFonts w:ascii="Times New Roman" w:hAnsi="Times New Roman" w:cs="Times New Roman"/>
                <w:color w:val="000000"/>
                <w:sz w:val="24"/>
                <w:szCs w:val="24"/>
              </w:rPr>
            </w:pPr>
            <w:r w:rsidRPr="00552ED4">
              <w:rPr>
                <w:rFonts w:ascii="Times New Roman" w:eastAsiaTheme="minorEastAsia" w:hAnsi="Times New Roman" w:cs="Times New Roman"/>
                <w:bCs/>
                <w:sz w:val="24"/>
                <w:szCs w:val="24"/>
              </w:rPr>
              <w:t>Отсутствует.</w:t>
            </w:r>
          </w:p>
        </w:tc>
      </w:tr>
      <w:tr w:rsidR="00272C15" w:rsidRPr="00CF701C" w:rsidTr="00342201">
        <w:tc>
          <w:tcPr>
            <w:tcW w:w="516" w:type="dxa"/>
          </w:tcPr>
          <w:p w:rsidR="00272C15" w:rsidRPr="00E93F00" w:rsidRDefault="00272C15" w:rsidP="00342201">
            <w:pPr>
              <w:rPr>
                <w:b/>
                <w:color w:val="000000"/>
              </w:rPr>
            </w:pPr>
            <w:r w:rsidRPr="00E93F00">
              <w:rPr>
                <w:b/>
                <w:color w:val="000000"/>
              </w:rPr>
              <w:t>20</w:t>
            </w:r>
          </w:p>
        </w:tc>
        <w:tc>
          <w:tcPr>
            <w:tcW w:w="3042" w:type="dxa"/>
          </w:tcPr>
          <w:p w:rsidR="00272C15" w:rsidRPr="00E93F00" w:rsidRDefault="00272C15" w:rsidP="00342201">
            <w:pPr>
              <w:autoSpaceDE w:val="0"/>
              <w:autoSpaceDN w:val="0"/>
              <w:adjustRightInd w:val="0"/>
              <w:jc w:val="both"/>
              <w:rPr>
                <w:b/>
                <w:color w:val="000000"/>
              </w:rPr>
            </w:pPr>
            <w:r w:rsidRPr="00E93F00">
              <w:rPr>
                <w:rFonts w:eastAsiaTheme="minorHAnsi"/>
                <w:b/>
                <w:bCs/>
                <w:lang w:eastAsia="en-US"/>
              </w:rPr>
              <w:t>Величина повышения начальной цены ("шаг аукциона")</w:t>
            </w:r>
          </w:p>
        </w:tc>
        <w:tc>
          <w:tcPr>
            <w:tcW w:w="6189" w:type="dxa"/>
          </w:tcPr>
          <w:p w:rsidR="00272C15" w:rsidRPr="00552ED4" w:rsidRDefault="00DF7DC6" w:rsidP="00342201">
            <w:pPr>
              <w:pStyle w:val="ConsPlusNormal"/>
              <w:jc w:val="both"/>
              <w:rPr>
                <w:rFonts w:ascii="Times New Roman" w:hAnsi="Times New Roman" w:cs="Times New Roman"/>
                <w:color w:val="000000"/>
                <w:sz w:val="24"/>
                <w:szCs w:val="24"/>
              </w:rPr>
            </w:pPr>
            <w:r>
              <w:rPr>
                <w:rFonts w:ascii="Times New Roman" w:hAnsi="Times New Roman" w:cs="Times New Roman"/>
                <w:b/>
                <w:sz w:val="24"/>
                <w:szCs w:val="24"/>
              </w:rPr>
              <w:t>65 000</w:t>
            </w:r>
            <w:r w:rsidR="00272C15" w:rsidRPr="00552ED4">
              <w:rPr>
                <w:rFonts w:ascii="Times New Roman" w:hAnsi="Times New Roman" w:cs="Times New Roman"/>
                <w:b/>
                <w:sz w:val="24"/>
                <w:szCs w:val="24"/>
              </w:rPr>
              <w:t xml:space="preserve">  рублей </w:t>
            </w:r>
            <w:r w:rsidR="00272C15" w:rsidRPr="00552ED4">
              <w:rPr>
                <w:rFonts w:ascii="Times New Roman" w:hAnsi="Times New Roman" w:cs="Times New Roman"/>
                <w:sz w:val="24"/>
                <w:szCs w:val="24"/>
              </w:rPr>
              <w:t>(5% от начальной цены) без учета НДС.</w:t>
            </w:r>
          </w:p>
        </w:tc>
      </w:tr>
      <w:tr w:rsidR="00272C15" w:rsidRPr="00CF701C" w:rsidTr="00342201">
        <w:tc>
          <w:tcPr>
            <w:tcW w:w="516" w:type="dxa"/>
          </w:tcPr>
          <w:p w:rsidR="00272C15" w:rsidRPr="00E93F00" w:rsidRDefault="00272C15" w:rsidP="00342201">
            <w:pPr>
              <w:rPr>
                <w:b/>
                <w:color w:val="000000"/>
              </w:rPr>
            </w:pPr>
            <w:r w:rsidRPr="00E93F00">
              <w:rPr>
                <w:b/>
                <w:color w:val="000000"/>
              </w:rPr>
              <w:t>21</w:t>
            </w:r>
          </w:p>
        </w:tc>
        <w:tc>
          <w:tcPr>
            <w:tcW w:w="3042" w:type="dxa"/>
          </w:tcPr>
          <w:p w:rsidR="00272C15" w:rsidRPr="00E93F00" w:rsidRDefault="00272C15" w:rsidP="00342201">
            <w:pPr>
              <w:autoSpaceDE w:val="0"/>
              <w:autoSpaceDN w:val="0"/>
              <w:adjustRightInd w:val="0"/>
              <w:jc w:val="both"/>
              <w:rPr>
                <w:b/>
                <w:color w:val="000000"/>
              </w:rPr>
            </w:pPr>
            <w:r w:rsidRPr="00E93F00">
              <w:rPr>
                <w:rFonts w:eastAsiaTheme="minorHAnsi"/>
                <w:b/>
                <w:bCs/>
                <w:lang w:eastAsia="en-US"/>
              </w:rPr>
              <w:t xml:space="preserve">Порядок регистрации на электронной площадке </w:t>
            </w:r>
          </w:p>
        </w:tc>
        <w:tc>
          <w:tcPr>
            <w:tcW w:w="6189" w:type="dxa"/>
          </w:tcPr>
          <w:p w:rsidR="00272C15" w:rsidRPr="00552ED4" w:rsidRDefault="00272C15" w:rsidP="00342201">
            <w:pPr>
              <w:autoSpaceDE w:val="0"/>
              <w:autoSpaceDN w:val="0"/>
              <w:adjustRightInd w:val="0"/>
              <w:ind w:firstLine="176"/>
              <w:jc w:val="both"/>
              <w:rPr>
                <w:rFonts w:eastAsiaTheme="minorHAnsi"/>
                <w:lang w:eastAsia="en-US"/>
              </w:rPr>
            </w:pPr>
            <w:r w:rsidRPr="00552ED4">
              <w:rPr>
                <w:rFonts w:eastAsiaTheme="minorHAnsi"/>
                <w:lang w:eastAsia="en-US"/>
              </w:rPr>
              <w:t xml:space="preserve">Регистрация на </w:t>
            </w:r>
            <w:r w:rsidRPr="00552ED4">
              <w:rPr>
                <w:color w:val="000000"/>
              </w:rPr>
              <w:t>универсальной торговой платформе</w:t>
            </w:r>
            <w:r w:rsidRPr="00552ED4">
              <w:rPr>
                <w:rFonts w:eastAsiaTheme="minorHAnsi"/>
                <w:lang w:eastAsia="en-US"/>
              </w:rPr>
              <w:t xml:space="preserve"> осуществляется согласно </w:t>
            </w:r>
            <w:r w:rsidRPr="00552ED4">
              <w:t>пункта 2 Аукционной документации.</w:t>
            </w:r>
          </w:p>
        </w:tc>
      </w:tr>
      <w:tr w:rsidR="00272C15" w:rsidRPr="00CF701C" w:rsidTr="00342201">
        <w:tc>
          <w:tcPr>
            <w:tcW w:w="516" w:type="dxa"/>
          </w:tcPr>
          <w:p w:rsidR="00272C15" w:rsidRPr="00E93F00" w:rsidRDefault="00272C15" w:rsidP="00342201">
            <w:pPr>
              <w:rPr>
                <w:b/>
                <w:color w:val="000000"/>
              </w:rPr>
            </w:pPr>
            <w:r w:rsidRPr="00E93F00">
              <w:rPr>
                <w:b/>
                <w:color w:val="000000"/>
              </w:rPr>
              <w:t>22</w:t>
            </w:r>
          </w:p>
        </w:tc>
        <w:tc>
          <w:tcPr>
            <w:tcW w:w="3042" w:type="dxa"/>
          </w:tcPr>
          <w:p w:rsidR="00272C15" w:rsidRPr="00E93F00" w:rsidRDefault="00272C15" w:rsidP="00342201">
            <w:pPr>
              <w:autoSpaceDE w:val="0"/>
              <w:autoSpaceDN w:val="0"/>
              <w:adjustRightInd w:val="0"/>
              <w:jc w:val="both"/>
              <w:rPr>
                <w:b/>
                <w:color w:val="000000"/>
              </w:rPr>
            </w:pPr>
            <w:r w:rsidRPr="00E93F00">
              <w:rPr>
                <w:rFonts w:eastAsiaTheme="minorHAnsi"/>
                <w:b/>
                <w:bCs/>
                <w:lang w:eastAsia="en-US"/>
              </w:rPr>
              <w:t>Правила проведения продажи в электронной форме</w:t>
            </w:r>
          </w:p>
        </w:tc>
        <w:tc>
          <w:tcPr>
            <w:tcW w:w="6189" w:type="dxa"/>
          </w:tcPr>
          <w:p w:rsidR="00272C15" w:rsidRPr="00552ED4" w:rsidRDefault="00272C15" w:rsidP="00342201">
            <w:pPr>
              <w:ind w:firstLine="317"/>
              <w:jc w:val="both"/>
              <w:rPr>
                <w:b/>
              </w:rPr>
            </w:pPr>
            <w:r w:rsidRPr="00552ED4">
              <w:t xml:space="preserve">Правила проведения продажи имущества </w:t>
            </w:r>
            <w:r w:rsidRPr="00552ED4">
              <w:rPr>
                <w:color w:val="000000"/>
              </w:rPr>
              <w:t>на аукционе в электронной форме</w:t>
            </w:r>
            <w:r w:rsidRPr="00552ED4">
              <w:t xml:space="preserve"> установлены в соответствии с</w:t>
            </w:r>
            <w:r w:rsidRPr="00552ED4">
              <w:rPr>
                <w:b/>
              </w:rPr>
              <w:t xml:space="preserve"> </w:t>
            </w:r>
            <w:r w:rsidRPr="00552ED4">
              <w:t xml:space="preserve">Федеральным </w:t>
            </w:r>
            <w:hyperlink r:id="rId43" w:history="1">
              <w:r w:rsidRPr="00552ED4">
                <w:t>законом</w:t>
              </w:r>
            </w:hyperlink>
            <w:r w:rsidRPr="00552ED4">
              <w:t xml:space="preserve"> от 21.12.2001 № 178                                 «О приватизации государственного и муниципального имущества», постановлением Правительства Российской Федерации от 26.09.2012 № 860 «Об организации и проведении продажи государственного или муниципального имущества в электронной форме», </w:t>
            </w:r>
            <w:r w:rsidRPr="00552ED4">
              <w:lastRenderedPageBreak/>
              <w:t xml:space="preserve">Регламентом </w:t>
            </w:r>
            <w:r w:rsidRPr="00552ED4">
              <w:rPr>
                <w:color w:val="000000"/>
              </w:rPr>
              <w:t>универсальной торговой платформы</w:t>
            </w:r>
            <w:r w:rsidRPr="00552ED4">
              <w:t xml:space="preserve"> и настоящим извещением. </w:t>
            </w:r>
          </w:p>
          <w:p w:rsidR="00272C15" w:rsidRPr="00552ED4" w:rsidRDefault="00272C15" w:rsidP="00342201">
            <w:pPr>
              <w:autoSpaceDE w:val="0"/>
              <w:autoSpaceDN w:val="0"/>
              <w:adjustRightInd w:val="0"/>
              <w:ind w:firstLine="317"/>
              <w:jc w:val="both"/>
              <w:rPr>
                <w:color w:val="000000"/>
              </w:rPr>
            </w:pPr>
            <w:r w:rsidRPr="00552ED4">
              <w:rPr>
                <w:color w:val="000000"/>
              </w:rPr>
              <w:t xml:space="preserve">Процедура проводится в соответствии с Регламентом универсальной торговой платформы АО «Сбербанк – АСТ». Победителем признается участник, предложивший наиболее высокую цену имущества. </w:t>
            </w:r>
          </w:p>
        </w:tc>
      </w:tr>
      <w:tr w:rsidR="00272C15" w:rsidRPr="00CF701C" w:rsidTr="00342201">
        <w:tc>
          <w:tcPr>
            <w:tcW w:w="516" w:type="dxa"/>
          </w:tcPr>
          <w:p w:rsidR="00272C15" w:rsidRPr="00E93F00" w:rsidRDefault="00272C15" w:rsidP="00342201">
            <w:pPr>
              <w:rPr>
                <w:b/>
                <w:color w:val="000000"/>
              </w:rPr>
            </w:pPr>
            <w:r w:rsidRPr="00E93F00">
              <w:rPr>
                <w:b/>
                <w:color w:val="000000"/>
              </w:rPr>
              <w:lastRenderedPageBreak/>
              <w:t>23</w:t>
            </w:r>
          </w:p>
        </w:tc>
        <w:tc>
          <w:tcPr>
            <w:tcW w:w="3042" w:type="dxa"/>
          </w:tcPr>
          <w:p w:rsidR="00272C15" w:rsidRPr="00E93F00" w:rsidRDefault="00272C15" w:rsidP="00342201">
            <w:pPr>
              <w:pStyle w:val="ConsPlusNormal"/>
              <w:jc w:val="both"/>
              <w:rPr>
                <w:rFonts w:ascii="Times New Roman" w:hAnsi="Times New Roman" w:cs="Times New Roman"/>
                <w:b/>
                <w:sz w:val="24"/>
                <w:szCs w:val="24"/>
              </w:rPr>
            </w:pPr>
            <w:r w:rsidRPr="00E93F00">
              <w:rPr>
                <w:rFonts w:ascii="Times New Roman" w:hAnsi="Times New Roman" w:cs="Times New Roman"/>
                <w:b/>
                <w:bCs/>
                <w:sz w:val="24"/>
                <w:szCs w:val="24"/>
              </w:rPr>
              <w:t>Дата и время проведения аукциона в электронном виде</w:t>
            </w:r>
          </w:p>
        </w:tc>
        <w:tc>
          <w:tcPr>
            <w:tcW w:w="6189" w:type="dxa"/>
          </w:tcPr>
          <w:p w:rsidR="00272C15" w:rsidRPr="00552ED4" w:rsidRDefault="00272C15" w:rsidP="00342201">
            <w:pPr>
              <w:pStyle w:val="a4"/>
              <w:jc w:val="both"/>
              <w:rPr>
                <w:rFonts w:ascii="Times New Roman" w:hAnsi="Times New Roman" w:cs="Times New Roman"/>
                <w:b/>
                <w:sz w:val="24"/>
                <w:szCs w:val="24"/>
              </w:rPr>
            </w:pPr>
            <w:r w:rsidRPr="00E93F00">
              <w:rPr>
                <w:rFonts w:ascii="Times New Roman" w:hAnsi="Times New Roman" w:cs="Times New Roman"/>
                <w:sz w:val="24"/>
                <w:szCs w:val="24"/>
              </w:rPr>
              <w:t xml:space="preserve">Дата проведения </w:t>
            </w:r>
            <w:r w:rsidRPr="006A79D5">
              <w:rPr>
                <w:rFonts w:ascii="Times New Roman" w:hAnsi="Times New Roman" w:cs="Times New Roman"/>
                <w:sz w:val="24"/>
                <w:szCs w:val="24"/>
              </w:rPr>
              <w:t>аукциона</w:t>
            </w:r>
            <w:r w:rsidRPr="00F801EC">
              <w:rPr>
                <w:rFonts w:ascii="Times New Roman" w:hAnsi="Times New Roman" w:cs="Times New Roman"/>
                <w:sz w:val="24"/>
                <w:szCs w:val="24"/>
              </w:rPr>
              <w:t>:</w:t>
            </w:r>
            <w:r w:rsidRPr="00F801EC">
              <w:rPr>
                <w:rFonts w:ascii="Times New Roman" w:eastAsia="Arial Unicode MS" w:hAnsi="Times New Roman" w:cs="Times New Roman"/>
                <w:i/>
                <w:sz w:val="24"/>
                <w:szCs w:val="24"/>
              </w:rPr>
              <w:t xml:space="preserve"> </w:t>
            </w:r>
            <w:r w:rsidR="00DF7DC6">
              <w:rPr>
                <w:rFonts w:ascii="Times New Roman" w:eastAsia="Arial Unicode MS" w:hAnsi="Times New Roman" w:cs="Times New Roman"/>
                <w:b/>
                <w:i/>
                <w:sz w:val="24"/>
                <w:szCs w:val="24"/>
              </w:rPr>
              <w:t>26</w:t>
            </w:r>
            <w:r w:rsidRPr="00F801EC">
              <w:rPr>
                <w:rFonts w:ascii="Times New Roman" w:eastAsia="Arial Unicode MS" w:hAnsi="Times New Roman" w:cs="Times New Roman"/>
                <w:b/>
                <w:i/>
                <w:sz w:val="24"/>
                <w:szCs w:val="24"/>
              </w:rPr>
              <w:t xml:space="preserve"> </w:t>
            </w:r>
            <w:r w:rsidR="00DF7DC6">
              <w:rPr>
                <w:rFonts w:ascii="Times New Roman" w:eastAsia="Arial Unicode MS" w:hAnsi="Times New Roman" w:cs="Times New Roman"/>
                <w:b/>
                <w:i/>
                <w:sz w:val="24"/>
                <w:szCs w:val="24"/>
              </w:rPr>
              <w:t>января 2026</w:t>
            </w:r>
            <w:r w:rsidRPr="00F801EC">
              <w:rPr>
                <w:rFonts w:ascii="Times New Roman" w:eastAsia="Arial Unicode MS" w:hAnsi="Times New Roman" w:cs="Times New Roman"/>
                <w:b/>
                <w:i/>
                <w:sz w:val="24"/>
                <w:szCs w:val="24"/>
              </w:rPr>
              <w:t xml:space="preserve"> года.</w:t>
            </w:r>
          </w:p>
          <w:p w:rsidR="00272C15" w:rsidRPr="00E93F00" w:rsidRDefault="00272C15" w:rsidP="00903E36">
            <w:pPr>
              <w:pStyle w:val="ConsPlusNormal"/>
              <w:jc w:val="both"/>
              <w:rPr>
                <w:rFonts w:ascii="Times New Roman" w:eastAsiaTheme="minorEastAsia" w:hAnsi="Times New Roman" w:cs="Times New Roman"/>
                <w:bCs/>
                <w:sz w:val="24"/>
                <w:szCs w:val="24"/>
              </w:rPr>
            </w:pPr>
            <w:r w:rsidRPr="00552ED4">
              <w:rPr>
                <w:rFonts w:ascii="Times New Roman" w:hAnsi="Times New Roman" w:cs="Times New Roman"/>
                <w:sz w:val="24"/>
                <w:szCs w:val="24"/>
              </w:rPr>
              <w:t>Время проведения аукциона:</w:t>
            </w:r>
            <w:r w:rsidRPr="006A79D5">
              <w:rPr>
                <w:rFonts w:ascii="Times New Roman" w:hAnsi="Times New Roman" w:cs="Times New Roman"/>
                <w:b/>
                <w:i/>
                <w:sz w:val="24"/>
                <w:szCs w:val="24"/>
              </w:rPr>
              <w:t xml:space="preserve"> </w:t>
            </w:r>
            <w:r>
              <w:rPr>
                <w:rFonts w:ascii="Times New Roman" w:hAnsi="Times New Roman" w:cs="Times New Roman"/>
                <w:b/>
                <w:i/>
                <w:sz w:val="24"/>
                <w:szCs w:val="24"/>
              </w:rPr>
              <w:t>1</w:t>
            </w:r>
            <w:r w:rsidR="00903E36">
              <w:rPr>
                <w:rFonts w:ascii="Times New Roman" w:hAnsi="Times New Roman" w:cs="Times New Roman"/>
                <w:b/>
                <w:i/>
                <w:sz w:val="24"/>
                <w:szCs w:val="24"/>
              </w:rPr>
              <w:t>3</w:t>
            </w:r>
            <w:r>
              <w:rPr>
                <w:rFonts w:ascii="Times New Roman" w:hAnsi="Times New Roman" w:cs="Times New Roman"/>
                <w:b/>
                <w:i/>
                <w:sz w:val="24"/>
                <w:szCs w:val="24"/>
              </w:rPr>
              <w:t>:00</w:t>
            </w:r>
            <w:r w:rsidRPr="006A79D5">
              <w:rPr>
                <w:rFonts w:ascii="Times New Roman" w:hAnsi="Times New Roman" w:cs="Times New Roman"/>
                <w:b/>
                <w:i/>
                <w:sz w:val="24"/>
                <w:szCs w:val="24"/>
              </w:rPr>
              <w:t xml:space="preserve"> часов местного</w:t>
            </w:r>
            <w:r w:rsidRPr="00E93F00">
              <w:rPr>
                <w:rFonts w:ascii="Times New Roman" w:hAnsi="Times New Roman" w:cs="Times New Roman"/>
                <w:b/>
                <w:i/>
                <w:sz w:val="24"/>
                <w:szCs w:val="24"/>
              </w:rPr>
              <w:t xml:space="preserve"> времени.</w:t>
            </w:r>
          </w:p>
        </w:tc>
      </w:tr>
    </w:tbl>
    <w:p w:rsidR="00272C15" w:rsidRDefault="00272C15" w:rsidP="00272C15"/>
    <w:p w:rsidR="00272C15" w:rsidRDefault="00272C15"/>
    <w:sectPr w:rsidR="00272C15" w:rsidSect="00153F5E">
      <w:pgSz w:w="11906" w:h="16838"/>
      <w:pgMar w:top="851" w:right="851" w:bottom="1134"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AF1636F"/>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B45E98"/>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205C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E511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BF3D82"/>
    <w:multiLevelType w:val="hybridMultilevel"/>
    <w:tmpl w:val="F844CDD8"/>
    <w:lvl w:ilvl="0" w:tplc="B6A2D4A2">
      <w:start w:val="1"/>
      <w:numFmt w:val="decimal"/>
      <w:lvlText w:val="%1."/>
      <w:lvlJc w:val="left"/>
      <w:pPr>
        <w:ind w:left="3240" w:hanging="360"/>
      </w:pPr>
    </w:lvl>
    <w:lvl w:ilvl="1" w:tplc="04190019">
      <w:start w:val="1"/>
      <w:numFmt w:val="lowerLetter"/>
      <w:lvlText w:val="%2."/>
      <w:lvlJc w:val="left"/>
      <w:pPr>
        <w:ind w:left="3960" w:hanging="360"/>
      </w:pPr>
    </w:lvl>
    <w:lvl w:ilvl="2" w:tplc="0419001B">
      <w:start w:val="1"/>
      <w:numFmt w:val="lowerRoman"/>
      <w:lvlText w:val="%3."/>
      <w:lvlJc w:val="right"/>
      <w:pPr>
        <w:ind w:left="4680" w:hanging="180"/>
      </w:pPr>
    </w:lvl>
    <w:lvl w:ilvl="3" w:tplc="0419000F">
      <w:start w:val="1"/>
      <w:numFmt w:val="decimal"/>
      <w:lvlText w:val="%4."/>
      <w:lvlJc w:val="left"/>
      <w:pPr>
        <w:ind w:left="5400" w:hanging="360"/>
      </w:pPr>
    </w:lvl>
    <w:lvl w:ilvl="4" w:tplc="04190019">
      <w:start w:val="1"/>
      <w:numFmt w:val="lowerLetter"/>
      <w:lvlText w:val="%5."/>
      <w:lvlJc w:val="left"/>
      <w:pPr>
        <w:ind w:left="6120" w:hanging="360"/>
      </w:pPr>
    </w:lvl>
    <w:lvl w:ilvl="5" w:tplc="0419001B">
      <w:start w:val="1"/>
      <w:numFmt w:val="lowerRoman"/>
      <w:lvlText w:val="%6."/>
      <w:lvlJc w:val="right"/>
      <w:pPr>
        <w:ind w:left="6840" w:hanging="180"/>
      </w:pPr>
    </w:lvl>
    <w:lvl w:ilvl="6" w:tplc="0419000F">
      <w:start w:val="1"/>
      <w:numFmt w:val="decimal"/>
      <w:lvlText w:val="%7."/>
      <w:lvlJc w:val="left"/>
      <w:pPr>
        <w:ind w:left="7560" w:hanging="360"/>
      </w:pPr>
    </w:lvl>
    <w:lvl w:ilvl="7" w:tplc="04190019">
      <w:start w:val="1"/>
      <w:numFmt w:val="lowerLetter"/>
      <w:lvlText w:val="%8."/>
      <w:lvlJc w:val="left"/>
      <w:pPr>
        <w:ind w:left="8280" w:hanging="360"/>
      </w:pPr>
    </w:lvl>
    <w:lvl w:ilvl="8" w:tplc="0419001B">
      <w:start w:val="1"/>
      <w:numFmt w:val="lowerRoman"/>
      <w:lvlText w:val="%9."/>
      <w:lvlJc w:val="right"/>
      <w:pPr>
        <w:ind w:left="9000" w:hanging="180"/>
      </w:pPr>
    </w:lvl>
  </w:abstractNum>
  <w:abstractNum w:abstractNumId="6" w15:restartNumberingAfterBreak="0">
    <w:nsid w:val="37074352"/>
    <w:multiLevelType w:val="hybridMultilevel"/>
    <w:tmpl w:val="CC7895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9882248"/>
    <w:multiLevelType w:val="multilevel"/>
    <w:tmpl w:val="FF2A7D98"/>
    <w:lvl w:ilvl="0">
      <w:start w:val="1"/>
      <w:numFmt w:val="decimal"/>
      <w:lvlText w:val="%1."/>
      <w:lvlJc w:val="left"/>
      <w:pPr>
        <w:ind w:left="360" w:hanging="360"/>
      </w:pPr>
      <w:rPr>
        <w:b/>
        <w:sz w:val="28"/>
        <w:szCs w:val="28"/>
      </w:rPr>
    </w:lvl>
    <w:lvl w:ilvl="1">
      <w:start w:val="1"/>
      <w:numFmt w:val="decimal"/>
      <w:lvlText w:val="%1.%2."/>
      <w:lvlJc w:val="left"/>
      <w:pPr>
        <w:ind w:left="1142" w:hanging="432"/>
      </w:pPr>
      <w:rPr>
        <w:b/>
        <w:sz w:val="28"/>
        <w:szCs w:val="28"/>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3D5988"/>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737193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7364F1"/>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2905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86408D"/>
    <w:multiLevelType w:val="multilevel"/>
    <w:tmpl w:val="6DDCFD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47C2DAF"/>
    <w:multiLevelType w:val="hybridMultilevel"/>
    <w:tmpl w:val="985684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10"/>
  </w:num>
  <w:num w:numId="3">
    <w:abstractNumId w:val="9"/>
  </w:num>
  <w:num w:numId="4">
    <w:abstractNumId w:val="4"/>
  </w:num>
  <w:num w:numId="5">
    <w:abstractNumId w:val="8"/>
  </w:num>
  <w:num w:numId="6">
    <w:abstractNumId w:val="2"/>
  </w:num>
  <w:num w:numId="7">
    <w:abstractNumId w:val="1"/>
  </w:num>
  <w:num w:numId="8">
    <w:abstractNumId w:val="11"/>
  </w:num>
  <w:num w:numId="9">
    <w:abstractNumId w:val="3"/>
  </w:num>
  <w:num w:numId="10">
    <w:abstractNumId w:val="12"/>
  </w:num>
  <w:num w:numId="11">
    <w:abstractNumId w:val="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8C4"/>
    <w:rsid w:val="0002607B"/>
    <w:rsid w:val="00153F5E"/>
    <w:rsid w:val="00185C78"/>
    <w:rsid w:val="001E32C7"/>
    <w:rsid w:val="001F5C4D"/>
    <w:rsid w:val="001F68D7"/>
    <w:rsid w:val="00272C15"/>
    <w:rsid w:val="00331301"/>
    <w:rsid w:val="00342201"/>
    <w:rsid w:val="00354510"/>
    <w:rsid w:val="003D6E19"/>
    <w:rsid w:val="00423A3F"/>
    <w:rsid w:val="004413ED"/>
    <w:rsid w:val="004E4438"/>
    <w:rsid w:val="005A5AA6"/>
    <w:rsid w:val="005B7F94"/>
    <w:rsid w:val="00690C5D"/>
    <w:rsid w:val="006D4A02"/>
    <w:rsid w:val="00701286"/>
    <w:rsid w:val="00717F27"/>
    <w:rsid w:val="0074121F"/>
    <w:rsid w:val="00763F71"/>
    <w:rsid w:val="00781932"/>
    <w:rsid w:val="007D14CA"/>
    <w:rsid w:val="00840071"/>
    <w:rsid w:val="008523FF"/>
    <w:rsid w:val="008E4925"/>
    <w:rsid w:val="00903E36"/>
    <w:rsid w:val="00A014B3"/>
    <w:rsid w:val="00A74F92"/>
    <w:rsid w:val="00B1748B"/>
    <w:rsid w:val="00B268C4"/>
    <w:rsid w:val="00B56974"/>
    <w:rsid w:val="00D47CB4"/>
    <w:rsid w:val="00DF7DC6"/>
    <w:rsid w:val="00E263B6"/>
    <w:rsid w:val="00E4050F"/>
    <w:rsid w:val="00E712B0"/>
    <w:rsid w:val="00E80A33"/>
    <w:rsid w:val="00E85165"/>
    <w:rsid w:val="00F44134"/>
    <w:rsid w:val="00F571E2"/>
    <w:rsid w:val="00F95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10808"/>
  <w15:chartTrackingRefBased/>
  <w15:docId w15:val="{B089C4B7-6AFB-402E-B626-DBC9C023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F5E"/>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153F5E"/>
    <w:pPr>
      <w:keepNext/>
      <w:widowControl w:val="0"/>
      <w:autoSpaceDE w:val="0"/>
      <w:autoSpaceDN w:val="0"/>
      <w:adjustRightInd w:val="0"/>
      <w:spacing w:before="240" w:after="60"/>
      <w:ind w:firstLine="720"/>
      <w:jc w:val="both"/>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3F5E"/>
    <w:pPr>
      <w:ind w:left="720"/>
      <w:contextualSpacing/>
    </w:pPr>
  </w:style>
  <w:style w:type="paragraph" w:styleId="a4">
    <w:name w:val="No Spacing"/>
    <w:uiPriority w:val="1"/>
    <w:qFormat/>
    <w:rsid w:val="00153F5E"/>
    <w:pPr>
      <w:spacing w:after="0" w:line="240" w:lineRule="auto"/>
    </w:pPr>
    <w:rPr>
      <w:rFonts w:eastAsiaTheme="minorEastAsia"/>
      <w:lang w:eastAsia="ru-RU"/>
    </w:rPr>
  </w:style>
  <w:style w:type="character" w:customStyle="1" w:styleId="40">
    <w:name w:val="Заголовок 4 Знак"/>
    <w:basedOn w:val="a0"/>
    <w:link w:val="4"/>
    <w:rsid w:val="00153F5E"/>
    <w:rPr>
      <w:rFonts w:ascii="Times New Roman" w:eastAsia="Times New Roman" w:hAnsi="Times New Roman" w:cs="Times New Roman"/>
      <w:b/>
      <w:bCs/>
      <w:sz w:val="28"/>
      <w:szCs w:val="28"/>
      <w:lang w:eastAsia="ru-RU"/>
    </w:rPr>
  </w:style>
  <w:style w:type="table" w:styleId="a5">
    <w:name w:val="Table Grid"/>
    <w:basedOn w:val="a1"/>
    <w:uiPriority w:val="59"/>
    <w:rsid w:val="00153F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153F5E"/>
    <w:pPr>
      <w:widowControl w:val="0"/>
      <w:autoSpaceDE w:val="0"/>
      <w:autoSpaceDN w:val="0"/>
      <w:spacing w:after="0" w:line="240" w:lineRule="auto"/>
    </w:pPr>
    <w:rPr>
      <w:rFonts w:ascii="Calibri" w:eastAsia="Times New Roman" w:hAnsi="Calibri" w:cs="Calibri"/>
      <w:szCs w:val="20"/>
      <w:lang w:eastAsia="ru-RU"/>
    </w:rPr>
  </w:style>
  <w:style w:type="paragraph" w:styleId="a6">
    <w:name w:val="Body Text"/>
    <w:basedOn w:val="a"/>
    <w:link w:val="a7"/>
    <w:rsid w:val="00153F5E"/>
    <w:pPr>
      <w:jc w:val="both"/>
    </w:pPr>
    <w:rPr>
      <w:sz w:val="20"/>
      <w:szCs w:val="20"/>
    </w:rPr>
  </w:style>
  <w:style w:type="character" w:customStyle="1" w:styleId="a7">
    <w:name w:val="Основной текст Знак"/>
    <w:basedOn w:val="a0"/>
    <w:link w:val="a6"/>
    <w:rsid w:val="00153F5E"/>
    <w:rPr>
      <w:rFonts w:ascii="Times New Roman" w:eastAsia="Times New Roman" w:hAnsi="Times New Roman" w:cs="Times New Roman"/>
      <w:sz w:val="20"/>
      <w:szCs w:val="20"/>
      <w:lang w:eastAsia="ru-RU"/>
    </w:rPr>
  </w:style>
  <w:style w:type="paragraph" w:styleId="a8">
    <w:name w:val="Normal (Web)"/>
    <w:basedOn w:val="a"/>
    <w:unhideWhenUsed/>
    <w:rsid w:val="00153F5E"/>
    <w:pPr>
      <w:spacing w:before="100" w:beforeAutospacing="1" w:after="100" w:afterAutospacing="1"/>
    </w:pPr>
  </w:style>
  <w:style w:type="paragraph" w:customStyle="1" w:styleId="Default">
    <w:name w:val="Default"/>
    <w:rsid w:val="00153F5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9">
    <w:name w:val="Hyperlink"/>
    <w:basedOn w:val="a0"/>
    <w:uiPriority w:val="99"/>
    <w:rsid w:val="00153F5E"/>
    <w:rPr>
      <w:color w:val="0000FF"/>
      <w:u w:val="single"/>
    </w:rPr>
  </w:style>
  <w:style w:type="paragraph" w:styleId="3">
    <w:name w:val="Body Text 3"/>
    <w:basedOn w:val="a"/>
    <w:link w:val="30"/>
    <w:uiPriority w:val="99"/>
    <w:unhideWhenUsed/>
    <w:rsid w:val="00153F5E"/>
    <w:pPr>
      <w:spacing w:after="120" w:line="276" w:lineRule="auto"/>
    </w:pPr>
    <w:rPr>
      <w:rFonts w:asciiTheme="minorHAnsi" w:eastAsiaTheme="minorEastAsia" w:hAnsiTheme="minorHAnsi" w:cstheme="minorBidi"/>
      <w:sz w:val="16"/>
      <w:szCs w:val="16"/>
    </w:rPr>
  </w:style>
  <w:style w:type="character" w:customStyle="1" w:styleId="30">
    <w:name w:val="Основной текст 3 Знак"/>
    <w:basedOn w:val="a0"/>
    <w:link w:val="3"/>
    <w:uiPriority w:val="99"/>
    <w:rsid w:val="00153F5E"/>
    <w:rPr>
      <w:rFonts w:eastAsiaTheme="minorEastAsia"/>
      <w:sz w:val="16"/>
      <w:szCs w:val="16"/>
      <w:lang w:eastAsia="ru-RU"/>
    </w:rPr>
  </w:style>
  <w:style w:type="character" w:customStyle="1" w:styleId="aa">
    <w:name w:val="Заголовок Знак"/>
    <w:link w:val="ab"/>
    <w:uiPriority w:val="99"/>
    <w:locked/>
    <w:rsid w:val="00153F5E"/>
    <w:rPr>
      <w:sz w:val="24"/>
    </w:rPr>
  </w:style>
  <w:style w:type="paragraph" w:styleId="ab">
    <w:name w:val="Title"/>
    <w:basedOn w:val="a"/>
    <w:link w:val="aa"/>
    <w:uiPriority w:val="99"/>
    <w:qFormat/>
    <w:rsid w:val="00153F5E"/>
    <w:pPr>
      <w:jc w:val="center"/>
    </w:pPr>
    <w:rPr>
      <w:rFonts w:asciiTheme="minorHAnsi" w:eastAsiaTheme="minorHAnsi" w:hAnsiTheme="minorHAnsi" w:cstheme="minorBidi"/>
      <w:szCs w:val="22"/>
      <w:lang w:eastAsia="en-US"/>
    </w:rPr>
  </w:style>
  <w:style w:type="character" w:customStyle="1" w:styleId="1">
    <w:name w:val="Заголовок Знак1"/>
    <w:basedOn w:val="a0"/>
    <w:uiPriority w:val="10"/>
    <w:rsid w:val="00153F5E"/>
    <w:rPr>
      <w:rFonts w:asciiTheme="majorHAnsi" w:eastAsiaTheme="majorEastAsia" w:hAnsiTheme="majorHAnsi" w:cstheme="majorBidi"/>
      <w:spacing w:val="-10"/>
      <w:kern w:val="28"/>
      <w:sz w:val="56"/>
      <w:szCs w:val="56"/>
      <w:lang w:eastAsia="ru-RU"/>
    </w:rPr>
  </w:style>
  <w:style w:type="character" w:customStyle="1" w:styleId="10">
    <w:name w:val="Название Знак1"/>
    <w:basedOn w:val="a0"/>
    <w:uiPriority w:val="10"/>
    <w:rsid w:val="00153F5E"/>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grame">
    <w:name w:val="grame"/>
    <w:basedOn w:val="a0"/>
    <w:rsid w:val="00153F5E"/>
  </w:style>
  <w:style w:type="paragraph" w:styleId="ac">
    <w:name w:val="Balloon Text"/>
    <w:basedOn w:val="a"/>
    <w:link w:val="ad"/>
    <w:uiPriority w:val="99"/>
    <w:semiHidden/>
    <w:unhideWhenUsed/>
    <w:rsid w:val="00153F5E"/>
    <w:rPr>
      <w:rFonts w:ascii="Tahoma" w:eastAsiaTheme="minorEastAsia" w:hAnsi="Tahoma" w:cs="Tahoma"/>
      <w:sz w:val="16"/>
      <w:szCs w:val="16"/>
    </w:rPr>
  </w:style>
  <w:style w:type="character" w:customStyle="1" w:styleId="ad">
    <w:name w:val="Текст выноски Знак"/>
    <w:basedOn w:val="a0"/>
    <w:link w:val="ac"/>
    <w:uiPriority w:val="99"/>
    <w:semiHidden/>
    <w:rsid w:val="00153F5E"/>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daybo38.ru/" TargetMode="External"/><Relationship Id="rId13" Type="http://schemas.openxmlformats.org/officeDocument/2006/relationships/hyperlink" Target="https://utp.sberbank-ast.ru/" TargetMode="External"/><Relationship Id="rId18" Type="http://schemas.openxmlformats.org/officeDocument/2006/relationships/hyperlink" Target="https://utp.sberbank-ast.ru/" TargetMode="External"/><Relationship Id="rId26" Type="http://schemas.openxmlformats.org/officeDocument/2006/relationships/hyperlink" Target="consultantplus://offline/ref=8608A915A77589369BD2B7F347595D5ABC538B22E06FA735FD52FF4C23570EP" TargetMode="External"/><Relationship Id="rId39" Type="http://schemas.openxmlformats.org/officeDocument/2006/relationships/hyperlink" Target="https://utp.sberbank-ast.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34" Type="http://schemas.openxmlformats.org/officeDocument/2006/relationships/hyperlink" Target="http://bodaybo38.ru/" TargetMode="External"/><Relationship Id="rId42" Type="http://schemas.openxmlformats.org/officeDocument/2006/relationships/hyperlink" Target="consultantplus://offline/ref=DF84708E5CF61708F98131A04A8084D98A55CEBA32D5FEA00A11DE48E7B3E048ADB4128DC32B190D18D9D50DCF07C4ABC3304A0135520EC" TargetMode="External"/><Relationship Id="rId7" Type="http://schemas.openxmlformats.org/officeDocument/2006/relationships/hyperlink" Target="http://bodaybo38.ru/" TargetMode="External"/><Relationship Id="rId12" Type="http://schemas.openxmlformats.org/officeDocument/2006/relationships/hyperlink" Target="consultantplus://offline/ref=890A2A1D1F547095C54BC848D29D4ED0C4B779103A39B3ED36904F50AC2959B9B9875A9D5937A0D9d5y0R" TargetMode="External"/><Relationship Id="rId17" Type="http://schemas.openxmlformats.org/officeDocument/2006/relationships/hyperlink" Target="consultantplus://offline/ref=0ED19B88A0DDF301968464BA1F0F39E42470946094923F6DE6197A776BFFd2B" TargetMode="External"/><Relationship Id="rId25" Type="http://schemas.openxmlformats.org/officeDocument/2006/relationships/hyperlink" Target="https://utp.sberbank-ast.ru/" TargetMode="External"/><Relationship Id="rId33" Type="http://schemas.openxmlformats.org/officeDocument/2006/relationships/hyperlink" Target="%20https://egov-buryatia.ru/barguzin/" TargetMode="External"/><Relationship Id="rId38" Type="http://schemas.openxmlformats.org/officeDocument/2006/relationships/hyperlink" Target="http://bodaybo38.ru" TargetMode="External"/><Relationship Id="rId2" Type="http://schemas.openxmlformats.org/officeDocument/2006/relationships/numbering" Target="numbering.xml"/><Relationship Id="rId16" Type="http://schemas.openxmlformats.org/officeDocument/2006/relationships/hyperlink" Target="consultantplus://offline/ref=DF84708E5CF61708F98131A04A8084D98A55CEBA32D5FEA00A11DE48E7B3E048ADB4128DC32B190D18D9D50DCF07C4ABC3304A0135520EC" TargetMode="External"/><Relationship Id="rId20" Type="http://schemas.openxmlformats.org/officeDocument/2006/relationships/hyperlink" Target="consultantplus://offline/ref=9BE5AE1D6BEC47D304A3404CD1D5655DF89A3A94738A63037C656E5E58381D939B2925E9A1AA114DD197D2DD177D7B4C5B1AFB9E1FD0200AL3uCF" TargetMode="External"/><Relationship Id="rId29" Type="http://schemas.openxmlformats.org/officeDocument/2006/relationships/hyperlink" Target="mailto:bodaibo_mer@irmail.ru" TargetMode="External"/><Relationship Id="rId41" Type="http://schemas.openxmlformats.org/officeDocument/2006/relationships/hyperlink" Target="https://utp.sberbank-ast.ru/" TargetMode="External"/><Relationship Id="rId1" Type="http://schemas.openxmlformats.org/officeDocument/2006/relationships/customXml" Target="../customXml/item1.xml"/><Relationship Id="rId6" Type="http://schemas.openxmlformats.org/officeDocument/2006/relationships/hyperlink" Target="%20https://egov-buryatia.ru/barguzin/" TargetMode="External"/><Relationship Id="rId11" Type="http://schemas.openxmlformats.org/officeDocument/2006/relationships/hyperlink" Target="mailto:company@sberbank-ast.ru" TargetMode="External"/><Relationship Id="rId24" Type="http://schemas.openxmlformats.org/officeDocument/2006/relationships/hyperlink" Target="http://www.torgi.gov.ru" TargetMode="External"/><Relationship Id="rId32" Type="http://schemas.openxmlformats.org/officeDocument/2006/relationships/hyperlink" Target="https://torgi.gov.ru/" TargetMode="External"/><Relationship Id="rId37" Type="http://schemas.openxmlformats.org/officeDocument/2006/relationships/hyperlink" Target="https://utp.sberbank-ast.ru/" TargetMode="External"/><Relationship Id="rId40" Type="http://schemas.openxmlformats.org/officeDocument/2006/relationships/hyperlink" Target="consultantplus://offline/ref=0ED19B88A0DDF301968464BA1F0F39E42470946094923F6DE6197A776BFFd2B"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tp.sberbank-ast.ru/" TargetMode="External"/><Relationship Id="rId23" Type="http://schemas.openxmlformats.org/officeDocument/2006/relationships/hyperlink" Target="http://bodaybo38.ru/qa/63.html" TargetMode="External"/><Relationship Id="rId28" Type="http://schemas.openxmlformats.org/officeDocument/2006/relationships/hyperlink" Target="http://bodaybo38.ru/" TargetMode="External"/><Relationship Id="rId36" Type="http://schemas.openxmlformats.org/officeDocument/2006/relationships/hyperlink" Target="consultantplus://offline/ref=890A2A1D1F547095C54BC848D29D4ED0C4B779103A39B3ED36904F50AC2959B9B9875A9D5937A0D9d5y0R" TargetMode="External"/><Relationship Id="rId10" Type="http://schemas.openxmlformats.org/officeDocument/2006/relationships/hyperlink" Target="https://utp.sberbank-ast.ru/" TargetMode="External"/><Relationship Id="rId19" Type="http://schemas.openxmlformats.org/officeDocument/2006/relationships/hyperlink" Target="consultantplus://offline/ref=9BE5AE1D6BEC47D304A3404CD1D5655DF9913392758E63037C656E5E58381D939B2925E9A1AA134BDA97D2DD177D7B4C5B1AFB9E1FD0200AL3uCF" TargetMode="External"/><Relationship Id="rId31" Type="http://schemas.openxmlformats.org/officeDocument/2006/relationships/hyperlink" Target="mailto:company@sberbank-ast.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odaibo_mer@irmail.ru" TargetMode="External"/><Relationship Id="rId14" Type="http://schemas.openxmlformats.org/officeDocument/2006/relationships/hyperlink" Target="http://bodaybo38.ru" TargetMode="External"/><Relationship Id="rId22" Type="http://schemas.openxmlformats.org/officeDocument/2006/relationships/hyperlink" Target="http://bodaybo38.ru/" TargetMode="External"/><Relationship Id="rId27" Type="http://schemas.openxmlformats.org/officeDocument/2006/relationships/hyperlink" Target="consultantplus://offline/ref=0ED19B88A0DDF301968464BA1F0F39E42470946094923F6DE6197A776BFFd2B" TargetMode="External"/><Relationship Id="rId30" Type="http://schemas.openxmlformats.org/officeDocument/2006/relationships/hyperlink" Target="https://utp.sberbank-ast.ru/" TargetMode="External"/><Relationship Id="rId35" Type="http://schemas.openxmlformats.org/officeDocument/2006/relationships/hyperlink" Target="https://utp.sberbank-ast.ru/" TargetMode="External"/><Relationship Id="rId43" Type="http://schemas.openxmlformats.org/officeDocument/2006/relationships/hyperlink" Target="consultantplus://offline/ref=0ED19B88A0DDF301968464BA1F0F39E42470946094923F6DE6197A776BFFd2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E0681-F009-4E9C-AF5E-92D4A443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30</Pages>
  <Words>10409</Words>
  <Characters>59332</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Матвеева Александра В.</dc:creator>
  <cp:keywords/>
  <dc:description/>
  <cp:lastModifiedBy>Матвеева Александра В.</cp:lastModifiedBy>
  <cp:revision>23</cp:revision>
  <cp:lastPrinted>2025-12-24T04:24:00Z</cp:lastPrinted>
  <dcterms:created xsi:type="dcterms:W3CDTF">2024-02-15T06:25:00Z</dcterms:created>
  <dcterms:modified xsi:type="dcterms:W3CDTF">2025-12-24T08:14:00Z</dcterms:modified>
</cp:coreProperties>
</file>