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E7" w:rsidRPr="00FD790D" w:rsidRDefault="00880640" w:rsidP="006C5D4D">
      <w:pPr>
        <w:pStyle w:val="af5"/>
      </w:pPr>
      <w:r>
        <w:rPr>
          <w:color w:val="FF0000"/>
        </w:rPr>
        <w:t xml:space="preserve">   </w:t>
      </w:r>
    </w:p>
    <w:p w:rsidR="00EF0561" w:rsidRPr="00FD790D" w:rsidRDefault="00EF0561" w:rsidP="006C5D4D">
      <w:pPr>
        <w:pStyle w:val="af5"/>
      </w:pPr>
    </w:p>
    <w:p w:rsidR="00EF0561" w:rsidRPr="00FD790D" w:rsidRDefault="00EF0561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BC2AF9" w:rsidRPr="00FD790D" w:rsidRDefault="00BC2AF9" w:rsidP="006C5D4D">
      <w:pPr>
        <w:pStyle w:val="af5"/>
      </w:pPr>
    </w:p>
    <w:p w:rsidR="00BC2AF9" w:rsidRPr="00FD790D" w:rsidRDefault="00BC2AF9" w:rsidP="006C5D4D">
      <w:pPr>
        <w:pStyle w:val="af5"/>
      </w:pPr>
    </w:p>
    <w:p w:rsidR="00BC2AF9" w:rsidRPr="00FD790D" w:rsidRDefault="00BC2AF9" w:rsidP="006C5D4D">
      <w:pPr>
        <w:pStyle w:val="af5"/>
      </w:pPr>
    </w:p>
    <w:p w:rsidR="00BC2AF9" w:rsidRPr="00FD790D" w:rsidRDefault="00BC2AF9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DF13E7" w:rsidRPr="00FD790D" w:rsidRDefault="00DF13E7" w:rsidP="00BE6481">
      <w:pPr>
        <w:pStyle w:val="af5"/>
        <w:spacing w:line="276" w:lineRule="auto"/>
        <w:jc w:val="center"/>
        <w:rPr>
          <w:b/>
          <w:sz w:val="72"/>
          <w:szCs w:val="72"/>
        </w:rPr>
      </w:pPr>
      <w:r w:rsidRPr="00FD790D">
        <w:rPr>
          <w:b/>
          <w:sz w:val="72"/>
          <w:szCs w:val="72"/>
        </w:rPr>
        <w:t>Отчет</w:t>
      </w:r>
    </w:p>
    <w:p w:rsidR="00953169" w:rsidRPr="00FD790D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FD790D">
        <w:rPr>
          <w:b/>
          <w:sz w:val="44"/>
          <w:szCs w:val="44"/>
        </w:rPr>
        <w:t>мэра г. Бодайбо и района</w:t>
      </w:r>
    </w:p>
    <w:p w:rsidR="00BC2AF9" w:rsidRPr="00FD790D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FD790D">
        <w:rPr>
          <w:b/>
          <w:sz w:val="44"/>
          <w:szCs w:val="44"/>
        </w:rPr>
        <w:t xml:space="preserve">о результатах своей деятельности </w:t>
      </w:r>
    </w:p>
    <w:p w:rsidR="00BC2AF9" w:rsidRPr="00FD790D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FD790D">
        <w:rPr>
          <w:b/>
          <w:sz w:val="44"/>
          <w:szCs w:val="44"/>
        </w:rPr>
        <w:t>и деятельности Администрации г. Бодайбо и района,</w:t>
      </w:r>
      <w:r w:rsidR="00E340A0" w:rsidRPr="00FD790D">
        <w:rPr>
          <w:b/>
          <w:sz w:val="44"/>
          <w:szCs w:val="44"/>
        </w:rPr>
        <w:t xml:space="preserve"> </w:t>
      </w:r>
      <w:r w:rsidRPr="00FD790D">
        <w:rPr>
          <w:b/>
          <w:sz w:val="44"/>
          <w:szCs w:val="44"/>
        </w:rPr>
        <w:t xml:space="preserve">в том числе о решении вопросов, </w:t>
      </w:r>
    </w:p>
    <w:p w:rsidR="00E340A0" w:rsidRPr="00FD790D" w:rsidRDefault="00DF13E7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FD790D">
        <w:rPr>
          <w:b/>
          <w:sz w:val="44"/>
          <w:szCs w:val="44"/>
        </w:rPr>
        <w:t>поставленных Думой г. Бодайбо и района</w:t>
      </w:r>
    </w:p>
    <w:p w:rsidR="00DF13E7" w:rsidRPr="00FD790D" w:rsidRDefault="00953169" w:rsidP="00593215">
      <w:pPr>
        <w:pStyle w:val="af5"/>
        <w:spacing w:line="276" w:lineRule="auto"/>
        <w:jc w:val="center"/>
        <w:rPr>
          <w:b/>
          <w:sz w:val="44"/>
          <w:szCs w:val="44"/>
        </w:rPr>
      </w:pPr>
      <w:r w:rsidRPr="00FD790D">
        <w:rPr>
          <w:b/>
          <w:sz w:val="44"/>
          <w:szCs w:val="44"/>
        </w:rPr>
        <w:t xml:space="preserve"> </w:t>
      </w:r>
      <w:r w:rsidR="00DF13E7" w:rsidRPr="00FD790D">
        <w:rPr>
          <w:b/>
          <w:sz w:val="44"/>
          <w:szCs w:val="44"/>
        </w:rPr>
        <w:t>за 20</w:t>
      </w:r>
      <w:r w:rsidR="00C5178C" w:rsidRPr="00FD790D">
        <w:rPr>
          <w:b/>
          <w:sz w:val="44"/>
          <w:szCs w:val="44"/>
        </w:rPr>
        <w:t>2</w:t>
      </w:r>
      <w:r w:rsidR="003D656F">
        <w:rPr>
          <w:b/>
          <w:sz w:val="44"/>
          <w:szCs w:val="44"/>
        </w:rPr>
        <w:t>4</w:t>
      </w:r>
      <w:r w:rsidR="00DF13E7" w:rsidRPr="00FD790D">
        <w:rPr>
          <w:b/>
          <w:sz w:val="44"/>
          <w:szCs w:val="44"/>
        </w:rPr>
        <w:t xml:space="preserve"> год</w:t>
      </w:r>
    </w:p>
    <w:p w:rsidR="00DF13E7" w:rsidRPr="00FD790D" w:rsidRDefault="00DF13E7" w:rsidP="00593215">
      <w:pPr>
        <w:pStyle w:val="af5"/>
        <w:spacing w:line="276" w:lineRule="auto"/>
        <w:jc w:val="center"/>
        <w:rPr>
          <w:b/>
          <w:sz w:val="40"/>
          <w:szCs w:val="40"/>
        </w:rPr>
      </w:pPr>
    </w:p>
    <w:p w:rsidR="00DF13E7" w:rsidRPr="00FD790D" w:rsidRDefault="00DF13E7" w:rsidP="00593215">
      <w:pPr>
        <w:pStyle w:val="af5"/>
        <w:spacing w:line="276" w:lineRule="auto"/>
        <w:rPr>
          <w:b/>
          <w:sz w:val="40"/>
          <w:szCs w:val="40"/>
        </w:rPr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</w:pPr>
    </w:p>
    <w:p w:rsidR="00DF13E7" w:rsidRPr="00FD790D" w:rsidRDefault="00DF13E7" w:rsidP="00593215">
      <w:pPr>
        <w:pStyle w:val="af5"/>
        <w:spacing w:line="276" w:lineRule="auto"/>
        <w:rPr>
          <w:b/>
        </w:rPr>
      </w:pPr>
    </w:p>
    <w:p w:rsidR="00F74E88" w:rsidRPr="00FD790D" w:rsidRDefault="00F74E88" w:rsidP="00593215">
      <w:pPr>
        <w:pStyle w:val="af5"/>
        <w:spacing w:line="276" w:lineRule="auto"/>
        <w:rPr>
          <w:b/>
        </w:rPr>
      </w:pPr>
    </w:p>
    <w:p w:rsidR="00F74E88" w:rsidRPr="00FD790D" w:rsidRDefault="00F74E88" w:rsidP="006C5D4D">
      <w:pPr>
        <w:pStyle w:val="af5"/>
        <w:rPr>
          <w:b/>
        </w:rPr>
      </w:pPr>
    </w:p>
    <w:p w:rsidR="00F74E88" w:rsidRPr="00FD790D" w:rsidRDefault="00F74E88" w:rsidP="006C5D4D">
      <w:pPr>
        <w:pStyle w:val="af5"/>
        <w:rPr>
          <w:b/>
        </w:rPr>
      </w:pPr>
    </w:p>
    <w:p w:rsidR="00F74E88" w:rsidRPr="00FD790D" w:rsidRDefault="00F74E88" w:rsidP="006C5D4D">
      <w:pPr>
        <w:pStyle w:val="af5"/>
        <w:rPr>
          <w:b/>
        </w:rPr>
      </w:pPr>
    </w:p>
    <w:p w:rsidR="00DF13E7" w:rsidRPr="00FD790D" w:rsidRDefault="00593215" w:rsidP="006C5D4D">
      <w:pPr>
        <w:pStyle w:val="af5"/>
        <w:jc w:val="center"/>
        <w:rPr>
          <w:b/>
        </w:rPr>
      </w:pPr>
      <w:r w:rsidRPr="00FD790D">
        <w:rPr>
          <w:b/>
        </w:rPr>
        <w:t>г</w:t>
      </w:r>
      <w:r w:rsidR="00527900" w:rsidRPr="00FD790D">
        <w:rPr>
          <w:b/>
        </w:rPr>
        <w:t>. Бодайбо, 202</w:t>
      </w:r>
      <w:r w:rsidR="003D656F">
        <w:rPr>
          <w:b/>
        </w:rPr>
        <w:t>5</w:t>
      </w:r>
      <w:r w:rsidR="00527900" w:rsidRPr="00FD790D">
        <w:rPr>
          <w:b/>
        </w:rPr>
        <w:t xml:space="preserve"> год</w:t>
      </w:r>
    </w:p>
    <w:p w:rsidR="00E340A0" w:rsidRPr="00FD790D" w:rsidRDefault="00E340A0" w:rsidP="006C5D4D">
      <w:pPr>
        <w:pStyle w:val="af5"/>
        <w:jc w:val="center"/>
        <w:rPr>
          <w:b/>
        </w:rPr>
      </w:pPr>
    </w:p>
    <w:p w:rsidR="00966F91" w:rsidRDefault="00966F91" w:rsidP="006C5D4D">
      <w:pPr>
        <w:pStyle w:val="af5"/>
        <w:rPr>
          <w:b/>
        </w:rPr>
      </w:pPr>
    </w:p>
    <w:p w:rsidR="00966F91" w:rsidRDefault="00966F91" w:rsidP="006C5D4D">
      <w:pPr>
        <w:pStyle w:val="af5"/>
        <w:rPr>
          <w:b/>
        </w:rPr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>Введение</w:t>
      </w:r>
    </w:p>
    <w:p w:rsidR="00DF13E7" w:rsidRPr="00FD790D" w:rsidRDefault="00DF13E7" w:rsidP="006C5D4D">
      <w:pPr>
        <w:pStyle w:val="af5"/>
        <w:rPr>
          <w:b/>
        </w:rPr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>1. Основные итоги социально-экономического развития</w:t>
      </w:r>
    </w:p>
    <w:p w:rsidR="00DF13E7" w:rsidRPr="00FD790D" w:rsidRDefault="00DF13E7" w:rsidP="006C5D4D">
      <w:pPr>
        <w:pStyle w:val="af5"/>
      </w:pPr>
      <w:r w:rsidRPr="00FD790D">
        <w:t xml:space="preserve">1.1. Население </w:t>
      </w:r>
    </w:p>
    <w:p w:rsidR="00DF13E7" w:rsidRPr="00FD790D" w:rsidRDefault="00DF13E7" w:rsidP="006C5D4D">
      <w:pPr>
        <w:pStyle w:val="af5"/>
      </w:pPr>
      <w:r w:rsidRPr="00FD790D">
        <w:t>1.2. Занятость и уровень жизни населения</w:t>
      </w:r>
    </w:p>
    <w:p w:rsidR="00DF13E7" w:rsidRPr="00FD790D" w:rsidRDefault="00DF13E7" w:rsidP="006C5D4D">
      <w:pPr>
        <w:pStyle w:val="af5"/>
      </w:pPr>
      <w:r w:rsidRPr="00FD790D">
        <w:t>1.3. Развитие экономического потенциала</w:t>
      </w:r>
    </w:p>
    <w:p w:rsidR="00DF13E7" w:rsidRPr="00FD790D" w:rsidRDefault="00DF13E7" w:rsidP="006C5D4D">
      <w:pPr>
        <w:pStyle w:val="af5"/>
      </w:pPr>
      <w:r w:rsidRPr="00FD790D">
        <w:t>1.4. Инвестиции</w:t>
      </w:r>
    </w:p>
    <w:p w:rsidR="00DF13E7" w:rsidRPr="00FD790D" w:rsidRDefault="00DF13E7" w:rsidP="006C5D4D">
      <w:pPr>
        <w:pStyle w:val="af5"/>
      </w:pPr>
      <w:r w:rsidRPr="00FD790D">
        <w:t>1.5. Потребительский рынок</w:t>
      </w:r>
    </w:p>
    <w:p w:rsidR="00DF13E7" w:rsidRPr="00FD790D" w:rsidRDefault="00DF13E7" w:rsidP="006C5D4D">
      <w:pPr>
        <w:pStyle w:val="af5"/>
      </w:pPr>
      <w:r w:rsidRPr="00FD790D">
        <w:t>1.6. Поддержка предпринимательства</w:t>
      </w: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>2. Ресурсы территории</w:t>
      </w:r>
    </w:p>
    <w:p w:rsidR="00DF13E7" w:rsidRPr="00FD790D" w:rsidRDefault="00DF13E7" w:rsidP="006C5D4D">
      <w:pPr>
        <w:pStyle w:val="af5"/>
      </w:pPr>
      <w:r w:rsidRPr="00FD790D">
        <w:t>2.1. Муниципальная собственность</w:t>
      </w:r>
    </w:p>
    <w:p w:rsidR="00DF13E7" w:rsidRPr="00FD790D" w:rsidRDefault="00DF13E7" w:rsidP="006C5D4D">
      <w:pPr>
        <w:pStyle w:val="af5"/>
      </w:pPr>
      <w:r w:rsidRPr="00FD790D">
        <w:t>2.2. Земельные ресурсы</w:t>
      </w:r>
    </w:p>
    <w:p w:rsidR="00DF13E7" w:rsidRPr="00FD790D" w:rsidRDefault="00DF13E7" w:rsidP="006C5D4D">
      <w:pPr>
        <w:pStyle w:val="af5"/>
      </w:pPr>
      <w:r w:rsidRPr="00FD790D">
        <w:t>2.3. Финансовые ресурсы</w:t>
      </w: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>3. Социальная сфера</w:t>
      </w:r>
    </w:p>
    <w:p w:rsidR="00DF13E7" w:rsidRPr="00FD790D" w:rsidRDefault="00DF13E7" w:rsidP="006C5D4D">
      <w:pPr>
        <w:pStyle w:val="af5"/>
      </w:pPr>
      <w:r w:rsidRPr="00FD790D">
        <w:t>3.1. Образование</w:t>
      </w:r>
    </w:p>
    <w:p w:rsidR="00DF13E7" w:rsidRPr="00FD790D" w:rsidRDefault="00DF13E7" w:rsidP="006C5D4D">
      <w:pPr>
        <w:pStyle w:val="af5"/>
      </w:pPr>
      <w:r w:rsidRPr="00FD790D">
        <w:t>3.2. Организация летнего отдыха и занятости детей и подростков</w:t>
      </w:r>
    </w:p>
    <w:p w:rsidR="00DF13E7" w:rsidRPr="00FD790D" w:rsidRDefault="00DF13E7" w:rsidP="006C5D4D">
      <w:pPr>
        <w:pStyle w:val="af5"/>
      </w:pPr>
      <w:r w:rsidRPr="00FD790D">
        <w:t>3.3. Культура</w:t>
      </w:r>
    </w:p>
    <w:p w:rsidR="00DF13E7" w:rsidRPr="00FD790D" w:rsidRDefault="00DF13E7" w:rsidP="006C5D4D">
      <w:pPr>
        <w:pStyle w:val="af5"/>
      </w:pPr>
      <w:r w:rsidRPr="00FD790D">
        <w:t>3.4. Физическая культура и спорт</w:t>
      </w:r>
    </w:p>
    <w:p w:rsidR="00DF13E7" w:rsidRPr="00FD790D" w:rsidRDefault="00DF13E7" w:rsidP="006C5D4D">
      <w:pPr>
        <w:pStyle w:val="af5"/>
      </w:pPr>
      <w:r w:rsidRPr="00FD790D">
        <w:t>3.5. Молодежная политика</w:t>
      </w:r>
    </w:p>
    <w:p w:rsidR="00DF13E7" w:rsidRPr="00FD790D" w:rsidRDefault="00DF13E7" w:rsidP="006C5D4D">
      <w:pPr>
        <w:pStyle w:val="af5"/>
      </w:pPr>
      <w:r w:rsidRPr="00FD790D">
        <w:t>3.6. Социальная поддержка и социальная защита населения</w:t>
      </w:r>
    </w:p>
    <w:p w:rsidR="00DF13E7" w:rsidRPr="00FD790D" w:rsidRDefault="00DF13E7" w:rsidP="006C5D4D">
      <w:pPr>
        <w:pStyle w:val="af5"/>
      </w:pPr>
      <w:r w:rsidRPr="00FD790D">
        <w:t xml:space="preserve">3.7. Здравоохранение </w:t>
      </w:r>
    </w:p>
    <w:p w:rsidR="00FE63C1" w:rsidRPr="00FD790D" w:rsidRDefault="00FE63C1" w:rsidP="006C5D4D">
      <w:pPr>
        <w:pStyle w:val="af5"/>
      </w:pPr>
      <w:r w:rsidRPr="00FD790D">
        <w:t>3.8 Социально-экономическое партнерство</w:t>
      </w: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>4. Инженерная инфраструктура</w:t>
      </w:r>
    </w:p>
    <w:p w:rsidR="00DF13E7" w:rsidRPr="00FD790D" w:rsidRDefault="00D7463F" w:rsidP="006C5D4D">
      <w:pPr>
        <w:pStyle w:val="af5"/>
      </w:pPr>
      <w:r w:rsidRPr="00FD790D">
        <w:t xml:space="preserve">4.1. </w:t>
      </w:r>
      <w:r w:rsidR="00DF13E7" w:rsidRPr="00FD790D">
        <w:t>Жилищно-коммунальное хозяйство</w:t>
      </w:r>
    </w:p>
    <w:p w:rsidR="00DF13E7" w:rsidRPr="00FD790D" w:rsidRDefault="00DF13E7" w:rsidP="006C5D4D">
      <w:pPr>
        <w:pStyle w:val="af5"/>
      </w:pPr>
      <w:r w:rsidRPr="00FD790D">
        <w:t xml:space="preserve">4.2. Капитальное строительство, капитальный и текущий ремонты </w:t>
      </w:r>
    </w:p>
    <w:p w:rsidR="00DF13E7" w:rsidRPr="00FD790D" w:rsidRDefault="00DF13E7" w:rsidP="006C5D4D">
      <w:pPr>
        <w:pStyle w:val="af5"/>
      </w:pPr>
      <w:r w:rsidRPr="00FD790D">
        <w:t>объектов муниципальной собственности, благоустройство</w:t>
      </w:r>
    </w:p>
    <w:p w:rsidR="00DF13E7" w:rsidRPr="00FD790D" w:rsidRDefault="00DF13E7" w:rsidP="006C5D4D">
      <w:pPr>
        <w:pStyle w:val="af5"/>
      </w:pPr>
      <w:r w:rsidRPr="00FD790D">
        <w:t>4.3.  Обеспечение транспортной доступности</w:t>
      </w: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>5. Проблемы и перспективы социально-экономического развития</w:t>
      </w:r>
    </w:p>
    <w:p w:rsidR="00DF13E7" w:rsidRPr="00FD790D" w:rsidRDefault="00DF13E7" w:rsidP="006C5D4D">
      <w:pPr>
        <w:pStyle w:val="af5"/>
      </w:pPr>
    </w:p>
    <w:p w:rsidR="00DF13E7" w:rsidRPr="00FD790D" w:rsidRDefault="00DF13E7" w:rsidP="00741C0C">
      <w:pPr>
        <w:pStyle w:val="af5"/>
        <w:jc w:val="both"/>
        <w:rPr>
          <w:b/>
          <w:bCs/>
        </w:rPr>
      </w:pPr>
      <w:r w:rsidRPr="00FD790D">
        <w:rPr>
          <w:b/>
        </w:rPr>
        <w:t xml:space="preserve">6. </w:t>
      </w:r>
      <w:r w:rsidRPr="00FD790D">
        <w:rPr>
          <w:b/>
          <w:bCs/>
        </w:rPr>
        <w:t xml:space="preserve">Об осуществлении мэром г. Бодайбо и района  и </w:t>
      </w:r>
      <w:r w:rsidR="00EC4A52" w:rsidRPr="00FD790D">
        <w:rPr>
          <w:b/>
          <w:bCs/>
        </w:rPr>
        <w:t>А</w:t>
      </w:r>
      <w:r w:rsidRPr="00FD790D">
        <w:rPr>
          <w:b/>
          <w:bCs/>
        </w:rPr>
        <w:t xml:space="preserve">дминистрацией г. Бодайбо и района собственных полномочий по решению вопросов местного значения </w:t>
      </w:r>
    </w:p>
    <w:p w:rsidR="00DF13E7" w:rsidRPr="00FD790D" w:rsidRDefault="00DF13E7" w:rsidP="00741C0C">
      <w:pPr>
        <w:pStyle w:val="af5"/>
        <w:jc w:val="both"/>
      </w:pPr>
    </w:p>
    <w:p w:rsidR="00DF13E7" w:rsidRPr="00FD790D" w:rsidRDefault="00DF13E7" w:rsidP="00741C0C">
      <w:pPr>
        <w:pStyle w:val="af5"/>
        <w:jc w:val="both"/>
        <w:rPr>
          <w:b/>
          <w:bCs/>
        </w:rPr>
      </w:pPr>
      <w:r w:rsidRPr="00FD790D">
        <w:rPr>
          <w:bCs/>
        </w:rPr>
        <w:t xml:space="preserve"> </w:t>
      </w:r>
      <w:r w:rsidRPr="00FD790D">
        <w:rPr>
          <w:b/>
          <w:bCs/>
        </w:rPr>
        <w:t xml:space="preserve">7. Об исполнении отдельных государственных полномочий,  переданных МО </w:t>
      </w:r>
      <w:r w:rsidR="00BE6481" w:rsidRPr="00FD790D">
        <w:rPr>
          <w:b/>
          <w:bCs/>
        </w:rPr>
        <w:t xml:space="preserve">                          </w:t>
      </w:r>
      <w:r w:rsidRPr="00FD790D">
        <w:rPr>
          <w:b/>
          <w:bCs/>
        </w:rPr>
        <w:t>г. Бодайбо и района в соответствии с федеральными законами и законами Иркутской области</w:t>
      </w:r>
    </w:p>
    <w:p w:rsidR="00DF13E7" w:rsidRPr="00FD790D" w:rsidRDefault="00DF13E7" w:rsidP="006C5D4D">
      <w:pPr>
        <w:pStyle w:val="af5"/>
        <w:rPr>
          <w:b/>
          <w:bCs/>
        </w:rPr>
      </w:pPr>
    </w:p>
    <w:p w:rsidR="00DF13E7" w:rsidRPr="00FD790D" w:rsidRDefault="00DF13E7" w:rsidP="006C5D4D">
      <w:pPr>
        <w:pStyle w:val="af5"/>
        <w:rPr>
          <w:b/>
        </w:rPr>
      </w:pPr>
      <w:r w:rsidRPr="00FD790D">
        <w:rPr>
          <w:b/>
        </w:rPr>
        <w:t xml:space="preserve"> </w:t>
      </w:r>
    </w:p>
    <w:p w:rsidR="00AA6D74" w:rsidRPr="00FD790D" w:rsidRDefault="00AA6D74" w:rsidP="006C5D4D">
      <w:pPr>
        <w:pStyle w:val="af5"/>
        <w:rPr>
          <w:b/>
        </w:rPr>
      </w:pP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DF13E7" w:rsidRPr="00FD790D" w:rsidRDefault="00DF13E7" w:rsidP="006C5D4D">
      <w:pPr>
        <w:pStyle w:val="af5"/>
      </w:pPr>
    </w:p>
    <w:p w:rsidR="00BC2AF9" w:rsidRPr="00FD790D" w:rsidRDefault="00BC2AF9" w:rsidP="006C5D4D">
      <w:pPr>
        <w:pStyle w:val="af5"/>
        <w:jc w:val="center"/>
      </w:pPr>
    </w:p>
    <w:p w:rsidR="00BC2AF9" w:rsidRPr="00FD790D" w:rsidRDefault="00BC2AF9" w:rsidP="006C5D4D">
      <w:pPr>
        <w:pStyle w:val="af5"/>
        <w:jc w:val="center"/>
      </w:pPr>
    </w:p>
    <w:p w:rsidR="00BC2AF9" w:rsidRPr="00FD790D" w:rsidRDefault="00BC2AF9" w:rsidP="006C5D4D">
      <w:pPr>
        <w:pStyle w:val="af5"/>
        <w:jc w:val="center"/>
      </w:pPr>
    </w:p>
    <w:p w:rsidR="00ED3228" w:rsidRPr="00FD790D" w:rsidRDefault="00ED3228" w:rsidP="006C5D4D">
      <w:pPr>
        <w:pStyle w:val="af5"/>
        <w:jc w:val="center"/>
      </w:pPr>
    </w:p>
    <w:p w:rsidR="00BC2AF9" w:rsidRPr="00FD790D" w:rsidRDefault="00BC2AF9" w:rsidP="006C5D4D">
      <w:pPr>
        <w:pStyle w:val="af5"/>
        <w:jc w:val="center"/>
      </w:pPr>
    </w:p>
    <w:p w:rsidR="00DF13E7" w:rsidRPr="00FD790D" w:rsidRDefault="00DF13E7" w:rsidP="008310B1">
      <w:pPr>
        <w:pStyle w:val="af5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lastRenderedPageBreak/>
        <w:t>Введение</w:t>
      </w:r>
    </w:p>
    <w:p w:rsidR="00773561" w:rsidRPr="00BD0758" w:rsidRDefault="00773561" w:rsidP="00BE6481">
      <w:pPr>
        <w:pStyle w:val="af5"/>
        <w:ind w:firstLine="709"/>
        <w:jc w:val="center"/>
        <w:rPr>
          <w:b/>
          <w:sz w:val="28"/>
          <w:szCs w:val="28"/>
        </w:rPr>
      </w:pPr>
    </w:p>
    <w:p w:rsidR="003F49B8" w:rsidRPr="00BD0758" w:rsidRDefault="0010673A" w:rsidP="00BE6481">
      <w:pPr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>Г</w:t>
      </w:r>
      <w:r w:rsidR="003F49B8" w:rsidRPr="00BD0758">
        <w:rPr>
          <w:sz w:val="28"/>
          <w:szCs w:val="28"/>
        </w:rPr>
        <w:t>лавн</w:t>
      </w:r>
      <w:r w:rsidR="00E34BAD" w:rsidRPr="00BD0758">
        <w:rPr>
          <w:sz w:val="28"/>
          <w:szCs w:val="28"/>
        </w:rPr>
        <w:t>ыми</w:t>
      </w:r>
      <w:r w:rsidR="003F49B8" w:rsidRPr="00BD0758">
        <w:rPr>
          <w:sz w:val="28"/>
          <w:szCs w:val="28"/>
        </w:rPr>
        <w:t xml:space="preserve"> задач</w:t>
      </w:r>
      <w:r w:rsidR="00E34BAD" w:rsidRPr="00BD0758">
        <w:rPr>
          <w:sz w:val="28"/>
          <w:szCs w:val="28"/>
        </w:rPr>
        <w:t>ами</w:t>
      </w:r>
      <w:r w:rsidR="003F49B8" w:rsidRPr="00BD0758">
        <w:rPr>
          <w:sz w:val="28"/>
          <w:szCs w:val="28"/>
        </w:rPr>
        <w:t xml:space="preserve"> Администрации МО г. Бодайбо и района явля</w:t>
      </w:r>
      <w:r w:rsidR="00E34BAD" w:rsidRPr="00BD0758">
        <w:rPr>
          <w:sz w:val="28"/>
          <w:szCs w:val="28"/>
        </w:rPr>
        <w:t>ю</w:t>
      </w:r>
      <w:r w:rsidR="003F49B8" w:rsidRPr="00BD0758">
        <w:rPr>
          <w:sz w:val="28"/>
          <w:szCs w:val="28"/>
        </w:rPr>
        <w:t>тся</w:t>
      </w:r>
      <w:r w:rsidR="00E34BAD" w:rsidRPr="00BD0758">
        <w:rPr>
          <w:sz w:val="28"/>
          <w:szCs w:val="28"/>
        </w:rPr>
        <w:t>:</w:t>
      </w:r>
      <w:r w:rsidR="003F49B8" w:rsidRPr="00BD0758">
        <w:rPr>
          <w:sz w:val="28"/>
          <w:szCs w:val="28"/>
        </w:rPr>
        <w:t xml:space="preserve"> сохранение стабильности на </w:t>
      </w:r>
      <w:r w:rsidRPr="00BD0758">
        <w:rPr>
          <w:sz w:val="28"/>
          <w:szCs w:val="28"/>
        </w:rPr>
        <w:t>территории Бодайбинского района,</w:t>
      </w:r>
      <w:r w:rsidR="003F49B8" w:rsidRPr="00BD0758">
        <w:rPr>
          <w:sz w:val="28"/>
          <w:szCs w:val="28"/>
        </w:rPr>
        <w:t xml:space="preserve"> сохранение сбалансированности бюджета для решения социальных задач территории. </w:t>
      </w:r>
    </w:p>
    <w:p w:rsidR="003F49B8" w:rsidRPr="00BD0758" w:rsidRDefault="003F49B8" w:rsidP="00BE6481">
      <w:pPr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 xml:space="preserve">Для решения этих задач на территории МО г. Бодайбо и района действовало 12 муниципальных программ. На их реализацию было направлено </w:t>
      </w:r>
      <w:r w:rsidR="00966F91" w:rsidRPr="00BD0758">
        <w:rPr>
          <w:sz w:val="28"/>
          <w:szCs w:val="28"/>
        </w:rPr>
        <w:t>1 925,9 млн. руб.</w:t>
      </w:r>
      <w:r w:rsidRPr="00BD0758">
        <w:rPr>
          <w:sz w:val="28"/>
          <w:szCs w:val="28"/>
        </w:rPr>
        <w:t xml:space="preserve"> руб. (в 202</w:t>
      </w:r>
      <w:r w:rsidR="003D656F" w:rsidRPr="00BD0758">
        <w:rPr>
          <w:sz w:val="28"/>
          <w:szCs w:val="28"/>
        </w:rPr>
        <w:t>3</w:t>
      </w:r>
      <w:r w:rsidRPr="00BD0758">
        <w:rPr>
          <w:sz w:val="28"/>
          <w:szCs w:val="28"/>
        </w:rPr>
        <w:t xml:space="preserve"> г. </w:t>
      </w:r>
      <w:r w:rsidR="00910255" w:rsidRPr="00BD0758">
        <w:rPr>
          <w:sz w:val="28"/>
          <w:szCs w:val="28"/>
        </w:rPr>
        <w:t>–</w:t>
      </w:r>
      <w:r w:rsidR="005B4CF3" w:rsidRPr="00BD0758">
        <w:rPr>
          <w:sz w:val="28"/>
          <w:szCs w:val="28"/>
        </w:rPr>
        <w:t xml:space="preserve"> </w:t>
      </w:r>
      <w:r w:rsidR="00910255" w:rsidRPr="00BD0758">
        <w:rPr>
          <w:sz w:val="28"/>
          <w:szCs w:val="28"/>
        </w:rPr>
        <w:t>1</w:t>
      </w:r>
      <w:r w:rsidR="003D656F" w:rsidRPr="00BD0758">
        <w:rPr>
          <w:sz w:val="28"/>
          <w:szCs w:val="28"/>
        </w:rPr>
        <w:t> </w:t>
      </w:r>
      <w:r w:rsidR="00910255" w:rsidRPr="00BD0758">
        <w:rPr>
          <w:sz w:val="28"/>
          <w:szCs w:val="28"/>
        </w:rPr>
        <w:t>7</w:t>
      </w:r>
      <w:r w:rsidR="003D656F" w:rsidRPr="00BD0758">
        <w:rPr>
          <w:sz w:val="28"/>
          <w:szCs w:val="28"/>
        </w:rPr>
        <w:t>23,4</w:t>
      </w:r>
      <w:r w:rsidR="00910255" w:rsidRPr="00BD0758">
        <w:rPr>
          <w:sz w:val="28"/>
          <w:szCs w:val="28"/>
        </w:rPr>
        <w:t xml:space="preserve"> млн. руб.</w:t>
      </w:r>
      <w:r w:rsidRPr="00BD0758">
        <w:rPr>
          <w:sz w:val="28"/>
          <w:szCs w:val="28"/>
        </w:rPr>
        <w:t xml:space="preserve">), что составило </w:t>
      </w:r>
      <w:r w:rsidR="00966F91" w:rsidRPr="00BD0758">
        <w:rPr>
          <w:sz w:val="28"/>
          <w:szCs w:val="28"/>
        </w:rPr>
        <w:t>более 95</w:t>
      </w:r>
      <w:r w:rsidRPr="00BD0758">
        <w:rPr>
          <w:sz w:val="28"/>
          <w:szCs w:val="28"/>
        </w:rPr>
        <w:t>% в общем объеме расходов бюджета.</w:t>
      </w:r>
    </w:p>
    <w:p w:rsidR="003F49B8" w:rsidRPr="00BD0758" w:rsidRDefault="00E16685" w:rsidP="00BE6481">
      <w:pPr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 xml:space="preserve">В результате сотрудничества и </w:t>
      </w:r>
      <w:r w:rsidR="003F49B8" w:rsidRPr="00BD0758">
        <w:rPr>
          <w:sz w:val="28"/>
          <w:szCs w:val="28"/>
        </w:rPr>
        <w:t>тесно</w:t>
      </w:r>
      <w:r w:rsidRPr="00BD0758">
        <w:rPr>
          <w:sz w:val="28"/>
          <w:szCs w:val="28"/>
        </w:rPr>
        <w:t>го</w:t>
      </w:r>
      <w:r w:rsidR="003F49B8" w:rsidRPr="00BD0758">
        <w:rPr>
          <w:sz w:val="28"/>
          <w:szCs w:val="28"/>
        </w:rPr>
        <w:t xml:space="preserve"> взаимодействи</w:t>
      </w:r>
      <w:r w:rsidRPr="00BD0758">
        <w:rPr>
          <w:sz w:val="28"/>
          <w:szCs w:val="28"/>
        </w:rPr>
        <w:t>я</w:t>
      </w:r>
      <w:r w:rsidR="003F49B8" w:rsidRPr="00BD0758">
        <w:rPr>
          <w:sz w:val="28"/>
          <w:szCs w:val="28"/>
        </w:rPr>
        <w:t xml:space="preserve"> с золотодобывающими предприятиями и бизнесом в реализацию социально-значимых проектов в отчетном периоде</w:t>
      </w:r>
      <w:r w:rsidRPr="00BD0758">
        <w:rPr>
          <w:sz w:val="28"/>
          <w:szCs w:val="28"/>
        </w:rPr>
        <w:t xml:space="preserve"> было инвестировано </w:t>
      </w:r>
      <w:r w:rsidR="00DF34D8" w:rsidRPr="00BD0758">
        <w:rPr>
          <w:sz w:val="28"/>
          <w:szCs w:val="28"/>
        </w:rPr>
        <w:t>6</w:t>
      </w:r>
      <w:r w:rsidR="003D656F" w:rsidRPr="00BD0758">
        <w:rPr>
          <w:sz w:val="28"/>
          <w:szCs w:val="28"/>
        </w:rPr>
        <w:t>3,1</w:t>
      </w:r>
      <w:r w:rsidR="003F49B8" w:rsidRPr="00BD0758">
        <w:rPr>
          <w:sz w:val="28"/>
          <w:szCs w:val="28"/>
        </w:rPr>
        <w:t xml:space="preserve"> млн. руб. (в 202</w:t>
      </w:r>
      <w:r w:rsidR="003D656F" w:rsidRPr="00BD0758">
        <w:rPr>
          <w:sz w:val="28"/>
          <w:szCs w:val="28"/>
        </w:rPr>
        <w:t>3</w:t>
      </w:r>
      <w:r w:rsidR="003F49B8" w:rsidRPr="00BD0758">
        <w:rPr>
          <w:sz w:val="28"/>
          <w:szCs w:val="28"/>
        </w:rPr>
        <w:t xml:space="preserve"> г. </w:t>
      </w:r>
      <w:r w:rsidR="00910255" w:rsidRPr="00BD0758">
        <w:rPr>
          <w:sz w:val="28"/>
          <w:szCs w:val="28"/>
        </w:rPr>
        <w:t>–</w:t>
      </w:r>
      <w:r w:rsidR="003F49B8" w:rsidRPr="00BD0758">
        <w:rPr>
          <w:sz w:val="28"/>
          <w:szCs w:val="28"/>
        </w:rPr>
        <w:t xml:space="preserve"> </w:t>
      </w:r>
      <w:r w:rsidR="00910255" w:rsidRPr="00BD0758">
        <w:rPr>
          <w:sz w:val="28"/>
          <w:szCs w:val="28"/>
        </w:rPr>
        <w:t>6</w:t>
      </w:r>
      <w:r w:rsidR="003D656F" w:rsidRPr="00BD0758">
        <w:rPr>
          <w:sz w:val="28"/>
          <w:szCs w:val="28"/>
        </w:rPr>
        <w:t>4,5</w:t>
      </w:r>
      <w:r w:rsidR="00910255" w:rsidRPr="00BD0758">
        <w:rPr>
          <w:sz w:val="28"/>
          <w:szCs w:val="28"/>
        </w:rPr>
        <w:t xml:space="preserve"> </w:t>
      </w:r>
      <w:r w:rsidR="003F49B8" w:rsidRPr="00BD0758">
        <w:rPr>
          <w:sz w:val="28"/>
          <w:szCs w:val="28"/>
        </w:rPr>
        <w:t>млн. руб.).</w:t>
      </w:r>
    </w:p>
    <w:p w:rsidR="003F49B8" w:rsidRPr="00BD0758" w:rsidRDefault="003F49B8" w:rsidP="00BE6481">
      <w:pPr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>По итогам года социально-экономическое развитие Бодайбинского района характеризуется следующими показателями:</w:t>
      </w:r>
    </w:p>
    <w:p w:rsidR="00DF34D8" w:rsidRPr="00BD0758" w:rsidRDefault="00DF34D8" w:rsidP="00BE6481">
      <w:pPr>
        <w:pStyle w:val="af5"/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 xml:space="preserve">-   золотодобывающие компании добыли </w:t>
      </w:r>
      <w:r w:rsidR="003D656F" w:rsidRPr="00BD0758">
        <w:rPr>
          <w:sz w:val="28"/>
          <w:szCs w:val="28"/>
        </w:rPr>
        <w:t>19,4</w:t>
      </w:r>
      <w:r w:rsidRPr="00BD0758">
        <w:rPr>
          <w:sz w:val="28"/>
          <w:szCs w:val="28"/>
        </w:rPr>
        <w:t xml:space="preserve"> тонн золота (в 202</w:t>
      </w:r>
      <w:r w:rsidR="003D656F" w:rsidRPr="00BD0758">
        <w:rPr>
          <w:sz w:val="28"/>
          <w:szCs w:val="28"/>
        </w:rPr>
        <w:t>3</w:t>
      </w:r>
      <w:r w:rsidRPr="00BD0758">
        <w:rPr>
          <w:sz w:val="28"/>
          <w:szCs w:val="28"/>
        </w:rPr>
        <w:t xml:space="preserve"> г. – 2</w:t>
      </w:r>
      <w:r w:rsidR="003D656F" w:rsidRPr="00BD0758">
        <w:rPr>
          <w:sz w:val="28"/>
          <w:szCs w:val="28"/>
        </w:rPr>
        <w:t>1,7</w:t>
      </w:r>
      <w:r w:rsidRPr="00BD0758">
        <w:rPr>
          <w:sz w:val="28"/>
          <w:szCs w:val="28"/>
        </w:rPr>
        <w:t xml:space="preserve"> тонн);</w:t>
      </w:r>
    </w:p>
    <w:p w:rsidR="00DF34D8" w:rsidRPr="00BD0758" w:rsidRDefault="00DF34D8" w:rsidP="00BE6481">
      <w:pPr>
        <w:pStyle w:val="af5"/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 xml:space="preserve">- динамика роста общего объема выручки от реализации продукции работ, услуг по всем сферам экономической деятельности составила </w:t>
      </w:r>
      <w:r w:rsidR="004D028F">
        <w:rPr>
          <w:sz w:val="28"/>
          <w:szCs w:val="28"/>
        </w:rPr>
        <w:t>136,1</w:t>
      </w:r>
      <w:r w:rsidRPr="00BD0758">
        <w:rPr>
          <w:sz w:val="28"/>
          <w:szCs w:val="28"/>
        </w:rPr>
        <w:t>%, в том числе от золотодобычи –</w:t>
      </w:r>
      <w:r w:rsidR="004D028F">
        <w:rPr>
          <w:sz w:val="28"/>
          <w:szCs w:val="28"/>
        </w:rPr>
        <w:t>120,5</w:t>
      </w:r>
      <w:r w:rsidRPr="00BD0758">
        <w:rPr>
          <w:sz w:val="28"/>
          <w:szCs w:val="28"/>
        </w:rPr>
        <w:t>%;</w:t>
      </w:r>
    </w:p>
    <w:p w:rsidR="00DF34D8" w:rsidRPr="00BD0758" w:rsidRDefault="00DF34D8" w:rsidP="00BE6481">
      <w:pPr>
        <w:pStyle w:val="af5"/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 xml:space="preserve">- </w:t>
      </w:r>
      <w:r w:rsidR="004D028F">
        <w:rPr>
          <w:sz w:val="28"/>
          <w:szCs w:val="28"/>
        </w:rPr>
        <w:t>111,1</w:t>
      </w:r>
      <w:r w:rsidRPr="00BD0758">
        <w:rPr>
          <w:sz w:val="28"/>
          <w:szCs w:val="28"/>
        </w:rPr>
        <w:t xml:space="preserve">% </w:t>
      </w:r>
      <w:r w:rsidR="00E16685" w:rsidRPr="00BD0758">
        <w:rPr>
          <w:sz w:val="28"/>
          <w:szCs w:val="28"/>
        </w:rPr>
        <w:t xml:space="preserve">составили </w:t>
      </w:r>
      <w:r w:rsidRPr="00BD0758">
        <w:rPr>
          <w:sz w:val="28"/>
          <w:szCs w:val="28"/>
        </w:rPr>
        <w:t>фактические поступления в бюджет района налогов и сборов от плановых показателей (в 202</w:t>
      </w:r>
      <w:r w:rsidR="003D656F" w:rsidRPr="00BD0758">
        <w:rPr>
          <w:sz w:val="28"/>
          <w:szCs w:val="28"/>
        </w:rPr>
        <w:t>3</w:t>
      </w:r>
      <w:r w:rsidRPr="00BD0758">
        <w:rPr>
          <w:sz w:val="28"/>
          <w:szCs w:val="28"/>
        </w:rPr>
        <w:t xml:space="preserve"> г. – </w:t>
      </w:r>
      <w:r w:rsidR="003D656F" w:rsidRPr="00BD0758">
        <w:rPr>
          <w:sz w:val="28"/>
          <w:szCs w:val="28"/>
        </w:rPr>
        <w:t>106,4</w:t>
      </w:r>
      <w:r w:rsidRPr="00BD0758">
        <w:rPr>
          <w:sz w:val="28"/>
          <w:szCs w:val="28"/>
        </w:rPr>
        <w:t xml:space="preserve">%);  </w:t>
      </w:r>
    </w:p>
    <w:p w:rsidR="00DF34D8" w:rsidRPr="00BD0758" w:rsidRDefault="00DF34D8" w:rsidP="00BE6481">
      <w:pPr>
        <w:pStyle w:val="af5"/>
        <w:ind w:firstLine="709"/>
        <w:jc w:val="both"/>
        <w:rPr>
          <w:sz w:val="28"/>
          <w:szCs w:val="28"/>
        </w:rPr>
      </w:pPr>
      <w:r w:rsidRPr="00BD0758">
        <w:rPr>
          <w:sz w:val="28"/>
          <w:szCs w:val="28"/>
        </w:rPr>
        <w:t xml:space="preserve">- за счет собственных резервов увеличилась на </w:t>
      </w:r>
      <w:r w:rsidR="004D028F">
        <w:rPr>
          <w:sz w:val="28"/>
          <w:szCs w:val="28"/>
        </w:rPr>
        <w:t>108,1</w:t>
      </w:r>
      <w:r w:rsidRPr="00BD0758">
        <w:rPr>
          <w:sz w:val="28"/>
          <w:szCs w:val="28"/>
        </w:rPr>
        <w:t xml:space="preserve">%  среднемесячная заработная плата работников крупных и средних предприятий, действующих на территории Бодайбинского района, которая  составила по району в целом  </w:t>
      </w:r>
      <w:r w:rsidR="004D028F">
        <w:rPr>
          <w:sz w:val="28"/>
          <w:szCs w:val="28"/>
        </w:rPr>
        <w:t>139 968,3</w:t>
      </w:r>
      <w:r w:rsidRPr="00BD0758">
        <w:rPr>
          <w:sz w:val="28"/>
          <w:szCs w:val="28"/>
        </w:rPr>
        <w:t xml:space="preserve"> руб. в месяц (в 202</w:t>
      </w:r>
      <w:r w:rsidR="003D656F" w:rsidRPr="00BD0758">
        <w:rPr>
          <w:sz w:val="28"/>
          <w:szCs w:val="28"/>
        </w:rPr>
        <w:t>3</w:t>
      </w:r>
      <w:r w:rsidRPr="00BD0758">
        <w:rPr>
          <w:sz w:val="28"/>
          <w:szCs w:val="28"/>
        </w:rPr>
        <w:t xml:space="preserve"> г. – 1</w:t>
      </w:r>
      <w:r w:rsidR="003D656F" w:rsidRPr="00BD0758">
        <w:rPr>
          <w:sz w:val="28"/>
          <w:szCs w:val="28"/>
        </w:rPr>
        <w:t>29 480,4</w:t>
      </w:r>
      <w:r w:rsidRPr="00BD0758">
        <w:rPr>
          <w:sz w:val="28"/>
          <w:szCs w:val="28"/>
        </w:rPr>
        <w:t xml:space="preserve"> руб.);</w:t>
      </w:r>
    </w:p>
    <w:p w:rsidR="00DF34D8" w:rsidRDefault="00C00960" w:rsidP="00BE6481">
      <w:pPr>
        <w:pStyle w:val="af5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Администрацией </w:t>
      </w:r>
      <w:r w:rsidR="00DF34D8" w:rsidRPr="00FD790D">
        <w:rPr>
          <w:sz w:val="28"/>
          <w:szCs w:val="28"/>
        </w:rPr>
        <w:t xml:space="preserve">района на реализацию мероприятий проекта народных инициатив </w:t>
      </w:r>
      <w:r>
        <w:rPr>
          <w:sz w:val="28"/>
          <w:szCs w:val="28"/>
        </w:rPr>
        <w:t xml:space="preserve">в 2024 г. </w:t>
      </w:r>
      <w:r w:rsidR="00DF34D8" w:rsidRPr="00FD790D">
        <w:rPr>
          <w:sz w:val="28"/>
          <w:szCs w:val="28"/>
        </w:rPr>
        <w:t xml:space="preserve">было израсходовано </w:t>
      </w:r>
      <w:r>
        <w:rPr>
          <w:sz w:val="28"/>
          <w:szCs w:val="28"/>
        </w:rPr>
        <w:t xml:space="preserve">7 635,0 тыс. </w:t>
      </w:r>
      <w:r w:rsidR="00DF34D8" w:rsidRPr="00FD790D">
        <w:rPr>
          <w:sz w:val="28"/>
          <w:szCs w:val="28"/>
          <w:bdr w:val="none" w:sz="0" w:space="0" w:color="auto" w:frame="1"/>
        </w:rPr>
        <w:t xml:space="preserve">руб., в том числе: из областного бюджета – </w:t>
      </w:r>
      <w:r>
        <w:rPr>
          <w:sz w:val="28"/>
          <w:szCs w:val="28"/>
          <w:bdr w:val="none" w:sz="0" w:space="0" w:color="auto" w:frame="1"/>
        </w:rPr>
        <w:t>5 172,1</w:t>
      </w:r>
      <w:r w:rsidR="00DF34D8" w:rsidRPr="00FD790D">
        <w:rPr>
          <w:sz w:val="28"/>
          <w:szCs w:val="28"/>
          <w:bdr w:val="none" w:sz="0" w:space="0" w:color="auto" w:frame="1"/>
        </w:rPr>
        <w:t xml:space="preserve"> тыс. руб.</w:t>
      </w:r>
      <w:r w:rsidR="00E16685">
        <w:rPr>
          <w:sz w:val="28"/>
          <w:szCs w:val="28"/>
          <w:bdr w:val="none" w:sz="0" w:space="0" w:color="auto" w:frame="1"/>
        </w:rPr>
        <w:t xml:space="preserve">, </w:t>
      </w:r>
      <w:r w:rsidR="00DF34D8" w:rsidRPr="00FD790D">
        <w:rPr>
          <w:sz w:val="28"/>
          <w:szCs w:val="28"/>
          <w:bdr w:val="none" w:sz="0" w:space="0" w:color="auto" w:frame="1"/>
        </w:rPr>
        <w:t>софинансирование из местн</w:t>
      </w:r>
      <w:r>
        <w:rPr>
          <w:sz w:val="28"/>
          <w:szCs w:val="28"/>
          <w:bdr w:val="none" w:sz="0" w:space="0" w:color="auto" w:frame="1"/>
        </w:rPr>
        <w:t>ого</w:t>
      </w:r>
      <w:r w:rsidR="00DF34D8" w:rsidRPr="00FD790D">
        <w:rPr>
          <w:sz w:val="28"/>
          <w:szCs w:val="28"/>
          <w:bdr w:val="none" w:sz="0" w:space="0" w:color="auto" w:frame="1"/>
        </w:rPr>
        <w:t xml:space="preserve"> бюджет</w:t>
      </w:r>
      <w:r>
        <w:rPr>
          <w:sz w:val="28"/>
          <w:szCs w:val="28"/>
          <w:bdr w:val="none" w:sz="0" w:space="0" w:color="auto" w:frame="1"/>
        </w:rPr>
        <w:t>а</w:t>
      </w:r>
      <w:r w:rsidR="00DF34D8" w:rsidRPr="00FD790D">
        <w:rPr>
          <w:sz w:val="28"/>
          <w:szCs w:val="28"/>
          <w:bdr w:val="none" w:sz="0" w:space="0" w:color="auto" w:frame="1"/>
        </w:rPr>
        <w:t xml:space="preserve"> – </w:t>
      </w:r>
      <w:r>
        <w:rPr>
          <w:sz w:val="28"/>
          <w:szCs w:val="28"/>
          <w:bdr w:val="none" w:sz="0" w:space="0" w:color="auto" w:frame="1"/>
        </w:rPr>
        <w:t>2 463,0</w:t>
      </w:r>
      <w:r w:rsidR="00DF34D8" w:rsidRPr="00FD790D">
        <w:rPr>
          <w:sz w:val="28"/>
          <w:szCs w:val="28"/>
          <w:bdr w:val="none" w:sz="0" w:space="0" w:color="auto" w:frame="1"/>
        </w:rPr>
        <w:t xml:space="preserve"> тыс. руб. </w:t>
      </w:r>
      <w:r>
        <w:rPr>
          <w:sz w:val="28"/>
          <w:szCs w:val="28"/>
          <w:bdr w:val="none" w:sz="0" w:space="0" w:color="auto" w:frame="1"/>
        </w:rPr>
        <w:t>Средства были направлены на установку фонарей на территории спортивной площадки стадиона «Труд»</w:t>
      </w:r>
      <w:r w:rsidR="00795924">
        <w:rPr>
          <w:sz w:val="28"/>
          <w:szCs w:val="28"/>
          <w:bdr w:val="none" w:sz="0" w:space="0" w:color="auto" w:frame="1"/>
        </w:rPr>
        <w:t xml:space="preserve">, организовано материально-техническое снабжение ДОЛ «Звездочка», обустройство </w:t>
      </w:r>
      <w:r w:rsidR="00917DDF">
        <w:rPr>
          <w:sz w:val="28"/>
          <w:szCs w:val="28"/>
          <w:bdr w:val="none" w:sz="0" w:space="0" w:color="auto" w:frame="1"/>
        </w:rPr>
        <w:t>многофункционального</w:t>
      </w:r>
      <w:r w:rsidR="00795924">
        <w:rPr>
          <w:sz w:val="28"/>
          <w:szCs w:val="28"/>
          <w:bdr w:val="none" w:sz="0" w:space="0" w:color="auto" w:frame="1"/>
        </w:rPr>
        <w:t xml:space="preserve"> зала МКУ «КДЦ г. Бодайбо и района».</w:t>
      </w:r>
    </w:p>
    <w:p w:rsidR="003430A3" w:rsidRDefault="003430A3" w:rsidP="00BE6481">
      <w:pPr>
        <w:pStyle w:val="af5"/>
        <w:ind w:firstLine="709"/>
        <w:jc w:val="center"/>
        <w:rPr>
          <w:b/>
          <w:sz w:val="28"/>
          <w:szCs w:val="28"/>
        </w:rPr>
      </w:pPr>
    </w:p>
    <w:p w:rsidR="0069297B" w:rsidRPr="00FD790D" w:rsidRDefault="00DF13E7" w:rsidP="00BE6481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Основные итоги социально-экономического развития</w:t>
      </w:r>
    </w:p>
    <w:p w:rsidR="00BD539B" w:rsidRPr="00FD790D" w:rsidRDefault="00DF13E7" w:rsidP="00BE6481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1.1. Население</w:t>
      </w:r>
    </w:p>
    <w:p w:rsidR="00BD539B" w:rsidRPr="00FD790D" w:rsidRDefault="00BD539B" w:rsidP="00BE6481">
      <w:pPr>
        <w:pStyle w:val="af5"/>
        <w:ind w:firstLine="709"/>
        <w:jc w:val="both"/>
        <w:rPr>
          <w:b/>
          <w:sz w:val="28"/>
          <w:szCs w:val="28"/>
        </w:rPr>
      </w:pPr>
      <w:r w:rsidRPr="00FD790D">
        <w:rPr>
          <w:sz w:val="28"/>
          <w:szCs w:val="28"/>
        </w:rPr>
        <w:t>Демографическая ситуация в район</w:t>
      </w:r>
      <w:r w:rsidR="00E512BD" w:rsidRPr="00FD790D">
        <w:rPr>
          <w:sz w:val="28"/>
          <w:szCs w:val="28"/>
        </w:rPr>
        <w:t>е</w:t>
      </w:r>
      <w:r w:rsidRPr="00FD790D">
        <w:rPr>
          <w:sz w:val="28"/>
          <w:szCs w:val="28"/>
        </w:rPr>
        <w:t xml:space="preserve"> характеризуется тенденцией снижения численности постоянного населения района</w:t>
      </w:r>
      <w:r w:rsidR="00FD0AC1" w:rsidRPr="00FD790D">
        <w:rPr>
          <w:sz w:val="28"/>
          <w:szCs w:val="28"/>
        </w:rPr>
        <w:t>,</w:t>
      </w:r>
      <w:r w:rsidR="007F3C53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как по причине естественной убыли, так и в связи с выездом наиболее активной части населения за пределы района.</w:t>
      </w:r>
    </w:p>
    <w:p w:rsidR="00BD539B" w:rsidRPr="00C26C0A" w:rsidRDefault="007F3C53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Численность постоянного населения Бодайбинского района</w:t>
      </w:r>
      <w:r w:rsidR="00BD593E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по состоянию на 01.01.202</w:t>
      </w:r>
      <w:r w:rsidR="003D656F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г. </w:t>
      </w:r>
      <w:r w:rsidR="00A946D7" w:rsidRPr="00FD790D">
        <w:rPr>
          <w:sz w:val="28"/>
          <w:szCs w:val="28"/>
        </w:rPr>
        <w:t xml:space="preserve">по </w:t>
      </w:r>
      <w:r w:rsidR="003D656F">
        <w:rPr>
          <w:sz w:val="28"/>
          <w:szCs w:val="28"/>
        </w:rPr>
        <w:t>оперативным данным</w:t>
      </w:r>
      <w:r w:rsidR="00CC1183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состав</w:t>
      </w:r>
      <w:r w:rsidR="00BE0336">
        <w:rPr>
          <w:sz w:val="28"/>
          <w:szCs w:val="28"/>
        </w:rPr>
        <w:t>ляет</w:t>
      </w:r>
      <w:r w:rsidRPr="00FD790D">
        <w:rPr>
          <w:sz w:val="28"/>
          <w:szCs w:val="28"/>
        </w:rPr>
        <w:t xml:space="preserve"> </w:t>
      </w:r>
      <w:r w:rsidR="00C065F8" w:rsidRPr="00FD790D">
        <w:rPr>
          <w:sz w:val="28"/>
          <w:szCs w:val="28"/>
        </w:rPr>
        <w:t>1</w:t>
      </w:r>
      <w:r w:rsidR="00A946D7" w:rsidRPr="00FD790D">
        <w:rPr>
          <w:sz w:val="28"/>
          <w:szCs w:val="28"/>
        </w:rPr>
        <w:t xml:space="preserve">2 </w:t>
      </w:r>
      <w:r w:rsidR="005A636A">
        <w:rPr>
          <w:sz w:val="28"/>
          <w:szCs w:val="28"/>
        </w:rPr>
        <w:t>623</w:t>
      </w:r>
      <w:r w:rsidRPr="00FD790D">
        <w:rPr>
          <w:sz w:val="28"/>
          <w:szCs w:val="28"/>
        </w:rPr>
        <w:t xml:space="preserve"> чел. (на 01.01.20</w:t>
      </w:r>
      <w:r w:rsidR="00E512BD" w:rsidRPr="00FD790D">
        <w:rPr>
          <w:sz w:val="28"/>
          <w:szCs w:val="28"/>
        </w:rPr>
        <w:t>2</w:t>
      </w:r>
      <w:r w:rsidR="003D656F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– </w:t>
      </w:r>
      <w:r w:rsidR="009259E0" w:rsidRPr="00FD790D">
        <w:rPr>
          <w:sz w:val="28"/>
          <w:szCs w:val="28"/>
        </w:rPr>
        <w:t>1</w:t>
      </w:r>
      <w:r w:rsidR="003D656F">
        <w:rPr>
          <w:sz w:val="28"/>
          <w:szCs w:val="28"/>
        </w:rPr>
        <w:t>2 706</w:t>
      </w:r>
      <w:r w:rsidR="009259E0" w:rsidRPr="00FD790D">
        <w:rPr>
          <w:sz w:val="28"/>
          <w:szCs w:val="28"/>
        </w:rPr>
        <w:t xml:space="preserve"> </w:t>
      </w:r>
      <w:r w:rsidR="000F7A5E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чел.</w:t>
      </w:r>
      <w:r w:rsidR="00587297" w:rsidRPr="00FD790D">
        <w:rPr>
          <w:sz w:val="28"/>
          <w:szCs w:val="28"/>
        </w:rPr>
        <w:t>).</w:t>
      </w:r>
      <w:r w:rsidRPr="00FD790D">
        <w:rPr>
          <w:sz w:val="28"/>
          <w:szCs w:val="28"/>
        </w:rPr>
        <w:t xml:space="preserve"> </w:t>
      </w:r>
      <w:r w:rsidR="001E75B2" w:rsidRPr="00C26C0A">
        <w:rPr>
          <w:sz w:val="28"/>
          <w:szCs w:val="28"/>
        </w:rPr>
        <w:t>Снижение</w:t>
      </w:r>
      <w:r w:rsidR="00C26C0A" w:rsidRPr="00C26C0A">
        <w:rPr>
          <w:sz w:val="28"/>
          <w:szCs w:val="28"/>
        </w:rPr>
        <w:t xml:space="preserve"> численности: </w:t>
      </w:r>
      <w:r w:rsidR="001E75B2" w:rsidRPr="00C26C0A">
        <w:rPr>
          <w:sz w:val="28"/>
          <w:szCs w:val="28"/>
        </w:rPr>
        <w:t xml:space="preserve"> - </w:t>
      </w:r>
      <w:r w:rsidR="005A636A">
        <w:rPr>
          <w:sz w:val="28"/>
          <w:szCs w:val="28"/>
        </w:rPr>
        <w:t>83</w:t>
      </w:r>
      <w:r w:rsidR="001E75B2" w:rsidRPr="00C26C0A">
        <w:rPr>
          <w:sz w:val="28"/>
          <w:szCs w:val="28"/>
        </w:rPr>
        <w:t xml:space="preserve"> чел.</w:t>
      </w:r>
    </w:p>
    <w:p w:rsidR="003430A3" w:rsidRDefault="003430A3" w:rsidP="00BE6481">
      <w:pPr>
        <w:pStyle w:val="af5"/>
        <w:ind w:firstLine="709"/>
        <w:jc w:val="both"/>
        <w:rPr>
          <w:sz w:val="28"/>
          <w:szCs w:val="28"/>
        </w:rPr>
      </w:pPr>
    </w:p>
    <w:p w:rsidR="003430A3" w:rsidRDefault="003430A3" w:rsidP="00BE6481">
      <w:pPr>
        <w:pStyle w:val="af5"/>
        <w:ind w:firstLine="709"/>
        <w:jc w:val="both"/>
        <w:rPr>
          <w:sz w:val="28"/>
          <w:szCs w:val="28"/>
        </w:rPr>
      </w:pPr>
    </w:p>
    <w:p w:rsidR="00DF13E7" w:rsidRDefault="00DF13E7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Основные демографические показатели представлены в таблице:</w:t>
      </w:r>
    </w:p>
    <w:p w:rsidR="004D028F" w:rsidRPr="00FD790D" w:rsidRDefault="004D028F" w:rsidP="00BE6481">
      <w:pPr>
        <w:pStyle w:val="af5"/>
        <w:ind w:firstLine="709"/>
        <w:jc w:val="both"/>
        <w:rPr>
          <w:sz w:val="28"/>
          <w:szCs w:val="28"/>
        </w:rPr>
      </w:pPr>
    </w:p>
    <w:tbl>
      <w:tblPr>
        <w:tblW w:w="9285" w:type="dxa"/>
        <w:tblInd w:w="149" w:type="dxa"/>
        <w:tblLayout w:type="fixed"/>
        <w:tblCellMar>
          <w:left w:w="74" w:type="dxa"/>
          <w:right w:w="74" w:type="dxa"/>
        </w:tblCellMar>
        <w:tblLook w:val="04A0"/>
      </w:tblPr>
      <w:tblGrid>
        <w:gridCol w:w="5455"/>
        <w:gridCol w:w="1276"/>
        <w:gridCol w:w="1277"/>
        <w:gridCol w:w="1277"/>
      </w:tblGrid>
      <w:tr w:rsidR="00DF13E7" w:rsidRPr="00FD790D" w:rsidTr="000C6B76">
        <w:trPr>
          <w:trHeight w:val="278"/>
        </w:trPr>
        <w:tc>
          <w:tcPr>
            <w:tcW w:w="54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F13E7" w:rsidRPr="00FD790D" w:rsidRDefault="00DF13E7" w:rsidP="00D01B2E">
            <w:pPr>
              <w:pStyle w:val="af5"/>
              <w:jc w:val="center"/>
              <w:rPr>
                <w:lang w:val="en-US"/>
              </w:rPr>
            </w:pPr>
            <w:r w:rsidRPr="00FD790D">
              <w:t>Показатели</w:t>
            </w:r>
          </w:p>
        </w:tc>
        <w:tc>
          <w:tcPr>
            <w:tcW w:w="38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F13E7" w:rsidRPr="00FD790D" w:rsidRDefault="003979F6" w:rsidP="003979F6">
            <w:pPr>
              <w:pStyle w:val="af5"/>
              <w:jc w:val="center"/>
              <w:rPr>
                <w:lang w:val="en-US"/>
              </w:rPr>
            </w:pPr>
            <w:r w:rsidRPr="00FD790D">
              <w:t>Показатель численности, чел.</w:t>
            </w:r>
          </w:p>
        </w:tc>
      </w:tr>
      <w:tr w:rsidR="00A946D7" w:rsidRPr="00FD790D" w:rsidTr="00B06EB0">
        <w:trPr>
          <w:trHeight w:val="480"/>
        </w:trPr>
        <w:tc>
          <w:tcPr>
            <w:tcW w:w="54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946D7" w:rsidRPr="00FD790D" w:rsidRDefault="00A946D7" w:rsidP="00D01B2E">
            <w:pPr>
              <w:pStyle w:val="af5"/>
              <w:jc w:val="center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946D7" w:rsidRPr="00FD790D" w:rsidRDefault="00A946D7" w:rsidP="003D656F">
            <w:pPr>
              <w:pStyle w:val="af5"/>
              <w:jc w:val="center"/>
            </w:pPr>
            <w:r w:rsidRPr="00FD790D">
              <w:t>202</w:t>
            </w:r>
            <w:r w:rsidR="003D656F">
              <w:t>2</w:t>
            </w:r>
            <w:r w:rsidRPr="00FD790D">
              <w:t xml:space="preserve"> г.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946D7" w:rsidRPr="00FD790D" w:rsidRDefault="00A946D7" w:rsidP="003D656F">
            <w:pPr>
              <w:pStyle w:val="af5"/>
              <w:jc w:val="center"/>
            </w:pPr>
            <w:r w:rsidRPr="00FD790D">
              <w:t>20</w:t>
            </w:r>
            <w:r w:rsidR="003D656F">
              <w:t>23</w:t>
            </w:r>
            <w:r w:rsidRPr="00FD790D">
              <w:t xml:space="preserve"> г.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A946D7" w:rsidRPr="00E16685" w:rsidRDefault="00A946D7" w:rsidP="003D656F">
            <w:pPr>
              <w:pStyle w:val="af5"/>
              <w:jc w:val="center"/>
              <w:rPr>
                <w:highlight w:val="yellow"/>
              </w:rPr>
            </w:pPr>
            <w:r w:rsidRPr="00D5659E">
              <w:t>202</w:t>
            </w:r>
            <w:r w:rsidR="003D656F">
              <w:t>4</w:t>
            </w:r>
            <w:r w:rsidRPr="00D5659E">
              <w:t xml:space="preserve"> г.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</w:pPr>
            <w:r w:rsidRPr="00FD790D">
              <w:t>Численность постоянного населения на 31 декабря, чел.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13 124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12 706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5A636A">
            <w:pPr>
              <w:pStyle w:val="af5"/>
              <w:jc w:val="center"/>
            </w:pPr>
            <w:r>
              <w:t xml:space="preserve">12 </w:t>
            </w:r>
            <w:r w:rsidR="005A636A">
              <w:t>623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 xml:space="preserve">Родившихся                                          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136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148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5A636A" w:rsidP="003D656F">
            <w:pPr>
              <w:pStyle w:val="af5"/>
              <w:jc w:val="center"/>
            </w:pPr>
            <w:r>
              <w:t>136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 xml:space="preserve">Умерших                                             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318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249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5A636A" w:rsidP="003D656F">
            <w:pPr>
              <w:pStyle w:val="af5"/>
              <w:jc w:val="center"/>
            </w:pPr>
            <w:r>
              <w:t>288</w:t>
            </w:r>
          </w:p>
        </w:tc>
      </w:tr>
      <w:tr w:rsidR="003D656F" w:rsidRPr="00FD790D" w:rsidTr="003D656F">
        <w:trPr>
          <w:trHeight w:val="60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 xml:space="preserve">Естественный прирост (+), убыль (-)                  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-182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-101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5A636A">
            <w:pPr>
              <w:pStyle w:val="af5"/>
              <w:jc w:val="center"/>
            </w:pPr>
            <w:r>
              <w:t>-1</w:t>
            </w:r>
            <w:r w:rsidR="005A636A">
              <w:t>52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>Прибывшие</w:t>
            </w:r>
            <w:r w:rsidR="004D028F">
              <w:t xml:space="preserve"> (+)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315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285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5A636A" w:rsidP="003D656F">
            <w:pPr>
              <w:pStyle w:val="af5"/>
              <w:jc w:val="center"/>
            </w:pPr>
            <w:r>
              <w:t>507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>Убывшие</w:t>
            </w:r>
            <w:r w:rsidR="004D028F">
              <w:t xml:space="preserve"> (-)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1</w:t>
            </w:r>
            <w:r>
              <w:t xml:space="preserve"> </w:t>
            </w:r>
            <w:r w:rsidRPr="00FD790D">
              <w:t>288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602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5A636A" w:rsidP="005A636A">
            <w:pPr>
              <w:pStyle w:val="af5"/>
              <w:jc w:val="center"/>
            </w:pPr>
            <w:r>
              <w:t>438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>Миграционный прирост (снижение)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-</w:t>
            </w:r>
            <w:r>
              <w:t xml:space="preserve"> </w:t>
            </w:r>
            <w:r w:rsidRPr="00FD790D">
              <w:t>973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-317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5A636A" w:rsidP="003D656F">
            <w:pPr>
              <w:pStyle w:val="af5"/>
              <w:jc w:val="center"/>
            </w:pPr>
            <w:r>
              <w:t>+69</w:t>
            </w:r>
          </w:p>
        </w:tc>
      </w:tr>
      <w:tr w:rsidR="003D656F" w:rsidRPr="00FD790D" w:rsidTr="003D656F">
        <w:trPr>
          <w:trHeight w:val="1"/>
        </w:trPr>
        <w:tc>
          <w:tcPr>
            <w:tcW w:w="5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D656F" w:rsidRPr="00FD790D" w:rsidRDefault="003D656F" w:rsidP="003D656F">
            <w:pPr>
              <w:pStyle w:val="af5"/>
              <w:rPr>
                <w:lang w:val="en-US"/>
              </w:rPr>
            </w:pPr>
            <w:r w:rsidRPr="00FD790D">
              <w:t>Увеличение (снижение) численности населения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FD790D" w:rsidRDefault="003D656F" w:rsidP="003D656F">
            <w:pPr>
              <w:pStyle w:val="af5"/>
              <w:jc w:val="center"/>
            </w:pPr>
            <w:r w:rsidRPr="00FD790D">
              <w:t>- 1 155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3D656F">
            <w:pPr>
              <w:pStyle w:val="af5"/>
              <w:jc w:val="center"/>
            </w:pPr>
            <w:r>
              <w:t>-</w:t>
            </w:r>
            <w:r w:rsidR="004D028F">
              <w:t xml:space="preserve"> </w:t>
            </w:r>
            <w:r>
              <w:t>418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D656F" w:rsidRPr="00D5659E" w:rsidRDefault="003D656F" w:rsidP="005A636A">
            <w:pPr>
              <w:pStyle w:val="af5"/>
              <w:jc w:val="center"/>
            </w:pPr>
            <w:r>
              <w:t>-</w:t>
            </w:r>
            <w:r w:rsidR="004D028F">
              <w:t xml:space="preserve"> </w:t>
            </w:r>
            <w:r w:rsidR="005A636A">
              <w:t>83</w:t>
            </w:r>
          </w:p>
        </w:tc>
      </w:tr>
    </w:tbl>
    <w:p w:rsidR="005572E5" w:rsidRPr="00FD790D" w:rsidRDefault="005572E5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</w:pPr>
      <w:r w:rsidRPr="00FD790D">
        <w:t xml:space="preserve"> </w:t>
      </w:r>
    </w:p>
    <w:p w:rsidR="007E78D1" w:rsidRPr="00FD790D" w:rsidRDefault="00DF13E7" w:rsidP="007E78D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567"/>
        <w:jc w:val="both"/>
        <w:rPr>
          <w:b/>
          <w:sz w:val="28"/>
          <w:szCs w:val="28"/>
        </w:rPr>
      </w:pPr>
      <w:r w:rsidRPr="00FD790D">
        <w:t xml:space="preserve"> </w:t>
      </w:r>
      <w:r w:rsidR="007E78D1" w:rsidRPr="00FD790D">
        <w:t xml:space="preserve">                                </w:t>
      </w:r>
      <w:r w:rsidRPr="00FD790D">
        <w:rPr>
          <w:b/>
          <w:sz w:val="28"/>
          <w:szCs w:val="28"/>
        </w:rPr>
        <w:t>1.2. Занятость и уровень жизни населения</w:t>
      </w:r>
    </w:p>
    <w:p w:rsidR="007E78D1" w:rsidRPr="00FD790D" w:rsidRDefault="00DF13E7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 экономике </w:t>
      </w:r>
      <w:r w:rsidR="00E512BD" w:rsidRPr="00FD790D">
        <w:rPr>
          <w:sz w:val="28"/>
          <w:szCs w:val="28"/>
        </w:rPr>
        <w:t xml:space="preserve">Бодайбинского </w:t>
      </w:r>
      <w:r w:rsidRPr="00FD790D">
        <w:rPr>
          <w:sz w:val="28"/>
          <w:szCs w:val="28"/>
        </w:rPr>
        <w:t xml:space="preserve">района занято </w:t>
      </w:r>
      <w:r w:rsidR="00B37D8A" w:rsidRPr="004D028F">
        <w:rPr>
          <w:sz w:val="28"/>
          <w:szCs w:val="28"/>
        </w:rPr>
        <w:t>1</w:t>
      </w:r>
      <w:r w:rsidR="006E2B7A" w:rsidRPr="004D028F">
        <w:rPr>
          <w:sz w:val="28"/>
          <w:szCs w:val="28"/>
        </w:rPr>
        <w:t>5,</w:t>
      </w:r>
      <w:r w:rsidR="004D028F" w:rsidRPr="004D028F">
        <w:rPr>
          <w:sz w:val="28"/>
          <w:szCs w:val="28"/>
        </w:rPr>
        <w:t>59</w:t>
      </w:r>
      <w:r w:rsidRPr="00FD790D">
        <w:rPr>
          <w:sz w:val="28"/>
          <w:szCs w:val="28"/>
        </w:rPr>
        <w:t xml:space="preserve"> тыс. чел.</w:t>
      </w:r>
      <w:r w:rsidR="00DC63D7" w:rsidRPr="00FD790D">
        <w:rPr>
          <w:sz w:val="28"/>
          <w:szCs w:val="28"/>
        </w:rPr>
        <w:t xml:space="preserve"> </w:t>
      </w:r>
      <w:r w:rsidR="004A6351" w:rsidRPr="00FD790D">
        <w:rPr>
          <w:sz w:val="28"/>
          <w:szCs w:val="28"/>
        </w:rPr>
        <w:t xml:space="preserve">с учетом иностранных трудовых </w:t>
      </w:r>
      <w:r w:rsidRPr="00FD790D">
        <w:rPr>
          <w:sz w:val="28"/>
          <w:szCs w:val="28"/>
        </w:rPr>
        <w:t>мигрантов</w:t>
      </w:r>
      <w:r w:rsidR="00DC63D7" w:rsidRPr="00FD790D">
        <w:rPr>
          <w:sz w:val="28"/>
          <w:szCs w:val="28"/>
        </w:rPr>
        <w:t xml:space="preserve">, которые составляют порядка </w:t>
      </w:r>
      <w:r w:rsidR="000E2673" w:rsidRPr="004D028F">
        <w:rPr>
          <w:sz w:val="28"/>
          <w:szCs w:val="28"/>
        </w:rPr>
        <w:t>4</w:t>
      </w:r>
      <w:r w:rsidR="004D028F">
        <w:rPr>
          <w:sz w:val="28"/>
          <w:szCs w:val="28"/>
        </w:rPr>
        <w:t>9,2</w:t>
      </w:r>
      <w:r w:rsidR="00DC63D7" w:rsidRPr="00FD790D">
        <w:rPr>
          <w:sz w:val="28"/>
          <w:szCs w:val="28"/>
        </w:rPr>
        <w:t>% в общей численности трудовых ресурсов района</w:t>
      </w:r>
      <w:r w:rsidRPr="00FD790D">
        <w:rPr>
          <w:sz w:val="28"/>
          <w:szCs w:val="28"/>
        </w:rPr>
        <w:t xml:space="preserve">. </w:t>
      </w:r>
    </w:p>
    <w:p w:rsidR="007E78D1" w:rsidRPr="00FD790D" w:rsidRDefault="00DF13E7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 разрезе отраслей </w:t>
      </w:r>
      <w:r w:rsidR="00E512BD" w:rsidRPr="00FD790D">
        <w:rPr>
          <w:sz w:val="28"/>
          <w:szCs w:val="28"/>
        </w:rPr>
        <w:t>сфер деятельности</w:t>
      </w:r>
      <w:r w:rsidRPr="00FD790D">
        <w:rPr>
          <w:sz w:val="28"/>
          <w:szCs w:val="28"/>
        </w:rPr>
        <w:t xml:space="preserve"> наибольшая доля занятых в золотодобывающей отрасли – </w:t>
      </w:r>
      <w:r w:rsidR="000E2673" w:rsidRPr="004D028F">
        <w:rPr>
          <w:sz w:val="28"/>
          <w:szCs w:val="28"/>
        </w:rPr>
        <w:t>60,</w:t>
      </w:r>
      <w:r w:rsidR="004D028F" w:rsidRPr="004D028F">
        <w:rPr>
          <w:sz w:val="28"/>
          <w:szCs w:val="28"/>
        </w:rPr>
        <w:t>3</w:t>
      </w:r>
      <w:r w:rsidRPr="00FD790D">
        <w:rPr>
          <w:sz w:val="28"/>
          <w:szCs w:val="28"/>
        </w:rPr>
        <w:t>%.</w:t>
      </w:r>
    </w:p>
    <w:p w:rsidR="007E78D1" w:rsidRPr="00FD790D" w:rsidRDefault="00DF13E7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По состоянию на 01.01.20</w:t>
      </w:r>
      <w:r w:rsidR="00E72013" w:rsidRPr="00FD790D">
        <w:rPr>
          <w:sz w:val="28"/>
          <w:szCs w:val="28"/>
        </w:rPr>
        <w:t>2</w:t>
      </w:r>
      <w:r w:rsidR="003D656F">
        <w:rPr>
          <w:sz w:val="28"/>
          <w:szCs w:val="28"/>
        </w:rPr>
        <w:t>5</w:t>
      </w:r>
      <w:r w:rsidR="00587297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г. в Бодайбинском районе уровень безработицы составил – </w:t>
      </w:r>
      <w:r w:rsidR="004E75DF" w:rsidRPr="00FD790D">
        <w:rPr>
          <w:sz w:val="28"/>
          <w:szCs w:val="28"/>
        </w:rPr>
        <w:t>0,</w:t>
      </w:r>
      <w:r w:rsidR="003D656F">
        <w:rPr>
          <w:sz w:val="28"/>
          <w:szCs w:val="28"/>
        </w:rPr>
        <w:t>08</w:t>
      </w:r>
      <w:r w:rsidR="00464E6D" w:rsidRPr="00FD790D">
        <w:rPr>
          <w:sz w:val="28"/>
          <w:szCs w:val="28"/>
        </w:rPr>
        <w:t>%</w:t>
      </w:r>
      <w:r w:rsidRPr="00FD790D">
        <w:rPr>
          <w:sz w:val="28"/>
          <w:szCs w:val="28"/>
        </w:rPr>
        <w:t xml:space="preserve"> (областной показатель –</w:t>
      </w:r>
      <w:r w:rsidR="000E2673" w:rsidRPr="00FD790D">
        <w:rPr>
          <w:sz w:val="28"/>
          <w:szCs w:val="28"/>
        </w:rPr>
        <w:t xml:space="preserve"> </w:t>
      </w:r>
      <w:r w:rsidR="004E75DF" w:rsidRPr="00FD790D">
        <w:rPr>
          <w:sz w:val="28"/>
          <w:szCs w:val="28"/>
        </w:rPr>
        <w:t>0,</w:t>
      </w:r>
      <w:r w:rsidR="003D656F">
        <w:rPr>
          <w:sz w:val="28"/>
          <w:szCs w:val="28"/>
        </w:rPr>
        <w:t>4</w:t>
      </w:r>
      <w:r w:rsidR="004E75DF" w:rsidRPr="00FD790D">
        <w:rPr>
          <w:sz w:val="28"/>
          <w:szCs w:val="28"/>
        </w:rPr>
        <w:t>0</w:t>
      </w:r>
      <w:r w:rsidRPr="00FD790D">
        <w:rPr>
          <w:sz w:val="28"/>
          <w:szCs w:val="28"/>
        </w:rPr>
        <w:t xml:space="preserve">%). </w:t>
      </w:r>
    </w:p>
    <w:p w:rsidR="004E75DF" w:rsidRPr="00FD790D" w:rsidRDefault="00B06EB0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2</w:t>
      </w:r>
      <w:r w:rsidR="004E75DF" w:rsidRPr="00FD790D">
        <w:rPr>
          <w:sz w:val="28"/>
          <w:szCs w:val="28"/>
        </w:rPr>
        <w:t>02</w:t>
      </w:r>
      <w:r w:rsidR="003D656F">
        <w:rPr>
          <w:sz w:val="28"/>
          <w:szCs w:val="28"/>
        </w:rPr>
        <w:t>4</w:t>
      </w:r>
      <w:r w:rsidR="004E75DF" w:rsidRPr="00FD790D">
        <w:rPr>
          <w:sz w:val="28"/>
          <w:szCs w:val="28"/>
        </w:rPr>
        <w:t xml:space="preserve"> г. официально </w:t>
      </w:r>
      <w:r w:rsidRPr="00FD790D">
        <w:rPr>
          <w:sz w:val="28"/>
          <w:szCs w:val="28"/>
        </w:rPr>
        <w:t xml:space="preserve">были </w:t>
      </w:r>
      <w:r w:rsidR="004E75DF" w:rsidRPr="00FD790D">
        <w:rPr>
          <w:sz w:val="28"/>
          <w:szCs w:val="28"/>
        </w:rPr>
        <w:t xml:space="preserve">признаны безработными </w:t>
      </w:r>
      <w:r w:rsidR="003D656F">
        <w:rPr>
          <w:sz w:val="28"/>
          <w:szCs w:val="28"/>
        </w:rPr>
        <w:t>66</w:t>
      </w:r>
      <w:r w:rsidR="004E75DF" w:rsidRPr="00FD790D">
        <w:rPr>
          <w:sz w:val="28"/>
          <w:szCs w:val="28"/>
        </w:rPr>
        <w:t xml:space="preserve"> чел.</w:t>
      </w:r>
      <w:r w:rsidRPr="00FD790D">
        <w:rPr>
          <w:sz w:val="28"/>
          <w:szCs w:val="28"/>
        </w:rPr>
        <w:t xml:space="preserve">, </w:t>
      </w:r>
      <w:r w:rsidR="00DF13E7" w:rsidRPr="00FD790D">
        <w:rPr>
          <w:sz w:val="28"/>
          <w:szCs w:val="28"/>
        </w:rPr>
        <w:t xml:space="preserve">трудоустроено </w:t>
      </w:r>
      <w:r w:rsidR="004E75DF" w:rsidRPr="00FD790D">
        <w:rPr>
          <w:sz w:val="28"/>
          <w:szCs w:val="28"/>
        </w:rPr>
        <w:t xml:space="preserve">- </w:t>
      </w:r>
      <w:r w:rsidR="003D656F">
        <w:rPr>
          <w:sz w:val="28"/>
          <w:szCs w:val="28"/>
        </w:rPr>
        <w:t>223</w:t>
      </w:r>
      <w:r w:rsidR="00DF13E7" w:rsidRPr="00FD790D">
        <w:rPr>
          <w:sz w:val="28"/>
          <w:szCs w:val="28"/>
        </w:rPr>
        <w:t xml:space="preserve"> чел.,</w:t>
      </w:r>
      <w:r w:rsidR="004E75DF" w:rsidRPr="00FD790D">
        <w:rPr>
          <w:sz w:val="28"/>
          <w:szCs w:val="28"/>
        </w:rPr>
        <w:t xml:space="preserve"> </w:t>
      </w:r>
      <w:r w:rsidR="00E16685" w:rsidRPr="00D5659E">
        <w:rPr>
          <w:sz w:val="28"/>
          <w:szCs w:val="28"/>
        </w:rPr>
        <w:t>в том числе</w:t>
      </w:r>
      <w:r w:rsidR="00E16685">
        <w:rPr>
          <w:sz w:val="28"/>
          <w:szCs w:val="28"/>
        </w:rPr>
        <w:t xml:space="preserve"> </w:t>
      </w:r>
      <w:r w:rsidR="004E75DF" w:rsidRPr="00FD790D">
        <w:rPr>
          <w:sz w:val="28"/>
          <w:szCs w:val="28"/>
        </w:rPr>
        <w:t xml:space="preserve">из числа безработных – </w:t>
      </w:r>
      <w:r w:rsidR="003D656F">
        <w:rPr>
          <w:sz w:val="28"/>
          <w:szCs w:val="28"/>
        </w:rPr>
        <w:t>153</w:t>
      </w:r>
      <w:r w:rsidR="004E75DF" w:rsidRPr="00FD790D">
        <w:rPr>
          <w:sz w:val="28"/>
          <w:szCs w:val="28"/>
        </w:rPr>
        <w:t xml:space="preserve"> чел.</w:t>
      </w:r>
    </w:p>
    <w:p w:rsidR="004E75DF" w:rsidRPr="00FD790D" w:rsidRDefault="004E75DF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По состоянию на 01.01.202</w:t>
      </w:r>
      <w:r w:rsidR="003D656F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г. на учете </w:t>
      </w:r>
      <w:r w:rsidR="00E16685" w:rsidRPr="00FD790D">
        <w:rPr>
          <w:sz w:val="28"/>
          <w:szCs w:val="28"/>
        </w:rPr>
        <w:t xml:space="preserve">состоит </w:t>
      </w:r>
      <w:r w:rsidR="003D656F">
        <w:rPr>
          <w:sz w:val="28"/>
          <w:szCs w:val="28"/>
        </w:rPr>
        <w:t>8</w:t>
      </w:r>
      <w:r w:rsidR="00E16685" w:rsidRPr="00FD790D">
        <w:rPr>
          <w:sz w:val="28"/>
          <w:szCs w:val="28"/>
        </w:rPr>
        <w:t xml:space="preserve"> чел.</w:t>
      </w:r>
      <w:r w:rsidR="00E16685">
        <w:rPr>
          <w:sz w:val="28"/>
          <w:szCs w:val="28"/>
        </w:rPr>
        <w:t xml:space="preserve"> </w:t>
      </w:r>
      <w:r w:rsidR="00B06EB0" w:rsidRPr="00FD790D">
        <w:rPr>
          <w:sz w:val="28"/>
          <w:szCs w:val="28"/>
        </w:rPr>
        <w:t>признанных безработны</w:t>
      </w:r>
      <w:r w:rsidR="000251A2">
        <w:rPr>
          <w:sz w:val="28"/>
          <w:szCs w:val="28"/>
        </w:rPr>
        <w:t>ми</w:t>
      </w:r>
      <w:r w:rsidR="00E16685">
        <w:rPr>
          <w:sz w:val="28"/>
          <w:szCs w:val="28"/>
        </w:rPr>
        <w:t>.</w:t>
      </w:r>
      <w:r w:rsidR="00B06EB0" w:rsidRPr="00FD790D">
        <w:rPr>
          <w:sz w:val="28"/>
          <w:szCs w:val="28"/>
        </w:rPr>
        <w:t xml:space="preserve"> </w:t>
      </w:r>
    </w:p>
    <w:p w:rsidR="00BE6481" w:rsidRPr="00FD790D" w:rsidRDefault="004E75DF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рамках реализации Государственной программы дополнительных мер по снижению напряженности на рынке труда</w:t>
      </w:r>
      <w:r w:rsidR="00DF13E7" w:rsidRPr="00FD790D">
        <w:rPr>
          <w:sz w:val="28"/>
          <w:szCs w:val="28"/>
        </w:rPr>
        <w:t xml:space="preserve"> </w:t>
      </w:r>
      <w:r w:rsidR="00DC63D7" w:rsidRPr="00FD790D">
        <w:rPr>
          <w:sz w:val="28"/>
          <w:szCs w:val="28"/>
        </w:rPr>
        <w:t>в 202</w:t>
      </w:r>
      <w:r w:rsidR="003D656F">
        <w:rPr>
          <w:sz w:val="28"/>
          <w:szCs w:val="28"/>
        </w:rPr>
        <w:t>4</w:t>
      </w:r>
      <w:r w:rsidR="00DC63D7" w:rsidRPr="00FD790D">
        <w:rPr>
          <w:sz w:val="28"/>
          <w:szCs w:val="28"/>
        </w:rPr>
        <w:t xml:space="preserve"> г. было </w:t>
      </w:r>
      <w:r w:rsidR="00DF13E7" w:rsidRPr="00FD790D">
        <w:rPr>
          <w:sz w:val="28"/>
          <w:szCs w:val="28"/>
        </w:rPr>
        <w:t xml:space="preserve">направлено на профобучение </w:t>
      </w:r>
      <w:r w:rsidR="003D656F">
        <w:rPr>
          <w:sz w:val="28"/>
          <w:szCs w:val="28"/>
        </w:rPr>
        <w:t>3</w:t>
      </w:r>
      <w:r w:rsidR="00B06EB0" w:rsidRPr="00FD790D">
        <w:rPr>
          <w:sz w:val="28"/>
          <w:szCs w:val="28"/>
        </w:rPr>
        <w:t>7</w:t>
      </w:r>
      <w:r w:rsidR="00DF13E7" w:rsidRPr="00FD790D">
        <w:rPr>
          <w:sz w:val="28"/>
          <w:szCs w:val="28"/>
        </w:rPr>
        <w:t xml:space="preserve"> чел., </w:t>
      </w:r>
      <w:r w:rsidR="00E512BD" w:rsidRPr="00FD790D">
        <w:rPr>
          <w:sz w:val="28"/>
          <w:szCs w:val="28"/>
        </w:rPr>
        <w:t>прошли обучение</w:t>
      </w:r>
      <w:r w:rsidR="00B06EB0" w:rsidRPr="00FD790D">
        <w:rPr>
          <w:sz w:val="28"/>
          <w:szCs w:val="28"/>
        </w:rPr>
        <w:t xml:space="preserve"> – </w:t>
      </w:r>
      <w:r w:rsidR="003D656F">
        <w:rPr>
          <w:sz w:val="28"/>
          <w:szCs w:val="28"/>
        </w:rPr>
        <w:t>33</w:t>
      </w:r>
      <w:r w:rsidR="00B06EB0" w:rsidRPr="00FD790D">
        <w:rPr>
          <w:sz w:val="28"/>
          <w:szCs w:val="28"/>
        </w:rPr>
        <w:t xml:space="preserve"> чел.</w:t>
      </w:r>
      <w:r w:rsidR="00DC63D7" w:rsidRPr="00FD790D">
        <w:rPr>
          <w:sz w:val="28"/>
          <w:szCs w:val="28"/>
        </w:rPr>
        <w:t>;</w:t>
      </w:r>
      <w:r w:rsidR="00DF13E7" w:rsidRPr="00FD790D">
        <w:rPr>
          <w:sz w:val="28"/>
          <w:szCs w:val="28"/>
        </w:rPr>
        <w:t xml:space="preserve"> создал</w:t>
      </w:r>
      <w:r w:rsidR="007C695B" w:rsidRPr="00FD790D">
        <w:rPr>
          <w:sz w:val="28"/>
          <w:szCs w:val="28"/>
        </w:rPr>
        <w:t>и</w:t>
      </w:r>
      <w:r w:rsidR="00DF13E7" w:rsidRPr="00FD790D">
        <w:rPr>
          <w:sz w:val="28"/>
          <w:szCs w:val="28"/>
        </w:rPr>
        <w:t xml:space="preserve"> собственный бизнес (по программе самозанятости)</w:t>
      </w:r>
      <w:r w:rsidR="00B06EB0" w:rsidRPr="00FD790D">
        <w:rPr>
          <w:sz w:val="28"/>
          <w:szCs w:val="28"/>
        </w:rPr>
        <w:t xml:space="preserve"> – </w:t>
      </w:r>
      <w:r w:rsidR="003D656F">
        <w:rPr>
          <w:sz w:val="28"/>
          <w:szCs w:val="28"/>
        </w:rPr>
        <w:t>2</w:t>
      </w:r>
      <w:r w:rsidR="00B06EB0" w:rsidRPr="00FD790D">
        <w:rPr>
          <w:sz w:val="28"/>
          <w:szCs w:val="28"/>
        </w:rPr>
        <w:t xml:space="preserve"> чел.</w:t>
      </w:r>
      <w:r w:rsidR="00DC63D7" w:rsidRPr="00FD790D">
        <w:rPr>
          <w:sz w:val="28"/>
          <w:szCs w:val="28"/>
        </w:rPr>
        <w:t>;</w:t>
      </w:r>
      <w:r w:rsidR="00DF13E7" w:rsidRPr="00FD790D">
        <w:rPr>
          <w:sz w:val="28"/>
          <w:szCs w:val="28"/>
        </w:rPr>
        <w:t xml:space="preserve"> </w:t>
      </w:r>
      <w:r w:rsidR="00323B6D" w:rsidRPr="00FD790D">
        <w:rPr>
          <w:sz w:val="28"/>
          <w:szCs w:val="28"/>
        </w:rPr>
        <w:t>стажировку прош</w:t>
      </w:r>
      <w:r w:rsidRPr="00FD790D">
        <w:rPr>
          <w:sz w:val="28"/>
          <w:szCs w:val="28"/>
        </w:rPr>
        <w:t>ел 1</w:t>
      </w:r>
      <w:r w:rsidR="00323B6D" w:rsidRPr="00FD790D">
        <w:rPr>
          <w:sz w:val="28"/>
          <w:szCs w:val="28"/>
        </w:rPr>
        <w:t xml:space="preserve"> выпускник</w:t>
      </w:r>
      <w:r w:rsidR="007E78D1" w:rsidRPr="00FD790D">
        <w:rPr>
          <w:sz w:val="28"/>
          <w:szCs w:val="28"/>
        </w:rPr>
        <w:t xml:space="preserve"> ГБПОУ ИО «Бодайбинский горный техникум»</w:t>
      </w:r>
      <w:r w:rsidRPr="00FD790D">
        <w:rPr>
          <w:sz w:val="28"/>
          <w:szCs w:val="28"/>
        </w:rPr>
        <w:t xml:space="preserve"> и адресную поддержку при выезде из района</w:t>
      </w:r>
      <w:r w:rsidR="004D028F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для временного или постоянного трудоустройства в другом районе получил 1 чел.</w:t>
      </w:r>
      <w:r w:rsidR="00323B6D" w:rsidRPr="00FD790D">
        <w:rPr>
          <w:sz w:val="28"/>
          <w:szCs w:val="28"/>
        </w:rPr>
        <w:t xml:space="preserve"> </w:t>
      </w:r>
    </w:p>
    <w:p w:rsidR="00BE6481" w:rsidRPr="00FD790D" w:rsidRDefault="00CD3442" w:rsidP="00BE6481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202</w:t>
      </w:r>
      <w:r w:rsidR="003D656F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пособие по безработице получили </w:t>
      </w:r>
      <w:r w:rsidR="00966F91">
        <w:rPr>
          <w:sz w:val="28"/>
          <w:szCs w:val="28"/>
        </w:rPr>
        <w:t>83</w:t>
      </w:r>
      <w:r w:rsidRPr="00FD790D">
        <w:rPr>
          <w:sz w:val="28"/>
          <w:szCs w:val="28"/>
        </w:rPr>
        <w:t xml:space="preserve"> чел. (в 202</w:t>
      </w:r>
      <w:r w:rsidR="003D656F">
        <w:rPr>
          <w:sz w:val="28"/>
          <w:szCs w:val="28"/>
        </w:rPr>
        <w:t>3</w:t>
      </w:r>
      <w:r w:rsidR="00587297" w:rsidRPr="00FD790D">
        <w:rPr>
          <w:sz w:val="28"/>
          <w:szCs w:val="28"/>
        </w:rPr>
        <w:t xml:space="preserve"> г.</w:t>
      </w:r>
      <w:r w:rsidRPr="00FD790D">
        <w:rPr>
          <w:sz w:val="28"/>
          <w:szCs w:val="28"/>
        </w:rPr>
        <w:t xml:space="preserve"> – </w:t>
      </w:r>
      <w:r w:rsidR="00B06EB0" w:rsidRPr="00FD790D">
        <w:rPr>
          <w:sz w:val="28"/>
          <w:szCs w:val="28"/>
        </w:rPr>
        <w:t>1</w:t>
      </w:r>
      <w:r w:rsidR="003D656F">
        <w:rPr>
          <w:sz w:val="28"/>
          <w:szCs w:val="28"/>
        </w:rPr>
        <w:t>14</w:t>
      </w:r>
      <w:r w:rsidR="00355A79" w:rsidRPr="00FD790D">
        <w:rPr>
          <w:sz w:val="28"/>
          <w:szCs w:val="28"/>
        </w:rPr>
        <w:t xml:space="preserve"> чел).</w:t>
      </w:r>
      <w:r w:rsidRPr="00FD790D">
        <w:rPr>
          <w:sz w:val="28"/>
          <w:szCs w:val="28"/>
        </w:rPr>
        <w:t xml:space="preserve"> Всего </w:t>
      </w:r>
      <w:r w:rsidR="00355A79" w:rsidRPr="00FD790D">
        <w:rPr>
          <w:sz w:val="28"/>
          <w:szCs w:val="28"/>
        </w:rPr>
        <w:t>в 202</w:t>
      </w:r>
      <w:r w:rsidR="003D656F">
        <w:rPr>
          <w:sz w:val="28"/>
          <w:szCs w:val="28"/>
        </w:rPr>
        <w:t>4</w:t>
      </w:r>
      <w:r w:rsidR="00B06EB0" w:rsidRPr="00FD790D">
        <w:rPr>
          <w:sz w:val="28"/>
          <w:szCs w:val="28"/>
        </w:rPr>
        <w:t xml:space="preserve"> г.</w:t>
      </w:r>
      <w:r w:rsidR="00355A79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было выплачено  пособий на </w:t>
      </w:r>
      <w:r w:rsidR="00966F91">
        <w:rPr>
          <w:sz w:val="28"/>
          <w:szCs w:val="28"/>
        </w:rPr>
        <w:t>1,6</w:t>
      </w:r>
      <w:r w:rsidR="007B178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млн. руб.</w:t>
      </w:r>
      <w:r w:rsidR="00355A79" w:rsidRPr="00FD790D">
        <w:rPr>
          <w:sz w:val="28"/>
          <w:szCs w:val="28"/>
        </w:rPr>
        <w:t xml:space="preserve"> (в 202</w:t>
      </w:r>
      <w:r w:rsidR="00C3553C">
        <w:rPr>
          <w:sz w:val="28"/>
          <w:szCs w:val="28"/>
        </w:rPr>
        <w:t>3</w:t>
      </w:r>
      <w:r w:rsidR="00355A79" w:rsidRPr="00FD790D">
        <w:rPr>
          <w:sz w:val="28"/>
          <w:szCs w:val="28"/>
        </w:rPr>
        <w:t xml:space="preserve"> г. – </w:t>
      </w:r>
      <w:r w:rsidR="00C3553C">
        <w:rPr>
          <w:sz w:val="28"/>
          <w:szCs w:val="28"/>
        </w:rPr>
        <w:t>2,3</w:t>
      </w:r>
      <w:r w:rsidR="00355A79" w:rsidRPr="00FD790D">
        <w:rPr>
          <w:sz w:val="28"/>
          <w:szCs w:val="28"/>
        </w:rPr>
        <w:t xml:space="preserve"> млн.</w:t>
      </w:r>
      <w:r w:rsidR="00E41CFB" w:rsidRPr="00FD790D">
        <w:rPr>
          <w:sz w:val="28"/>
          <w:szCs w:val="28"/>
        </w:rPr>
        <w:t xml:space="preserve"> </w:t>
      </w:r>
      <w:r w:rsidR="00355A79" w:rsidRPr="00FD790D">
        <w:rPr>
          <w:sz w:val="28"/>
          <w:szCs w:val="28"/>
        </w:rPr>
        <w:t>руб.).</w:t>
      </w:r>
    </w:p>
    <w:p w:rsidR="00D5659E" w:rsidRDefault="00DF13E7" w:rsidP="00D5659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Структура вакансий по отношению к предыдущему году не</w:t>
      </w:r>
      <w:r w:rsidR="00E512BD" w:rsidRPr="00FD790D">
        <w:rPr>
          <w:sz w:val="28"/>
          <w:szCs w:val="28"/>
        </w:rPr>
        <w:t xml:space="preserve"> изменилась. </w:t>
      </w:r>
      <w:r w:rsidR="00D00578" w:rsidRPr="00FD790D">
        <w:rPr>
          <w:sz w:val="28"/>
          <w:szCs w:val="28"/>
        </w:rPr>
        <w:t>Б</w:t>
      </w:r>
      <w:r w:rsidR="00E512BD" w:rsidRPr="00FD790D">
        <w:rPr>
          <w:sz w:val="28"/>
          <w:szCs w:val="28"/>
        </w:rPr>
        <w:t xml:space="preserve">олее </w:t>
      </w:r>
      <w:r w:rsidRPr="00FD790D">
        <w:rPr>
          <w:sz w:val="28"/>
          <w:szCs w:val="28"/>
        </w:rPr>
        <w:t>65% составляют квалифицированные специалисты рабочих профессий</w:t>
      </w:r>
      <w:r w:rsidR="00BD364C" w:rsidRPr="00FD790D">
        <w:rPr>
          <w:sz w:val="28"/>
          <w:szCs w:val="28"/>
        </w:rPr>
        <w:t xml:space="preserve"> для промышленных предприятий</w:t>
      </w:r>
      <w:r w:rsidRPr="00FD790D">
        <w:rPr>
          <w:sz w:val="28"/>
          <w:szCs w:val="28"/>
        </w:rPr>
        <w:t>: бульдозеристы, экскаваторщики, водители автомобилей, машинисты буровых установок, слесари-ремонтники</w:t>
      </w:r>
      <w:r w:rsidR="00BD364C" w:rsidRPr="00FD790D">
        <w:rPr>
          <w:sz w:val="28"/>
          <w:szCs w:val="28"/>
        </w:rPr>
        <w:t>, машинисты котельных, слесари по ремонту оборудования</w:t>
      </w:r>
      <w:r w:rsidRPr="00FD790D">
        <w:rPr>
          <w:sz w:val="28"/>
          <w:szCs w:val="28"/>
        </w:rPr>
        <w:t xml:space="preserve"> и пр.</w:t>
      </w:r>
      <w:r w:rsidR="002369DA" w:rsidRPr="00FD790D">
        <w:rPr>
          <w:sz w:val="28"/>
          <w:szCs w:val="28"/>
        </w:rPr>
        <w:t>;</w:t>
      </w:r>
      <w:r w:rsidR="00BD364C" w:rsidRPr="00FD790D">
        <w:rPr>
          <w:sz w:val="28"/>
          <w:szCs w:val="28"/>
        </w:rPr>
        <w:t xml:space="preserve"> для бюджетных учреждений: хореографы, учителя</w:t>
      </w:r>
      <w:r w:rsidR="00587297" w:rsidRPr="00FD790D">
        <w:rPr>
          <w:sz w:val="28"/>
          <w:szCs w:val="28"/>
        </w:rPr>
        <w:t xml:space="preserve"> </w:t>
      </w:r>
      <w:r w:rsidR="00D00578" w:rsidRPr="00FD790D">
        <w:rPr>
          <w:sz w:val="28"/>
          <w:szCs w:val="28"/>
        </w:rPr>
        <w:t>г</w:t>
      </w:r>
      <w:r w:rsidR="00BD364C" w:rsidRPr="00FD790D">
        <w:rPr>
          <w:sz w:val="28"/>
          <w:szCs w:val="28"/>
        </w:rPr>
        <w:t>еографии, биологии, математики, начальных классов, педагоги-организаторы, инструкторы по физической культуре, врачи</w:t>
      </w:r>
      <w:r w:rsidR="00E16685">
        <w:rPr>
          <w:sz w:val="28"/>
          <w:szCs w:val="28"/>
        </w:rPr>
        <w:t>-</w:t>
      </w:r>
      <w:r w:rsidR="00BD364C" w:rsidRPr="00FD790D">
        <w:rPr>
          <w:sz w:val="28"/>
          <w:szCs w:val="28"/>
        </w:rPr>
        <w:t>терапевты, педиатры, хирурги и др.</w:t>
      </w:r>
    </w:p>
    <w:p w:rsidR="003430A3" w:rsidRDefault="003430A3" w:rsidP="00D5659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center"/>
        <w:rPr>
          <w:b/>
          <w:sz w:val="28"/>
          <w:szCs w:val="28"/>
        </w:rPr>
      </w:pPr>
    </w:p>
    <w:p w:rsidR="00D5659E" w:rsidRDefault="00DF13E7" w:rsidP="00D5659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lastRenderedPageBreak/>
        <w:t>1.3. Развитие экономического потенциала</w:t>
      </w:r>
    </w:p>
    <w:p w:rsidR="00D5659E" w:rsidRDefault="00DF13E7" w:rsidP="00D5659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Общий объем выручки от реализации продукции, работ и услуг всех сфер экономической деятельности </w:t>
      </w:r>
      <w:r w:rsidR="004D028F">
        <w:rPr>
          <w:sz w:val="28"/>
          <w:szCs w:val="28"/>
        </w:rPr>
        <w:t xml:space="preserve">за 2024 г. </w:t>
      </w:r>
      <w:r w:rsidR="00804B67" w:rsidRPr="00FD790D">
        <w:rPr>
          <w:sz w:val="28"/>
          <w:szCs w:val="28"/>
        </w:rPr>
        <w:t>по предварительн</w:t>
      </w:r>
      <w:r w:rsidR="005548C7" w:rsidRPr="00FD790D">
        <w:rPr>
          <w:sz w:val="28"/>
          <w:szCs w:val="28"/>
        </w:rPr>
        <w:t>ой</w:t>
      </w:r>
      <w:r w:rsidR="00804B67" w:rsidRPr="00FD790D">
        <w:rPr>
          <w:sz w:val="28"/>
          <w:szCs w:val="28"/>
        </w:rPr>
        <w:t xml:space="preserve"> </w:t>
      </w:r>
      <w:r w:rsidR="005548C7" w:rsidRPr="00FD790D">
        <w:rPr>
          <w:sz w:val="28"/>
          <w:szCs w:val="28"/>
        </w:rPr>
        <w:t>оценке</w:t>
      </w:r>
      <w:r w:rsidR="00804B67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состав</w:t>
      </w:r>
      <w:r w:rsidR="004D028F">
        <w:rPr>
          <w:sz w:val="28"/>
          <w:szCs w:val="28"/>
        </w:rPr>
        <w:t>ляет 207 076,5</w:t>
      </w:r>
      <w:r w:rsidR="0015524A" w:rsidRPr="00FD790D">
        <w:rPr>
          <w:sz w:val="28"/>
          <w:szCs w:val="28"/>
        </w:rPr>
        <w:t xml:space="preserve"> </w:t>
      </w:r>
      <w:r w:rsidR="002B013D" w:rsidRPr="00FD790D">
        <w:rPr>
          <w:sz w:val="28"/>
          <w:szCs w:val="28"/>
        </w:rPr>
        <w:t>млн. руб.</w:t>
      </w:r>
      <w:r w:rsidR="0015524A" w:rsidRPr="00FD790D">
        <w:rPr>
          <w:sz w:val="28"/>
          <w:szCs w:val="28"/>
        </w:rPr>
        <w:t xml:space="preserve"> или </w:t>
      </w:r>
      <w:r w:rsidR="004D028F">
        <w:rPr>
          <w:sz w:val="28"/>
          <w:szCs w:val="28"/>
        </w:rPr>
        <w:t>136,1</w:t>
      </w:r>
      <w:r w:rsidR="0015524A" w:rsidRPr="00FD790D">
        <w:rPr>
          <w:sz w:val="28"/>
          <w:szCs w:val="28"/>
        </w:rPr>
        <w:t xml:space="preserve">% к </w:t>
      </w:r>
      <w:r w:rsidRPr="00FD790D">
        <w:rPr>
          <w:sz w:val="28"/>
          <w:szCs w:val="28"/>
        </w:rPr>
        <w:t>аналогично</w:t>
      </w:r>
      <w:r w:rsidR="0015524A" w:rsidRPr="00FD790D">
        <w:rPr>
          <w:sz w:val="28"/>
          <w:szCs w:val="28"/>
        </w:rPr>
        <w:t>му</w:t>
      </w:r>
      <w:r w:rsidRPr="00FD790D">
        <w:rPr>
          <w:sz w:val="28"/>
          <w:szCs w:val="28"/>
        </w:rPr>
        <w:t xml:space="preserve"> показател</w:t>
      </w:r>
      <w:r w:rsidR="0015524A" w:rsidRPr="00FD790D">
        <w:rPr>
          <w:sz w:val="28"/>
          <w:szCs w:val="28"/>
        </w:rPr>
        <w:t>ю</w:t>
      </w:r>
      <w:r w:rsidRPr="00FD790D">
        <w:rPr>
          <w:sz w:val="28"/>
          <w:szCs w:val="28"/>
        </w:rPr>
        <w:t xml:space="preserve"> прошлого года</w:t>
      </w:r>
      <w:r w:rsidR="00587297" w:rsidRPr="00FD790D">
        <w:rPr>
          <w:sz w:val="28"/>
          <w:szCs w:val="28"/>
        </w:rPr>
        <w:t xml:space="preserve">  </w:t>
      </w:r>
      <w:r w:rsidRPr="00FD790D">
        <w:rPr>
          <w:sz w:val="28"/>
          <w:szCs w:val="28"/>
        </w:rPr>
        <w:t>(</w:t>
      </w:r>
      <w:r w:rsidR="00BD364C" w:rsidRPr="00FD790D">
        <w:rPr>
          <w:sz w:val="28"/>
          <w:szCs w:val="28"/>
        </w:rPr>
        <w:t>202</w:t>
      </w:r>
      <w:r w:rsidR="00C3553C">
        <w:rPr>
          <w:sz w:val="28"/>
          <w:szCs w:val="28"/>
        </w:rPr>
        <w:t>3</w:t>
      </w:r>
      <w:r w:rsidR="00587297" w:rsidRPr="00FD790D">
        <w:rPr>
          <w:sz w:val="28"/>
          <w:szCs w:val="28"/>
        </w:rPr>
        <w:t xml:space="preserve"> г.</w:t>
      </w:r>
      <w:r w:rsidR="00BD364C" w:rsidRPr="00FD790D">
        <w:rPr>
          <w:sz w:val="28"/>
          <w:szCs w:val="28"/>
        </w:rPr>
        <w:t xml:space="preserve"> –</w:t>
      </w:r>
      <w:r w:rsidR="0015524A" w:rsidRPr="00FD790D">
        <w:rPr>
          <w:sz w:val="28"/>
          <w:szCs w:val="28"/>
        </w:rPr>
        <w:t xml:space="preserve"> </w:t>
      </w:r>
      <w:r w:rsidR="004D028F">
        <w:rPr>
          <w:sz w:val="28"/>
          <w:szCs w:val="28"/>
        </w:rPr>
        <w:t>152 120,9</w:t>
      </w:r>
      <w:r w:rsidR="0015524A" w:rsidRPr="00FD790D">
        <w:rPr>
          <w:sz w:val="28"/>
          <w:szCs w:val="28"/>
        </w:rPr>
        <w:t xml:space="preserve"> </w:t>
      </w:r>
      <w:r w:rsidR="00BD364C" w:rsidRPr="00FD790D">
        <w:rPr>
          <w:sz w:val="28"/>
          <w:szCs w:val="28"/>
        </w:rPr>
        <w:t>млн. руб.</w:t>
      </w:r>
      <w:r w:rsidR="00587297" w:rsidRPr="00FD790D">
        <w:rPr>
          <w:sz w:val="28"/>
          <w:szCs w:val="28"/>
        </w:rPr>
        <w:t>).</w:t>
      </w:r>
      <w:r w:rsidR="00804B67" w:rsidRPr="00FD790D">
        <w:rPr>
          <w:sz w:val="28"/>
          <w:szCs w:val="28"/>
        </w:rPr>
        <w:t xml:space="preserve"> </w:t>
      </w:r>
      <w:r w:rsidR="00F250C2" w:rsidRPr="00FD790D">
        <w:rPr>
          <w:sz w:val="28"/>
          <w:szCs w:val="28"/>
        </w:rPr>
        <w:t>В</w:t>
      </w:r>
      <w:r w:rsidRPr="00FD790D">
        <w:rPr>
          <w:sz w:val="28"/>
          <w:szCs w:val="28"/>
        </w:rPr>
        <w:t xml:space="preserve"> том числе выручка от золотодобычи </w:t>
      </w:r>
      <w:r w:rsidR="00804B67" w:rsidRPr="00FD790D">
        <w:rPr>
          <w:sz w:val="28"/>
          <w:szCs w:val="28"/>
        </w:rPr>
        <w:t xml:space="preserve"> по оперативным данным </w:t>
      </w:r>
      <w:r w:rsidR="00F71C45" w:rsidRPr="00FD790D">
        <w:rPr>
          <w:sz w:val="28"/>
          <w:szCs w:val="28"/>
        </w:rPr>
        <w:t>состав</w:t>
      </w:r>
      <w:r w:rsidR="00260AE3">
        <w:rPr>
          <w:sz w:val="28"/>
          <w:szCs w:val="28"/>
        </w:rPr>
        <w:t>ляет 140 607,6</w:t>
      </w:r>
      <w:r w:rsidR="0015524A" w:rsidRPr="00FD790D">
        <w:rPr>
          <w:sz w:val="28"/>
          <w:szCs w:val="28"/>
        </w:rPr>
        <w:t xml:space="preserve"> мл</w:t>
      </w:r>
      <w:r w:rsidRPr="00FD790D">
        <w:rPr>
          <w:sz w:val="28"/>
          <w:szCs w:val="28"/>
        </w:rPr>
        <w:t xml:space="preserve">н. руб. </w:t>
      </w:r>
      <w:r w:rsidR="00804B67" w:rsidRPr="00FD790D">
        <w:rPr>
          <w:sz w:val="28"/>
          <w:szCs w:val="28"/>
        </w:rPr>
        <w:t>или</w:t>
      </w:r>
      <w:r w:rsidR="00464C5F" w:rsidRPr="00FD790D">
        <w:rPr>
          <w:sz w:val="28"/>
          <w:szCs w:val="28"/>
        </w:rPr>
        <w:t xml:space="preserve"> </w:t>
      </w:r>
      <w:r w:rsidR="00260AE3">
        <w:rPr>
          <w:sz w:val="28"/>
          <w:szCs w:val="28"/>
        </w:rPr>
        <w:t>67,9</w:t>
      </w:r>
      <w:r w:rsidR="00804B67" w:rsidRPr="00FD790D">
        <w:rPr>
          <w:sz w:val="28"/>
          <w:szCs w:val="28"/>
        </w:rPr>
        <w:t>%</w:t>
      </w:r>
      <w:r w:rsidRPr="00FD790D">
        <w:rPr>
          <w:sz w:val="28"/>
          <w:szCs w:val="28"/>
        </w:rPr>
        <w:t xml:space="preserve"> в общем объеме выручки </w:t>
      </w:r>
      <w:r w:rsidR="00804B67" w:rsidRPr="00FD790D">
        <w:rPr>
          <w:sz w:val="28"/>
          <w:szCs w:val="28"/>
        </w:rPr>
        <w:t>от реализации продукции, работ, услуг за 202</w:t>
      </w:r>
      <w:r w:rsidR="00C3553C">
        <w:rPr>
          <w:sz w:val="28"/>
          <w:szCs w:val="28"/>
        </w:rPr>
        <w:t>4</w:t>
      </w:r>
      <w:r w:rsidR="00587297" w:rsidRPr="00FD790D">
        <w:rPr>
          <w:sz w:val="28"/>
          <w:szCs w:val="28"/>
        </w:rPr>
        <w:t xml:space="preserve"> г.</w:t>
      </w:r>
      <w:r w:rsidRPr="00FD790D">
        <w:rPr>
          <w:sz w:val="28"/>
          <w:szCs w:val="28"/>
        </w:rPr>
        <w:t xml:space="preserve"> (</w:t>
      </w:r>
      <w:r w:rsidR="00BD364C" w:rsidRPr="00FD790D">
        <w:rPr>
          <w:sz w:val="28"/>
          <w:szCs w:val="28"/>
        </w:rPr>
        <w:t>в 20</w:t>
      </w:r>
      <w:r w:rsidR="00B06EB0" w:rsidRPr="00FD790D">
        <w:rPr>
          <w:sz w:val="28"/>
          <w:szCs w:val="28"/>
        </w:rPr>
        <w:t>2</w:t>
      </w:r>
      <w:r w:rsidR="00C3553C">
        <w:rPr>
          <w:sz w:val="28"/>
          <w:szCs w:val="28"/>
        </w:rPr>
        <w:t>3</w:t>
      </w:r>
      <w:r w:rsidR="00587297" w:rsidRPr="00FD790D">
        <w:rPr>
          <w:sz w:val="28"/>
          <w:szCs w:val="28"/>
        </w:rPr>
        <w:t xml:space="preserve"> г.</w:t>
      </w:r>
      <w:r w:rsidR="00BD364C" w:rsidRPr="00FD790D">
        <w:rPr>
          <w:sz w:val="28"/>
          <w:szCs w:val="28"/>
        </w:rPr>
        <w:t xml:space="preserve">  –</w:t>
      </w:r>
      <w:r w:rsidR="00464C5F" w:rsidRPr="00FD790D">
        <w:rPr>
          <w:sz w:val="28"/>
          <w:szCs w:val="28"/>
        </w:rPr>
        <w:t xml:space="preserve"> </w:t>
      </w:r>
      <w:r w:rsidR="003309A0" w:rsidRPr="00260AE3">
        <w:rPr>
          <w:sz w:val="28"/>
          <w:szCs w:val="28"/>
        </w:rPr>
        <w:t>7</w:t>
      </w:r>
      <w:r w:rsidR="00260AE3">
        <w:rPr>
          <w:sz w:val="28"/>
          <w:szCs w:val="28"/>
        </w:rPr>
        <w:t>6,8</w:t>
      </w:r>
      <w:r w:rsidR="00BD364C" w:rsidRPr="00260AE3">
        <w:rPr>
          <w:sz w:val="28"/>
          <w:szCs w:val="28"/>
        </w:rPr>
        <w:t>%</w:t>
      </w:r>
      <w:r w:rsidR="00587297" w:rsidRPr="00260AE3">
        <w:rPr>
          <w:sz w:val="28"/>
          <w:szCs w:val="28"/>
        </w:rPr>
        <w:t>)</w:t>
      </w:r>
      <w:r w:rsidR="00587297" w:rsidRPr="00FD790D">
        <w:rPr>
          <w:sz w:val="28"/>
          <w:szCs w:val="28"/>
        </w:rPr>
        <w:t>.</w:t>
      </w:r>
    </w:p>
    <w:p w:rsidR="00C9223E" w:rsidRDefault="00F71C45" w:rsidP="00C9223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202</w:t>
      </w:r>
      <w:r w:rsidR="00C3553C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добычу золота осуществляли </w:t>
      </w:r>
      <w:r w:rsidR="00260AE3">
        <w:rPr>
          <w:sz w:val="28"/>
          <w:szCs w:val="28"/>
        </w:rPr>
        <w:t>29</w:t>
      </w:r>
      <w:r w:rsidR="00DF13E7" w:rsidRPr="00FD790D">
        <w:rPr>
          <w:sz w:val="28"/>
          <w:szCs w:val="28"/>
        </w:rPr>
        <w:t xml:space="preserve"> крупных и малых </w:t>
      </w:r>
      <w:r w:rsidR="00DF13E7" w:rsidRPr="00D5659E">
        <w:rPr>
          <w:sz w:val="28"/>
          <w:szCs w:val="28"/>
        </w:rPr>
        <w:t>предприяти</w:t>
      </w:r>
      <w:r w:rsidR="00E16685" w:rsidRPr="00D5659E">
        <w:rPr>
          <w:sz w:val="28"/>
          <w:szCs w:val="28"/>
        </w:rPr>
        <w:t>й</w:t>
      </w:r>
      <w:r w:rsidR="00DF13E7" w:rsidRPr="00D5659E">
        <w:rPr>
          <w:sz w:val="28"/>
          <w:szCs w:val="28"/>
        </w:rPr>
        <w:t>.</w:t>
      </w:r>
      <w:r w:rsidR="00464C5F" w:rsidRPr="00FD790D">
        <w:rPr>
          <w:sz w:val="28"/>
          <w:szCs w:val="28"/>
        </w:rPr>
        <w:t xml:space="preserve"> </w:t>
      </w:r>
      <w:r w:rsidR="00DF13E7" w:rsidRPr="00FD790D">
        <w:rPr>
          <w:sz w:val="28"/>
          <w:szCs w:val="28"/>
        </w:rPr>
        <w:t>Золотодобывающая отрасль в районе сохран</w:t>
      </w:r>
      <w:r w:rsidR="006464C2" w:rsidRPr="00FD790D">
        <w:rPr>
          <w:sz w:val="28"/>
          <w:szCs w:val="28"/>
        </w:rPr>
        <w:t xml:space="preserve">ила </w:t>
      </w:r>
      <w:r w:rsidRPr="00FD790D">
        <w:rPr>
          <w:sz w:val="28"/>
          <w:szCs w:val="28"/>
        </w:rPr>
        <w:t>стабильные объемы добычи</w:t>
      </w:r>
      <w:r w:rsidR="00DF13E7" w:rsidRPr="00FD790D">
        <w:rPr>
          <w:sz w:val="28"/>
          <w:szCs w:val="28"/>
        </w:rPr>
        <w:t xml:space="preserve"> за счет разработки рудных месторождений.</w:t>
      </w:r>
      <w:r w:rsidR="00464C5F" w:rsidRPr="00FD790D">
        <w:rPr>
          <w:sz w:val="28"/>
          <w:szCs w:val="28"/>
        </w:rPr>
        <w:t xml:space="preserve"> </w:t>
      </w:r>
      <w:r w:rsidR="009E1A4A" w:rsidRPr="00FD790D">
        <w:rPr>
          <w:sz w:val="28"/>
          <w:szCs w:val="28"/>
        </w:rPr>
        <w:t>П</w:t>
      </w:r>
      <w:r w:rsidR="00804B67" w:rsidRPr="00FD790D">
        <w:rPr>
          <w:sz w:val="28"/>
          <w:szCs w:val="28"/>
        </w:rPr>
        <w:t>ерспектив</w:t>
      </w:r>
      <w:r w:rsidR="009E1A4A" w:rsidRPr="00FD790D">
        <w:rPr>
          <w:sz w:val="28"/>
          <w:szCs w:val="28"/>
        </w:rPr>
        <w:t>а</w:t>
      </w:r>
      <w:r w:rsidR="00804B67" w:rsidRPr="00FD790D">
        <w:rPr>
          <w:sz w:val="28"/>
          <w:szCs w:val="28"/>
        </w:rPr>
        <w:t xml:space="preserve"> развития золотопромышленности в районе связан</w:t>
      </w:r>
      <w:r w:rsidR="009E1A4A" w:rsidRPr="00FD790D">
        <w:rPr>
          <w:sz w:val="28"/>
          <w:szCs w:val="28"/>
        </w:rPr>
        <w:t>а</w:t>
      </w:r>
      <w:r w:rsidR="00804B67" w:rsidRPr="00FD790D">
        <w:rPr>
          <w:sz w:val="28"/>
          <w:szCs w:val="28"/>
        </w:rPr>
        <w:t xml:space="preserve"> с извлечением рудного золота.</w:t>
      </w:r>
      <w:r w:rsidR="006464C2" w:rsidRPr="00FD790D">
        <w:rPr>
          <w:sz w:val="28"/>
          <w:szCs w:val="28"/>
        </w:rPr>
        <w:t xml:space="preserve"> </w:t>
      </w:r>
      <w:r w:rsidR="00DF13E7" w:rsidRPr="00FD790D">
        <w:rPr>
          <w:sz w:val="28"/>
          <w:szCs w:val="28"/>
        </w:rPr>
        <w:t>В</w:t>
      </w:r>
      <w:r w:rsidR="0017457E" w:rsidRPr="00FD790D">
        <w:rPr>
          <w:sz w:val="28"/>
          <w:szCs w:val="28"/>
        </w:rPr>
        <w:t xml:space="preserve"> 20</w:t>
      </w:r>
      <w:r w:rsidR="007320EF" w:rsidRPr="00FD790D">
        <w:rPr>
          <w:sz w:val="28"/>
          <w:szCs w:val="28"/>
        </w:rPr>
        <w:t>2</w:t>
      </w:r>
      <w:r w:rsidR="00C3553C">
        <w:rPr>
          <w:sz w:val="28"/>
          <w:szCs w:val="28"/>
        </w:rPr>
        <w:t>4</w:t>
      </w:r>
      <w:r w:rsidR="0017457E" w:rsidRPr="00FD790D">
        <w:rPr>
          <w:sz w:val="28"/>
          <w:szCs w:val="28"/>
        </w:rPr>
        <w:t xml:space="preserve"> г</w:t>
      </w:r>
      <w:r w:rsidR="008175DA" w:rsidRPr="00FD790D">
        <w:rPr>
          <w:sz w:val="28"/>
          <w:szCs w:val="28"/>
        </w:rPr>
        <w:t>.</w:t>
      </w:r>
      <w:r w:rsidR="007320EF" w:rsidRPr="00FD790D">
        <w:rPr>
          <w:sz w:val="28"/>
          <w:szCs w:val="28"/>
        </w:rPr>
        <w:t xml:space="preserve"> </w:t>
      </w:r>
      <w:r w:rsidR="0017457E" w:rsidRPr="00FD790D">
        <w:rPr>
          <w:sz w:val="28"/>
          <w:szCs w:val="28"/>
        </w:rPr>
        <w:t>добыто</w:t>
      </w:r>
      <w:r w:rsidR="00B512EC" w:rsidRPr="00FD790D">
        <w:rPr>
          <w:sz w:val="28"/>
          <w:szCs w:val="28"/>
        </w:rPr>
        <w:t xml:space="preserve"> </w:t>
      </w:r>
      <w:r w:rsidR="00C3553C">
        <w:rPr>
          <w:sz w:val="28"/>
          <w:szCs w:val="28"/>
        </w:rPr>
        <w:t>19,36</w:t>
      </w:r>
      <w:r w:rsidR="00260AE3">
        <w:rPr>
          <w:sz w:val="28"/>
          <w:szCs w:val="28"/>
        </w:rPr>
        <w:t>3</w:t>
      </w:r>
      <w:r w:rsidR="00B512EC" w:rsidRPr="00FD790D">
        <w:rPr>
          <w:sz w:val="28"/>
          <w:szCs w:val="28"/>
        </w:rPr>
        <w:t xml:space="preserve"> тонн золота, в том числе:</w:t>
      </w:r>
      <w:r w:rsidR="00DF13E7" w:rsidRPr="00FD790D">
        <w:rPr>
          <w:sz w:val="28"/>
          <w:szCs w:val="28"/>
        </w:rPr>
        <w:t xml:space="preserve"> россыпного золота  –</w:t>
      </w:r>
      <w:r w:rsidR="00C3553C">
        <w:rPr>
          <w:sz w:val="28"/>
          <w:szCs w:val="28"/>
        </w:rPr>
        <w:t xml:space="preserve"> 6,987</w:t>
      </w:r>
      <w:r w:rsidR="00943148" w:rsidRPr="00FD790D">
        <w:rPr>
          <w:sz w:val="28"/>
          <w:szCs w:val="28"/>
        </w:rPr>
        <w:t xml:space="preserve"> тонн</w:t>
      </w:r>
      <w:r w:rsidR="0047217C" w:rsidRPr="00FD790D">
        <w:rPr>
          <w:sz w:val="28"/>
          <w:szCs w:val="28"/>
        </w:rPr>
        <w:t>,</w:t>
      </w:r>
      <w:r w:rsidR="00DF13E7" w:rsidRPr="00FD790D">
        <w:rPr>
          <w:sz w:val="28"/>
          <w:szCs w:val="28"/>
        </w:rPr>
        <w:t xml:space="preserve"> рудного – </w:t>
      </w:r>
      <w:r w:rsidR="00A24E84" w:rsidRPr="00FD790D">
        <w:rPr>
          <w:sz w:val="28"/>
          <w:szCs w:val="28"/>
        </w:rPr>
        <w:t>1</w:t>
      </w:r>
      <w:r w:rsidR="00C3553C">
        <w:rPr>
          <w:sz w:val="28"/>
          <w:szCs w:val="28"/>
        </w:rPr>
        <w:t>2</w:t>
      </w:r>
      <w:r w:rsidR="001411E4" w:rsidRPr="00FD790D">
        <w:rPr>
          <w:sz w:val="28"/>
          <w:szCs w:val="28"/>
        </w:rPr>
        <w:t>,</w:t>
      </w:r>
      <w:r w:rsidR="00C3553C">
        <w:rPr>
          <w:sz w:val="28"/>
          <w:szCs w:val="28"/>
        </w:rPr>
        <w:t>37</w:t>
      </w:r>
      <w:r w:rsidR="00260AE3">
        <w:rPr>
          <w:sz w:val="28"/>
          <w:szCs w:val="28"/>
        </w:rPr>
        <w:t>6</w:t>
      </w:r>
      <w:r w:rsidR="00943148" w:rsidRPr="00FD790D">
        <w:rPr>
          <w:sz w:val="28"/>
          <w:szCs w:val="28"/>
        </w:rPr>
        <w:t xml:space="preserve"> тонн</w:t>
      </w:r>
      <w:r w:rsidR="0082108A" w:rsidRPr="00FD790D">
        <w:rPr>
          <w:sz w:val="28"/>
          <w:szCs w:val="28"/>
        </w:rPr>
        <w:t>ы</w:t>
      </w:r>
      <w:r w:rsidR="00DF13E7" w:rsidRPr="00FD790D">
        <w:rPr>
          <w:sz w:val="28"/>
          <w:szCs w:val="28"/>
        </w:rPr>
        <w:t>. Удельный вес рудного золота в общем объеме</w:t>
      </w:r>
      <w:r w:rsidR="00804B67" w:rsidRPr="00FD790D">
        <w:rPr>
          <w:sz w:val="28"/>
          <w:szCs w:val="28"/>
        </w:rPr>
        <w:t xml:space="preserve"> добытого металла </w:t>
      </w:r>
      <w:r w:rsidR="00DF13E7" w:rsidRPr="00FD790D">
        <w:rPr>
          <w:sz w:val="28"/>
          <w:szCs w:val="28"/>
        </w:rPr>
        <w:t>состав</w:t>
      </w:r>
      <w:r w:rsidR="00943148" w:rsidRPr="00FD790D">
        <w:rPr>
          <w:sz w:val="28"/>
          <w:szCs w:val="28"/>
        </w:rPr>
        <w:t>ил</w:t>
      </w:r>
      <w:r w:rsidR="00DF13E7" w:rsidRPr="00FD790D">
        <w:rPr>
          <w:sz w:val="28"/>
          <w:szCs w:val="28"/>
        </w:rPr>
        <w:t xml:space="preserve"> </w:t>
      </w:r>
      <w:r w:rsidR="00A24E84" w:rsidRPr="00FD790D">
        <w:rPr>
          <w:sz w:val="28"/>
          <w:szCs w:val="28"/>
        </w:rPr>
        <w:t>6</w:t>
      </w:r>
      <w:r w:rsidR="00C3553C">
        <w:rPr>
          <w:sz w:val="28"/>
          <w:szCs w:val="28"/>
        </w:rPr>
        <w:t>4,0</w:t>
      </w:r>
      <w:r w:rsidR="00DF13E7" w:rsidRPr="00FD790D">
        <w:rPr>
          <w:sz w:val="28"/>
          <w:szCs w:val="28"/>
        </w:rPr>
        <w:t>% (</w:t>
      </w:r>
      <w:r w:rsidR="00BD364C" w:rsidRPr="00FD790D">
        <w:rPr>
          <w:sz w:val="28"/>
          <w:szCs w:val="28"/>
        </w:rPr>
        <w:t>в 202</w:t>
      </w:r>
      <w:r w:rsidR="00C3553C">
        <w:rPr>
          <w:sz w:val="28"/>
          <w:szCs w:val="28"/>
        </w:rPr>
        <w:t>3</w:t>
      </w:r>
      <w:r w:rsidR="00943148" w:rsidRPr="00FD790D">
        <w:rPr>
          <w:sz w:val="28"/>
          <w:szCs w:val="28"/>
        </w:rPr>
        <w:t xml:space="preserve"> г. – 6</w:t>
      </w:r>
      <w:r w:rsidR="00C3553C">
        <w:rPr>
          <w:sz w:val="28"/>
          <w:szCs w:val="28"/>
        </w:rPr>
        <w:t>3,4</w:t>
      </w:r>
      <w:r w:rsidR="00BD364C" w:rsidRPr="00FD790D">
        <w:rPr>
          <w:sz w:val="28"/>
          <w:szCs w:val="28"/>
        </w:rPr>
        <w:t>%</w:t>
      </w:r>
      <w:r w:rsidR="00943148" w:rsidRPr="00FD790D">
        <w:rPr>
          <w:sz w:val="28"/>
          <w:szCs w:val="28"/>
        </w:rPr>
        <w:t>).</w:t>
      </w:r>
    </w:p>
    <w:p w:rsidR="006464C2" w:rsidRPr="00FD790D" w:rsidRDefault="002369DA" w:rsidP="00C9223E">
      <w:pPr>
        <w:pBdr>
          <w:top w:val="single" w:sz="4" w:space="1" w:color="FFFFFF"/>
          <w:left w:val="single" w:sz="4" w:space="0" w:color="FFFFFF"/>
          <w:bottom w:val="single" w:sz="4" w:space="26" w:color="FFFFFF"/>
          <w:right w:val="single" w:sz="4" w:space="4" w:color="FFFFFF"/>
        </w:pBdr>
        <w:ind w:firstLine="709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Объем</w:t>
      </w:r>
      <w:r w:rsidR="00EC6487" w:rsidRPr="00FD790D">
        <w:rPr>
          <w:sz w:val="28"/>
          <w:szCs w:val="28"/>
        </w:rPr>
        <w:t>ы</w:t>
      </w:r>
      <w:r w:rsidRPr="00FD790D">
        <w:rPr>
          <w:sz w:val="28"/>
          <w:szCs w:val="28"/>
        </w:rPr>
        <w:t xml:space="preserve"> золотодобычи по отношению к предыдущему году </w:t>
      </w:r>
      <w:r w:rsidR="00EC6487" w:rsidRPr="00FD790D">
        <w:rPr>
          <w:sz w:val="28"/>
          <w:szCs w:val="28"/>
        </w:rPr>
        <w:t>отражены в таблице</w:t>
      </w:r>
      <w:r w:rsidR="000A2CED" w:rsidRPr="00FD790D">
        <w:rPr>
          <w:sz w:val="28"/>
          <w:szCs w:val="28"/>
        </w:rPr>
        <w:t>:</w:t>
      </w:r>
    </w:p>
    <w:tbl>
      <w:tblPr>
        <w:tblStyle w:val="afd"/>
        <w:tblW w:w="0" w:type="auto"/>
        <w:tblInd w:w="108" w:type="dxa"/>
        <w:tblLook w:val="04A0"/>
      </w:tblPr>
      <w:tblGrid>
        <w:gridCol w:w="2977"/>
        <w:gridCol w:w="1276"/>
        <w:gridCol w:w="1276"/>
        <w:gridCol w:w="1417"/>
        <w:gridCol w:w="1276"/>
        <w:gridCol w:w="1241"/>
      </w:tblGrid>
      <w:tr w:rsidR="00C3553C" w:rsidRPr="00FD790D" w:rsidTr="00134335">
        <w:trPr>
          <w:trHeight w:val="230"/>
        </w:trPr>
        <w:tc>
          <w:tcPr>
            <w:tcW w:w="2977" w:type="dxa"/>
          </w:tcPr>
          <w:p w:rsidR="00C3553C" w:rsidRPr="00FD790D" w:rsidRDefault="00C3553C" w:rsidP="00C3553C">
            <w:pPr>
              <w:pStyle w:val="af5"/>
            </w:pP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2020 г.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2021 г.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2022 г.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>
              <w:t>2023 г.</w:t>
            </w:r>
          </w:p>
        </w:tc>
        <w:tc>
          <w:tcPr>
            <w:tcW w:w="1241" w:type="dxa"/>
          </w:tcPr>
          <w:p w:rsidR="00C3553C" w:rsidRPr="00FD790D" w:rsidRDefault="000518FE" w:rsidP="00C3553C">
            <w:pPr>
              <w:pStyle w:val="af5"/>
              <w:jc w:val="center"/>
            </w:pPr>
            <w:r>
              <w:t>2024 г</w:t>
            </w: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  <w:rPr>
                <w:b/>
              </w:rPr>
            </w:pPr>
            <w:r w:rsidRPr="00FD790D">
              <w:rPr>
                <w:b/>
              </w:rPr>
              <w:t>Добыча золота, кг - всего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b/>
              </w:rPr>
            </w:pPr>
            <w:r w:rsidRPr="00FD790D">
              <w:rPr>
                <w:b/>
              </w:rPr>
              <w:t>25 125,3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b/>
              </w:rPr>
            </w:pPr>
            <w:r w:rsidRPr="00FD790D">
              <w:rPr>
                <w:b/>
              </w:rPr>
              <w:t>24 389,73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  <w:rPr>
                <w:b/>
              </w:rPr>
            </w:pPr>
            <w:r w:rsidRPr="00FD790D">
              <w:rPr>
                <w:b/>
              </w:rPr>
              <w:t>24 531,43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b/>
              </w:rPr>
            </w:pPr>
            <w:r w:rsidRPr="00FD790D">
              <w:rPr>
                <w:b/>
              </w:rPr>
              <w:t>21 65</w:t>
            </w:r>
            <w:r>
              <w:rPr>
                <w:b/>
              </w:rPr>
              <w:t>9</w:t>
            </w:r>
            <w:r w:rsidRPr="00FD790D">
              <w:rPr>
                <w:b/>
              </w:rPr>
              <w:t>,</w:t>
            </w:r>
            <w:r>
              <w:rPr>
                <w:b/>
              </w:rPr>
              <w:t>68</w:t>
            </w: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  <w:rPr>
                <w:b/>
              </w:rPr>
            </w:pPr>
            <w:r>
              <w:rPr>
                <w:b/>
              </w:rPr>
              <w:t>19 362,45</w:t>
            </w: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  <w:rPr>
                <w:i/>
              </w:rPr>
            </w:pPr>
            <w:r w:rsidRPr="00FD790D">
              <w:rPr>
                <w:i/>
              </w:rPr>
              <w:t>% к предыдущему году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100,3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97,1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100,6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88,3</w:t>
            </w: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>
              <w:rPr>
                <w:i/>
              </w:rPr>
              <w:t>89,4</w:t>
            </w: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  <w:rPr>
                <w:i/>
              </w:rPr>
            </w:pPr>
            <w:r w:rsidRPr="00FD790D">
              <w:rPr>
                <w:i/>
              </w:rPr>
              <w:t>в том числе: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</w:pP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</w:pP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</w:pPr>
            <w:r w:rsidRPr="00FD790D">
              <w:t>россыпное золото, кг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9 655,3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9 234,1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9 364,78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7</w:t>
            </w:r>
            <w:r>
              <w:t> </w:t>
            </w:r>
            <w:r w:rsidRPr="00FD790D">
              <w:t>93</w:t>
            </w:r>
            <w:r>
              <w:t>6,37</w:t>
            </w: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</w:pPr>
            <w:r>
              <w:t>6 986,90</w:t>
            </w: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  <w:rPr>
                <w:i/>
              </w:rPr>
            </w:pPr>
            <w:r w:rsidRPr="00FD790D">
              <w:rPr>
                <w:i/>
              </w:rPr>
              <w:t>% к предыдущему году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94,8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95,6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101,4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84,</w:t>
            </w:r>
            <w:r>
              <w:rPr>
                <w:i/>
              </w:rPr>
              <w:t>8</w:t>
            </w: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>
              <w:rPr>
                <w:i/>
              </w:rPr>
              <w:t>88,1</w:t>
            </w: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</w:pPr>
            <w:r w:rsidRPr="00FD790D">
              <w:t>- рудное золото, кг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15 470,0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15 155,6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15 166,65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</w:pPr>
            <w:r w:rsidRPr="00FD790D">
              <w:t>13 723,31</w:t>
            </w: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</w:pPr>
            <w:r>
              <w:t>12 375,55</w:t>
            </w:r>
          </w:p>
        </w:tc>
      </w:tr>
      <w:tr w:rsidR="00C3553C" w:rsidRPr="00FD790D" w:rsidTr="00134335">
        <w:tc>
          <w:tcPr>
            <w:tcW w:w="2977" w:type="dxa"/>
          </w:tcPr>
          <w:p w:rsidR="00C3553C" w:rsidRPr="00FD790D" w:rsidRDefault="00C3553C" w:rsidP="00C3553C">
            <w:pPr>
              <w:pStyle w:val="af5"/>
              <w:rPr>
                <w:i/>
              </w:rPr>
            </w:pPr>
            <w:r w:rsidRPr="00FD790D">
              <w:rPr>
                <w:i/>
              </w:rPr>
              <w:t>% к предыдущему году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104,5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98,0</w:t>
            </w:r>
          </w:p>
        </w:tc>
        <w:tc>
          <w:tcPr>
            <w:tcW w:w="1417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100,1</w:t>
            </w:r>
          </w:p>
        </w:tc>
        <w:tc>
          <w:tcPr>
            <w:tcW w:w="1276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 w:rsidRPr="00FD790D">
              <w:rPr>
                <w:i/>
              </w:rPr>
              <w:t>90,5</w:t>
            </w:r>
          </w:p>
        </w:tc>
        <w:tc>
          <w:tcPr>
            <w:tcW w:w="1241" w:type="dxa"/>
          </w:tcPr>
          <w:p w:rsidR="00C3553C" w:rsidRPr="00FD790D" w:rsidRDefault="00C3553C" w:rsidP="00C3553C">
            <w:pPr>
              <w:pStyle w:val="af5"/>
              <w:jc w:val="center"/>
              <w:rPr>
                <w:i/>
              </w:rPr>
            </w:pPr>
            <w:r>
              <w:rPr>
                <w:i/>
              </w:rPr>
              <w:t>90,2</w:t>
            </w:r>
          </w:p>
        </w:tc>
      </w:tr>
    </w:tbl>
    <w:p w:rsidR="00C26D64" w:rsidRPr="00FD790D" w:rsidRDefault="00C26D64" w:rsidP="00BE6481">
      <w:pPr>
        <w:pStyle w:val="af5"/>
        <w:ind w:firstLine="709"/>
      </w:pPr>
    </w:p>
    <w:p w:rsidR="000A2CED" w:rsidRPr="00FD790D" w:rsidRDefault="000A2CED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Развитие отрасли обеспечива</w:t>
      </w:r>
      <w:r w:rsidR="00D00578" w:rsidRPr="00FD790D">
        <w:rPr>
          <w:sz w:val="28"/>
          <w:szCs w:val="28"/>
        </w:rPr>
        <w:t>ют на протяжении ряда лет</w:t>
      </w:r>
      <w:r w:rsidRPr="00FD790D">
        <w:rPr>
          <w:sz w:val="28"/>
          <w:szCs w:val="28"/>
        </w:rPr>
        <w:t xml:space="preserve"> крупные золотодобывающие компании, осуществляющи</w:t>
      </w:r>
      <w:r w:rsidR="007320EF" w:rsidRPr="00FD790D">
        <w:rPr>
          <w:sz w:val="28"/>
          <w:szCs w:val="28"/>
        </w:rPr>
        <w:t>е</w:t>
      </w:r>
      <w:r w:rsidRPr="00FD790D">
        <w:rPr>
          <w:sz w:val="28"/>
          <w:szCs w:val="28"/>
        </w:rPr>
        <w:t xml:space="preserve"> деятельность на рудных месторождениях: АО «Полюс Вернинское», АО «Высочайший», ООО «ГРК «Угахан», ООО «Друза».</w:t>
      </w:r>
    </w:p>
    <w:p w:rsidR="000A2CED" w:rsidRPr="00FD790D" w:rsidRDefault="007320EF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На</w:t>
      </w:r>
      <w:r w:rsidR="00C44E88" w:rsidRPr="00FD790D">
        <w:rPr>
          <w:sz w:val="28"/>
          <w:szCs w:val="28"/>
        </w:rPr>
        <w:t xml:space="preserve"> россыпных месторождени</w:t>
      </w:r>
      <w:r w:rsidRPr="00FD790D">
        <w:rPr>
          <w:sz w:val="28"/>
          <w:szCs w:val="28"/>
        </w:rPr>
        <w:t>ях продолжа</w:t>
      </w:r>
      <w:r w:rsidR="00C3553C">
        <w:rPr>
          <w:sz w:val="28"/>
          <w:szCs w:val="28"/>
        </w:rPr>
        <w:t>ют</w:t>
      </w:r>
      <w:r w:rsidRPr="00FD790D">
        <w:rPr>
          <w:sz w:val="28"/>
          <w:szCs w:val="28"/>
        </w:rPr>
        <w:t xml:space="preserve"> работать</w:t>
      </w:r>
      <w:r w:rsidR="00C44E88" w:rsidRPr="00FD790D">
        <w:rPr>
          <w:sz w:val="28"/>
          <w:szCs w:val="28"/>
        </w:rPr>
        <w:t>:</w:t>
      </w:r>
      <w:r w:rsidR="000A2CED" w:rsidRPr="00FD790D">
        <w:rPr>
          <w:sz w:val="28"/>
          <w:szCs w:val="28"/>
        </w:rPr>
        <w:t xml:space="preserve"> АО «ЗДК «Лензолото»</w:t>
      </w:r>
      <w:r w:rsidR="00C3553C">
        <w:rPr>
          <w:sz w:val="28"/>
          <w:szCs w:val="28"/>
        </w:rPr>
        <w:t>,</w:t>
      </w:r>
      <w:r w:rsidR="000A2CED" w:rsidRPr="00FD790D">
        <w:rPr>
          <w:sz w:val="28"/>
          <w:szCs w:val="28"/>
        </w:rPr>
        <w:t xml:space="preserve"> ЗАО «А</w:t>
      </w:r>
      <w:r w:rsidR="00D52B99" w:rsidRPr="00FD790D">
        <w:rPr>
          <w:sz w:val="28"/>
          <w:szCs w:val="28"/>
        </w:rPr>
        <w:t>ртель старателей</w:t>
      </w:r>
      <w:r w:rsidR="000A2CED" w:rsidRPr="00FD790D">
        <w:rPr>
          <w:sz w:val="28"/>
          <w:szCs w:val="28"/>
        </w:rPr>
        <w:t xml:space="preserve"> «Витим», ООО «Друза»,  ООО «Угахан», ООО «АС «Иркутская», ЗАО «ГПП «Реткон», ООО «АС «Лена», ООО «АС «Сибирь»</w:t>
      </w:r>
      <w:r w:rsidRPr="00FD790D">
        <w:rPr>
          <w:sz w:val="28"/>
          <w:szCs w:val="28"/>
        </w:rPr>
        <w:t xml:space="preserve"> и др</w:t>
      </w:r>
      <w:r w:rsidR="000A2CED" w:rsidRPr="00FD790D">
        <w:rPr>
          <w:sz w:val="28"/>
          <w:szCs w:val="28"/>
        </w:rPr>
        <w:t xml:space="preserve">. </w:t>
      </w:r>
    </w:p>
    <w:p w:rsidR="00F5297E" w:rsidRDefault="00F5297E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Работу по воспроизводству минерально-сырьевой базы золотодобывающих компаний Бодайбинского района обеспечивает ООО «Ленгео». </w:t>
      </w:r>
    </w:p>
    <w:p w:rsidR="00C45C08" w:rsidRPr="00C45C08" w:rsidRDefault="00C45C08" w:rsidP="00C45C08">
      <w:pPr>
        <w:ind w:firstLine="567"/>
        <w:jc w:val="both"/>
        <w:rPr>
          <w:sz w:val="28"/>
          <w:szCs w:val="28"/>
        </w:rPr>
      </w:pPr>
      <w:r w:rsidRPr="00C45C08">
        <w:rPr>
          <w:sz w:val="28"/>
          <w:szCs w:val="28"/>
        </w:rPr>
        <w:t>2024 г. войдет в историю российской и мировой золотодобычи как год, когда стартовал флагманский проект компании «Полюс» - Сухой Лог. С начала опытно-промышленной разработки бодайбинское месторождение уже дало первую тонну драгоценного металла. В настоящее время на месторождении продолжается масштабная работа по строительству горно-обогатительного комбината.</w:t>
      </w:r>
    </w:p>
    <w:p w:rsidR="00C45C08" w:rsidRPr="00C45C08" w:rsidRDefault="00C45C08" w:rsidP="00C45C08">
      <w:pPr>
        <w:ind w:right="-1" w:firstLine="567"/>
        <w:jc w:val="both"/>
        <w:rPr>
          <w:sz w:val="28"/>
          <w:szCs w:val="28"/>
        </w:rPr>
      </w:pPr>
      <w:r w:rsidRPr="00C45C08">
        <w:rPr>
          <w:sz w:val="28"/>
          <w:szCs w:val="28"/>
        </w:rPr>
        <w:lastRenderedPageBreak/>
        <w:t xml:space="preserve">Золотодобыча – технологически сложная промышленная деятельность, требующая привлечения не только уникально сложной карьерной техники, но и специалистов квалифицированных профессий: геологов, маркшейдеров, горняков, буровиков, машинистов, бульдозеристов и других специалистов различных служб. </w:t>
      </w:r>
    </w:p>
    <w:p w:rsidR="00DF13E7" w:rsidRPr="00FD790D" w:rsidRDefault="00DF13E7" w:rsidP="00BE6481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1.4. Инвестиции</w:t>
      </w:r>
    </w:p>
    <w:p w:rsidR="004E0AEB" w:rsidRPr="00FD790D" w:rsidRDefault="004E0AEB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Одним из главных условий устойчивого экономического роста</w:t>
      </w:r>
      <w:r w:rsidR="00D52B99" w:rsidRPr="00FD790D">
        <w:rPr>
          <w:sz w:val="28"/>
          <w:szCs w:val="28"/>
        </w:rPr>
        <w:t xml:space="preserve"> территории</w:t>
      </w:r>
      <w:r w:rsidRPr="00FD790D">
        <w:rPr>
          <w:sz w:val="28"/>
          <w:szCs w:val="28"/>
        </w:rPr>
        <w:t xml:space="preserve"> является инвестиционная деятельность, позволяющая выстоять в конкурентной рыночной среде.</w:t>
      </w:r>
    </w:p>
    <w:p w:rsidR="00063E18" w:rsidRPr="00FD790D" w:rsidRDefault="004E0AEB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На развитие экономики и социальной сферы организациями всех форм де</w:t>
      </w:r>
      <w:r w:rsidR="00D52B99" w:rsidRPr="00FD790D">
        <w:rPr>
          <w:sz w:val="28"/>
          <w:szCs w:val="28"/>
        </w:rPr>
        <w:t>я</w:t>
      </w:r>
      <w:r w:rsidRPr="00FD790D">
        <w:rPr>
          <w:sz w:val="28"/>
          <w:szCs w:val="28"/>
        </w:rPr>
        <w:t xml:space="preserve">тельности  </w:t>
      </w:r>
      <w:r w:rsidR="004A3357" w:rsidRPr="00FD790D">
        <w:rPr>
          <w:sz w:val="28"/>
          <w:szCs w:val="28"/>
        </w:rPr>
        <w:t xml:space="preserve">в основной капитал </w:t>
      </w:r>
      <w:r w:rsidRPr="00FD790D">
        <w:rPr>
          <w:sz w:val="28"/>
          <w:szCs w:val="28"/>
        </w:rPr>
        <w:t>было направлено</w:t>
      </w:r>
      <w:r w:rsidR="00464C5F" w:rsidRPr="00FD790D">
        <w:rPr>
          <w:sz w:val="28"/>
          <w:szCs w:val="28"/>
        </w:rPr>
        <w:t xml:space="preserve"> </w:t>
      </w:r>
      <w:r w:rsidR="00D52B99" w:rsidRPr="00FD790D">
        <w:rPr>
          <w:sz w:val="28"/>
          <w:szCs w:val="28"/>
        </w:rPr>
        <w:t xml:space="preserve">по оперативным данным </w:t>
      </w:r>
      <w:r w:rsidR="00260AE3">
        <w:rPr>
          <w:sz w:val="28"/>
          <w:szCs w:val="28"/>
        </w:rPr>
        <w:t>29 219,7</w:t>
      </w:r>
      <w:r w:rsidR="00464C5F" w:rsidRPr="00FD790D">
        <w:rPr>
          <w:sz w:val="28"/>
          <w:szCs w:val="28"/>
        </w:rPr>
        <w:t xml:space="preserve"> </w:t>
      </w:r>
      <w:r w:rsidR="00063E18" w:rsidRPr="00FD790D">
        <w:rPr>
          <w:sz w:val="28"/>
          <w:szCs w:val="28"/>
        </w:rPr>
        <w:t xml:space="preserve">млн. руб. </w:t>
      </w:r>
      <w:r w:rsidRPr="00FD790D">
        <w:rPr>
          <w:sz w:val="28"/>
          <w:szCs w:val="28"/>
        </w:rPr>
        <w:t>инвестиций</w:t>
      </w:r>
      <w:r w:rsidR="00D52B99" w:rsidRPr="00FD790D">
        <w:rPr>
          <w:sz w:val="28"/>
          <w:szCs w:val="28"/>
        </w:rPr>
        <w:t xml:space="preserve"> или </w:t>
      </w:r>
      <w:r w:rsidR="003309A0" w:rsidRPr="00260AE3">
        <w:rPr>
          <w:sz w:val="28"/>
          <w:szCs w:val="28"/>
        </w:rPr>
        <w:t>109,6</w:t>
      </w:r>
      <w:r w:rsidR="00D52B99" w:rsidRPr="00FD790D">
        <w:rPr>
          <w:sz w:val="28"/>
          <w:szCs w:val="28"/>
        </w:rPr>
        <w:t>%</w:t>
      </w:r>
      <w:r w:rsidR="00063E18" w:rsidRPr="00FD790D">
        <w:rPr>
          <w:sz w:val="28"/>
          <w:szCs w:val="28"/>
        </w:rPr>
        <w:t xml:space="preserve"> </w:t>
      </w:r>
      <w:r w:rsidR="003309A0" w:rsidRPr="00FD790D">
        <w:rPr>
          <w:sz w:val="28"/>
          <w:szCs w:val="28"/>
        </w:rPr>
        <w:t>к</w:t>
      </w:r>
      <w:r w:rsidR="00063E18" w:rsidRPr="00FD790D">
        <w:rPr>
          <w:sz w:val="28"/>
          <w:szCs w:val="28"/>
        </w:rPr>
        <w:t xml:space="preserve"> 20</w:t>
      </w:r>
      <w:r w:rsidR="007851CB" w:rsidRPr="00FD790D">
        <w:rPr>
          <w:sz w:val="28"/>
          <w:szCs w:val="28"/>
        </w:rPr>
        <w:t>2</w:t>
      </w:r>
      <w:r w:rsidR="00C3553C">
        <w:rPr>
          <w:sz w:val="28"/>
          <w:szCs w:val="28"/>
        </w:rPr>
        <w:t>3</w:t>
      </w:r>
      <w:r w:rsidR="00063E18" w:rsidRPr="00FD790D">
        <w:rPr>
          <w:sz w:val="28"/>
          <w:szCs w:val="28"/>
        </w:rPr>
        <w:t xml:space="preserve"> г.</w:t>
      </w:r>
      <w:r w:rsidR="005352F9" w:rsidRPr="00FD790D">
        <w:rPr>
          <w:sz w:val="28"/>
          <w:szCs w:val="28"/>
        </w:rPr>
        <w:t xml:space="preserve"> (202</w:t>
      </w:r>
      <w:r w:rsidR="00C3553C">
        <w:rPr>
          <w:sz w:val="28"/>
          <w:szCs w:val="28"/>
        </w:rPr>
        <w:t>3</w:t>
      </w:r>
      <w:r w:rsidR="005352F9" w:rsidRPr="00FD790D">
        <w:rPr>
          <w:sz w:val="28"/>
          <w:szCs w:val="28"/>
        </w:rPr>
        <w:t xml:space="preserve"> г. – </w:t>
      </w:r>
      <w:r w:rsidR="003309A0" w:rsidRPr="00FD790D">
        <w:rPr>
          <w:sz w:val="28"/>
          <w:szCs w:val="28"/>
        </w:rPr>
        <w:t>2</w:t>
      </w:r>
      <w:r w:rsidR="00C3553C">
        <w:rPr>
          <w:sz w:val="28"/>
          <w:szCs w:val="28"/>
        </w:rPr>
        <w:t>6 660,3</w:t>
      </w:r>
      <w:r w:rsidR="005352F9" w:rsidRPr="00FD790D">
        <w:rPr>
          <w:sz w:val="28"/>
          <w:szCs w:val="28"/>
        </w:rPr>
        <w:t xml:space="preserve"> млн. руб.).</w:t>
      </w:r>
    </w:p>
    <w:p w:rsidR="004E0AEB" w:rsidRPr="004F12F7" w:rsidRDefault="004E0AEB" w:rsidP="00BE6481">
      <w:pPr>
        <w:pStyle w:val="af5"/>
        <w:ind w:firstLine="709"/>
        <w:jc w:val="both"/>
        <w:rPr>
          <w:sz w:val="28"/>
          <w:szCs w:val="28"/>
        </w:rPr>
      </w:pPr>
      <w:r w:rsidRPr="004F12F7">
        <w:rPr>
          <w:sz w:val="28"/>
          <w:szCs w:val="28"/>
        </w:rPr>
        <w:t>Основным источником финансирования инвестиций являются собственные средства организаций</w:t>
      </w:r>
      <w:r w:rsidR="00D52B99" w:rsidRPr="004F12F7">
        <w:rPr>
          <w:sz w:val="28"/>
          <w:szCs w:val="28"/>
        </w:rPr>
        <w:t>, в основном, золотодобывающих</w:t>
      </w:r>
      <w:r w:rsidR="004F12F7">
        <w:rPr>
          <w:sz w:val="28"/>
          <w:szCs w:val="28"/>
        </w:rPr>
        <w:t>:</w:t>
      </w:r>
      <w:r w:rsidRPr="004F12F7">
        <w:rPr>
          <w:sz w:val="28"/>
          <w:szCs w:val="28"/>
        </w:rPr>
        <w:t xml:space="preserve"> </w:t>
      </w:r>
    </w:p>
    <w:p w:rsidR="004F12F7" w:rsidRPr="004F12F7" w:rsidRDefault="004F12F7" w:rsidP="004F12F7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ab/>
        <w:t>Раз</w:t>
      </w:r>
      <w:r w:rsidRPr="004F12F7">
        <w:rPr>
          <w:b/>
          <w:i/>
          <w:sz w:val="28"/>
          <w:szCs w:val="28"/>
        </w:rPr>
        <w:t xml:space="preserve">работка месторождения Сухой Лог - </w:t>
      </w:r>
      <w:r w:rsidRPr="004F12F7">
        <w:rPr>
          <w:sz w:val="28"/>
          <w:szCs w:val="28"/>
        </w:rPr>
        <w:t>самый масштабный проект 2024 г. на территории района. В 2024 г. на месторождении добыта первая тонная золота, в дальнейшем планируется добывать до 70 тонн в год. Реализация проекта имеет также большой социальный эффект не только для Бодайбинского района, но и для Иркутской области. Появится более 1,5 тыс. рабочих мест.</w:t>
      </w:r>
    </w:p>
    <w:p w:rsidR="004F12F7" w:rsidRPr="004F12F7" w:rsidRDefault="004F12F7" w:rsidP="004F12F7">
      <w:pPr>
        <w:ind w:firstLine="567"/>
        <w:jc w:val="both"/>
        <w:rPr>
          <w:sz w:val="28"/>
          <w:szCs w:val="28"/>
        </w:rPr>
      </w:pPr>
      <w:r w:rsidRPr="004F12F7">
        <w:rPr>
          <w:sz w:val="28"/>
          <w:szCs w:val="28"/>
        </w:rPr>
        <w:t xml:space="preserve">В настоящее время на месторождении создаются новые дороги для перевозки золотосодержащей руды из нового картера Сухого Лога на Вернинскую золотоизвлекательную фабрику, отсыпаются площадки под строительство объектов. </w:t>
      </w:r>
    </w:p>
    <w:p w:rsidR="004F12F7" w:rsidRPr="004F12F7" w:rsidRDefault="004F12F7" w:rsidP="004F12F7">
      <w:pPr>
        <w:ind w:firstLine="567"/>
        <w:jc w:val="both"/>
        <w:rPr>
          <w:sz w:val="28"/>
          <w:szCs w:val="28"/>
        </w:rPr>
      </w:pPr>
      <w:r w:rsidRPr="004F12F7">
        <w:rPr>
          <w:sz w:val="28"/>
          <w:szCs w:val="28"/>
        </w:rPr>
        <w:t>В сентябре 2024 г. был произведен первый слиток золота из руды месторождения Сухой Лог.</w:t>
      </w:r>
    </w:p>
    <w:p w:rsidR="004F12F7" w:rsidRPr="004F12F7" w:rsidRDefault="004F12F7" w:rsidP="004F12F7">
      <w:pPr>
        <w:ind w:firstLine="567"/>
        <w:jc w:val="both"/>
        <w:rPr>
          <w:sz w:val="28"/>
          <w:szCs w:val="28"/>
        </w:rPr>
      </w:pPr>
      <w:r w:rsidRPr="004F12F7">
        <w:rPr>
          <w:sz w:val="28"/>
          <w:szCs w:val="28"/>
        </w:rPr>
        <w:t>К 2028 г. планируется построить первую очередь золотоизвлекательной фабрики на площадке Сухого Лога, которая выйдет на полную мощность по переработке руды не менее 33 млн. тонн в год.</w:t>
      </w:r>
    </w:p>
    <w:p w:rsidR="004F12F7" w:rsidRPr="004F12F7" w:rsidRDefault="004F12F7" w:rsidP="004F12F7">
      <w:pPr>
        <w:pStyle w:val="af6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F12F7">
        <w:rPr>
          <w:b/>
          <w:i/>
          <w:sz w:val="28"/>
          <w:szCs w:val="28"/>
        </w:rPr>
        <w:t xml:space="preserve">Строительство горно-обогатительного комбината «Светловский» </w:t>
      </w:r>
      <w:r w:rsidRPr="004F12F7">
        <w:rPr>
          <w:sz w:val="28"/>
          <w:szCs w:val="28"/>
        </w:rPr>
        <w:t>- еще один масштабный проект, который осуществляется в Бодайбинском районе, который является одним из приоритетных в Иркутской области и имеет статус реализации инвестиционного проекта. Его значимость признана также на федеральном уровне.</w:t>
      </w:r>
    </w:p>
    <w:p w:rsidR="004F12F7" w:rsidRPr="004F12F7" w:rsidRDefault="004F12F7" w:rsidP="004F12F7">
      <w:pPr>
        <w:ind w:firstLine="567"/>
        <w:jc w:val="both"/>
        <w:rPr>
          <w:sz w:val="28"/>
          <w:szCs w:val="28"/>
        </w:rPr>
      </w:pPr>
      <w:r w:rsidRPr="004F12F7">
        <w:rPr>
          <w:sz w:val="28"/>
          <w:szCs w:val="28"/>
        </w:rPr>
        <w:t>Запуск ГОК «Светловский» планируется в сентябре 2025 г. Предприятие будет перерабатывать до 3,5 млн. тонн руды в год и производить до 3,1 тонны золота после выхода фабрики на проектную мощность.</w:t>
      </w:r>
    </w:p>
    <w:p w:rsidR="004F12F7" w:rsidRPr="004F12F7" w:rsidRDefault="004F12F7" w:rsidP="004F12F7">
      <w:pPr>
        <w:ind w:firstLine="567"/>
        <w:jc w:val="both"/>
        <w:rPr>
          <w:sz w:val="28"/>
          <w:szCs w:val="28"/>
        </w:rPr>
      </w:pPr>
      <w:r w:rsidRPr="004F12F7">
        <w:rPr>
          <w:sz w:val="28"/>
          <w:szCs w:val="28"/>
        </w:rPr>
        <w:t>Ожидается, что за десять лет отработки месторождения компания ООО «Светловская горнорудная компания» - дочерняя компания АО «Высочайший», вложит порядка 17 млрд. руб. в создание объектов инфраструктуры горноперерабатывающего комплекса, вахтового поселка, вспомогательных зданий и сооружений.</w:t>
      </w:r>
    </w:p>
    <w:p w:rsidR="0071048C" w:rsidRDefault="0071048C" w:rsidP="00BE6481">
      <w:pPr>
        <w:pStyle w:val="af5"/>
        <w:ind w:firstLine="709"/>
        <w:jc w:val="center"/>
        <w:rPr>
          <w:b/>
          <w:sz w:val="28"/>
          <w:szCs w:val="28"/>
        </w:rPr>
      </w:pPr>
    </w:p>
    <w:p w:rsidR="0071048C" w:rsidRDefault="0071048C" w:rsidP="00BE6481">
      <w:pPr>
        <w:pStyle w:val="af5"/>
        <w:ind w:firstLine="709"/>
        <w:jc w:val="center"/>
        <w:rPr>
          <w:b/>
          <w:sz w:val="28"/>
          <w:szCs w:val="28"/>
        </w:rPr>
      </w:pPr>
    </w:p>
    <w:p w:rsidR="0071048C" w:rsidRDefault="0071048C" w:rsidP="00BE6481">
      <w:pPr>
        <w:pStyle w:val="af5"/>
        <w:ind w:firstLine="709"/>
        <w:jc w:val="center"/>
        <w:rPr>
          <w:b/>
          <w:sz w:val="28"/>
          <w:szCs w:val="28"/>
        </w:rPr>
      </w:pPr>
    </w:p>
    <w:p w:rsidR="00DF13E7" w:rsidRPr="00FD790D" w:rsidRDefault="00DF13E7" w:rsidP="00BE6481">
      <w:pPr>
        <w:pStyle w:val="af5"/>
        <w:ind w:firstLine="709"/>
        <w:jc w:val="center"/>
        <w:rPr>
          <w:sz w:val="28"/>
          <w:szCs w:val="28"/>
        </w:rPr>
      </w:pPr>
      <w:r w:rsidRPr="00FD790D">
        <w:rPr>
          <w:b/>
          <w:sz w:val="28"/>
          <w:szCs w:val="28"/>
        </w:rPr>
        <w:t>1.5. Потребительский рынок</w:t>
      </w:r>
    </w:p>
    <w:p w:rsidR="007B409F" w:rsidRPr="00EB425E" w:rsidRDefault="007B409F" w:rsidP="00BE6481">
      <w:pPr>
        <w:ind w:firstLine="709"/>
        <w:jc w:val="both"/>
        <w:rPr>
          <w:sz w:val="26"/>
          <w:szCs w:val="26"/>
        </w:rPr>
      </w:pPr>
      <w:r w:rsidRPr="00EB425E">
        <w:rPr>
          <w:sz w:val="26"/>
          <w:szCs w:val="26"/>
        </w:rPr>
        <w:t>Инфраструктура потребительского рынка муниципального образования</w:t>
      </w:r>
      <w:r w:rsidR="00544D88" w:rsidRPr="00EB425E">
        <w:rPr>
          <w:sz w:val="26"/>
          <w:szCs w:val="26"/>
        </w:rPr>
        <w:t xml:space="preserve">       </w:t>
      </w:r>
      <w:r w:rsidRPr="00EB425E">
        <w:rPr>
          <w:sz w:val="26"/>
          <w:szCs w:val="26"/>
        </w:rPr>
        <w:t xml:space="preserve"> г.</w:t>
      </w:r>
      <w:r w:rsidR="00544D88" w:rsidRPr="00EB425E">
        <w:rPr>
          <w:sz w:val="26"/>
          <w:szCs w:val="26"/>
        </w:rPr>
        <w:t xml:space="preserve"> </w:t>
      </w:r>
      <w:r w:rsidRPr="00EB425E">
        <w:rPr>
          <w:sz w:val="26"/>
          <w:szCs w:val="26"/>
        </w:rPr>
        <w:t xml:space="preserve">Бодайбо и района включает </w:t>
      </w:r>
      <w:r w:rsidRPr="00E54F5B">
        <w:rPr>
          <w:sz w:val="26"/>
          <w:szCs w:val="26"/>
        </w:rPr>
        <w:t>1</w:t>
      </w:r>
      <w:r w:rsidR="00E54F5B" w:rsidRPr="00E54F5B">
        <w:rPr>
          <w:sz w:val="26"/>
          <w:szCs w:val="26"/>
        </w:rPr>
        <w:t>6</w:t>
      </w:r>
      <w:r w:rsidR="00E54F5B">
        <w:rPr>
          <w:sz w:val="26"/>
          <w:szCs w:val="26"/>
        </w:rPr>
        <w:t>2</w:t>
      </w:r>
      <w:r w:rsidRPr="00EB425E">
        <w:rPr>
          <w:sz w:val="26"/>
          <w:szCs w:val="26"/>
        </w:rPr>
        <w:t xml:space="preserve"> объект</w:t>
      </w:r>
      <w:r w:rsidR="00E54F5B">
        <w:rPr>
          <w:sz w:val="26"/>
          <w:szCs w:val="26"/>
        </w:rPr>
        <w:t>а</w:t>
      </w:r>
      <w:r w:rsidRPr="00EB425E">
        <w:rPr>
          <w:sz w:val="26"/>
          <w:szCs w:val="26"/>
        </w:rPr>
        <w:t xml:space="preserve"> розничной торговли, </w:t>
      </w:r>
      <w:r w:rsidR="00EB425E" w:rsidRPr="00EB425E">
        <w:rPr>
          <w:sz w:val="26"/>
          <w:szCs w:val="26"/>
        </w:rPr>
        <w:t>39</w:t>
      </w:r>
      <w:r w:rsidRPr="00EB425E">
        <w:rPr>
          <w:sz w:val="26"/>
          <w:szCs w:val="26"/>
        </w:rPr>
        <w:t xml:space="preserve"> предприятий общественного питания, 7</w:t>
      </w:r>
      <w:r w:rsidR="00EC2425">
        <w:rPr>
          <w:sz w:val="26"/>
          <w:szCs w:val="26"/>
        </w:rPr>
        <w:t>2</w:t>
      </w:r>
      <w:r w:rsidRPr="00EB425E">
        <w:rPr>
          <w:sz w:val="26"/>
          <w:szCs w:val="26"/>
        </w:rPr>
        <w:t xml:space="preserve"> – бытового обслуживания. </w:t>
      </w:r>
    </w:p>
    <w:p w:rsidR="007B409F" w:rsidRPr="00EB425E" w:rsidRDefault="007B409F" w:rsidP="00BE6481">
      <w:pPr>
        <w:ind w:firstLine="709"/>
        <w:jc w:val="both"/>
        <w:rPr>
          <w:sz w:val="26"/>
          <w:szCs w:val="26"/>
        </w:rPr>
      </w:pPr>
      <w:r w:rsidRPr="00EB425E">
        <w:rPr>
          <w:sz w:val="26"/>
          <w:szCs w:val="26"/>
        </w:rPr>
        <w:t>По сравнению с 202</w:t>
      </w:r>
      <w:r w:rsidR="00C3553C" w:rsidRPr="00EB425E">
        <w:rPr>
          <w:sz w:val="26"/>
          <w:szCs w:val="26"/>
        </w:rPr>
        <w:t>3 г.</w:t>
      </w:r>
      <w:r w:rsidRPr="00EB425E">
        <w:rPr>
          <w:sz w:val="26"/>
          <w:szCs w:val="26"/>
        </w:rPr>
        <w:t xml:space="preserve"> в 202</w:t>
      </w:r>
      <w:r w:rsidR="00C3553C" w:rsidRPr="00EB425E">
        <w:rPr>
          <w:sz w:val="26"/>
          <w:szCs w:val="26"/>
        </w:rPr>
        <w:t>4</w:t>
      </w:r>
      <w:r w:rsidRPr="00EB425E">
        <w:rPr>
          <w:sz w:val="26"/>
          <w:szCs w:val="26"/>
        </w:rPr>
        <w:t xml:space="preserve"> г</w:t>
      </w:r>
      <w:r w:rsidR="00C3553C" w:rsidRPr="00EB425E">
        <w:rPr>
          <w:sz w:val="26"/>
          <w:szCs w:val="26"/>
        </w:rPr>
        <w:t>.</w:t>
      </w:r>
      <w:r w:rsidRPr="00EB425E">
        <w:rPr>
          <w:sz w:val="26"/>
          <w:szCs w:val="26"/>
        </w:rPr>
        <w:t xml:space="preserve"> произошли следующие изменения в инфраструктуре потребительского рынка:</w:t>
      </w:r>
    </w:p>
    <w:p w:rsidR="00EB425E" w:rsidRPr="00EB425E" w:rsidRDefault="007B409F" w:rsidP="00BE6481">
      <w:pPr>
        <w:ind w:firstLine="709"/>
        <w:jc w:val="both"/>
        <w:rPr>
          <w:sz w:val="26"/>
          <w:szCs w:val="26"/>
        </w:rPr>
      </w:pPr>
      <w:r w:rsidRPr="00EB425E">
        <w:rPr>
          <w:sz w:val="26"/>
          <w:szCs w:val="26"/>
        </w:rPr>
        <w:t>1. На территории Бодайбинского района в 202</w:t>
      </w:r>
      <w:r w:rsidR="00EB425E" w:rsidRPr="00EB425E">
        <w:rPr>
          <w:sz w:val="26"/>
          <w:szCs w:val="26"/>
        </w:rPr>
        <w:t>4</w:t>
      </w:r>
      <w:r w:rsidRPr="00EB425E">
        <w:rPr>
          <w:sz w:val="26"/>
          <w:szCs w:val="26"/>
        </w:rPr>
        <w:t xml:space="preserve"> г</w:t>
      </w:r>
      <w:r w:rsidR="009C18E1" w:rsidRPr="00EB425E">
        <w:rPr>
          <w:sz w:val="26"/>
          <w:szCs w:val="26"/>
        </w:rPr>
        <w:t>.</w:t>
      </w:r>
      <w:r w:rsidRPr="00EB425E">
        <w:rPr>
          <w:sz w:val="26"/>
          <w:szCs w:val="26"/>
        </w:rPr>
        <w:t xml:space="preserve"> закрылось </w:t>
      </w:r>
      <w:r w:rsidR="00EB425E" w:rsidRPr="00EB425E">
        <w:rPr>
          <w:sz w:val="26"/>
          <w:szCs w:val="26"/>
        </w:rPr>
        <w:t>9</w:t>
      </w:r>
      <w:r w:rsidRPr="00EB425E">
        <w:rPr>
          <w:sz w:val="26"/>
          <w:szCs w:val="26"/>
        </w:rPr>
        <w:t xml:space="preserve"> объект</w:t>
      </w:r>
      <w:r w:rsidR="00EB425E" w:rsidRPr="00EB425E">
        <w:rPr>
          <w:sz w:val="26"/>
          <w:szCs w:val="26"/>
        </w:rPr>
        <w:t>ов</w:t>
      </w:r>
      <w:r w:rsidRPr="00EB425E">
        <w:rPr>
          <w:sz w:val="26"/>
          <w:szCs w:val="26"/>
        </w:rPr>
        <w:t xml:space="preserve"> розничной торговли</w:t>
      </w:r>
      <w:r w:rsidR="00EB425E" w:rsidRPr="00EB425E">
        <w:rPr>
          <w:sz w:val="26"/>
          <w:szCs w:val="26"/>
        </w:rPr>
        <w:t xml:space="preserve"> (1 минимаркет, 7 специализированных непродовольственных магазинов, 1 павильон), открылся -1 непродовольственный магазин</w:t>
      </w:r>
      <w:r w:rsidRPr="00EB425E">
        <w:rPr>
          <w:sz w:val="26"/>
          <w:szCs w:val="26"/>
        </w:rPr>
        <w:t xml:space="preserve">. </w:t>
      </w:r>
    </w:p>
    <w:p w:rsidR="007B409F" w:rsidRPr="00EB425E" w:rsidRDefault="007B409F" w:rsidP="00BE6481">
      <w:pPr>
        <w:ind w:firstLine="709"/>
        <w:jc w:val="both"/>
        <w:rPr>
          <w:sz w:val="26"/>
          <w:szCs w:val="26"/>
        </w:rPr>
      </w:pPr>
      <w:r w:rsidRPr="00EB425E">
        <w:rPr>
          <w:sz w:val="26"/>
          <w:szCs w:val="26"/>
        </w:rPr>
        <w:t>2. Предприятия общественного питания функционируют в учебных заведениях и учреждениях, на производственных предприятиях, а также как независимые предприятия. Общее количество посадочных мест предприятий общественного питания составляет 17</w:t>
      </w:r>
      <w:r w:rsidR="00EB425E" w:rsidRPr="00EB425E">
        <w:rPr>
          <w:sz w:val="26"/>
          <w:szCs w:val="26"/>
        </w:rPr>
        <w:t>08</w:t>
      </w:r>
      <w:r w:rsidRPr="00EB425E">
        <w:rPr>
          <w:sz w:val="26"/>
          <w:szCs w:val="26"/>
        </w:rPr>
        <w:t xml:space="preserve"> п.места, из них общедоступная сеть – 8</w:t>
      </w:r>
      <w:r w:rsidR="00EB425E" w:rsidRPr="00EB425E">
        <w:rPr>
          <w:sz w:val="26"/>
          <w:szCs w:val="26"/>
        </w:rPr>
        <w:t>19</w:t>
      </w:r>
      <w:r w:rsidRPr="00EB425E">
        <w:rPr>
          <w:sz w:val="26"/>
          <w:szCs w:val="26"/>
        </w:rPr>
        <w:t xml:space="preserve"> мест. В структуре общедоступной сети предприят</w:t>
      </w:r>
      <w:r w:rsidR="00EB425E" w:rsidRPr="00EB425E">
        <w:rPr>
          <w:sz w:val="26"/>
          <w:szCs w:val="26"/>
        </w:rPr>
        <w:t>ий наибольший удельный вес (85,2</w:t>
      </w:r>
      <w:r w:rsidRPr="00EB425E">
        <w:rPr>
          <w:sz w:val="26"/>
          <w:szCs w:val="26"/>
        </w:rPr>
        <w:t>%) занимают кафе -</w:t>
      </w:r>
      <w:r w:rsidR="009C18E1" w:rsidRPr="00EB425E">
        <w:rPr>
          <w:sz w:val="26"/>
          <w:szCs w:val="26"/>
        </w:rPr>
        <w:t xml:space="preserve"> </w:t>
      </w:r>
      <w:r w:rsidRPr="00EB425E">
        <w:rPr>
          <w:sz w:val="26"/>
          <w:szCs w:val="26"/>
        </w:rPr>
        <w:t>2</w:t>
      </w:r>
      <w:r w:rsidR="00EB425E" w:rsidRPr="00EB425E">
        <w:rPr>
          <w:sz w:val="26"/>
          <w:szCs w:val="26"/>
        </w:rPr>
        <w:t>3</w:t>
      </w:r>
      <w:r w:rsidRPr="00EB425E">
        <w:rPr>
          <w:sz w:val="26"/>
          <w:szCs w:val="26"/>
        </w:rPr>
        <w:t xml:space="preserve"> объекта из 2</w:t>
      </w:r>
      <w:r w:rsidR="00EB425E" w:rsidRPr="00EB425E">
        <w:rPr>
          <w:sz w:val="26"/>
          <w:szCs w:val="26"/>
        </w:rPr>
        <w:t>7</w:t>
      </w:r>
      <w:r w:rsidRPr="00EB425E">
        <w:rPr>
          <w:sz w:val="26"/>
          <w:szCs w:val="26"/>
        </w:rPr>
        <w:t xml:space="preserve"> предприятий общественного питания общедоступной сети.</w:t>
      </w:r>
    </w:p>
    <w:p w:rsidR="007B409F" w:rsidRPr="00EB425E" w:rsidRDefault="007B409F" w:rsidP="00BE6481">
      <w:pPr>
        <w:ind w:firstLine="709"/>
        <w:jc w:val="both"/>
        <w:rPr>
          <w:sz w:val="26"/>
          <w:szCs w:val="26"/>
        </w:rPr>
      </w:pPr>
      <w:r w:rsidRPr="00EB425E">
        <w:rPr>
          <w:sz w:val="26"/>
          <w:szCs w:val="26"/>
        </w:rPr>
        <w:t>В 202</w:t>
      </w:r>
      <w:r w:rsidR="00EB425E" w:rsidRPr="00EB425E">
        <w:rPr>
          <w:sz w:val="26"/>
          <w:szCs w:val="26"/>
        </w:rPr>
        <w:t>4</w:t>
      </w:r>
      <w:r w:rsidRPr="00EB425E">
        <w:rPr>
          <w:sz w:val="26"/>
          <w:szCs w:val="26"/>
        </w:rPr>
        <w:t xml:space="preserve"> г</w:t>
      </w:r>
      <w:r w:rsidR="009C18E1" w:rsidRPr="00EB425E">
        <w:rPr>
          <w:sz w:val="26"/>
          <w:szCs w:val="26"/>
        </w:rPr>
        <w:t>.</w:t>
      </w:r>
      <w:r w:rsidRPr="00EB425E">
        <w:rPr>
          <w:sz w:val="26"/>
          <w:szCs w:val="26"/>
        </w:rPr>
        <w:t xml:space="preserve"> закрылся 1 объект общественного питания (кафе) с количеством посадочных мест – </w:t>
      </w:r>
      <w:r w:rsidR="00EB425E" w:rsidRPr="00EB425E">
        <w:rPr>
          <w:sz w:val="26"/>
          <w:szCs w:val="26"/>
        </w:rPr>
        <w:t>24</w:t>
      </w:r>
      <w:r w:rsidRPr="00EB425E">
        <w:rPr>
          <w:sz w:val="26"/>
          <w:szCs w:val="26"/>
        </w:rPr>
        <w:t xml:space="preserve"> ед</w:t>
      </w:r>
      <w:r w:rsidR="00EB425E" w:rsidRPr="00EB425E">
        <w:rPr>
          <w:sz w:val="26"/>
          <w:szCs w:val="26"/>
        </w:rPr>
        <w:t>.</w:t>
      </w:r>
      <w:r w:rsidRPr="00EB425E">
        <w:rPr>
          <w:sz w:val="26"/>
          <w:szCs w:val="26"/>
        </w:rPr>
        <w:t xml:space="preserve"> </w:t>
      </w:r>
    </w:p>
    <w:p w:rsidR="007B409F" w:rsidRPr="00EB425E" w:rsidRDefault="007B409F" w:rsidP="00BE6481">
      <w:pPr>
        <w:ind w:firstLine="709"/>
        <w:jc w:val="both"/>
        <w:rPr>
          <w:sz w:val="26"/>
          <w:szCs w:val="26"/>
        </w:rPr>
      </w:pPr>
      <w:r w:rsidRPr="00EB425E">
        <w:rPr>
          <w:sz w:val="26"/>
          <w:szCs w:val="26"/>
        </w:rPr>
        <w:t>3. В сфере бытовых у</w:t>
      </w:r>
      <w:r w:rsidR="00EB425E" w:rsidRPr="00EB425E">
        <w:rPr>
          <w:sz w:val="26"/>
          <w:szCs w:val="26"/>
        </w:rPr>
        <w:t>слуг осуществляют деятельность 59</w:t>
      </w:r>
      <w:r w:rsidRPr="00EB425E">
        <w:rPr>
          <w:sz w:val="26"/>
          <w:szCs w:val="26"/>
        </w:rPr>
        <w:t xml:space="preserve"> индивидуальных предпринимателей и 1</w:t>
      </w:r>
      <w:r w:rsidR="00EB425E" w:rsidRPr="00EB425E">
        <w:rPr>
          <w:sz w:val="26"/>
          <w:szCs w:val="26"/>
        </w:rPr>
        <w:t>1</w:t>
      </w:r>
      <w:r w:rsidRPr="00EB425E">
        <w:rPr>
          <w:sz w:val="26"/>
          <w:szCs w:val="26"/>
        </w:rPr>
        <w:t xml:space="preserve"> юридических лиц. Среднесписочная числен</w:t>
      </w:r>
      <w:r w:rsidR="00EB425E" w:rsidRPr="00EB425E">
        <w:rPr>
          <w:sz w:val="26"/>
          <w:szCs w:val="26"/>
        </w:rPr>
        <w:t>ность работающих  составляет 155</w:t>
      </w:r>
      <w:r w:rsidRPr="00EB425E">
        <w:rPr>
          <w:sz w:val="26"/>
          <w:szCs w:val="26"/>
        </w:rPr>
        <w:t xml:space="preserve"> человек. Большая часть бытовых услуг населению оказана индивидуальными предпринимателями (8</w:t>
      </w:r>
      <w:r w:rsidR="00EB425E" w:rsidRPr="00EB425E">
        <w:rPr>
          <w:sz w:val="26"/>
          <w:szCs w:val="26"/>
        </w:rPr>
        <w:t>2</w:t>
      </w:r>
      <w:r w:rsidRPr="00EB425E">
        <w:rPr>
          <w:sz w:val="26"/>
          <w:szCs w:val="26"/>
        </w:rPr>
        <w:t>% от общего количества объектов). В структуре объектов по оказанию бытовых услуг наибольший удельный вес занимают парикмахерские (4</w:t>
      </w:r>
      <w:r w:rsidR="00EB425E" w:rsidRPr="00EB425E">
        <w:rPr>
          <w:sz w:val="26"/>
          <w:szCs w:val="26"/>
        </w:rPr>
        <w:t>8</w:t>
      </w:r>
      <w:r w:rsidRPr="00EB425E">
        <w:rPr>
          <w:sz w:val="26"/>
          <w:szCs w:val="26"/>
        </w:rPr>
        <w:t>,</w:t>
      </w:r>
      <w:r w:rsidR="00EB425E" w:rsidRPr="00EB425E">
        <w:rPr>
          <w:sz w:val="26"/>
          <w:szCs w:val="26"/>
        </w:rPr>
        <w:t>6</w:t>
      </w:r>
      <w:r w:rsidRPr="00EB425E">
        <w:rPr>
          <w:sz w:val="26"/>
          <w:szCs w:val="26"/>
        </w:rPr>
        <w:t>%),  ремонт и строительст</w:t>
      </w:r>
      <w:r w:rsidR="00EB425E" w:rsidRPr="00EB425E">
        <w:rPr>
          <w:sz w:val="26"/>
          <w:szCs w:val="26"/>
        </w:rPr>
        <w:t>во жилья и других построек (12,5</w:t>
      </w:r>
      <w:r w:rsidRPr="00EB425E">
        <w:rPr>
          <w:sz w:val="26"/>
          <w:szCs w:val="26"/>
        </w:rPr>
        <w:t>%), техническое обслуживание и ремонт транспортных средств, машин и оборудования (12,</w:t>
      </w:r>
      <w:r w:rsidR="00EB425E" w:rsidRPr="00EB425E">
        <w:rPr>
          <w:sz w:val="26"/>
          <w:szCs w:val="26"/>
        </w:rPr>
        <w:t>5</w:t>
      </w:r>
      <w:r w:rsidRPr="00EB425E">
        <w:rPr>
          <w:sz w:val="26"/>
          <w:szCs w:val="26"/>
        </w:rPr>
        <w:t>%).</w:t>
      </w:r>
    </w:p>
    <w:p w:rsidR="00EB425E" w:rsidRDefault="007B409F" w:rsidP="00EB425E">
      <w:pPr>
        <w:ind w:firstLine="708"/>
        <w:jc w:val="both"/>
        <w:rPr>
          <w:sz w:val="26"/>
          <w:szCs w:val="26"/>
        </w:rPr>
      </w:pPr>
      <w:r w:rsidRPr="00C3553C">
        <w:rPr>
          <w:color w:val="FF0000"/>
          <w:sz w:val="26"/>
          <w:szCs w:val="26"/>
        </w:rPr>
        <w:t xml:space="preserve"> </w:t>
      </w:r>
      <w:r w:rsidR="00EB425E">
        <w:rPr>
          <w:sz w:val="26"/>
          <w:szCs w:val="26"/>
        </w:rPr>
        <w:t>В 2024 году закрылось 2 предприятия бытового обслуживания, а именно,  оказывающих услуги саун, бань и душевых – 1 баня, а также ремонт и обслуживание бытовой радиоэлектронной аппаратуры, бытовых машин и приборов – 1 индивидуальный предприниматель.</w:t>
      </w:r>
    </w:p>
    <w:p w:rsidR="00DF13E7" w:rsidRPr="00FD790D" w:rsidRDefault="00DF13E7" w:rsidP="00D01B2E">
      <w:pPr>
        <w:pStyle w:val="af5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1.6. Поддержка предпринимательства</w:t>
      </w:r>
    </w:p>
    <w:p w:rsidR="00572E54" w:rsidRPr="00FD790D" w:rsidRDefault="00DF13E7" w:rsidP="00BE6481">
      <w:pPr>
        <w:pStyle w:val="af5"/>
        <w:ind w:firstLine="709"/>
        <w:jc w:val="both"/>
        <w:rPr>
          <w:b/>
          <w:i/>
          <w:sz w:val="28"/>
          <w:szCs w:val="28"/>
        </w:rPr>
      </w:pPr>
      <w:r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В малом и среднем бизнесе г. Бодайбо и района осуществля</w:t>
      </w:r>
      <w:r w:rsidR="00C97620" w:rsidRPr="00FD790D">
        <w:rPr>
          <w:sz w:val="28"/>
          <w:szCs w:val="28"/>
        </w:rPr>
        <w:t>ли</w:t>
      </w:r>
      <w:r w:rsidR="00572E54" w:rsidRPr="00FD790D">
        <w:rPr>
          <w:sz w:val="28"/>
          <w:szCs w:val="28"/>
        </w:rPr>
        <w:t xml:space="preserve"> деятельность около 1,</w:t>
      </w:r>
      <w:r w:rsidR="00D46E23">
        <w:rPr>
          <w:sz w:val="28"/>
          <w:szCs w:val="28"/>
        </w:rPr>
        <w:t>6</w:t>
      </w:r>
      <w:r w:rsidR="00572E54" w:rsidRPr="00FD790D">
        <w:rPr>
          <w:sz w:val="28"/>
          <w:szCs w:val="28"/>
        </w:rPr>
        <w:t xml:space="preserve"> тыс.</w:t>
      </w:r>
      <w:r w:rsidR="00B93578"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чел. во всех сферах экономики</w:t>
      </w:r>
      <w:r w:rsidR="00D52B99" w:rsidRPr="00FD790D">
        <w:rPr>
          <w:sz w:val="28"/>
          <w:szCs w:val="28"/>
        </w:rPr>
        <w:t xml:space="preserve"> или</w:t>
      </w:r>
      <w:r w:rsidR="00572E54" w:rsidRPr="00FD790D">
        <w:rPr>
          <w:sz w:val="28"/>
          <w:szCs w:val="28"/>
        </w:rPr>
        <w:t xml:space="preserve"> 1</w:t>
      </w:r>
      <w:r w:rsidR="00D46E23">
        <w:rPr>
          <w:sz w:val="28"/>
          <w:szCs w:val="28"/>
        </w:rPr>
        <w:t>0</w:t>
      </w:r>
      <w:r w:rsidR="00572E54" w:rsidRPr="00FD790D">
        <w:rPr>
          <w:sz w:val="28"/>
          <w:szCs w:val="28"/>
        </w:rPr>
        <w:t>% от общей численно</w:t>
      </w:r>
      <w:r w:rsidR="00F65FAF" w:rsidRPr="00FD790D">
        <w:rPr>
          <w:sz w:val="28"/>
          <w:szCs w:val="28"/>
        </w:rPr>
        <w:t>сти занятых в экономике района</w:t>
      </w:r>
      <w:r w:rsidR="00D52B99" w:rsidRPr="00FD790D">
        <w:rPr>
          <w:sz w:val="28"/>
          <w:szCs w:val="28"/>
        </w:rPr>
        <w:t>.</w:t>
      </w:r>
    </w:p>
    <w:p w:rsidR="00572E54" w:rsidRPr="00FD790D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Сложившая</w:t>
      </w:r>
      <w:r w:rsidR="00E644FD" w:rsidRPr="00FD790D">
        <w:rPr>
          <w:sz w:val="28"/>
          <w:szCs w:val="28"/>
        </w:rPr>
        <w:t>ся</w:t>
      </w:r>
      <w:r w:rsidRPr="00FD790D">
        <w:rPr>
          <w:sz w:val="28"/>
          <w:szCs w:val="28"/>
        </w:rPr>
        <w:t xml:space="preserve"> отраслевая структура в малом и среднем бизнесе не меняется на протяжении многих лет. Наибольшую долю составля</w:t>
      </w:r>
      <w:r w:rsidR="00C97620" w:rsidRPr="00FD790D">
        <w:rPr>
          <w:sz w:val="28"/>
          <w:szCs w:val="28"/>
        </w:rPr>
        <w:t>ли</w:t>
      </w:r>
      <w:r w:rsidRPr="00FD790D">
        <w:rPr>
          <w:sz w:val="28"/>
          <w:szCs w:val="28"/>
        </w:rPr>
        <w:t xml:space="preserve"> предприятия торговли и общественного питания (71,3%), что объясняется относительно быстрой окупаемостью вложенных средств, стабильным потребительским спросом. </w:t>
      </w:r>
    </w:p>
    <w:p w:rsidR="00C515F4" w:rsidRPr="00FD790D" w:rsidRDefault="00C515F4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целях стабилизации ценовой ситуации на потребительском рынке, обеспечен оперативный мониторинг ценовой ситуации на территории района по рекомендованному перечню продовольственных и непродовольственных товаров. Результаты мониторинга еженедельно переда</w:t>
      </w:r>
      <w:r w:rsidR="00E644FD" w:rsidRPr="00FD790D">
        <w:rPr>
          <w:sz w:val="28"/>
          <w:szCs w:val="28"/>
        </w:rPr>
        <w:t>вались</w:t>
      </w:r>
      <w:r w:rsidRPr="00FD790D">
        <w:rPr>
          <w:sz w:val="28"/>
          <w:szCs w:val="28"/>
        </w:rPr>
        <w:t xml:space="preserve"> в единую систему мониторинга цен и остатков посредством автоматизированного рабочего места.</w:t>
      </w:r>
    </w:p>
    <w:p w:rsidR="000342EA" w:rsidRDefault="006037C5" w:rsidP="00BE6481">
      <w:pPr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 w:rsidRPr="00FD790D">
        <w:rPr>
          <w:spacing w:val="-2"/>
          <w:sz w:val="28"/>
          <w:szCs w:val="28"/>
          <w:shd w:val="clear" w:color="auto" w:fill="FFFFFF"/>
        </w:rPr>
        <w:lastRenderedPageBreak/>
        <w:t>Администрацией района принята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подпрограмм</w:t>
      </w:r>
      <w:r w:rsidRPr="00FD790D">
        <w:rPr>
          <w:spacing w:val="-2"/>
          <w:sz w:val="28"/>
          <w:szCs w:val="28"/>
          <w:shd w:val="clear" w:color="auto" w:fill="FFFFFF"/>
        </w:rPr>
        <w:t>а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«Содействие развитию малого и среднего предпринимательства в МО г. Бодайбо и района» муниципальной программы «Развитие территории МО г. Бодайбо и района» на 2020-2025 гг. </w:t>
      </w:r>
      <w:r w:rsidRPr="00FD790D">
        <w:rPr>
          <w:spacing w:val="-2"/>
          <w:sz w:val="28"/>
          <w:szCs w:val="28"/>
          <w:shd w:val="clear" w:color="auto" w:fill="FFFFFF"/>
        </w:rPr>
        <w:t>на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оказан</w:t>
      </w:r>
      <w:r w:rsidRPr="00FD790D">
        <w:rPr>
          <w:spacing w:val="-2"/>
          <w:sz w:val="28"/>
          <w:szCs w:val="28"/>
          <w:shd w:val="clear" w:color="auto" w:fill="FFFFFF"/>
        </w:rPr>
        <w:t>ие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финансов</w:t>
      </w:r>
      <w:r w:rsidRPr="00FD790D">
        <w:rPr>
          <w:spacing w:val="-2"/>
          <w:sz w:val="28"/>
          <w:szCs w:val="28"/>
          <w:shd w:val="clear" w:color="auto" w:fill="FFFFFF"/>
        </w:rPr>
        <w:t>ой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поддержк</w:t>
      </w:r>
      <w:r w:rsidRPr="00FD790D">
        <w:rPr>
          <w:spacing w:val="-2"/>
          <w:sz w:val="28"/>
          <w:szCs w:val="28"/>
          <w:shd w:val="clear" w:color="auto" w:fill="FFFFFF"/>
        </w:rPr>
        <w:t>и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в виде гранта в размере 300 тыс. руб. индивидуальн</w:t>
      </w:r>
      <w:r w:rsidRPr="00FD790D">
        <w:rPr>
          <w:spacing w:val="-2"/>
          <w:sz w:val="28"/>
          <w:szCs w:val="28"/>
          <w:shd w:val="clear" w:color="auto" w:fill="FFFFFF"/>
        </w:rPr>
        <w:t>ым</w:t>
      </w:r>
      <w:r w:rsidR="000342EA" w:rsidRPr="00FD790D">
        <w:rPr>
          <w:spacing w:val="-2"/>
          <w:sz w:val="28"/>
          <w:szCs w:val="28"/>
          <w:shd w:val="clear" w:color="auto" w:fill="FFFFFF"/>
        </w:rPr>
        <w:t xml:space="preserve"> предпринимател</w:t>
      </w:r>
      <w:r w:rsidRPr="00FD790D">
        <w:rPr>
          <w:spacing w:val="-2"/>
          <w:sz w:val="28"/>
          <w:szCs w:val="28"/>
          <w:shd w:val="clear" w:color="auto" w:fill="FFFFFF"/>
        </w:rPr>
        <w:t xml:space="preserve">ям </w:t>
      </w:r>
      <w:r w:rsidR="000342EA" w:rsidRPr="00FD790D">
        <w:rPr>
          <w:spacing w:val="-2"/>
          <w:sz w:val="28"/>
          <w:szCs w:val="28"/>
          <w:shd w:val="clear" w:color="auto" w:fill="FFFFFF"/>
        </w:rPr>
        <w:t>на развитие собственного бизнеса.</w:t>
      </w:r>
    </w:p>
    <w:p w:rsidR="00C841FD" w:rsidRPr="00FD790D" w:rsidRDefault="00C841FD" w:rsidP="00BE6481">
      <w:pPr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>
        <w:rPr>
          <w:spacing w:val="-2"/>
          <w:sz w:val="28"/>
          <w:szCs w:val="28"/>
          <w:shd w:val="clear" w:color="auto" w:fill="FFFFFF"/>
        </w:rPr>
        <w:t>В 2024 г. такой грант в размере 300,0 тыс. руб. получила индивидуальный предприниматель на создание Центра раннего развития для детей на предоставление психолого-педагогических услуг. Оказалась очень востребованная услуга в г. Бодайбо.</w:t>
      </w:r>
    </w:p>
    <w:p w:rsidR="00F65FAF" w:rsidRPr="00FD790D" w:rsidRDefault="00F65FAF" w:rsidP="00BE6481">
      <w:pPr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 w:rsidRPr="00FD790D">
        <w:rPr>
          <w:spacing w:val="-2"/>
          <w:sz w:val="28"/>
          <w:szCs w:val="28"/>
          <w:shd w:val="clear" w:color="auto" w:fill="FFFFFF"/>
        </w:rPr>
        <w:t xml:space="preserve">В рамках муниципальной </w:t>
      </w:r>
      <w:r w:rsidR="006037C5" w:rsidRPr="00FD790D">
        <w:rPr>
          <w:spacing w:val="-2"/>
          <w:sz w:val="28"/>
          <w:szCs w:val="28"/>
          <w:shd w:val="clear" w:color="auto" w:fill="FFFFFF"/>
        </w:rPr>
        <w:t>под</w:t>
      </w:r>
      <w:r w:rsidRPr="00FD790D">
        <w:rPr>
          <w:spacing w:val="-2"/>
          <w:sz w:val="28"/>
          <w:szCs w:val="28"/>
          <w:shd w:val="clear" w:color="auto" w:fill="FFFFFF"/>
        </w:rPr>
        <w:t xml:space="preserve">программы оказывались консультационные и информационные услуги, совместно с </w:t>
      </w:r>
      <w:r w:rsidR="006037C5" w:rsidRPr="00FD790D">
        <w:rPr>
          <w:spacing w:val="-2"/>
          <w:sz w:val="28"/>
          <w:szCs w:val="28"/>
          <w:shd w:val="clear" w:color="auto" w:fill="FFFFFF"/>
        </w:rPr>
        <w:t xml:space="preserve">Бодайбинским филиалом ОГКУ «Кадровый центр Иркутской области» (бывший </w:t>
      </w:r>
      <w:r w:rsidRPr="00FD790D">
        <w:rPr>
          <w:spacing w:val="-2"/>
          <w:sz w:val="28"/>
          <w:szCs w:val="28"/>
          <w:shd w:val="clear" w:color="auto" w:fill="FFFFFF"/>
        </w:rPr>
        <w:t>Центр занятости населения г</w:t>
      </w:r>
      <w:r w:rsidR="00E3296F" w:rsidRPr="00FD790D">
        <w:rPr>
          <w:spacing w:val="-2"/>
          <w:sz w:val="28"/>
          <w:szCs w:val="28"/>
          <w:shd w:val="clear" w:color="auto" w:fill="FFFFFF"/>
        </w:rPr>
        <w:t>орода</w:t>
      </w:r>
      <w:r w:rsidRPr="00FD790D">
        <w:rPr>
          <w:spacing w:val="-2"/>
          <w:sz w:val="28"/>
          <w:szCs w:val="28"/>
          <w:shd w:val="clear" w:color="auto" w:fill="FFFFFF"/>
        </w:rPr>
        <w:t xml:space="preserve"> Бодайбо</w:t>
      </w:r>
      <w:r w:rsidR="006037C5" w:rsidRPr="00FD790D">
        <w:rPr>
          <w:spacing w:val="-2"/>
          <w:sz w:val="28"/>
          <w:szCs w:val="28"/>
          <w:shd w:val="clear" w:color="auto" w:fill="FFFFFF"/>
        </w:rPr>
        <w:t>)</w:t>
      </w:r>
      <w:r w:rsidRPr="00FD790D">
        <w:rPr>
          <w:spacing w:val="-2"/>
          <w:sz w:val="28"/>
          <w:szCs w:val="28"/>
          <w:shd w:val="clear" w:color="auto" w:fill="FFFFFF"/>
        </w:rPr>
        <w:t xml:space="preserve"> зарегистрированы самозанятыми для создания собственного бизнеса </w:t>
      </w:r>
      <w:r w:rsidR="006037C5" w:rsidRPr="00FD790D">
        <w:rPr>
          <w:spacing w:val="-2"/>
          <w:sz w:val="28"/>
          <w:szCs w:val="28"/>
          <w:shd w:val="clear" w:color="auto" w:fill="FFFFFF"/>
        </w:rPr>
        <w:t>6</w:t>
      </w:r>
      <w:r w:rsidRPr="00FD790D">
        <w:rPr>
          <w:spacing w:val="-2"/>
          <w:sz w:val="28"/>
          <w:szCs w:val="28"/>
          <w:shd w:val="clear" w:color="auto" w:fill="FFFFFF"/>
        </w:rPr>
        <w:t xml:space="preserve"> чел.</w:t>
      </w:r>
    </w:p>
    <w:p w:rsidR="008F3354" w:rsidRPr="00FD790D" w:rsidRDefault="00DF13E7" w:rsidP="00BE6481">
      <w:pPr>
        <w:pStyle w:val="af5"/>
        <w:numPr>
          <w:ilvl w:val="0"/>
          <w:numId w:val="30"/>
        </w:numPr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Ресурсы территории</w:t>
      </w:r>
    </w:p>
    <w:p w:rsidR="00DF13E7" w:rsidRPr="00FD790D" w:rsidRDefault="00DF13E7" w:rsidP="00BE6481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2.1. Муниципальная собственность</w:t>
      </w:r>
    </w:p>
    <w:p w:rsidR="00572E54" w:rsidRPr="00D5659E" w:rsidRDefault="00572E54" w:rsidP="00BE6481">
      <w:pPr>
        <w:ind w:firstLine="709"/>
        <w:jc w:val="both"/>
        <w:rPr>
          <w:sz w:val="28"/>
          <w:szCs w:val="28"/>
        </w:rPr>
      </w:pPr>
      <w:r w:rsidRPr="00D5659E">
        <w:rPr>
          <w:sz w:val="28"/>
          <w:szCs w:val="28"/>
        </w:rPr>
        <w:t>Для повышения эффективности управления и распоряжения муниципальной собственностью и земельными участками</w:t>
      </w:r>
      <w:r w:rsidR="004E0028" w:rsidRPr="00D5659E">
        <w:rPr>
          <w:sz w:val="28"/>
          <w:szCs w:val="28"/>
        </w:rPr>
        <w:t xml:space="preserve"> А</w:t>
      </w:r>
      <w:r w:rsidRPr="00D5659E">
        <w:rPr>
          <w:sz w:val="28"/>
          <w:szCs w:val="28"/>
        </w:rPr>
        <w:t xml:space="preserve">дминистрацией г. Бодайбо и района </w:t>
      </w:r>
      <w:r w:rsidR="003F2E1F" w:rsidRPr="00D5659E">
        <w:rPr>
          <w:sz w:val="28"/>
          <w:szCs w:val="28"/>
        </w:rPr>
        <w:t>в 202</w:t>
      </w:r>
      <w:r w:rsidR="00756431">
        <w:rPr>
          <w:sz w:val="28"/>
          <w:szCs w:val="28"/>
        </w:rPr>
        <w:t>4</w:t>
      </w:r>
      <w:r w:rsidR="003F2E1F" w:rsidRPr="00D5659E">
        <w:rPr>
          <w:sz w:val="28"/>
          <w:szCs w:val="28"/>
        </w:rPr>
        <w:t xml:space="preserve"> г</w:t>
      </w:r>
      <w:r w:rsidR="006E0BE7" w:rsidRPr="00D5659E">
        <w:rPr>
          <w:sz w:val="28"/>
          <w:szCs w:val="28"/>
        </w:rPr>
        <w:t>.</w:t>
      </w:r>
      <w:r w:rsidR="003F2E1F" w:rsidRPr="00D5659E">
        <w:rPr>
          <w:sz w:val="28"/>
          <w:szCs w:val="28"/>
        </w:rPr>
        <w:t xml:space="preserve">  реализованы мероприятия</w:t>
      </w:r>
      <w:r w:rsidRPr="00D5659E">
        <w:rPr>
          <w:sz w:val="28"/>
          <w:szCs w:val="28"/>
        </w:rPr>
        <w:t xml:space="preserve"> муниципальны</w:t>
      </w:r>
      <w:r w:rsidR="003F2E1F" w:rsidRPr="00D5659E">
        <w:rPr>
          <w:sz w:val="28"/>
          <w:szCs w:val="28"/>
        </w:rPr>
        <w:t>х</w:t>
      </w:r>
      <w:r w:rsidRPr="00D5659E">
        <w:rPr>
          <w:sz w:val="28"/>
          <w:szCs w:val="28"/>
        </w:rPr>
        <w:t xml:space="preserve"> программ:</w:t>
      </w:r>
    </w:p>
    <w:p w:rsidR="00572E54" w:rsidRPr="00D5659E" w:rsidRDefault="00572E54" w:rsidP="00BE6481">
      <w:pPr>
        <w:ind w:firstLine="709"/>
        <w:jc w:val="both"/>
        <w:rPr>
          <w:sz w:val="28"/>
          <w:szCs w:val="28"/>
        </w:rPr>
      </w:pPr>
      <w:r w:rsidRPr="00D5659E">
        <w:rPr>
          <w:sz w:val="28"/>
          <w:szCs w:val="28"/>
        </w:rPr>
        <w:t>«Муниципальная собственность и земельные правоотношения» на 202</w:t>
      </w:r>
      <w:r w:rsidR="00ED40FF">
        <w:rPr>
          <w:sz w:val="28"/>
          <w:szCs w:val="28"/>
        </w:rPr>
        <w:t>4</w:t>
      </w:r>
      <w:r w:rsidRPr="00D5659E">
        <w:rPr>
          <w:sz w:val="28"/>
          <w:szCs w:val="28"/>
        </w:rPr>
        <w:t>-202</w:t>
      </w:r>
      <w:r w:rsidR="00ED40FF">
        <w:rPr>
          <w:sz w:val="28"/>
          <w:szCs w:val="28"/>
        </w:rPr>
        <w:t>9</w:t>
      </w:r>
      <w:r w:rsidRPr="00D5659E">
        <w:rPr>
          <w:sz w:val="28"/>
          <w:szCs w:val="28"/>
        </w:rPr>
        <w:t xml:space="preserve"> г</w:t>
      </w:r>
      <w:r w:rsidR="00D52B99" w:rsidRPr="00D5659E">
        <w:rPr>
          <w:sz w:val="28"/>
          <w:szCs w:val="28"/>
        </w:rPr>
        <w:t>г.</w:t>
      </w:r>
      <w:r w:rsidRPr="00D5659E">
        <w:rPr>
          <w:sz w:val="28"/>
          <w:szCs w:val="28"/>
        </w:rPr>
        <w:t xml:space="preserve">, в рамках которой </w:t>
      </w:r>
      <w:r w:rsidR="00904460" w:rsidRPr="00D5659E">
        <w:rPr>
          <w:sz w:val="28"/>
          <w:szCs w:val="28"/>
        </w:rPr>
        <w:t>реша</w:t>
      </w:r>
      <w:r w:rsidR="003F2E1F" w:rsidRPr="00D5659E">
        <w:rPr>
          <w:sz w:val="28"/>
          <w:szCs w:val="28"/>
        </w:rPr>
        <w:t>лись</w:t>
      </w:r>
      <w:r w:rsidR="00904460" w:rsidRPr="00D5659E">
        <w:rPr>
          <w:sz w:val="28"/>
          <w:szCs w:val="28"/>
        </w:rPr>
        <w:t xml:space="preserve"> </w:t>
      </w:r>
      <w:r w:rsidRPr="00D5659E">
        <w:rPr>
          <w:sz w:val="28"/>
          <w:szCs w:val="28"/>
        </w:rPr>
        <w:t>задачи:</w:t>
      </w:r>
    </w:p>
    <w:p w:rsidR="00572E54" w:rsidRPr="00FD790D" w:rsidRDefault="00572E54" w:rsidP="00BE6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659E">
        <w:rPr>
          <w:sz w:val="28"/>
          <w:szCs w:val="28"/>
        </w:rPr>
        <w:t>1. Повышение эффективности использования</w:t>
      </w:r>
      <w:r w:rsidRPr="00FD790D">
        <w:rPr>
          <w:sz w:val="28"/>
          <w:szCs w:val="28"/>
        </w:rPr>
        <w:t xml:space="preserve"> муниципального имущества </w:t>
      </w:r>
      <w:r w:rsidR="00904460" w:rsidRPr="00FD790D">
        <w:rPr>
          <w:sz w:val="28"/>
          <w:szCs w:val="28"/>
        </w:rPr>
        <w:t>МО</w:t>
      </w:r>
      <w:r w:rsidRPr="00FD790D">
        <w:rPr>
          <w:sz w:val="28"/>
          <w:szCs w:val="28"/>
        </w:rPr>
        <w:t xml:space="preserve"> г. Бодайбо и района.</w:t>
      </w:r>
    </w:p>
    <w:p w:rsidR="00572E54" w:rsidRPr="00FD790D" w:rsidRDefault="00572E54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2.</w:t>
      </w:r>
      <w:r w:rsidR="0090446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Повышение эффективности и публичности управления земельными участками, находящимися в муниципальной собственности </w:t>
      </w:r>
      <w:r w:rsidR="00904460" w:rsidRPr="00FD790D">
        <w:rPr>
          <w:sz w:val="28"/>
          <w:szCs w:val="28"/>
        </w:rPr>
        <w:t>МО</w:t>
      </w:r>
      <w:r w:rsidRPr="00FD790D">
        <w:rPr>
          <w:sz w:val="28"/>
          <w:szCs w:val="28"/>
        </w:rPr>
        <w:t xml:space="preserve"> г.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Бодайбо и района, и земельными участками, государственная собственность на которые не разграничена в границах Жуинского сельского поселения.</w:t>
      </w:r>
    </w:p>
    <w:p w:rsidR="00ED40FF" w:rsidRDefault="00572E54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Для решения вышеуказанных задач в 202</w:t>
      </w:r>
      <w:r w:rsidR="00D46E23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</w:t>
      </w:r>
      <w:r w:rsidR="00904460" w:rsidRPr="00FD790D">
        <w:rPr>
          <w:sz w:val="28"/>
          <w:szCs w:val="28"/>
        </w:rPr>
        <w:t>. бы</w:t>
      </w:r>
      <w:r w:rsidRPr="00FD790D">
        <w:rPr>
          <w:sz w:val="28"/>
          <w:szCs w:val="28"/>
        </w:rPr>
        <w:t xml:space="preserve">ло предусмотрено </w:t>
      </w:r>
      <w:r w:rsidR="00ED40FF" w:rsidRPr="00ED40FF">
        <w:rPr>
          <w:sz w:val="28"/>
          <w:szCs w:val="28"/>
        </w:rPr>
        <w:t>1945,2</w:t>
      </w:r>
      <w:r w:rsidR="00ED40FF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руб., израсходовано </w:t>
      </w:r>
      <w:r w:rsidR="00050364" w:rsidRPr="00FD790D">
        <w:rPr>
          <w:sz w:val="28"/>
          <w:szCs w:val="28"/>
        </w:rPr>
        <w:t>–</w:t>
      </w:r>
      <w:r w:rsidR="00341285" w:rsidRPr="00FD790D">
        <w:rPr>
          <w:sz w:val="28"/>
          <w:szCs w:val="28"/>
        </w:rPr>
        <w:t xml:space="preserve"> </w:t>
      </w:r>
      <w:r w:rsidR="00341285" w:rsidRPr="00ED40FF">
        <w:rPr>
          <w:sz w:val="28"/>
          <w:szCs w:val="28"/>
        </w:rPr>
        <w:t>1</w:t>
      </w:r>
      <w:r w:rsidR="00ED40FF" w:rsidRPr="00ED40FF">
        <w:rPr>
          <w:sz w:val="28"/>
          <w:szCs w:val="28"/>
        </w:rPr>
        <w:t> </w:t>
      </w:r>
      <w:r w:rsidR="00341285" w:rsidRPr="00ED40FF">
        <w:rPr>
          <w:sz w:val="28"/>
          <w:szCs w:val="28"/>
        </w:rPr>
        <w:t>8</w:t>
      </w:r>
      <w:r w:rsidR="00ED40FF" w:rsidRPr="00ED40FF">
        <w:rPr>
          <w:sz w:val="28"/>
          <w:szCs w:val="28"/>
        </w:rPr>
        <w:t>44,9</w:t>
      </w:r>
      <w:r w:rsidR="00EA4D25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руб.  Экономия бюджетных средств составила </w:t>
      </w:r>
      <w:r w:rsidR="00ED40FF" w:rsidRPr="00ED40FF">
        <w:rPr>
          <w:sz w:val="28"/>
          <w:szCs w:val="28"/>
        </w:rPr>
        <w:t>100,3</w:t>
      </w:r>
      <w:r w:rsidR="00ED40FF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 за счет</w:t>
      </w:r>
      <w:r w:rsidR="00ED40FF">
        <w:rPr>
          <w:sz w:val="28"/>
          <w:szCs w:val="28"/>
        </w:rPr>
        <w:t>:</w:t>
      </w:r>
    </w:p>
    <w:p w:rsidR="00572E54" w:rsidRDefault="00ED40FF" w:rsidP="00BE6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72E54" w:rsidRPr="00FD790D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уменьшения размере взносов на капитальный ремонт общего имущества в многоквартирных жилых домах, расположенных в г. Бодайбо, п. Кропоткин в связи с разграничением имущества между МО г. Бодайбо и района и муниципальными образованиями, входящими в состав муниципального района;</w:t>
      </w:r>
    </w:p>
    <w:p w:rsidR="00ED40FF" w:rsidRPr="00FD790D" w:rsidRDefault="00ED40FF" w:rsidP="00BE64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несвоевременным направлением Фондом капитального ремонта многоквартирных домов счетов на уплату взносов на капитальный ремонт общего имущества за декабрь 2024 г.</w:t>
      </w:r>
    </w:p>
    <w:p w:rsidR="00572E54" w:rsidRPr="00D5659E" w:rsidRDefault="00904460" w:rsidP="00BE6481">
      <w:pPr>
        <w:ind w:firstLine="709"/>
        <w:jc w:val="both"/>
        <w:rPr>
          <w:sz w:val="28"/>
          <w:szCs w:val="28"/>
        </w:rPr>
      </w:pPr>
      <w:r w:rsidRPr="00D5659E">
        <w:rPr>
          <w:sz w:val="28"/>
          <w:szCs w:val="28"/>
        </w:rPr>
        <w:t>«</w:t>
      </w:r>
      <w:r w:rsidR="00572E54" w:rsidRPr="00D5659E">
        <w:rPr>
          <w:sz w:val="28"/>
          <w:szCs w:val="28"/>
        </w:rPr>
        <w:t>Архитектура и градостроительство в муниципальном образовании г. Бодайбо и района» на 202</w:t>
      </w:r>
      <w:r w:rsidR="00ED40FF">
        <w:rPr>
          <w:sz w:val="28"/>
          <w:szCs w:val="28"/>
        </w:rPr>
        <w:t>4</w:t>
      </w:r>
      <w:r w:rsidR="00572E54" w:rsidRPr="00D5659E">
        <w:rPr>
          <w:sz w:val="28"/>
          <w:szCs w:val="28"/>
        </w:rPr>
        <w:t>-202</w:t>
      </w:r>
      <w:r w:rsidR="00ED40FF">
        <w:rPr>
          <w:sz w:val="28"/>
          <w:szCs w:val="28"/>
        </w:rPr>
        <w:t>9</w:t>
      </w:r>
      <w:r w:rsidR="00572E54" w:rsidRPr="00D5659E">
        <w:rPr>
          <w:sz w:val="28"/>
          <w:szCs w:val="28"/>
        </w:rPr>
        <w:t xml:space="preserve"> г</w:t>
      </w:r>
      <w:r w:rsidR="00D52B99" w:rsidRPr="00D5659E">
        <w:rPr>
          <w:sz w:val="28"/>
          <w:szCs w:val="28"/>
        </w:rPr>
        <w:t>г.</w:t>
      </w:r>
      <w:r w:rsidR="00EA4D25" w:rsidRPr="00D5659E">
        <w:rPr>
          <w:b/>
          <w:sz w:val="28"/>
          <w:szCs w:val="28"/>
        </w:rPr>
        <w:t xml:space="preserve">, </w:t>
      </w:r>
      <w:r w:rsidR="00EA4D25" w:rsidRPr="00D5659E">
        <w:rPr>
          <w:sz w:val="28"/>
          <w:szCs w:val="28"/>
        </w:rPr>
        <w:t>в рамках которой реша</w:t>
      </w:r>
      <w:r w:rsidR="003F2E1F" w:rsidRPr="00D5659E">
        <w:rPr>
          <w:sz w:val="28"/>
          <w:szCs w:val="28"/>
        </w:rPr>
        <w:t>лись</w:t>
      </w:r>
      <w:r w:rsidR="00EA4D25" w:rsidRPr="00D5659E">
        <w:rPr>
          <w:sz w:val="28"/>
          <w:szCs w:val="28"/>
        </w:rPr>
        <w:t xml:space="preserve"> задачи:</w:t>
      </w:r>
      <w:r w:rsidR="00572E54" w:rsidRPr="00D5659E">
        <w:rPr>
          <w:sz w:val="28"/>
          <w:szCs w:val="28"/>
        </w:rPr>
        <w:t xml:space="preserve"> </w:t>
      </w:r>
    </w:p>
    <w:p w:rsidR="00EA4D25" w:rsidRPr="00D5659E" w:rsidRDefault="00EA4D25" w:rsidP="00BE6481">
      <w:pPr>
        <w:pStyle w:val="af6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D5659E">
        <w:rPr>
          <w:sz w:val="28"/>
          <w:szCs w:val="28"/>
        </w:rPr>
        <w:t>Ведение информационной системы обеспечения градостроительной деятельности МО г. Бодайбо и района.</w:t>
      </w:r>
    </w:p>
    <w:p w:rsidR="00EA4D25" w:rsidRPr="00FD790D" w:rsidRDefault="00EA4D25" w:rsidP="00BE6481">
      <w:pPr>
        <w:pStyle w:val="af6"/>
        <w:numPr>
          <w:ilvl w:val="0"/>
          <w:numId w:val="27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Обеспечение благоприятных условий для 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</w:t>
      </w:r>
      <w:r w:rsidR="00CE3226" w:rsidRPr="00FD790D">
        <w:rPr>
          <w:sz w:val="28"/>
          <w:szCs w:val="28"/>
        </w:rPr>
        <w:t xml:space="preserve"> рекламы.</w:t>
      </w:r>
    </w:p>
    <w:p w:rsidR="00936D8A" w:rsidRDefault="00904460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</w:t>
      </w:r>
      <w:r w:rsidR="00572E54" w:rsidRPr="00FD790D">
        <w:rPr>
          <w:sz w:val="28"/>
          <w:szCs w:val="28"/>
        </w:rPr>
        <w:t xml:space="preserve"> 202</w:t>
      </w:r>
      <w:r w:rsidR="00D46E23">
        <w:rPr>
          <w:sz w:val="28"/>
          <w:szCs w:val="28"/>
        </w:rPr>
        <w:t>4</w:t>
      </w:r>
      <w:r w:rsidR="00572E54" w:rsidRPr="00FD790D">
        <w:rPr>
          <w:sz w:val="28"/>
          <w:szCs w:val="28"/>
        </w:rPr>
        <w:t xml:space="preserve"> г</w:t>
      </w:r>
      <w:r w:rsidRPr="00FD790D">
        <w:rPr>
          <w:sz w:val="28"/>
          <w:szCs w:val="28"/>
        </w:rPr>
        <w:t>. в рамках программы было</w:t>
      </w:r>
      <w:r w:rsidR="00572E54" w:rsidRPr="00FD790D">
        <w:rPr>
          <w:sz w:val="28"/>
          <w:szCs w:val="28"/>
        </w:rPr>
        <w:t xml:space="preserve"> предусмотрено </w:t>
      </w:r>
      <w:r w:rsidR="00ED40FF">
        <w:rPr>
          <w:sz w:val="28"/>
          <w:szCs w:val="28"/>
        </w:rPr>
        <w:t>91,9</w:t>
      </w:r>
      <w:r w:rsidR="00572E54" w:rsidRPr="00FD790D">
        <w:rPr>
          <w:sz w:val="28"/>
          <w:szCs w:val="28"/>
        </w:rPr>
        <w:t xml:space="preserve"> тыс.</w:t>
      </w:r>
      <w:r w:rsidR="004E0028"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руб., израсходовано</w:t>
      </w:r>
      <w:r w:rsidRPr="00FD790D">
        <w:rPr>
          <w:sz w:val="28"/>
          <w:szCs w:val="28"/>
        </w:rPr>
        <w:t xml:space="preserve"> </w:t>
      </w:r>
      <w:r w:rsidR="00ED40FF">
        <w:rPr>
          <w:sz w:val="28"/>
          <w:szCs w:val="28"/>
        </w:rPr>
        <w:t>80,1</w:t>
      </w:r>
      <w:r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 xml:space="preserve">руб. Экономия бюджетных средств составила </w:t>
      </w:r>
      <w:r w:rsidR="00523533" w:rsidRPr="00ED40FF">
        <w:rPr>
          <w:sz w:val="28"/>
          <w:szCs w:val="28"/>
        </w:rPr>
        <w:t>1</w:t>
      </w:r>
      <w:r w:rsidR="00ED40FF" w:rsidRPr="00ED40FF">
        <w:rPr>
          <w:sz w:val="28"/>
          <w:szCs w:val="28"/>
        </w:rPr>
        <w:t>1,8</w:t>
      </w:r>
      <w:r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 xml:space="preserve">руб. </w:t>
      </w:r>
      <w:r w:rsidR="00936D8A">
        <w:rPr>
          <w:sz w:val="28"/>
          <w:szCs w:val="28"/>
        </w:rPr>
        <w:t>и обусловлена окончанием срока действия договоров на установку и эксплуатацию рекламных конструкций в связи с чем налог на добавленную стоимость не исчислялся и не перечислялся в федеральный бюджет.</w:t>
      </w:r>
    </w:p>
    <w:p w:rsidR="00572E54" w:rsidRPr="00FD790D" w:rsidRDefault="00572E54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По состоянию на 01.01.202</w:t>
      </w:r>
      <w:r w:rsidR="00D46E23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</w:t>
      </w:r>
      <w:r w:rsidR="00904460" w:rsidRPr="00FD790D">
        <w:rPr>
          <w:sz w:val="28"/>
          <w:szCs w:val="28"/>
        </w:rPr>
        <w:t xml:space="preserve">г. </w:t>
      </w:r>
      <w:r w:rsidRPr="00FD790D">
        <w:rPr>
          <w:sz w:val="28"/>
          <w:szCs w:val="28"/>
        </w:rPr>
        <w:t>в муниципальной собственности</w:t>
      </w:r>
      <w:r w:rsidR="00260AE3">
        <w:rPr>
          <w:sz w:val="28"/>
          <w:szCs w:val="28"/>
        </w:rPr>
        <w:t xml:space="preserve"> МО</w:t>
      </w:r>
      <w:r w:rsidRPr="00FD790D">
        <w:rPr>
          <w:sz w:val="28"/>
          <w:szCs w:val="28"/>
        </w:rPr>
        <w:t xml:space="preserve"> г.Бодайбо и района находится 3</w:t>
      </w:r>
      <w:r w:rsidR="00936D8A">
        <w:rPr>
          <w:sz w:val="28"/>
          <w:szCs w:val="28"/>
        </w:rPr>
        <w:t>2</w:t>
      </w:r>
      <w:r w:rsidRPr="00FD790D">
        <w:rPr>
          <w:sz w:val="28"/>
          <w:szCs w:val="28"/>
        </w:rPr>
        <w:t xml:space="preserve"> муниципальных учреждени</w:t>
      </w:r>
      <w:r w:rsidR="00486D60" w:rsidRPr="00FD790D">
        <w:rPr>
          <w:sz w:val="28"/>
          <w:szCs w:val="28"/>
        </w:rPr>
        <w:t>я</w:t>
      </w:r>
      <w:r w:rsidRPr="00FD790D">
        <w:rPr>
          <w:sz w:val="28"/>
          <w:szCs w:val="28"/>
        </w:rPr>
        <w:t>, из них: образовательных учреждений - 2</w:t>
      </w:r>
      <w:r w:rsidR="00936D8A">
        <w:rPr>
          <w:sz w:val="28"/>
          <w:szCs w:val="28"/>
        </w:rPr>
        <w:t>2</w:t>
      </w:r>
      <w:r w:rsidRPr="00FD790D">
        <w:rPr>
          <w:sz w:val="28"/>
          <w:szCs w:val="28"/>
        </w:rPr>
        <w:t>; учреждений в области культуры - 5; в иных сферах – 5.</w:t>
      </w:r>
      <w:r w:rsidRPr="00FD790D">
        <w:rPr>
          <w:sz w:val="28"/>
          <w:szCs w:val="28"/>
        </w:rPr>
        <w:tab/>
      </w:r>
    </w:p>
    <w:p w:rsidR="00572E54" w:rsidRPr="00FD790D" w:rsidRDefault="00904460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</w:t>
      </w:r>
      <w:r w:rsidR="00572E54" w:rsidRPr="00FD790D">
        <w:rPr>
          <w:sz w:val="28"/>
          <w:szCs w:val="28"/>
        </w:rPr>
        <w:t>осле проведенной инвентаризации основных средств муниципальной казны реестр муниципальной собственности МО г.</w:t>
      </w:r>
      <w:r w:rsidR="004E0028"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 xml:space="preserve">Бодайбо и района по состоянию на </w:t>
      </w:r>
      <w:r w:rsidR="00936D8A">
        <w:rPr>
          <w:sz w:val="28"/>
          <w:szCs w:val="28"/>
        </w:rPr>
        <w:t>01.01.2025</w:t>
      </w:r>
      <w:r w:rsidR="00572E54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г. </w:t>
      </w:r>
      <w:r w:rsidR="00572E54" w:rsidRPr="00FD790D">
        <w:rPr>
          <w:sz w:val="28"/>
          <w:szCs w:val="28"/>
        </w:rPr>
        <w:t xml:space="preserve">включает </w:t>
      </w:r>
      <w:r w:rsidR="00523533" w:rsidRPr="00936D8A">
        <w:rPr>
          <w:sz w:val="28"/>
          <w:szCs w:val="28"/>
        </w:rPr>
        <w:t>1</w:t>
      </w:r>
      <w:r w:rsidR="00936D8A" w:rsidRPr="00936D8A">
        <w:rPr>
          <w:sz w:val="28"/>
          <w:szCs w:val="28"/>
        </w:rPr>
        <w:t>5 151</w:t>
      </w:r>
      <w:r w:rsidR="00572E54" w:rsidRPr="00FD790D">
        <w:rPr>
          <w:sz w:val="28"/>
          <w:szCs w:val="28"/>
        </w:rPr>
        <w:t xml:space="preserve"> объект (с учетом земельных участков) балансовой стоимостью </w:t>
      </w:r>
      <w:r w:rsidR="00572E54" w:rsidRPr="00936D8A">
        <w:rPr>
          <w:sz w:val="28"/>
          <w:szCs w:val="28"/>
        </w:rPr>
        <w:t>1</w:t>
      </w:r>
      <w:r w:rsidR="00936D8A" w:rsidRPr="00936D8A">
        <w:rPr>
          <w:sz w:val="28"/>
          <w:szCs w:val="28"/>
        </w:rPr>
        <w:t> 305,6</w:t>
      </w:r>
      <w:r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млн.</w:t>
      </w:r>
      <w:r w:rsidR="004E0028"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руб.</w:t>
      </w:r>
    </w:p>
    <w:p w:rsidR="00572E54" w:rsidRPr="00FD790D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Структура муниципального имущ</w:t>
      </w:r>
      <w:r w:rsidR="00050364" w:rsidRPr="00FD790D">
        <w:rPr>
          <w:sz w:val="28"/>
          <w:szCs w:val="28"/>
        </w:rPr>
        <w:t xml:space="preserve">ества по состоянию на </w:t>
      </w:r>
      <w:r w:rsidR="00936D8A">
        <w:rPr>
          <w:sz w:val="28"/>
          <w:szCs w:val="28"/>
        </w:rPr>
        <w:t xml:space="preserve">01.01.2025 </w:t>
      </w:r>
      <w:r w:rsidR="008205C1" w:rsidRPr="00FD790D">
        <w:rPr>
          <w:sz w:val="28"/>
          <w:szCs w:val="28"/>
        </w:rPr>
        <w:t>г.</w:t>
      </w:r>
      <w:r w:rsidRPr="00FD790D">
        <w:rPr>
          <w:sz w:val="28"/>
          <w:szCs w:val="28"/>
        </w:rPr>
        <w:t>:</w:t>
      </w:r>
    </w:p>
    <w:p w:rsidR="00572E54" w:rsidRPr="00936D8A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объекты недвижимого имущества (нежилые здания, строения, помещения</w:t>
      </w:r>
      <w:r w:rsidR="00936D8A">
        <w:rPr>
          <w:sz w:val="28"/>
          <w:szCs w:val="28"/>
        </w:rPr>
        <w:t>, сооружения</w:t>
      </w:r>
      <w:r w:rsidRPr="00FD790D">
        <w:rPr>
          <w:sz w:val="28"/>
          <w:szCs w:val="28"/>
        </w:rPr>
        <w:t xml:space="preserve">) – </w:t>
      </w:r>
      <w:r w:rsidR="00523533" w:rsidRPr="00936D8A">
        <w:rPr>
          <w:sz w:val="28"/>
          <w:szCs w:val="28"/>
        </w:rPr>
        <w:t>4</w:t>
      </w:r>
      <w:r w:rsidR="00936D8A" w:rsidRPr="00936D8A">
        <w:rPr>
          <w:sz w:val="28"/>
          <w:szCs w:val="28"/>
        </w:rPr>
        <w:t>6,</w:t>
      </w:r>
      <w:r w:rsidR="00523533" w:rsidRPr="00936D8A">
        <w:rPr>
          <w:sz w:val="28"/>
          <w:szCs w:val="28"/>
        </w:rPr>
        <w:t>7</w:t>
      </w:r>
      <w:r w:rsidRPr="00936D8A">
        <w:rPr>
          <w:sz w:val="28"/>
          <w:szCs w:val="28"/>
        </w:rPr>
        <w:t xml:space="preserve">% </w:t>
      </w:r>
      <w:r w:rsidR="00260AE3">
        <w:rPr>
          <w:sz w:val="28"/>
          <w:szCs w:val="28"/>
        </w:rPr>
        <w:t xml:space="preserve">и объем в размере </w:t>
      </w:r>
      <w:r w:rsidRPr="00936D8A">
        <w:rPr>
          <w:sz w:val="28"/>
          <w:szCs w:val="28"/>
        </w:rPr>
        <w:t>6</w:t>
      </w:r>
      <w:r w:rsidR="00936D8A">
        <w:rPr>
          <w:sz w:val="28"/>
          <w:szCs w:val="28"/>
        </w:rPr>
        <w:t>09,8</w:t>
      </w:r>
      <w:r w:rsidR="00050364" w:rsidRPr="00936D8A">
        <w:rPr>
          <w:sz w:val="28"/>
          <w:szCs w:val="28"/>
        </w:rPr>
        <w:t xml:space="preserve"> </w:t>
      </w:r>
      <w:r w:rsidRPr="00936D8A">
        <w:rPr>
          <w:sz w:val="28"/>
          <w:szCs w:val="28"/>
        </w:rPr>
        <w:t>млн.</w:t>
      </w:r>
      <w:r w:rsidR="004E0028" w:rsidRPr="00936D8A">
        <w:rPr>
          <w:sz w:val="28"/>
          <w:szCs w:val="28"/>
        </w:rPr>
        <w:t xml:space="preserve"> </w:t>
      </w:r>
      <w:r w:rsidRPr="00936D8A">
        <w:rPr>
          <w:sz w:val="28"/>
          <w:szCs w:val="28"/>
        </w:rPr>
        <w:t>руб.;</w:t>
      </w:r>
    </w:p>
    <w:p w:rsidR="00572E54" w:rsidRPr="00FD790D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муниципальный специализированный жилищный фонд </w:t>
      </w:r>
      <w:r w:rsidRPr="00936D8A">
        <w:rPr>
          <w:sz w:val="28"/>
          <w:szCs w:val="28"/>
        </w:rPr>
        <w:t xml:space="preserve">– </w:t>
      </w:r>
      <w:r w:rsidR="00CE3226" w:rsidRPr="00936D8A">
        <w:rPr>
          <w:sz w:val="28"/>
          <w:szCs w:val="28"/>
        </w:rPr>
        <w:t>8,</w:t>
      </w:r>
      <w:r w:rsidR="00936D8A" w:rsidRPr="00936D8A">
        <w:rPr>
          <w:sz w:val="28"/>
          <w:szCs w:val="28"/>
        </w:rPr>
        <w:t>9</w:t>
      </w:r>
      <w:r w:rsidRPr="00936D8A">
        <w:rPr>
          <w:sz w:val="28"/>
          <w:szCs w:val="28"/>
        </w:rPr>
        <w:t xml:space="preserve">% </w:t>
      </w:r>
      <w:r w:rsidR="00260AE3">
        <w:rPr>
          <w:sz w:val="28"/>
          <w:szCs w:val="28"/>
        </w:rPr>
        <w:t xml:space="preserve">- </w:t>
      </w:r>
      <w:r w:rsidR="00050364" w:rsidRPr="00936D8A">
        <w:rPr>
          <w:sz w:val="28"/>
          <w:szCs w:val="28"/>
        </w:rPr>
        <w:t>11</w:t>
      </w:r>
      <w:r w:rsidR="00936D8A" w:rsidRPr="00936D8A">
        <w:rPr>
          <w:sz w:val="28"/>
          <w:szCs w:val="28"/>
        </w:rPr>
        <w:t>5,8</w:t>
      </w:r>
      <w:r w:rsidR="0090446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млн.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руб.;</w:t>
      </w:r>
    </w:p>
    <w:p w:rsidR="00572E54" w:rsidRPr="00936D8A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земельные участки – </w:t>
      </w:r>
      <w:r w:rsidR="00936D8A">
        <w:rPr>
          <w:sz w:val="28"/>
          <w:szCs w:val="28"/>
        </w:rPr>
        <w:t>7,</w:t>
      </w:r>
      <w:r w:rsidR="00523533" w:rsidRPr="00936D8A">
        <w:rPr>
          <w:sz w:val="28"/>
          <w:szCs w:val="28"/>
        </w:rPr>
        <w:t>8</w:t>
      </w:r>
      <w:r w:rsidRPr="00936D8A">
        <w:rPr>
          <w:sz w:val="28"/>
          <w:szCs w:val="28"/>
        </w:rPr>
        <w:t xml:space="preserve">% </w:t>
      </w:r>
      <w:r w:rsidR="00260AE3">
        <w:rPr>
          <w:sz w:val="28"/>
          <w:szCs w:val="28"/>
        </w:rPr>
        <w:t xml:space="preserve">- </w:t>
      </w:r>
      <w:r w:rsidR="00050364" w:rsidRPr="00936D8A">
        <w:rPr>
          <w:sz w:val="28"/>
          <w:szCs w:val="28"/>
        </w:rPr>
        <w:t>1</w:t>
      </w:r>
      <w:r w:rsidR="00523533" w:rsidRPr="00936D8A">
        <w:rPr>
          <w:sz w:val="28"/>
          <w:szCs w:val="28"/>
        </w:rPr>
        <w:t>0</w:t>
      </w:r>
      <w:r w:rsidR="00936D8A" w:rsidRPr="00936D8A">
        <w:rPr>
          <w:sz w:val="28"/>
          <w:szCs w:val="28"/>
        </w:rPr>
        <w:t>1,6</w:t>
      </w:r>
      <w:r w:rsidR="00904460" w:rsidRPr="00936D8A">
        <w:rPr>
          <w:sz w:val="28"/>
          <w:szCs w:val="28"/>
        </w:rPr>
        <w:t xml:space="preserve"> </w:t>
      </w:r>
      <w:r w:rsidRPr="00936D8A">
        <w:rPr>
          <w:sz w:val="28"/>
          <w:szCs w:val="28"/>
        </w:rPr>
        <w:t>млн.</w:t>
      </w:r>
      <w:r w:rsidR="004E0028" w:rsidRPr="00936D8A">
        <w:rPr>
          <w:sz w:val="28"/>
          <w:szCs w:val="28"/>
        </w:rPr>
        <w:t xml:space="preserve"> </w:t>
      </w:r>
      <w:r w:rsidRPr="00936D8A">
        <w:rPr>
          <w:sz w:val="28"/>
          <w:szCs w:val="28"/>
        </w:rPr>
        <w:t>руб.;</w:t>
      </w:r>
    </w:p>
    <w:p w:rsidR="00572E54" w:rsidRPr="00FD790D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прочие основные средства – </w:t>
      </w:r>
      <w:r w:rsidR="00CE3226" w:rsidRPr="00936D8A">
        <w:rPr>
          <w:sz w:val="28"/>
          <w:szCs w:val="28"/>
        </w:rPr>
        <w:t>3</w:t>
      </w:r>
      <w:r w:rsidR="00936D8A" w:rsidRPr="00936D8A">
        <w:rPr>
          <w:sz w:val="28"/>
          <w:szCs w:val="28"/>
        </w:rPr>
        <w:t>6,6</w:t>
      </w:r>
      <w:r w:rsidRPr="00936D8A">
        <w:rPr>
          <w:sz w:val="28"/>
          <w:szCs w:val="28"/>
        </w:rPr>
        <w:t xml:space="preserve">% </w:t>
      </w:r>
      <w:r w:rsidR="00260AE3">
        <w:rPr>
          <w:sz w:val="28"/>
          <w:szCs w:val="28"/>
        </w:rPr>
        <w:t xml:space="preserve">- </w:t>
      </w:r>
      <w:r w:rsidR="00CE3226" w:rsidRPr="00936D8A">
        <w:rPr>
          <w:sz w:val="28"/>
          <w:szCs w:val="28"/>
        </w:rPr>
        <w:t>4</w:t>
      </w:r>
      <w:r w:rsidR="00936D8A" w:rsidRPr="00936D8A">
        <w:rPr>
          <w:sz w:val="28"/>
          <w:szCs w:val="28"/>
        </w:rPr>
        <w:t>78,4</w:t>
      </w:r>
      <w:r w:rsidR="00904460" w:rsidRPr="00936D8A">
        <w:rPr>
          <w:sz w:val="28"/>
          <w:szCs w:val="28"/>
        </w:rPr>
        <w:t xml:space="preserve"> </w:t>
      </w:r>
      <w:r w:rsidRPr="00936D8A">
        <w:rPr>
          <w:sz w:val="28"/>
          <w:szCs w:val="28"/>
        </w:rPr>
        <w:t>млн.</w:t>
      </w:r>
      <w:r w:rsidR="004E0028" w:rsidRPr="00936D8A">
        <w:rPr>
          <w:sz w:val="28"/>
          <w:szCs w:val="28"/>
        </w:rPr>
        <w:t xml:space="preserve"> </w:t>
      </w:r>
      <w:r w:rsidRPr="00936D8A">
        <w:rPr>
          <w:sz w:val="28"/>
          <w:szCs w:val="28"/>
        </w:rPr>
        <w:t>руб</w:t>
      </w:r>
      <w:r w:rsidRPr="00FD790D">
        <w:rPr>
          <w:sz w:val="28"/>
          <w:szCs w:val="28"/>
        </w:rPr>
        <w:t>.</w:t>
      </w:r>
    </w:p>
    <w:p w:rsidR="00572E54" w:rsidRPr="00FD790D" w:rsidRDefault="00572E54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Реестр муниципальной собственности на </w:t>
      </w:r>
      <w:r w:rsidR="008205C1" w:rsidRPr="00FD790D">
        <w:rPr>
          <w:sz w:val="28"/>
          <w:szCs w:val="28"/>
        </w:rPr>
        <w:t>01.01.202</w:t>
      </w:r>
      <w:r w:rsidR="00D46E23">
        <w:rPr>
          <w:sz w:val="28"/>
          <w:szCs w:val="28"/>
        </w:rPr>
        <w:t>5</w:t>
      </w:r>
      <w:r w:rsidR="008205C1" w:rsidRPr="00FD790D">
        <w:rPr>
          <w:sz w:val="28"/>
          <w:szCs w:val="28"/>
        </w:rPr>
        <w:t xml:space="preserve"> г.</w:t>
      </w:r>
      <w:r w:rsidRPr="00FD790D">
        <w:rPr>
          <w:sz w:val="28"/>
          <w:szCs w:val="28"/>
        </w:rPr>
        <w:t xml:space="preserve"> включа</w:t>
      </w:r>
      <w:r w:rsidR="00936D8A">
        <w:rPr>
          <w:sz w:val="28"/>
          <w:szCs w:val="28"/>
        </w:rPr>
        <w:t>ет 104</w:t>
      </w:r>
      <w:r w:rsidRPr="00D46E23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жилых помещени</w:t>
      </w:r>
      <w:r w:rsidR="00CD1A07" w:rsidRPr="00FD790D">
        <w:rPr>
          <w:sz w:val="28"/>
          <w:szCs w:val="28"/>
        </w:rPr>
        <w:t>й</w:t>
      </w:r>
      <w:r w:rsidR="00936D8A">
        <w:rPr>
          <w:sz w:val="28"/>
          <w:szCs w:val="28"/>
        </w:rPr>
        <w:t xml:space="preserve">/зданий </w:t>
      </w:r>
      <w:r w:rsidRPr="00FD790D">
        <w:rPr>
          <w:sz w:val="28"/>
          <w:szCs w:val="28"/>
        </w:rPr>
        <w:t xml:space="preserve">муниципального специализированного жилищного фонда, из них </w:t>
      </w:r>
      <w:r w:rsidRPr="00936D8A">
        <w:rPr>
          <w:sz w:val="28"/>
          <w:szCs w:val="28"/>
        </w:rPr>
        <w:t>25</w:t>
      </w:r>
      <w:r w:rsidRPr="00D46E23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жилых помещений находятся в общежитии, </w:t>
      </w:r>
      <w:r w:rsidR="00CE3226" w:rsidRPr="00936D8A">
        <w:rPr>
          <w:sz w:val="28"/>
          <w:szCs w:val="28"/>
        </w:rPr>
        <w:t>7</w:t>
      </w:r>
      <w:r w:rsidR="00936D8A" w:rsidRPr="00936D8A">
        <w:rPr>
          <w:sz w:val="28"/>
          <w:szCs w:val="28"/>
        </w:rPr>
        <w:t>4</w:t>
      </w:r>
      <w:r w:rsidRPr="00936D8A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жил</w:t>
      </w:r>
      <w:r w:rsidR="00523533" w:rsidRPr="00FD790D">
        <w:rPr>
          <w:sz w:val="28"/>
          <w:szCs w:val="28"/>
        </w:rPr>
        <w:t>ых</w:t>
      </w:r>
      <w:r w:rsidRPr="00FD790D">
        <w:rPr>
          <w:sz w:val="28"/>
          <w:szCs w:val="28"/>
        </w:rPr>
        <w:t xml:space="preserve"> помещени</w:t>
      </w:r>
      <w:r w:rsidR="003F2E1F" w:rsidRPr="00D5659E">
        <w:rPr>
          <w:sz w:val="28"/>
          <w:szCs w:val="28"/>
        </w:rPr>
        <w:t>я</w:t>
      </w:r>
      <w:r w:rsidRPr="00FD790D">
        <w:rPr>
          <w:sz w:val="28"/>
          <w:szCs w:val="28"/>
        </w:rPr>
        <w:t xml:space="preserve"> наход</w:t>
      </w:r>
      <w:r w:rsidR="00651884" w:rsidRPr="00FD790D">
        <w:rPr>
          <w:sz w:val="28"/>
          <w:szCs w:val="28"/>
        </w:rPr>
        <w:t>я</w:t>
      </w:r>
      <w:r w:rsidRPr="00FD790D">
        <w:rPr>
          <w:sz w:val="28"/>
          <w:szCs w:val="28"/>
        </w:rPr>
        <w:t>тся в многоквартирных жилых домах</w:t>
      </w:r>
      <w:r w:rsidR="00486D60" w:rsidRPr="00FD790D">
        <w:rPr>
          <w:sz w:val="28"/>
          <w:szCs w:val="28"/>
        </w:rPr>
        <w:t>,</w:t>
      </w:r>
      <w:r w:rsidRPr="00FD790D">
        <w:rPr>
          <w:sz w:val="28"/>
          <w:szCs w:val="28"/>
        </w:rPr>
        <w:t xml:space="preserve"> </w:t>
      </w:r>
      <w:r w:rsidR="00936D8A">
        <w:rPr>
          <w:sz w:val="28"/>
          <w:szCs w:val="28"/>
        </w:rPr>
        <w:t>4</w:t>
      </w:r>
      <w:r w:rsidRPr="00D46E23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жилых помещений предоставлены детям-сиротам</w:t>
      </w:r>
      <w:r w:rsidR="00486D60" w:rsidRPr="00FD790D">
        <w:rPr>
          <w:sz w:val="28"/>
          <w:szCs w:val="28"/>
        </w:rPr>
        <w:t xml:space="preserve"> </w:t>
      </w:r>
      <w:r w:rsidR="00486D60" w:rsidRPr="00936D8A">
        <w:rPr>
          <w:sz w:val="28"/>
          <w:szCs w:val="28"/>
        </w:rPr>
        <w:t>и</w:t>
      </w:r>
      <w:r w:rsidR="00CE3226" w:rsidRPr="00936D8A">
        <w:rPr>
          <w:sz w:val="28"/>
          <w:szCs w:val="28"/>
        </w:rPr>
        <w:t xml:space="preserve"> 1</w:t>
      </w:r>
      <w:r w:rsidR="00CE3226" w:rsidRPr="00FD790D">
        <w:rPr>
          <w:sz w:val="28"/>
          <w:szCs w:val="28"/>
        </w:rPr>
        <w:t xml:space="preserve"> жилой</w:t>
      </w:r>
      <w:r w:rsidR="00CD1A07" w:rsidRPr="00FD790D">
        <w:rPr>
          <w:sz w:val="28"/>
          <w:szCs w:val="28"/>
        </w:rPr>
        <w:t xml:space="preserve"> дом</w:t>
      </w:r>
      <w:r w:rsidR="00651884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Общая площадь муниципального специализированного жилищного фонда составляет </w:t>
      </w:r>
      <w:r w:rsidRPr="00936D8A">
        <w:rPr>
          <w:sz w:val="28"/>
          <w:szCs w:val="28"/>
        </w:rPr>
        <w:t>3</w:t>
      </w:r>
      <w:r w:rsidR="00936D8A" w:rsidRPr="00936D8A">
        <w:rPr>
          <w:sz w:val="28"/>
          <w:szCs w:val="28"/>
        </w:rPr>
        <w:t> 870,2</w:t>
      </w:r>
      <w:r w:rsidR="003A2542" w:rsidRPr="00FD790D">
        <w:rPr>
          <w:sz w:val="28"/>
          <w:szCs w:val="28"/>
        </w:rPr>
        <w:t xml:space="preserve"> м</w:t>
      </w:r>
      <w:r w:rsidR="003A2542" w:rsidRPr="00FD790D">
        <w:rPr>
          <w:sz w:val="28"/>
          <w:szCs w:val="28"/>
          <w:vertAlign w:val="superscript"/>
        </w:rPr>
        <w:t>2</w:t>
      </w:r>
      <w:r w:rsidRPr="00FD790D">
        <w:rPr>
          <w:sz w:val="28"/>
          <w:szCs w:val="28"/>
        </w:rPr>
        <w:t xml:space="preserve">, балансовая стоимость </w:t>
      </w:r>
      <w:r w:rsidR="003A2542" w:rsidRPr="00FD790D">
        <w:rPr>
          <w:sz w:val="28"/>
          <w:szCs w:val="28"/>
        </w:rPr>
        <w:t xml:space="preserve">составляет </w:t>
      </w:r>
      <w:r w:rsidR="00CE3226" w:rsidRPr="00936D8A">
        <w:rPr>
          <w:sz w:val="28"/>
          <w:szCs w:val="28"/>
        </w:rPr>
        <w:t>11</w:t>
      </w:r>
      <w:r w:rsidR="00936D8A" w:rsidRPr="00936D8A">
        <w:rPr>
          <w:sz w:val="28"/>
          <w:szCs w:val="28"/>
        </w:rPr>
        <w:t>3,3</w:t>
      </w:r>
      <w:r w:rsidR="00651884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млн.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</w:t>
      </w:r>
    </w:p>
    <w:p w:rsidR="00572E54" w:rsidRPr="00FD790D" w:rsidRDefault="00F55882" w:rsidP="00F55882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</w:t>
      </w:r>
      <w:r w:rsidR="00572E54" w:rsidRPr="00FD790D">
        <w:rPr>
          <w:sz w:val="28"/>
          <w:szCs w:val="28"/>
        </w:rPr>
        <w:t xml:space="preserve">а </w:t>
      </w:r>
      <w:r w:rsidR="008205C1" w:rsidRPr="00FD790D">
        <w:rPr>
          <w:sz w:val="28"/>
          <w:szCs w:val="28"/>
        </w:rPr>
        <w:t>01.01.202</w:t>
      </w:r>
      <w:r w:rsidR="00D46E23">
        <w:rPr>
          <w:sz w:val="28"/>
          <w:szCs w:val="28"/>
        </w:rPr>
        <w:t>5</w:t>
      </w:r>
      <w:r w:rsidR="008205C1" w:rsidRPr="00FD790D">
        <w:rPr>
          <w:sz w:val="28"/>
          <w:szCs w:val="28"/>
        </w:rPr>
        <w:t xml:space="preserve"> г.</w:t>
      </w:r>
      <w:r w:rsidR="00572E54" w:rsidRPr="00FD790D">
        <w:rPr>
          <w:sz w:val="28"/>
          <w:szCs w:val="28"/>
        </w:rPr>
        <w:t xml:space="preserve"> действовало:</w:t>
      </w:r>
    </w:p>
    <w:p w:rsidR="00572E54" w:rsidRPr="00936D8A" w:rsidRDefault="00572E54" w:rsidP="00F55882">
      <w:pPr>
        <w:pStyle w:val="af5"/>
        <w:ind w:firstLine="567"/>
        <w:jc w:val="both"/>
        <w:rPr>
          <w:sz w:val="28"/>
          <w:szCs w:val="28"/>
        </w:rPr>
      </w:pPr>
      <w:r w:rsidRPr="00936D8A">
        <w:rPr>
          <w:sz w:val="28"/>
          <w:szCs w:val="28"/>
        </w:rPr>
        <w:t>- 2</w:t>
      </w:r>
      <w:r w:rsidR="00936D8A" w:rsidRPr="00936D8A">
        <w:rPr>
          <w:sz w:val="28"/>
          <w:szCs w:val="28"/>
        </w:rPr>
        <w:t>0</w:t>
      </w:r>
      <w:r w:rsidRPr="00936D8A">
        <w:rPr>
          <w:sz w:val="28"/>
          <w:szCs w:val="28"/>
        </w:rPr>
        <w:t xml:space="preserve"> договоров аренды недвижимого имущества;</w:t>
      </w:r>
    </w:p>
    <w:p w:rsidR="00572E54" w:rsidRPr="00936D8A" w:rsidRDefault="00572E54" w:rsidP="00F55882">
      <w:pPr>
        <w:pStyle w:val="af5"/>
        <w:ind w:firstLine="567"/>
        <w:jc w:val="both"/>
        <w:rPr>
          <w:sz w:val="28"/>
          <w:szCs w:val="28"/>
        </w:rPr>
      </w:pPr>
      <w:r w:rsidRPr="00936D8A">
        <w:rPr>
          <w:sz w:val="28"/>
          <w:szCs w:val="28"/>
        </w:rPr>
        <w:t xml:space="preserve">- </w:t>
      </w:r>
      <w:r w:rsidR="00936D8A" w:rsidRPr="00936D8A">
        <w:rPr>
          <w:sz w:val="28"/>
          <w:szCs w:val="28"/>
        </w:rPr>
        <w:t>3</w:t>
      </w:r>
      <w:r w:rsidRPr="00936D8A">
        <w:rPr>
          <w:sz w:val="28"/>
          <w:szCs w:val="28"/>
        </w:rPr>
        <w:t xml:space="preserve"> договора аренды движимого имущества;</w:t>
      </w:r>
    </w:p>
    <w:p w:rsidR="00572E54" w:rsidRPr="00936D8A" w:rsidRDefault="00572E54" w:rsidP="00F55882">
      <w:pPr>
        <w:pStyle w:val="af5"/>
        <w:ind w:firstLine="567"/>
        <w:jc w:val="both"/>
        <w:rPr>
          <w:sz w:val="28"/>
          <w:szCs w:val="28"/>
        </w:rPr>
      </w:pPr>
      <w:r w:rsidRPr="00936D8A">
        <w:rPr>
          <w:sz w:val="28"/>
          <w:szCs w:val="28"/>
        </w:rPr>
        <w:t xml:space="preserve">- </w:t>
      </w:r>
      <w:r w:rsidR="00936D8A" w:rsidRPr="00936D8A">
        <w:rPr>
          <w:sz w:val="28"/>
          <w:szCs w:val="28"/>
        </w:rPr>
        <w:t>1</w:t>
      </w:r>
      <w:r w:rsidRPr="00936D8A">
        <w:rPr>
          <w:sz w:val="28"/>
          <w:szCs w:val="28"/>
        </w:rPr>
        <w:t xml:space="preserve"> договор аренды оборудования;</w:t>
      </w:r>
    </w:p>
    <w:p w:rsidR="00572E54" w:rsidRPr="00FD790D" w:rsidRDefault="00EC2F13" w:rsidP="00F55882">
      <w:pPr>
        <w:pStyle w:val="af5"/>
        <w:ind w:firstLine="567"/>
        <w:jc w:val="both"/>
        <w:rPr>
          <w:sz w:val="28"/>
          <w:szCs w:val="28"/>
        </w:rPr>
      </w:pPr>
      <w:r w:rsidRPr="00936D8A">
        <w:rPr>
          <w:sz w:val="28"/>
          <w:szCs w:val="28"/>
        </w:rPr>
        <w:t>- 1</w:t>
      </w:r>
      <w:r w:rsidR="00936D8A" w:rsidRPr="00936D8A">
        <w:rPr>
          <w:sz w:val="28"/>
          <w:szCs w:val="28"/>
        </w:rPr>
        <w:t>3</w:t>
      </w:r>
      <w:r w:rsidR="00572E54" w:rsidRPr="00936D8A">
        <w:rPr>
          <w:sz w:val="28"/>
          <w:szCs w:val="28"/>
        </w:rPr>
        <w:t xml:space="preserve"> договоров</w:t>
      </w:r>
      <w:r w:rsidR="00572E54" w:rsidRPr="00FD790D">
        <w:rPr>
          <w:sz w:val="28"/>
          <w:szCs w:val="28"/>
        </w:rPr>
        <w:t xml:space="preserve"> безвозмездного пользования.</w:t>
      </w:r>
    </w:p>
    <w:p w:rsidR="00572E54" w:rsidRPr="00FD790D" w:rsidRDefault="00F44212" w:rsidP="00F55882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</w:t>
      </w:r>
      <w:r w:rsidR="00572E54" w:rsidRPr="00FD790D">
        <w:rPr>
          <w:sz w:val="28"/>
          <w:szCs w:val="28"/>
        </w:rPr>
        <w:t xml:space="preserve"> рамках реализации федеральных и областных программ в муниципальную собственность </w:t>
      </w:r>
      <w:r w:rsidRPr="00FD790D">
        <w:rPr>
          <w:sz w:val="28"/>
          <w:szCs w:val="28"/>
        </w:rPr>
        <w:t xml:space="preserve">МО </w:t>
      </w:r>
      <w:r w:rsidR="00572E54" w:rsidRPr="00FD790D">
        <w:rPr>
          <w:sz w:val="28"/>
          <w:szCs w:val="28"/>
        </w:rPr>
        <w:t xml:space="preserve">г. Бодайбо и района поступило имущество общей стоимостью </w:t>
      </w:r>
      <w:r w:rsidR="00651884" w:rsidRPr="00924CD8">
        <w:rPr>
          <w:sz w:val="28"/>
          <w:szCs w:val="28"/>
        </w:rPr>
        <w:t>13</w:t>
      </w:r>
      <w:r w:rsidR="00924CD8" w:rsidRPr="00924CD8">
        <w:rPr>
          <w:sz w:val="28"/>
          <w:szCs w:val="28"/>
        </w:rPr>
        <w:t>,5</w:t>
      </w:r>
      <w:r w:rsidR="00EC2F13" w:rsidRPr="00FD790D">
        <w:rPr>
          <w:sz w:val="28"/>
          <w:szCs w:val="28"/>
        </w:rPr>
        <w:t xml:space="preserve"> млн.</w:t>
      </w:r>
      <w:r w:rsidRPr="00FD790D">
        <w:rPr>
          <w:sz w:val="28"/>
          <w:szCs w:val="28"/>
        </w:rPr>
        <w:t xml:space="preserve"> </w:t>
      </w:r>
      <w:r w:rsidR="00572E54" w:rsidRPr="00FD790D">
        <w:rPr>
          <w:sz w:val="28"/>
          <w:szCs w:val="28"/>
        </w:rPr>
        <w:t>руб.</w:t>
      </w:r>
    </w:p>
    <w:p w:rsidR="0099257F" w:rsidRDefault="00572E54" w:rsidP="00F55882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По доходам от аренды объектов муниципальной собственности в бюджет МО г. Бодайбо и района </w:t>
      </w:r>
      <w:r w:rsidR="00924CD8">
        <w:rPr>
          <w:sz w:val="28"/>
          <w:szCs w:val="28"/>
        </w:rPr>
        <w:t xml:space="preserve">при плане 5 113,2 тыс. руб. </w:t>
      </w:r>
      <w:r w:rsidR="00924CD8" w:rsidRPr="00FD790D">
        <w:rPr>
          <w:sz w:val="28"/>
          <w:szCs w:val="28"/>
        </w:rPr>
        <w:t>поступило</w:t>
      </w:r>
      <w:r w:rsidR="00924CD8" w:rsidRPr="00924CD8">
        <w:rPr>
          <w:sz w:val="28"/>
          <w:szCs w:val="28"/>
        </w:rPr>
        <w:t xml:space="preserve"> </w:t>
      </w:r>
      <w:r w:rsidR="00651884" w:rsidRPr="00924CD8">
        <w:rPr>
          <w:sz w:val="28"/>
          <w:szCs w:val="28"/>
        </w:rPr>
        <w:t>4</w:t>
      </w:r>
      <w:r w:rsidR="00924CD8" w:rsidRPr="00924CD8">
        <w:rPr>
          <w:sz w:val="28"/>
          <w:szCs w:val="28"/>
        </w:rPr>
        <w:t> </w:t>
      </w:r>
      <w:r w:rsidR="00651884" w:rsidRPr="00924CD8">
        <w:rPr>
          <w:sz w:val="28"/>
          <w:szCs w:val="28"/>
        </w:rPr>
        <w:t>95</w:t>
      </w:r>
      <w:r w:rsidR="00924CD8" w:rsidRPr="00924CD8">
        <w:rPr>
          <w:sz w:val="28"/>
          <w:szCs w:val="28"/>
        </w:rPr>
        <w:t>3,8</w:t>
      </w:r>
      <w:r w:rsidR="00FF6905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F4421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</w:t>
      </w:r>
      <w:r w:rsidR="00924CD8">
        <w:rPr>
          <w:sz w:val="28"/>
          <w:szCs w:val="28"/>
        </w:rPr>
        <w:t xml:space="preserve"> (96,9%), </w:t>
      </w:r>
      <w:r w:rsidRPr="00FD790D">
        <w:rPr>
          <w:sz w:val="28"/>
          <w:szCs w:val="28"/>
        </w:rPr>
        <w:t xml:space="preserve">от продажи имущества </w:t>
      </w:r>
      <w:r w:rsidR="00924CD8" w:rsidRPr="00FD790D">
        <w:rPr>
          <w:sz w:val="28"/>
          <w:szCs w:val="28"/>
        </w:rPr>
        <w:t xml:space="preserve">при плане </w:t>
      </w:r>
      <w:r w:rsidR="00924CD8">
        <w:rPr>
          <w:sz w:val="28"/>
          <w:szCs w:val="28"/>
        </w:rPr>
        <w:t>3 495,8</w:t>
      </w:r>
      <w:r w:rsidR="00924CD8" w:rsidRPr="00FD790D">
        <w:rPr>
          <w:sz w:val="28"/>
          <w:szCs w:val="28"/>
        </w:rPr>
        <w:t xml:space="preserve"> тыс. руб.</w:t>
      </w:r>
      <w:r w:rsidR="00924CD8">
        <w:rPr>
          <w:sz w:val="28"/>
          <w:szCs w:val="28"/>
        </w:rPr>
        <w:t xml:space="preserve"> поступило 3 715,8 </w:t>
      </w:r>
      <w:r w:rsidRPr="00FD790D">
        <w:rPr>
          <w:sz w:val="28"/>
          <w:szCs w:val="28"/>
        </w:rPr>
        <w:t>тыс.</w:t>
      </w:r>
      <w:r w:rsidR="00F4421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руб. </w:t>
      </w:r>
      <w:r w:rsidR="00924CD8">
        <w:rPr>
          <w:sz w:val="28"/>
          <w:szCs w:val="28"/>
        </w:rPr>
        <w:t>(106,3%).</w:t>
      </w:r>
    </w:p>
    <w:p w:rsidR="00F44212" w:rsidRPr="00FD790D" w:rsidRDefault="00572E54" w:rsidP="00F55882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Динамика поступлений от аренды и продажи муниципального имущества в 20</w:t>
      </w:r>
      <w:r w:rsidR="008205C1" w:rsidRPr="00FD790D">
        <w:rPr>
          <w:sz w:val="28"/>
          <w:szCs w:val="28"/>
        </w:rPr>
        <w:t>2</w:t>
      </w:r>
      <w:r w:rsidR="00D46E23">
        <w:rPr>
          <w:sz w:val="28"/>
          <w:szCs w:val="28"/>
        </w:rPr>
        <w:t>2</w:t>
      </w:r>
      <w:r w:rsidRPr="00FD790D">
        <w:rPr>
          <w:sz w:val="28"/>
          <w:szCs w:val="28"/>
        </w:rPr>
        <w:t>-202</w:t>
      </w:r>
      <w:r w:rsidR="00D46E23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</w:t>
      </w:r>
      <w:r w:rsidR="00F44212" w:rsidRPr="00FD790D">
        <w:rPr>
          <w:sz w:val="28"/>
          <w:szCs w:val="28"/>
        </w:rPr>
        <w:t>гг.:</w:t>
      </w:r>
    </w:p>
    <w:tbl>
      <w:tblPr>
        <w:tblStyle w:val="afd"/>
        <w:tblW w:w="9606" w:type="dxa"/>
        <w:tblLook w:val="04A0"/>
      </w:tblPr>
      <w:tblGrid>
        <w:gridCol w:w="4077"/>
        <w:gridCol w:w="1985"/>
        <w:gridCol w:w="1843"/>
        <w:gridCol w:w="1701"/>
      </w:tblGrid>
      <w:tr w:rsidR="00E86FDE" w:rsidRPr="00FD790D" w:rsidTr="00FC42C2">
        <w:tc>
          <w:tcPr>
            <w:tcW w:w="4077" w:type="dxa"/>
            <w:vMerge w:val="restart"/>
            <w:vAlign w:val="center"/>
          </w:tcPr>
          <w:p w:rsidR="00E86FDE" w:rsidRPr="00FD790D" w:rsidRDefault="00E86FDE" w:rsidP="00F44212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Вид поступлений</w:t>
            </w:r>
          </w:p>
        </w:tc>
        <w:tc>
          <w:tcPr>
            <w:tcW w:w="5529" w:type="dxa"/>
            <w:gridSpan w:val="3"/>
            <w:vAlign w:val="center"/>
          </w:tcPr>
          <w:p w:rsidR="00E86FDE" w:rsidRPr="00FD790D" w:rsidRDefault="00E86FDE" w:rsidP="00E86FDE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Сумма  поступлений, тыс. руб.</w:t>
            </w:r>
          </w:p>
        </w:tc>
      </w:tr>
      <w:tr w:rsidR="00D46E23" w:rsidRPr="00FD790D" w:rsidTr="00FC42C2">
        <w:tc>
          <w:tcPr>
            <w:tcW w:w="4077" w:type="dxa"/>
            <w:vMerge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2022 г.</w:t>
            </w:r>
          </w:p>
        </w:tc>
        <w:tc>
          <w:tcPr>
            <w:tcW w:w="1843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2023 г.</w:t>
            </w:r>
          </w:p>
        </w:tc>
        <w:tc>
          <w:tcPr>
            <w:tcW w:w="1701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D46E23" w:rsidRPr="00FD790D" w:rsidTr="00FC42C2">
        <w:tc>
          <w:tcPr>
            <w:tcW w:w="4077" w:type="dxa"/>
          </w:tcPr>
          <w:p w:rsidR="00D46E23" w:rsidRPr="00FD790D" w:rsidRDefault="00D46E23" w:rsidP="00D46E23">
            <w:pPr>
              <w:jc w:val="both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Аренда муниципального имущества</w:t>
            </w:r>
          </w:p>
        </w:tc>
        <w:tc>
          <w:tcPr>
            <w:tcW w:w="1985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5 274,5</w:t>
            </w:r>
          </w:p>
        </w:tc>
        <w:tc>
          <w:tcPr>
            <w:tcW w:w="1843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4 959,9</w:t>
            </w:r>
          </w:p>
        </w:tc>
        <w:tc>
          <w:tcPr>
            <w:tcW w:w="1701" w:type="dxa"/>
            <w:vAlign w:val="center"/>
          </w:tcPr>
          <w:p w:rsidR="00D46E23" w:rsidRPr="00FD790D" w:rsidRDefault="00924CD8" w:rsidP="00D46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4 953,8</w:t>
            </w:r>
          </w:p>
        </w:tc>
      </w:tr>
      <w:tr w:rsidR="00D46E23" w:rsidRPr="00FD790D" w:rsidTr="00FC42C2">
        <w:tc>
          <w:tcPr>
            <w:tcW w:w="4077" w:type="dxa"/>
          </w:tcPr>
          <w:p w:rsidR="00D46E23" w:rsidRPr="00FD790D" w:rsidRDefault="00D46E23" w:rsidP="00D46E23">
            <w:pPr>
              <w:jc w:val="both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Приватизация (продажа) имущества</w:t>
            </w:r>
          </w:p>
        </w:tc>
        <w:tc>
          <w:tcPr>
            <w:tcW w:w="1985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4 358,7</w:t>
            </w:r>
          </w:p>
        </w:tc>
        <w:tc>
          <w:tcPr>
            <w:tcW w:w="1843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2 769,5</w:t>
            </w:r>
          </w:p>
        </w:tc>
        <w:tc>
          <w:tcPr>
            <w:tcW w:w="1701" w:type="dxa"/>
            <w:vAlign w:val="center"/>
          </w:tcPr>
          <w:p w:rsidR="00D46E23" w:rsidRPr="00FD790D" w:rsidRDefault="00924CD8" w:rsidP="00D46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3 715,8</w:t>
            </w:r>
          </w:p>
        </w:tc>
      </w:tr>
    </w:tbl>
    <w:p w:rsidR="00572E54" w:rsidRPr="00FD790D" w:rsidRDefault="00A365CF" w:rsidP="00A365CF">
      <w:pPr>
        <w:ind w:firstLine="567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2.2 Земельные ресурсы</w:t>
      </w:r>
    </w:p>
    <w:p w:rsidR="00572E54" w:rsidRPr="00FD790D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Общая площадь территории </w:t>
      </w:r>
      <w:r w:rsidR="00F44212" w:rsidRPr="00FD790D">
        <w:rPr>
          <w:sz w:val="28"/>
          <w:szCs w:val="28"/>
        </w:rPr>
        <w:t>МО</w:t>
      </w:r>
      <w:r w:rsidRPr="00FD790D">
        <w:rPr>
          <w:sz w:val="28"/>
          <w:szCs w:val="28"/>
        </w:rPr>
        <w:t xml:space="preserve"> г. Бодайбо и района составляет 9 198 600 га, из нее:</w:t>
      </w:r>
    </w:p>
    <w:p w:rsidR="00572E54" w:rsidRPr="00FD790D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земли лесного фонда – 8 606 837,7 га;</w:t>
      </w:r>
    </w:p>
    <w:p w:rsidR="00572E54" w:rsidRPr="00FD790D" w:rsidRDefault="00572E54" w:rsidP="00F55882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земли особо охраняемых </w:t>
      </w:r>
      <w:hyperlink r:id="rId8" w:history="1">
        <w:r w:rsidRPr="00FD790D">
          <w:rPr>
            <w:sz w:val="28"/>
            <w:szCs w:val="28"/>
          </w:rPr>
          <w:t>территорий и объектов</w:t>
        </w:r>
      </w:hyperlink>
      <w:r w:rsidRPr="00FD790D">
        <w:rPr>
          <w:sz w:val="28"/>
          <w:szCs w:val="28"/>
        </w:rPr>
        <w:t xml:space="preserve"> – 585 850,3 га;</w:t>
      </w:r>
    </w:p>
    <w:p w:rsidR="00572E54" w:rsidRPr="00FD790D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земли населенных пунктов -  5 912 га.</w:t>
      </w:r>
    </w:p>
    <w:p w:rsidR="00572E54" w:rsidRPr="00D5659E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D5659E">
        <w:rPr>
          <w:sz w:val="28"/>
          <w:szCs w:val="28"/>
        </w:rPr>
        <w:t xml:space="preserve">Всего по состоянию на </w:t>
      </w:r>
      <w:r w:rsidR="008205C1" w:rsidRPr="00D5659E">
        <w:rPr>
          <w:sz w:val="28"/>
          <w:szCs w:val="28"/>
        </w:rPr>
        <w:t>01.01.</w:t>
      </w:r>
      <w:r w:rsidRPr="00D5659E">
        <w:rPr>
          <w:sz w:val="28"/>
          <w:szCs w:val="28"/>
        </w:rPr>
        <w:t>20</w:t>
      </w:r>
      <w:r w:rsidR="00F44212" w:rsidRPr="00D5659E">
        <w:rPr>
          <w:sz w:val="28"/>
          <w:szCs w:val="28"/>
        </w:rPr>
        <w:t>2</w:t>
      </w:r>
      <w:r w:rsidR="00D46E23">
        <w:rPr>
          <w:sz w:val="28"/>
          <w:szCs w:val="28"/>
        </w:rPr>
        <w:t>5</w:t>
      </w:r>
      <w:r w:rsidR="00F44212" w:rsidRPr="00D5659E">
        <w:rPr>
          <w:sz w:val="28"/>
          <w:szCs w:val="28"/>
        </w:rPr>
        <w:t xml:space="preserve"> г.</w:t>
      </w:r>
      <w:r w:rsidRPr="00D5659E">
        <w:rPr>
          <w:sz w:val="28"/>
          <w:szCs w:val="28"/>
        </w:rPr>
        <w:t xml:space="preserve"> в хозяйственный оборот вовлечено </w:t>
      </w:r>
      <w:r w:rsidRPr="00924CD8">
        <w:rPr>
          <w:sz w:val="28"/>
          <w:szCs w:val="28"/>
        </w:rPr>
        <w:t>4</w:t>
      </w:r>
      <w:r w:rsidR="00924CD8" w:rsidRPr="00924CD8">
        <w:rPr>
          <w:sz w:val="28"/>
          <w:szCs w:val="28"/>
        </w:rPr>
        <w:t> 951,4</w:t>
      </w:r>
      <w:r w:rsidR="00F44212" w:rsidRPr="00924CD8">
        <w:rPr>
          <w:sz w:val="28"/>
          <w:szCs w:val="28"/>
        </w:rPr>
        <w:t xml:space="preserve"> </w:t>
      </w:r>
      <w:r w:rsidRPr="00924CD8">
        <w:rPr>
          <w:sz w:val="28"/>
          <w:szCs w:val="28"/>
        </w:rPr>
        <w:t>га (</w:t>
      </w:r>
      <w:r w:rsidR="00FF6905" w:rsidRPr="00924CD8">
        <w:rPr>
          <w:sz w:val="28"/>
          <w:szCs w:val="28"/>
        </w:rPr>
        <w:t>8</w:t>
      </w:r>
      <w:r w:rsidR="00924CD8" w:rsidRPr="00924CD8">
        <w:rPr>
          <w:sz w:val="28"/>
          <w:szCs w:val="28"/>
        </w:rPr>
        <w:t>3,8</w:t>
      </w:r>
      <w:r w:rsidRPr="00924CD8">
        <w:rPr>
          <w:sz w:val="28"/>
          <w:szCs w:val="28"/>
        </w:rPr>
        <w:t>%)</w:t>
      </w:r>
      <w:r w:rsidRPr="00D5659E">
        <w:rPr>
          <w:sz w:val="28"/>
          <w:szCs w:val="28"/>
        </w:rPr>
        <w:t xml:space="preserve"> земель населенн</w:t>
      </w:r>
      <w:r w:rsidR="003F2E1F" w:rsidRPr="00D5659E">
        <w:rPr>
          <w:sz w:val="28"/>
          <w:szCs w:val="28"/>
        </w:rPr>
        <w:t>ых</w:t>
      </w:r>
      <w:r w:rsidRPr="00D5659E">
        <w:rPr>
          <w:sz w:val="28"/>
          <w:szCs w:val="28"/>
        </w:rPr>
        <w:t xml:space="preserve"> пункт</w:t>
      </w:r>
      <w:r w:rsidR="003F2E1F" w:rsidRPr="00D5659E">
        <w:rPr>
          <w:sz w:val="28"/>
          <w:szCs w:val="28"/>
        </w:rPr>
        <w:t>ов</w:t>
      </w:r>
      <w:r w:rsidRPr="00D5659E">
        <w:rPr>
          <w:sz w:val="28"/>
          <w:szCs w:val="28"/>
        </w:rPr>
        <w:t>, в том числе:</w:t>
      </w:r>
    </w:p>
    <w:p w:rsidR="00572E54" w:rsidRPr="00D5659E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924CD8">
        <w:rPr>
          <w:sz w:val="28"/>
          <w:szCs w:val="28"/>
        </w:rPr>
        <w:t xml:space="preserve">- </w:t>
      </w:r>
      <w:r w:rsidR="00FB61FE" w:rsidRPr="00924CD8">
        <w:rPr>
          <w:sz w:val="28"/>
          <w:szCs w:val="28"/>
        </w:rPr>
        <w:t>301,</w:t>
      </w:r>
      <w:r w:rsidR="00633C40" w:rsidRPr="00924CD8">
        <w:rPr>
          <w:sz w:val="28"/>
          <w:szCs w:val="28"/>
        </w:rPr>
        <w:t>6</w:t>
      </w:r>
      <w:r w:rsidR="00FB61FE" w:rsidRPr="00924CD8">
        <w:rPr>
          <w:sz w:val="28"/>
          <w:szCs w:val="28"/>
        </w:rPr>
        <w:t xml:space="preserve"> га </w:t>
      </w:r>
      <w:r w:rsidRPr="00924CD8">
        <w:rPr>
          <w:sz w:val="28"/>
          <w:szCs w:val="28"/>
        </w:rPr>
        <w:t>(</w:t>
      </w:r>
      <w:r w:rsidR="00FB61FE" w:rsidRPr="00924CD8">
        <w:rPr>
          <w:sz w:val="28"/>
          <w:szCs w:val="28"/>
        </w:rPr>
        <w:t>6,</w:t>
      </w:r>
      <w:r w:rsidR="00453A57">
        <w:rPr>
          <w:sz w:val="28"/>
          <w:szCs w:val="28"/>
        </w:rPr>
        <w:t>1</w:t>
      </w:r>
      <w:r w:rsidR="00FB61FE" w:rsidRPr="00924CD8">
        <w:rPr>
          <w:sz w:val="28"/>
          <w:szCs w:val="28"/>
        </w:rPr>
        <w:t>%</w:t>
      </w:r>
      <w:r w:rsidRPr="00924CD8">
        <w:rPr>
          <w:sz w:val="28"/>
          <w:szCs w:val="28"/>
        </w:rPr>
        <w:t>)</w:t>
      </w:r>
      <w:r w:rsidRPr="00D5659E">
        <w:rPr>
          <w:sz w:val="28"/>
          <w:szCs w:val="28"/>
        </w:rPr>
        <w:t xml:space="preserve"> оформлено в постоянное (бессрочное) пользование, пожизненное наследуемое владение, безвозмездное пользование;</w:t>
      </w:r>
    </w:p>
    <w:p w:rsidR="00572E54" w:rsidRPr="00FD790D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 </w:t>
      </w:r>
      <w:r w:rsidR="00FB61FE" w:rsidRPr="00924CD8">
        <w:rPr>
          <w:sz w:val="28"/>
          <w:szCs w:val="28"/>
        </w:rPr>
        <w:t>5</w:t>
      </w:r>
      <w:r w:rsidR="00924CD8" w:rsidRPr="00924CD8">
        <w:rPr>
          <w:sz w:val="28"/>
          <w:szCs w:val="28"/>
        </w:rPr>
        <w:t>60,1</w:t>
      </w:r>
      <w:r w:rsidR="00FB61FE" w:rsidRPr="00924CD8">
        <w:rPr>
          <w:sz w:val="28"/>
          <w:szCs w:val="28"/>
        </w:rPr>
        <w:t xml:space="preserve"> га </w:t>
      </w:r>
      <w:r w:rsidRPr="00924CD8">
        <w:rPr>
          <w:sz w:val="28"/>
          <w:szCs w:val="28"/>
        </w:rPr>
        <w:t>(</w:t>
      </w:r>
      <w:r w:rsidR="00FB61FE" w:rsidRPr="00924CD8">
        <w:rPr>
          <w:sz w:val="28"/>
          <w:szCs w:val="28"/>
        </w:rPr>
        <w:t>11,</w:t>
      </w:r>
      <w:r w:rsidR="00924CD8" w:rsidRPr="00924CD8">
        <w:rPr>
          <w:sz w:val="28"/>
          <w:szCs w:val="28"/>
        </w:rPr>
        <w:t>3</w:t>
      </w:r>
      <w:r w:rsidR="00FB61FE" w:rsidRPr="00FD790D">
        <w:rPr>
          <w:sz w:val="28"/>
          <w:szCs w:val="28"/>
        </w:rPr>
        <w:t>%</w:t>
      </w:r>
      <w:r w:rsidRPr="00FD790D">
        <w:rPr>
          <w:sz w:val="28"/>
          <w:szCs w:val="28"/>
        </w:rPr>
        <w:t>) оформлено в собственность;</w:t>
      </w:r>
    </w:p>
    <w:p w:rsidR="00572E54" w:rsidRPr="00FD790D" w:rsidRDefault="00572E54" w:rsidP="00F55882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</w:t>
      </w:r>
      <w:r w:rsidR="00651884" w:rsidRPr="00924CD8">
        <w:rPr>
          <w:sz w:val="28"/>
          <w:szCs w:val="28"/>
        </w:rPr>
        <w:t>4</w:t>
      </w:r>
      <w:r w:rsidR="00924CD8" w:rsidRPr="00924CD8">
        <w:rPr>
          <w:sz w:val="28"/>
          <w:szCs w:val="28"/>
        </w:rPr>
        <w:t> </w:t>
      </w:r>
      <w:r w:rsidR="00651884" w:rsidRPr="00924CD8">
        <w:rPr>
          <w:sz w:val="28"/>
          <w:szCs w:val="28"/>
        </w:rPr>
        <w:t>0</w:t>
      </w:r>
      <w:r w:rsidR="00924CD8" w:rsidRPr="00924CD8">
        <w:rPr>
          <w:sz w:val="28"/>
          <w:szCs w:val="28"/>
        </w:rPr>
        <w:t>89,7</w:t>
      </w:r>
      <w:r w:rsidR="00FB61FE" w:rsidRPr="00924CD8">
        <w:rPr>
          <w:sz w:val="28"/>
          <w:szCs w:val="28"/>
        </w:rPr>
        <w:t xml:space="preserve"> га</w:t>
      </w:r>
      <w:r w:rsidRPr="00924CD8">
        <w:rPr>
          <w:sz w:val="28"/>
          <w:szCs w:val="28"/>
        </w:rPr>
        <w:t xml:space="preserve"> (</w:t>
      </w:r>
      <w:r w:rsidR="00FB61FE" w:rsidRPr="00924CD8">
        <w:rPr>
          <w:sz w:val="28"/>
          <w:szCs w:val="28"/>
        </w:rPr>
        <w:t>82,</w:t>
      </w:r>
      <w:r w:rsidR="00633C40" w:rsidRPr="00924CD8">
        <w:rPr>
          <w:sz w:val="28"/>
          <w:szCs w:val="28"/>
        </w:rPr>
        <w:t>6</w:t>
      </w:r>
      <w:r w:rsidR="00FB61FE" w:rsidRPr="00924CD8">
        <w:rPr>
          <w:sz w:val="28"/>
          <w:szCs w:val="28"/>
        </w:rPr>
        <w:t>%</w:t>
      </w:r>
      <w:r w:rsidRPr="00924CD8">
        <w:rPr>
          <w:sz w:val="28"/>
          <w:szCs w:val="28"/>
        </w:rPr>
        <w:t>) передано в аренду</w:t>
      </w:r>
      <w:r w:rsidRPr="00FD790D">
        <w:rPr>
          <w:sz w:val="28"/>
          <w:szCs w:val="28"/>
        </w:rPr>
        <w:t>.</w:t>
      </w:r>
    </w:p>
    <w:p w:rsidR="00572E54" w:rsidRPr="00924CD8" w:rsidRDefault="00572E54" w:rsidP="00F558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От аренды земельных участков </w:t>
      </w:r>
      <w:r w:rsidR="00F44212" w:rsidRPr="00FD790D">
        <w:rPr>
          <w:sz w:val="28"/>
          <w:szCs w:val="28"/>
        </w:rPr>
        <w:t xml:space="preserve">дополнительно поступило </w:t>
      </w:r>
      <w:r w:rsidRPr="00FD790D">
        <w:rPr>
          <w:sz w:val="28"/>
          <w:szCs w:val="28"/>
        </w:rPr>
        <w:t>в бюджет</w:t>
      </w:r>
      <w:r w:rsidR="00F55882">
        <w:rPr>
          <w:sz w:val="28"/>
          <w:szCs w:val="28"/>
        </w:rPr>
        <w:t xml:space="preserve"> района </w:t>
      </w:r>
      <w:r w:rsidR="00924CD8">
        <w:rPr>
          <w:sz w:val="28"/>
          <w:szCs w:val="28"/>
        </w:rPr>
        <w:t>6210,0</w:t>
      </w:r>
      <w:r w:rsidR="00F4421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</w:t>
      </w:r>
      <w:r w:rsidR="00F4421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при плане </w:t>
      </w:r>
      <w:r w:rsidR="00924CD8">
        <w:rPr>
          <w:sz w:val="28"/>
          <w:szCs w:val="28"/>
        </w:rPr>
        <w:t>8 480,8</w:t>
      </w:r>
      <w:r w:rsidR="00F4421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</w:t>
      </w:r>
      <w:r w:rsidR="00F44212" w:rsidRPr="00FD790D">
        <w:rPr>
          <w:sz w:val="28"/>
          <w:szCs w:val="28"/>
        </w:rPr>
        <w:t xml:space="preserve"> (</w:t>
      </w:r>
      <w:r w:rsidRPr="00FD790D">
        <w:rPr>
          <w:sz w:val="28"/>
          <w:szCs w:val="28"/>
        </w:rPr>
        <w:t xml:space="preserve">план выполнен на </w:t>
      </w:r>
      <w:r w:rsidR="00924CD8">
        <w:rPr>
          <w:sz w:val="28"/>
          <w:szCs w:val="28"/>
        </w:rPr>
        <w:t>73,2</w:t>
      </w:r>
      <w:r w:rsidR="00633C40" w:rsidRPr="00FD790D">
        <w:rPr>
          <w:sz w:val="28"/>
          <w:szCs w:val="28"/>
        </w:rPr>
        <w:t>%</w:t>
      </w:r>
      <w:r w:rsidR="00F44212" w:rsidRPr="00FD790D">
        <w:rPr>
          <w:sz w:val="28"/>
          <w:szCs w:val="28"/>
        </w:rPr>
        <w:t>);</w:t>
      </w:r>
      <w:r w:rsidRPr="00FD790D">
        <w:rPr>
          <w:sz w:val="28"/>
          <w:szCs w:val="28"/>
        </w:rPr>
        <w:t xml:space="preserve"> от продажи земельных участков –</w:t>
      </w:r>
      <w:r w:rsidR="00651884" w:rsidRPr="00FD790D">
        <w:rPr>
          <w:sz w:val="28"/>
          <w:szCs w:val="28"/>
        </w:rPr>
        <w:t xml:space="preserve"> </w:t>
      </w:r>
      <w:r w:rsidR="00651884" w:rsidRPr="00924CD8">
        <w:rPr>
          <w:sz w:val="28"/>
          <w:szCs w:val="28"/>
        </w:rPr>
        <w:t>1</w:t>
      </w:r>
      <w:r w:rsidR="00924CD8" w:rsidRPr="00924CD8">
        <w:rPr>
          <w:sz w:val="28"/>
          <w:szCs w:val="28"/>
        </w:rPr>
        <w:t> 291,2</w:t>
      </w:r>
      <w:r w:rsidR="00F44212" w:rsidRPr="00924CD8">
        <w:rPr>
          <w:sz w:val="28"/>
          <w:szCs w:val="28"/>
        </w:rPr>
        <w:t xml:space="preserve"> </w:t>
      </w:r>
      <w:r w:rsidRPr="00924CD8">
        <w:rPr>
          <w:sz w:val="28"/>
          <w:szCs w:val="28"/>
        </w:rPr>
        <w:t>тыс.</w:t>
      </w:r>
      <w:r w:rsidR="004E0028" w:rsidRPr="00924CD8">
        <w:rPr>
          <w:sz w:val="28"/>
          <w:szCs w:val="28"/>
        </w:rPr>
        <w:t xml:space="preserve"> </w:t>
      </w:r>
      <w:r w:rsidRPr="00924CD8">
        <w:rPr>
          <w:sz w:val="28"/>
          <w:szCs w:val="28"/>
        </w:rPr>
        <w:t xml:space="preserve">руб. при плане </w:t>
      </w:r>
      <w:r w:rsidR="00651884" w:rsidRPr="00924CD8">
        <w:rPr>
          <w:sz w:val="28"/>
          <w:szCs w:val="28"/>
        </w:rPr>
        <w:t>8</w:t>
      </w:r>
      <w:r w:rsidR="00924CD8" w:rsidRPr="00924CD8">
        <w:rPr>
          <w:sz w:val="28"/>
          <w:szCs w:val="28"/>
        </w:rPr>
        <w:t xml:space="preserve">04,8 </w:t>
      </w:r>
      <w:r w:rsidRPr="00924CD8">
        <w:rPr>
          <w:sz w:val="28"/>
          <w:szCs w:val="28"/>
        </w:rPr>
        <w:t>тыс.</w:t>
      </w:r>
      <w:r w:rsidR="004E0028" w:rsidRPr="00924CD8">
        <w:rPr>
          <w:sz w:val="28"/>
          <w:szCs w:val="28"/>
        </w:rPr>
        <w:t xml:space="preserve"> </w:t>
      </w:r>
      <w:r w:rsidRPr="00924CD8">
        <w:rPr>
          <w:sz w:val="28"/>
          <w:szCs w:val="28"/>
        </w:rPr>
        <w:t>руб.</w:t>
      </w:r>
      <w:r w:rsidR="00F44212" w:rsidRPr="00924CD8">
        <w:rPr>
          <w:sz w:val="28"/>
          <w:szCs w:val="28"/>
        </w:rPr>
        <w:t xml:space="preserve"> (</w:t>
      </w:r>
      <w:r w:rsidRPr="00924CD8">
        <w:rPr>
          <w:sz w:val="28"/>
          <w:szCs w:val="28"/>
        </w:rPr>
        <w:t xml:space="preserve">план выполнен </w:t>
      </w:r>
      <w:r w:rsidR="00F44212" w:rsidRPr="00924CD8">
        <w:rPr>
          <w:sz w:val="28"/>
          <w:szCs w:val="28"/>
        </w:rPr>
        <w:t>на</w:t>
      </w:r>
      <w:r w:rsidR="00633C40" w:rsidRPr="00924CD8">
        <w:rPr>
          <w:sz w:val="28"/>
          <w:szCs w:val="28"/>
        </w:rPr>
        <w:t xml:space="preserve"> 1</w:t>
      </w:r>
      <w:r w:rsidR="00924CD8" w:rsidRPr="00924CD8">
        <w:rPr>
          <w:sz w:val="28"/>
          <w:szCs w:val="28"/>
        </w:rPr>
        <w:t>60,4</w:t>
      </w:r>
      <w:r w:rsidRPr="00924CD8">
        <w:rPr>
          <w:sz w:val="28"/>
          <w:szCs w:val="28"/>
        </w:rPr>
        <w:t>%</w:t>
      </w:r>
      <w:r w:rsidR="00F44212" w:rsidRPr="00924CD8">
        <w:rPr>
          <w:sz w:val="28"/>
          <w:szCs w:val="28"/>
        </w:rPr>
        <w:t>)</w:t>
      </w:r>
      <w:r w:rsidRPr="00924CD8">
        <w:rPr>
          <w:sz w:val="28"/>
          <w:szCs w:val="28"/>
        </w:rPr>
        <w:t>.</w:t>
      </w:r>
    </w:p>
    <w:p w:rsidR="00572E54" w:rsidRPr="00FD790D" w:rsidRDefault="00572E54" w:rsidP="00F5588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Динамика поступлений от аренды и продажи земельных участков в 20</w:t>
      </w:r>
      <w:r w:rsidR="008205C1" w:rsidRPr="00FD790D">
        <w:rPr>
          <w:sz w:val="28"/>
          <w:szCs w:val="28"/>
        </w:rPr>
        <w:t>2</w:t>
      </w:r>
      <w:r w:rsidR="00D46E23">
        <w:rPr>
          <w:sz w:val="28"/>
          <w:szCs w:val="28"/>
        </w:rPr>
        <w:t>2</w:t>
      </w:r>
      <w:r w:rsidRPr="00FD790D">
        <w:rPr>
          <w:sz w:val="28"/>
          <w:szCs w:val="28"/>
        </w:rPr>
        <w:t>-202</w:t>
      </w:r>
      <w:r w:rsidR="00D46E23">
        <w:rPr>
          <w:sz w:val="28"/>
          <w:szCs w:val="28"/>
        </w:rPr>
        <w:t>4 г</w:t>
      </w:r>
      <w:r w:rsidR="00F44212" w:rsidRPr="00FD790D">
        <w:rPr>
          <w:sz w:val="28"/>
          <w:szCs w:val="28"/>
        </w:rPr>
        <w:t>г.:</w:t>
      </w:r>
      <w:r w:rsidRPr="00FD790D">
        <w:rPr>
          <w:sz w:val="28"/>
          <w:szCs w:val="28"/>
        </w:rPr>
        <w:t xml:space="preserve"> </w:t>
      </w:r>
    </w:p>
    <w:tbl>
      <w:tblPr>
        <w:tblStyle w:val="afd"/>
        <w:tblW w:w="9606" w:type="dxa"/>
        <w:tblLook w:val="04A0"/>
      </w:tblPr>
      <w:tblGrid>
        <w:gridCol w:w="4503"/>
        <w:gridCol w:w="1701"/>
        <w:gridCol w:w="1559"/>
        <w:gridCol w:w="1843"/>
      </w:tblGrid>
      <w:tr w:rsidR="00FC42C2" w:rsidRPr="00FD790D" w:rsidTr="00F55882">
        <w:tc>
          <w:tcPr>
            <w:tcW w:w="4503" w:type="dxa"/>
            <w:vMerge w:val="restart"/>
            <w:vAlign w:val="center"/>
          </w:tcPr>
          <w:p w:rsidR="00FC42C2" w:rsidRPr="00FD790D" w:rsidRDefault="00FC42C2" w:rsidP="00F44212">
            <w:pPr>
              <w:jc w:val="center"/>
            </w:pPr>
            <w:r w:rsidRPr="00FD790D">
              <w:rPr>
                <w:sz w:val="24"/>
                <w:szCs w:val="24"/>
              </w:rPr>
              <w:t>Вид поступлений</w:t>
            </w:r>
          </w:p>
        </w:tc>
        <w:tc>
          <w:tcPr>
            <w:tcW w:w="5103" w:type="dxa"/>
            <w:gridSpan w:val="3"/>
            <w:vAlign w:val="center"/>
          </w:tcPr>
          <w:p w:rsidR="00FC42C2" w:rsidRPr="00FD790D" w:rsidRDefault="004225B4" w:rsidP="008205C1">
            <w:pPr>
              <w:jc w:val="center"/>
            </w:pPr>
            <w:r w:rsidRPr="00FD790D">
              <w:rPr>
                <w:sz w:val="24"/>
                <w:szCs w:val="24"/>
              </w:rPr>
              <w:t>Сумма поступлений</w:t>
            </w:r>
            <w:r w:rsidR="008205C1" w:rsidRPr="00FD790D">
              <w:rPr>
                <w:sz w:val="24"/>
                <w:szCs w:val="24"/>
              </w:rPr>
              <w:t>,</w:t>
            </w:r>
            <w:r w:rsidR="00FC42C2" w:rsidRPr="00FD790D">
              <w:rPr>
                <w:sz w:val="24"/>
                <w:szCs w:val="24"/>
              </w:rPr>
              <w:t xml:space="preserve"> тыс. руб.</w:t>
            </w:r>
          </w:p>
        </w:tc>
      </w:tr>
      <w:tr w:rsidR="00D46E23" w:rsidRPr="00FD790D" w:rsidTr="00F55882">
        <w:tc>
          <w:tcPr>
            <w:tcW w:w="4503" w:type="dxa"/>
            <w:vMerge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2022 г.</w:t>
            </w:r>
          </w:p>
        </w:tc>
        <w:tc>
          <w:tcPr>
            <w:tcW w:w="1559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2023 г.</w:t>
            </w:r>
          </w:p>
        </w:tc>
        <w:tc>
          <w:tcPr>
            <w:tcW w:w="1843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D46E23" w:rsidRPr="00FD790D" w:rsidTr="00F55882">
        <w:tc>
          <w:tcPr>
            <w:tcW w:w="4503" w:type="dxa"/>
            <w:vAlign w:val="center"/>
          </w:tcPr>
          <w:p w:rsidR="00D46E23" w:rsidRPr="00FD790D" w:rsidRDefault="00D46E23" w:rsidP="00D46E23">
            <w:pPr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Аренда земельных участков</w:t>
            </w:r>
          </w:p>
        </w:tc>
        <w:tc>
          <w:tcPr>
            <w:tcW w:w="1701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9 546,2</w:t>
            </w:r>
          </w:p>
        </w:tc>
        <w:tc>
          <w:tcPr>
            <w:tcW w:w="1559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4 923,0</w:t>
            </w:r>
          </w:p>
        </w:tc>
        <w:tc>
          <w:tcPr>
            <w:tcW w:w="1843" w:type="dxa"/>
            <w:vAlign w:val="center"/>
          </w:tcPr>
          <w:p w:rsidR="00D46E23" w:rsidRPr="00FD790D" w:rsidRDefault="00924CD8" w:rsidP="00D46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6 210,0</w:t>
            </w:r>
          </w:p>
        </w:tc>
      </w:tr>
      <w:tr w:rsidR="00D46E23" w:rsidRPr="00FD790D" w:rsidTr="00F55882">
        <w:tc>
          <w:tcPr>
            <w:tcW w:w="4503" w:type="dxa"/>
            <w:vAlign w:val="center"/>
          </w:tcPr>
          <w:p w:rsidR="00D46E23" w:rsidRPr="00FD790D" w:rsidRDefault="00D46E23" w:rsidP="00D46E23">
            <w:pPr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Продажа земельных участков</w:t>
            </w:r>
          </w:p>
        </w:tc>
        <w:tc>
          <w:tcPr>
            <w:tcW w:w="1701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931,5</w:t>
            </w:r>
          </w:p>
        </w:tc>
        <w:tc>
          <w:tcPr>
            <w:tcW w:w="1559" w:type="dxa"/>
            <w:vAlign w:val="center"/>
          </w:tcPr>
          <w:p w:rsidR="00D46E23" w:rsidRPr="00FD790D" w:rsidRDefault="00D46E23" w:rsidP="00D46E23">
            <w:pPr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1 178,2</w:t>
            </w:r>
          </w:p>
        </w:tc>
        <w:tc>
          <w:tcPr>
            <w:tcW w:w="1843" w:type="dxa"/>
            <w:vAlign w:val="center"/>
          </w:tcPr>
          <w:p w:rsidR="00D46E23" w:rsidRPr="00FD790D" w:rsidRDefault="00924CD8" w:rsidP="00D46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1 291,2</w:t>
            </w:r>
          </w:p>
        </w:tc>
      </w:tr>
    </w:tbl>
    <w:p w:rsidR="00572E54" w:rsidRPr="00BE1A1B" w:rsidRDefault="00572E54" w:rsidP="00F5588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По</w:t>
      </w:r>
      <w:r w:rsidR="00FC42C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договорам на установку и эксплуатацию рекламных конструкций дополнительн</w:t>
      </w:r>
      <w:r w:rsidR="001645CC" w:rsidRPr="00FD790D">
        <w:rPr>
          <w:sz w:val="28"/>
          <w:szCs w:val="28"/>
        </w:rPr>
        <w:t>о поступило в</w:t>
      </w:r>
      <w:r w:rsidRPr="00FD790D">
        <w:rPr>
          <w:sz w:val="28"/>
          <w:szCs w:val="28"/>
        </w:rPr>
        <w:t xml:space="preserve"> бюджет МО г. Бодайбо и района </w:t>
      </w:r>
      <w:r w:rsidR="00FF6905" w:rsidRPr="00924CD8">
        <w:rPr>
          <w:sz w:val="28"/>
          <w:szCs w:val="28"/>
        </w:rPr>
        <w:t>6</w:t>
      </w:r>
      <w:r w:rsidR="00924CD8" w:rsidRPr="00924CD8">
        <w:rPr>
          <w:sz w:val="28"/>
          <w:szCs w:val="28"/>
        </w:rPr>
        <w:t>19,8</w:t>
      </w:r>
      <w:r w:rsidR="001645CC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руб. при </w:t>
      </w:r>
      <w:r w:rsidRPr="00924CD8">
        <w:rPr>
          <w:sz w:val="28"/>
          <w:szCs w:val="28"/>
        </w:rPr>
        <w:t xml:space="preserve">плане </w:t>
      </w:r>
      <w:r w:rsidR="00FF6905" w:rsidRPr="00924CD8">
        <w:rPr>
          <w:sz w:val="28"/>
          <w:szCs w:val="28"/>
        </w:rPr>
        <w:t>6</w:t>
      </w:r>
      <w:r w:rsidR="00651884" w:rsidRPr="00924CD8">
        <w:rPr>
          <w:sz w:val="28"/>
          <w:szCs w:val="28"/>
        </w:rPr>
        <w:t>19,</w:t>
      </w:r>
      <w:r w:rsidR="00924CD8" w:rsidRPr="00924CD8">
        <w:rPr>
          <w:sz w:val="28"/>
          <w:szCs w:val="28"/>
        </w:rPr>
        <w:t>8</w:t>
      </w:r>
      <w:r w:rsidR="00FF6905" w:rsidRPr="00FD790D">
        <w:rPr>
          <w:sz w:val="28"/>
          <w:szCs w:val="28"/>
        </w:rPr>
        <w:t xml:space="preserve"> ты</w:t>
      </w:r>
      <w:r w:rsidRPr="00FD790D">
        <w:rPr>
          <w:sz w:val="28"/>
          <w:szCs w:val="28"/>
        </w:rPr>
        <w:t>с.</w:t>
      </w:r>
      <w:r w:rsidR="004E002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</w:t>
      </w:r>
      <w:r w:rsidR="00633C40" w:rsidRPr="00FD790D">
        <w:rPr>
          <w:sz w:val="28"/>
          <w:szCs w:val="28"/>
        </w:rPr>
        <w:t xml:space="preserve"> (план выполнен на </w:t>
      </w:r>
      <w:r w:rsidR="00924CD8">
        <w:rPr>
          <w:sz w:val="28"/>
          <w:szCs w:val="28"/>
        </w:rPr>
        <w:t>100</w:t>
      </w:r>
      <w:r w:rsidR="00633C40" w:rsidRPr="00FD790D">
        <w:rPr>
          <w:sz w:val="28"/>
          <w:szCs w:val="28"/>
        </w:rPr>
        <w:t>%).</w:t>
      </w:r>
      <w:r w:rsidR="00670FEC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Размер госпошлины за выдачу разрешений на установку и эксплуатацию рекламных конструкций, поступивший в бюджет МО г.</w:t>
      </w:r>
      <w:r w:rsidR="004F548C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Бодайбо и района составил </w:t>
      </w:r>
      <w:r w:rsidR="00651884" w:rsidRPr="00BE1A1B">
        <w:rPr>
          <w:sz w:val="28"/>
          <w:szCs w:val="28"/>
        </w:rPr>
        <w:t>8</w:t>
      </w:r>
      <w:r w:rsidR="00BE1A1B" w:rsidRPr="00BE1A1B">
        <w:rPr>
          <w:sz w:val="28"/>
          <w:szCs w:val="28"/>
        </w:rPr>
        <w:t>5</w:t>
      </w:r>
      <w:r w:rsidR="00FF6905" w:rsidRPr="00BE1A1B">
        <w:rPr>
          <w:sz w:val="28"/>
          <w:szCs w:val="28"/>
        </w:rPr>
        <w:t>,0</w:t>
      </w:r>
      <w:r w:rsidR="001645CC" w:rsidRPr="00BE1A1B">
        <w:rPr>
          <w:sz w:val="28"/>
          <w:szCs w:val="28"/>
        </w:rPr>
        <w:t xml:space="preserve"> </w:t>
      </w:r>
      <w:r w:rsidRPr="00BE1A1B">
        <w:rPr>
          <w:sz w:val="28"/>
          <w:szCs w:val="28"/>
        </w:rPr>
        <w:t>тыс.</w:t>
      </w:r>
      <w:r w:rsidR="004E0028" w:rsidRPr="00BE1A1B">
        <w:rPr>
          <w:sz w:val="28"/>
          <w:szCs w:val="28"/>
        </w:rPr>
        <w:t xml:space="preserve"> </w:t>
      </w:r>
      <w:r w:rsidRPr="00BE1A1B">
        <w:rPr>
          <w:sz w:val="28"/>
          <w:szCs w:val="28"/>
        </w:rPr>
        <w:t>руб</w:t>
      </w:r>
      <w:r w:rsidRPr="00BE1A1B">
        <w:rPr>
          <w:b/>
          <w:sz w:val="28"/>
          <w:szCs w:val="28"/>
        </w:rPr>
        <w:t>.</w:t>
      </w:r>
      <w:r w:rsidRPr="00BE1A1B">
        <w:rPr>
          <w:sz w:val="28"/>
          <w:szCs w:val="28"/>
        </w:rPr>
        <w:t xml:space="preserve"> при плане</w:t>
      </w:r>
      <w:r w:rsidR="00C9253C" w:rsidRPr="00BE1A1B">
        <w:rPr>
          <w:sz w:val="28"/>
          <w:szCs w:val="28"/>
        </w:rPr>
        <w:t xml:space="preserve"> </w:t>
      </w:r>
      <w:r w:rsidR="00BE1A1B" w:rsidRPr="00BE1A1B">
        <w:rPr>
          <w:sz w:val="28"/>
          <w:szCs w:val="28"/>
        </w:rPr>
        <w:t>80</w:t>
      </w:r>
      <w:r w:rsidR="00C9253C" w:rsidRPr="00BE1A1B">
        <w:rPr>
          <w:sz w:val="28"/>
          <w:szCs w:val="28"/>
        </w:rPr>
        <w:t xml:space="preserve">,0 </w:t>
      </w:r>
      <w:r w:rsidRPr="00BE1A1B">
        <w:rPr>
          <w:sz w:val="28"/>
          <w:szCs w:val="28"/>
        </w:rPr>
        <w:t>тыс.</w:t>
      </w:r>
      <w:r w:rsidR="004E0028" w:rsidRPr="00BE1A1B">
        <w:rPr>
          <w:sz w:val="28"/>
          <w:szCs w:val="28"/>
        </w:rPr>
        <w:t xml:space="preserve"> </w:t>
      </w:r>
      <w:r w:rsidRPr="00BE1A1B">
        <w:rPr>
          <w:sz w:val="28"/>
          <w:szCs w:val="28"/>
        </w:rPr>
        <w:t>руб.</w:t>
      </w:r>
      <w:r w:rsidR="00436B0D" w:rsidRPr="00BE1A1B">
        <w:rPr>
          <w:sz w:val="28"/>
          <w:szCs w:val="28"/>
        </w:rPr>
        <w:t>, план выполнен на 106,</w:t>
      </w:r>
      <w:r w:rsidR="00BE1A1B" w:rsidRPr="00BE1A1B">
        <w:rPr>
          <w:sz w:val="28"/>
          <w:szCs w:val="28"/>
        </w:rPr>
        <w:t>3</w:t>
      </w:r>
      <w:r w:rsidR="00436B0D" w:rsidRPr="00BE1A1B">
        <w:rPr>
          <w:sz w:val="28"/>
          <w:szCs w:val="28"/>
        </w:rPr>
        <w:t>%.</w:t>
      </w:r>
    </w:p>
    <w:p w:rsidR="00572E54" w:rsidRPr="00FD790D" w:rsidRDefault="00572E54" w:rsidP="00F55882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Динамика поступлений платежей на установку и эксплуатацию рекламных конструкций и госпошлины за выдачу разрешений на установку и эксплуатацию рекламных конструкций в 20</w:t>
      </w:r>
      <w:r w:rsidR="008205C1" w:rsidRPr="00FD790D">
        <w:rPr>
          <w:sz w:val="28"/>
          <w:szCs w:val="28"/>
        </w:rPr>
        <w:t>2</w:t>
      </w:r>
      <w:r w:rsidR="00D46E23">
        <w:rPr>
          <w:sz w:val="28"/>
          <w:szCs w:val="28"/>
        </w:rPr>
        <w:t>2</w:t>
      </w:r>
      <w:r w:rsidRPr="00FD790D">
        <w:rPr>
          <w:sz w:val="28"/>
          <w:szCs w:val="28"/>
        </w:rPr>
        <w:t>-202</w:t>
      </w:r>
      <w:r w:rsidR="00D46E23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</w:t>
      </w:r>
      <w:r w:rsidR="001645CC" w:rsidRPr="00FD790D">
        <w:rPr>
          <w:sz w:val="28"/>
          <w:szCs w:val="28"/>
        </w:rPr>
        <w:t>гг.:</w:t>
      </w:r>
    </w:p>
    <w:tbl>
      <w:tblPr>
        <w:tblStyle w:val="afd"/>
        <w:tblW w:w="9498" w:type="dxa"/>
        <w:tblInd w:w="108" w:type="dxa"/>
        <w:tblLook w:val="04A0"/>
      </w:tblPr>
      <w:tblGrid>
        <w:gridCol w:w="4395"/>
        <w:gridCol w:w="1701"/>
        <w:gridCol w:w="1559"/>
        <w:gridCol w:w="1843"/>
      </w:tblGrid>
      <w:tr w:rsidR="00FC42C2" w:rsidRPr="00FD790D" w:rsidTr="00501BB9">
        <w:tc>
          <w:tcPr>
            <w:tcW w:w="4395" w:type="dxa"/>
            <w:vMerge w:val="restart"/>
            <w:vAlign w:val="center"/>
          </w:tcPr>
          <w:p w:rsidR="00FC42C2" w:rsidRPr="00FD790D" w:rsidRDefault="00FC42C2" w:rsidP="001645CC">
            <w:pPr>
              <w:ind w:firstLine="34"/>
              <w:jc w:val="center"/>
            </w:pPr>
            <w:r w:rsidRPr="00FD790D">
              <w:rPr>
                <w:sz w:val="24"/>
                <w:szCs w:val="24"/>
              </w:rPr>
              <w:t>Вид поступлений</w:t>
            </w:r>
          </w:p>
        </w:tc>
        <w:tc>
          <w:tcPr>
            <w:tcW w:w="5103" w:type="dxa"/>
            <w:gridSpan w:val="3"/>
            <w:vAlign w:val="center"/>
          </w:tcPr>
          <w:p w:rsidR="00FC42C2" w:rsidRPr="00FD790D" w:rsidRDefault="00FC42C2" w:rsidP="008205C1">
            <w:pPr>
              <w:ind w:firstLine="34"/>
              <w:jc w:val="center"/>
            </w:pPr>
            <w:r w:rsidRPr="00FD790D">
              <w:rPr>
                <w:sz w:val="24"/>
                <w:szCs w:val="24"/>
              </w:rPr>
              <w:t>Сумма поступлений</w:t>
            </w:r>
            <w:r w:rsidR="008205C1" w:rsidRPr="00FD790D">
              <w:rPr>
                <w:sz w:val="24"/>
                <w:szCs w:val="24"/>
              </w:rPr>
              <w:t>,</w:t>
            </w:r>
            <w:r w:rsidRPr="00FD790D">
              <w:rPr>
                <w:sz w:val="24"/>
                <w:szCs w:val="24"/>
              </w:rPr>
              <w:t xml:space="preserve">  тыс. руб.</w:t>
            </w:r>
          </w:p>
        </w:tc>
      </w:tr>
      <w:tr w:rsidR="00D46E23" w:rsidRPr="00FD790D" w:rsidTr="00501BB9">
        <w:tc>
          <w:tcPr>
            <w:tcW w:w="4395" w:type="dxa"/>
            <w:vMerge/>
            <w:vAlign w:val="center"/>
          </w:tcPr>
          <w:p w:rsidR="00D46E23" w:rsidRPr="00FD790D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46E23" w:rsidRPr="00FD790D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2022 г.</w:t>
            </w:r>
          </w:p>
        </w:tc>
        <w:tc>
          <w:tcPr>
            <w:tcW w:w="1559" w:type="dxa"/>
            <w:vAlign w:val="center"/>
          </w:tcPr>
          <w:p w:rsidR="00D46E23" w:rsidRPr="00FD790D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2023 г.</w:t>
            </w:r>
          </w:p>
        </w:tc>
        <w:tc>
          <w:tcPr>
            <w:tcW w:w="1843" w:type="dxa"/>
            <w:vAlign w:val="center"/>
          </w:tcPr>
          <w:p w:rsidR="00D46E23" w:rsidRPr="00FD790D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</w:tc>
      </w:tr>
      <w:tr w:rsidR="00D46E23" w:rsidRPr="00D46E23" w:rsidTr="00501BB9">
        <w:tc>
          <w:tcPr>
            <w:tcW w:w="4395" w:type="dxa"/>
            <w:vAlign w:val="center"/>
          </w:tcPr>
          <w:p w:rsidR="00D46E23" w:rsidRPr="0067728B" w:rsidRDefault="00D46E23" w:rsidP="00D46E23">
            <w:pPr>
              <w:ind w:firstLine="34"/>
              <w:rPr>
                <w:sz w:val="24"/>
                <w:szCs w:val="24"/>
              </w:rPr>
            </w:pPr>
            <w:r w:rsidRPr="0067728B">
              <w:rPr>
                <w:sz w:val="24"/>
                <w:szCs w:val="24"/>
              </w:rPr>
              <w:t>Плата за установку и эксплуатацию рекламных конструкций</w:t>
            </w:r>
          </w:p>
        </w:tc>
        <w:tc>
          <w:tcPr>
            <w:tcW w:w="1701" w:type="dxa"/>
            <w:vAlign w:val="center"/>
          </w:tcPr>
          <w:p w:rsidR="00D46E23" w:rsidRPr="0067728B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67728B">
              <w:rPr>
                <w:sz w:val="24"/>
                <w:szCs w:val="24"/>
              </w:rPr>
              <w:t>677,4</w:t>
            </w:r>
          </w:p>
        </w:tc>
        <w:tc>
          <w:tcPr>
            <w:tcW w:w="1559" w:type="dxa"/>
            <w:vAlign w:val="center"/>
          </w:tcPr>
          <w:p w:rsidR="00D46E23" w:rsidRPr="0067728B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67728B">
              <w:rPr>
                <w:sz w:val="24"/>
                <w:szCs w:val="24"/>
              </w:rPr>
              <w:t>607,9</w:t>
            </w:r>
          </w:p>
        </w:tc>
        <w:tc>
          <w:tcPr>
            <w:tcW w:w="1843" w:type="dxa"/>
            <w:vAlign w:val="center"/>
          </w:tcPr>
          <w:p w:rsidR="00D46E23" w:rsidRPr="00BE1A1B" w:rsidRDefault="00BE1A1B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BE1A1B">
              <w:rPr>
                <w:sz w:val="24"/>
                <w:szCs w:val="24"/>
              </w:rPr>
              <w:t>619,8</w:t>
            </w:r>
          </w:p>
        </w:tc>
      </w:tr>
      <w:tr w:rsidR="00D46E23" w:rsidRPr="00FD790D" w:rsidTr="00501BB9">
        <w:tc>
          <w:tcPr>
            <w:tcW w:w="4395" w:type="dxa"/>
            <w:vAlign w:val="center"/>
          </w:tcPr>
          <w:p w:rsidR="00D46E23" w:rsidRPr="00FD790D" w:rsidRDefault="00D46E23" w:rsidP="00D46E23">
            <w:pPr>
              <w:ind w:firstLine="34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Госпошлина за выдачу разрешений на установку и эксплуатацию рекламных конструкций</w:t>
            </w:r>
          </w:p>
        </w:tc>
        <w:tc>
          <w:tcPr>
            <w:tcW w:w="1701" w:type="dxa"/>
            <w:vAlign w:val="center"/>
          </w:tcPr>
          <w:p w:rsidR="00D46E23" w:rsidRPr="00FD790D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center"/>
          </w:tcPr>
          <w:p w:rsidR="00D46E23" w:rsidRPr="00FD790D" w:rsidRDefault="00D46E23" w:rsidP="00D46E23">
            <w:pPr>
              <w:ind w:firstLine="34"/>
              <w:jc w:val="center"/>
              <w:rPr>
                <w:sz w:val="24"/>
                <w:szCs w:val="24"/>
              </w:rPr>
            </w:pPr>
            <w:r w:rsidRPr="00FD790D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center"/>
          </w:tcPr>
          <w:p w:rsidR="00D46E23" w:rsidRPr="00FD790D" w:rsidRDefault="00BE1A1B" w:rsidP="00D46E23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</w:t>
            </w:r>
          </w:p>
        </w:tc>
      </w:tr>
    </w:tbl>
    <w:p w:rsidR="00EA040A" w:rsidRPr="00FD790D" w:rsidRDefault="00EA040A" w:rsidP="00BC2AF9">
      <w:pPr>
        <w:pStyle w:val="af5"/>
        <w:ind w:firstLine="567"/>
        <w:jc w:val="center"/>
        <w:rPr>
          <w:b/>
          <w:sz w:val="28"/>
          <w:szCs w:val="28"/>
        </w:rPr>
      </w:pPr>
    </w:p>
    <w:p w:rsidR="0099257F" w:rsidRDefault="0099257F" w:rsidP="00BC2AF9">
      <w:pPr>
        <w:pStyle w:val="af5"/>
        <w:ind w:firstLine="567"/>
        <w:jc w:val="center"/>
        <w:rPr>
          <w:b/>
          <w:sz w:val="28"/>
          <w:szCs w:val="28"/>
        </w:rPr>
      </w:pPr>
    </w:p>
    <w:p w:rsidR="00BC2AF9" w:rsidRPr="00FD790D" w:rsidRDefault="00DF13E7" w:rsidP="00BC2AF9">
      <w:pPr>
        <w:pStyle w:val="af5"/>
        <w:ind w:firstLine="567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lastRenderedPageBreak/>
        <w:t>2.3. Финансовые ресурсы</w:t>
      </w:r>
    </w:p>
    <w:p w:rsidR="00F12CCA" w:rsidRPr="00F12CCA" w:rsidRDefault="00F12CCA" w:rsidP="00F12CCA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>За 2024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12CCA">
        <w:rPr>
          <w:rFonts w:ascii="Times New Roman" w:hAnsi="Times New Roman" w:cs="Times New Roman"/>
          <w:sz w:val="28"/>
          <w:szCs w:val="28"/>
        </w:rPr>
        <w:t xml:space="preserve"> в бюджет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F12CCA">
        <w:rPr>
          <w:rFonts w:ascii="Times New Roman" w:hAnsi="Times New Roman" w:cs="Times New Roman"/>
          <w:sz w:val="28"/>
          <w:szCs w:val="28"/>
        </w:rPr>
        <w:t xml:space="preserve"> г. Бодайбо и района поступили доходы в сумме 2 182,0 млн. руб., что на 338,5 млн. руб. или 118,4 % выше уровня 2023 г.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F12CCA">
        <w:rPr>
          <w:rFonts w:ascii="Times New Roman" w:hAnsi="Times New Roman" w:cs="Times New Roman"/>
          <w:sz w:val="28"/>
          <w:szCs w:val="28"/>
        </w:rPr>
        <w:t>з них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12CCA">
        <w:rPr>
          <w:rFonts w:ascii="Times New Roman" w:hAnsi="Times New Roman" w:cs="Times New Roman"/>
          <w:sz w:val="28"/>
          <w:szCs w:val="28"/>
        </w:rPr>
        <w:t xml:space="preserve"> налоговые и неналоговые доходы составили 1 433,1 млн. руб., что на 272,7 млн. руб. или 123,6% выше уровня 2023 г. </w:t>
      </w:r>
    </w:p>
    <w:p w:rsidR="00F12CCA" w:rsidRPr="00F12CCA" w:rsidRDefault="00F12CCA" w:rsidP="00F12CCA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 xml:space="preserve">Безвозмездные поступления </w:t>
      </w:r>
      <w:r>
        <w:rPr>
          <w:rFonts w:ascii="Times New Roman" w:hAnsi="Times New Roman" w:cs="Times New Roman"/>
          <w:sz w:val="28"/>
          <w:szCs w:val="28"/>
        </w:rPr>
        <w:t xml:space="preserve">в бюджет района </w:t>
      </w:r>
      <w:r w:rsidRPr="00F12CCA">
        <w:rPr>
          <w:rFonts w:ascii="Times New Roman" w:hAnsi="Times New Roman" w:cs="Times New Roman"/>
          <w:sz w:val="28"/>
          <w:szCs w:val="28"/>
        </w:rPr>
        <w:t>составили 748,9 млн. руб. или 109,6% к уровню 2023 г.</w:t>
      </w:r>
    </w:p>
    <w:p w:rsidR="00F12CCA" w:rsidRPr="00F12CCA" w:rsidRDefault="00F12CCA" w:rsidP="00F12CCA">
      <w:pPr>
        <w:pStyle w:val="a5"/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</w:p>
    <w:p w:rsidR="00F12CCA" w:rsidRPr="00F12CCA" w:rsidRDefault="00F12CCA" w:rsidP="00F12CCA">
      <w:pPr>
        <w:pStyle w:val="a5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>Динамика поступлений доходов в бюджет</w:t>
      </w:r>
    </w:p>
    <w:p w:rsidR="00F12CCA" w:rsidRPr="00F12CCA" w:rsidRDefault="00F12CCA" w:rsidP="00F12CCA">
      <w:pPr>
        <w:pStyle w:val="a5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>муниципального образования г. Бодайбо 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2CCA">
        <w:rPr>
          <w:rFonts w:ascii="Times New Roman" w:hAnsi="Times New Roman" w:cs="Times New Roman"/>
          <w:sz w:val="28"/>
          <w:szCs w:val="28"/>
        </w:rPr>
        <w:t>по годам</w:t>
      </w:r>
    </w:p>
    <w:p w:rsidR="00F12CCA" w:rsidRPr="00F12CCA" w:rsidRDefault="00F12CCA" w:rsidP="00F12CC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15990" cy="2641118"/>
            <wp:effectExtent l="19050" t="0" r="22860" b="6832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3456C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Основным источником налоговых, неналоговых доходов является налог на доходы физических лиц, который поступил в сумме 1 217,2 млн. руб., что выше уровня 2023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на 212,0 млн. руб. или на 21,1%. В структуре налоговых, неналоговых доходов бюджета налог на доходы физических лиц занимает 84,9 %.</w:t>
      </w:r>
    </w:p>
    <w:p w:rsidR="0083456C" w:rsidRDefault="0083456C" w:rsidP="0083456C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>Структура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56C" w:rsidRPr="0083456C" w:rsidRDefault="0083456C" w:rsidP="0083456C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</w:t>
      </w:r>
      <w:r w:rsidRPr="00F12CCA">
        <w:rPr>
          <w:rFonts w:ascii="Times New Roman" w:hAnsi="Times New Roman" w:cs="Times New Roman"/>
          <w:sz w:val="28"/>
          <w:szCs w:val="28"/>
        </w:rPr>
        <w:t xml:space="preserve"> г. Бодайбо и района (2 182,0 млн. руб.)</w:t>
      </w:r>
    </w:p>
    <w:p w:rsidR="00F12CCA" w:rsidRPr="00F12CCA" w:rsidRDefault="00F12CCA" w:rsidP="00F12CCA">
      <w:pPr>
        <w:ind w:firstLine="567"/>
        <w:jc w:val="both"/>
        <w:rPr>
          <w:color w:val="FF0000"/>
          <w:sz w:val="28"/>
          <w:szCs w:val="28"/>
        </w:rPr>
      </w:pPr>
    </w:p>
    <w:p w:rsidR="0083456C" w:rsidRDefault="00F12CCA" w:rsidP="0083456C">
      <w:pPr>
        <w:pStyle w:val="a5"/>
        <w:ind w:left="-426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12C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50844" cy="2267712"/>
            <wp:effectExtent l="19050" t="0" r="25756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3456C" w:rsidRDefault="0083456C" w:rsidP="0083456C">
      <w:pPr>
        <w:pStyle w:val="a5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lastRenderedPageBreak/>
        <w:t>Структура налоговых, неналоговых доходов бюджета</w:t>
      </w:r>
    </w:p>
    <w:p w:rsidR="00F12CCA" w:rsidRPr="00F12CCA" w:rsidRDefault="0083456C" w:rsidP="0099257F">
      <w:pPr>
        <w:pStyle w:val="a5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F12CCA">
        <w:rPr>
          <w:rFonts w:ascii="Times New Roman" w:hAnsi="Times New Roman" w:cs="Times New Roman"/>
          <w:sz w:val="28"/>
          <w:szCs w:val="28"/>
        </w:rPr>
        <w:t xml:space="preserve"> г. Бодайбо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2CCA">
        <w:rPr>
          <w:rFonts w:ascii="Times New Roman" w:hAnsi="Times New Roman" w:cs="Times New Roman"/>
          <w:sz w:val="28"/>
          <w:szCs w:val="28"/>
        </w:rPr>
        <w:t>и района (1 433,1 млн. руб.)</w:t>
      </w:r>
      <w:r w:rsidR="00F12CCA" w:rsidRPr="00F12C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68519" cy="2999232"/>
            <wp:effectExtent l="19050" t="0" r="13131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9257F" w:rsidRDefault="0099257F" w:rsidP="00F12CCA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2CCA" w:rsidRPr="00F12CCA" w:rsidRDefault="00F12CCA" w:rsidP="00F12CCA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CCA">
        <w:rPr>
          <w:rFonts w:ascii="Times New Roman" w:hAnsi="Times New Roman" w:cs="Times New Roman"/>
          <w:sz w:val="28"/>
          <w:szCs w:val="28"/>
        </w:rPr>
        <w:t xml:space="preserve">Федеральной налоговой службой с </w:t>
      </w:r>
      <w:r>
        <w:rPr>
          <w:rFonts w:ascii="Times New Roman" w:hAnsi="Times New Roman" w:cs="Times New Roman"/>
          <w:sz w:val="28"/>
          <w:szCs w:val="28"/>
        </w:rPr>
        <w:t>01.01.2024 г.</w:t>
      </w:r>
      <w:r w:rsidRPr="00F12CCA">
        <w:rPr>
          <w:rFonts w:ascii="Times New Roman" w:hAnsi="Times New Roman" w:cs="Times New Roman"/>
          <w:sz w:val="28"/>
          <w:szCs w:val="28"/>
        </w:rPr>
        <w:t xml:space="preserve"> реализован «Рейтинг муниципальных образований» с целью повышения качества взаимодействия налоговых органов с органами местного самоуправления и мобилизации доходного потенциала. По состоянию на </w:t>
      </w:r>
      <w:r>
        <w:rPr>
          <w:rFonts w:ascii="Times New Roman" w:hAnsi="Times New Roman" w:cs="Times New Roman"/>
          <w:sz w:val="28"/>
          <w:szCs w:val="28"/>
        </w:rPr>
        <w:t>01.01.2025 г.</w:t>
      </w:r>
      <w:r w:rsidR="00F55882">
        <w:rPr>
          <w:rFonts w:ascii="Times New Roman" w:hAnsi="Times New Roman" w:cs="Times New Roman"/>
          <w:sz w:val="28"/>
          <w:szCs w:val="28"/>
        </w:rPr>
        <w:t xml:space="preserve"> </w:t>
      </w:r>
      <w:r w:rsidRPr="00F12CCA">
        <w:rPr>
          <w:rFonts w:ascii="Times New Roman" w:hAnsi="Times New Roman" w:cs="Times New Roman"/>
          <w:sz w:val="28"/>
          <w:szCs w:val="28"/>
        </w:rPr>
        <w:t>в «Рейтинге муниципальных образований» Бодайбинский район занимает третье место из сорока двух муниципальных образований.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b/>
          <w:sz w:val="28"/>
          <w:szCs w:val="28"/>
        </w:rPr>
        <w:t>Расходы</w:t>
      </w:r>
      <w:r w:rsidRPr="00F12CCA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>МО</w:t>
      </w:r>
      <w:r w:rsidRPr="00F12CCA">
        <w:rPr>
          <w:sz w:val="28"/>
          <w:szCs w:val="28"/>
        </w:rPr>
        <w:t xml:space="preserve"> г. Бодайбо и района за 2024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составили 1 971,2 млн. руб., что выше расходов 2023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на 205,7 млн. руб. или на 11,7%. </w:t>
      </w:r>
    </w:p>
    <w:p w:rsidR="00F12CCA" w:rsidRPr="00F12CCA" w:rsidRDefault="00F12CCA" w:rsidP="00F12CC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2CCA">
        <w:rPr>
          <w:sz w:val="28"/>
          <w:szCs w:val="28"/>
        </w:rPr>
        <w:t>В 2024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бюджет исполнялся по программному принципу, что </w:t>
      </w:r>
      <w:r w:rsidRPr="00F12CCA">
        <w:rPr>
          <w:rFonts w:eastAsia="Calibri"/>
          <w:sz w:val="28"/>
          <w:szCs w:val="28"/>
          <w:lang w:eastAsia="en-US"/>
        </w:rPr>
        <w:t>позволило осуществлять финансирование под конкретные цели и мероприятия.</w:t>
      </w:r>
    </w:p>
    <w:p w:rsidR="00F12CCA" w:rsidRPr="00F12CCA" w:rsidRDefault="00F12CCA" w:rsidP="00F12CC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2CCA">
        <w:rPr>
          <w:rFonts w:eastAsia="Calibri"/>
          <w:sz w:val="28"/>
          <w:szCs w:val="28"/>
          <w:lang w:eastAsia="en-US"/>
        </w:rPr>
        <w:t>Доля расходов, предусмотренных муниципальными программами, составила 97,7% от общих объемов расходов.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rFonts w:eastAsia="Calibri"/>
          <w:sz w:val="28"/>
          <w:szCs w:val="28"/>
          <w:lang w:eastAsia="en-US"/>
        </w:rPr>
        <w:t>В структуре расходов сохраняется лидирующая роль расходов на образование – 60,5% или 1 191,7 млн. руб.</w:t>
      </w:r>
      <w:r w:rsidRPr="00F12CCA">
        <w:rPr>
          <w:sz w:val="28"/>
          <w:szCs w:val="28"/>
        </w:rPr>
        <w:tab/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Расходы на выплату заработной платы с начислениями работникам муниципальных учреждений за отчетный период произведены в сумме 1 379,5 млн. руб., что составляет 70</w:t>
      </w:r>
      <w:r>
        <w:rPr>
          <w:sz w:val="28"/>
          <w:szCs w:val="28"/>
        </w:rPr>
        <w:t>,0</w:t>
      </w:r>
      <w:r w:rsidRPr="00F12CCA">
        <w:rPr>
          <w:sz w:val="28"/>
          <w:szCs w:val="28"/>
        </w:rPr>
        <w:t>% от общей суммы расходов бюджета. Рост расходов на оплату труда в сравнении с 2023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составил 161,2 млн. руб.  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Из бюджета района в 2024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выделены межбюджетные трансферты бюджетам поселений в сумме 82,4 млн. руб., в том числе за счет средств областного бюджета на восстановление мемориальных сооружений и объектов, увековечивающих память погибших при защите Отечества 1,0 млн руб., и дотация на выравнивание бюджетной обеспеченности поселений в сумме 64,9 млн. руб.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lastRenderedPageBreak/>
        <w:t xml:space="preserve">По состоянию на </w:t>
      </w:r>
      <w:r>
        <w:rPr>
          <w:sz w:val="28"/>
          <w:szCs w:val="28"/>
        </w:rPr>
        <w:t xml:space="preserve">01.01.2025 г. </w:t>
      </w:r>
      <w:r w:rsidRPr="00F12CCA">
        <w:rPr>
          <w:sz w:val="28"/>
          <w:szCs w:val="28"/>
        </w:rPr>
        <w:t>просроченная кредиторская задолженность муниципальных учреждений, муниципальный долг отсутствуют.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 xml:space="preserve">По состоянию на </w:t>
      </w:r>
      <w:r>
        <w:rPr>
          <w:sz w:val="28"/>
          <w:szCs w:val="28"/>
        </w:rPr>
        <w:t>01.01.2025 г.</w:t>
      </w:r>
      <w:r w:rsidRPr="00F12CCA">
        <w:rPr>
          <w:sz w:val="28"/>
          <w:szCs w:val="28"/>
        </w:rPr>
        <w:t xml:space="preserve"> профицит бюджета </w:t>
      </w:r>
      <w:r w:rsidR="00382FEC">
        <w:rPr>
          <w:sz w:val="28"/>
          <w:szCs w:val="28"/>
        </w:rPr>
        <w:t xml:space="preserve">района </w:t>
      </w:r>
      <w:r w:rsidRPr="00F12CCA">
        <w:rPr>
          <w:sz w:val="28"/>
          <w:szCs w:val="28"/>
        </w:rPr>
        <w:t>составил 210,8 млн. руб.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В 2024 г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 xml:space="preserve"> активно проводилась работа по повышению финансовой грамотности населения района. Количество участников мероприятий по финансовой грамотности населения составило 2 441 чел.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Основные проведенные мероприятия: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- опубликованы информационные материалы;</w:t>
      </w:r>
    </w:p>
    <w:p w:rsidR="00F12CCA" w:rsidRPr="00F12CCA" w:rsidRDefault="00F12CCA" w:rsidP="00F12CCA">
      <w:pPr>
        <w:ind w:firstLine="567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- привлечены образовательные организации к онлайн урокам по финансовой грамотности Центрального Банка Российской Федерации (100% охват школ);</w:t>
      </w:r>
    </w:p>
    <w:p w:rsidR="00F12CCA" w:rsidRPr="00F12CCA" w:rsidRDefault="00F12CCA" w:rsidP="00F12CCA">
      <w:pPr>
        <w:ind w:firstLine="540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- организован и проведен семейный финансовый фестиваль «Байкальская территория – территория благополучия» (приняли участие 118 чел</w:t>
      </w:r>
      <w:r>
        <w:rPr>
          <w:sz w:val="28"/>
          <w:szCs w:val="28"/>
        </w:rPr>
        <w:t>.</w:t>
      </w:r>
      <w:r w:rsidRPr="00F12CCA">
        <w:rPr>
          <w:sz w:val="28"/>
          <w:szCs w:val="28"/>
        </w:rPr>
        <w:t>);</w:t>
      </w:r>
    </w:p>
    <w:p w:rsidR="00F12CCA" w:rsidRPr="00F12CCA" w:rsidRDefault="00F12CCA" w:rsidP="00F12CCA">
      <w:pPr>
        <w:ind w:firstLine="540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- проведены уроки, занятия по финансовой грамотности для обучающихся образовательных учреждений;</w:t>
      </w:r>
    </w:p>
    <w:p w:rsidR="00F12CCA" w:rsidRPr="00F12CCA" w:rsidRDefault="00F12CCA" w:rsidP="00F12CCA">
      <w:pPr>
        <w:ind w:firstLine="540"/>
        <w:jc w:val="both"/>
        <w:rPr>
          <w:sz w:val="28"/>
          <w:szCs w:val="28"/>
        </w:rPr>
      </w:pPr>
      <w:r w:rsidRPr="00F12CCA">
        <w:rPr>
          <w:sz w:val="28"/>
          <w:szCs w:val="28"/>
        </w:rPr>
        <w:t>- проведены прочие мероприятия для различных категорий населения по вопросам финансовой грамотности.</w:t>
      </w:r>
    </w:p>
    <w:p w:rsidR="006B4EBE" w:rsidRPr="00FD790D" w:rsidRDefault="006B4EBE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b/>
          <w:i/>
          <w:sz w:val="28"/>
          <w:szCs w:val="28"/>
        </w:rPr>
        <w:t>Муниципальные закупки.</w:t>
      </w:r>
      <w:r w:rsidRPr="00FD790D">
        <w:t xml:space="preserve"> </w:t>
      </w:r>
      <w:r w:rsidRPr="00FD790D">
        <w:rPr>
          <w:sz w:val="28"/>
          <w:szCs w:val="28"/>
        </w:rPr>
        <w:t>Действенным механизмом эффективности расходования бюджетных средств  является контрактная система в сфере закупок товаров, работ, услуг для обеспечения муниципальных нужд.</w:t>
      </w:r>
    </w:p>
    <w:p w:rsidR="006B4EBE" w:rsidRPr="00FD790D" w:rsidRDefault="006B4EBE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Определение поставщиков (подрядчиков, исполнителей) на закупку товаров, работ,  услуг для муниципальных нужд проводится в соответствии с Федеральным законом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4EBE" w:rsidRPr="00FD790D" w:rsidRDefault="006B4EBE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202</w:t>
      </w:r>
      <w:r w:rsidR="008844D8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проведены процедуры по определению поставщиков для Администраци</w:t>
      </w:r>
      <w:r w:rsidR="00756431">
        <w:rPr>
          <w:sz w:val="28"/>
          <w:szCs w:val="28"/>
        </w:rPr>
        <w:t>и</w:t>
      </w:r>
      <w:r w:rsidRPr="00FD790D">
        <w:rPr>
          <w:sz w:val="28"/>
          <w:szCs w:val="28"/>
        </w:rPr>
        <w:t xml:space="preserve"> и ее структурных подразделений, а также в рамках частично переданных полномочий, проводились процедуры по размещению муниципальных заказов Кропоткинского, Артемовского, Мамаканского  муниципальных образований.</w:t>
      </w:r>
    </w:p>
    <w:p w:rsidR="006B4EBE" w:rsidRPr="00FD790D" w:rsidRDefault="006B4EBE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По итогам проведенных торгов были размещены муниципальные заказы на сумму </w:t>
      </w:r>
      <w:r w:rsidR="00756431">
        <w:rPr>
          <w:sz w:val="28"/>
          <w:szCs w:val="28"/>
        </w:rPr>
        <w:t xml:space="preserve">135 601,4 тыс. руб. (в 2023 г. - </w:t>
      </w:r>
      <w:r w:rsidRPr="00756431">
        <w:rPr>
          <w:sz w:val="28"/>
          <w:szCs w:val="28"/>
        </w:rPr>
        <w:t>157</w:t>
      </w:r>
      <w:r w:rsidR="005A50D6" w:rsidRPr="00756431">
        <w:rPr>
          <w:sz w:val="28"/>
          <w:szCs w:val="28"/>
        </w:rPr>
        <w:t> 428,3</w:t>
      </w:r>
      <w:r w:rsidR="005A50D6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 руб.</w:t>
      </w:r>
      <w:r w:rsidR="00756431">
        <w:rPr>
          <w:sz w:val="28"/>
          <w:szCs w:val="28"/>
        </w:rPr>
        <w:t>)</w:t>
      </w:r>
      <w:r w:rsidRPr="00FD790D">
        <w:rPr>
          <w:sz w:val="28"/>
          <w:szCs w:val="28"/>
        </w:rPr>
        <w:t xml:space="preserve">, экономия бюджетных средств составила </w:t>
      </w:r>
      <w:r w:rsidR="00756431">
        <w:rPr>
          <w:sz w:val="28"/>
          <w:szCs w:val="28"/>
        </w:rPr>
        <w:t xml:space="preserve">17 972,8 тыс. руб. (в 2023 г. - </w:t>
      </w:r>
      <w:r w:rsidR="005A50D6" w:rsidRPr="00756431">
        <w:rPr>
          <w:sz w:val="28"/>
          <w:szCs w:val="28"/>
        </w:rPr>
        <w:t>6 398,7</w:t>
      </w:r>
      <w:r w:rsidR="005A50D6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тыс. руб.</w:t>
      </w:r>
      <w:r w:rsidR="00756431">
        <w:rPr>
          <w:sz w:val="28"/>
          <w:szCs w:val="28"/>
        </w:rPr>
        <w:t>).</w:t>
      </w:r>
      <w:r w:rsidR="00EA040A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По результатам размещенных заказов проведено </w:t>
      </w:r>
      <w:r w:rsidR="00756431">
        <w:rPr>
          <w:sz w:val="28"/>
          <w:szCs w:val="28"/>
        </w:rPr>
        <w:t xml:space="preserve">267 </w:t>
      </w:r>
      <w:r w:rsidRPr="00FD790D">
        <w:rPr>
          <w:sz w:val="28"/>
          <w:szCs w:val="28"/>
        </w:rPr>
        <w:t xml:space="preserve">электронных </w:t>
      </w:r>
      <w:r w:rsidRPr="00D5659E">
        <w:rPr>
          <w:sz w:val="28"/>
          <w:szCs w:val="28"/>
        </w:rPr>
        <w:t>аукцион</w:t>
      </w:r>
      <w:r w:rsidR="00532410" w:rsidRPr="00D5659E">
        <w:rPr>
          <w:sz w:val="28"/>
          <w:szCs w:val="28"/>
        </w:rPr>
        <w:t>ов</w:t>
      </w:r>
      <w:r w:rsidR="00756431">
        <w:rPr>
          <w:sz w:val="28"/>
          <w:szCs w:val="28"/>
        </w:rPr>
        <w:t xml:space="preserve"> (в 2023 г – 239)</w:t>
      </w:r>
      <w:r w:rsidRPr="00D5659E">
        <w:rPr>
          <w:sz w:val="28"/>
          <w:szCs w:val="28"/>
        </w:rPr>
        <w:t>.</w:t>
      </w:r>
    </w:p>
    <w:p w:rsidR="00116D90" w:rsidRPr="00FD790D" w:rsidRDefault="00BC2AF9" w:rsidP="00BE6481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 xml:space="preserve">3. </w:t>
      </w:r>
      <w:r w:rsidR="004B5B50" w:rsidRPr="00FD790D">
        <w:rPr>
          <w:b/>
          <w:sz w:val="28"/>
          <w:szCs w:val="28"/>
        </w:rPr>
        <w:t>Социальная сфера</w:t>
      </w:r>
    </w:p>
    <w:p w:rsidR="004B5B50" w:rsidRPr="00FD790D" w:rsidRDefault="004B5B50" w:rsidP="00BE6481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3.1. Образование</w:t>
      </w:r>
    </w:p>
    <w:p w:rsidR="00F538A4" w:rsidRDefault="00C74518" w:rsidP="00F538A4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 муниципальной сфере образования функционируют </w:t>
      </w:r>
      <w:r w:rsidR="008B2BEB">
        <w:rPr>
          <w:sz w:val="28"/>
          <w:szCs w:val="28"/>
        </w:rPr>
        <w:t>19</w:t>
      </w:r>
      <w:r w:rsidRPr="00FD790D">
        <w:rPr>
          <w:sz w:val="28"/>
          <w:szCs w:val="28"/>
        </w:rPr>
        <w:t xml:space="preserve"> образовательн</w:t>
      </w:r>
      <w:r w:rsidR="0082108A" w:rsidRPr="00FD790D">
        <w:rPr>
          <w:sz w:val="28"/>
          <w:szCs w:val="28"/>
        </w:rPr>
        <w:t>ых организаций</w:t>
      </w:r>
      <w:r w:rsidRPr="00FD790D">
        <w:rPr>
          <w:sz w:val="28"/>
          <w:szCs w:val="28"/>
        </w:rPr>
        <w:t xml:space="preserve"> и 3 учреждения, осуществляющие их сопровождение.</w:t>
      </w:r>
    </w:p>
    <w:p w:rsidR="00BA014E" w:rsidRDefault="00C74518" w:rsidP="00F538A4">
      <w:pPr>
        <w:ind w:firstLine="709"/>
        <w:jc w:val="both"/>
        <w:rPr>
          <w:sz w:val="28"/>
          <w:szCs w:val="28"/>
        </w:rPr>
      </w:pPr>
      <w:r w:rsidRPr="00BA014E">
        <w:rPr>
          <w:sz w:val="28"/>
          <w:szCs w:val="28"/>
        </w:rPr>
        <w:lastRenderedPageBreak/>
        <w:t>Численность детей от 0 до 18 лет в 202</w:t>
      </w:r>
      <w:r w:rsidR="00401E5D" w:rsidRPr="00BA014E">
        <w:rPr>
          <w:sz w:val="28"/>
          <w:szCs w:val="28"/>
        </w:rPr>
        <w:t>4</w:t>
      </w:r>
      <w:r w:rsidRPr="00BA014E">
        <w:rPr>
          <w:sz w:val="28"/>
          <w:szCs w:val="28"/>
        </w:rPr>
        <w:t xml:space="preserve"> г. составила </w:t>
      </w:r>
      <w:r w:rsidR="008B2BEB" w:rsidRPr="00BA014E">
        <w:rPr>
          <w:sz w:val="28"/>
          <w:szCs w:val="28"/>
        </w:rPr>
        <w:t>3 567</w:t>
      </w:r>
      <w:r w:rsidR="003309A0" w:rsidRPr="00BA014E">
        <w:rPr>
          <w:sz w:val="28"/>
          <w:szCs w:val="28"/>
        </w:rPr>
        <w:t xml:space="preserve"> чел. (в 202</w:t>
      </w:r>
      <w:r w:rsidR="008844D8" w:rsidRPr="00BA014E">
        <w:rPr>
          <w:sz w:val="28"/>
          <w:szCs w:val="28"/>
        </w:rPr>
        <w:t>3</w:t>
      </w:r>
      <w:r w:rsidR="003309A0" w:rsidRPr="00BA014E">
        <w:rPr>
          <w:sz w:val="28"/>
          <w:szCs w:val="28"/>
        </w:rPr>
        <w:t xml:space="preserve">г. – </w:t>
      </w:r>
      <w:r w:rsidR="008844D8" w:rsidRPr="00BA014E">
        <w:rPr>
          <w:sz w:val="28"/>
          <w:szCs w:val="28"/>
        </w:rPr>
        <w:t>3 601</w:t>
      </w:r>
      <w:r w:rsidR="003309A0" w:rsidRPr="00BA014E">
        <w:rPr>
          <w:sz w:val="28"/>
          <w:szCs w:val="28"/>
        </w:rPr>
        <w:t xml:space="preserve"> чел.).</w:t>
      </w:r>
      <w:r w:rsidRPr="00BA014E">
        <w:rPr>
          <w:sz w:val="28"/>
          <w:szCs w:val="28"/>
        </w:rPr>
        <w:t xml:space="preserve"> Удельный вес детей к общей численности населения составляет </w:t>
      </w:r>
      <w:r w:rsidR="008B2BEB" w:rsidRPr="00BA014E">
        <w:rPr>
          <w:sz w:val="28"/>
          <w:szCs w:val="28"/>
        </w:rPr>
        <w:t>28,0</w:t>
      </w:r>
      <w:r w:rsidRPr="00BA014E">
        <w:rPr>
          <w:sz w:val="28"/>
          <w:szCs w:val="28"/>
        </w:rPr>
        <w:t xml:space="preserve">%. </w:t>
      </w:r>
      <w:r w:rsidR="004323A2">
        <w:rPr>
          <w:sz w:val="28"/>
          <w:szCs w:val="28"/>
        </w:rPr>
        <w:t>Снижение численности детей от 0 до 18 лет: - 34 чел.</w:t>
      </w:r>
    </w:p>
    <w:p w:rsidR="00E0328B" w:rsidRPr="00BA014E" w:rsidRDefault="00E0328B" w:rsidP="00BE6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детей от 0 до 7 лет в 2024 году составила </w:t>
      </w:r>
      <w:r w:rsidRPr="00BA014E">
        <w:rPr>
          <w:sz w:val="28"/>
          <w:szCs w:val="28"/>
        </w:rPr>
        <w:t xml:space="preserve">1 323 чел. </w:t>
      </w:r>
      <w:r>
        <w:rPr>
          <w:sz w:val="28"/>
          <w:szCs w:val="28"/>
        </w:rPr>
        <w:t xml:space="preserve">                    </w:t>
      </w:r>
      <w:r w:rsidRPr="001B1C9C">
        <w:rPr>
          <w:sz w:val="28"/>
          <w:szCs w:val="28"/>
        </w:rPr>
        <w:t>(в 2023г. - 1 377 чел.),</w:t>
      </w:r>
      <w:r>
        <w:rPr>
          <w:sz w:val="28"/>
          <w:szCs w:val="28"/>
        </w:rPr>
        <w:t xml:space="preserve"> в том числе: численность детей от 0 до 3-х лет –                  </w:t>
      </w:r>
      <w:r w:rsidRPr="00BA014E">
        <w:rPr>
          <w:sz w:val="28"/>
          <w:szCs w:val="28"/>
        </w:rPr>
        <w:t>493</w:t>
      </w:r>
      <w:r>
        <w:rPr>
          <w:sz w:val="28"/>
          <w:szCs w:val="28"/>
        </w:rPr>
        <w:t xml:space="preserve"> </w:t>
      </w:r>
      <w:r w:rsidRPr="00BA014E">
        <w:rPr>
          <w:sz w:val="28"/>
          <w:szCs w:val="28"/>
        </w:rPr>
        <w:t>чел. (в 2023 г. - 566 чел.</w:t>
      </w:r>
      <w:r>
        <w:rPr>
          <w:sz w:val="28"/>
          <w:szCs w:val="28"/>
        </w:rPr>
        <w:t>), в возрасте от 3-х до 7-ми лет - 830 чел.                          (в 2023г.- 811 чел.)</w:t>
      </w:r>
      <w:r w:rsidR="00F939F5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F939F5">
        <w:rPr>
          <w:sz w:val="28"/>
          <w:szCs w:val="28"/>
        </w:rPr>
        <w:t>Снижение численности детей от 0 до 7</w:t>
      </w:r>
      <w:r w:rsidR="00783454">
        <w:rPr>
          <w:sz w:val="28"/>
          <w:szCs w:val="28"/>
        </w:rPr>
        <w:t>-ми</w:t>
      </w:r>
      <w:r w:rsidR="00F939F5">
        <w:rPr>
          <w:sz w:val="28"/>
          <w:szCs w:val="28"/>
        </w:rPr>
        <w:t xml:space="preserve"> лет: - 54 чел.</w:t>
      </w:r>
      <w:r>
        <w:rPr>
          <w:sz w:val="28"/>
          <w:szCs w:val="28"/>
        </w:rPr>
        <w:t xml:space="preserve">                  </w:t>
      </w:r>
    </w:p>
    <w:p w:rsidR="00F775A2" w:rsidRPr="00FD790D" w:rsidRDefault="00C74518" w:rsidP="00BE6481">
      <w:pPr>
        <w:ind w:firstLine="709"/>
        <w:jc w:val="both"/>
      </w:pPr>
      <w:r w:rsidRPr="00FD790D">
        <w:rPr>
          <w:b/>
          <w:i/>
          <w:sz w:val="28"/>
          <w:szCs w:val="28"/>
        </w:rPr>
        <w:t xml:space="preserve">Кадры и оплата труда. </w:t>
      </w:r>
      <w:r w:rsidRPr="00FD790D">
        <w:rPr>
          <w:sz w:val="28"/>
          <w:szCs w:val="28"/>
        </w:rPr>
        <w:t>Численность работников образования составля</w:t>
      </w:r>
      <w:r w:rsidR="00F840DA" w:rsidRPr="00FD790D">
        <w:rPr>
          <w:sz w:val="28"/>
          <w:szCs w:val="28"/>
        </w:rPr>
        <w:t>ла</w:t>
      </w:r>
      <w:r w:rsidRPr="00FD790D">
        <w:rPr>
          <w:sz w:val="28"/>
          <w:szCs w:val="28"/>
        </w:rPr>
        <w:t xml:space="preserve"> </w:t>
      </w:r>
      <w:r w:rsidR="008B2BEB">
        <w:rPr>
          <w:sz w:val="28"/>
          <w:szCs w:val="28"/>
        </w:rPr>
        <w:t>735</w:t>
      </w:r>
      <w:r w:rsidRPr="00FD790D">
        <w:rPr>
          <w:sz w:val="28"/>
          <w:szCs w:val="28"/>
        </w:rPr>
        <w:t xml:space="preserve"> чел. (в 202</w:t>
      </w:r>
      <w:r w:rsidR="008844D8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г. </w:t>
      </w:r>
      <w:r w:rsidR="003309A0" w:rsidRPr="00FD790D">
        <w:rPr>
          <w:sz w:val="28"/>
          <w:szCs w:val="28"/>
        </w:rPr>
        <w:t>–</w:t>
      </w:r>
      <w:r w:rsidRPr="00FD790D">
        <w:rPr>
          <w:sz w:val="28"/>
          <w:szCs w:val="28"/>
        </w:rPr>
        <w:t xml:space="preserve"> </w:t>
      </w:r>
      <w:r w:rsidR="008844D8">
        <w:rPr>
          <w:sz w:val="28"/>
          <w:szCs w:val="28"/>
        </w:rPr>
        <w:t>765</w:t>
      </w:r>
      <w:r w:rsidR="003309A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чел.)</w:t>
      </w:r>
      <w:r w:rsidR="00F775A2" w:rsidRPr="00FD790D">
        <w:rPr>
          <w:sz w:val="28"/>
          <w:szCs w:val="28"/>
        </w:rPr>
        <w:t xml:space="preserve">, кроме того </w:t>
      </w:r>
      <w:r w:rsidR="008B2BEB">
        <w:rPr>
          <w:sz w:val="28"/>
          <w:szCs w:val="28"/>
        </w:rPr>
        <w:t>96</w:t>
      </w:r>
      <w:r w:rsidR="00F775A2" w:rsidRPr="008844D8">
        <w:rPr>
          <w:color w:val="FF0000"/>
          <w:sz w:val="28"/>
          <w:szCs w:val="28"/>
        </w:rPr>
        <w:t xml:space="preserve"> </w:t>
      </w:r>
      <w:r w:rsidR="00F775A2" w:rsidRPr="00FD790D">
        <w:rPr>
          <w:sz w:val="28"/>
          <w:szCs w:val="28"/>
        </w:rPr>
        <w:t>внешних совместителей</w:t>
      </w:r>
      <w:r w:rsidRPr="00FD790D">
        <w:rPr>
          <w:sz w:val="28"/>
          <w:szCs w:val="28"/>
        </w:rPr>
        <w:t xml:space="preserve">, из них: в общеобразовательных организациях </w:t>
      </w:r>
      <w:r w:rsidR="003309A0" w:rsidRPr="00FD790D">
        <w:rPr>
          <w:sz w:val="28"/>
          <w:szCs w:val="28"/>
        </w:rPr>
        <w:t>–</w:t>
      </w:r>
      <w:r w:rsidRPr="00FD790D">
        <w:rPr>
          <w:sz w:val="28"/>
          <w:szCs w:val="28"/>
        </w:rPr>
        <w:t xml:space="preserve"> </w:t>
      </w:r>
      <w:r w:rsidR="008B2BEB">
        <w:rPr>
          <w:sz w:val="28"/>
          <w:szCs w:val="28"/>
        </w:rPr>
        <w:t>3</w:t>
      </w:r>
      <w:r w:rsidR="00401E5D">
        <w:rPr>
          <w:sz w:val="28"/>
          <w:szCs w:val="28"/>
        </w:rPr>
        <w:t>33</w:t>
      </w:r>
      <w:r w:rsidR="003309A0" w:rsidRPr="00FD790D">
        <w:rPr>
          <w:sz w:val="28"/>
          <w:szCs w:val="28"/>
        </w:rPr>
        <w:t xml:space="preserve"> чел. (в 202</w:t>
      </w:r>
      <w:r w:rsidR="008844D8">
        <w:rPr>
          <w:sz w:val="28"/>
          <w:szCs w:val="28"/>
        </w:rPr>
        <w:t>3</w:t>
      </w:r>
      <w:r w:rsidR="003309A0" w:rsidRPr="00FD790D">
        <w:rPr>
          <w:sz w:val="28"/>
          <w:szCs w:val="28"/>
        </w:rPr>
        <w:t xml:space="preserve"> г. - </w:t>
      </w:r>
      <w:r w:rsidRPr="00FD790D">
        <w:rPr>
          <w:sz w:val="28"/>
          <w:szCs w:val="28"/>
        </w:rPr>
        <w:t>3</w:t>
      </w:r>
      <w:r w:rsidR="008844D8">
        <w:rPr>
          <w:sz w:val="28"/>
          <w:szCs w:val="28"/>
        </w:rPr>
        <w:t>44</w:t>
      </w:r>
      <w:r w:rsidRPr="00FD790D">
        <w:rPr>
          <w:sz w:val="28"/>
          <w:szCs w:val="28"/>
        </w:rPr>
        <w:t xml:space="preserve"> чел.</w:t>
      </w:r>
      <w:r w:rsidR="003309A0" w:rsidRPr="00FD790D">
        <w:rPr>
          <w:sz w:val="28"/>
          <w:szCs w:val="28"/>
        </w:rPr>
        <w:t>)</w:t>
      </w:r>
      <w:r w:rsidR="00401E5D">
        <w:rPr>
          <w:sz w:val="28"/>
          <w:szCs w:val="28"/>
        </w:rPr>
        <w:t xml:space="preserve">, кроме того </w:t>
      </w:r>
      <w:r w:rsidRPr="00FD790D">
        <w:rPr>
          <w:sz w:val="28"/>
          <w:szCs w:val="28"/>
        </w:rPr>
        <w:t xml:space="preserve">числе </w:t>
      </w:r>
      <w:r w:rsidR="008B2BEB">
        <w:rPr>
          <w:sz w:val="28"/>
          <w:szCs w:val="28"/>
        </w:rPr>
        <w:t>41</w:t>
      </w:r>
      <w:r w:rsidR="00190C99" w:rsidRPr="00FD790D">
        <w:rPr>
          <w:sz w:val="28"/>
          <w:szCs w:val="28"/>
        </w:rPr>
        <w:t xml:space="preserve"> совместитель (в 202</w:t>
      </w:r>
      <w:r w:rsidR="008844D8">
        <w:rPr>
          <w:sz w:val="28"/>
          <w:szCs w:val="28"/>
        </w:rPr>
        <w:t>3</w:t>
      </w:r>
      <w:r w:rsidR="00190C99" w:rsidRPr="00FD790D">
        <w:rPr>
          <w:sz w:val="28"/>
          <w:szCs w:val="28"/>
        </w:rPr>
        <w:t xml:space="preserve"> г. - </w:t>
      </w:r>
      <w:r w:rsidR="008844D8">
        <w:rPr>
          <w:sz w:val="28"/>
          <w:szCs w:val="28"/>
        </w:rPr>
        <w:t>31</w:t>
      </w:r>
      <w:r w:rsidRPr="00FD790D">
        <w:rPr>
          <w:sz w:val="28"/>
          <w:szCs w:val="28"/>
        </w:rPr>
        <w:t xml:space="preserve"> совместителей</w:t>
      </w:r>
      <w:r w:rsidR="00190C99" w:rsidRPr="00FD790D">
        <w:rPr>
          <w:sz w:val="28"/>
          <w:szCs w:val="28"/>
        </w:rPr>
        <w:t>)</w:t>
      </w:r>
      <w:r w:rsidRPr="00FD790D">
        <w:rPr>
          <w:sz w:val="28"/>
          <w:szCs w:val="28"/>
        </w:rPr>
        <w:t xml:space="preserve">; в дошкольных образовательных организациях – </w:t>
      </w:r>
      <w:r w:rsidR="008B2BEB">
        <w:rPr>
          <w:sz w:val="28"/>
          <w:szCs w:val="28"/>
        </w:rPr>
        <w:t>240</w:t>
      </w:r>
      <w:r w:rsidR="00190C99" w:rsidRPr="00FD790D">
        <w:rPr>
          <w:sz w:val="28"/>
          <w:szCs w:val="28"/>
        </w:rPr>
        <w:t xml:space="preserve"> чел. (в 202</w:t>
      </w:r>
      <w:r w:rsidR="008844D8">
        <w:rPr>
          <w:sz w:val="28"/>
          <w:szCs w:val="28"/>
        </w:rPr>
        <w:t>3</w:t>
      </w:r>
      <w:r w:rsidR="00190C99" w:rsidRPr="00FD790D">
        <w:rPr>
          <w:sz w:val="28"/>
          <w:szCs w:val="28"/>
        </w:rPr>
        <w:t xml:space="preserve"> г. - </w:t>
      </w:r>
      <w:r w:rsidRPr="00FD790D">
        <w:rPr>
          <w:sz w:val="28"/>
          <w:szCs w:val="28"/>
        </w:rPr>
        <w:t>2</w:t>
      </w:r>
      <w:r w:rsidR="008844D8">
        <w:rPr>
          <w:sz w:val="28"/>
          <w:szCs w:val="28"/>
        </w:rPr>
        <w:t>59</w:t>
      </w:r>
      <w:r w:rsidRPr="00FD790D">
        <w:rPr>
          <w:sz w:val="28"/>
          <w:szCs w:val="28"/>
        </w:rPr>
        <w:t xml:space="preserve"> чел.</w:t>
      </w:r>
      <w:r w:rsidR="00190C99" w:rsidRPr="00FD790D">
        <w:rPr>
          <w:sz w:val="28"/>
          <w:szCs w:val="28"/>
        </w:rPr>
        <w:t>)</w:t>
      </w:r>
      <w:r w:rsidRPr="00FD790D">
        <w:rPr>
          <w:sz w:val="28"/>
          <w:szCs w:val="28"/>
        </w:rPr>
        <w:t xml:space="preserve">, </w:t>
      </w:r>
      <w:r w:rsidR="00401E5D">
        <w:rPr>
          <w:sz w:val="28"/>
          <w:szCs w:val="28"/>
        </w:rPr>
        <w:t>кроме того</w:t>
      </w:r>
      <w:r w:rsidRPr="00FD790D">
        <w:rPr>
          <w:sz w:val="28"/>
          <w:szCs w:val="28"/>
        </w:rPr>
        <w:t xml:space="preserve"> </w:t>
      </w:r>
      <w:r w:rsidR="008B2BEB">
        <w:rPr>
          <w:sz w:val="28"/>
          <w:szCs w:val="28"/>
        </w:rPr>
        <w:t>3</w:t>
      </w:r>
      <w:r w:rsidR="00190C99" w:rsidRPr="008844D8">
        <w:rPr>
          <w:color w:val="FF0000"/>
          <w:sz w:val="28"/>
          <w:szCs w:val="28"/>
        </w:rPr>
        <w:t xml:space="preserve"> </w:t>
      </w:r>
      <w:r w:rsidR="00190C99" w:rsidRPr="00FD790D">
        <w:rPr>
          <w:sz w:val="28"/>
          <w:szCs w:val="28"/>
        </w:rPr>
        <w:t>внеш</w:t>
      </w:r>
      <w:r w:rsidR="00532410" w:rsidRPr="00D5659E">
        <w:rPr>
          <w:sz w:val="28"/>
          <w:szCs w:val="28"/>
        </w:rPr>
        <w:t>н</w:t>
      </w:r>
      <w:r w:rsidR="00401E5D">
        <w:rPr>
          <w:sz w:val="28"/>
          <w:szCs w:val="28"/>
        </w:rPr>
        <w:t>их совместителя</w:t>
      </w:r>
      <w:r w:rsidR="00190C99" w:rsidRPr="00FD790D">
        <w:rPr>
          <w:sz w:val="28"/>
          <w:szCs w:val="28"/>
        </w:rPr>
        <w:t xml:space="preserve"> (в 202</w:t>
      </w:r>
      <w:r w:rsidR="008844D8">
        <w:rPr>
          <w:sz w:val="28"/>
          <w:szCs w:val="28"/>
        </w:rPr>
        <w:t>3</w:t>
      </w:r>
      <w:r w:rsidR="00190C99" w:rsidRPr="00FD790D">
        <w:rPr>
          <w:sz w:val="28"/>
          <w:szCs w:val="28"/>
        </w:rPr>
        <w:t xml:space="preserve"> г. -</w:t>
      </w:r>
      <w:r w:rsidR="00D5659E">
        <w:rPr>
          <w:sz w:val="28"/>
          <w:szCs w:val="28"/>
        </w:rPr>
        <w:t xml:space="preserve"> </w:t>
      </w:r>
      <w:r w:rsidR="008844D8">
        <w:rPr>
          <w:sz w:val="28"/>
          <w:szCs w:val="28"/>
        </w:rPr>
        <w:t>9</w:t>
      </w:r>
      <w:r w:rsidRPr="00FD790D">
        <w:rPr>
          <w:sz w:val="28"/>
          <w:szCs w:val="28"/>
        </w:rPr>
        <w:t xml:space="preserve"> совместител</w:t>
      </w:r>
      <w:r w:rsidR="00CE03D8" w:rsidRPr="00FD790D">
        <w:rPr>
          <w:sz w:val="28"/>
          <w:szCs w:val="28"/>
        </w:rPr>
        <w:t>е</w:t>
      </w:r>
      <w:r w:rsidR="00532410" w:rsidRPr="00D5659E">
        <w:rPr>
          <w:sz w:val="28"/>
          <w:szCs w:val="28"/>
        </w:rPr>
        <w:t>й</w:t>
      </w:r>
      <w:r w:rsidR="00190C99" w:rsidRPr="00FD790D">
        <w:rPr>
          <w:sz w:val="28"/>
          <w:szCs w:val="28"/>
        </w:rPr>
        <w:t>)</w:t>
      </w:r>
      <w:r w:rsidR="00CE03D8" w:rsidRPr="00FD790D">
        <w:rPr>
          <w:sz w:val="28"/>
          <w:szCs w:val="28"/>
        </w:rPr>
        <w:t>;</w:t>
      </w:r>
      <w:r w:rsidRPr="00FD790D">
        <w:rPr>
          <w:sz w:val="28"/>
          <w:szCs w:val="28"/>
        </w:rPr>
        <w:t xml:space="preserve">  в организациях дополнительного образования детей – </w:t>
      </w:r>
      <w:r w:rsidR="00190C99" w:rsidRPr="008B2BEB">
        <w:rPr>
          <w:sz w:val="28"/>
          <w:szCs w:val="28"/>
        </w:rPr>
        <w:t>72</w:t>
      </w:r>
      <w:r w:rsidR="00190C99" w:rsidRPr="00FD790D">
        <w:rPr>
          <w:sz w:val="28"/>
          <w:szCs w:val="28"/>
        </w:rPr>
        <w:t xml:space="preserve"> чел. (в 202</w:t>
      </w:r>
      <w:r w:rsidR="008844D8">
        <w:rPr>
          <w:sz w:val="28"/>
          <w:szCs w:val="28"/>
        </w:rPr>
        <w:t>3</w:t>
      </w:r>
      <w:r w:rsidR="00190C99" w:rsidRPr="00FD790D">
        <w:rPr>
          <w:sz w:val="28"/>
          <w:szCs w:val="28"/>
        </w:rPr>
        <w:t xml:space="preserve"> г. - </w:t>
      </w:r>
      <w:r w:rsidR="008844D8">
        <w:rPr>
          <w:sz w:val="28"/>
          <w:szCs w:val="28"/>
        </w:rPr>
        <w:t>72</w:t>
      </w:r>
      <w:r w:rsidRPr="00FD790D">
        <w:rPr>
          <w:sz w:val="28"/>
          <w:szCs w:val="28"/>
        </w:rPr>
        <w:t xml:space="preserve"> чел.</w:t>
      </w:r>
      <w:r w:rsidR="00190C99" w:rsidRPr="00FD790D">
        <w:rPr>
          <w:sz w:val="28"/>
          <w:szCs w:val="28"/>
        </w:rPr>
        <w:t>)</w:t>
      </w:r>
      <w:r w:rsidRPr="00FD790D">
        <w:rPr>
          <w:sz w:val="28"/>
          <w:szCs w:val="28"/>
        </w:rPr>
        <w:t xml:space="preserve">, </w:t>
      </w:r>
      <w:r w:rsidR="00401E5D">
        <w:rPr>
          <w:sz w:val="28"/>
          <w:szCs w:val="28"/>
        </w:rPr>
        <w:t>кроме того</w:t>
      </w:r>
      <w:r w:rsidRPr="00FD790D">
        <w:rPr>
          <w:sz w:val="28"/>
          <w:szCs w:val="28"/>
        </w:rPr>
        <w:t xml:space="preserve"> </w:t>
      </w:r>
      <w:r w:rsidR="008B2BEB">
        <w:rPr>
          <w:sz w:val="28"/>
          <w:szCs w:val="28"/>
        </w:rPr>
        <w:t>48</w:t>
      </w:r>
      <w:r w:rsidR="00190C99" w:rsidRPr="00FD790D">
        <w:rPr>
          <w:sz w:val="28"/>
          <w:szCs w:val="28"/>
        </w:rPr>
        <w:t xml:space="preserve"> совместител</w:t>
      </w:r>
      <w:r w:rsidR="008B2BEB">
        <w:rPr>
          <w:sz w:val="28"/>
          <w:szCs w:val="28"/>
        </w:rPr>
        <w:t>ей</w:t>
      </w:r>
      <w:r w:rsidR="00190C99" w:rsidRPr="00FD790D">
        <w:rPr>
          <w:sz w:val="28"/>
          <w:szCs w:val="28"/>
        </w:rPr>
        <w:t xml:space="preserve"> (в 202</w:t>
      </w:r>
      <w:r w:rsidR="008844D8">
        <w:rPr>
          <w:sz w:val="28"/>
          <w:szCs w:val="28"/>
        </w:rPr>
        <w:t>3</w:t>
      </w:r>
      <w:r w:rsidR="00190C99" w:rsidRPr="00FD790D">
        <w:rPr>
          <w:sz w:val="28"/>
          <w:szCs w:val="28"/>
        </w:rPr>
        <w:t xml:space="preserve"> г. - </w:t>
      </w:r>
      <w:r w:rsidR="008844D8">
        <w:rPr>
          <w:sz w:val="28"/>
          <w:szCs w:val="28"/>
        </w:rPr>
        <w:t>51</w:t>
      </w:r>
      <w:r w:rsidRPr="00FD790D">
        <w:rPr>
          <w:sz w:val="28"/>
          <w:szCs w:val="28"/>
        </w:rPr>
        <w:t xml:space="preserve"> совместител</w:t>
      </w:r>
      <w:r w:rsidR="00CE03D8" w:rsidRPr="00FD790D">
        <w:rPr>
          <w:sz w:val="28"/>
          <w:szCs w:val="28"/>
        </w:rPr>
        <w:t>ей</w:t>
      </w:r>
      <w:r w:rsidR="00F775A2" w:rsidRPr="00FD790D">
        <w:rPr>
          <w:sz w:val="28"/>
          <w:szCs w:val="28"/>
        </w:rPr>
        <w:t>),</w:t>
      </w:r>
      <w:r w:rsidR="00190C99" w:rsidRPr="00FD790D">
        <w:rPr>
          <w:sz w:val="28"/>
          <w:szCs w:val="28"/>
        </w:rPr>
        <w:t xml:space="preserve"> </w:t>
      </w:r>
      <w:r w:rsidR="00F775A2" w:rsidRPr="00FD790D">
        <w:rPr>
          <w:sz w:val="28"/>
          <w:szCs w:val="28"/>
        </w:rPr>
        <w:t xml:space="preserve">прочие работники – </w:t>
      </w:r>
      <w:r w:rsidR="00F775A2" w:rsidRPr="00DA36C6">
        <w:rPr>
          <w:sz w:val="28"/>
          <w:szCs w:val="28"/>
        </w:rPr>
        <w:t>90</w:t>
      </w:r>
      <w:r w:rsidR="00F775A2" w:rsidRPr="008844D8">
        <w:rPr>
          <w:color w:val="FF0000"/>
          <w:sz w:val="28"/>
          <w:szCs w:val="28"/>
        </w:rPr>
        <w:t xml:space="preserve"> </w:t>
      </w:r>
      <w:r w:rsidR="00F775A2" w:rsidRPr="00FD790D">
        <w:rPr>
          <w:sz w:val="28"/>
          <w:szCs w:val="28"/>
        </w:rPr>
        <w:t>чел</w:t>
      </w:r>
      <w:r w:rsidR="00D5659E">
        <w:rPr>
          <w:sz w:val="28"/>
          <w:szCs w:val="28"/>
        </w:rPr>
        <w:t>.</w:t>
      </w:r>
      <w:r w:rsidR="00F775A2" w:rsidRPr="00FD790D">
        <w:rPr>
          <w:sz w:val="28"/>
          <w:szCs w:val="28"/>
        </w:rPr>
        <w:t xml:space="preserve">, кроме того </w:t>
      </w:r>
      <w:r w:rsidR="00F775A2" w:rsidRPr="00DA36C6">
        <w:rPr>
          <w:sz w:val="28"/>
          <w:szCs w:val="28"/>
        </w:rPr>
        <w:t>4</w:t>
      </w:r>
      <w:r w:rsidR="00F775A2" w:rsidRPr="00FD790D">
        <w:rPr>
          <w:sz w:val="28"/>
          <w:szCs w:val="28"/>
        </w:rPr>
        <w:t xml:space="preserve"> совместителя.</w:t>
      </w:r>
      <w:r w:rsidR="00F775A2" w:rsidRPr="00FD790D">
        <w:t xml:space="preserve"> </w:t>
      </w:r>
    </w:p>
    <w:p w:rsidR="00C74518" w:rsidRPr="00FD790D" w:rsidRDefault="00C74518" w:rsidP="00BE648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Фонд заработной платы в 202</w:t>
      </w:r>
      <w:r w:rsidR="008844D8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составил </w:t>
      </w:r>
      <w:r w:rsidR="00DA36C6">
        <w:rPr>
          <w:sz w:val="28"/>
          <w:szCs w:val="28"/>
        </w:rPr>
        <w:t>900,9</w:t>
      </w:r>
      <w:r w:rsidR="00AB7CB7" w:rsidRPr="00FD790D">
        <w:rPr>
          <w:sz w:val="28"/>
          <w:szCs w:val="28"/>
        </w:rPr>
        <w:t xml:space="preserve"> млн. руб. (в 202</w:t>
      </w:r>
      <w:r w:rsidR="008844D8">
        <w:rPr>
          <w:sz w:val="28"/>
          <w:szCs w:val="28"/>
        </w:rPr>
        <w:t>3</w:t>
      </w:r>
      <w:r w:rsidR="00AB7CB7" w:rsidRPr="00FD790D">
        <w:rPr>
          <w:sz w:val="28"/>
          <w:szCs w:val="28"/>
        </w:rPr>
        <w:t xml:space="preserve"> г. -</w:t>
      </w:r>
      <w:r w:rsidRPr="00FD790D">
        <w:rPr>
          <w:sz w:val="28"/>
          <w:szCs w:val="28"/>
        </w:rPr>
        <w:t>7</w:t>
      </w:r>
      <w:r w:rsidR="008844D8">
        <w:rPr>
          <w:sz w:val="28"/>
          <w:szCs w:val="28"/>
        </w:rPr>
        <w:t>97,1</w:t>
      </w:r>
      <w:r w:rsidRPr="00FD790D">
        <w:rPr>
          <w:sz w:val="28"/>
          <w:szCs w:val="28"/>
        </w:rPr>
        <w:t xml:space="preserve"> млн. руб.</w:t>
      </w:r>
      <w:r w:rsidR="00AB7CB7" w:rsidRPr="00FD790D">
        <w:rPr>
          <w:sz w:val="28"/>
          <w:szCs w:val="28"/>
        </w:rPr>
        <w:t xml:space="preserve">) </w:t>
      </w:r>
      <w:r w:rsidRPr="00FD790D">
        <w:rPr>
          <w:sz w:val="28"/>
          <w:szCs w:val="28"/>
        </w:rPr>
        <w:t xml:space="preserve">или </w:t>
      </w:r>
      <w:r w:rsidR="00DA36C6">
        <w:rPr>
          <w:sz w:val="28"/>
          <w:szCs w:val="28"/>
        </w:rPr>
        <w:t>75,7</w:t>
      </w:r>
      <w:r w:rsidRPr="00FD790D">
        <w:rPr>
          <w:sz w:val="28"/>
          <w:szCs w:val="28"/>
        </w:rPr>
        <w:t xml:space="preserve">% бюджета образования при средней заработной плате </w:t>
      </w:r>
      <w:r w:rsidR="00DA36C6">
        <w:rPr>
          <w:sz w:val="28"/>
          <w:szCs w:val="28"/>
        </w:rPr>
        <w:t>69 416,8</w:t>
      </w:r>
      <w:r w:rsidR="00AB7CB7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 (в 202</w:t>
      </w:r>
      <w:r w:rsidR="008844D8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г. – </w:t>
      </w:r>
      <w:r w:rsidR="008844D8">
        <w:rPr>
          <w:sz w:val="28"/>
          <w:szCs w:val="28"/>
        </w:rPr>
        <w:t>61 433,4</w:t>
      </w:r>
      <w:r w:rsidRPr="00FD790D">
        <w:rPr>
          <w:sz w:val="28"/>
          <w:szCs w:val="28"/>
        </w:rPr>
        <w:t xml:space="preserve"> руб.).</w:t>
      </w:r>
    </w:p>
    <w:p w:rsidR="00F538A4" w:rsidRDefault="00F538A4" w:rsidP="00BE6481">
      <w:pPr>
        <w:tabs>
          <w:tab w:val="left" w:pos="993"/>
        </w:tabs>
        <w:ind w:firstLine="709"/>
        <w:rPr>
          <w:i/>
          <w:sz w:val="28"/>
          <w:szCs w:val="28"/>
        </w:rPr>
      </w:pPr>
    </w:p>
    <w:p w:rsidR="00C74518" w:rsidRPr="00FD790D" w:rsidRDefault="00C74518" w:rsidP="00BE6481">
      <w:pPr>
        <w:tabs>
          <w:tab w:val="left" w:pos="993"/>
        </w:tabs>
        <w:ind w:firstLine="709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t>Средняя заработная плата по видам образовательных учреждений: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1378"/>
        <w:gridCol w:w="1473"/>
        <w:gridCol w:w="1268"/>
        <w:gridCol w:w="1375"/>
      </w:tblGrid>
      <w:tr w:rsidR="00C74518" w:rsidRPr="00FD790D" w:rsidTr="00C74518">
        <w:trPr>
          <w:trHeight w:val="398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FD790D" w:rsidRDefault="00C74518">
            <w:pPr>
              <w:tabs>
                <w:tab w:val="left" w:pos="0"/>
              </w:tabs>
              <w:ind w:firstLine="34"/>
              <w:jc w:val="center"/>
            </w:pPr>
            <w:r w:rsidRPr="00FD790D">
              <w:t>Вид образовательной организации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FD790D" w:rsidRDefault="00C74518">
            <w:pPr>
              <w:tabs>
                <w:tab w:val="left" w:pos="993"/>
              </w:tabs>
              <w:ind w:firstLine="34"/>
              <w:jc w:val="center"/>
            </w:pPr>
            <w:r w:rsidRPr="00FD790D">
              <w:t>Средняя зарплата (руб.)</w:t>
            </w:r>
          </w:p>
        </w:tc>
      </w:tr>
      <w:tr w:rsidR="008844D8" w:rsidRPr="00FD790D" w:rsidTr="008844D8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/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2021 г.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2022 г.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2023 г.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>
              <w:t>2024 г.</w:t>
            </w:r>
          </w:p>
        </w:tc>
      </w:tr>
      <w:tr w:rsidR="008844D8" w:rsidRPr="00FD790D" w:rsidTr="008844D8">
        <w:trPr>
          <w:trHeight w:val="28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>
            <w:pPr>
              <w:tabs>
                <w:tab w:val="left" w:pos="0"/>
              </w:tabs>
              <w:ind w:firstLine="34"/>
              <w:jc w:val="both"/>
            </w:pPr>
            <w:r w:rsidRPr="00FD790D">
              <w:t>Общеобразовательные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FD790D">
              <w:t>52 579,0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FD790D">
              <w:t>57 371,0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FD790D">
              <w:t>64 884,3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DA36C6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>
              <w:t>74 329,7</w:t>
            </w:r>
          </w:p>
        </w:tc>
      </w:tr>
      <w:tr w:rsidR="008844D8" w:rsidRPr="00FD790D" w:rsidTr="008844D8">
        <w:trPr>
          <w:trHeight w:val="28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>
            <w:pPr>
              <w:tabs>
                <w:tab w:val="left" w:pos="0"/>
              </w:tabs>
              <w:ind w:firstLine="34"/>
              <w:jc w:val="both"/>
            </w:pPr>
            <w:r w:rsidRPr="00FD790D">
              <w:t>Дошкольные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FD790D">
              <w:t>41 452,0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FD790D">
              <w:t>49 000,0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FD790D">
              <w:t>55 217,0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DA36C6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>
              <w:t>59 265,0</w:t>
            </w:r>
          </w:p>
        </w:tc>
      </w:tr>
      <w:tr w:rsidR="008844D8" w:rsidRPr="00FD790D" w:rsidTr="008844D8">
        <w:trPr>
          <w:trHeight w:val="4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DA36C6">
            <w:pPr>
              <w:tabs>
                <w:tab w:val="left" w:pos="0"/>
              </w:tabs>
              <w:ind w:firstLine="34"/>
            </w:pPr>
            <w:r w:rsidRPr="00FD790D">
              <w:t>Дополнительного образования детей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FD790D">
              <w:t>44 876,0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FD790D">
              <w:t>49 233,7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 w:rsidRPr="00FD790D">
              <w:t>60 913,6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DA36C6" w:rsidP="008844D8">
            <w:pPr>
              <w:tabs>
                <w:tab w:val="left" w:pos="993"/>
                <w:tab w:val="left" w:pos="1935"/>
              </w:tabs>
              <w:ind w:firstLine="34"/>
              <w:jc w:val="center"/>
            </w:pPr>
            <w:r>
              <w:t>64 139,6</w:t>
            </w:r>
          </w:p>
        </w:tc>
      </w:tr>
    </w:tbl>
    <w:p w:rsidR="00C74518" w:rsidRPr="00FD790D" w:rsidRDefault="00C74518" w:rsidP="00BE6481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рамках исполнения майских Указов Президента РФ обеспечен рост заработной платы педагогических работников образовательных учреждений.</w:t>
      </w:r>
    </w:p>
    <w:p w:rsidR="00C74518" w:rsidRPr="00FD790D" w:rsidRDefault="00C74518" w:rsidP="00C74518">
      <w:pPr>
        <w:pStyle w:val="af5"/>
        <w:ind w:firstLine="567"/>
        <w:jc w:val="center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t>Средняя заработная плата педагогического персонала:</w:t>
      </w:r>
    </w:p>
    <w:tbl>
      <w:tblPr>
        <w:tblW w:w="96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1338"/>
        <w:gridCol w:w="1451"/>
        <w:gridCol w:w="1285"/>
        <w:gridCol w:w="1420"/>
      </w:tblGrid>
      <w:tr w:rsidR="00C74518" w:rsidRPr="00FD790D" w:rsidTr="00C74518">
        <w:trPr>
          <w:trHeight w:val="46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18" w:rsidRPr="00FD790D" w:rsidRDefault="00C74518">
            <w:pPr>
              <w:tabs>
                <w:tab w:val="left" w:pos="993"/>
              </w:tabs>
              <w:jc w:val="center"/>
            </w:pPr>
          </w:p>
          <w:p w:rsidR="00C74518" w:rsidRPr="00FD790D" w:rsidRDefault="00C74518">
            <w:pPr>
              <w:tabs>
                <w:tab w:val="left" w:pos="993"/>
              </w:tabs>
              <w:jc w:val="center"/>
            </w:pPr>
            <w:r w:rsidRPr="00FD790D">
              <w:t>Вид образовательной организации</w:t>
            </w:r>
          </w:p>
        </w:tc>
        <w:tc>
          <w:tcPr>
            <w:tcW w:w="5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FD790D" w:rsidRDefault="00C74518">
            <w:pPr>
              <w:tabs>
                <w:tab w:val="left" w:pos="993"/>
              </w:tabs>
              <w:jc w:val="center"/>
            </w:pPr>
            <w:r w:rsidRPr="00FD790D">
              <w:t>Средняя зарплата (руб.)</w:t>
            </w:r>
          </w:p>
        </w:tc>
      </w:tr>
      <w:tr w:rsidR="008844D8" w:rsidRPr="00FD790D" w:rsidTr="008844D8">
        <w:trPr>
          <w:trHeight w:val="3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/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2021 г.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2022 г.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2023 г.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>
              <w:t>2024 г.</w:t>
            </w:r>
          </w:p>
        </w:tc>
      </w:tr>
      <w:tr w:rsidR="008844D8" w:rsidRPr="00FD790D" w:rsidTr="008844D8">
        <w:trPr>
          <w:trHeight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>
            <w:pPr>
              <w:tabs>
                <w:tab w:val="left" w:pos="0"/>
              </w:tabs>
              <w:jc w:val="both"/>
            </w:pPr>
            <w:r w:rsidRPr="00FD790D">
              <w:t>Общеобразовательные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jc w:val="center"/>
            </w:pPr>
            <w:r w:rsidRPr="00FD790D">
              <w:t>67 075,0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jc w:val="center"/>
            </w:pPr>
            <w:r w:rsidRPr="00FD790D">
              <w:t>76 584,0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  <w:tab w:val="left" w:pos="1935"/>
              </w:tabs>
              <w:jc w:val="center"/>
            </w:pPr>
            <w:r w:rsidRPr="00FD790D">
              <w:t>83 050,7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DA36C6" w:rsidP="008844D8">
            <w:pPr>
              <w:tabs>
                <w:tab w:val="left" w:pos="993"/>
                <w:tab w:val="left" w:pos="1935"/>
              </w:tabs>
              <w:jc w:val="center"/>
            </w:pPr>
            <w:r>
              <w:t>86 207,0</w:t>
            </w:r>
          </w:p>
        </w:tc>
      </w:tr>
      <w:tr w:rsidR="008844D8" w:rsidRPr="00FD790D" w:rsidTr="008844D8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>
            <w:pPr>
              <w:tabs>
                <w:tab w:val="left" w:pos="0"/>
              </w:tabs>
              <w:jc w:val="both"/>
            </w:pPr>
            <w:r w:rsidRPr="00FD790D">
              <w:t>Дошкольные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53 789,0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57 341,0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70 214,8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DA36C6" w:rsidP="008844D8">
            <w:pPr>
              <w:tabs>
                <w:tab w:val="left" w:pos="993"/>
              </w:tabs>
              <w:jc w:val="center"/>
            </w:pPr>
            <w:r>
              <w:t>77 036,0</w:t>
            </w:r>
          </w:p>
        </w:tc>
      </w:tr>
      <w:tr w:rsidR="008844D8" w:rsidRPr="00FD790D" w:rsidTr="008844D8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>
            <w:pPr>
              <w:tabs>
                <w:tab w:val="left" w:pos="0"/>
              </w:tabs>
              <w:jc w:val="both"/>
            </w:pPr>
            <w:r w:rsidRPr="00FD790D">
              <w:t>Дополнительного образования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63 710,0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69 235,0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jc w:val="center"/>
            </w:pPr>
            <w:r w:rsidRPr="00FD790D">
              <w:t>76 376,2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DA36C6" w:rsidP="008844D8">
            <w:pPr>
              <w:tabs>
                <w:tab w:val="left" w:pos="993"/>
              </w:tabs>
              <w:jc w:val="center"/>
            </w:pPr>
            <w:r>
              <w:t>88 538,0</w:t>
            </w:r>
          </w:p>
        </w:tc>
      </w:tr>
    </w:tbl>
    <w:p w:rsidR="00C74518" w:rsidRPr="00FD790D" w:rsidRDefault="00C74518" w:rsidP="00C74518">
      <w:pPr>
        <w:tabs>
          <w:tab w:val="left" w:pos="993"/>
        </w:tabs>
        <w:ind w:firstLine="567"/>
        <w:jc w:val="center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t>Средняя заработная плата обслуживающего персонала: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1"/>
        <w:gridCol w:w="1276"/>
        <w:gridCol w:w="1559"/>
        <w:gridCol w:w="1276"/>
        <w:gridCol w:w="1423"/>
      </w:tblGrid>
      <w:tr w:rsidR="00C74518" w:rsidRPr="00FD790D" w:rsidTr="00C74518">
        <w:trPr>
          <w:trHeight w:val="37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518" w:rsidRPr="00FD790D" w:rsidRDefault="00C74518">
            <w:pPr>
              <w:tabs>
                <w:tab w:val="left" w:pos="993"/>
              </w:tabs>
              <w:ind w:firstLine="34"/>
              <w:jc w:val="center"/>
            </w:pPr>
          </w:p>
          <w:p w:rsidR="00C74518" w:rsidRPr="00FD790D" w:rsidRDefault="00C74518">
            <w:pPr>
              <w:tabs>
                <w:tab w:val="left" w:pos="993"/>
              </w:tabs>
              <w:ind w:firstLine="34"/>
              <w:jc w:val="center"/>
            </w:pPr>
            <w:r w:rsidRPr="00FD790D">
              <w:t>Категории работников</w:t>
            </w:r>
          </w:p>
        </w:tc>
        <w:tc>
          <w:tcPr>
            <w:tcW w:w="5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FD790D" w:rsidRDefault="00C74518">
            <w:pPr>
              <w:tabs>
                <w:tab w:val="left" w:pos="993"/>
              </w:tabs>
              <w:ind w:firstLine="34"/>
              <w:jc w:val="center"/>
            </w:pPr>
            <w:r w:rsidRPr="00FD790D">
              <w:t>Средняя зарплата (руб.)</w:t>
            </w:r>
          </w:p>
        </w:tc>
      </w:tr>
      <w:tr w:rsidR="008844D8" w:rsidRPr="00FD790D" w:rsidTr="008844D8">
        <w:trPr>
          <w:trHeight w:val="354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 xml:space="preserve">  2021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 xml:space="preserve">  2022</w:t>
            </w:r>
            <w:r>
              <w:t xml:space="preserve"> </w:t>
            </w:r>
            <w:r w:rsidRPr="00FD790D"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2023 г.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>
              <w:t>2024 г.</w:t>
            </w:r>
          </w:p>
        </w:tc>
      </w:tr>
      <w:tr w:rsidR="008844D8" w:rsidRPr="00FD790D" w:rsidTr="008844D8">
        <w:trPr>
          <w:trHeight w:val="5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D8" w:rsidRPr="00FD790D" w:rsidRDefault="008844D8" w:rsidP="008844D8">
            <w:pPr>
              <w:tabs>
                <w:tab w:val="left" w:pos="993"/>
              </w:tabs>
              <w:jc w:val="both"/>
            </w:pPr>
            <w:r w:rsidRPr="00FD790D">
              <w:t>Обслуживающий персонал общеобразовательных организаций (библиотекари, лаборанты, учебно-вспомогательный персонал)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FD790D">
              <w:t>35 960,0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FD790D">
              <w:t>38 284,2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 w:rsidRPr="00FD790D">
              <w:t>44 723,7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DA36C6" w:rsidP="008844D8">
            <w:pPr>
              <w:tabs>
                <w:tab w:val="left" w:pos="993"/>
                <w:tab w:val="left" w:pos="1950"/>
              </w:tabs>
              <w:ind w:firstLine="34"/>
              <w:jc w:val="center"/>
            </w:pPr>
            <w:r>
              <w:t>53 719,4</w:t>
            </w:r>
          </w:p>
        </w:tc>
      </w:tr>
      <w:tr w:rsidR="008844D8" w:rsidRPr="00FD790D" w:rsidTr="008844D8">
        <w:trPr>
          <w:trHeight w:val="4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D8" w:rsidRPr="00FD790D" w:rsidRDefault="008844D8" w:rsidP="008844D8">
            <w:pPr>
              <w:tabs>
                <w:tab w:val="left" w:pos="993"/>
              </w:tabs>
              <w:jc w:val="both"/>
            </w:pPr>
            <w:r w:rsidRPr="00FD790D">
              <w:t>Обслуживающий персонал   ДОУ (помощники  воспитателя, учебно-вспомогательный персонал)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32 259,0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42 512,3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44 013,6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DA36C6" w:rsidP="008844D8">
            <w:pPr>
              <w:tabs>
                <w:tab w:val="left" w:pos="993"/>
              </w:tabs>
              <w:ind w:firstLine="34"/>
              <w:jc w:val="center"/>
            </w:pPr>
            <w:r>
              <w:t>47 012,0</w:t>
            </w:r>
          </w:p>
        </w:tc>
      </w:tr>
      <w:tr w:rsidR="008844D8" w:rsidRPr="00FD790D" w:rsidTr="008844D8">
        <w:trPr>
          <w:trHeight w:val="4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4D8" w:rsidRPr="00FD790D" w:rsidRDefault="008844D8" w:rsidP="008844D8">
            <w:pPr>
              <w:tabs>
                <w:tab w:val="left" w:pos="993"/>
              </w:tabs>
            </w:pPr>
            <w:r w:rsidRPr="00FD790D">
              <w:lastRenderedPageBreak/>
              <w:t xml:space="preserve"> Обслуживающий персонал организаций  дополнительного    </w:t>
            </w:r>
          </w:p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both"/>
            </w:pPr>
            <w:r w:rsidRPr="00FD790D">
              <w:t>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36 315,0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43 496,6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8844D8" w:rsidP="008844D8">
            <w:pPr>
              <w:tabs>
                <w:tab w:val="left" w:pos="993"/>
              </w:tabs>
              <w:ind w:firstLine="34"/>
              <w:jc w:val="center"/>
            </w:pPr>
            <w:r w:rsidRPr="00FD790D">
              <w:t>49 422,5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4D8" w:rsidRPr="00FD790D" w:rsidRDefault="00DA36C6" w:rsidP="008844D8">
            <w:pPr>
              <w:tabs>
                <w:tab w:val="left" w:pos="993"/>
              </w:tabs>
              <w:ind w:firstLine="34"/>
              <w:jc w:val="center"/>
            </w:pPr>
            <w:r>
              <w:t>54 833,1</w:t>
            </w:r>
          </w:p>
        </w:tc>
      </w:tr>
    </w:tbl>
    <w:p w:rsidR="00532410" w:rsidRPr="00D5659E" w:rsidRDefault="00532410" w:rsidP="00D565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74518" w:rsidRPr="00D5659E">
        <w:rPr>
          <w:sz w:val="28"/>
          <w:szCs w:val="28"/>
        </w:rPr>
        <w:t xml:space="preserve">Обеспеченность педагогическими кадрами составила </w:t>
      </w:r>
      <w:r w:rsidR="00DA36C6">
        <w:rPr>
          <w:sz w:val="28"/>
          <w:szCs w:val="28"/>
        </w:rPr>
        <w:t>82,8</w:t>
      </w:r>
      <w:r w:rsidR="00C74518" w:rsidRPr="00D5659E">
        <w:rPr>
          <w:sz w:val="28"/>
          <w:szCs w:val="28"/>
        </w:rPr>
        <w:t>% (в 202</w:t>
      </w:r>
      <w:r w:rsidR="008844D8">
        <w:rPr>
          <w:sz w:val="28"/>
          <w:szCs w:val="28"/>
        </w:rPr>
        <w:t>3</w:t>
      </w:r>
      <w:r w:rsidR="00C74518" w:rsidRPr="00D5659E">
        <w:rPr>
          <w:sz w:val="28"/>
          <w:szCs w:val="28"/>
        </w:rPr>
        <w:t xml:space="preserve"> г. </w:t>
      </w:r>
      <w:r w:rsidR="00A11695" w:rsidRPr="00D5659E">
        <w:rPr>
          <w:sz w:val="28"/>
          <w:szCs w:val="28"/>
        </w:rPr>
        <w:t>–</w:t>
      </w:r>
      <w:r w:rsidR="00C74518" w:rsidRPr="00D5659E">
        <w:rPr>
          <w:sz w:val="28"/>
          <w:szCs w:val="28"/>
        </w:rPr>
        <w:t xml:space="preserve"> 8</w:t>
      </w:r>
      <w:r w:rsidR="008844D8">
        <w:rPr>
          <w:sz w:val="28"/>
          <w:szCs w:val="28"/>
        </w:rPr>
        <w:t>3,0</w:t>
      </w:r>
      <w:r w:rsidR="00C74518" w:rsidRPr="00D5659E">
        <w:rPr>
          <w:sz w:val="28"/>
          <w:szCs w:val="28"/>
        </w:rPr>
        <w:t xml:space="preserve">%), по видам организаций: в общем образовании (школы) – </w:t>
      </w:r>
      <w:r w:rsidR="00DA36C6">
        <w:rPr>
          <w:sz w:val="28"/>
          <w:szCs w:val="28"/>
        </w:rPr>
        <w:t>83,9</w:t>
      </w:r>
      <w:r w:rsidR="00C74518" w:rsidRPr="00D5659E">
        <w:rPr>
          <w:sz w:val="28"/>
          <w:szCs w:val="28"/>
        </w:rPr>
        <w:t>% (в 202</w:t>
      </w:r>
      <w:r w:rsidR="008844D8">
        <w:rPr>
          <w:sz w:val="28"/>
          <w:szCs w:val="28"/>
        </w:rPr>
        <w:t>3</w:t>
      </w:r>
      <w:r w:rsidR="00C74518" w:rsidRPr="00D5659E">
        <w:rPr>
          <w:sz w:val="28"/>
          <w:szCs w:val="28"/>
        </w:rPr>
        <w:t xml:space="preserve">г. </w:t>
      </w:r>
      <w:r w:rsidR="00A11695" w:rsidRPr="00D5659E">
        <w:rPr>
          <w:sz w:val="28"/>
          <w:szCs w:val="28"/>
        </w:rPr>
        <w:t>–</w:t>
      </w:r>
      <w:r w:rsidR="00C74518" w:rsidRPr="00D5659E">
        <w:rPr>
          <w:sz w:val="28"/>
          <w:szCs w:val="28"/>
        </w:rPr>
        <w:t xml:space="preserve"> </w:t>
      </w:r>
      <w:r w:rsidR="00A11695" w:rsidRPr="00D5659E">
        <w:rPr>
          <w:sz w:val="28"/>
          <w:szCs w:val="28"/>
        </w:rPr>
        <w:t>8</w:t>
      </w:r>
      <w:r w:rsidR="008844D8">
        <w:rPr>
          <w:sz w:val="28"/>
          <w:szCs w:val="28"/>
        </w:rPr>
        <w:t>5,4</w:t>
      </w:r>
      <w:r w:rsidR="00C74518" w:rsidRPr="00D5659E">
        <w:rPr>
          <w:sz w:val="28"/>
          <w:szCs w:val="28"/>
        </w:rPr>
        <w:t xml:space="preserve">%), в дошкольных учреждениях – </w:t>
      </w:r>
      <w:r w:rsidR="00C74518" w:rsidRPr="00DA36C6">
        <w:rPr>
          <w:sz w:val="28"/>
          <w:szCs w:val="28"/>
        </w:rPr>
        <w:t>8</w:t>
      </w:r>
      <w:r w:rsidR="00A11695" w:rsidRPr="00DA36C6">
        <w:rPr>
          <w:sz w:val="28"/>
          <w:szCs w:val="28"/>
        </w:rPr>
        <w:t>4,8</w:t>
      </w:r>
      <w:r w:rsidR="00C74518" w:rsidRPr="00D5659E">
        <w:rPr>
          <w:sz w:val="28"/>
          <w:szCs w:val="28"/>
        </w:rPr>
        <w:t>% (в 202</w:t>
      </w:r>
      <w:r w:rsidR="008844D8">
        <w:rPr>
          <w:sz w:val="28"/>
          <w:szCs w:val="28"/>
        </w:rPr>
        <w:t>3</w:t>
      </w:r>
      <w:r w:rsidR="00C74518" w:rsidRPr="00D5659E">
        <w:rPr>
          <w:sz w:val="28"/>
          <w:szCs w:val="28"/>
        </w:rPr>
        <w:t xml:space="preserve"> г. </w:t>
      </w:r>
      <w:r w:rsidR="00A11695" w:rsidRPr="00D5659E">
        <w:rPr>
          <w:sz w:val="28"/>
          <w:szCs w:val="28"/>
        </w:rPr>
        <w:t>–</w:t>
      </w:r>
      <w:r w:rsidR="00C74518" w:rsidRPr="00D5659E">
        <w:rPr>
          <w:sz w:val="28"/>
          <w:szCs w:val="28"/>
        </w:rPr>
        <w:t xml:space="preserve"> </w:t>
      </w:r>
      <w:r w:rsidR="00A11695" w:rsidRPr="00D5659E">
        <w:rPr>
          <w:sz w:val="28"/>
          <w:szCs w:val="28"/>
        </w:rPr>
        <w:t>8</w:t>
      </w:r>
      <w:r w:rsidR="008844D8">
        <w:rPr>
          <w:sz w:val="28"/>
          <w:szCs w:val="28"/>
        </w:rPr>
        <w:t>4,8</w:t>
      </w:r>
      <w:r w:rsidR="00C74518" w:rsidRPr="00D5659E">
        <w:rPr>
          <w:sz w:val="28"/>
          <w:szCs w:val="28"/>
        </w:rPr>
        <w:t xml:space="preserve">%), в дополнительном образовании – </w:t>
      </w:r>
      <w:r w:rsidR="00DA36C6">
        <w:rPr>
          <w:sz w:val="28"/>
          <w:szCs w:val="28"/>
        </w:rPr>
        <w:t>68,9</w:t>
      </w:r>
      <w:r w:rsidR="00C74518" w:rsidRPr="00D5659E">
        <w:rPr>
          <w:sz w:val="28"/>
          <w:szCs w:val="28"/>
        </w:rPr>
        <w:t>% (в 202</w:t>
      </w:r>
      <w:r w:rsidR="008844D8">
        <w:rPr>
          <w:sz w:val="28"/>
          <w:szCs w:val="28"/>
        </w:rPr>
        <w:t>3</w:t>
      </w:r>
      <w:r w:rsidR="00C74518" w:rsidRPr="00D5659E">
        <w:rPr>
          <w:sz w:val="28"/>
          <w:szCs w:val="28"/>
        </w:rPr>
        <w:t xml:space="preserve"> г. </w:t>
      </w:r>
      <w:r w:rsidR="00A11695" w:rsidRPr="00D5659E">
        <w:rPr>
          <w:sz w:val="28"/>
          <w:szCs w:val="28"/>
        </w:rPr>
        <w:t>–</w:t>
      </w:r>
      <w:r w:rsidR="00C74518" w:rsidRPr="00D5659E">
        <w:rPr>
          <w:sz w:val="28"/>
          <w:szCs w:val="28"/>
        </w:rPr>
        <w:t xml:space="preserve"> </w:t>
      </w:r>
      <w:r w:rsidR="00A11695" w:rsidRPr="00D5659E">
        <w:rPr>
          <w:sz w:val="28"/>
          <w:szCs w:val="28"/>
        </w:rPr>
        <w:t>70,</w:t>
      </w:r>
      <w:r w:rsidR="008844D8">
        <w:rPr>
          <w:sz w:val="28"/>
          <w:szCs w:val="28"/>
        </w:rPr>
        <w:t>2</w:t>
      </w:r>
      <w:r w:rsidR="00C74518" w:rsidRPr="00D5659E">
        <w:rPr>
          <w:sz w:val="28"/>
          <w:szCs w:val="28"/>
        </w:rPr>
        <w:t xml:space="preserve">%).     </w:t>
      </w:r>
    </w:p>
    <w:p w:rsidR="003C0CD8" w:rsidRPr="008844D8" w:rsidRDefault="00532410" w:rsidP="00D5659E">
      <w:pPr>
        <w:ind w:firstLine="567"/>
        <w:jc w:val="both"/>
        <w:rPr>
          <w:color w:val="FF0000"/>
          <w:sz w:val="28"/>
          <w:szCs w:val="28"/>
        </w:rPr>
      </w:pPr>
      <w:r w:rsidRPr="00D5659E">
        <w:rPr>
          <w:sz w:val="28"/>
          <w:szCs w:val="28"/>
        </w:rPr>
        <w:tab/>
      </w:r>
      <w:r w:rsidR="003C0CD8" w:rsidRPr="00D5659E">
        <w:rPr>
          <w:sz w:val="28"/>
          <w:szCs w:val="28"/>
        </w:rPr>
        <w:t>В 202</w:t>
      </w:r>
      <w:r w:rsidR="008844D8">
        <w:rPr>
          <w:sz w:val="28"/>
          <w:szCs w:val="28"/>
        </w:rPr>
        <w:t>4</w:t>
      </w:r>
      <w:r w:rsidR="00C74518" w:rsidRPr="00D5659E">
        <w:rPr>
          <w:sz w:val="28"/>
          <w:szCs w:val="28"/>
        </w:rPr>
        <w:t xml:space="preserve"> г. в район прибыло </w:t>
      </w:r>
      <w:r w:rsidR="00A11695" w:rsidRPr="00DA36C6">
        <w:rPr>
          <w:sz w:val="28"/>
          <w:szCs w:val="28"/>
        </w:rPr>
        <w:t>1</w:t>
      </w:r>
      <w:r w:rsidR="00C74518" w:rsidRPr="00DA36C6">
        <w:rPr>
          <w:sz w:val="28"/>
          <w:szCs w:val="28"/>
        </w:rPr>
        <w:t>2</w:t>
      </w:r>
      <w:r w:rsidR="00C74518" w:rsidRPr="00D5659E">
        <w:rPr>
          <w:sz w:val="28"/>
          <w:szCs w:val="28"/>
        </w:rPr>
        <w:t xml:space="preserve"> педагог</w:t>
      </w:r>
      <w:r w:rsidRPr="00D5659E">
        <w:rPr>
          <w:sz w:val="28"/>
          <w:szCs w:val="28"/>
        </w:rPr>
        <w:t>ов</w:t>
      </w:r>
      <w:r w:rsidR="00C74518" w:rsidRPr="00D5659E">
        <w:rPr>
          <w:sz w:val="28"/>
          <w:szCs w:val="28"/>
        </w:rPr>
        <w:t xml:space="preserve">: из них </w:t>
      </w:r>
      <w:r w:rsidR="00DA36C6">
        <w:rPr>
          <w:sz w:val="28"/>
          <w:szCs w:val="28"/>
        </w:rPr>
        <w:t>3</w:t>
      </w:r>
      <w:r w:rsidR="00C74518" w:rsidRPr="00D5659E">
        <w:rPr>
          <w:sz w:val="28"/>
          <w:szCs w:val="28"/>
        </w:rPr>
        <w:t xml:space="preserve"> участника программы «Земский учитель», </w:t>
      </w:r>
      <w:r w:rsidR="00A11695" w:rsidRPr="00DA36C6">
        <w:rPr>
          <w:sz w:val="28"/>
          <w:szCs w:val="28"/>
        </w:rPr>
        <w:t>3</w:t>
      </w:r>
      <w:r w:rsidR="00A11695" w:rsidRPr="00D5659E">
        <w:rPr>
          <w:sz w:val="28"/>
          <w:szCs w:val="28"/>
        </w:rPr>
        <w:t xml:space="preserve"> - </w:t>
      </w:r>
      <w:r w:rsidR="00C74518" w:rsidRPr="00D5659E">
        <w:rPr>
          <w:sz w:val="28"/>
          <w:szCs w:val="28"/>
        </w:rPr>
        <w:t>молодых специалист</w:t>
      </w:r>
      <w:r w:rsidR="00A11695" w:rsidRPr="00D5659E">
        <w:rPr>
          <w:sz w:val="28"/>
          <w:szCs w:val="28"/>
        </w:rPr>
        <w:t>а</w:t>
      </w:r>
      <w:r w:rsidR="00C74518" w:rsidRPr="00D5659E">
        <w:rPr>
          <w:sz w:val="28"/>
          <w:szCs w:val="28"/>
        </w:rPr>
        <w:t xml:space="preserve">, </w:t>
      </w:r>
      <w:r w:rsidR="00DA36C6">
        <w:rPr>
          <w:sz w:val="28"/>
          <w:szCs w:val="28"/>
        </w:rPr>
        <w:t>6</w:t>
      </w:r>
      <w:r w:rsidR="00A11695" w:rsidRPr="00D5659E">
        <w:rPr>
          <w:sz w:val="28"/>
          <w:szCs w:val="28"/>
        </w:rPr>
        <w:t xml:space="preserve"> - </w:t>
      </w:r>
      <w:r w:rsidR="00C74518" w:rsidRPr="00D5659E">
        <w:rPr>
          <w:sz w:val="28"/>
          <w:szCs w:val="28"/>
        </w:rPr>
        <w:t xml:space="preserve">приглашенных специалистов. </w:t>
      </w:r>
      <w:r w:rsidR="00DA36C6">
        <w:rPr>
          <w:sz w:val="28"/>
          <w:szCs w:val="28"/>
        </w:rPr>
        <w:t xml:space="preserve">Из них один из приглашенных педагогов не проработал одного месяца по семейным обстоятельствам и уехал. 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Проблемы кадрового обеспечения сферы образования остается прежними: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старение педагогических кадров: </w:t>
      </w:r>
      <w:r w:rsidR="00DA36C6">
        <w:rPr>
          <w:sz w:val="28"/>
          <w:szCs w:val="28"/>
        </w:rPr>
        <w:t>47,4</w:t>
      </w:r>
      <w:r w:rsidRPr="00FD790D">
        <w:rPr>
          <w:sz w:val="28"/>
          <w:szCs w:val="28"/>
        </w:rPr>
        <w:t>% составляют педагоги пенсионного возраста (в 202</w:t>
      </w:r>
      <w:r w:rsidR="008844D8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г. – 4</w:t>
      </w:r>
      <w:r w:rsidR="008844D8">
        <w:rPr>
          <w:sz w:val="28"/>
          <w:szCs w:val="28"/>
        </w:rPr>
        <w:t>8,8</w:t>
      </w:r>
      <w:r w:rsidRPr="00FD790D">
        <w:rPr>
          <w:sz w:val="28"/>
          <w:szCs w:val="28"/>
        </w:rPr>
        <w:t>%);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отток трудоспособных специалистов из района.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Для решения проблемы обеспечения кадрами, повышения образовательного ценза и закрепления специалистов в образовательных организациях Администрацией района определены меры социальной поддержки педагогов: 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1. Ежегодные денежные выплаты в течение 3-х лет молодым и приглашенным специалистам для работы в учреждениях образования в рамках подпрограммы «Кадровое обеспечение учреждений образования, культуры и здравоохранения МО г. Бодайбо и района» муниципальной программы «Развитие территории МО г. Бодайбо и района» на 2020-2025</w:t>
      </w:r>
      <w:r w:rsidR="008844D8">
        <w:rPr>
          <w:sz w:val="28"/>
          <w:szCs w:val="28"/>
        </w:rPr>
        <w:t xml:space="preserve"> г</w:t>
      </w:r>
      <w:r w:rsidRPr="00FD790D">
        <w:rPr>
          <w:sz w:val="28"/>
          <w:szCs w:val="28"/>
        </w:rPr>
        <w:t>г., в том числе в размере:</w:t>
      </w:r>
    </w:p>
    <w:p w:rsidR="00C74518" w:rsidRPr="008844D8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специалистам учреждений образования, имеющим высшее профессиональное обра</w:t>
      </w:r>
      <w:r w:rsidR="001556E6">
        <w:rPr>
          <w:sz w:val="28"/>
          <w:szCs w:val="28"/>
        </w:rPr>
        <w:t>зование – 517 242 руб. (с НДФЛ</w:t>
      </w:r>
      <w:r w:rsidR="001556E6" w:rsidRPr="008844D8">
        <w:rPr>
          <w:sz w:val="28"/>
          <w:szCs w:val="28"/>
        </w:rPr>
        <w:t>);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 - специалистам учреждений образования, имеющим среднее профессиональное образование – 258 621 руб. (с НДФЛ).</w:t>
      </w:r>
    </w:p>
    <w:p w:rsidR="00C74518" w:rsidRPr="00FD790D" w:rsidRDefault="00C74518" w:rsidP="00D5659E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Всего с 2015 г. выплату получили </w:t>
      </w:r>
      <w:r w:rsidR="00DA36C6">
        <w:rPr>
          <w:sz w:val="28"/>
          <w:szCs w:val="28"/>
        </w:rPr>
        <w:t>87</w:t>
      </w:r>
      <w:r w:rsidRPr="00FD790D">
        <w:rPr>
          <w:sz w:val="28"/>
          <w:szCs w:val="28"/>
        </w:rPr>
        <w:t xml:space="preserve"> педагогов, которым было выплачено </w:t>
      </w:r>
      <w:r w:rsidR="00DA36C6">
        <w:rPr>
          <w:sz w:val="28"/>
          <w:szCs w:val="28"/>
        </w:rPr>
        <w:t>26 695,4</w:t>
      </w:r>
      <w:r w:rsidRPr="00FD790D">
        <w:rPr>
          <w:sz w:val="28"/>
          <w:szCs w:val="28"/>
        </w:rPr>
        <w:t xml:space="preserve"> тыс. руб., в том числе: в 202</w:t>
      </w:r>
      <w:r w:rsidR="008844D8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– выплату получили </w:t>
      </w:r>
      <w:r w:rsidR="00DA36C6">
        <w:rPr>
          <w:sz w:val="28"/>
          <w:szCs w:val="28"/>
        </w:rPr>
        <w:t>30</w:t>
      </w:r>
      <w:r w:rsidRPr="008844D8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чел. в сумме </w:t>
      </w:r>
      <w:r w:rsidR="00DA36C6">
        <w:rPr>
          <w:sz w:val="28"/>
          <w:szCs w:val="28"/>
        </w:rPr>
        <w:t>4 224,1</w:t>
      </w:r>
      <w:r w:rsidRPr="00FD790D">
        <w:rPr>
          <w:sz w:val="28"/>
          <w:szCs w:val="28"/>
        </w:rPr>
        <w:t xml:space="preserve"> тыс. руб.</w:t>
      </w:r>
    </w:p>
    <w:p w:rsidR="00C74518" w:rsidRPr="00EF0DDC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2. Компенсационные денежные выплаты работникам, обучающимся в средних профессиональных и высших учебных заведениях на основании </w:t>
      </w:r>
      <w:r w:rsidRPr="00EF0DDC">
        <w:rPr>
          <w:sz w:val="28"/>
          <w:szCs w:val="28"/>
        </w:rPr>
        <w:t xml:space="preserve">заключенных с ними договоров. </w:t>
      </w:r>
    </w:p>
    <w:p w:rsidR="00C74518" w:rsidRPr="00EF0DDC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EF0DDC">
        <w:rPr>
          <w:sz w:val="28"/>
          <w:szCs w:val="28"/>
        </w:rPr>
        <w:t xml:space="preserve">Всего с 2015 г. выплату получили </w:t>
      </w:r>
      <w:r w:rsidRPr="00DA36C6">
        <w:rPr>
          <w:sz w:val="28"/>
          <w:szCs w:val="28"/>
        </w:rPr>
        <w:t>3</w:t>
      </w:r>
      <w:r w:rsidR="00A11695" w:rsidRPr="00DA36C6">
        <w:rPr>
          <w:sz w:val="28"/>
          <w:szCs w:val="28"/>
        </w:rPr>
        <w:t>5</w:t>
      </w:r>
      <w:r w:rsidRPr="00EF0DDC">
        <w:rPr>
          <w:sz w:val="28"/>
          <w:szCs w:val="28"/>
        </w:rPr>
        <w:t xml:space="preserve"> работник</w:t>
      </w:r>
      <w:r w:rsidR="001556E6" w:rsidRPr="00EF0DDC">
        <w:rPr>
          <w:sz w:val="28"/>
          <w:szCs w:val="28"/>
        </w:rPr>
        <w:t>ов</w:t>
      </w:r>
      <w:r w:rsidRPr="00EF0DDC">
        <w:rPr>
          <w:sz w:val="28"/>
          <w:szCs w:val="28"/>
        </w:rPr>
        <w:t xml:space="preserve"> образовательных организаций на общую сумму </w:t>
      </w:r>
      <w:r w:rsidRPr="00DA36C6">
        <w:rPr>
          <w:sz w:val="28"/>
          <w:szCs w:val="28"/>
        </w:rPr>
        <w:t>1</w:t>
      </w:r>
      <w:r w:rsidR="00DA36C6" w:rsidRPr="00DA36C6">
        <w:rPr>
          <w:sz w:val="28"/>
          <w:szCs w:val="28"/>
        </w:rPr>
        <w:t> </w:t>
      </w:r>
      <w:r w:rsidR="00A52D8D" w:rsidRPr="00DA36C6">
        <w:rPr>
          <w:sz w:val="28"/>
          <w:szCs w:val="28"/>
        </w:rPr>
        <w:t>2</w:t>
      </w:r>
      <w:r w:rsidR="00DA36C6" w:rsidRPr="00DA36C6">
        <w:rPr>
          <w:sz w:val="28"/>
          <w:szCs w:val="28"/>
        </w:rPr>
        <w:t>95,1</w:t>
      </w:r>
      <w:r w:rsidRPr="00EF0DDC">
        <w:rPr>
          <w:sz w:val="28"/>
          <w:szCs w:val="28"/>
        </w:rPr>
        <w:t xml:space="preserve"> </w:t>
      </w:r>
      <w:r w:rsidR="00DA36C6">
        <w:rPr>
          <w:sz w:val="28"/>
          <w:szCs w:val="28"/>
        </w:rPr>
        <w:t>т</w:t>
      </w:r>
      <w:r w:rsidRPr="00EF0DDC">
        <w:rPr>
          <w:sz w:val="28"/>
          <w:szCs w:val="28"/>
        </w:rPr>
        <w:t>ыс. руб., в том числе: в 202</w:t>
      </w:r>
      <w:r w:rsidR="008844D8">
        <w:rPr>
          <w:sz w:val="28"/>
          <w:szCs w:val="28"/>
        </w:rPr>
        <w:t>4</w:t>
      </w:r>
      <w:r w:rsidRPr="00EF0DDC">
        <w:rPr>
          <w:sz w:val="28"/>
          <w:szCs w:val="28"/>
        </w:rPr>
        <w:t xml:space="preserve"> г. – </w:t>
      </w:r>
      <w:r w:rsidR="00DA36C6">
        <w:rPr>
          <w:sz w:val="28"/>
          <w:szCs w:val="28"/>
        </w:rPr>
        <w:t>1</w:t>
      </w:r>
      <w:r w:rsidRPr="008844D8">
        <w:rPr>
          <w:color w:val="FF0000"/>
          <w:sz w:val="28"/>
          <w:szCs w:val="28"/>
        </w:rPr>
        <w:t xml:space="preserve"> </w:t>
      </w:r>
      <w:r w:rsidRPr="00EF0DDC">
        <w:rPr>
          <w:sz w:val="28"/>
          <w:szCs w:val="28"/>
        </w:rPr>
        <w:t xml:space="preserve">педагог (работники ДОУ) на сумму </w:t>
      </w:r>
      <w:r w:rsidR="00DA36C6">
        <w:rPr>
          <w:sz w:val="28"/>
          <w:szCs w:val="28"/>
        </w:rPr>
        <w:t>26,3</w:t>
      </w:r>
      <w:r w:rsidRPr="00EF0DDC">
        <w:rPr>
          <w:sz w:val="28"/>
          <w:szCs w:val="28"/>
        </w:rPr>
        <w:t xml:space="preserve"> тыс. руб.</w:t>
      </w:r>
    </w:p>
    <w:p w:rsidR="00C74518" w:rsidRPr="00FD790D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EF0DDC">
        <w:rPr>
          <w:sz w:val="28"/>
          <w:szCs w:val="28"/>
        </w:rPr>
        <w:t>3. В 202</w:t>
      </w:r>
      <w:r w:rsidR="008844D8">
        <w:rPr>
          <w:sz w:val="28"/>
          <w:szCs w:val="28"/>
        </w:rPr>
        <w:t>4</w:t>
      </w:r>
      <w:r w:rsidRPr="00EF0DDC">
        <w:rPr>
          <w:sz w:val="28"/>
          <w:szCs w:val="28"/>
        </w:rPr>
        <w:t xml:space="preserve"> г. </w:t>
      </w:r>
      <w:r w:rsidR="00DA36C6">
        <w:rPr>
          <w:sz w:val="28"/>
          <w:szCs w:val="28"/>
        </w:rPr>
        <w:t>23</w:t>
      </w:r>
      <w:r w:rsidRPr="00474CB6">
        <w:rPr>
          <w:color w:val="FF0000"/>
          <w:sz w:val="28"/>
          <w:szCs w:val="28"/>
        </w:rPr>
        <w:t xml:space="preserve"> </w:t>
      </w:r>
      <w:r w:rsidRPr="00EF0DDC">
        <w:rPr>
          <w:sz w:val="28"/>
          <w:szCs w:val="28"/>
        </w:rPr>
        <w:t>педагогических работник</w:t>
      </w:r>
      <w:r w:rsidR="003F2C12" w:rsidRPr="00EF0DDC">
        <w:rPr>
          <w:sz w:val="28"/>
          <w:szCs w:val="28"/>
        </w:rPr>
        <w:t>а</w:t>
      </w:r>
      <w:r w:rsidRPr="00EF0DDC">
        <w:rPr>
          <w:sz w:val="28"/>
          <w:szCs w:val="28"/>
        </w:rPr>
        <w:t xml:space="preserve"> получали компенсационную выплату в размере до 15,0 тыс. руб. ежемесячно. Произведено выплат на сумму </w:t>
      </w:r>
      <w:r w:rsidR="00DA36C6">
        <w:rPr>
          <w:sz w:val="28"/>
          <w:szCs w:val="28"/>
        </w:rPr>
        <w:t>3</w:t>
      </w:r>
      <w:r w:rsidR="00E21A1F">
        <w:rPr>
          <w:sz w:val="28"/>
          <w:szCs w:val="28"/>
        </w:rPr>
        <w:t> </w:t>
      </w:r>
      <w:r w:rsidR="00DA36C6">
        <w:rPr>
          <w:sz w:val="28"/>
          <w:szCs w:val="28"/>
        </w:rPr>
        <w:t>2</w:t>
      </w:r>
      <w:r w:rsidR="00E21A1F">
        <w:rPr>
          <w:sz w:val="28"/>
          <w:szCs w:val="28"/>
        </w:rPr>
        <w:t>28,4</w:t>
      </w:r>
      <w:r w:rsidRPr="00474CB6">
        <w:rPr>
          <w:color w:val="FF0000"/>
          <w:sz w:val="28"/>
          <w:szCs w:val="28"/>
        </w:rPr>
        <w:t xml:space="preserve"> </w:t>
      </w:r>
      <w:r w:rsidRPr="00EF0DDC">
        <w:rPr>
          <w:sz w:val="28"/>
          <w:szCs w:val="28"/>
        </w:rPr>
        <w:t xml:space="preserve">тыс. руб. Всего данной льготой с 2016 г. воспользовалось </w:t>
      </w:r>
      <w:r w:rsidR="00DA36C6" w:rsidRPr="00DA36C6">
        <w:rPr>
          <w:sz w:val="28"/>
          <w:szCs w:val="28"/>
        </w:rPr>
        <w:t xml:space="preserve">67 </w:t>
      </w:r>
      <w:r w:rsidRPr="00EF0DDC">
        <w:rPr>
          <w:sz w:val="28"/>
          <w:szCs w:val="28"/>
        </w:rPr>
        <w:t>приглашенных специалист</w:t>
      </w:r>
      <w:r w:rsidR="003F2C12" w:rsidRPr="00EF0DDC">
        <w:rPr>
          <w:sz w:val="28"/>
          <w:szCs w:val="28"/>
        </w:rPr>
        <w:t>ов</w:t>
      </w:r>
      <w:r w:rsidR="00DA36C6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Произведено выплат на сумму </w:t>
      </w:r>
      <w:r w:rsidR="00054572">
        <w:rPr>
          <w:sz w:val="28"/>
          <w:szCs w:val="28"/>
        </w:rPr>
        <w:t>14 196,7</w:t>
      </w:r>
      <w:r w:rsidRPr="00FD790D">
        <w:rPr>
          <w:sz w:val="28"/>
          <w:szCs w:val="28"/>
        </w:rPr>
        <w:t xml:space="preserve"> тыс. руб.</w:t>
      </w:r>
    </w:p>
    <w:p w:rsidR="00C74518" w:rsidRPr="00FD790D" w:rsidRDefault="00C74518" w:rsidP="00EF0DDC">
      <w:pPr>
        <w:tabs>
          <w:tab w:val="left" w:pos="993"/>
          <w:tab w:val="left" w:pos="1605"/>
        </w:tabs>
        <w:ind w:firstLine="567"/>
        <w:jc w:val="both"/>
        <w:rPr>
          <w:sz w:val="28"/>
          <w:szCs w:val="28"/>
        </w:rPr>
      </w:pPr>
      <w:r w:rsidRPr="00FD790D">
        <w:rPr>
          <w:b/>
          <w:i/>
          <w:sz w:val="28"/>
          <w:szCs w:val="28"/>
        </w:rPr>
        <w:lastRenderedPageBreak/>
        <w:t xml:space="preserve">Финансовое обеспечение. </w:t>
      </w:r>
      <w:r w:rsidRPr="00FD790D">
        <w:rPr>
          <w:sz w:val="28"/>
          <w:szCs w:val="28"/>
        </w:rPr>
        <w:t>Общая сумма исполненных расходных обязательств в 202</w:t>
      </w:r>
      <w:r w:rsidR="00474CB6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составила </w:t>
      </w:r>
      <w:r w:rsidR="00054572">
        <w:rPr>
          <w:sz w:val="28"/>
          <w:szCs w:val="28"/>
        </w:rPr>
        <w:t>1 189,9</w:t>
      </w:r>
      <w:r w:rsidRPr="00FD790D">
        <w:rPr>
          <w:sz w:val="28"/>
          <w:szCs w:val="28"/>
        </w:rPr>
        <w:t xml:space="preserve"> млн. руб.  (в 202</w:t>
      </w:r>
      <w:r w:rsidR="00474CB6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г. – </w:t>
      </w:r>
      <w:r w:rsidR="00C40022" w:rsidRPr="00FD790D">
        <w:rPr>
          <w:sz w:val="28"/>
          <w:szCs w:val="28"/>
        </w:rPr>
        <w:t>1 0</w:t>
      </w:r>
      <w:r w:rsidR="00474CB6">
        <w:rPr>
          <w:sz w:val="28"/>
          <w:szCs w:val="28"/>
        </w:rPr>
        <w:t>70,0</w:t>
      </w:r>
      <w:r w:rsidRPr="00FD790D">
        <w:rPr>
          <w:sz w:val="28"/>
          <w:szCs w:val="28"/>
        </w:rPr>
        <w:t xml:space="preserve"> млн. руб.), из которых: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1. </w:t>
      </w:r>
      <w:r w:rsidR="009B371A" w:rsidRPr="00FD790D">
        <w:rPr>
          <w:sz w:val="28"/>
          <w:szCs w:val="28"/>
        </w:rPr>
        <w:t>С</w:t>
      </w:r>
      <w:r w:rsidRPr="00FD790D">
        <w:rPr>
          <w:sz w:val="28"/>
          <w:szCs w:val="28"/>
        </w:rPr>
        <w:t xml:space="preserve">редства областного бюджета в сумме </w:t>
      </w:r>
      <w:r w:rsidR="00054572">
        <w:rPr>
          <w:sz w:val="28"/>
          <w:szCs w:val="28"/>
        </w:rPr>
        <w:t>663,8</w:t>
      </w:r>
      <w:r w:rsidRPr="00FD790D">
        <w:rPr>
          <w:sz w:val="28"/>
          <w:szCs w:val="28"/>
        </w:rPr>
        <w:t xml:space="preserve"> млн. руб. израсходованы на: 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обеспечение государственных гарантий реализации прав на получение общедоступного и бесплатного начального общего, основного общего образования, обеспечение дополнительного образования детей в муниципальных общеобразовательных организациях – </w:t>
      </w:r>
      <w:r w:rsidRPr="00054572">
        <w:rPr>
          <w:sz w:val="28"/>
          <w:szCs w:val="28"/>
        </w:rPr>
        <w:t>3</w:t>
      </w:r>
      <w:r w:rsidR="00054572" w:rsidRPr="00054572">
        <w:rPr>
          <w:sz w:val="28"/>
          <w:szCs w:val="28"/>
        </w:rPr>
        <w:t>97,5</w:t>
      </w:r>
      <w:r w:rsidRPr="0005457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млн. руб.; 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 -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</w:t>
      </w:r>
      <w:r w:rsidR="006D2BBF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– </w:t>
      </w:r>
      <w:r w:rsidRPr="00054572">
        <w:rPr>
          <w:sz w:val="28"/>
          <w:szCs w:val="28"/>
        </w:rPr>
        <w:t>2</w:t>
      </w:r>
      <w:r w:rsidR="00054572" w:rsidRPr="00054572">
        <w:rPr>
          <w:sz w:val="28"/>
          <w:szCs w:val="28"/>
        </w:rPr>
        <w:t>51,7</w:t>
      </w:r>
      <w:r w:rsidRPr="00FD790D">
        <w:rPr>
          <w:sz w:val="28"/>
          <w:szCs w:val="28"/>
        </w:rPr>
        <w:t xml:space="preserve"> 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 оплату стоимости набора продуктов питания для детей в оздоровительных лагерях с дневным </w:t>
      </w:r>
      <w:r w:rsidRPr="00EF0DDC">
        <w:rPr>
          <w:sz w:val="28"/>
          <w:szCs w:val="28"/>
        </w:rPr>
        <w:t>пребыва</w:t>
      </w:r>
      <w:r w:rsidR="003F2C12" w:rsidRPr="00EF0DDC">
        <w:rPr>
          <w:sz w:val="28"/>
          <w:szCs w:val="28"/>
        </w:rPr>
        <w:t>ни</w:t>
      </w:r>
      <w:r w:rsidRPr="00EF0DDC">
        <w:rPr>
          <w:sz w:val="28"/>
          <w:szCs w:val="28"/>
        </w:rPr>
        <w:t>ем д</w:t>
      </w:r>
      <w:r w:rsidRPr="00FD790D">
        <w:rPr>
          <w:sz w:val="28"/>
          <w:szCs w:val="28"/>
        </w:rPr>
        <w:t xml:space="preserve">етей – </w:t>
      </w:r>
      <w:r w:rsidRPr="00054572">
        <w:rPr>
          <w:sz w:val="28"/>
          <w:szCs w:val="28"/>
        </w:rPr>
        <w:t>1,</w:t>
      </w:r>
      <w:r w:rsidR="00054572" w:rsidRPr="00054572">
        <w:rPr>
          <w:sz w:val="28"/>
          <w:szCs w:val="28"/>
        </w:rPr>
        <w:t>6</w:t>
      </w:r>
      <w:r w:rsidR="00474CB6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  реализацию мероприятий проекта народных инициатив – </w:t>
      </w:r>
      <w:r w:rsidR="00C40022" w:rsidRPr="00054572">
        <w:rPr>
          <w:sz w:val="28"/>
          <w:szCs w:val="28"/>
        </w:rPr>
        <w:t>2,</w:t>
      </w:r>
      <w:r w:rsidR="00054572" w:rsidRPr="00054572">
        <w:rPr>
          <w:sz w:val="28"/>
          <w:szCs w:val="28"/>
        </w:rPr>
        <w:t>9</w:t>
      </w:r>
      <w:r w:rsidRPr="00FD790D">
        <w:rPr>
          <w:sz w:val="28"/>
          <w:szCs w:val="28"/>
        </w:rPr>
        <w:t xml:space="preserve"> 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осуществление отдельных областных государственных полномочий по предоставлению мер социальной поддержки многодетным и малоимущим семьям – </w:t>
      </w:r>
      <w:r w:rsidRPr="00054572">
        <w:rPr>
          <w:sz w:val="28"/>
          <w:szCs w:val="28"/>
        </w:rPr>
        <w:t>2,</w:t>
      </w:r>
      <w:r w:rsidR="00054572" w:rsidRPr="00054572">
        <w:rPr>
          <w:sz w:val="28"/>
          <w:szCs w:val="28"/>
        </w:rPr>
        <w:t>1</w:t>
      </w:r>
      <w:r w:rsidRPr="00054572">
        <w:rPr>
          <w:sz w:val="28"/>
          <w:szCs w:val="28"/>
        </w:rPr>
        <w:t xml:space="preserve"> млн</w:t>
      </w:r>
      <w:r w:rsidRPr="00FD790D">
        <w:rPr>
          <w:sz w:val="28"/>
          <w:szCs w:val="28"/>
        </w:rPr>
        <w:t>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обеспечение среднесуточного набора продуктов питания детей с туберкулёзной интоксикацией, нуждающихся в длительном лечении – </w:t>
      </w:r>
      <w:r w:rsidRPr="00054572">
        <w:rPr>
          <w:sz w:val="28"/>
          <w:szCs w:val="28"/>
        </w:rPr>
        <w:t>0,2</w:t>
      </w:r>
      <w:r w:rsidRPr="00FD790D">
        <w:rPr>
          <w:sz w:val="28"/>
          <w:szCs w:val="28"/>
        </w:rPr>
        <w:t xml:space="preserve"> 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</w:t>
      </w:r>
      <w:r w:rsidR="006D2BBF" w:rsidRPr="00FD790D">
        <w:rPr>
          <w:sz w:val="28"/>
          <w:szCs w:val="28"/>
        </w:rPr>
        <w:t>о</w:t>
      </w:r>
      <w:r w:rsidRPr="00FD790D">
        <w:rPr>
          <w:sz w:val="28"/>
          <w:szCs w:val="28"/>
        </w:rPr>
        <w:t xml:space="preserve">беспечение бесплатным 2-х </w:t>
      </w:r>
      <w:r w:rsidR="006D2BBF" w:rsidRPr="00FD790D">
        <w:rPr>
          <w:sz w:val="28"/>
          <w:szCs w:val="28"/>
        </w:rPr>
        <w:t xml:space="preserve">разовым </w:t>
      </w:r>
      <w:r w:rsidRPr="00FD790D">
        <w:rPr>
          <w:sz w:val="28"/>
          <w:szCs w:val="28"/>
        </w:rPr>
        <w:t>питанием обучающихся с ограниченными возможностями здоровья</w:t>
      </w:r>
      <w:r w:rsidR="006D2BBF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– </w:t>
      </w:r>
      <w:r w:rsidRPr="00054572">
        <w:rPr>
          <w:sz w:val="28"/>
          <w:szCs w:val="28"/>
        </w:rPr>
        <w:t>1,</w:t>
      </w:r>
      <w:r w:rsidR="00054572" w:rsidRPr="00054572">
        <w:rPr>
          <w:sz w:val="28"/>
          <w:szCs w:val="28"/>
        </w:rPr>
        <w:t>7</w:t>
      </w:r>
      <w:r w:rsidRPr="00FD790D">
        <w:rPr>
          <w:sz w:val="28"/>
          <w:szCs w:val="28"/>
        </w:rPr>
        <w:t xml:space="preserve"> 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осуществление областных государственных полномочий по обеспечению бесплатным 2-х </w:t>
      </w:r>
      <w:r w:rsidR="006D2BBF" w:rsidRPr="00FD790D">
        <w:rPr>
          <w:sz w:val="28"/>
          <w:szCs w:val="28"/>
        </w:rPr>
        <w:t xml:space="preserve">разовым </w:t>
      </w:r>
      <w:r w:rsidRPr="00FD790D">
        <w:rPr>
          <w:sz w:val="28"/>
          <w:szCs w:val="28"/>
        </w:rPr>
        <w:t xml:space="preserve">питанием детей–инвалидов – </w:t>
      </w:r>
      <w:r w:rsidRPr="00054572">
        <w:rPr>
          <w:sz w:val="28"/>
          <w:szCs w:val="28"/>
        </w:rPr>
        <w:t>0,</w:t>
      </w:r>
      <w:r w:rsidR="00AE439F" w:rsidRPr="00054572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обеспечение бесплатным питьевым молоком обучающихся 1-4 классов</w:t>
      </w:r>
      <w:r w:rsidR="006D2BBF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– </w:t>
      </w:r>
      <w:r w:rsidR="00054572">
        <w:rPr>
          <w:sz w:val="28"/>
          <w:szCs w:val="28"/>
        </w:rPr>
        <w:t>1,1</w:t>
      </w:r>
      <w:r w:rsidRPr="00474CB6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млн.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организацию бесплатного горячего питания </w:t>
      </w:r>
      <w:r w:rsidR="006D2BBF" w:rsidRPr="00FD790D">
        <w:rPr>
          <w:sz w:val="28"/>
          <w:szCs w:val="28"/>
        </w:rPr>
        <w:t>учеников</w:t>
      </w:r>
      <w:r w:rsidRPr="00FD790D">
        <w:rPr>
          <w:sz w:val="28"/>
          <w:szCs w:val="28"/>
        </w:rPr>
        <w:t xml:space="preserve"> начально</w:t>
      </w:r>
      <w:r w:rsidR="006D2BBF" w:rsidRPr="00FD790D">
        <w:rPr>
          <w:sz w:val="28"/>
          <w:szCs w:val="28"/>
        </w:rPr>
        <w:t>го</w:t>
      </w:r>
      <w:r w:rsidRPr="00FD790D">
        <w:rPr>
          <w:sz w:val="28"/>
          <w:szCs w:val="28"/>
        </w:rPr>
        <w:t xml:space="preserve"> обще</w:t>
      </w:r>
      <w:r w:rsidR="006D2BBF" w:rsidRPr="00FD790D">
        <w:rPr>
          <w:sz w:val="28"/>
          <w:szCs w:val="28"/>
        </w:rPr>
        <w:t>го</w:t>
      </w:r>
      <w:r w:rsidRPr="00FD790D">
        <w:rPr>
          <w:sz w:val="28"/>
          <w:szCs w:val="28"/>
        </w:rPr>
        <w:t xml:space="preserve"> образовани</w:t>
      </w:r>
      <w:r w:rsidR="006D2BBF" w:rsidRPr="00FD790D">
        <w:rPr>
          <w:sz w:val="28"/>
          <w:szCs w:val="28"/>
        </w:rPr>
        <w:t>я</w:t>
      </w:r>
      <w:r w:rsidRPr="00FD790D">
        <w:rPr>
          <w:sz w:val="28"/>
          <w:szCs w:val="28"/>
        </w:rPr>
        <w:t xml:space="preserve"> – </w:t>
      </w:r>
      <w:r w:rsidRPr="00054572">
        <w:rPr>
          <w:sz w:val="28"/>
          <w:szCs w:val="28"/>
        </w:rPr>
        <w:t>2,</w:t>
      </w:r>
      <w:r w:rsidR="00054572" w:rsidRPr="00054572">
        <w:rPr>
          <w:sz w:val="28"/>
          <w:szCs w:val="28"/>
        </w:rPr>
        <w:t>6</w:t>
      </w:r>
      <w:r w:rsidR="00AE439F" w:rsidRPr="00FD790D">
        <w:rPr>
          <w:sz w:val="28"/>
          <w:szCs w:val="28"/>
        </w:rPr>
        <w:t xml:space="preserve"> млн. руб.;</w:t>
      </w:r>
    </w:p>
    <w:p w:rsidR="00AE439F" w:rsidRPr="00FD790D" w:rsidRDefault="00AE439F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приобретение учебников и учебных пособий, а также учебно-методических материалов, необходимых для реализации образовательного процесса – </w:t>
      </w:r>
      <w:r w:rsidRPr="00054572">
        <w:rPr>
          <w:sz w:val="28"/>
          <w:szCs w:val="28"/>
        </w:rPr>
        <w:t>0,</w:t>
      </w:r>
      <w:r w:rsidR="00054572" w:rsidRPr="0005457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млн</w:t>
      </w:r>
      <w:r w:rsidRPr="003F2C12">
        <w:rPr>
          <w:color w:val="FF0000"/>
          <w:sz w:val="28"/>
          <w:szCs w:val="28"/>
        </w:rPr>
        <w:t>.</w:t>
      </w:r>
      <w:r w:rsidR="003F2C12" w:rsidRPr="003F2C12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руб.;</w:t>
      </w:r>
    </w:p>
    <w:p w:rsidR="00AE439F" w:rsidRPr="00FD790D" w:rsidRDefault="00AE439F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обеспечение деятельности советников директора по воспитанию и взаимодействию с детскими общественными объединениями - </w:t>
      </w:r>
      <w:r w:rsidRPr="00054572">
        <w:rPr>
          <w:sz w:val="28"/>
          <w:szCs w:val="28"/>
        </w:rPr>
        <w:t>0,1</w:t>
      </w:r>
      <w:r w:rsidRPr="00FD790D">
        <w:rPr>
          <w:sz w:val="28"/>
          <w:szCs w:val="28"/>
        </w:rPr>
        <w:t xml:space="preserve"> млн</w:t>
      </w:r>
      <w:r w:rsidRPr="003F2C12">
        <w:rPr>
          <w:color w:val="FF0000"/>
          <w:sz w:val="28"/>
          <w:szCs w:val="28"/>
        </w:rPr>
        <w:t>.</w:t>
      </w:r>
      <w:r w:rsidR="003F2C12" w:rsidRPr="003F2C12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руб.</w:t>
      </w:r>
    </w:p>
    <w:p w:rsidR="00DD18CE" w:rsidRPr="00054572" w:rsidRDefault="00C40022" w:rsidP="00EF0DDC">
      <w:pPr>
        <w:ind w:firstLine="567"/>
        <w:jc w:val="both"/>
        <w:rPr>
          <w:sz w:val="28"/>
          <w:szCs w:val="28"/>
        </w:rPr>
      </w:pPr>
      <w:r w:rsidRPr="00054572">
        <w:rPr>
          <w:sz w:val="28"/>
          <w:szCs w:val="28"/>
        </w:rPr>
        <w:t>В 202</w:t>
      </w:r>
      <w:r w:rsidR="00474CB6" w:rsidRPr="00054572">
        <w:rPr>
          <w:sz w:val="28"/>
          <w:szCs w:val="28"/>
        </w:rPr>
        <w:t>4</w:t>
      </w:r>
      <w:r w:rsidR="00C74518" w:rsidRPr="00054572">
        <w:rPr>
          <w:sz w:val="28"/>
          <w:szCs w:val="28"/>
        </w:rPr>
        <w:t xml:space="preserve"> г.  </w:t>
      </w:r>
      <w:r w:rsidR="006D2BBF" w:rsidRPr="00054572">
        <w:rPr>
          <w:sz w:val="28"/>
          <w:szCs w:val="28"/>
        </w:rPr>
        <w:t xml:space="preserve">осуществлялись </w:t>
      </w:r>
      <w:r w:rsidR="00C74518" w:rsidRPr="00054572">
        <w:rPr>
          <w:sz w:val="28"/>
          <w:szCs w:val="28"/>
        </w:rPr>
        <w:t>новые расходные обязательства:</w:t>
      </w:r>
    </w:p>
    <w:p w:rsidR="00C40022" w:rsidRDefault="00C40022" w:rsidP="00EF0DDC">
      <w:pPr>
        <w:ind w:firstLine="567"/>
        <w:jc w:val="both"/>
        <w:rPr>
          <w:sz w:val="28"/>
          <w:szCs w:val="28"/>
        </w:rPr>
      </w:pPr>
      <w:r w:rsidRPr="00054572">
        <w:rPr>
          <w:sz w:val="28"/>
          <w:szCs w:val="28"/>
        </w:rPr>
        <w:t xml:space="preserve">- </w:t>
      </w:r>
      <w:r w:rsidR="00054572">
        <w:rPr>
          <w:sz w:val="28"/>
          <w:szCs w:val="28"/>
        </w:rPr>
        <w:t>финансовая поддержка реализации инициативных проектов («Устройство навеса для колясок на территории детского сада «Буратино», «Ближе к звездам», «Центр развития детей и детей с ОВЗ» на базе МКУ ДО «Дом творчества г. Бодайбо»)</w:t>
      </w:r>
      <w:r w:rsidRPr="00054572">
        <w:rPr>
          <w:sz w:val="28"/>
          <w:szCs w:val="28"/>
        </w:rPr>
        <w:t xml:space="preserve"> – </w:t>
      </w:r>
      <w:r w:rsidR="00054572">
        <w:rPr>
          <w:sz w:val="28"/>
          <w:szCs w:val="28"/>
        </w:rPr>
        <w:t>1,4</w:t>
      </w:r>
      <w:r w:rsidRPr="00054572">
        <w:rPr>
          <w:sz w:val="28"/>
          <w:szCs w:val="28"/>
        </w:rPr>
        <w:t xml:space="preserve"> млн. руб.</w:t>
      </w:r>
      <w:r w:rsidR="00054572">
        <w:rPr>
          <w:sz w:val="28"/>
          <w:szCs w:val="28"/>
        </w:rPr>
        <w:t>;</w:t>
      </w:r>
    </w:p>
    <w:p w:rsidR="00054572" w:rsidRPr="00054572" w:rsidRDefault="00054572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спортивного оборудования и инвентаря доля оснащения муниципальных организаций, осуществляющих деятельность в сфере физической культуры и спорта – 0</w:t>
      </w:r>
      <w:r w:rsidR="00717ED1">
        <w:rPr>
          <w:sz w:val="28"/>
          <w:szCs w:val="28"/>
        </w:rPr>
        <w:t>,</w:t>
      </w:r>
      <w:r>
        <w:rPr>
          <w:sz w:val="28"/>
          <w:szCs w:val="28"/>
        </w:rPr>
        <w:t>2 млн. руб.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 xml:space="preserve">2. Средства федерального бюджета в сумме </w:t>
      </w:r>
      <w:r w:rsidR="00054572">
        <w:rPr>
          <w:sz w:val="28"/>
          <w:szCs w:val="28"/>
        </w:rPr>
        <w:t>35,6</w:t>
      </w:r>
      <w:r w:rsidRPr="00FD790D">
        <w:rPr>
          <w:sz w:val="28"/>
          <w:szCs w:val="28"/>
        </w:rPr>
        <w:t xml:space="preserve"> млн. руб. израсходованы на: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 организацию бесплатного горячего питания обучающихся, получающих начальное общее образование – </w:t>
      </w:r>
      <w:r w:rsidRPr="00054572">
        <w:rPr>
          <w:sz w:val="28"/>
          <w:szCs w:val="28"/>
        </w:rPr>
        <w:t>7,</w:t>
      </w:r>
      <w:r w:rsidR="00054572" w:rsidRPr="00054572">
        <w:rPr>
          <w:sz w:val="28"/>
          <w:szCs w:val="28"/>
        </w:rPr>
        <w:t>7</w:t>
      </w:r>
      <w:r w:rsidRPr="00054572">
        <w:rPr>
          <w:sz w:val="28"/>
          <w:szCs w:val="28"/>
        </w:rPr>
        <w:t xml:space="preserve"> млн</w:t>
      </w:r>
      <w:r w:rsidRPr="00FD790D">
        <w:rPr>
          <w:sz w:val="28"/>
          <w:szCs w:val="28"/>
        </w:rPr>
        <w:t>. руб.;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ежемесячное денежное вознаграждение за классное руководство педагогическим работникам – </w:t>
      </w:r>
      <w:r w:rsidR="00054572">
        <w:rPr>
          <w:sz w:val="28"/>
          <w:szCs w:val="28"/>
        </w:rPr>
        <w:t>25,4</w:t>
      </w:r>
      <w:r w:rsidRPr="00FD790D">
        <w:rPr>
          <w:sz w:val="28"/>
          <w:szCs w:val="28"/>
        </w:rPr>
        <w:t xml:space="preserve"> млн. руб.;</w:t>
      </w:r>
    </w:p>
    <w:p w:rsidR="00054572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обеспечение деятельности советников директора по воспитанию и взаимодействию с детскими общественными объединениями </w:t>
      </w:r>
      <w:r w:rsidR="009B371A" w:rsidRPr="00FD790D">
        <w:rPr>
          <w:sz w:val="28"/>
          <w:szCs w:val="28"/>
        </w:rPr>
        <w:t>–</w:t>
      </w:r>
      <w:r w:rsidRPr="00FD790D">
        <w:rPr>
          <w:sz w:val="28"/>
          <w:szCs w:val="28"/>
        </w:rPr>
        <w:t xml:space="preserve"> </w:t>
      </w:r>
      <w:r w:rsidR="009B371A" w:rsidRPr="00054572">
        <w:rPr>
          <w:sz w:val="28"/>
          <w:szCs w:val="28"/>
        </w:rPr>
        <w:t>2,</w:t>
      </w:r>
      <w:r w:rsidR="00054572" w:rsidRPr="00054572">
        <w:rPr>
          <w:sz w:val="28"/>
          <w:szCs w:val="28"/>
        </w:rPr>
        <w:t>3</w:t>
      </w:r>
      <w:r w:rsidRPr="0005457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млн. руб.</w:t>
      </w:r>
    </w:p>
    <w:p w:rsidR="00C74518" w:rsidRPr="00FD790D" w:rsidRDefault="00054572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ежемесячное денежное </w:t>
      </w:r>
      <w:r w:rsidR="007551A8">
        <w:rPr>
          <w:sz w:val="28"/>
          <w:szCs w:val="28"/>
        </w:rPr>
        <w:t>вознаграждение советникам директоров по воспитанию и взаимодействию с детскими общественными объединениями – 0,2 млн. руб.</w:t>
      </w:r>
      <w:r w:rsidR="00C74518" w:rsidRPr="00FD790D">
        <w:rPr>
          <w:sz w:val="28"/>
          <w:szCs w:val="28"/>
        </w:rPr>
        <w:t xml:space="preserve">  </w:t>
      </w:r>
    </w:p>
    <w:p w:rsidR="003C198A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3.  Средства муниципального бюджета </w:t>
      </w:r>
      <w:r w:rsidR="006D2BBF" w:rsidRPr="00FD790D">
        <w:rPr>
          <w:sz w:val="28"/>
          <w:szCs w:val="28"/>
        </w:rPr>
        <w:t>составили</w:t>
      </w:r>
      <w:r w:rsidRPr="00FD790D">
        <w:rPr>
          <w:sz w:val="28"/>
          <w:szCs w:val="28"/>
        </w:rPr>
        <w:t xml:space="preserve"> </w:t>
      </w:r>
      <w:r w:rsidRPr="007551A8">
        <w:rPr>
          <w:sz w:val="28"/>
          <w:szCs w:val="28"/>
        </w:rPr>
        <w:t>4</w:t>
      </w:r>
      <w:r w:rsidR="007551A8" w:rsidRPr="007551A8">
        <w:rPr>
          <w:sz w:val="28"/>
          <w:szCs w:val="28"/>
        </w:rPr>
        <w:t>90,5</w:t>
      </w:r>
      <w:r w:rsidRPr="007551A8">
        <w:rPr>
          <w:sz w:val="28"/>
          <w:szCs w:val="28"/>
        </w:rPr>
        <w:t xml:space="preserve"> м</w:t>
      </w:r>
      <w:r w:rsidRPr="00FD790D">
        <w:rPr>
          <w:sz w:val="28"/>
          <w:szCs w:val="28"/>
        </w:rPr>
        <w:t xml:space="preserve">лн. руб., в т.ч. </w:t>
      </w:r>
      <w:r w:rsidR="00836FA2" w:rsidRPr="00FD790D">
        <w:rPr>
          <w:sz w:val="28"/>
          <w:szCs w:val="28"/>
        </w:rPr>
        <w:t>родительская плата и доходы от предоставления платных услуг</w:t>
      </w:r>
      <w:r w:rsidR="00D93FE7" w:rsidRPr="00FD790D">
        <w:rPr>
          <w:sz w:val="28"/>
          <w:szCs w:val="28"/>
        </w:rPr>
        <w:t xml:space="preserve"> и др. </w:t>
      </w:r>
      <w:r w:rsidR="00A90E27" w:rsidRPr="00FD790D">
        <w:rPr>
          <w:sz w:val="28"/>
          <w:szCs w:val="28"/>
        </w:rPr>
        <w:t>–</w:t>
      </w:r>
      <w:r w:rsidRPr="00FD790D">
        <w:rPr>
          <w:sz w:val="28"/>
          <w:szCs w:val="28"/>
        </w:rPr>
        <w:t xml:space="preserve"> </w:t>
      </w:r>
      <w:r w:rsidR="007551A8">
        <w:rPr>
          <w:sz w:val="28"/>
          <w:szCs w:val="28"/>
        </w:rPr>
        <w:t>21,7</w:t>
      </w:r>
      <w:r w:rsidRPr="00FD790D">
        <w:rPr>
          <w:sz w:val="28"/>
          <w:szCs w:val="28"/>
        </w:rPr>
        <w:t xml:space="preserve"> млн. руб.</w:t>
      </w:r>
      <w:r w:rsidR="006D2BBF" w:rsidRPr="00FD790D">
        <w:rPr>
          <w:sz w:val="28"/>
          <w:szCs w:val="28"/>
        </w:rPr>
        <w:t xml:space="preserve"> </w:t>
      </w:r>
    </w:p>
    <w:p w:rsidR="00C74518" w:rsidRPr="00FD790D" w:rsidRDefault="003C198A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Н</w:t>
      </w:r>
      <w:r w:rsidR="00C74518" w:rsidRPr="00FD790D">
        <w:rPr>
          <w:sz w:val="28"/>
          <w:szCs w:val="28"/>
        </w:rPr>
        <w:t>а софинансирование областных программ</w:t>
      </w:r>
      <w:r w:rsidR="00E11EFD" w:rsidRPr="00FD790D">
        <w:rPr>
          <w:sz w:val="28"/>
          <w:szCs w:val="28"/>
        </w:rPr>
        <w:t xml:space="preserve"> из бюджета района</w:t>
      </w:r>
      <w:r w:rsidR="00C74518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было направлено </w:t>
      </w:r>
      <w:r w:rsidR="007551A8">
        <w:rPr>
          <w:sz w:val="28"/>
          <w:szCs w:val="28"/>
        </w:rPr>
        <w:t>5,0</w:t>
      </w:r>
      <w:r w:rsidR="00C74518" w:rsidRPr="00FD790D">
        <w:rPr>
          <w:sz w:val="28"/>
          <w:szCs w:val="28"/>
        </w:rPr>
        <w:t xml:space="preserve"> млн. руб., что позволило дополнительно привлечь в район на нужды образования </w:t>
      </w:r>
      <w:r w:rsidR="00E11EFD" w:rsidRPr="00FD790D">
        <w:rPr>
          <w:sz w:val="28"/>
          <w:szCs w:val="28"/>
        </w:rPr>
        <w:t xml:space="preserve"> </w:t>
      </w:r>
      <w:r w:rsidR="007551A8">
        <w:rPr>
          <w:sz w:val="28"/>
          <w:szCs w:val="28"/>
        </w:rPr>
        <w:t>20,0</w:t>
      </w:r>
      <w:r w:rsidR="00C74518" w:rsidRPr="00FD790D">
        <w:rPr>
          <w:sz w:val="28"/>
          <w:szCs w:val="28"/>
        </w:rPr>
        <w:t xml:space="preserve"> млн. руб.</w:t>
      </w:r>
      <w:r w:rsidR="00836FA2" w:rsidRPr="00FD790D">
        <w:rPr>
          <w:sz w:val="28"/>
          <w:szCs w:val="28"/>
        </w:rPr>
        <w:t xml:space="preserve"> из бюджета области.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Наибольший удельный вес основных затрат сферы образования (</w:t>
      </w:r>
      <w:r w:rsidR="009B371A" w:rsidRPr="00FD790D">
        <w:rPr>
          <w:sz w:val="28"/>
          <w:szCs w:val="28"/>
        </w:rPr>
        <w:t>8</w:t>
      </w:r>
      <w:r w:rsidR="007551A8">
        <w:rPr>
          <w:sz w:val="28"/>
          <w:szCs w:val="28"/>
        </w:rPr>
        <w:t>4</w:t>
      </w:r>
      <w:r w:rsidRPr="00FD790D">
        <w:rPr>
          <w:sz w:val="28"/>
          <w:szCs w:val="28"/>
        </w:rPr>
        <w:t>%) составила заработная плата</w:t>
      </w:r>
      <w:r w:rsidR="00E11EFD" w:rsidRPr="00FD790D">
        <w:rPr>
          <w:sz w:val="28"/>
          <w:szCs w:val="28"/>
        </w:rPr>
        <w:t xml:space="preserve"> с начислениями</w:t>
      </w:r>
      <w:r w:rsidRPr="00FD790D">
        <w:rPr>
          <w:sz w:val="28"/>
          <w:szCs w:val="28"/>
        </w:rPr>
        <w:t xml:space="preserve"> и коммунальные услуги. 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Расходы на содержание детей в образовательных организациях представлены в таблице: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9"/>
        <w:gridCol w:w="991"/>
        <w:gridCol w:w="1134"/>
        <w:gridCol w:w="1135"/>
        <w:gridCol w:w="1134"/>
        <w:gridCol w:w="1277"/>
      </w:tblGrid>
      <w:tr w:rsidR="00C74518" w:rsidRPr="00FD790D" w:rsidTr="009B371A">
        <w:trPr>
          <w:trHeight w:val="576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518" w:rsidRPr="00FD790D" w:rsidRDefault="00C74518" w:rsidP="0096222F">
            <w:pPr>
              <w:ind w:firstLine="34"/>
              <w:jc w:val="center"/>
            </w:pPr>
            <w:r w:rsidRPr="00FD790D">
              <w:t>Вид образовательной организации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FD790D" w:rsidRDefault="00C74518" w:rsidP="0096222F">
            <w:pPr>
              <w:ind w:firstLine="34"/>
              <w:jc w:val="center"/>
            </w:pPr>
            <w:r w:rsidRPr="00FD790D">
              <w:t>Расходы на 1 обучающегося, воспитанника, тыс. руб.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518" w:rsidRPr="00FD790D" w:rsidRDefault="00C74518" w:rsidP="0096222F">
            <w:pPr>
              <w:ind w:firstLine="34"/>
              <w:jc w:val="center"/>
            </w:pPr>
            <w:r w:rsidRPr="00FD790D">
              <w:t xml:space="preserve">% прироста </w:t>
            </w:r>
          </w:p>
        </w:tc>
      </w:tr>
      <w:tr w:rsidR="00316044" w:rsidRPr="00FD790D" w:rsidTr="00316044">
        <w:trPr>
          <w:trHeight w:val="333"/>
        </w:trPr>
        <w:tc>
          <w:tcPr>
            <w:tcW w:w="3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044" w:rsidRPr="00FD790D" w:rsidRDefault="00316044" w:rsidP="00316044">
            <w:pPr>
              <w:ind w:firstLine="34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2021г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2022 г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2023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>
              <w:t>2024 г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044" w:rsidRPr="00FD790D" w:rsidRDefault="00316044" w:rsidP="00316044">
            <w:pPr>
              <w:ind w:firstLine="34"/>
            </w:pPr>
          </w:p>
        </w:tc>
      </w:tr>
      <w:tr w:rsidR="00316044" w:rsidRPr="00FD790D" w:rsidTr="00316044">
        <w:trPr>
          <w:trHeight w:val="309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044" w:rsidRPr="00FD790D" w:rsidRDefault="00316044" w:rsidP="00316044">
            <w:pPr>
              <w:ind w:firstLine="34"/>
              <w:jc w:val="both"/>
            </w:pPr>
            <w:r w:rsidRPr="00FD790D">
              <w:t xml:space="preserve">Общеобразовательные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161,3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192,5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210,6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7551A8" w:rsidP="00316044">
            <w:pPr>
              <w:ind w:firstLine="34"/>
              <w:jc w:val="center"/>
            </w:pPr>
            <w:r>
              <w:t>213,8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044" w:rsidRPr="00FD790D" w:rsidRDefault="007551A8" w:rsidP="00316044">
            <w:pPr>
              <w:ind w:firstLine="34"/>
              <w:jc w:val="center"/>
            </w:pPr>
            <w:r>
              <w:t>1,5</w:t>
            </w:r>
          </w:p>
        </w:tc>
      </w:tr>
      <w:tr w:rsidR="00316044" w:rsidRPr="00FD790D" w:rsidTr="00316044">
        <w:trPr>
          <w:trHeight w:val="204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044" w:rsidRPr="00FD790D" w:rsidRDefault="00316044" w:rsidP="00316044">
            <w:pPr>
              <w:ind w:firstLine="34"/>
              <w:jc w:val="both"/>
            </w:pPr>
            <w:r w:rsidRPr="00FD790D">
              <w:t xml:space="preserve">Дошкольные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477,8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496,1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510,5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7551A8" w:rsidP="00316044">
            <w:pPr>
              <w:ind w:firstLine="34"/>
              <w:jc w:val="center"/>
            </w:pPr>
            <w:r>
              <w:t>519,8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6044" w:rsidRPr="00FD790D" w:rsidRDefault="007551A8" w:rsidP="00316044">
            <w:pPr>
              <w:ind w:firstLine="34"/>
              <w:jc w:val="center"/>
            </w:pPr>
            <w:r>
              <w:t>1,8</w:t>
            </w:r>
          </w:p>
        </w:tc>
      </w:tr>
      <w:tr w:rsidR="00316044" w:rsidRPr="00FD790D" w:rsidTr="00316044">
        <w:trPr>
          <w:trHeight w:val="265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044" w:rsidRPr="00FD790D" w:rsidRDefault="00316044" w:rsidP="00316044">
            <w:pPr>
              <w:ind w:firstLine="34"/>
              <w:jc w:val="both"/>
            </w:pPr>
            <w:r w:rsidRPr="00FD790D">
              <w:t>Дополнительного образования детей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40,6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316044" w:rsidP="00316044">
            <w:pPr>
              <w:ind w:firstLine="34"/>
              <w:jc w:val="center"/>
            </w:pPr>
            <w:r w:rsidRPr="00FD790D">
              <w:t>44,8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7551A8" w:rsidP="00316044">
            <w:pPr>
              <w:ind w:firstLine="34"/>
              <w:jc w:val="center"/>
            </w:pPr>
            <w:r>
              <w:t>45,9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044" w:rsidRPr="00FD790D" w:rsidRDefault="007551A8" w:rsidP="00316044">
            <w:pPr>
              <w:ind w:firstLine="34"/>
              <w:jc w:val="center"/>
            </w:pPr>
            <w:r>
              <w:t>2,5</w:t>
            </w:r>
          </w:p>
        </w:tc>
      </w:tr>
    </w:tbl>
    <w:p w:rsidR="00C74518" w:rsidRDefault="00C74518" w:rsidP="00EF0DDC">
      <w:pPr>
        <w:tabs>
          <w:tab w:val="left" w:pos="993"/>
          <w:tab w:val="left" w:pos="1080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На подготовку образовательных учреждений к новому учебному году (проведение ремонтных работ, выполнение мероприятий по пожарной и антитеррористической безопасности) было направлено </w:t>
      </w:r>
      <w:r w:rsidR="007551A8">
        <w:rPr>
          <w:sz w:val="28"/>
          <w:szCs w:val="28"/>
        </w:rPr>
        <w:t>45,1</w:t>
      </w:r>
      <w:r w:rsidRPr="00FD790D">
        <w:rPr>
          <w:sz w:val="28"/>
          <w:szCs w:val="28"/>
        </w:rPr>
        <w:t xml:space="preserve"> млн. руб. </w:t>
      </w:r>
    </w:p>
    <w:p w:rsidR="00C74518" w:rsidRPr="00FD790D" w:rsidRDefault="00C74518" w:rsidP="00EF0DDC">
      <w:pPr>
        <w:ind w:firstLine="567"/>
        <w:jc w:val="center"/>
        <w:rPr>
          <w:b/>
          <w:i/>
          <w:sz w:val="28"/>
          <w:szCs w:val="28"/>
        </w:rPr>
      </w:pPr>
      <w:r w:rsidRPr="00FD790D">
        <w:rPr>
          <w:b/>
          <w:i/>
          <w:sz w:val="28"/>
          <w:szCs w:val="28"/>
        </w:rPr>
        <w:t>Дошкольное образование</w:t>
      </w:r>
    </w:p>
    <w:p w:rsidR="009B371A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iCs/>
          <w:sz w:val="28"/>
          <w:szCs w:val="28"/>
        </w:rPr>
        <w:t xml:space="preserve">Сеть дошкольных образовательных организаций включает </w:t>
      </w:r>
      <w:r w:rsidR="009B371A" w:rsidRPr="00FD790D">
        <w:rPr>
          <w:iCs/>
          <w:sz w:val="28"/>
          <w:szCs w:val="28"/>
        </w:rPr>
        <w:t>1</w:t>
      </w:r>
      <w:r w:rsidR="00761B51">
        <w:rPr>
          <w:iCs/>
          <w:sz w:val="28"/>
          <w:szCs w:val="28"/>
        </w:rPr>
        <w:t>0</w:t>
      </w:r>
      <w:r w:rsidR="009B371A" w:rsidRPr="00FD790D">
        <w:rPr>
          <w:iCs/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МДОУ: </w:t>
      </w:r>
      <w:r w:rsidR="00761B51">
        <w:rPr>
          <w:sz w:val="28"/>
          <w:szCs w:val="28"/>
        </w:rPr>
        <w:t xml:space="preserve">           7</w:t>
      </w:r>
      <w:r w:rsidR="009B371A" w:rsidRPr="00FD790D">
        <w:rPr>
          <w:sz w:val="28"/>
          <w:szCs w:val="28"/>
        </w:rPr>
        <w:t xml:space="preserve"> – дошкольных образовательных учреждений, </w:t>
      </w:r>
      <w:r w:rsidR="007551A8">
        <w:rPr>
          <w:sz w:val="28"/>
          <w:szCs w:val="28"/>
        </w:rPr>
        <w:t>3</w:t>
      </w:r>
      <w:r w:rsidR="009B371A" w:rsidRPr="00FD790D">
        <w:rPr>
          <w:sz w:val="28"/>
          <w:szCs w:val="28"/>
        </w:rPr>
        <w:t xml:space="preserve"> – общеобразовательных учреждения, в составе которых имеются группы, осуществл</w:t>
      </w:r>
      <w:r w:rsidR="009B371A" w:rsidRPr="00316044">
        <w:rPr>
          <w:sz w:val="28"/>
          <w:szCs w:val="28"/>
        </w:rPr>
        <w:t>яющи</w:t>
      </w:r>
      <w:r w:rsidR="003F2C12" w:rsidRPr="00316044">
        <w:rPr>
          <w:sz w:val="28"/>
          <w:szCs w:val="28"/>
        </w:rPr>
        <w:t>е</w:t>
      </w:r>
      <w:r w:rsidR="009B371A" w:rsidRPr="00316044">
        <w:rPr>
          <w:sz w:val="28"/>
          <w:szCs w:val="28"/>
        </w:rPr>
        <w:t xml:space="preserve"> </w:t>
      </w:r>
      <w:r w:rsidR="009B371A" w:rsidRPr="00FD790D">
        <w:rPr>
          <w:sz w:val="28"/>
          <w:szCs w:val="28"/>
        </w:rPr>
        <w:t>образовательную деятельность по образовательным программам дошкольного образования, присмотр и уход за детьми</w:t>
      </w:r>
      <w:r w:rsidR="00761B51">
        <w:rPr>
          <w:sz w:val="28"/>
          <w:szCs w:val="28"/>
        </w:rPr>
        <w:t xml:space="preserve">: </w:t>
      </w:r>
      <w:r w:rsidR="009B371A" w:rsidRPr="00FD790D">
        <w:rPr>
          <w:sz w:val="28"/>
          <w:szCs w:val="28"/>
        </w:rPr>
        <w:t>МКОУ</w:t>
      </w:r>
      <w:r w:rsidR="00761B51">
        <w:rPr>
          <w:sz w:val="28"/>
          <w:szCs w:val="28"/>
        </w:rPr>
        <w:t xml:space="preserve"> «НОШ г.Бодайбо», МКОУ «Кропоткинская СОШ»,</w:t>
      </w:r>
      <w:r w:rsidR="009B371A" w:rsidRPr="00FD790D">
        <w:rPr>
          <w:sz w:val="28"/>
          <w:szCs w:val="28"/>
        </w:rPr>
        <w:t xml:space="preserve"> МКОУ «Перевозовская СОШ».</w:t>
      </w:r>
    </w:p>
    <w:p w:rsidR="00394566" w:rsidRPr="00EF0DDC" w:rsidRDefault="00C74518" w:rsidP="00EF0DDC">
      <w:pPr>
        <w:ind w:firstLine="567"/>
        <w:jc w:val="both"/>
        <w:rPr>
          <w:sz w:val="28"/>
          <w:szCs w:val="28"/>
        </w:rPr>
      </w:pPr>
      <w:r w:rsidRPr="00EF0DDC">
        <w:rPr>
          <w:sz w:val="28"/>
          <w:szCs w:val="28"/>
        </w:rPr>
        <w:t xml:space="preserve">На начало текущего года насчитывалось </w:t>
      </w:r>
      <w:r w:rsidR="007551A8">
        <w:rPr>
          <w:sz w:val="28"/>
          <w:szCs w:val="28"/>
        </w:rPr>
        <w:t xml:space="preserve">760 </w:t>
      </w:r>
      <w:r w:rsidRPr="00EF0DDC">
        <w:rPr>
          <w:sz w:val="28"/>
          <w:szCs w:val="28"/>
        </w:rPr>
        <w:t>воспитанников дошкольных организаций</w:t>
      </w:r>
      <w:r w:rsidR="00394566" w:rsidRPr="00EF0DDC">
        <w:rPr>
          <w:sz w:val="28"/>
          <w:szCs w:val="28"/>
        </w:rPr>
        <w:t xml:space="preserve"> (в 202</w:t>
      </w:r>
      <w:r w:rsidR="00875B82">
        <w:rPr>
          <w:sz w:val="28"/>
          <w:szCs w:val="28"/>
        </w:rPr>
        <w:t>3</w:t>
      </w:r>
      <w:r w:rsidR="00394566" w:rsidRPr="00EF0DDC">
        <w:rPr>
          <w:sz w:val="28"/>
          <w:szCs w:val="28"/>
        </w:rPr>
        <w:t xml:space="preserve"> г. – </w:t>
      </w:r>
      <w:r w:rsidR="00875B82">
        <w:rPr>
          <w:sz w:val="28"/>
          <w:szCs w:val="28"/>
        </w:rPr>
        <w:t>856</w:t>
      </w:r>
      <w:r w:rsidR="00394566" w:rsidRPr="00EF0DDC">
        <w:rPr>
          <w:sz w:val="28"/>
          <w:szCs w:val="28"/>
        </w:rPr>
        <w:t xml:space="preserve"> чел.)</w:t>
      </w:r>
      <w:r w:rsidRPr="00EF0DDC">
        <w:rPr>
          <w:sz w:val="28"/>
          <w:szCs w:val="28"/>
        </w:rPr>
        <w:t xml:space="preserve">. 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  <w:lang w:eastAsia="en-US"/>
        </w:rPr>
      </w:pPr>
      <w:r w:rsidRPr="00EF0DDC">
        <w:rPr>
          <w:sz w:val="28"/>
          <w:szCs w:val="28"/>
        </w:rPr>
        <w:t>По состоянию на 01.01.202</w:t>
      </w:r>
      <w:r w:rsidR="00875B82">
        <w:rPr>
          <w:sz w:val="28"/>
          <w:szCs w:val="28"/>
        </w:rPr>
        <w:t>5</w:t>
      </w:r>
      <w:r w:rsidR="00EF0DDC" w:rsidRPr="00EF0DDC">
        <w:rPr>
          <w:sz w:val="28"/>
          <w:szCs w:val="28"/>
        </w:rPr>
        <w:t xml:space="preserve"> </w:t>
      </w:r>
      <w:r w:rsidRPr="00EF0DDC">
        <w:rPr>
          <w:sz w:val="28"/>
          <w:szCs w:val="28"/>
        </w:rPr>
        <w:t>г. численность</w:t>
      </w:r>
      <w:r w:rsidRPr="00FD790D">
        <w:rPr>
          <w:sz w:val="28"/>
          <w:szCs w:val="28"/>
        </w:rPr>
        <w:t xml:space="preserve"> детей, поставленных на учет в АИС «Комплектование ДОУ» для предоставления места в дошкольных организациях, составляет </w:t>
      </w:r>
      <w:r w:rsidR="007551A8">
        <w:rPr>
          <w:sz w:val="28"/>
          <w:szCs w:val="28"/>
        </w:rPr>
        <w:t>107</w:t>
      </w:r>
      <w:r w:rsidRPr="00FD790D">
        <w:rPr>
          <w:sz w:val="28"/>
          <w:szCs w:val="28"/>
        </w:rPr>
        <w:t xml:space="preserve"> </w:t>
      </w:r>
      <w:r w:rsidR="002B4E38">
        <w:rPr>
          <w:sz w:val="28"/>
          <w:szCs w:val="28"/>
        </w:rPr>
        <w:t>детей</w:t>
      </w:r>
      <w:r w:rsidRPr="00FD790D">
        <w:rPr>
          <w:sz w:val="28"/>
          <w:szCs w:val="28"/>
        </w:rPr>
        <w:t xml:space="preserve"> в возрасте до 3-х лет</w:t>
      </w:r>
      <w:r w:rsidR="00876038">
        <w:rPr>
          <w:sz w:val="28"/>
          <w:szCs w:val="28"/>
        </w:rPr>
        <w:t xml:space="preserve"> (в 2023 г. – </w:t>
      </w:r>
      <w:r w:rsidR="002B4E38">
        <w:rPr>
          <w:sz w:val="28"/>
          <w:szCs w:val="28"/>
        </w:rPr>
        <w:t>94</w:t>
      </w:r>
      <w:r w:rsidR="00876038">
        <w:rPr>
          <w:sz w:val="28"/>
          <w:szCs w:val="28"/>
        </w:rPr>
        <w:t xml:space="preserve"> чел.)</w:t>
      </w:r>
      <w:r w:rsidRPr="00FD790D">
        <w:rPr>
          <w:sz w:val="28"/>
          <w:szCs w:val="28"/>
        </w:rPr>
        <w:t>.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районе нет детей, не обеспеченных местом в дошкольных организациях.</w:t>
      </w:r>
      <w:r w:rsidRPr="00FD790D">
        <w:rPr>
          <w:sz w:val="28"/>
          <w:szCs w:val="28"/>
        </w:rPr>
        <w:tab/>
      </w:r>
    </w:p>
    <w:p w:rsidR="00C74518" w:rsidRPr="00FD790D" w:rsidRDefault="00C74518" w:rsidP="00BE6481">
      <w:pPr>
        <w:ind w:firstLine="709"/>
        <w:jc w:val="center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lastRenderedPageBreak/>
        <w:t>Размер платы,</w:t>
      </w:r>
      <w:r w:rsidR="00CF2D25" w:rsidRPr="00FD790D">
        <w:rPr>
          <w:i/>
          <w:sz w:val="28"/>
          <w:szCs w:val="28"/>
        </w:rPr>
        <w:t xml:space="preserve"> </w:t>
      </w:r>
      <w:r w:rsidRPr="00FD790D">
        <w:rPr>
          <w:i/>
          <w:sz w:val="28"/>
          <w:szCs w:val="28"/>
        </w:rPr>
        <w:t>взимаемой с родителей (законных представителей) за присмотр и уход</w:t>
      </w:r>
      <w:r w:rsidR="001A27AC" w:rsidRPr="00FD790D">
        <w:rPr>
          <w:i/>
          <w:sz w:val="28"/>
          <w:szCs w:val="28"/>
        </w:rPr>
        <w:t xml:space="preserve"> </w:t>
      </w:r>
      <w:r w:rsidRPr="00FD790D">
        <w:rPr>
          <w:i/>
          <w:sz w:val="28"/>
          <w:szCs w:val="28"/>
        </w:rPr>
        <w:t>за детьми, осваивающими образовательные программы дошкольного</w:t>
      </w:r>
      <w:r w:rsidR="001A27AC" w:rsidRPr="00FD790D">
        <w:rPr>
          <w:i/>
          <w:sz w:val="28"/>
          <w:szCs w:val="28"/>
        </w:rPr>
        <w:t xml:space="preserve"> </w:t>
      </w:r>
      <w:r w:rsidRPr="00FD790D">
        <w:rPr>
          <w:i/>
          <w:sz w:val="28"/>
          <w:szCs w:val="28"/>
        </w:rPr>
        <w:t>образования в дошкольных организациях</w:t>
      </w:r>
    </w:p>
    <w:p w:rsidR="00C74518" w:rsidRPr="00FD790D" w:rsidRDefault="00C74518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организациях, в 202</w:t>
      </w:r>
      <w:r w:rsidR="00875B8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</w:t>
      </w:r>
      <w:r w:rsidR="00616855" w:rsidRPr="00FD790D">
        <w:rPr>
          <w:sz w:val="28"/>
          <w:szCs w:val="28"/>
        </w:rPr>
        <w:t>был увеличен на индекс цен и составил</w:t>
      </w:r>
      <w:r w:rsidRPr="00FD790D">
        <w:rPr>
          <w:sz w:val="28"/>
          <w:szCs w:val="28"/>
        </w:rPr>
        <w:t>:</w:t>
      </w:r>
    </w:p>
    <w:p w:rsidR="00C74518" w:rsidRPr="00FD790D" w:rsidRDefault="00C74518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в группах, функционирующих в режиме полного дня (10,5-часового пребывания детей):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4961"/>
        <w:gridCol w:w="3544"/>
      </w:tblGrid>
      <w:tr w:rsidR="00C74518" w:rsidRPr="00FD790D" w:rsidTr="00C745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FD790D" w:rsidRDefault="00C74518" w:rsidP="006D2BBF">
            <w:pPr>
              <w:ind w:firstLine="7"/>
              <w:jc w:val="center"/>
            </w:pPr>
            <w:r w:rsidRPr="00FD790D"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FD790D" w:rsidRDefault="00C74518" w:rsidP="006D2BBF">
            <w:pPr>
              <w:ind w:firstLine="7"/>
              <w:jc w:val="center"/>
            </w:pPr>
            <w:r w:rsidRPr="00FD790D">
              <w:t>Возрастная категория ребенка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FD790D" w:rsidRDefault="00C74518" w:rsidP="006D2BBF">
            <w:pPr>
              <w:ind w:firstLine="7"/>
              <w:jc w:val="center"/>
            </w:pPr>
            <w:r w:rsidRPr="00FD790D">
              <w:t>Размер платы</w:t>
            </w:r>
          </w:p>
          <w:p w:rsidR="00C74518" w:rsidRPr="00FD790D" w:rsidRDefault="00C74518" w:rsidP="006D2BBF">
            <w:pPr>
              <w:ind w:firstLine="7"/>
              <w:jc w:val="center"/>
            </w:pPr>
            <w:r w:rsidRPr="00FD790D">
              <w:t>в день на ребенка (руб./день)</w:t>
            </w:r>
          </w:p>
        </w:tc>
      </w:tr>
      <w:tr w:rsidR="00C74518" w:rsidRPr="00FD790D" w:rsidTr="008760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6D2BBF">
            <w:pPr>
              <w:ind w:firstLine="7"/>
              <w:jc w:val="center"/>
            </w:pPr>
            <w:r w:rsidRPr="00FD790D"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6D2BBF">
            <w:pPr>
              <w:ind w:firstLine="7"/>
              <w:jc w:val="both"/>
            </w:pPr>
            <w:r w:rsidRPr="00FD790D">
              <w:t>до 3-х лет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18" w:rsidRPr="00876038" w:rsidRDefault="00876038" w:rsidP="006D2BBF">
            <w:pPr>
              <w:ind w:firstLine="7"/>
              <w:jc w:val="center"/>
            </w:pPr>
            <w:r w:rsidRPr="00876038">
              <w:t>167,85</w:t>
            </w:r>
          </w:p>
        </w:tc>
      </w:tr>
      <w:tr w:rsidR="00C74518" w:rsidRPr="00FD790D" w:rsidTr="008760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6D2BBF">
            <w:pPr>
              <w:ind w:firstLine="7"/>
              <w:jc w:val="center"/>
            </w:pPr>
            <w:r w:rsidRPr="00FD790D">
              <w:t>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6D2BBF">
            <w:pPr>
              <w:ind w:firstLine="7"/>
              <w:jc w:val="both"/>
            </w:pPr>
            <w:r w:rsidRPr="00FD790D">
              <w:t>от 3-х лет до прекращения образовательных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18" w:rsidRPr="00876038" w:rsidRDefault="00876038" w:rsidP="006D2BBF">
            <w:pPr>
              <w:ind w:firstLine="7"/>
              <w:jc w:val="center"/>
            </w:pPr>
            <w:r w:rsidRPr="00876038">
              <w:t>182,44</w:t>
            </w:r>
          </w:p>
        </w:tc>
      </w:tr>
    </w:tbl>
    <w:p w:rsidR="00C74518" w:rsidRPr="00FD790D" w:rsidRDefault="00C74518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 в группах, функционирующих в режиме полного дня (12-часового пребывания детей):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4961"/>
        <w:gridCol w:w="3544"/>
      </w:tblGrid>
      <w:tr w:rsidR="00C74518" w:rsidRPr="00FD790D" w:rsidTr="006D2BB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FD790D" w:rsidRDefault="00C74518" w:rsidP="006D2BBF">
            <w:pPr>
              <w:jc w:val="center"/>
            </w:pPr>
            <w:r w:rsidRPr="00FD790D">
              <w:t>№ 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FD790D" w:rsidRDefault="00C74518" w:rsidP="006D2BBF">
            <w:pPr>
              <w:jc w:val="center"/>
            </w:pPr>
            <w:r w:rsidRPr="00FD790D">
              <w:t>Возрастная категория ребенка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4518" w:rsidRPr="00FD790D" w:rsidRDefault="00C74518" w:rsidP="006D2BBF">
            <w:pPr>
              <w:jc w:val="center"/>
            </w:pPr>
            <w:r w:rsidRPr="00FD790D">
              <w:t>Размер платы</w:t>
            </w:r>
          </w:p>
          <w:p w:rsidR="00C74518" w:rsidRPr="00FD790D" w:rsidRDefault="00C74518" w:rsidP="006D2BBF">
            <w:pPr>
              <w:jc w:val="center"/>
            </w:pPr>
            <w:r w:rsidRPr="00FD790D">
              <w:t>в день на ребенка (руб./день)</w:t>
            </w:r>
          </w:p>
        </w:tc>
      </w:tr>
      <w:tr w:rsidR="00C74518" w:rsidRPr="00FD790D" w:rsidTr="008760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6D2BBF">
            <w:pPr>
              <w:jc w:val="center"/>
            </w:pPr>
            <w:r w:rsidRPr="00FD790D"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C74518">
            <w:pPr>
              <w:jc w:val="both"/>
            </w:pPr>
            <w:r w:rsidRPr="00FD790D">
              <w:t>до 3-х лет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18" w:rsidRPr="00876038" w:rsidRDefault="00876038" w:rsidP="006D2BBF">
            <w:pPr>
              <w:jc w:val="center"/>
            </w:pPr>
            <w:r w:rsidRPr="00876038">
              <w:t>182,44</w:t>
            </w:r>
          </w:p>
        </w:tc>
      </w:tr>
      <w:tr w:rsidR="00C74518" w:rsidRPr="00FD790D" w:rsidTr="0087603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6D2BBF">
            <w:pPr>
              <w:jc w:val="center"/>
            </w:pPr>
            <w:r w:rsidRPr="00FD790D">
              <w:t>2.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4518" w:rsidRPr="00FD790D" w:rsidRDefault="00C74518" w:rsidP="00C74518">
            <w:pPr>
              <w:jc w:val="both"/>
            </w:pPr>
            <w:r w:rsidRPr="00FD790D">
              <w:t>от 3-х лет до прекращения образовательных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18" w:rsidRPr="00876038" w:rsidRDefault="00876038" w:rsidP="006D2BBF">
            <w:pPr>
              <w:jc w:val="center"/>
            </w:pPr>
            <w:r w:rsidRPr="00876038">
              <w:t>197,02</w:t>
            </w:r>
          </w:p>
        </w:tc>
      </w:tr>
    </w:tbl>
    <w:p w:rsidR="00C74518" w:rsidRPr="00FD790D" w:rsidRDefault="00C74518" w:rsidP="00BE6481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рам</w:t>
      </w:r>
      <w:r w:rsidR="009B127F" w:rsidRPr="00FD790D">
        <w:rPr>
          <w:sz w:val="28"/>
          <w:szCs w:val="28"/>
        </w:rPr>
        <w:t>к</w:t>
      </w:r>
      <w:r w:rsidRPr="00FD790D">
        <w:rPr>
          <w:sz w:val="28"/>
          <w:szCs w:val="28"/>
        </w:rPr>
        <w:t xml:space="preserve">ах исполнения обязательств по </w:t>
      </w:r>
      <w:r w:rsidR="00B715F0" w:rsidRPr="00FD790D">
        <w:rPr>
          <w:sz w:val="28"/>
          <w:szCs w:val="28"/>
        </w:rPr>
        <w:t>С</w:t>
      </w:r>
      <w:r w:rsidRPr="00FD790D">
        <w:rPr>
          <w:sz w:val="28"/>
          <w:szCs w:val="28"/>
        </w:rPr>
        <w:t xml:space="preserve">оглашению между Министерством образования Иркутской области и МО г. Бодайбо и района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обеспечение среднесуточного набора продуктов питания детей, страдающих туберкулезной интоксикацией и (или) находящихся под диспансерным наблюдением у фтизиатра, посещающих группы оздоровительной направленности в муниципальных дошкольных образовательных организациях, расположенных на территории Иркутской области, были предусмотрены денежные средства в размере </w:t>
      </w:r>
      <w:r w:rsidR="00876038">
        <w:rPr>
          <w:sz w:val="28"/>
          <w:szCs w:val="28"/>
        </w:rPr>
        <w:t>210,2</w:t>
      </w:r>
      <w:r w:rsidRPr="00FD790D">
        <w:rPr>
          <w:sz w:val="28"/>
          <w:szCs w:val="28"/>
        </w:rPr>
        <w:t xml:space="preserve"> тыс. руб., в том числе из средств: областного бюджета – </w:t>
      </w:r>
      <w:r w:rsidR="00876038">
        <w:rPr>
          <w:sz w:val="28"/>
          <w:szCs w:val="28"/>
        </w:rPr>
        <w:t>157,6</w:t>
      </w:r>
      <w:r w:rsidRPr="00FD790D">
        <w:rPr>
          <w:sz w:val="28"/>
          <w:szCs w:val="28"/>
        </w:rPr>
        <w:t xml:space="preserve"> тыс. руб., местного бюджета –</w:t>
      </w:r>
      <w:r w:rsidR="00A83242">
        <w:rPr>
          <w:sz w:val="28"/>
          <w:szCs w:val="28"/>
        </w:rPr>
        <w:t xml:space="preserve"> 52,6</w:t>
      </w:r>
      <w:r w:rsidRPr="00FD790D">
        <w:rPr>
          <w:sz w:val="28"/>
          <w:szCs w:val="28"/>
        </w:rPr>
        <w:t xml:space="preserve"> тыс. руб.</w:t>
      </w:r>
      <w:r w:rsidR="00B715F0" w:rsidRPr="00FD790D">
        <w:rPr>
          <w:sz w:val="28"/>
          <w:szCs w:val="28"/>
        </w:rPr>
        <w:t>, которые</w:t>
      </w:r>
      <w:r w:rsidRPr="00FD790D">
        <w:rPr>
          <w:sz w:val="28"/>
          <w:szCs w:val="28"/>
        </w:rPr>
        <w:t xml:space="preserve">  освоены в полном объеме.</w:t>
      </w:r>
    </w:p>
    <w:p w:rsidR="00C74518" w:rsidRPr="00FD790D" w:rsidRDefault="00C74518" w:rsidP="00B715F0">
      <w:pPr>
        <w:tabs>
          <w:tab w:val="left" w:pos="993"/>
        </w:tabs>
        <w:ind w:firstLine="567"/>
        <w:jc w:val="center"/>
        <w:rPr>
          <w:b/>
          <w:i/>
          <w:sz w:val="28"/>
          <w:szCs w:val="28"/>
        </w:rPr>
      </w:pPr>
      <w:r w:rsidRPr="00FD790D">
        <w:rPr>
          <w:b/>
          <w:i/>
          <w:sz w:val="28"/>
          <w:szCs w:val="28"/>
        </w:rPr>
        <w:t>Общее образование</w:t>
      </w:r>
    </w:p>
    <w:p w:rsidR="00C74518" w:rsidRPr="00FD790D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 г. Бодайбо и районе функционируют 9 муниципальных общеобразовательных учреждений: 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начальная общеобразовательная  школа (МКОУ «НОШ г.</w:t>
      </w:r>
      <w:r w:rsidR="00B715F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Бодайбо»);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основная  общеобразовательная школа (МКОУ «ООШ №</w:t>
      </w:r>
      <w:r w:rsidR="00B715F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4 г.</w:t>
      </w:r>
      <w:r w:rsidR="00B715F0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Бодайбо»);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- 7 средних общеобразовательных школ, среди которых 6 городских и 1 сельская (МКОУ «Перевозовская СОШ»).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Кроме того, в г. Бодайбо действует </w:t>
      </w:r>
      <w:r w:rsidR="00875B82">
        <w:rPr>
          <w:sz w:val="28"/>
          <w:szCs w:val="28"/>
        </w:rPr>
        <w:t>г</w:t>
      </w:r>
      <w:r w:rsidRPr="00FD790D">
        <w:rPr>
          <w:sz w:val="28"/>
          <w:szCs w:val="28"/>
        </w:rPr>
        <w:t xml:space="preserve">осударственное общеобразовательное казенное учреждение Иркутской области  «Специальная (коррекционная) школа г. Бодайбо». </w:t>
      </w:r>
    </w:p>
    <w:p w:rsidR="00C74518" w:rsidRPr="00FD790D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Численность обучающихся составляет  </w:t>
      </w:r>
      <w:r w:rsidR="00876038">
        <w:rPr>
          <w:sz w:val="28"/>
          <w:szCs w:val="28"/>
        </w:rPr>
        <w:t>2 028</w:t>
      </w:r>
      <w:r w:rsidRPr="00FD790D">
        <w:rPr>
          <w:sz w:val="28"/>
          <w:szCs w:val="28"/>
        </w:rPr>
        <w:t xml:space="preserve"> учеников,  из них:</w:t>
      </w:r>
    </w:p>
    <w:p w:rsidR="00C74518" w:rsidRPr="00FD790D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 xml:space="preserve">- в муниципальных общеобразовательных учреждениях </w:t>
      </w:r>
      <w:r w:rsidR="00876038">
        <w:rPr>
          <w:sz w:val="28"/>
          <w:szCs w:val="28"/>
        </w:rPr>
        <w:t>1950</w:t>
      </w:r>
      <w:r w:rsidRPr="00875B82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обучающи</w:t>
      </w:r>
      <w:r w:rsidR="00B715F0" w:rsidRPr="00FD790D">
        <w:rPr>
          <w:sz w:val="28"/>
          <w:szCs w:val="28"/>
        </w:rPr>
        <w:t>х</w:t>
      </w:r>
      <w:r w:rsidRPr="00FD790D">
        <w:rPr>
          <w:sz w:val="28"/>
          <w:szCs w:val="28"/>
        </w:rPr>
        <w:t>ся;</w:t>
      </w:r>
    </w:p>
    <w:p w:rsidR="00C74518" w:rsidRPr="00FD790D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в ГОКУ «Специальная (коррекционная) общеобразовательная школа» </w:t>
      </w:r>
      <w:r w:rsidR="00876038">
        <w:rPr>
          <w:sz w:val="28"/>
          <w:szCs w:val="28"/>
        </w:rPr>
        <w:t>78</w:t>
      </w:r>
      <w:r w:rsidRPr="00FD790D">
        <w:rPr>
          <w:sz w:val="28"/>
          <w:szCs w:val="28"/>
        </w:rPr>
        <w:t xml:space="preserve"> </w:t>
      </w:r>
      <w:r w:rsidRPr="00EF0DDC">
        <w:rPr>
          <w:sz w:val="28"/>
          <w:szCs w:val="28"/>
        </w:rPr>
        <w:t>ученик</w:t>
      </w:r>
      <w:r w:rsidR="00876038">
        <w:rPr>
          <w:sz w:val="28"/>
          <w:szCs w:val="28"/>
        </w:rPr>
        <w:t>ов</w:t>
      </w:r>
      <w:r w:rsidRPr="00EF0DDC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 </w:t>
      </w:r>
    </w:p>
    <w:p w:rsidR="00C74518" w:rsidRDefault="00C74518" w:rsidP="00EF0DDC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Снижение  численности обучающихся за пять лет состав</w:t>
      </w:r>
      <w:r w:rsidR="00B715F0" w:rsidRPr="00FD790D">
        <w:rPr>
          <w:sz w:val="28"/>
          <w:szCs w:val="28"/>
        </w:rPr>
        <w:t>ляет</w:t>
      </w:r>
      <w:r w:rsidRPr="00FD790D">
        <w:rPr>
          <w:sz w:val="28"/>
          <w:szCs w:val="28"/>
        </w:rPr>
        <w:t xml:space="preserve"> </w:t>
      </w:r>
      <w:r w:rsidR="00C950BC">
        <w:rPr>
          <w:sz w:val="28"/>
          <w:szCs w:val="28"/>
        </w:rPr>
        <w:t>12,6</w:t>
      </w:r>
      <w:r w:rsidRPr="00FD790D">
        <w:rPr>
          <w:sz w:val="28"/>
          <w:szCs w:val="28"/>
        </w:rPr>
        <w:t>%</w:t>
      </w:r>
      <w:r w:rsidR="00382FEC">
        <w:rPr>
          <w:sz w:val="28"/>
          <w:szCs w:val="28"/>
        </w:rPr>
        <w:t xml:space="preserve"> (чел.)</w:t>
      </w:r>
      <w:r w:rsidRPr="00FD790D">
        <w:rPr>
          <w:sz w:val="28"/>
          <w:szCs w:val="28"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1985"/>
        <w:gridCol w:w="1984"/>
        <w:gridCol w:w="1843"/>
        <w:gridCol w:w="1843"/>
      </w:tblGrid>
      <w:tr w:rsidR="00875B82" w:rsidRPr="00FD790D" w:rsidTr="00875B8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на 20.09.2020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на 20.09.2021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на 20.09.2022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на 20.09.2023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>
              <w:t>на 20.09.2024</w:t>
            </w:r>
          </w:p>
        </w:tc>
      </w:tr>
      <w:tr w:rsidR="00875B82" w:rsidRPr="00FD790D" w:rsidTr="00875B8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2 321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2 297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2 237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5B82" w:rsidP="00875B82">
            <w:pPr>
              <w:tabs>
                <w:tab w:val="left" w:pos="567"/>
              </w:tabs>
              <w:ind w:firstLine="34"/>
              <w:jc w:val="center"/>
            </w:pPr>
            <w:r w:rsidRPr="00FD790D">
              <w:t>2 160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B82" w:rsidRPr="00FD790D" w:rsidRDefault="00876038" w:rsidP="00875B82">
            <w:pPr>
              <w:tabs>
                <w:tab w:val="left" w:pos="567"/>
              </w:tabs>
              <w:ind w:firstLine="34"/>
              <w:jc w:val="center"/>
            </w:pPr>
            <w:r>
              <w:t>2</w:t>
            </w:r>
            <w:r w:rsidR="00382FEC">
              <w:t xml:space="preserve"> </w:t>
            </w:r>
            <w:r>
              <w:t>028</w:t>
            </w:r>
          </w:p>
        </w:tc>
      </w:tr>
    </w:tbl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По данным на 20.09.202</w:t>
      </w:r>
      <w:r w:rsidR="00875B8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</w:t>
      </w:r>
      <w:r w:rsidR="00EF0DDC">
        <w:rPr>
          <w:sz w:val="28"/>
          <w:szCs w:val="28"/>
        </w:rPr>
        <w:t xml:space="preserve">г. </w:t>
      </w:r>
      <w:r w:rsidRPr="00FD790D">
        <w:rPr>
          <w:sz w:val="28"/>
          <w:szCs w:val="28"/>
        </w:rPr>
        <w:t xml:space="preserve">в </w:t>
      </w:r>
      <w:r w:rsidR="00B715F0" w:rsidRPr="00FD790D">
        <w:rPr>
          <w:sz w:val="28"/>
          <w:szCs w:val="28"/>
        </w:rPr>
        <w:t>8-ми</w:t>
      </w:r>
      <w:r w:rsidRPr="00FD790D">
        <w:rPr>
          <w:sz w:val="28"/>
          <w:szCs w:val="28"/>
        </w:rPr>
        <w:t xml:space="preserve"> муниципальных общеобразовательных учреждениях образовательный процесс организован в первую смену. Все обучающиеся с ограниченными возможностями здоровья и обучающиеся на уровне среднего общего образования занимаются только в первую смену. Доля обучающихся, занимающихся во вторую смену составляет </w:t>
      </w:r>
      <w:r w:rsidR="00876038">
        <w:rPr>
          <w:sz w:val="28"/>
          <w:szCs w:val="28"/>
        </w:rPr>
        <w:t xml:space="preserve">3,3% (в 2023 г. - </w:t>
      </w:r>
      <w:r w:rsidR="00D27982" w:rsidRPr="00876038">
        <w:rPr>
          <w:sz w:val="28"/>
          <w:szCs w:val="28"/>
        </w:rPr>
        <w:t>4,1</w:t>
      </w:r>
      <w:r w:rsidRPr="00FD790D">
        <w:rPr>
          <w:sz w:val="28"/>
          <w:szCs w:val="28"/>
        </w:rPr>
        <w:t>%</w:t>
      </w:r>
      <w:r w:rsidR="00876038">
        <w:rPr>
          <w:sz w:val="28"/>
          <w:szCs w:val="28"/>
        </w:rPr>
        <w:t>)</w:t>
      </w:r>
      <w:r w:rsidR="00D27982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</w:t>
      </w:r>
      <w:bookmarkStart w:id="0" w:name="_Toc459837008"/>
      <w:r w:rsidR="00D27982" w:rsidRPr="00FD790D">
        <w:rPr>
          <w:sz w:val="28"/>
          <w:szCs w:val="28"/>
        </w:rPr>
        <w:t xml:space="preserve">Во вторую смену обучаются </w:t>
      </w:r>
      <w:r w:rsidR="00876038">
        <w:rPr>
          <w:sz w:val="28"/>
          <w:szCs w:val="28"/>
        </w:rPr>
        <w:t xml:space="preserve">65 учеников (в 2023 г. - </w:t>
      </w:r>
      <w:r w:rsidR="00D27982" w:rsidRPr="00876038">
        <w:rPr>
          <w:sz w:val="28"/>
          <w:szCs w:val="28"/>
        </w:rPr>
        <w:t>86</w:t>
      </w:r>
      <w:r w:rsidR="00D27982" w:rsidRPr="00FD790D">
        <w:rPr>
          <w:sz w:val="28"/>
          <w:szCs w:val="28"/>
        </w:rPr>
        <w:t xml:space="preserve"> учеников</w:t>
      </w:r>
      <w:r w:rsidR="00876038">
        <w:rPr>
          <w:sz w:val="28"/>
          <w:szCs w:val="28"/>
        </w:rPr>
        <w:t>)</w:t>
      </w:r>
      <w:r w:rsidR="00D27982" w:rsidRPr="00FD790D">
        <w:rPr>
          <w:sz w:val="28"/>
          <w:szCs w:val="28"/>
        </w:rPr>
        <w:t xml:space="preserve"> МКОУ «Мамаканская СОШ».</w:t>
      </w:r>
    </w:p>
    <w:bookmarkEnd w:id="0"/>
    <w:p w:rsidR="00C74518" w:rsidRPr="00FD790D" w:rsidRDefault="00D27982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Средняя наполняемость классов составляет </w:t>
      </w:r>
      <w:r w:rsidR="00876038">
        <w:rPr>
          <w:sz w:val="28"/>
          <w:szCs w:val="28"/>
        </w:rPr>
        <w:t xml:space="preserve">15,8 чел. (в 2023 г. - </w:t>
      </w:r>
      <w:r w:rsidRPr="00876038">
        <w:rPr>
          <w:sz w:val="28"/>
          <w:szCs w:val="28"/>
        </w:rPr>
        <w:t>16,1</w:t>
      </w:r>
      <w:r w:rsidRPr="00FD790D">
        <w:rPr>
          <w:sz w:val="28"/>
          <w:szCs w:val="28"/>
        </w:rPr>
        <w:t xml:space="preserve"> чел.</w:t>
      </w:r>
      <w:r w:rsidR="00876038">
        <w:rPr>
          <w:sz w:val="28"/>
          <w:szCs w:val="28"/>
        </w:rPr>
        <w:t>).</w:t>
      </w:r>
      <w:r w:rsidRPr="00FD790D">
        <w:rPr>
          <w:sz w:val="28"/>
          <w:szCs w:val="28"/>
        </w:rPr>
        <w:t xml:space="preserve"> Только в МКОУ «СОШ № 1» наполняемость классов  приближена к нормативу – </w:t>
      </w:r>
      <w:r w:rsidR="00876038">
        <w:rPr>
          <w:sz w:val="28"/>
          <w:szCs w:val="28"/>
        </w:rPr>
        <w:t xml:space="preserve">24,0 чел. (в 2023 г. - </w:t>
      </w:r>
      <w:r w:rsidRPr="00876038">
        <w:rPr>
          <w:sz w:val="28"/>
          <w:szCs w:val="28"/>
        </w:rPr>
        <w:t>24,5</w:t>
      </w:r>
      <w:r w:rsidRPr="00FD790D">
        <w:rPr>
          <w:sz w:val="28"/>
          <w:szCs w:val="28"/>
        </w:rPr>
        <w:t xml:space="preserve"> чел.</w:t>
      </w:r>
      <w:r w:rsidR="00876038">
        <w:rPr>
          <w:sz w:val="28"/>
          <w:szCs w:val="28"/>
        </w:rPr>
        <w:t>).</w:t>
      </w:r>
      <w:r w:rsidRPr="00FD790D">
        <w:rPr>
          <w:sz w:val="28"/>
          <w:szCs w:val="28"/>
        </w:rPr>
        <w:t xml:space="preserve"> </w:t>
      </w:r>
      <w:r w:rsidR="00C74518" w:rsidRPr="00FD790D">
        <w:rPr>
          <w:sz w:val="28"/>
          <w:szCs w:val="28"/>
        </w:rPr>
        <w:t xml:space="preserve">В остальных общеобразовательных учреждениях Бодайбо наполняемость составляет </w:t>
      </w:r>
      <w:r w:rsidR="00876038">
        <w:rPr>
          <w:sz w:val="28"/>
          <w:szCs w:val="28"/>
        </w:rPr>
        <w:t xml:space="preserve">18,4 (в 2023 г. – </w:t>
      </w:r>
      <w:r w:rsidR="00C74518" w:rsidRPr="00876038">
        <w:rPr>
          <w:sz w:val="28"/>
          <w:szCs w:val="28"/>
        </w:rPr>
        <w:t>21</w:t>
      </w:r>
      <w:r w:rsidR="00876038" w:rsidRPr="00876038">
        <w:rPr>
          <w:sz w:val="28"/>
          <w:szCs w:val="28"/>
        </w:rPr>
        <w:t>)</w:t>
      </w:r>
      <w:r w:rsidR="00C74518" w:rsidRPr="00875B82">
        <w:rPr>
          <w:color w:val="FF0000"/>
          <w:sz w:val="28"/>
          <w:szCs w:val="28"/>
        </w:rPr>
        <w:t xml:space="preserve"> </w:t>
      </w:r>
      <w:r w:rsidR="00876038">
        <w:rPr>
          <w:sz w:val="28"/>
          <w:szCs w:val="28"/>
        </w:rPr>
        <w:t>учащих</w:t>
      </w:r>
      <w:r w:rsidR="00C74518" w:rsidRPr="00FD790D">
        <w:rPr>
          <w:sz w:val="28"/>
          <w:szCs w:val="28"/>
        </w:rPr>
        <w:t xml:space="preserve">ся на класс, по поселкам – </w:t>
      </w:r>
      <w:r w:rsidR="00876038">
        <w:rPr>
          <w:sz w:val="28"/>
          <w:szCs w:val="28"/>
        </w:rPr>
        <w:t xml:space="preserve">8,9 (в 2023 г. - </w:t>
      </w:r>
      <w:r w:rsidR="00C74518" w:rsidRPr="00876038">
        <w:rPr>
          <w:sz w:val="28"/>
          <w:szCs w:val="28"/>
        </w:rPr>
        <w:t>9,</w:t>
      </w:r>
      <w:r w:rsidRPr="00876038">
        <w:rPr>
          <w:sz w:val="28"/>
          <w:szCs w:val="28"/>
        </w:rPr>
        <w:t>6</w:t>
      </w:r>
      <w:r w:rsidR="00876038" w:rsidRPr="00876038">
        <w:rPr>
          <w:sz w:val="28"/>
          <w:szCs w:val="28"/>
        </w:rPr>
        <w:t>)</w:t>
      </w:r>
      <w:r w:rsidR="00C74518" w:rsidRPr="00FD790D">
        <w:rPr>
          <w:sz w:val="28"/>
          <w:szCs w:val="28"/>
        </w:rPr>
        <w:t xml:space="preserve"> учащихся на класс</w:t>
      </w:r>
      <w:r w:rsidR="00B715F0" w:rsidRPr="00FD790D">
        <w:rPr>
          <w:sz w:val="28"/>
          <w:szCs w:val="28"/>
        </w:rPr>
        <w:t>.</w:t>
      </w:r>
    </w:p>
    <w:p w:rsidR="00BE6481" w:rsidRPr="00876038" w:rsidRDefault="00C74518" w:rsidP="00EF0DDC">
      <w:pPr>
        <w:ind w:firstLine="567"/>
        <w:jc w:val="both"/>
        <w:rPr>
          <w:sz w:val="28"/>
          <w:szCs w:val="28"/>
        </w:rPr>
      </w:pPr>
      <w:r w:rsidRPr="00876038">
        <w:rPr>
          <w:sz w:val="28"/>
          <w:szCs w:val="28"/>
        </w:rPr>
        <w:t>Основными формами обучения в общ</w:t>
      </w:r>
      <w:r w:rsidR="00B715F0" w:rsidRPr="00876038">
        <w:rPr>
          <w:sz w:val="28"/>
          <w:szCs w:val="28"/>
        </w:rPr>
        <w:t>еобразовательных организациях</w:t>
      </w:r>
      <w:r w:rsidR="00080889" w:rsidRPr="00876038">
        <w:rPr>
          <w:sz w:val="28"/>
          <w:szCs w:val="28"/>
        </w:rPr>
        <w:t xml:space="preserve">                </w:t>
      </w:r>
      <w:r w:rsidR="00B715F0" w:rsidRPr="00876038">
        <w:rPr>
          <w:sz w:val="28"/>
          <w:szCs w:val="28"/>
        </w:rPr>
        <w:t xml:space="preserve"> г.</w:t>
      </w:r>
      <w:r w:rsidRPr="00876038">
        <w:rPr>
          <w:sz w:val="28"/>
          <w:szCs w:val="28"/>
        </w:rPr>
        <w:t xml:space="preserve"> Бодайбо и района является очная форма, ею охвачено 99,</w:t>
      </w:r>
      <w:r w:rsidR="00D27982" w:rsidRPr="00876038">
        <w:rPr>
          <w:sz w:val="28"/>
          <w:szCs w:val="28"/>
        </w:rPr>
        <w:t>9</w:t>
      </w:r>
      <w:r w:rsidR="00876038" w:rsidRPr="00876038">
        <w:rPr>
          <w:sz w:val="28"/>
          <w:szCs w:val="28"/>
        </w:rPr>
        <w:t>9</w:t>
      </w:r>
      <w:r w:rsidRPr="00876038">
        <w:rPr>
          <w:sz w:val="28"/>
          <w:szCs w:val="28"/>
        </w:rPr>
        <w:t>% обучающихся; очно-заочн</w:t>
      </w:r>
      <w:r w:rsidR="00B715F0" w:rsidRPr="00876038">
        <w:rPr>
          <w:sz w:val="28"/>
          <w:szCs w:val="28"/>
        </w:rPr>
        <w:t xml:space="preserve">ой формой - </w:t>
      </w:r>
      <w:r w:rsidRPr="00876038">
        <w:rPr>
          <w:sz w:val="28"/>
          <w:szCs w:val="28"/>
        </w:rPr>
        <w:t>0,</w:t>
      </w:r>
      <w:r w:rsidR="00D27982" w:rsidRPr="00876038">
        <w:rPr>
          <w:sz w:val="28"/>
          <w:szCs w:val="28"/>
        </w:rPr>
        <w:t>0</w:t>
      </w:r>
      <w:r w:rsidR="00876038" w:rsidRPr="00876038">
        <w:rPr>
          <w:sz w:val="28"/>
          <w:szCs w:val="28"/>
        </w:rPr>
        <w:t>1</w:t>
      </w:r>
      <w:r w:rsidRPr="00876038">
        <w:rPr>
          <w:sz w:val="28"/>
          <w:szCs w:val="28"/>
        </w:rPr>
        <w:t xml:space="preserve">% обучающихся. </w:t>
      </w:r>
    </w:p>
    <w:p w:rsidR="00BE6481" w:rsidRPr="00FD790D" w:rsidRDefault="00FB0AD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Формы получения образования в муниципальных общеобразовательных учреждениях (на 20.09.202</w:t>
      </w:r>
      <w:r w:rsidR="00875B82">
        <w:rPr>
          <w:sz w:val="28"/>
          <w:szCs w:val="28"/>
        </w:rPr>
        <w:t>4 г.)</w:t>
      </w:r>
      <w:r w:rsidRPr="00FD790D">
        <w:rPr>
          <w:sz w:val="28"/>
          <w:szCs w:val="28"/>
        </w:rPr>
        <w:t>:</w:t>
      </w:r>
    </w:p>
    <w:p w:rsidR="00BE6481" w:rsidRPr="00EF0DDC" w:rsidRDefault="00FB0AD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Всего в муниципальных общеобразовательных учреждениях </w:t>
      </w:r>
      <w:r w:rsidR="00275FF6">
        <w:rPr>
          <w:sz w:val="28"/>
          <w:szCs w:val="28"/>
        </w:rPr>
        <w:t>1</w:t>
      </w:r>
      <w:r w:rsidR="00382FEC">
        <w:rPr>
          <w:sz w:val="28"/>
          <w:szCs w:val="28"/>
        </w:rPr>
        <w:t xml:space="preserve"> </w:t>
      </w:r>
      <w:r w:rsidR="00275FF6">
        <w:rPr>
          <w:sz w:val="28"/>
          <w:szCs w:val="28"/>
        </w:rPr>
        <w:t>950</w:t>
      </w:r>
      <w:r w:rsidRPr="00FD790D">
        <w:rPr>
          <w:sz w:val="28"/>
          <w:szCs w:val="28"/>
        </w:rPr>
        <w:t xml:space="preserve"> </w:t>
      </w:r>
      <w:r w:rsidRPr="00EF0DDC">
        <w:rPr>
          <w:sz w:val="28"/>
          <w:szCs w:val="28"/>
        </w:rPr>
        <w:t>обучающи</w:t>
      </w:r>
      <w:r w:rsidR="007E3F47" w:rsidRPr="00EF0DDC">
        <w:rPr>
          <w:sz w:val="28"/>
          <w:szCs w:val="28"/>
        </w:rPr>
        <w:t>х</w:t>
      </w:r>
      <w:r w:rsidRPr="00EF0DDC">
        <w:rPr>
          <w:sz w:val="28"/>
          <w:szCs w:val="28"/>
        </w:rPr>
        <w:t>ся из них:</w:t>
      </w:r>
    </w:p>
    <w:p w:rsidR="00BE6481" w:rsidRPr="00FD790D" w:rsidRDefault="00EF0DDC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0AD8" w:rsidRPr="00FD790D">
        <w:rPr>
          <w:sz w:val="28"/>
          <w:szCs w:val="28"/>
        </w:rPr>
        <w:t xml:space="preserve">чная форма обучения – </w:t>
      </w:r>
      <w:r w:rsidR="00275FF6">
        <w:rPr>
          <w:sz w:val="28"/>
          <w:szCs w:val="28"/>
        </w:rPr>
        <w:t>1</w:t>
      </w:r>
      <w:r w:rsidR="00382FEC">
        <w:rPr>
          <w:sz w:val="28"/>
          <w:szCs w:val="28"/>
        </w:rPr>
        <w:t xml:space="preserve"> </w:t>
      </w:r>
      <w:r w:rsidR="00275FF6">
        <w:rPr>
          <w:sz w:val="28"/>
          <w:szCs w:val="28"/>
        </w:rPr>
        <w:t>948</w:t>
      </w:r>
      <w:r w:rsidR="00FB0AD8" w:rsidRPr="00FD790D">
        <w:rPr>
          <w:sz w:val="28"/>
          <w:szCs w:val="28"/>
        </w:rPr>
        <w:t xml:space="preserve">, в том числе по индивидуальным учебным планам – </w:t>
      </w:r>
      <w:r w:rsidR="00275FF6">
        <w:rPr>
          <w:sz w:val="28"/>
          <w:szCs w:val="28"/>
        </w:rPr>
        <w:t>3</w:t>
      </w:r>
      <w:r w:rsidR="00FB0AD8" w:rsidRPr="00FD790D">
        <w:rPr>
          <w:sz w:val="28"/>
          <w:szCs w:val="28"/>
        </w:rPr>
        <w:t xml:space="preserve"> чел., на дому – </w:t>
      </w:r>
      <w:r w:rsidR="00275FF6">
        <w:rPr>
          <w:sz w:val="28"/>
          <w:szCs w:val="28"/>
        </w:rPr>
        <w:t>9</w:t>
      </w:r>
      <w:r w:rsidR="00FB0AD8" w:rsidRPr="00875B82">
        <w:rPr>
          <w:color w:val="FF0000"/>
          <w:sz w:val="28"/>
          <w:szCs w:val="28"/>
        </w:rPr>
        <w:t xml:space="preserve"> </w:t>
      </w:r>
      <w:r w:rsidR="00FB0AD8" w:rsidRPr="00FD790D">
        <w:rPr>
          <w:sz w:val="28"/>
          <w:szCs w:val="28"/>
        </w:rPr>
        <w:t>чел.;</w:t>
      </w:r>
    </w:p>
    <w:p w:rsidR="00BE6481" w:rsidRPr="00FD790D" w:rsidRDefault="00EF0DDC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0AD8" w:rsidRPr="00FD790D">
        <w:rPr>
          <w:sz w:val="28"/>
          <w:szCs w:val="28"/>
        </w:rPr>
        <w:t xml:space="preserve">чно-заочная форма обучения – </w:t>
      </w:r>
      <w:r w:rsidR="00275FF6">
        <w:rPr>
          <w:sz w:val="28"/>
          <w:szCs w:val="28"/>
        </w:rPr>
        <w:t>2</w:t>
      </w:r>
      <w:r w:rsidR="00FB0AD8" w:rsidRPr="00FD790D">
        <w:rPr>
          <w:sz w:val="28"/>
          <w:szCs w:val="28"/>
        </w:rPr>
        <w:t xml:space="preserve"> чел.</w:t>
      </w:r>
    </w:p>
    <w:p w:rsidR="00FB0AD8" w:rsidRPr="00FD790D" w:rsidRDefault="00FB0AD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На семейном обучении вне образовательной организации обучается </w:t>
      </w:r>
      <w:r w:rsidR="00382FEC">
        <w:rPr>
          <w:sz w:val="28"/>
          <w:szCs w:val="28"/>
        </w:rPr>
        <w:t>один</w:t>
      </w:r>
      <w:r w:rsidRPr="00FD790D">
        <w:rPr>
          <w:sz w:val="28"/>
          <w:szCs w:val="28"/>
        </w:rPr>
        <w:t xml:space="preserve"> </w:t>
      </w:r>
      <w:r w:rsidR="00275FF6">
        <w:rPr>
          <w:sz w:val="28"/>
          <w:szCs w:val="28"/>
        </w:rPr>
        <w:t>ученик 2 класса.</w:t>
      </w:r>
    </w:p>
    <w:p w:rsidR="00C74518" w:rsidRPr="00FD790D" w:rsidRDefault="00C74518" w:rsidP="00EF0DD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 режиме пятидневной учебной недели обучаются </w:t>
      </w:r>
      <w:r w:rsidR="004F66F3">
        <w:rPr>
          <w:sz w:val="28"/>
          <w:szCs w:val="28"/>
        </w:rPr>
        <w:t xml:space="preserve">все </w:t>
      </w:r>
      <w:r w:rsidRPr="00FD790D">
        <w:rPr>
          <w:sz w:val="28"/>
          <w:szCs w:val="28"/>
        </w:rPr>
        <w:t xml:space="preserve">ученики </w:t>
      </w:r>
      <w:r w:rsidR="004F66F3">
        <w:rPr>
          <w:sz w:val="28"/>
          <w:szCs w:val="28"/>
        </w:rPr>
        <w:t>начальных</w:t>
      </w:r>
      <w:r w:rsidRPr="00FD790D">
        <w:rPr>
          <w:sz w:val="28"/>
          <w:szCs w:val="28"/>
        </w:rPr>
        <w:t xml:space="preserve"> классов</w:t>
      </w:r>
      <w:r w:rsidR="004F66F3">
        <w:rPr>
          <w:sz w:val="28"/>
          <w:szCs w:val="28"/>
        </w:rPr>
        <w:t xml:space="preserve">, учащиеся </w:t>
      </w:r>
      <w:r w:rsidRPr="00FD790D">
        <w:rPr>
          <w:sz w:val="28"/>
          <w:szCs w:val="28"/>
        </w:rPr>
        <w:t>5-</w:t>
      </w:r>
      <w:r w:rsidR="00D27982" w:rsidRPr="00FD790D">
        <w:rPr>
          <w:sz w:val="28"/>
          <w:szCs w:val="28"/>
        </w:rPr>
        <w:t>7</w:t>
      </w:r>
      <w:r w:rsidRPr="00FD790D">
        <w:rPr>
          <w:sz w:val="28"/>
          <w:szCs w:val="28"/>
        </w:rPr>
        <w:t xml:space="preserve"> классов МКОУ «ООШ №</w:t>
      </w:r>
      <w:r w:rsidR="00D27982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4 г. Бодайбо», 5-7 классов МКОУ «СОШ №</w:t>
      </w:r>
      <w:r w:rsidR="004F66F3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1» и 5-8 классов МКОУ «СОШ №</w:t>
      </w:r>
      <w:r w:rsidR="004F66F3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3 г. Бодайбо»</w:t>
      </w:r>
      <w:r w:rsidR="004F66F3">
        <w:rPr>
          <w:sz w:val="28"/>
          <w:szCs w:val="28"/>
        </w:rPr>
        <w:t xml:space="preserve"> и 5-7  классов всех поселковых школ, а также все классы для обучающихся с ограниченными возможностями здоровья</w:t>
      </w:r>
      <w:r w:rsidRPr="00FD790D">
        <w:rPr>
          <w:sz w:val="28"/>
          <w:szCs w:val="28"/>
        </w:rPr>
        <w:t xml:space="preserve">. Общее количество обучающихся в режиме пятидневной недели </w:t>
      </w:r>
      <w:r w:rsidRPr="004F66F3">
        <w:rPr>
          <w:sz w:val="28"/>
          <w:szCs w:val="28"/>
        </w:rPr>
        <w:t>1</w:t>
      </w:r>
      <w:r w:rsidR="00D27982" w:rsidRPr="004F66F3">
        <w:rPr>
          <w:sz w:val="28"/>
          <w:szCs w:val="28"/>
        </w:rPr>
        <w:t xml:space="preserve"> 3</w:t>
      </w:r>
      <w:r w:rsidR="004F66F3" w:rsidRPr="004F66F3">
        <w:rPr>
          <w:sz w:val="28"/>
          <w:szCs w:val="28"/>
        </w:rPr>
        <w:t>69</w:t>
      </w:r>
      <w:r w:rsidRPr="004F66F3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учеников (</w:t>
      </w:r>
      <w:r w:rsidR="004F66F3">
        <w:rPr>
          <w:sz w:val="28"/>
          <w:szCs w:val="28"/>
        </w:rPr>
        <w:t>70,2</w:t>
      </w:r>
      <w:r w:rsidRPr="00FD790D">
        <w:rPr>
          <w:sz w:val="28"/>
          <w:szCs w:val="28"/>
        </w:rPr>
        <w:t xml:space="preserve">% от общего числа).  </w:t>
      </w:r>
    </w:p>
    <w:p w:rsidR="004F66F3" w:rsidRDefault="00D27982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Осуществляется п</w:t>
      </w:r>
      <w:r w:rsidR="00C74518" w:rsidRPr="00FD790D">
        <w:rPr>
          <w:sz w:val="28"/>
          <w:szCs w:val="28"/>
        </w:rPr>
        <w:t xml:space="preserve">одвоз </w:t>
      </w:r>
      <w:r w:rsidRPr="004F66F3">
        <w:rPr>
          <w:sz w:val="28"/>
          <w:szCs w:val="28"/>
        </w:rPr>
        <w:t>2</w:t>
      </w:r>
      <w:r w:rsidR="004F66F3" w:rsidRPr="004F66F3">
        <w:rPr>
          <w:sz w:val="28"/>
          <w:szCs w:val="28"/>
        </w:rPr>
        <w:t>9</w:t>
      </w:r>
      <w:r w:rsidR="00C74518" w:rsidRPr="00FD790D">
        <w:rPr>
          <w:sz w:val="28"/>
          <w:szCs w:val="28"/>
        </w:rPr>
        <w:t xml:space="preserve"> обучающихся школьными автобусами</w:t>
      </w:r>
      <w:r w:rsidR="004F66F3">
        <w:rPr>
          <w:sz w:val="28"/>
          <w:szCs w:val="28"/>
        </w:rPr>
        <w:t xml:space="preserve"> к МКОУ «СОШ № 3» г. Бодайбо (от микрорайонов Бисяга и Колобовщина), к МКОУ «Мамаканская СОШ» (от микрорайона Временный). В связи с отсутствием водителя</w:t>
      </w:r>
      <w:r w:rsidR="00C74518" w:rsidRPr="00FD790D">
        <w:rPr>
          <w:sz w:val="28"/>
          <w:szCs w:val="28"/>
        </w:rPr>
        <w:t xml:space="preserve"> </w:t>
      </w:r>
      <w:r w:rsidR="004F66F3">
        <w:rPr>
          <w:sz w:val="28"/>
          <w:szCs w:val="28"/>
        </w:rPr>
        <w:t>возникли проблемы с подвозом детей к МКОУ «Артемовская СОШ» от п. Апрельск.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В 202</w:t>
      </w:r>
      <w:r w:rsidR="00875B8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горячее питание получали </w:t>
      </w:r>
      <w:r w:rsidR="00D27982" w:rsidRPr="004F66F3">
        <w:rPr>
          <w:sz w:val="28"/>
          <w:szCs w:val="28"/>
        </w:rPr>
        <w:t xml:space="preserve">1 </w:t>
      </w:r>
      <w:r w:rsidR="004F66F3" w:rsidRPr="004F66F3">
        <w:rPr>
          <w:sz w:val="28"/>
          <w:szCs w:val="28"/>
        </w:rPr>
        <w:t>862</w:t>
      </w:r>
      <w:r w:rsidRPr="004F66F3">
        <w:rPr>
          <w:sz w:val="28"/>
          <w:szCs w:val="28"/>
        </w:rPr>
        <w:t xml:space="preserve"> </w:t>
      </w:r>
      <w:r w:rsidR="00C579B7">
        <w:rPr>
          <w:sz w:val="28"/>
          <w:szCs w:val="28"/>
        </w:rPr>
        <w:t>учащихся</w:t>
      </w:r>
      <w:r w:rsidRPr="004F66F3">
        <w:rPr>
          <w:sz w:val="28"/>
          <w:szCs w:val="28"/>
        </w:rPr>
        <w:t xml:space="preserve"> или 9</w:t>
      </w:r>
      <w:r w:rsidR="004F66F3" w:rsidRPr="004F66F3">
        <w:rPr>
          <w:sz w:val="28"/>
          <w:szCs w:val="28"/>
        </w:rPr>
        <w:t>5,5</w:t>
      </w:r>
      <w:r w:rsidRPr="004F66F3">
        <w:rPr>
          <w:sz w:val="28"/>
          <w:szCs w:val="28"/>
        </w:rPr>
        <w:t>% от</w:t>
      </w:r>
      <w:r w:rsidRPr="00FD790D">
        <w:rPr>
          <w:sz w:val="28"/>
          <w:szCs w:val="28"/>
        </w:rPr>
        <w:t xml:space="preserve"> общей численности обучающихся. Льготным бесплатным горячим питанием были </w:t>
      </w:r>
      <w:r w:rsidRPr="004F66F3">
        <w:rPr>
          <w:sz w:val="28"/>
          <w:szCs w:val="28"/>
        </w:rPr>
        <w:t>обеспечены 1</w:t>
      </w:r>
      <w:r w:rsidR="00113237" w:rsidRPr="004F66F3">
        <w:rPr>
          <w:sz w:val="28"/>
          <w:szCs w:val="28"/>
        </w:rPr>
        <w:t xml:space="preserve"> </w:t>
      </w:r>
      <w:r w:rsidR="004F66F3" w:rsidRPr="004F66F3">
        <w:rPr>
          <w:sz w:val="28"/>
          <w:szCs w:val="28"/>
        </w:rPr>
        <w:t>170</w:t>
      </w:r>
      <w:r w:rsidRPr="004F66F3">
        <w:rPr>
          <w:sz w:val="28"/>
          <w:szCs w:val="28"/>
        </w:rPr>
        <w:t xml:space="preserve"> детей или </w:t>
      </w:r>
      <w:r w:rsidR="00113237" w:rsidRPr="004F66F3">
        <w:rPr>
          <w:sz w:val="28"/>
          <w:szCs w:val="28"/>
        </w:rPr>
        <w:t>6</w:t>
      </w:r>
      <w:r w:rsidR="004F66F3" w:rsidRPr="004F66F3">
        <w:rPr>
          <w:sz w:val="28"/>
          <w:szCs w:val="28"/>
        </w:rPr>
        <w:t>0,0</w:t>
      </w:r>
      <w:r w:rsidRPr="004F66F3">
        <w:rPr>
          <w:sz w:val="28"/>
          <w:szCs w:val="28"/>
        </w:rPr>
        <w:t>% от общей</w:t>
      </w:r>
      <w:r w:rsidRPr="00FD790D">
        <w:rPr>
          <w:sz w:val="28"/>
          <w:szCs w:val="28"/>
        </w:rPr>
        <w:t xml:space="preserve"> численности. </w:t>
      </w:r>
    </w:p>
    <w:p w:rsidR="006115C6" w:rsidRPr="00FD790D" w:rsidRDefault="006115C6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На поддержку способностей и талантов у детей и молодежи нацелена муниципальная программа «Развитие системы образования Бодайбинского района» на 2020-2025 гг., в которой на выполнение задачи «Формирование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</w:t>
      </w:r>
      <w:r w:rsidR="004F5763" w:rsidRPr="00FD790D">
        <w:rPr>
          <w:sz w:val="28"/>
          <w:szCs w:val="28"/>
        </w:rPr>
        <w:t>иентацию» на 202</w:t>
      </w:r>
      <w:r w:rsidR="00875B8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было заложено </w:t>
      </w:r>
      <w:r w:rsidRPr="004F66F3">
        <w:rPr>
          <w:sz w:val="28"/>
          <w:szCs w:val="28"/>
        </w:rPr>
        <w:t>1</w:t>
      </w:r>
      <w:r w:rsidR="004F66F3" w:rsidRPr="004F66F3">
        <w:rPr>
          <w:sz w:val="28"/>
          <w:szCs w:val="28"/>
        </w:rPr>
        <w:t> 804,2</w:t>
      </w:r>
      <w:r w:rsidRPr="00FD790D">
        <w:rPr>
          <w:sz w:val="28"/>
          <w:szCs w:val="28"/>
        </w:rPr>
        <w:t xml:space="preserve"> тыс. руб.</w:t>
      </w:r>
    </w:p>
    <w:p w:rsidR="006115C6" w:rsidRPr="00FD790D" w:rsidRDefault="006115C6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Ежегодно в Бодайбинском районе проводится Всероссийская олимпиада школьников (ВсОШ) по </w:t>
      </w:r>
      <w:r w:rsidRPr="004F66F3">
        <w:rPr>
          <w:sz w:val="28"/>
          <w:szCs w:val="28"/>
        </w:rPr>
        <w:t>1</w:t>
      </w:r>
      <w:r w:rsidR="004F5763" w:rsidRPr="004F66F3">
        <w:rPr>
          <w:sz w:val="28"/>
          <w:szCs w:val="28"/>
        </w:rPr>
        <w:t>8</w:t>
      </w:r>
      <w:r w:rsidRPr="00FD790D">
        <w:rPr>
          <w:sz w:val="28"/>
          <w:szCs w:val="28"/>
        </w:rPr>
        <w:t xml:space="preserve"> предметам. </w:t>
      </w:r>
      <w:r w:rsidRPr="00FD790D">
        <w:rPr>
          <w:sz w:val="28"/>
          <w:szCs w:val="28"/>
          <w:shd w:val="clear" w:color="auto" w:fill="FFFFFF"/>
        </w:rPr>
        <w:t>В школьном этапе Всероссийской олимпиады школьников приняло участие</w:t>
      </w:r>
      <w:r w:rsidRPr="00FD790D">
        <w:rPr>
          <w:b/>
          <w:bCs/>
          <w:sz w:val="28"/>
          <w:szCs w:val="28"/>
          <w:shd w:val="clear" w:color="auto" w:fill="FFFFFF"/>
        </w:rPr>
        <w:t xml:space="preserve"> </w:t>
      </w:r>
      <w:r w:rsidRPr="004F66F3">
        <w:rPr>
          <w:bCs/>
          <w:sz w:val="28"/>
          <w:szCs w:val="28"/>
          <w:shd w:val="clear" w:color="auto" w:fill="FFFFFF"/>
        </w:rPr>
        <w:t xml:space="preserve">1 </w:t>
      </w:r>
      <w:r w:rsidR="004F66F3" w:rsidRPr="004F66F3">
        <w:rPr>
          <w:bCs/>
          <w:sz w:val="28"/>
          <w:szCs w:val="28"/>
          <w:shd w:val="clear" w:color="auto" w:fill="FFFFFF"/>
        </w:rPr>
        <w:t>195</w:t>
      </w:r>
      <w:r w:rsidRPr="00FD790D">
        <w:rPr>
          <w:bCs/>
          <w:sz w:val="28"/>
          <w:szCs w:val="28"/>
          <w:shd w:val="clear" w:color="auto" w:fill="FFFFFF"/>
        </w:rPr>
        <w:t xml:space="preserve"> ученик</w:t>
      </w:r>
      <w:r w:rsidR="004F5763" w:rsidRPr="00FD790D">
        <w:rPr>
          <w:bCs/>
          <w:sz w:val="28"/>
          <w:szCs w:val="28"/>
          <w:shd w:val="clear" w:color="auto" w:fill="FFFFFF"/>
        </w:rPr>
        <w:t>а</w:t>
      </w:r>
      <w:r w:rsidRPr="00FD790D">
        <w:rPr>
          <w:bCs/>
          <w:sz w:val="28"/>
          <w:szCs w:val="28"/>
          <w:shd w:val="clear" w:color="auto" w:fill="FFFFFF"/>
        </w:rPr>
        <w:t xml:space="preserve"> 4-11 классов, что составило</w:t>
      </w:r>
      <w:r w:rsidR="004F66F3">
        <w:rPr>
          <w:bCs/>
          <w:sz w:val="28"/>
          <w:szCs w:val="28"/>
          <w:shd w:val="clear" w:color="auto" w:fill="FFFFFF"/>
        </w:rPr>
        <w:t xml:space="preserve"> 61,0</w:t>
      </w:r>
      <w:r w:rsidRPr="00FD790D">
        <w:rPr>
          <w:bCs/>
          <w:sz w:val="28"/>
          <w:szCs w:val="28"/>
          <w:shd w:val="clear" w:color="auto" w:fill="FFFFFF"/>
        </w:rPr>
        <w:t xml:space="preserve">% от общего числа обучающихся 4-11 классов. В муниципальном этапе </w:t>
      </w:r>
      <w:r w:rsidR="004F5763" w:rsidRPr="00CE4EBA">
        <w:rPr>
          <w:bCs/>
          <w:sz w:val="28"/>
          <w:szCs w:val="28"/>
          <w:shd w:val="clear" w:color="auto" w:fill="FFFFFF"/>
        </w:rPr>
        <w:t>2</w:t>
      </w:r>
      <w:r w:rsidR="004F66F3" w:rsidRPr="00CE4EBA">
        <w:rPr>
          <w:bCs/>
          <w:sz w:val="28"/>
          <w:szCs w:val="28"/>
          <w:shd w:val="clear" w:color="auto" w:fill="FFFFFF"/>
        </w:rPr>
        <w:t>29</w:t>
      </w:r>
      <w:r w:rsidRPr="00CE4EBA">
        <w:rPr>
          <w:bCs/>
          <w:sz w:val="28"/>
          <w:szCs w:val="28"/>
          <w:shd w:val="clear" w:color="auto" w:fill="FFFFFF"/>
        </w:rPr>
        <w:t xml:space="preserve"> д</w:t>
      </w:r>
      <w:r w:rsidRPr="00FD790D">
        <w:rPr>
          <w:bCs/>
          <w:sz w:val="28"/>
          <w:szCs w:val="28"/>
          <w:shd w:val="clear" w:color="auto" w:fill="FFFFFF"/>
        </w:rPr>
        <w:t>етей (</w:t>
      </w:r>
      <w:r w:rsidR="00CE4EBA">
        <w:rPr>
          <w:bCs/>
          <w:sz w:val="28"/>
          <w:szCs w:val="28"/>
          <w:shd w:val="clear" w:color="auto" w:fill="FFFFFF"/>
        </w:rPr>
        <w:t>19,0</w:t>
      </w:r>
      <w:r w:rsidRPr="00FD790D">
        <w:rPr>
          <w:bCs/>
          <w:sz w:val="28"/>
          <w:szCs w:val="28"/>
          <w:shd w:val="clear" w:color="auto" w:fill="FFFFFF"/>
        </w:rPr>
        <w:t xml:space="preserve">%), из них </w:t>
      </w:r>
      <w:r w:rsidRPr="00CE4EBA">
        <w:rPr>
          <w:bCs/>
          <w:sz w:val="28"/>
          <w:szCs w:val="28"/>
          <w:shd w:val="clear" w:color="auto" w:fill="FFFFFF"/>
        </w:rPr>
        <w:t>1</w:t>
      </w:r>
      <w:r w:rsidR="00F31EDD" w:rsidRPr="00CE4EBA">
        <w:rPr>
          <w:bCs/>
          <w:sz w:val="28"/>
          <w:szCs w:val="28"/>
          <w:shd w:val="clear" w:color="auto" w:fill="FFFFFF"/>
        </w:rPr>
        <w:t>0</w:t>
      </w:r>
      <w:r w:rsidR="00CE4EBA" w:rsidRPr="00CE4EBA">
        <w:rPr>
          <w:bCs/>
          <w:sz w:val="28"/>
          <w:szCs w:val="28"/>
          <w:shd w:val="clear" w:color="auto" w:fill="FFFFFF"/>
        </w:rPr>
        <w:t>6</w:t>
      </w:r>
      <w:r w:rsidRPr="00CE4EBA">
        <w:rPr>
          <w:bCs/>
          <w:sz w:val="28"/>
          <w:szCs w:val="28"/>
          <w:shd w:val="clear" w:color="auto" w:fill="FFFFFF"/>
        </w:rPr>
        <w:t xml:space="preserve"> (</w:t>
      </w:r>
      <w:r w:rsidR="00CE4EBA" w:rsidRPr="00CE4EBA">
        <w:rPr>
          <w:bCs/>
          <w:sz w:val="28"/>
          <w:szCs w:val="28"/>
          <w:shd w:val="clear" w:color="auto" w:fill="FFFFFF"/>
        </w:rPr>
        <w:t>46,</w:t>
      </w:r>
      <w:r w:rsidR="00F31EDD" w:rsidRPr="00CE4EBA">
        <w:rPr>
          <w:bCs/>
          <w:sz w:val="28"/>
          <w:szCs w:val="28"/>
          <w:shd w:val="clear" w:color="auto" w:fill="FFFFFF"/>
        </w:rPr>
        <w:t>0</w:t>
      </w:r>
      <w:r w:rsidRPr="00CE4EBA">
        <w:rPr>
          <w:bCs/>
          <w:sz w:val="28"/>
          <w:szCs w:val="28"/>
          <w:shd w:val="clear" w:color="auto" w:fill="FFFFFF"/>
        </w:rPr>
        <w:t>%)</w:t>
      </w:r>
      <w:r w:rsidRPr="00FD790D">
        <w:rPr>
          <w:bCs/>
          <w:sz w:val="28"/>
          <w:szCs w:val="28"/>
          <w:shd w:val="clear" w:color="auto" w:fill="FFFFFF"/>
        </w:rPr>
        <w:t xml:space="preserve"> имеют призовой результат.</w:t>
      </w:r>
    </w:p>
    <w:p w:rsidR="00F31EDD" w:rsidRPr="00CE4EBA" w:rsidRDefault="006115C6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Проведен муниципальный конкурс «Ученик года – 202</w:t>
      </w:r>
      <w:r w:rsidR="00875B8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». Победитель муниципального этапа </w:t>
      </w:r>
      <w:r w:rsidR="00CE4EBA">
        <w:rPr>
          <w:sz w:val="28"/>
          <w:szCs w:val="28"/>
        </w:rPr>
        <w:t xml:space="preserve">Виктор </w:t>
      </w:r>
      <w:r w:rsidR="00CE4EBA" w:rsidRPr="00CE4EBA">
        <w:rPr>
          <w:sz w:val="28"/>
          <w:szCs w:val="28"/>
        </w:rPr>
        <w:t>Чистяков</w:t>
      </w:r>
      <w:r w:rsidR="00CE4EBA">
        <w:rPr>
          <w:sz w:val="28"/>
          <w:szCs w:val="28"/>
        </w:rPr>
        <w:t xml:space="preserve"> – ученик 11 класса СОШ № 1, который затем по результатам регионального конкурса занял 3 место, в </w:t>
      </w:r>
      <w:r w:rsidR="00CE4EBA">
        <w:rPr>
          <w:sz w:val="28"/>
          <w:szCs w:val="28"/>
          <w:lang w:val="en-US"/>
        </w:rPr>
        <w:t>IV</w:t>
      </w:r>
      <w:r w:rsidR="00CE4EBA">
        <w:rPr>
          <w:sz w:val="28"/>
          <w:szCs w:val="28"/>
        </w:rPr>
        <w:t xml:space="preserve"> Всероссийском конкурсе «Ученик года» он занял 2 место и стал лауреатом в номинации «Председатель совета обучающихся года».</w:t>
      </w:r>
    </w:p>
    <w:p w:rsidR="00CE4EBA" w:rsidRDefault="00CE4EBA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Важным инструментом в реализации воспитательных программ стало создание в 2023 г. местного отделения </w:t>
      </w:r>
      <w:r w:rsidR="00F31EDD" w:rsidRPr="00FD790D">
        <w:rPr>
          <w:sz w:val="28"/>
          <w:szCs w:val="28"/>
        </w:rPr>
        <w:t>«Движение Первых», объедин</w:t>
      </w:r>
      <w:r>
        <w:rPr>
          <w:sz w:val="28"/>
          <w:szCs w:val="28"/>
        </w:rPr>
        <w:t>ившее</w:t>
      </w:r>
      <w:r w:rsidR="00F31EDD" w:rsidRPr="00FD790D">
        <w:rPr>
          <w:sz w:val="28"/>
          <w:szCs w:val="28"/>
        </w:rPr>
        <w:t xml:space="preserve"> ранее известные проекты «Российское движение</w:t>
      </w:r>
      <w:r w:rsidR="006115C6" w:rsidRPr="00FD790D">
        <w:rPr>
          <w:sz w:val="28"/>
          <w:szCs w:val="28"/>
        </w:rPr>
        <w:t xml:space="preserve"> школьников»</w:t>
      </w:r>
      <w:r w:rsidR="00F31EDD" w:rsidRPr="00FD790D">
        <w:rPr>
          <w:sz w:val="28"/>
          <w:szCs w:val="28"/>
        </w:rPr>
        <w:t>, «ЮНАРМИЯ»</w:t>
      </w:r>
      <w:r w:rsidR="00CD1CA7" w:rsidRPr="00FD790D">
        <w:rPr>
          <w:sz w:val="28"/>
          <w:szCs w:val="28"/>
        </w:rPr>
        <w:t xml:space="preserve">, «Орлята России». </w:t>
      </w:r>
      <w:r>
        <w:rPr>
          <w:sz w:val="28"/>
          <w:szCs w:val="28"/>
        </w:rPr>
        <w:t>Доля обучающихся, вовлеченных в Движение Первых, составляет 47,5% или 927 учащихся.</w:t>
      </w:r>
    </w:p>
    <w:p w:rsidR="00CE4EBA" w:rsidRDefault="00BF54C8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 11-4 классов стали участниками Всероссийского проекта «Орлята России» - 797 чел.</w:t>
      </w:r>
      <w:r w:rsidR="007A5EB8">
        <w:rPr>
          <w:sz w:val="28"/>
          <w:szCs w:val="28"/>
        </w:rPr>
        <w:t>(100%).</w:t>
      </w:r>
    </w:p>
    <w:p w:rsidR="00BF54C8" w:rsidRDefault="00BF54C8" w:rsidP="00EF0D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Всероссийское детско-юношеское военно-патриотическое общественное движение «Юнармия» объединяет 75 обучающихся школ г. Бодайбо.</w:t>
      </w:r>
    </w:p>
    <w:p w:rsidR="006115C6" w:rsidRPr="00FD790D" w:rsidRDefault="00CD1CA7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Активисты </w:t>
      </w:r>
      <w:r w:rsidR="00BF54C8">
        <w:rPr>
          <w:sz w:val="28"/>
          <w:szCs w:val="28"/>
        </w:rPr>
        <w:t>этих движений провели более 100 конкурсных мероприятий</w:t>
      </w:r>
      <w:r w:rsidR="006115C6" w:rsidRPr="00FD790D">
        <w:rPr>
          <w:sz w:val="28"/>
          <w:szCs w:val="28"/>
        </w:rPr>
        <w:t xml:space="preserve">, из них муниципальные проекты обеспечили реализацию </w:t>
      </w:r>
      <w:r w:rsidR="006115C6" w:rsidRPr="00BF54C8">
        <w:rPr>
          <w:sz w:val="28"/>
          <w:szCs w:val="28"/>
        </w:rPr>
        <w:t>7</w:t>
      </w:r>
      <w:r w:rsidR="005B459C" w:rsidRPr="00BF54C8">
        <w:rPr>
          <w:sz w:val="28"/>
          <w:szCs w:val="28"/>
        </w:rPr>
        <w:t>5</w:t>
      </w:r>
      <w:r w:rsidR="006115C6" w:rsidRPr="00FD790D">
        <w:rPr>
          <w:sz w:val="28"/>
          <w:szCs w:val="28"/>
        </w:rPr>
        <w:t xml:space="preserve"> конкурсных событий. </w:t>
      </w:r>
    </w:p>
    <w:p w:rsidR="006115C6" w:rsidRPr="00FD790D" w:rsidRDefault="006115C6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Участием в конкурсных мероприятиях муниципального, регионального, Всероссийского, международного уровня в </w:t>
      </w:r>
      <w:r w:rsidRPr="0096222F">
        <w:rPr>
          <w:sz w:val="28"/>
          <w:szCs w:val="28"/>
        </w:rPr>
        <w:t>202</w:t>
      </w:r>
      <w:r w:rsidR="00875B82">
        <w:rPr>
          <w:sz w:val="28"/>
          <w:szCs w:val="28"/>
        </w:rPr>
        <w:t>4</w:t>
      </w:r>
      <w:r w:rsidRPr="0096222F">
        <w:rPr>
          <w:sz w:val="28"/>
          <w:szCs w:val="28"/>
        </w:rPr>
        <w:t xml:space="preserve"> </w:t>
      </w:r>
      <w:r w:rsidR="00BF54C8">
        <w:rPr>
          <w:sz w:val="28"/>
          <w:szCs w:val="28"/>
        </w:rPr>
        <w:t>г.</w:t>
      </w:r>
      <w:r w:rsidRPr="0096222F">
        <w:rPr>
          <w:sz w:val="28"/>
          <w:szCs w:val="28"/>
        </w:rPr>
        <w:t xml:space="preserve"> были охвачены </w:t>
      </w:r>
      <w:r w:rsidR="00BF54C8">
        <w:rPr>
          <w:sz w:val="28"/>
          <w:szCs w:val="28"/>
        </w:rPr>
        <w:t>2 239</w:t>
      </w:r>
      <w:r w:rsidRPr="0096222F">
        <w:rPr>
          <w:sz w:val="28"/>
          <w:szCs w:val="28"/>
        </w:rPr>
        <w:t xml:space="preserve"> обучающихся школ, учреждений дополнительного образования г. Бодайбо и района, воспитанников детских садов. Завоевано </w:t>
      </w:r>
      <w:r w:rsidR="00BF54C8" w:rsidRPr="00BF54C8">
        <w:rPr>
          <w:sz w:val="28"/>
          <w:szCs w:val="28"/>
        </w:rPr>
        <w:t>841</w:t>
      </w:r>
      <w:r w:rsidRPr="0096222F">
        <w:rPr>
          <w:sz w:val="28"/>
          <w:szCs w:val="28"/>
        </w:rPr>
        <w:t xml:space="preserve"> призов</w:t>
      </w:r>
      <w:r w:rsidR="007E3F47" w:rsidRPr="0096222F">
        <w:rPr>
          <w:sz w:val="28"/>
          <w:szCs w:val="28"/>
        </w:rPr>
        <w:t>ое</w:t>
      </w:r>
      <w:r w:rsidRPr="0096222F">
        <w:rPr>
          <w:sz w:val="28"/>
          <w:szCs w:val="28"/>
        </w:rPr>
        <w:t xml:space="preserve"> мест</w:t>
      </w:r>
      <w:r w:rsidR="007E3F47" w:rsidRPr="0096222F">
        <w:rPr>
          <w:sz w:val="28"/>
          <w:szCs w:val="28"/>
        </w:rPr>
        <w:t>о</w:t>
      </w:r>
      <w:r w:rsidRPr="0096222F">
        <w:rPr>
          <w:sz w:val="28"/>
          <w:szCs w:val="28"/>
        </w:rPr>
        <w:t xml:space="preserve">, </w:t>
      </w:r>
      <w:r w:rsidR="00BF54C8">
        <w:rPr>
          <w:sz w:val="28"/>
          <w:szCs w:val="28"/>
        </w:rPr>
        <w:t>600</w:t>
      </w:r>
      <w:r w:rsidRPr="0096222F">
        <w:rPr>
          <w:sz w:val="28"/>
          <w:szCs w:val="28"/>
        </w:rPr>
        <w:t xml:space="preserve"> участник</w:t>
      </w:r>
      <w:r w:rsidR="007E3F47" w:rsidRPr="0096222F">
        <w:rPr>
          <w:sz w:val="28"/>
          <w:szCs w:val="28"/>
        </w:rPr>
        <w:t>ов</w:t>
      </w:r>
      <w:r w:rsidRPr="0096222F">
        <w:rPr>
          <w:sz w:val="28"/>
          <w:szCs w:val="28"/>
        </w:rPr>
        <w:t xml:space="preserve"> стали  победителями</w:t>
      </w:r>
      <w:r w:rsidRPr="00FD790D">
        <w:rPr>
          <w:sz w:val="28"/>
          <w:szCs w:val="28"/>
        </w:rPr>
        <w:t xml:space="preserve">, в том числе в спортивных соревнованиях. </w:t>
      </w:r>
    </w:p>
    <w:p w:rsidR="00537937" w:rsidRPr="00FD790D" w:rsidRDefault="00C74518" w:rsidP="00EF0DDC">
      <w:pPr>
        <w:autoSpaceDE w:val="0"/>
        <w:autoSpaceDN w:val="0"/>
        <w:adjustRightInd w:val="0"/>
        <w:ind w:firstLine="567"/>
        <w:jc w:val="center"/>
        <w:rPr>
          <w:b/>
          <w:i/>
          <w:sz w:val="28"/>
          <w:szCs w:val="28"/>
        </w:rPr>
      </w:pPr>
      <w:r w:rsidRPr="00FD790D">
        <w:rPr>
          <w:b/>
          <w:i/>
          <w:sz w:val="28"/>
          <w:szCs w:val="28"/>
        </w:rPr>
        <w:t>Реализация инклюзивного образования</w:t>
      </w:r>
    </w:p>
    <w:p w:rsidR="00C74518" w:rsidRPr="00FD790D" w:rsidRDefault="00C74518" w:rsidP="00EF0D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90D">
        <w:rPr>
          <w:b/>
          <w:i/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Одним из основных направлений современного образования является формирование образовательной среды, способствующей доступности качественного образования для всех категорий обучающихся. 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МОУ в сентябре 202</w:t>
      </w:r>
      <w:r w:rsidR="00875B82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насчитывалось </w:t>
      </w:r>
      <w:r w:rsidR="00BF54C8">
        <w:rPr>
          <w:sz w:val="28"/>
          <w:szCs w:val="28"/>
        </w:rPr>
        <w:t>25</w:t>
      </w:r>
      <w:r w:rsidR="00537937" w:rsidRPr="00FD790D">
        <w:rPr>
          <w:sz w:val="28"/>
          <w:szCs w:val="28"/>
        </w:rPr>
        <w:t xml:space="preserve"> детей-</w:t>
      </w:r>
      <w:r w:rsidRPr="00FD790D">
        <w:rPr>
          <w:sz w:val="28"/>
          <w:szCs w:val="28"/>
        </w:rPr>
        <w:t xml:space="preserve">инвалидов </w:t>
      </w:r>
      <w:r w:rsidR="00537937" w:rsidRPr="00FD790D">
        <w:rPr>
          <w:sz w:val="28"/>
          <w:szCs w:val="28"/>
        </w:rPr>
        <w:t xml:space="preserve">или </w:t>
      </w:r>
      <w:r w:rsidRPr="00BF54C8">
        <w:rPr>
          <w:sz w:val="28"/>
          <w:szCs w:val="28"/>
        </w:rPr>
        <w:t>1,</w:t>
      </w:r>
      <w:r w:rsidR="00BF54C8" w:rsidRPr="00BF54C8">
        <w:rPr>
          <w:sz w:val="28"/>
          <w:szCs w:val="28"/>
        </w:rPr>
        <w:t>3</w:t>
      </w:r>
      <w:r w:rsidRPr="00FD790D">
        <w:rPr>
          <w:sz w:val="28"/>
          <w:szCs w:val="28"/>
        </w:rPr>
        <w:t>% от общего количества детей.</w:t>
      </w:r>
    </w:p>
    <w:p w:rsidR="00BF54C8" w:rsidRDefault="00C74518" w:rsidP="00EF0DDC">
      <w:pPr>
        <w:ind w:firstLine="567"/>
        <w:jc w:val="both"/>
        <w:rPr>
          <w:sz w:val="28"/>
          <w:szCs w:val="28"/>
        </w:rPr>
      </w:pPr>
      <w:r w:rsidRPr="00EF0DDC">
        <w:rPr>
          <w:sz w:val="28"/>
          <w:szCs w:val="28"/>
        </w:rPr>
        <w:t xml:space="preserve">Выявлением детей с ограниченными возможностями здоровья занимается </w:t>
      </w:r>
      <w:r w:rsidR="00537937" w:rsidRPr="00EF0DDC">
        <w:rPr>
          <w:sz w:val="28"/>
          <w:szCs w:val="28"/>
        </w:rPr>
        <w:t>Т</w:t>
      </w:r>
      <w:r w:rsidRPr="00EF0DDC">
        <w:rPr>
          <w:sz w:val="28"/>
          <w:szCs w:val="28"/>
        </w:rPr>
        <w:t xml:space="preserve">ерриториальная психолого-медико-педагогическая комиссия </w:t>
      </w:r>
      <w:r w:rsidRPr="00EF0DDC">
        <w:rPr>
          <w:sz w:val="28"/>
          <w:szCs w:val="28"/>
        </w:rPr>
        <w:lastRenderedPageBreak/>
        <w:t>(ТПМПК). В 202</w:t>
      </w:r>
      <w:r w:rsidR="00875B82">
        <w:rPr>
          <w:sz w:val="28"/>
          <w:szCs w:val="28"/>
        </w:rPr>
        <w:t>4</w:t>
      </w:r>
      <w:r w:rsidRPr="00EF0DDC">
        <w:rPr>
          <w:sz w:val="28"/>
          <w:szCs w:val="28"/>
        </w:rPr>
        <w:t xml:space="preserve"> г. ТПМПК  было обследовано </w:t>
      </w:r>
      <w:r w:rsidRPr="00BF54C8">
        <w:rPr>
          <w:sz w:val="28"/>
          <w:szCs w:val="28"/>
        </w:rPr>
        <w:t>1</w:t>
      </w:r>
      <w:r w:rsidR="005B459C" w:rsidRPr="00BF54C8">
        <w:rPr>
          <w:sz w:val="28"/>
          <w:szCs w:val="28"/>
        </w:rPr>
        <w:t>6</w:t>
      </w:r>
      <w:r w:rsidR="00BF54C8" w:rsidRPr="00BF54C8">
        <w:rPr>
          <w:sz w:val="28"/>
          <w:szCs w:val="28"/>
        </w:rPr>
        <w:t>3</w:t>
      </w:r>
      <w:r w:rsidRPr="00BF54C8">
        <w:rPr>
          <w:sz w:val="28"/>
          <w:szCs w:val="28"/>
        </w:rPr>
        <w:t xml:space="preserve"> </w:t>
      </w:r>
      <w:r w:rsidRPr="00EF0DDC">
        <w:rPr>
          <w:sz w:val="28"/>
          <w:szCs w:val="28"/>
        </w:rPr>
        <w:t xml:space="preserve"> чел. (в 202</w:t>
      </w:r>
      <w:r w:rsidR="00875B82">
        <w:rPr>
          <w:sz w:val="28"/>
          <w:szCs w:val="28"/>
        </w:rPr>
        <w:t>3</w:t>
      </w:r>
      <w:r w:rsidRPr="00EF0DDC">
        <w:rPr>
          <w:sz w:val="28"/>
          <w:szCs w:val="28"/>
        </w:rPr>
        <w:t xml:space="preserve"> г. - </w:t>
      </w:r>
      <w:r w:rsidR="005B459C" w:rsidRPr="00EF0DDC">
        <w:rPr>
          <w:sz w:val="28"/>
          <w:szCs w:val="28"/>
        </w:rPr>
        <w:t>1</w:t>
      </w:r>
      <w:r w:rsidR="00875B82">
        <w:rPr>
          <w:sz w:val="28"/>
          <w:szCs w:val="28"/>
        </w:rPr>
        <w:t>96</w:t>
      </w:r>
      <w:r w:rsidR="005B459C" w:rsidRPr="00EF0DDC">
        <w:rPr>
          <w:sz w:val="28"/>
          <w:szCs w:val="28"/>
        </w:rPr>
        <w:t xml:space="preserve"> чел.), из них </w:t>
      </w:r>
      <w:r w:rsidR="00BF54C8">
        <w:rPr>
          <w:sz w:val="28"/>
          <w:szCs w:val="28"/>
        </w:rPr>
        <w:t xml:space="preserve">96 </w:t>
      </w:r>
      <w:r w:rsidRPr="00EF0DDC">
        <w:rPr>
          <w:sz w:val="28"/>
          <w:szCs w:val="28"/>
        </w:rPr>
        <w:t xml:space="preserve"> дошкольник</w:t>
      </w:r>
      <w:r w:rsidR="007E3F47" w:rsidRPr="00EF0DDC">
        <w:rPr>
          <w:sz w:val="28"/>
          <w:szCs w:val="28"/>
        </w:rPr>
        <w:t>ов</w:t>
      </w:r>
      <w:r w:rsidRPr="00EF0DDC">
        <w:rPr>
          <w:sz w:val="28"/>
          <w:szCs w:val="28"/>
        </w:rPr>
        <w:t xml:space="preserve"> </w:t>
      </w:r>
      <w:r w:rsidR="00BF54C8">
        <w:rPr>
          <w:sz w:val="28"/>
          <w:szCs w:val="28"/>
        </w:rPr>
        <w:t xml:space="preserve">(в 2023 г. – 85) </w:t>
      </w:r>
      <w:r w:rsidRPr="00EF0DDC">
        <w:rPr>
          <w:sz w:val="28"/>
          <w:szCs w:val="28"/>
        </w:rPr>
        <w:t xml:space="preserve">и </w:t>
      </w:r>
      <w:r w:rsidR="00BF54C8">
        <w:rPr>
          <w:sz w:val="28"/>
          <w:szCs w:val="28"/>
        </w:rPr>
        <w:t>67</w:t>
      </w:r>
      <w:r w:rsidRPr="00EF0DDC">
        <w:rPr>
          <w:sz w:val="28"/>
          <w:szCs w:val="28"/>
        </w:rPr>
        <w:t xml:space="preserve"> школьников</w:t>
      </w:r>
      <w:r w:rsidR="00BF54C8">
        <w:rPr>
          <w:sz w:val="28"/>
          <w:szCs w:val="28"/>
        </w:rPr>
        <w:t xml:space="preserve"> (в 2023 г. – 111)</w:t>
      </w:r>
      <w:r w:rsidRPr="00EF0DDC">
        <w:rPr>
          <w:sz w:val="28"/>
          <w:szCs w:val="28"/>
        </w:rPr>
        <w:t xml:space="preserve">. Статус ребенка с ОВЗ был присвоен </w:t>
      </w:r>
      <w:r w:rsidR="00BF54C8">
        <w:rPr>
          <w:sz w:val="28"/>
          <w:szCs w:val="28"/>
        </w:rPr>
        <w:t>91</w:t>
      </w:r>
      <w:r w:rsidRPr="00875B82">
        <w:rPr>
          <w:color w:val="FF0000"/>
          <w:sz w:val="28"/>
          <w:szCs w:val="28"/>
        </w:rPr>
        <w:t xml:space="preserve"> </w:t>
      </w:r>
      <w:r w:rsidRPr="00EF0DDC">
        <w:rPr>
          <w:sz w:val="28"/>
          <w:szCs w:val="28"/>
        </w:rPr>
        <w:t>обучающ</w:t>
      </w:r>
      <w:r w:rsidR="00BB4084">
        <w:rPr>
          <w:sz w:val="28"/>
          <w:szCs w:val="28"/>
        </w:rPr>
        <w:t>емуся</w:t>
      </w:r>
      <w:r w:rsidR="00BF54C8">
        <w:rPr>
          <w:sz w:val="28"/>
          <w:szCs w:val="28"/>
        </w:rPr>
        <w:t xml:space="preserve"> (в 2023 г. – 54)</w:t>
      </w:r>
      <w:r w:rsidRPr="00EF0DDC">
        <w:rPr>
          <w:sz w:val="28"/>
          <w:szCs w:val="28"/>
        </w:rPr>
        <w:t xml:space="preserve">, </w:t>
      </w:r>
      <w:r w:rsidR="00BF54C8">
        <w:rPr>
          <w:sz w:val="28"/>
          <w:szCs w:val="28"/>
        </w:rPr>
        <w:t>для выпускников 9-х классов была определена форма проведения государственной итоговой аттестации.</w:t>
      </w:r>
    </w:p>
    <w:p w:rsidR="00C74518" w:rsidRPr="00FD790D" w:rsidRDefault="00C74518" w:rsidP="00EF0DDC">
      <w:pPr>
        <w:ind w:firstLine="567"/>
        <w:jc w:val="both"/>
        <w:rPr>
          <w:sz w:val="28"/>
          <w:szCs w:val="28"/>
        </w:rPr>
      </w:pPr>
      <w:r w:rsidRPr="00EF0DDC">
        <w:rPr>
          <w:sz w:val="28"/>
          <w:szCs w:val="28"/>
        </w:rPr>
        <w:t>Всего в 202</w:t>
      </w:r>
      <w:r w:rsidR="00EB2820">
        <w:rPr>
          <w:sz w:val="28"/>
          <w:szCs w:val="28"/>
        </w:rPr>
        <w:t>4</w:t>
      </w:r>
      <w:r w:rsidR="005B459C" w:rsidRPr="00EF0DDC">
        <w:rPr>
          <w:sz w:val="28"/>
          <w:szCs w:val="28"/>
        </w:rPr>
        <w:t>-202</w:t>
      </w:r>
      <w:r w:rsidR="00EB2820">
        <w:rPr>
          <w:sz w:val="28"/>
          <w:szCs w:val="28"/>
        </w:rPr>
        <w:t>5</w:t>
      </w:r>
      <w:r w:rsidR="005B459C" w:rsidRPr="00EF0DDC">
        <w:rPr>
          <w:sz w:val="28"/>
          <w:szCs w:val="28"/>
        </w:rPr>
        <w:t xml:space="preserve"> учебном году в МОУ обучается </w:t>
      </w:r>
      <w:r w:rsidR="005B459C" w:rsidRPr="00BF54C8">
        <w:rPr>
          <w:sz w:val="28"/>
          <w:szCs w:val="28"/>
        </w:rPr>
        <w:t>13</w:t>
      </w:r>
      <w:r w:rsidR="00BF54C8" w:rsidRPr="00BF54C8">
        <w:rPr>
          <w:sz w:val="28"/>
          <w:szCs w:val="28"/>
        </w:rPr>
        <w:t>1 ребенок</w:t>
      </w:r>
      <w:r w:rsidRPr="00EF0DDC">
        <w:rPr>
          <w:sz w:val="28"/>
          <w:szCs w:val="28"/>
        </w:rPr>
        <w:t xml:space="preserve"> с ограниченными возможностями здоровья, из них в классе с детьми, не имеющими нарушений в развитии – </w:t>
      </w:r>
      <w:r w:rsidRPr="00BF54C8">
        <w:rPr>
          <w:sz w:val="28"/>
          <w:szCs w:val="28"/>
        </w:rPr>
        <w:t>7</w:t>
      </w:r>
      <w:r w:rsidR="00BF54C8" w:rsidRPr="00BF54C8">
        <w:rPr>
          <w:sz w:val="28"/>
          <w:szCs w:val="28"/>
        </w:rPr>
        <w:t xml:space="preserve">9 </w:t>
      </w:r>
      <w:r w:rsidRPr="00BF54C8">
        <w:rPr>
          <w:sz w:val="28"/>
          <w:szCs w:val="28"/>
        </w:rPr>
        <w:t>детей</w:t>
      </w:r>
      <w:r w:rsidRPr="00EF0DDC">
        <w:rPr>
          <w:sz w:val="28"/>
          <w:szCs w:val="28"/>
        </w:rPr>
        <w:t xml:space="preserve"> с ОВЗ, в специализированных классах для обучения детей по адаптированным образовательным программам - </w:t>
      </w:r>
      <w:r w:rsidRPr="00BF54C8">
        <w:rPr>
          <w:sz w:val="28"/>
          <w:szCs w:val="28"/>
        </w:rPr>
        <w:t>5</w:t>
      </w:r>
      <w:r w:rsidR="005B459C" w:rsidRPr="00BF54C8">
        <w:rPr>
          <w:sz w:val="28"/>
          <w:szCs w:val="28"/>
        </w:rPr>
        <w:t>2</w:t>
      </w:r>
      <w:r w:rsidRPr="00EF0DDC">
        <w:rPr>
          <w:sz w:val="28"/>
          <w:szCs w:val="28"/>
        </w:rPr>
        <w:t xml:space="preserve"> ученик</w:t>
      </w:r>
      <w:r w:rsidR="007E3F47" w:rsidRPr="00EF0DDC">
        <w:rPr>
          <w:sz w:val="28"/>
          <w:szCs w:val="28"/>
        </w:rPr>
        <w:t>а</w:t>
      </w:r>
      <w:r w:rsidRPr="00EF0DDC">
        <w:rPr>
          <w:sz w:val="28"/>
          <w:szCs w:val="28"/>
        </w:rPr>
        <w:t>. Классы функционируют в 5 образовательных учреждениях: МКОУ «Мамаканская СОШ», МКОУ «Балахнинская СОШ»,  МКОУ «Артемовская СОШ</w:t>
      </w:r>
      <w:r w:rsidRPr="00FD790D">
        <w:rPr>
          <w:sz w:val="28"/>
          <w:szCs w:val="28"/>
        </w:rPr>
        <w:t>»,  МКОУ «Кропоткинская СОШ», МКОУ «Перевозовская СОШ».</w:t>
      </w:r>
    </w:p>
    <w:p w:rsidR="00B27A5A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При обучении и воспитании детей–инвалидов и детей с ОВЗ в образовательных организациях реализуются вариативные формы и методы организации учебной и внеучебной работы. Применяются современные технологии образования и психолого-педагогического сопровождения, адаптация методик обучения и воспитания к особым образовательным потребностям обучающихся и воспитанников с ОВЗ. Организована коррекционная работа, включающая в себя комплексную работу узких специалистов: психологов, логопедов, дефектологов, которые ежегодно повышают свой профессиональный уровень. </w:t>
      </w:r>
      <w:r w:rsidR="005B459C" w:rsidRPr="00FD790D">
        <w:rPr>
          <w:sz w:val="28"/>
          <w:szCs w:val="28"/>
        </w:rPr>
        <w:t xml:space="preserve">Укомплектованность школ педагогами-психологами составляет </w:t>
      </w:r>
      <w:r w:rsidR="00B27A5A">
        <w:rPr>
          <w:sz w:val="28"/>
          <w:szCs w:val="28"/>
        </w:rPr>
        <w:t>86,4</w:t>
      </w:r>
      <w:r w:rsidR="005B459C" w:rsidRPr="00FD790D">
        <w:rPr>
          <w:sz w:val="28"/>
          <w:szCs w:val="28"/>
        </w:rPr>
        <w:t xml:space="preserve">%, логопедами – </w:t>
      </w:r>
      <w:r w:rsidR="00B27A5A">
        <w:rPr>
          <w:sz w:val="28"/>
          <w:szCs w:val="28"/>
        </w:rPr>
        <w:t>66,7</w:t>
      </w:r>
      <w:r w:rsidR="005B459C" w:rsidRPr="00FD790D">
        <w:rPr>
          <w:sz w:val="28"/>
          <w:szCs w:val="28"/>
        </w:rPr>
        <w:t>%.</w:t>
      </w:r>
    </w:p>
    <w:p w:rsidR="00050A36" w:rsidRPr="00FD790D" w:rsidRDefault="00C74518" w:rsidP="00EF0DDC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образовательных организациях оборудованы сенсорные комнаты,  в МКОУ «СОШ №1»</w:t>
      </w:r>
      <w:r w:rsidR="00B27A5A">
        <w:rPr>
          <w:sz w:val="28"/>
          <w:szCs w:val="28"/>
        </w:rPr>
        <w:t>,</w:t>
      </w:r>
      <w:r w:rsidR="005B459C" w:rsidRPr="00FD790D">
        <w:rPr>
          <w:sz w:val="28"/>
          <w:szCs w:val="28"/>
        </w:rPr>
        <w:t xml:space="preserve"> МКОУ «СОШ № 4» </w:t>
      </w:r>
      <w:r w:rsidR="00B27A5A">
        <w:rPr>
          <w:sz w:val="28"/>
          <w:szCs w:val="28"/>
        </w:rPr>
        <w:t xml:space="preserve">и МКОУ «Перевозовская СОШ» </w:t>
      </w:r>
      <w:r w:rsidR="005B459C" w:rsidRPr="00FD790D">
        <w:rPr>
          <w:sz w:val="28"/>
          <w:szCs w:val="28"/>
        </w:rPr>
        <w:t xml:space="preserve">имеются </w:t>
      </w:r>
      <w:r w:rsidR="00050A36" w:rsidRPr="00FD790D">
        <w:rPr>
          <w:sz w:val="28"/>
          <w:szCs w:val="28"/>
        </w:rPr>
        <w:t>логопедические пункты, организован</w:t>
      </w:r>
      <w:r w:rsidR="00B27A5A">
        <w:rPr>
          <w:sz w:val="28"/>
          <w:szCs w:val="28"/>
        </w:rPr>
        <w:t xml:space="preserve">о 2 </w:t>
      </w:r>
      <w:r w:rsidR="00050A36" w:rsidRPr="00FD790D">
        <w:rPr>
          <w:sz w:val="28"/>
          <w:szCs w:val="28"/>
        </w:rPr>
        <w:t>кабинет</w:t>
      </w:r>
      <w:r w:rsidR="00B27A5A">
        <w:rPr>
          <w:sz w:val="28"/>
          <w:szCs w:val="28"/>
        </w:rPr>
        <w:t>а</w:t>
      </w:r>
      <w:r w:rsidR="00050A36" w:rsidRPr="00FD790D">
        <w:rPr>
          <w:sz w:val="28"/>
          <w:szCs w:val="28"/>
        </w:rPr>
        <w:t xml:space="preserve"> дефектолога, в 7 школах оборудованы кабинеты педагога-психолога. Во всех школах обеспечена техническая возможность организации дистанционного обучения, имеется необходимое спортивное модульное оборудование.</w:t>
      </w:r>
    </w:p>
    <w:p w:rsidR="00C74518" w:rsidRPr="00867FBD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>На территории района реализуется программа «Доступная среда», учреждения оборудуются пандусами (имеются в 4 общеобразовательных школах); ширина дверных проемов входных дверей и дверей в учебные помещения являются доступными для входа детям-инвалидам колясочникам и дают возможность беспрепятственно передвигаться по первому этажу. В туалетных комнатах оборудованы специальные поручни.</w:t>
      </w:r>
    </w:p>
    <w:p w:rsidR="00537937" w:rsidRPr="00867FBD" w:rsidRDefault="00C74518" w:rsidP="00867FBD">
      <w:pPr>
        <w:ind w:firstLine="567"/>
        <w:jc w:val="center"/>
        <w:rPr>
          <w:b/>
          <w:i/>
          <w:sz w:val="28"/>
          <w:szCs w:val="28"/>
        </w:rPr>
      </w:pPr>
      <w:r w:rsidRPr="00867FBD">
        <w:rPr>
          <w:b/>
          <w:i/>
          <w:sz w:val="28"/>
          <w:szCs w:val="28"/>
        </w:rPr>
        <w:t>Общие показатели участия г. Бодайбо и района в ГИА – 202</w:t>
      </w:r>
      <w:r w:rsidR="00EB2820">
        <w:rPr>
          <w:b/>
          <w:i/>
          <w:sz w:val="28"/>
          <w:szCs w:val="28"/>
        </w:rPr>
        <w:t>4</w:t>
      </w:r>
    </w:p>
    <w:p w:rsidR="00C74518" w:rsidRPr="00867FBD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b/>
          <w:i/>
          <w:sz w:val="28"/>
          <w:szCs w:val="28"/>
        </w:rPr>
        <w:t xml:space="preserve"> </w:t>
      </w:r>
      <w:r w:rsidRPr="00867FBD">
        <w:rPr>
          <w:sz w:val="28"/>
          <w:szCs w:val="28"/>
        </w:rPr>
        <w:t>В 202</w:t>
      </w:r>
      <w:r w:rsidR="00EB2820">
        <w:rPr>
          <w:sz w:val="28"/>
          <w:szCs w:val="28"/>
        </w:rPr>
        <w:t>4</w:t>
      </w:r>
      <w:r w:rsidRPr="00867FBD">
        <w:rPr>
          <w:sz w:val="28"/>
          <w:szCs w:val="28"/>
        </w:rPr>
        <w:t xml:space="preserve"> г. государственная итоговая аттестация проходила в штатном режиме. </w:t>
      </w:r>
    </w:p>
    <w:p w:rsidR="00C74518" w:rsidRPr="00867FBD" w:rsidRDefault="00C74518" w:rsidP="00867FBD">
      <w:pPr>
        <w:ind w:firstLine="567"/>
        <w:jc w:val="both"/>
        <w:rPr>
          <w:i/>
          <w:sz w:val="28"/>
          <w:szCs w:val="28"/>
          <w:u w:val="single"/>
        </w:rPr>
      </w:pPr>
      <w:r w:rsidRPr="00867FBD">
        <w:rPr>
          <w:i/>
          <w:sz w:val="28"/>
          <w:szCs w:val="28"/>
          <w:u w:val="single"/>
        </w:rPr>
        <w:t>Результаты государственной итоговой аттестации по программам среднего общего образования:</w:t>
      </w:r>
    </w:p>
    <w:p w:rsidR="00C74518" w:rsidRPr="00867FBD" w:rsidRDefault="00C74518" w:rsidP="00867FBD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>Основанием для выдачи аттестата о среднем общем образовании являлись результаты экзаменов по математике базовой и русскому языку.</w:t>
      </w:r>
    </w:p>
    <w:p w:rsidR="00C74518" w:rsidRPr="00867FBD" w:rsidRDefault="00C74518" w:rsidP="00867FBD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 xml:space="preserve">Выпускники, планирующие поступление на обучение в вузы, проходили ГИА-11 в форме единого государственного экзамена (ЕГЭ), результаты которого используются в качестве результатов вступительных испытаний </w:t>
      </w:r>
      <w:r w:rsidRPr="00867FBD">
        <w:rPr>
          <w:sz w:val="28"/>
          <w:szCs w:val="28"/>
        </w:rPr>
        <w:lastRenderedPageBreak/>
        <w:t>при приеме на обучение по программам бакалавриата и специалитета. Для данных выпускников основанием для выдачи аттестата являлись результаты ЕГЭ по русскому языку и математике не ниже минимального количества баллов, определяемого Рособрнадзором.</w:t>
      </w:r>
    </w:p>
    <w:p w:rsidR="00C74518" w:rsidRPr="00867FBD" w:rsidRDefault="00C74518" w:rsidP="00867FBD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 xml:space="preserve">На территории г. Бодайбо </w:t>
      </w:r>
      <w:r w:rsidR="001F42B2" w:rsidRPr="00867FBD">
        <w:rPr>
          <w:sz w:val="28"/>
          <w:szCs w:val="28"/>
        </w:rPr>
        <w:t xml:space="preserve">и района было зарегистрировано </w:t>
      </w:r>
      <w:r w:rsidR="001F42B2" w:rsidRPr="00B27A5A">
        <w:rPr>
          <w:sz w:val="28"/>
          <w:szCs w:val="28"/>
        </w:rPr>
        <w:t>5</w:t>
      </w:r>
      <w:r w:rsidR="00B27A5A" w:rsidRPr="00B27A5A">
        <w:rPr>
          <w:sz w:val="28"/>
          <w:szCs w:val="28"/>
        </w:rPr>
        <w:t>6</w:t>
      </w:r>
      <w:r w:rsidRPr="00B27A5A">
        <w:rPr>
          <w:sz w:val="28"/>
          <w:szCs w:val="28"/>
        </w:rPr>
        <w:t xml:space="preserve"> </w:t>
      </w:r>
      <w:r w:rsidRPr="00867FBD">
        <w:rPr>
          <w:sz w:val="28"/>
          <w:szCs w:val="28"/>
        </w:rPr>
        <w:t>участник</w:t>
      </w:r>
      <w:r w:rsidR="00521900">
        <w:rPr>
          <w:sz w:val="28"/>
          <w:szCs w:val="28"/>
        </w:rPr>
        <w:t>ов</w:t>
      </w:r>
      <w:r w:rsidRPr="00867FBD">
        <w:rPr>
          <w:sz w:val="28"/>
          <w:szCs w:val="28"/>
        </w:rPr>
        <w:t xml:space="preserve"> государственной итоговой аттестации, из них: выпускников т</w:t>
      </w:r>
      <w:r w:rsidR="001F42B2" w:rsidRPr="00867FBD">
        <w:rPr>
          <w:sz w:val="28"/>
          <w:szCs w:val="28"/>
        </w:rPr>
        <w:t xml:space="preserve">екущего года – </w:t>
      </w:r>
      <w:r w:rsidR="001F42B2" w:rsidRPr="00B27A5A">
        <w:rPr>
          <w:sz w:val="28"/>
          <w:szCs w:val="28"/>
        </w:rPr>
        <w:t>5</w:t>
      </w:r>
      <w:r w:rsidR="00B27A5A" w:rsidRPr="00B27A5A">
        <w:rPr>
          <w:sz w:val="28"/>
          <w:szCs w:val="28"/>
        </w:rPr>
        <w:t>4</w:t>
      </w:r>
      <w:r w:rsidRPr="00B27A5A">
        <w:rPr>
          <w:sz w:val="28"/>
          <w:szCs w:val="28"/>
        </w:rPr>
        <w:t>,</w:t>
      </w:r>
      <w:r w:rsidRPr="00867FBD">
        <w:rPr>
          <w:sz w:val="28"/>
          <w:szCs w:val="28"/>
        </w:rPr>
        <w:t xml:space="preserve"> </w:t>
      </w:r>
      <w:r w:rsidR="00B27A5A">
        <w:rPr>
          <w:sz w:val="28"/>
          <w:szCs w:val="28"/>
        </w:rPr>
        <w:t>два</w:t>
      </w:r>
      <w:r w:rsidR="001F42B2" w:rsidRPr="00867FBD">
        <w:rPr>
          <w:sz w:val="28"/>
          <w:szCs w:val="28"/>
        </w:rPr>
        <w:t xml:space="preserve"> </w:t>
      </w:r>
      <w:r w:rsidRPr="00867FBD">
        <w:rPr>
          <w:sz w:val="28"/>
          <w:szCs w:val="28"/>
        </w:rPr>
        <w:t>выпускник</w:t>
      </w:r>
      <w:r w:rsidR="00B27A5A">
        <w:rPr>
          <w:sz w:val="28"/>
          <w:szCs w:val="28"/>
        </w:rPr>
        <w:t>а</w:t>
      </w:r>
      <w:r w:rsidRPr="00867FBD">
        <w:rPr>
          <w:sz w:val="28"/>
          <w:szCs w:val="28"/>
        </w:rPr>
        <w:t xml:space="preserve"> прошлых лет</w:t>
      </w:r>
      <w:r w:rsidR="00B27A5A">
        <w:rPr>
          <w:sz w:val="28"/>
          <w:szCs w:val="28"/>
        </w:rPr>
        <w:t>. Государственную итоговую аттестацию проходили 55 участников в форме ЕГЭ и один участник – в форме ГВЭ.</w:t>
      </w:r>
    </w:p>
    <w:p w:rsidR="00B27A5A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 xml:space="preserve">ЕГЭ был проведен по </w:t>
      </w:r>
      <w:r w:rsidRPr="00B27A5A">
        <w:rPr>
          <w:sz w:val="28"/>
          <w:szCs w:val="28"/>
        </w:rPr>
        <w:t>12</w:t>
      </w:r>
      <w:r w:rsidRPr="00867FBD">
        <w:rPr>
          <w:sz w:val="28"/>
          <w:szCs w:val="28"/>
        </w:rPr>
        <w:t xml:space="preserve"> предметам</w:t>
      </w:r>
      <w:r w:rsidR="00B27A5A">
        <w:rPr>
          <w:sz w:val="28"/>
          <w:szCs w:val="28"/>
        </w:rPr>
        <w:t xml:space="preserve"> – 100% выпускников подтвердили освоение основных образовательных программ по русскому языку, литературе, английскому языку, истории, химии, физике и географии.</w:t>
      </w:r>
    </w:p>
    <w:p w:rsidR="00B27A5A" w:rsidRDefault="00B27A5A" w:rsidP="00867F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Выпускники района на протяжении 3-х лет показывают стабильный 100</w:t>
      </w:r>
      <w:r w:rsidR="00C716B3">
        <w:rPr>
          <w:sz w:val="28"/>
          <w:szCs w:val="28"/>
        </w:rPr>
        <w:t>-процентный результат по русскому языку, литературе, географии. Положительная динамика в сравнении с прошлым годом наблюдается по математике, английскому языку, истории обществоведению, физике. Значительно повысились результаты по химии (с 33 до 100% за три года).</w:t>
      </w:r>
    </w:p>
    <w:p w:rsidR="00C716B3" w:rsidRDefault="00C716B3" w:rsidP="00867F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Отрицательная динамика наблюдается по информатике (-12%) и биологии (-19%).</w:t>
      </w:r>
    </w:p>
    <w:p w:rsidR="00685E26" w:rsidRPr="00C716B3" w:rsidRDefault="00C74518" w:rsidP="00867FBD">
      <w:pPr>
        <w:ind w:firstLine="567"/>
        <w:jc w:val="both"/>
        <w:rPr>
          <w:sz w:val="28"/>
          <w:szCs w:val="28"/>
        </w:rPr>
      </w:pPr>
      <w:r w:rsidRPr="00C716B3">
        <w:rPr>
          <w:sz w:val="28"/>
          <w:szCs w:val="28"/>
        </w:rPr>
        <w:t>В 202</w:t>
      </w:r>
      <w:r w:rsidR="00EB2820" w:rsidRPr="00C716B3">
        <w:rPr>
          <w:sz w:val="28"/>
          <w:szCs w:val="28"/>
        </w:rPr>
        <w:t>4</w:t>
      </w:r>
      <w:r w:rsidRPr="00C716B3">
        <w:rPr>
          <w:sz w:val="28"/>
          <w:szCs w:val="28"/>
        </w:rPr>
        <w:t xml:space="preserve"> г. в период сдачи ЕГЭ получено </w:t>
      </w:r>
      <w:r w:rsidR="00C716B3" w:rsidRPr="00C716B3">
        <w:rPr>
          <w:sz w:val="28"/>
          <w:szCs w:val="28"/>
        </w:rPr>
        <w:t>8</w:t>
      </w:r>
      <w:r w:rsidRPr="00C716B3">
        <w:rPr>
          <w:sz w:val="28"/>
          <w:szCs w:val="28"/>
        </w:rPr>
        <w:t xml:space="preserve"> высоких результатов - от 80 баллов и выше, что составило 1</w:t>
      </w:r>
      <w:r w:rsidR="00C716B3" w:rsidRPr="00C716B3">
        <w:rPr>
          <w:sz w:val="28"/>
          <w:szCs w:val="28"/>
        </w:rPr>
        <w:t>5,1</w:t>
      </w:r>
      <w:r w:rsidRPr="00C716B3">
        <w:rPr>
          <w:sz w:val="28"/>
          <w:szCs w:val="28"/>
        </w:rPr>
        <w:t xml:space="preserve">% от общего числа выпускников, сдающих ЕГЭ. </w:t>
      </w:r>
      <w:r w:rsidR="00685E26" w:rsidRPr="00C716B3">
        <w:rPr>
          <w:sz w:val="28"/>
          <w:szCs w:val="28"/>
        </w:rPr>
        <w:t>Три</w:t>
      </w:r>
      <w:r w:rsidRPr="00C716B3">
        <w:rPr>
          <w:sz w:val="28"/>
          <w:szCs w:val="28"/>
        </w:rPr>
        <w:t xml:space="preserve"> выпускниц</w:t>
      </w:r>
      <w:r w:rsidR="00685E26" w:rsidRPr="00C716B3">
        <w:rPr>
          <w:sz w:val="28"/>
          <w:szCs w:val="28"/>
        </w:rPr>
        <w:t>ы МКОУ «СОШ № 1» получили медаль «За особые успехи в учении», им также вручен Почетный знак Иркутской области «Золотая медаль «За высокие достижения в обучении»</w:t>
      </w:r>
      <w:r w:rsidR="00C716B3" w:rsidRPr="00C716B3">
        <w:rPr>
          <w:sz w:val="28"/>
          <w:szCs w:val="28"/>
        </w:rPr>
        <w:t>, две выпускницы получили серебряные медали.</w:t>
      </w:r>
    </w:p>
    <w:p w:rsidR="00C74518" w:rsidRPr="00867FBD" w:rsidRDefault="00C74518" w:rsidP="00867FBD">
      <w:pPr>
        <w:ind w:firstLine="567"/>
        <w:jc w:val="both"/>
        <w:rPr>
          <w:i/>
          <w:sz w:val="28"/>
          <w:szCs w:val="28"/>
          <w:u w:val="single"/>
        </w:rPr>
      </w:pPr>
      <w:r w:rsidRPr="00867FBD">
        <w:rPr>
          <w:i/>
          <w:sz w:val="28"/>
          <w:szCs w:val="28"/>
          <w:u w:val="single"/>
        </w:rPr>
        <w:t>Результаты государственной итоговой аттестации по программам основного общего образования:</w:t>
      </w:r>
    </w:p>
    <w:p w:rsidR="00C716B3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>Для прохождения государственной итоговой аттестации в формате ОГЭ в основной период в 202</w:t>
      </w:r>
      <w:r w:rsidR="00EB2820">
        <w:rPr>
          <w:sz w:val="28"/>
          <w:szCs w:val="28"/>
        </w:rPr>
        <w:t>4</w:t>
      </w:r>
      <w:r w:rsidR="00685E26" w:rsidRPr="00867FBD">
        <w:rPr>
          <w:sz w:val="28"/>
          <w:szCs w:val="28"/>
        </w:rPr>
        <w:t xml:space="preserve"> г. было зарегистрировано </w:t>
      </w:r>
      <w:r w:rsidR="00C716B3">
        <w:rPr>
          <w:sz w:val="28"/>
          <w:szCs w:val="28"/>
        </w:rPr>
        <w:t>192</w:t>
      </w:r>
      <w:r w:rsidRPr="00867FBD">
        <w:rPr>
          <w:sz w:val="28"/>
          <w:szCs w:val="28"/>
        </w:rPr>
        <w:t xml:space="preserve"> выпускника 9-х классов из 8 общеобразователь</w:t>
      </w:r>
      <w:r w:rsidR="00685E26" w:rsidRPr="00867FBD">
        <w:rPr>
          <w:sz w:val="28"/>
          <w:szCs w:val="28"/>
        </w:rPr>
        <w:t xml:space="preserve">ных организаций района, </w:t>
      </w:r>
      <w:r w:rsidR="00C716B3">
        <w:rPr>
          <w:sz w:val="28"/>
          <w:szCs w:val="28"/>
        </w:rPr>
        <w:t>не допущенных к участию в итоговой аттестации не было.</w:t>
      </w:r>
    </w:p>
    <w:p w:rsidR="00C74518" w:rsidRPr="00867FBD" w:rsidRDefault="00C74518" w:rsidP="00867FB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67FBD">
        <w:rPr>
          <w:sz w:val="28"/>
          <w:szCs w:val="28"/>
        </w:rPr>
        <w:t xml:space="preserve">В число допущенных входили выпускники текущего года </w:t>
      </w:r>
      <w:r w:rsidRPr="00C716B3">
        <w:rPr>
          <w:sz w:val="28"/>
          <w:szCs w:val="28"/>
        </w:rPr>
        <w:t xml:space="preserve">- </w:t>
      </w:r>
      <w:r w:rsidR="00685E26" w:rsidRPr="00C716B3">
        <w:rPr>
          <w:sz w:val="28"/>
          <w:szCs w:val="28"/>
        </w:rPr>
        <w:t>1</w:t>
      </w:r>
      <w:r w:rsidR="00C716B3" w:rsidRPr="00C716B3">
        <w:rPr>
          <w:sz w:val="28"/>
          <w:szCs w:val="28"/>
        </w:rPr>
        <w:t>89</w:t>
      </w:r>
      <w:r w:rsidRPr="00C716B3">
        <w:rPr>
          <w:sz w:val="28"/>
          <w:szCs w:val="28"/>
        </w:rPr>
        <w:t xml:space="preserve"> </w:t>
      </w:r>
      <w:r w:rsidRPr="00867FBD">
        <w:rPr>
          <w:sz w:val="28"/>
          <w:szCs w:val="28"/>
        </w:rPr>
        <w:t xml:space="preserve">обучающихся (участники ОГЭ – </w:t>
      </w:r>
      <w:r w:rsidR="00685E26" w:rsidRPr="00C716B3">
        <w:rPr>
          <w:sz w:val="28"/>
          <w:szCs w:val="28"/>
        </w:rPr>
        <w:t>18</w:t>
      </w:r>
      <w:r w:rsidR="00C716B3" w:rsidRPr="00C716B3">
        <w:rPr>
          <w:sz w:val="28"/>
          <w:szCs w:val="28"/>
        </w:rPr>
        <w:t>1</w:t>
      </w:r>
      <w:r w:rsidRPr="00867FBD">
        <w:rPr>
          <w:sz w:val="28"/>
          <w:szCs w:val="28"/>
        </w:rPr>
        <w:t xml:space="preserve"> и участники ГВЭ - </w:t>
      </w:r>
      <w:r w:rsidR="00C716B3">
        <w:rPr>
          <w:sz w:val="28"/>
          <w:szCs w:val="28"/>
        </w:rPr>
        <w:t>8</w:t>
      </w:r>
      <w:r w:rsidRPr="00867FBD">
        <w:rPr>
          <w:sz w:val="28"/>
          <w:szCs w:val="28"/>
        </w:rPr>
        <w:t xml:space="preserve">), а также выпускники общеобразовательной организации, не завершившие основное общее образование в предыдущие годы – </w:t>
      </w:r>
      <w:r w:rsidR="00C716B3">
        <w:rPr>
          <w:sz w:val="28"/>
          <w:szCs w:val="28"/>
        </w:rPr>
        <w:t>3</w:t>
      </w:r>
      <w:r w:rsidRPr="00867FBD">
        <w:rPr>
          <w:sz w:val="28"/>
          <w:szCs w:val="28"/>
        </w:rPr>
        <w:t xml:space="preserve"> обучающихся.</w:t>
      </w:r>
    </w:p>
    <w:p w:rsidR="00BC3F9C" w:rsidRDefault="00C74518" w:rsidP="00867FBD">
      <w:pPr>
        <w:ind w:firstLine="567"/>
        <w:jc w:val="both"/>
        <w:rPr>
          <w:sz w:val="28"/>
          <w:szCs w:val="28"/>
        </w:rPr>
      </w:pPr>
      <w:r w:rsidRPr="00C716B3">
        <w:rPr>
          <w:sz w:val="28"/>
          <w:szCs w:val="28"/>
        </w:rPr>
        <w:t>По результатам государственной итоговой аттестации в 202</w:t>
      </w:r>
      <w:r w:rsidR="00EB2820" w:rsidRPr="00C716B3">
        <w:rPr>
          <w:sz w:val="28"/>
          <w:szCs w:val="28"/>
        </w:rPr>
        <w:t>4</w:t>
      </w:r>
      <w:r w:rsidRPr="00C716B3">
        <w:rPr>
          <w:sz w:val="28"/>
          <w:szCs w:val="28"/>
        </w:rPr>
        <w:t xml:space="preserve"> г. из </w:t>
      </w:r>
      <w:r w:rsidR="00685E26" w:rsidRPr="00C716B3">
        <w:rPr>
          <w:sz w:val="28"/>
          <w:szCs w:val="28"/>
        </w:rPr>
        <w:t>19</w:t>
      </w:r>
      <w:r w:rsidR="00C716B3" w:rsidRPr="00C716B3">
        <w:rPr>
          <w:sz w:val="28"/>
          <w:szCs w:val="28"/>
        </w:rPr>
        <w:t>2</w:t>
      </w:r>
      <w:r w:rsidRPr="00C716B3">
        <w:rPr>
          <w:sz w:val="28"/>
          <w:szCs w:val="28"/>
        </w:rPr>
        <w:t xml:space="preserve"> участников получили аттестаты </w:t>
      </w:r>
      <w:r w:rsidR="00685E26" w:rsidRPr="00C716B3">
        <w:rPr>
          <w:sz w:val="28"/>
          <w:szCs w:val="28"/>
        </w:rPr>
        <w:t>1</w:t>
      </w:r>
      <w:r w:rsidR="00C716B3" w:rsidRPr="00C716B3">
        <w:rPr>
          <w:sz w:val="28"/>
          <w:szCs w:val="28"/>
        </w:rPr>
        <w:t>87</w:t>
      </w:r>
      <w:r w:rsidRPr="00C716B3">
        <w:rPr>
          <w:sz w:val="28"/>
          <w:szCs w:val="28"/>
        </w:rPr>
        <w:t xml:space="preserve"> выпускников или 97,</w:t>
      </w:r>
      <w:r w:rsidR="00C716B3" w:rsidRPr="00C716B3">
        <w:rPr>
          <w:sz w:val="28"/>
          <w:szCs w:val="28"/>
        </w:rPr>
        <w:t>4</w:t>
      </w:r>
      <w:r w:rsidRPr="00C716B3">
        <w:rPr>
          <w:sz w:val="28"/>
          <w:szCs w:val="28"/>
        </w:rPr>
        <w:t>% от общего числа</w:t>
      </w:r>
      <w:r w:rsidRPr="00867FBD">
        <w:rPr>
          <w:sz w:val="28"/>
          <w:szCs w:val="28"/>
        </w:rPr>
        <w:t xml:space="preserve"> участников итоговой аттестации (в 202</w:t>
      </w:r>
      <w:r w:rsidR="00EB2820">
        <w:rPr>
          <w:sz w:val="28"/>
          <w:szCs w:val="28"/>
        </w:rPr>
        <w:t>3</w:t>
      </w:r>
      <w:r w:rsidRPr="00867FBD">
        <w:rPr>
          <w:sz w:val="28"/>
          <w:szCs w:val="28"/>
        </w:rPr>
        <w:t xml:space="preserve"> г. </w:t>
      </w:r>
      <w:r w:rsidR="00685E26" w:rsidRPr="00867FBD">
        <w:rPr>
          <w:sz w:val="28"/>
          <w:szCs w:val="28"/>
        </w:rPr>
        <w:t>–</w:t>
      </w:r>
      <w:r w:rsidRPr="00867FBD">
        <w:rPr>
          <w:sz w:val="28"/>
          <w:szCs w:val="28"/>
        </w:rPr>
        <w:t xml:space="preserve"> 9</w:t>
      </w:r>
      <w:r w:rsidR="00685E26" w:rsidRPr="00867FBD">
        <w:rPr>
          <w:sz w:val="28"/>
          <w:szCs w:val="28"/>
        </w:rPr>
        <w:t>7,</w:t>
      </w:r>
      <w:r w:rsidR="00EB2820">
        <w:rPr>
          <w:sz w:val="28"/>
          <w:szCs w:val="28"/>
        </w:rPr>
        <w:t>9</w:t>
      </w:r>
      <w:r w:rsidRPr="00867FBD">
        <w:rPr>
          <w:sz w:val="28"/>
          <w:szCs w:val="28"/>
        </w:rPr>
        <w:t xml:space="preserve">%). Доля выпускников, не преодолевших минимальный порог тестовых баллов по району </w:t>
      </w:r>
      <w:r w:rsidR="00C91BA8" w:rsidRPr="00C716B3">
        <w:rPr>
          <w:sz w:val="28"/>
          <w:szCs w:val="28"/>
        </w:rPr>
        <w:t xml:space="preserve">– 2,6% или </w:t>
      </w:r>
      <w:r w:rsidR="000E5B7E">
        <w:rPr>
          <w:sz w:val="28"/>
          <w:szCs w:val="28"/>
        </w:rPr>
        <w:t xml:space="preserve">         </w:t>
      </w:r>
      <w:bookmarkStart w:id="1" w:name="_GoBack"/>
      <w:bookmarkEnd w:id="1"/>
      <w:r w:rsidR="00C91BA8" w:rsidRPr="00C716B3">
        <w:rPr>
          <w:sz w:val="28"/>
          <w:szCs w:val="28"/>
        </w:rPr>
        <w:t>5</w:t>
      </w:r>
      <w:r w:rsidR="00C91BA8" w:rsidRPr="00EB2820">
        <w:rPr>
          <w:color w:val="FF0000"/>
          <w:sz w:val="28"/>
          <w:szCs w:val="28"/>
        </w:rPr>
        <w:t xml:space="preserve"> </w:t>
      </w:r>
      <w:r w:rsidRPr="00867FBD">
        <w:rPr>
          <w:sz w:val="28"/>
          <w:szCs w:val="28"/>
        </w:rPr>
        <w:t>чел. (в 202</w:t>
      </w:r>
      <w:r w:rsidR="00EB2820">
        <w:rPr>
          <w:sz w:val="28"/>
          <w:szCs w:val="28"/>
        </w:rPr>
        <w:t>3</w:t>
      </w:r>
      <w:r w:rsidRPr="00867FBD">
        <w:rPr>
          <w:sz w:val="28"/>
          <w:szCs w:val="28"/>
        </w:rPr>
        <w:t xml:space="preserve"> г. – </w:t>
      </w:r>
      <w:r w:rsidR="00EB2820">
        <w:rPr>
          <w:sz w:val="28"/>
          <w:szCs w:val="28"/>
        </w:rPr>
        <w:t>4</w:t>
      </w:r>
      <w:r w:rsidRPr="00867FBD">
        <w:rPr>
          <w:sz w:val="28"/>
          <w:szCs w:val="28"/>
        </w:rPr>
        <w:t xml:space="preserve"> чел.).</w:t>
      </w:r>
    </w:p>
    <w:p w:rsidR="00C74518" w:rsidRPr="00BC3F9C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 xml:space="preserve">В целом уровень освоения основной образовательной программы основного общего образования </w:t>
      </w:r>
      <w:r w:rsidR="00BC3F9C">
        <w:rPr>
          <w:sz w:val="28"/>
          <w:szCs w:val="28"/>
        </w:rPr>
        <w:t>превысил предыдущий год на 3% (в 2023 г. -</w:t>
      </w:r>
      <w:r w:rsidRPr="00867FBD">
        <w:rPr>
          <w:sz w:val="28"/>
          <w:szCs w:val="28"/>
        </w:rPr>
        <w:t xml:space="preserve"> </w:t>
      </w:r>
      <w:r w:rsidRPr="00BC3F9C">
        <w:rPr>
          <w:sz w:val="28"/>
          <w:szCs w:val="28"/>
        </w:rPr>
        <w:t>9</w:t>
      </w:r>
      <w:r w:rsidR="00685E26" w:rsidRPr="00BC3F9C">
        <w:rPr>
          <w:sz w:val="28"/>
          <w:szCs w:val="28"/>
        </w:rPr>
        <w:t>4,4</w:t>
      </w:r>
      <w:r w:rsidRPr="00BC3F9C">
        <w:rPr>
          <w:sz w:val="28"/>
          <w:szCs w:val="28"/>
        </w:rPr>
        <w:t>%</w:t>
      </w:r>
      <w:r w:rsidR="00BC3F9C" w:rsidRPr="00BC3F9C">
        <w:rPr>
          <w:sz w:val="28"/>
          <w:szCs w:val="28"/>
        </w:rPr>
        <w:t>)</w:t>
      </w:r>
      <w:r w:rsidRPr="00BC3F9C">
        <w:rPr>
          <w:sz w:val="28"/>
          <w:szCs w:val="28"/>
        </w:rPr>
        <w:t>.</w:t>
      </w:r>
    </w:p>
    <w:p w:rsidR="00F538A4" w:rsidRDefault="00F538A4" w:rsidP="00867FBD">
      <w:pPr>
        <w:ind w:firstLine="567"/>
        <w:jc w:val="center"/>
        <w:rPr>
          <w:b/>
          <w:i/>
          <w:sz w:val="28"/>
          <w:szCs w:val="28"/>
        </w:rPr>
      </w:pPr>
    </w:p>
    <w:p w:rsidR="00F538A4" w:rsidRDefault="00F538A4" w:rsidP="00867FBD">
      <w:pPr>
        <w:ind w:firstLine="567"/>
        <w:jc w:val="center"/>
        <w:rPr>
          <w:b/>
          <w:i/>
          <w:sz w:val="28"/>
          <w:szCs w:val="28"/>
        </w:rPr>
      </w:pPr>
    </w:p>
    <w:p w:rsidR="00CF2D25" w:rsidRPr="00867FBD" w:rsidRDefault="00C74518" w:rsidP="00867FBD">
      <w:pPr>
        <w:ind w:firstLine="567"/>
        <w:jc w:val="center"/>
        <w:rPr>
          <w:b/>
          <w:i/>
          <w:sz w:val="28"/>
          <w:szCs w:val="28"/>
        </w:rPr>
      </w:pPr>
      <w:r w:rsidRPr="00867FBD">
        <w:rPr>
          <w:b/>
          <w:i/>
          <w:sz w:val="28"/>
          <w:szCs w:val="28"/>
        </w:rPr>
        <w:lastRenderedPageBreak/>
        <w:t xml:space="preserve">Реализация </w:t>
      </w:r>
      <w:r w:rsidR="000D7DE4" w:rsidRPr="00867FBD">
        <w:rPr>
          <w:b/>
          <w:i/>
          <w:sz w:val="28"/>
          <w:szCs w:val="28"/>
        </w:rPr>
        <w:t>регионального</w:t>
      </w:r>
      <w:r w:rsidRPr="00867FBD">
        <w:rPr>
          <w:b/>
          <w:i/>
          <w:sz w:val="28"/>
          <w:szCs w:val="28"/>
        </w:rPr>
        <w:t xml:space="preserve"> проекта «Современная школа»</w:t>
      </w:r>
    </w:p>
    <w:p w:rsidR="00537937" w:rsidRPr="00867FBD" w:rsidRDefault="00C74518" w:rsidP="00867FBD">
      <w:pPr>
        <w:ind w:firstLine="567"/>
        <w:jc w:val="center"/>
        <w:rPr>
          <w:b/>
          <w:i/>
          <w:sz w:val="28"/>
          <w:szCs w:val="28"/>
        </w:rPr>
      </w:pPr>
      <w:r w:rsidRPr="00867FBD">
        <w:rPr>
          <w:b/>
          <w:i/>
          <w:sz w:val="28"/>
          <w:szCs w:val="28"/>
        </w:rPr>
        <w:t xml:space="preserve"> в рамках  национального проекта «Образование»</w:t>
      </w:r>
    </w:p>
    <w:p w:rsidR="00C74518" w:rsidRPr="00867FBD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b/>
          <w:i/>
          <w:sz w:val="28"/>
          <w:szCs w:val="28"/>
        </w:rPr>
        <w:t xml:space="preserve"> </w:t>
      </w:r>
      <w:r w:rsidRPr="00867FBD">
        <w:rPr>
          <w:sz w:val="28"/>
          <w:szCs w:val="28"/>
        </w:rPr>
        <w:t xml:space="preserve">В рамках проекта проводится работа по обновлению и дополнительному оснащению общеобразовательных учреждений компьютерным, мультимедийным, презентационным оборудованием. Число обучающихся на 1 компьютер </w:t>
      </w:r>
      <w:r w:rsidR="000E5B7E">
        <w:rPr>
          <w:sz w:val="28"/>
          <w:szCs w:val="28"/>
        </w:rPr>
        <w:t>- до</w:t>
      </w:r>
      <w:r w:rsidRPr="00867FBD">
        <w:rPr>
          <w:sz w:val="28"/>
          <w:szCs w:val="28"/>
        </w:rPr>
        <w:t xml:space="preserve"> </w:t>
      </w:r>
      <w:r w:rsidR="00BC3F9C">
        <w:rPr>
          <w:sz w:val="28"/>
          <w:szCs w:val="28"/>
        </w:rPr>
        <w:t xml:space="preserve">3,5 чел. (в 2023 г. - </w:t>
      </w:r>
      <w:r w:rsidRPr="00BC3F9C">
        <w:rPr>
          <w:sz w:val="28"/>
          <w:szCs w:val="28"/>
        </w:rPr>
        <w:t>4,1</w:t>
      </w:r>
      <w:r w:rsidRPr="00867FBD">
        <w:rPr>
          <w:sz w:val="28"/>
          <w:szCs w:val="28"/>
        </w:rPr>
        <w:t xml:space="preserve"> чел.</w:t>
      </w:r>
      <w:r w:rsidR="00BC3F9C">
        <w:rPr>
          <w:sz w:val="28"/>
          <w:szCs w:val="28"/>
        </w:rPr>
        <w:t>).</w:t>
      </w:r>
      <w:r w:rsidRPr="00867FBD">
        <w:rPr>
          <w:sz w:val="28"/>
          <w:szCs w:val="28"/>
        </w:rPr>
        <w:t xml:space="preserve"> Доступ к сети Интернет имеют </w:t>
      </w:r>
      <w:r w:rsidR="00BC3F9C">
        <w:rPr>
          <w:sz w:val="28"/>
          <w:szCs w:val="28"/>
        </w:rPr>
        <w:t xml:space="preserve">40,7% (в 2023 г. - </w:t>
      </w:r>
      <w:r w:rsidR="00685E26" w:rsidRPr="00BC3F9C">
        <w:rPr>
          <w:sz w:val="28"/>
          <w:szCs w:val="28"/>
        </w:rPr>
        <w:t>37,0</w:t>
      </w:r>
      <w:r w:rsidRPr="00BC3F9C">
        <w:rPr>
          <w:sz w:val="28"/>
          <w:szCs w:val="28"/>
        </w:rPr>
        <w:t>%</w:t>
      </w:r>
      <w:r w:rsidR="00BC3F9C" w:rsidRPr="00BC3F9C">
        <w:rPr>
          <w:sz w:val="28"/>
          <w:szCs w:val="28"/>
        </w:rPr>
        <w:t>)</w:t>
      </w:r>
      <w:r w:rsidRPr="00867FBD">
        <w:rPr>
          <w:sz w:val="28"/>
          <w:szCs w:val="28"/>
        </w:rPr>
        <w:t xml:space="preserve"> компьютеров. </w:t>
      </w:r>
    </w:p>
    <w:p w:rsidR="00C74518" w:rsidRPr="00867FBD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>Начиная с 202</w:t>
      </w:r>
      <w:r w:rsidR="00537937" w:rsidRPr="00867FBD">
        <w:rPr>
          <w:sz w:val="28"/>
          <w:szCs w:val="28"/>
        </w:rPr>
        <w:t>0</w:t>
      </w:r>
      <w:r w:rsidRPr="00867FBD">
        <w:rPr>
          <w:sz w:val="28"/>
          <w:szCs w:val="28"/>
        </w:rPr>
        <w:t xml:space="preserve"> г. в ОУ г. Бодайбо и района открыто </w:t>
      </w:r>
      <w:r w:rsidR="00BC3F9C">
        <w:rPr>
          <w:sz w:val="28"/>
          <w:szCs w:val="28"/>
        </w:rPr>
        <w:t>восемь</w:t>
      </w:r>
      <w:r w:rsidRPr="00EB2820">
        <w:rPr>
          <w:color w:val="FF0000"/>
          <w:sz w:val="28"/>
          <w:szCs w:val="28"/>
        </w:rPr>
        <w:t xml:space="preserve"> </w:t>
      </w:r>
      <w:r w:rsidRPr="00867FBD">
        <w:rPr>
          <w:sz w:val="28"/>
          <w:szCs w:val="28"/>
        </w:rPr>
        <w:t>Центров образования «Точка роста»</w:t>
      </w:r>
      <w:r w:rsidR="00BC3F9C">
        <w:rPr>
          <w:sz w:val="28"/>
          <w:szCs w:val="28"/>
        </w:rPr>
        <w:t xml:space="preserve"> или 100% охвата основных школ района.</w:t>
      </w:r>
    </w:p>
    <w:p w:rsidR="00BC3F9C" w:rsidRDefault="00C74518" w:rsidP="00867FBD">
      <w:pPr>
        <w:ind w:firstLine="567"/>
        <w:jc w:val="both"/>
        <w:rPr>
          <w:sz w:val="28"/>
          <w:szCs w:val="28"/>
        </w:rPr>
      </w:pPr>
      <w:r w:rsidRPr="00867FBD">
        <w:rPr>
          <w:sz w:val="28"/>
          <w:szCs w:val="28"/>
        </w:rPr>
        <w:t xml:space="preserve">На базе Центров </w:t>
      </w:r>
      <w:r w:rsidR="00BC3F9C">
        <w:rPr>
          <w:sz w:val="28"/>
          <w:szCs w:val="28"/>
        </w:rPr>
        <w:t xml:space="preserve">проводятся факультативные занятия, работают проектные мастерские, реализуется 56 дополнительных общеразвивающих программ. Используя оборудование и возможности Центров «Точка роста» углубляются знания по учебным предметам, постигаются азы исследовательской деятельности, </w:t>
      </w:r>
      <w:r w:rsidR="00D93A8E">
        <w:rPr>
          <w:sz w:val="28"/>
          <w:szCs w:val="28"/>
        </w:rPr>
        <w:t>проводится</w:t>
      </w:r>
      <w:r w:rsidR="00BC3F9C">
        <w:rPr>
          <w:sz w:val="28"/>
          <w:szCs w:val="28"/>
        </w:rPr>
        <w:t xml:space="preserve"> подготовка к участию в конкурсах и соревнованиях</w:t>
      </w:r>
      <w:r w:rsidR="00D93A8E">
        <w:rPr>
          <w:sz w:val="28"/>
          <w:szCs w:val="28"/>
        </w:rPr>
        <w:t>, совершенствуются коммуникативные навыки, формируются и развиваются навыки функциональной грамотности.</w:t>
      </w:r>
    </w:p>
    <w:p w:rsidR="003C2B54" w:rsidRPr="00867FBD" w:rsidRDefault="00C74518" w:rsidP="00867FBD">
      <w:pPr>
        <w:pStyle w:val="af5"/>
        <w:ind w:firstLine="567"/>
        <w:jc w:val="center"/>
        <w:rPr>
          <w:rFonts w:eastAsia="Calibri"/>
          <w:sz w:val="28"/>
          <w:szCs w:val="28"/>
        </w:rPr>
      </w:pPr>
      <w:r w:rsidRPr="00867FBD">
        <w:rPr>
          <w:rFonts w:eastAsia="Calibri"/>
          <w:b/>
          <w:i/>
          <w:sz w:val="28"/>
          <w:szCs w:val="28"/>
        </w:rPr>
        <w:t>Дополнительное образование</w:t>
      </w:r>
    </w:p>
    <w:p w:rsidR="00C74518" w:rsidRPr="00867FBD" w:rsidRDefault="001B64D2" w:rsidP="00867FBD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867FBD">
        <w:rPr>
          <w:rFonts w:eastAsia="Calibri"/>
          <w:sz w:val="28"/>
          <w:szCs w:val="28"/>
        </w:rPr>
        <w:t>С</w:t>
      </w:r>
      <w:r w:rsidR="00C74518" w:rsidRPr="00867FBD">
        <w:rPr>
          <w:rFonts w:eastAsia="Calibri"/>
          <w:sz w:val="28"/>
          <w:szCs w:val="28"/>
        </w:rPr>
        <w:t>еть учреждений дополнительного образования детей представлен</w:t>
      </w:r>
      <w:r w:rsidR="003C2B54" w:rsidRPr="00867FBD">
        <w:rPr>
          <w:rFonts w:eastAsia="Calibri"/>
          <w:sz w:val="28"/>
          <w:szCs w:val="28"/>
        </w:rPr>
        <w:t>а</w:t>
      </w:r>
      <w:r w:rsidR="00C74518" w:rsidRPr="00867FBD">
        <w:rPr>
          <w:rFonts w:eastAsia="Calibri"/>
          <w:sz w:val="28"/>
          <w:szCs w:val="28"/>
        </w:rPr>
        <w:t xml:space="preserve"> учреждениями: МКУ ДО «Дом творчества», МКУ ДО «Детский оздоровительно-образовательный центр», МКУ ДО «Станция юных натуралистов».  </w:t>
      </w:r>
    </w:p>
    <w:p w:rsidR="004949E4" w:rsidRDefault="003C2B54" w:rsidP="00867FBD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867FBD">
        <w:rPr>
          <w:rFonts w:eastAsia="Calibri"/>
          <w:sz w:val="28"/>
          <w:szCs w:val="28"/>
        </w:rPr>
        <w:t>С</w:t>
      </w:r>
      <w:r w:rsidR="00C74518" w:rsidRPr="00867FBD">
        <w:rPr>
          <w:rFonts w:eastAsia="Calibri"/>
          <w:sz w:val="28"/>
          <w:szCs w:val="28"/>
        </w:rPr>
        <w:t>ложилась стабильная система бесплатного дополнительного образ</w:t>
      </w:r>
      <w:r w:rsidR="00C74518" w:rsidRPr="00FD790D">
        <w:rPr>
          <w:rFonts w:eastAsia="Calibri"/>
          <w:sz w:val="28"/>
          <w:szCs w:val="28"/>
        </w:rPr>
        <w:t>ования детей, которая функционирует и развивается за сч</w:t>
      </w:r>
      <w:r w:rsidRPr="00FD790D">
        <w:rPr>
          <w:rFonts w:eastAsia="Calibri"/>
          <w:sz w:val="28"/>
          <w:szCs w:val="28"/>
        </w:rPr>
        <w:t>е</w:t>
      </w:r>
      <w:r w:rsidR="00C74518" w:rsidRPr="00FD790D">
        <w:rPr>
          <w:rFonts w:eastAsia="Calibri"/>
          <w:sz w:val="28"/>
          <w:szCs w:val="28"/>
        </w:rPr>
        <w:t>т средств бюджета МО г. Бодайбо и района. Кроме того, в межшкольном учебно-курсовом комбинате на базе МКОУ «СОШ № 3 г. Бодайбо» ведется дополнительная профессиональная подготовка обучающихся 8-11 классов. В 202</w:t>
      </w:r>
      <w:r w:rsidR="00EB2820">
        <w:rPr>
          <w:rFonts w:eastAsia="Calibri"/>
          <w:sz w:val="28"/>
          <w:szCs w:val="28"/>
        </w:rPr>
        <w:t>3</w:t>
      </w:r>
      <w:r w:rsidR="00C74518" w:rsidRPr="00FD790D">
        <w:rPr>
          <w:rFonts w:eastAsia="Calibri"/>
          <w:sz w:val="28"/>
          <w:szCs w:val="28"/>
        </w:rPr>
        <w:t>-202</w:t>
      </w:r>
      <w:r w:rsidR="00EB2820">
        <w:rPr>
          <w:rFonts w:eastAsia="Calibri"/>
          <w:sz w:val="28"/>
          <w:szCs w:val="28"/>
        </w:rPr>
        <w:t>4</w:t>
      </w:r>
      <w:r w:rsidR="00C74518" w:rsidRPr="00FD790D">
        <w:rPr>
          <w:rFonts w:eastAsia="Calibri"/>
          <w:sz w:val="28"/>
          <w:szCs w:val="28"/>
        </w:rPr>
        <w:t xml:space="preserve"> уч</w:t>
      </w:r>
      <w:r w:rsidR="00277A00">
        <w:rPr>
          <w:rFonts w:eastAsia="Calibri"/>
          <w:sz w:val="28"/>
          <w:szCs w:val="28"/>
        </w:rPr>
        <w:t xml:space="preserve">ебном году в МУКК по профессиям: </w:t>
      </w:r>
      <w:r w:rsidR="004949E4">
        <w:rPr>
          <w:rFonts w:eastAsia="Calibri"/>
          <w:sz w:val="28"/>
          <w:szCs w:val="28"/>
        </w:rPr>
        <w:t>повар – 41 чел., водитель ТС категории «В» - 57 чел., слесарь по ремонту автомобилей – 18 чел., делопроизводитель – 10 чел.</w:t>
      </w:r>
      <w:r w:rsidR="00AA4E9B" w:rsidRPr="00AA4E9B">
        <w:rPr>
          <w:sz w:val="26"/>
          <w:szCs w:val="26"/>
        </w:rPr>
        <w:t xml:space="preserve"> </w:t>
      </w:r>
      <w:r w:rsidR="00EC7066">
        <w:rPr>
          <w:sz w:val="26"/>
          <w:szCs w:val="26"/>
        </w:rPr>
        <w:t xml:space="preserve"> П</w:t>
      </w:r>
      <w:r w:rsidR="00AA4E9B" w:rsidRPr="006238FE">
        <w:rPr>
          <w:sz w:val="26"/>
          <w:szCs w:val="26"/>
        </w:rPr>
        <w:t>риобретен</w:t>
      </w:r>
      <w:r w:rsidR="00AA4E9B">
        <w:rPr>
          <w:sz w:val="26"/>
          <w:szCs w:val="26"/>
        </w:rPr>
        <w:t xml:space="preserve"> легковой автомобиль</w:t>
      </w:r>
      <w:r w:rsidR="00AA4E9B" w:rsidRPr="006238FE">
        <w:rPr>
          <w:sz w:val="26"/>
          <w:szCs w:val="26"/>
        </w:rPr>
        <w:t xml:space="preserve"> для  </w:t>
      </w:r>
      <w:r w:rsidR="00EC7066" w:rsidRPr="006238FE">
        <w:rPr>
          <w:sz w:val="26"/>
          <w:szCs w:val="26"/>
        </w:rPr>
        <w:t>обучения детей</w:t>
      </w:r>
      <w:r w:rsidR="00DA4421">
        <w:rPr>
          <w:sz w:val="26"/>
          <w:szCs w:val="26"/>
        </w:rPr>
        <w:t xml:space="preserve"> по специальности </w:t>
      </w:r>
      <w:r w:rsidR="00277A00">
        <w:rPr>
          <w:sz w:val="26"/>
          <w:szCs w:val="26"/>
        </w:rPr>
        <w:t>водитель ТС категории «В»</w:t>
      </w:r>
      <w:r w:rsidR="00DA4421">
        <w:rPr>
          <w:rFonts w:eastAsia="Calibri"/>
          <w:sz w:val="28"/>
          <w:szCs w:val="28"/>
        </w:rPr>
        <w:t>.</w:t>
      </w:r>
      <w:r w:rsidR="00202A05" w:rsidRPr="00202A05">
        <w:rPr>
          <w:sz w:val="26"/>
          <w:szCs w:val="26"/>
        </w:rPr>
        <w:t xml:space="preserve"> </w:t>
      </w:r>
    </w:p>
    <w:p w:rsidR="00C74518" w:rsidRPr="00FD790D" w:rsidRDefault="00382FEC" w:rsidP="00867FBD">
      <w:pPr>
        <w:pStyle w:val="af5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 состоянию н</w:t>
      </w:r>
      <w:r w:rsidR="00C74518" w:rsidRPr="00FD790D">
        <w:rPr>
          <w:rFonts w:eastAsia="Calibri"/>
          <w:sz w:val="28"/>
          <w:szCs w:val="28"/>
        </w:rPr>
        <w:t>а 01.01.202</w:t>
      </w:r>
      <w:r w:rsidR="00EB2820">
        <w:rPr>
          <w:rFonts w:eastAsia="Calibri"/>
          <w:sz w:val="28"/>
          <w:szCs w:val="28"/>
        </w:rPr>
        <w:t xml:space="preserve">5 </w:t>
      </w:r>
      <w:r w:rsidR="00C74518" w:rsidRPr="00FD790D">
        <w:rPr>
          <w:rFonts w:eastAsia="Calibri"/>
          <w:sz w:val="28"/>
          <w:szCs w:val="28"/>
        </w:rPr>
        <w:t xml:space="preserve">г. в учреждениях дополнительного образования </w:t>
      </w:r>
      <w:r>
        <w:rPr>
          <w:rFonts w:eastAsia="Calibri"/>
          <w:sz w:val="28"/>
          <w:szCs w:val="28"/>
        </w:rPr>
        <w:t>занято</w:t>
      </w:r>
      <w:r w:rsidR="00C74518" w:rsidRPr="00FD790D">
        <w:rPr>
          <w:rFonts w:eastAsia="Calibri"/>
          <w:sz w:val="28"/>
          <w:szCs w:val="28"/>
        </w:rPr>
        <w:t xml:space="preserve"> </w:t>
      </w:r>
      <w:r w:rsidR="00C74518" w:rsidRPr="004949E4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 </w:t>
      </w:r>
      <w:r w:rsidR="00000D0F" w:rsidRPr="004949E4">
        <w:rPr>
          <w:rFonts w:eastAsia="Calibri"/>
          <w:sz w:val="28"/>
          <w:szCs w:val="28"/>
        </w:rPr>
        <w:t>7</w:t>
      </w:r>
      <w:r w:rsidR="004949E4" w:rsidRPr="004949E4">
        <w:rPr>
          <w:rFonts w:eastAsia="Calibri"/>
          <w:sz w:val="28"/>
          <w:szCs w:val="28"/>
        </w:rPr>
        <w:t>8</w:t>
      </w:r>
      <w:r w:rsidR="00A274CE">
        <w:rPr>
          <w:rFonts w:eastAsia="Calibri"/>
          <w:sz w:val="28"/>
          <w:szCs w:val="28"/>
        </w:rPr>
        <w:t>6</w:t>
      </w:r>
      <w:r w:rsidR="00C74518" w:rsidRPr="004949E4">
        <w:rPr>
          <w:rFonts w:eastAsia="Calibri"/>
          <w:sz w:val="28"/>
          <w:szCs w:val="28"/>
        </w:rPr>
        <w:t xml:space="preserve"> </w:t>
      </w:r>
      <w:r w:rsidR="00C74518" w:rsidRPr="00FD790D">
        <w:rPr>
          <w:rFonts w:eastAsia="Calibri"/>
          <w:sz w:val="28"/>
          <w:szCs w:val="28"/>
        </w:rPr>
        <w:t xml:space="preserve">детей в возрасте от 5 до 18 лет (или </w:t>
      </w:r>
      <w:r w:rsidR="00000D0F" w:rsidRPr="004949E4">
        <w:rPr>
          <w:rFonts w:eastAsia="Calibri"/>
          <w:sz w:val="28"/>
          <w:szCs w:val="28"/>
        </w:rPr>
        <w:t>6</w:t>
      </w:r>
      <w:r w:rsidR="004949E4" w:rsidRPr="004949E4">
        <w:rPr>
          <w:rFonts w:eastAsia="Calibri"/>
          <w:sz w:val="28"/>
          <w:szCs w:val="28"/>
        </w:rPr>
        <w:t>9</w:t>
      </w:r>
      <w:r w:rsidR="00C74518" w:rsidRPr="00FD790D">
        <w:rPr>
          <w:rFonts w:eastAsia="Calibri"/>
          <w:sz w:val="28"/>
          <w:szCs w:val="28"/>
        </w:rPr>
        <w:t>%), и</w:t>
      </w:r>
      <w:r w:rsidR="00DB2026" w:rsidRPr="00FD790D">
        <w:rPr>
          <w:rFonts w:eastAsia="Calibri"/>
          <w:sz w:val="28"/>
          <w:szCs w:val="28"/>
        </w:rPr>
        <w:t xml:space="preserve">з них: в Доме творчества </w:t>
      </w:r>
      <w:r w:rsidR="00000D0F" w:rsidRPr="00FD790D">
        <w:rPr>
          <w:rFonts w:eastAsia="Calibri"/>
          <w:sz w:val="28"/>
          <w:szCs w:val="28"/>
        </w:rPr>
        <w:t>–</w:t>
      </w:r>
      <w:r w:rsidR="00DB2026" w:rsidRPr="00FD790D">
        <w:rPr>
          <w:rFonts w:eastAsia="Calibri"/>
          <w:sz w:val="28"/>
          <w:szCs w:val="28"/>
        </w:rPr>
        <w:t xml:space="preserve"> </w:t>
      </w:r>
      <w:r w:rsidR="004949E4">
        <w:rPr>
          <w:rFonts w:eastAsia="Calibri"/>
          <w:sz w:val="28"/>
          <w:szCs w:val="28"/>
        </w:rPr>
        <w:t>1 067,</w:t>
      </w:r>
      <w:r w:rsidR="00C74518" w:rsidRPr="00FD790D">
        <w:rPr>
          <w:rFonts w:eastAsia="Calibri"/>
          <w:sz w:val="28"/>
          <w:szCs w:val="28"/>
        </w:rPr>
        <w:t xml:space="preserve"> в </w:t>
      </w:r>
      <w:r w:rsidR="00DB2026" w:rsidRPr="00FD790D">
        <w:rPr>
          <w:rFonts w:eastAsia="Calibri"/>
          <w:sz w:val="28"/>
          <w:szCs w:val="28"/>
        </w:rPr>
        <w:t xml:space="preserve">Станции юных натуралистов </w:t>
      </w:r>
      <w:r w:rsidR="00000D0F" w:rsidRPr="00FD790D">
        <w:rPr>
          <w:rFonts w:eastAsia="Calibri"/>
          <w:sz w:val="28"/>
          <w:szCs w:val="28"/>
        </w:rPr>
        <w:t>–</w:t>
      </w:r>
      <w:r w:rsidR="00DB2026" w:rsidRPr="00FD790D">
        <w:rPr>
          <w:rFonts w:eastAsia="Calibri"/>
          <w:sz w:val="28"/>
          <w:szCs w:val="28"/>
        </w:rPr>
        <w:t xml:space="preserve"> </w:t>
      </w:r>
      <w:r w:rsidR="00000D0F" w:rsidRPr="004949E4">
        <w:rPr>
          <w:rFonts w:eastAsia="Calibri"/>
          <w:sz w:val="28"/>
          <w:szCs w:val="28"/>
        </w:rPr>
        <w:t>2</w:t>
      </w:r>
      <w:r w:rsidR="00DB2026" w:rsidRPr="004949E4">
        <w:rPr>
          <w:rFonts w:eastAsia="Calibri"/>
          <w:sz w:val="28"/>
          <w:szCs w:val="28"/>
        </w:rPr>
        <w:t>1</w:t>
      </w:r>
      <w:r w:rsidR="004949E4" w:rsidRPr="004949E4">
        <w:rPr>
          <w:rFonts w:eastAsia="Calibri"/>
          <w:sz w:val="28"/>
          <w:szCs w:val="28"/>
        </w:rPr>
        <w:t>5</w:t>
      </w:r>
      <w:r w:rsidR="00C74518" w:rsidRPr="00FD790D">
        <w:rPr>
          <w:rFonts w:eastAsia="Calibri"/>
          <w:sz w:val="28"/>
          <w:szCs w:val="28"/>
        </w:rPr>
        <w:t xml:space="preserve">, в Детском оздоровительно-образовательном центре - </w:t>
      </w:r>
      <w:r w:rsidR="004949E4">
        <w:rPr>
          <w:rFonts w:eastAsia="Calibri"/>
          <w:sz w:val="28"/>
          <w:szCs w:val="28"/>
        </w:rPr>
        <w:t>504</w:t>
      </w:r>
      <w:r w:rsidR="00C74518" w:rsidRPr="00FD790D">
        <w:rPr>
          <w:rFonts w:eastAsia="Calibri"/>
          <w:sz w:val="28"/>
          <w:szCs w:val="28"/>
        </w:rPr>
        <w:t>.</w:t>
      </w:r>
    </w:p>
    <w:p w:rsidR="00C74518" w:rsidRPr="004949E4" w:rsidRDefault="00C74518" w:rsidP="00867FBD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 xml:space="preserve">В системе дополнительного образования представлены </w:t>
      </w:r>
      <w:r w:rsidRPr="004949E4">
        <w:rPr>
          <w:rFonts w:eastAsia="Calibri"/>
          <w:sz w:val="28"/>
          <w:szCs w:val="28"/>
        </w:rPr>
        <w:t>6</w:t>
      </w:r>
      <w:r w:rsidRPr="00FD790D">
        <w:rPr>
          <w:rFonts w:eastAsia="Calibri"/>
          <w:sz w:val="28"/>
          <w:szCs w:val="28"/>
        </w:rPr>
        <w:t xml:space="preserve"> основных направлений: техническое, художественное творчество, спортивное, социально-педагогическое, эколого-биологич</w:t>
      </w:r>
      <w:r w:rsidR="003C2B54" w:rsidRPr="00FD790D">
        <w:rPr>
          <w:rFonts w:eastAsia="Calibri"/>
          <w:sz w:val="28"/>
          <w:szCs w:val="28"/>
        </w:rPr>
        <w:t xml:space="preserve">еское и туристско-краеведческое. </w:t>
      </w:r>
      <w:r w:rsidRPr="00FD790D">
        <w:rPr>
          <w:rFonts w:eastAsia="Calibri"/>
          <w:sz w:val="28"/>
          <w:szCs w:val="28"/>
        </w:rPr>
        <w:t xml:space="preserve">Количество реализуемых общеразвивающих программ дополнительного образования детей – </w:t>
      </w:r>
      <w:r w:rsidR="004949E4">
        <w:rPr>
          <w:rFonts w:eastAsia="Calibri"/>
          <w:sz w:val="28"/>
          <w:szCs w:val="28"/>
        </w:rPr>
        <w:t>198</w:t>
      </w:r>
      <w:r w:rsidRPr="00FD790D">
        <w:rPr>
          <w:rFonts w:eastAsia="Calibri"/>
          <w:sz w:val="28"/>
          <w:szCs w:val="28"/>
        </w:rPr>
        <w:t xml:space="preserve">, из них реализуются на базе организаций дополнительного образования детей – </w:t>
      </w:r>
      <w:r w:rsidR="004949E4">
        <w:rPr>
          <w:rFonts w:eastAsia="Calibri"/>
          <w:sz w:val="28"/>
          <w:szCs w:val="28"/>
        </w:rPr>
        <w:t>80,</w:t>
      </w:r>
      <w:r w:rsidRPr="00FD790D">
        <w:rPr>
          <w:rFonts w:eastAsia="Calibri"/>
          <w:sz w:val="28"/>
          <w:szCs w:val="28"/>
        </w:rPr>
        <w:t xml:space="preserve"> на базе образовательных организаций – </w:t>
      </w:r>
      <w:r w:rsidRPr="004949E4">
        <w:rPr>
          <w:rFonts w:eastAsia="Calibri"/>
          <w:sz w:val="28"/>
          <w:szCs w:val="28"/>
        </w:rPr>
        <w:t>1</w:t>
      </w:r>
      <w:r w:rsidR="00000D0F" w:rsidRPr="004949E4">
        <w:rPr>
          <w:rFonts w:eastAsia="Calibri"/>
          <w:sz w:val="28"/>
          <w:szCs w:val="28"/>
        </w:rPr>
        <w:t>1</w:t>
      </w:r>
      <w:r w:rsidR="004949E4" w:rsidRPr="004949E4">
        <w:rPr>
          <w:rFonts w:eastAsia="Calibri"/>
          <w:sz w:val="28"/>
          <w:szCs w:val="28"/>
        </w:rPr>
        <w:t>8</w:t>
      </w:r>
      <w:r w:rsidRPr="004949E4">
        <w:rPr>
          <w:rFonts w:eastAsia="Calibri"/>
          <w:sz w:val="28"/>
          <w:szCs w:val="28"/>
        </w:rPr>
        <w:t xml:space="preserve">. </w:t>
      </w:r>
    </w:p>
    <w:p w:rsidR="00C831EE" w:rsidRPr="004949E4" w:rsidRDefault="00C74518" w:rsidP="00867FBD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На 01.01.202</w:t>
      </w:r>
      <w:r w:rsidR="00EB2820">
        <w:rPr>
          <w:rFonts w:eastAsia="Calibri"/>
          <w:sz w:val="28"/>
          <w:szCs w:val="28"/>
        </w:rPr>
        <w:t>5</w:t>
      </w:r>
      <w:r w:rsidRPr="00FD790D">
        <w:rPr>
          <w:rFonts w:eastAsia="Calibri"/>
          <w:sz w:val="28"/>
          <w:szCs w:val="28"/>
        </w:rPr>
        <w:t xml:space="preserve"> г. по данным АИС «Навигатор» в детских объединениях</w:t>
      </w:r>
      <w:r w:rsidRPr="00FD790D">
        <w:rPr>
          <w:sz w:val="28"/>
          <w:szCs w:val="28"/>
        </w:rPr>
        <w:t xml:space="preserve"> </w:t>
      </w:r>
      <w:r w:rsidRPr="00FD790D">
        <w:rPr>
          <w:rFonts w:eastAsia="Calibri"/>
          <w:sz w:val="28"/>
          <w:szCs w:val="28"/>
        </w:rPr>
        <w:t xml:space="preserve">системы дополнительного образования зарегистрировано и занимается </w:t>
      </w:r>
      <w:r w:rsidRPr="004949E4">
        <w:rPr>
          <w:rFonts w:eastAsia="Calibri"/>
          <w:sz w:val="28"/>
          <w:szCs w:val="28"/>
        </w:rPr>
        <w:t>2</w:t>
      </w:r>
      <w:r w:rsidR="00382FEC">
        <w:rPr>
          <w:rFonts w:eastAsia="Calibri"/>
          <w:sz w:val="28"/>
          <w:szCs w:val="28"/>
        </w:rPr>
        <w:t xml:space="preserve"> </w:t>
      </w:r>
      <w:r w:rsidRPr="004949E4">
        <w:rPr>
          <w:rFonts w:eastAsia="Calibri"/>
          <w:sz w:val="28"/>
          <w:szCs w:val="28"/>
        </w:rPr>
        <w:t>4</w:t>
      </w:r>
      <w:r w:rsidR="004949E4" w:rsidRPr="004949E4">
        <w:rPr>
          <w:rFonts w:eastAsia="Calibri"/>
          <w:sz w:val="28"/>
          <w:szCs w:val="28"/>
        </w:rPr>
        <w:t>44</w:t>
      </w:r>
      <w:r w:rsidRPr="004949E4">
        <w:rPr>
          <w:rFonts w:eastAsia="Calibri"/>
          <w:sz w:val="28"/>
          <w:szCs w:val="28"/>
        </w:rPr>
        <w:t xml:space="preserve"> </w:t>
      </w:r>
      <w:r w:rsidRPr="00FD790D">
        <w:rPr>
          <w:rFonts w:eastAsia="Calibri"/>
          <w:sz w:val="28"/>
          <w:szCs w:val="28"/>
        </w:rPr>
        <w:t xml:space="preserve">детей в возрасте от 5 до 18 лет, что составляет </w:t>
      </w:r>
      <w:r w:rsidR="00000D0F" w:rsidRPr="004949E4">
        <w:rPr>
          <w:rFonts w:eastAsia="Calibri"/>
          <w:sz w:val="28"/>
          <w:szCs w:val="28"/>
        </w:rPr>
        <w:t>9</w:t>
      </w:r>
      <w:r w:rsidR="004949E4" w:rsidRPr="004949E4">
        <w:rPr>
          <w:rFonts w:eastAsia="Calibri"/>
          <w:sz w:val="28"/>
          <w:szCs w:val="28"/>
        </w:rPr>
        <w:t>0,5</w:t>
      </w:r>
      <w:r w:rsidRPr="00FD790D">
        <w:rPr>
          <w:rFonts w:eastAsia="Calibri"/>
          <w:sz w:val="28"/>
          <w:szCs w:val="28"/>
        </w:rPr>
        <w:t xml:space="preserve">% от общего количества </w:t>
      </w:r>
      <w:r w:rsidRPr="00FD790D">
        <w:rPr>
          <w:rFonts w:eastAsia="Calibri"/>
          <w:sz w:val="28"/>
          <w:szCs w:val="28"/>
        </w:rPr>
        <w:lastRenderedPageBreak/>
        <w:t>детей данного возраста (</w:t>
      </w:r>
      <w:r w:rsidR="00000D0F" w:rsidRPr="004949E4">
        <w:rPr>
          <w:rFonts w:eastAsia="Calibri"/>
          <w:sz w:val="28"/>
          <w:szCs w:val="28"/>
        </w:rPr>
        <w:t>2</w:t>
      </w:r>
      <w:r w:rsidR="004949E4" w:rsidRPr="004949E4">
        <w:rPr>
          <w:rFonts w:eastAsia="Calibri"/>
          <w:sz w:val="28"/>
          <w:szCs w:val="28"/>
        </w:rPr>
        <w:t xml:space="preserve"> </w:t>
      </w:r>
      <w:r w:rsidR="00000D0F" w:rsidRPr="004949E4">
        <w:rPr>
          <w:rFonts w:eastAsia="Calibri"/>
          <w:sz w:val="28"/>
          <w:szCs w:val="28"/>
        </w:rPr>
        <w:t>6</w:t>
      </w:r>
      <w:r w:rsidR="004949E4" w:rsidRPr="004949E4">
        <w:rPr>
          <w:rFonts w:eastAsia="Calibri"/>
          <w:sz w:val="28"/>
          <w:szCs w:val="28"/>
        </w:rPr>
        <w:t>9</w:t>
      </w:r>
      <w:r w:rsidR="00000D0F" w:rsidRPr="004949E4">
        <w:rPr>
          <w:rFonts w:eastAsia="Calibri"/>
          <w:sz w:val="28"/>
          <w:szCs w:val="28"/>
        </w:rPr>
        <w:t>9</w:t>
      </w:r>
      <w:r w:rsidRPr="00FD790D">
        <w:rPr>
          <w:rFonts w:eastAsia="Calibri"/>
          <w:sz w:val="28"/>
          <w:szCs w:val="28"/>
        </w:rPr>
        <w:t xml:space="preserve"> детей). В учреждениях культуры занято </w:t>
      </w:r>
      <w:r w:rsidRPr="004949E4">
        <w:rPr>
          <w:rFonts w:eastAsia="Calibri"/>
          <w:sz w:val="28"/>
          <w:szCs w:val="28"/>
        </w:rPr>
        <w:t>16</w:t>
      </w:r>
      <w:r w:rsidR="004949E4" w:rsidRPr="004949E4">
        <w:rPr>
          <w:rFonts w:eastAsia="Calibri"/>
          <w:sz w:val="28"/>
          <w:szCs w:val="28"/>
        </w:rPr>
        <w:t>0</w:t>
      </w:r>
      <w:r w:rsidRPr="004949E4">
        <w:rPr>
          <w:rFonts w:eastAsia="Calibri"/>
          <w:sz w:val="28"/>
          <w:szCs w:val="28"/>
        </w:rPr>
        <w:t xml:space="preserve"> детей, что составляет </w:t>
      </w:r>
      <w:r w:rsidR="00000D0F" w:rsidRPr="004949E4">
        <w:rPr>
          <w:rFonts w:eastAsia="Calibri"/>
          <w:sz w:val="28"/>
          <w:szCs w:val="28"/>
        </w:rPr>
        <w:t>6,</w:t>
      </w:r>
      <w:r w:rsidR="004949E4" w:rsidRPr="004949E4">
        <w:rPr>
          <w:rFonts w:eastAsia="Calibri"/>
          <w:sz w:val="28"/>
          <w:szCs w:val="28"/>
        </w:rPr>
        <w:t>0</w:t>
      </w:r>
      <w:r w:rsidRPr="004949E4">
        <w:rPr>
          <w:rFonts w:eastAsia="Calibri"/>
          <w:sz w:val="28"/>
          <w:szCs w:val="28"/>
        </w:rPr>
        <w:t>% от общей численности.</w:t>
      </w:r>
    </w:p>
    <w:p w:rsidR="00C74518" w:rsidRPr="004949E4" w:rsidRDefault="00C74518" w:rsidP="00867FBD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4949E4">
        <w:rPr>
          <w:rFonts w:eastAsia="Calibri"/>
          <w:sz w:val="28"/>
          <w:szCs w:val="28"/>
        </w:rPr>
        <w:t xml:space="preserve">Таким образом, общий охват детей в возрасте от 5 до 18 лет программами дополнительного образования составляет </w:t>
      </w:r>
      <w:r w:rsidR="00000D0F" w:rsidRPr="004949E4">
        <w:rPr>
          <w:rFonts w:eastAsia="Calibri"/>
          <w:sz w:val="28"/>
          <w:szCs w:val="28"/>
        </w:rPr>
        <w:t>9</w:t>
      </w:r>
      <w:r w:rsidR="004949E4" w:rsidRPr="004949E4">
        <w:rPr>
          <w:rFonts w:eastAsia="Calibri"/>
          <w:sz w:val="28"/>
          <w:szCs w:val="28"/>
        </w:rPr>
        <w:t>6,5</w:t>
      </w:r>
      <w:r w:rsidR="00000D0F" w:rsidRPr="004949E4">
        <w:rPr>
          <w:rFonts w:eastAsia="Calibri"/>
          <w:sz w:val="28"/>
          <w:szCs w:val="28"/>
        </w:rPr>
        <w:t>% (в 202</w:t>
      </w:r>
      <w:r w:rsidR="00EB2820" w:rsidRPr="004949E4">
        <w:rPr>
          <w:rFonts w:eastAsia="Calibri"/>
          <w:sz w:val="28"/>
          <w:szCs w:val="28"/>
        </w:rPr>
        <w:t>3</w:t>
      </w:r>
      <w:r w:rsidR="00000D0F" w:rsidRPr="004949E4">
        <w:rPr>
          <w:rFonts w:eastAsia="Calibri"/>
          <w:sz w:val="28"/>
          <w:szCs w:val="28"/>
        </w:rPr>
        <w:t xml:space="preserve"> г. -</w:t>
      </w:r>
      <w:r w:rsidR="004949E4" w:rsidRPr="004949E4">
        <w:rPr>
          <w:rFonts w:eastAsia="Calibri"/>
          <w:sz w:val="28"/>
          <w:szCs w:val="28"/>
        </w:rPr>
        <w:t>98,2</w:t>
      </w:r>
      <w:r w:rsidRPr="004949E4">
        <w:rPr>
          <w:rFonts w:eastAsia="Calibri"/>
          <w:sz w:val="28"/>
          <w:szCs w:val="28"/>
        </w:rPr>
        <w:t>%</w:t>
      </w:r>
      <w:r w:rsidR="004462C4" w:rsidRPr="004949E4">
        <w:rPr>
          <w:rFonts w:eastAsia="Calibri"/>
          <w:sz w:val="28"/>
          <w:szCs w:val="28"/>
        </w:rPr>
        <w:t>).</w:t>
      </w:r>
    </w:p>
    <w:p w:rsidR="00867FBD" w:rsidRPr="004949E4" w:rsidRDefault="00BC3963" w:rsidP="00867FBD">
      <w:pPr>
        <w:pStyle w:val="af5"/>
        <w:ind w:firstLine="567"/>
        <w:jc w:val="center"/>
        <w:rPr>
          <w:b/>
          <w:i/>
          <w:sz w:val="28"/>
          <w:szCs w:val="28"/>
        </w:rPr>
      </w:pPr>
      <w:r w:rsidRPr="004949E4">
        <w:rPr>
          <w:b/>
          <w:i/>
          <w:sz w:val="28"/>
          <w:szCs w:val="28"/>
        </w:rPr>
        <w:t xml:space="preserve">3.2. </w:t>
      </w:r>
      <w:r w:rsidR="00C74518" w:rsidRPr="004949E4">
        <w:rPr>
          <w:b/>
          <w:i/>
          <w:sz w:val="28"/>
          <w:szCs w:val="28"/>
        </w:rPr>
        <w:t>Организация летнего отдыха</w:t>
      </w:r>
      <w:r w:rsidRPr="004949E4">
        <w:rPr>
          <w:b/>
          <w:i/>
          <w:sz w:val="28"/>
          <w:szCs w:val="28"/>
        </w:rPr>
        <w:t xml:space="preserve"> и занятости</w:t>
      </w:r>
    </w:p>
    <w:p w:rsidR="00C831EE" w:rsidRPr="00FD790D" w:rsidRDefault="00BC3963" w:rsidP="00867FBD">
      <w:pPr>
        <w:pStyle w:val="af5"/>
        <w:ind w:firstLine="567"/>
        <w:jc w:val="center"/>
        <w:rPr>
          <w:sz w:val="28"/>
          <w:szCs w:val="28"/>
        </w:rPr>
      </w:pPr>
      <w:r w:rsidRPr="00FD790D">
        <w:rPr>
          <w:b/>
          <w:i/>
          <w:sz w:val="28"/>
          <w:szCs w:val="28"/>
        </w:rPr>
        <w:t>детей и подростков</w:t>
      </w:r>
    </w:p>
    <w:p w:rsidR="00C74518" w:rsidRPr="004949E4" w:rsidRDefault="00C74518" w:rsidP="00867FBD">
      <w:pPr>
        <w:pStyle w:val="af5"/>
        <w:ind w:firstLine="567"/>
        <w:jc w:val="both"/>
        <w:rPr>
          <w:sz w:val="28"/>
          <w:szCs w:val="28"/>
        </w:rPr>
      </w:pPr>
      <w:r w:rsidRPr="004949E4">
        <w:rPr>
          <w:sz w:val="28"/>
          <w:szCs w:val="28"/>
        </w:rPr>
        <w:t>В детских оздоровительных лагерях дневного пребывания в 202</w:t>
      </w:r>
      <w:r w:rsidR="00EB2820" w:rsidRPr="004949E4">
        <w:rPr>
          <w:sz w:val="28"/>
          <w:szCs w:val="28"/>
        </w:rPr>
        <w:t>4</w:t>
      </w:r>
      <w:r w:rsidRPr="004949E4">
        <w:rPr>
          <w:sz w:val="28"/>
          <w:szCs w:val="28"/>
        </w:rPr>
        <w:t xml:space="preserve"> г. отдохнуло 6</w:t>
      </w:r>
      <w:r w:rsidR="00000D0F" w:rsidRPr="004949E4">
        <w:rPr>
          <w:sz w:val="28"/>
          <w:szCs w:val="28"/>
        </w:rPr>
        <w:t>1</w:t>
      </w:r>
      <w:r w:rsidR="004949E4" w:rsidRPr="004949E4">
        <w:rPr>
          <w:sz w:val="28"/>
          <w:szCs w:val="28"/>
        </w:rPr>
        <w:t>3</w:t>
      </w:r>
      <w:r w:rsidRPr="004949E4">
        <w:rPr>
          <w:sz w:val="28"/>
          <w:szCs w:val="28"/>
        </w:rPr>
        <w:t xml:space="preserve"> </w:t>
      </w:r>
      <w:r w:rsidR="00C831EE" w:rsidRPr="004949E4">
        <w:rPr>
          <w:sz w:val="28"/>
          <w:szCs w:val="28"/>
        </w:rPr>
        <w:t>детей и подростков</w:t>
      </w:r>
      <w:r w:rsidRPr="004949E4">
        <w:rPr>
          <w:sz w:val="28"/>
          <w:szCs w:val="28"/>
        </w:rPr>
        <w:t xml:space="preserve"> до 15 лет и 229 </w:t>
      </w:r>
      <w:r w:rsidR="00C831EE" w:rsidRPr="004949E4">
        <w:rPr>
          <w:sz w:val="28"/>
          <w:szCs w:val="28"/>
        </w:rPr>
        <w:t xml:space="preserve">чел. были </w:t>
      </w:r>
      <w:r w:rsidRPr="004949E4">
        <w:rPr>
          <w:sz w:val="28"/>
          <w:szCs w:val="28"/>
        </w:rPr>
        <w:t xml:space="preserve"> занят</w:t>
      </w:r>
      <w:r w:rsidR="00C831EE" w:rsidRPr="004949E4">
        <w:rPr>
          <w:sz w:val="28"/>
          <w:szCs w:val="28"/>
        </w:rPr>
        <w:t>ы</w:t>
      </w:r>
      <w:r w:rsidRPr="004949E4">
        <w:rPr>
          <w:sz w:val="28"/>
          <w:szCs w:val="28"/>
        </w:rPr>
        <w:t xml:space="preserve">  в лагерях труда и отдыха. В ДОЛ «Звёздочка» отдохнуло 1</w:t>
      </w:r>
      <w:r w:rsidR="00000D0F" w:rsidRPr="004949E4">
        <w:rPr>
          <w:sz w:val="28"/>
          <w:szCs w:val="28"/>
        </w:rPr>
        <w:t>90 детей</w:t>
      </w:r>
      <w:r w:rsidR="001B64D2" w:rsidRPr="004949E4">
        <w:rPr>
          <w:sz w:val="28"/>
          <w:szCs w:val="28"/>
        </w:rPr>
        <w:t xml:space="preserve"> </w:t>
      </w:r>
      <w:r w:rsidR="00000D0F" w:rsidRPr="004949E4">
        <w:rPr>
          <w:sz w:val="28"/>
          <w:szCs w:val="28"/>
        </w:rPr>
        <w:t>(в 202</w:t>
      </w:r>
      <w:r w:rsidR="00EB2820" w:rsidRPr="004949E4">
        <w:rPr>
          <w:sz w:val="28"/>
          <w:szCs w:val="28"/>
        </w:rPr>
        <w:t>3</w:t>
      </w:r>
      <w:r w:rsidR="00000D0F" w:rsidRPr="004949E4">
        <w:rPr>
          <w:sz w:val="28"/>
          <w:szCs w:val="28"/>
        </w:rPr>
        <w:t xml:space="preserve"> г. - 1</w:t>
      </w:r>
      <w:r w:rsidR="00EB2820" w:rsidRPr="004949E4">
        <w:rPr>
          <w:sz w:val="28"/>
          <w:szCs w:val="28"/>
        </w:rPr>
        <w:t>9</w:t>
      </w:r>
      <w:r w:rsidRPr="004949E4">
        <w:rPr>
          <w:sz w:val="28"/>
          <w:szCs w:val="28"/>
        </w:rPr>
        <w:t>0 детей</w:t>
      </w:r>
      <w:r w:rsidR="00000D0F" w:rsidRPr="004949E4">
        <w:rPr>
          <w:sz w:val="28"/>
          <w:szCs w:val="28"/>
        </w:rPr>
        <w:t>)</w:t>
      </w:r>
      <w:r w:rsidRPr="004949E4">
        <w:rPr>
          <w:sz w:val="28"/>
          <w:szCs w:val="28"/>
        </w:rPr>
        <w:t>.</w:t>
      </w:r>
    </w:p>
    <w:p w:rsidR="00382FEC" w:rsidRDefault="00C74518" w:rsidP="00867FBD">
      <w:pPr>
        <w:pStyle w:val="af5"/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При поддержке </w:t>
      </w:r>
      <w:r w:rsidR="00C831EE" w:rsidRPr="00FD790D">
        <w:rPr>
          <w:sz w:val="28"/>
          <w:szCs w:val="28"/>
        </w:rPr>
        <w:t xml:space="preserve">золотодобывающей </w:t>
      </w:r>
      <w:r w:rsidRPr="00FD790D">
        <w:rPr>
          <w:sz w:val="28"/>
          <w:szCs w:val="28"/>
        </w:rPr>
        <w:t xml:space="preserve">компании АО «Полюс Вернинское» в рамках реализации совместного проекта с Администрацией района по созданию временных рабочих мест для несовершеннолетних из малообеспеченных семей и семей ТСЖ был организован летний лагерь труда и отдыха на базе МКУ ДО «ДООЦ». Было создано </w:t>
      </w:r>
      <w:r w:rsidRPr="004949E4">
        <w:rPr>
          <w:sz w:val="28"/>
          <w:szCs w:val="28"/>
        </w:rPr>
        <w:t xml:space="preserve">20 рабочих мест. </w:t>
      </w:r>
      <w:r w:rsidR="00C831EE" w:rsidRPr="004949E4">
        <w:rPr>
          <w:sz w:val="28"/>
          <w:szCs w:val="28"/>
        </w:rPr>
        <w:t>Подростки</w:t>
      </w:r>
      <w:r w:rsidRPr="004949E4">
        <w:rPr>
          <w:sz w:val="28"/>
          <w:szCs w:val="28"/>
        </w:rPr>
        <w:t xml:space="preserve"> трудились на благоустройстве города и стадиона. Компания взяла на себя финансирование питания школьников и заработной платы, которая составила </w:t>
      </w:r>
      <w:r w:rsidR="00000D0F" w:rsidRPr="004949E4">
        <w:rPr>
          <w:sz w:val="28"/>
          <w:szCs w:val="28"/>
        </w:rPr>
        <w:t>2</w:t>
      </w:r>
      <w:r w:rsidR="004462C4" w:rsidRPr="004949E4">
        <w:rPr>
          <w:sz w:val="28"/>
          <w:szCs w:val="28"/>
        </w:rPr>
        <w:t>3</w:t>
      </w:r>
      <w:r w:rsidR="00382FEC">
        <w:rPr>
          <w:sz w:val="28"/>
          <w:szCs w:val="28"/>
        </w:rPr>
        <w:t> 613,0 руб., на уровне</w:t>
      </w:r>
      <w:r w:rsidR="00000D0F" w:rsidRPr="004949E4">
        <w:rPr>
          <w:sz w:val="28"/>
          <w:szCs w:val="28"/>
        </w:rPr>
        <w:t xml:space="preserve"> 202</w:t>
      </w:r>
      <w:r w:rsidR="00EB2820" w:rsidRPr="004949E4">
        <w:rPr>
          <w:sz w:val="28"/>
          <w:szCs w:val="28"/>
        </w:rPr>
        <w:t>3</w:t>
      </w:r>
      <w:r w:rsidR="00000D0F" w:rsidRPr="004949E4">
        <w:rPr>
          <w:sz w:val="28"/>
          <w:szCs w:val="28"/>
        </w:rPr>
        <w:t xml:space="preserve"> г</w:t>
      </w:r>
      <w:r w:rsidR="00382FEC">
        <w:rPr>
          <w:sz w:val="28"/>
          <w:szCs w:val="28"/>
        </w:rPr>
        <w:t>.</w:t>
      </w:r>
    </w:p>
    <w:p w:rsidR="00C74518" w:rsidRPr="00FD790D" w:rsidRDefault="00C74518" w:rsidP="00867FBD">
      <w:pPr>
        <w:pStyle w:val="af5"/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Всего всеми формами оздоровления и занятости было охва</w:t>
      </w:r>
      <w:r w:rsidR="007249F9" w:rsidRPr="00FD790D">
        <w:rPr>
          <w:sz w:val="28"/>
          <w:szCs w:val="28"/>
        </w:rPr>
        <w:t xml:space="preserve">чено в летний период </w:t>
      </w:r>
      <w:r w:rsidR="00000D0F" w:rsidRPr="00FD790D">
        <w:rPr>
          <w:sz w:val="28"/>
          <w:szCs w:val="28"/>
        </w:rPr>
        <w:t>2</w:t>
      </w:r>
      <w:r w:rsidR="00382FEC">
        <w:rPr>
          <w:sz w:val="28"/>
          <w:szCs w:val="28"/>
        </w:rPr>
        <w:t xml:space="preserve"> </w:t>
      </w:r>
      <w:r w:rsidR="00000D0F" w:rsidRPr="00FD790D">
        <w:rPr>
          <w:sz w:val="28"/>
          <w:szCs w:val="28"/>
        </w:rPr>
        <w:t>03</w:t>
      </w:r>
      <w:r w:rsidR="004949E4">
        <w:rPr>
          <w:sz w:val="28"/>
          <w:szCs w:val="28"/>
        </w:rPr>
        <w:t>4</w:t>
      </w:r>
      <w:r w:rsidR="00000D0F" w:rsidRPr="00FD790D">
        <w:rPr>
          <w:sz w:val="28"/>
          <w:szCs w:val="28"/>
        </w:rPr>
        <w:t xml:space="preserve"> чел. (в 202</w:t>
      </w:r>
      <w:r w:rsidR="004949E4">
        <w:rPr>
          <w:sz w:val="28"/>
          <w:szCs w:val="28"/>
        </w:rPr>
        <w:t>3</w:t>
      </w:r>
      <w:r w:rsidR="00000D0F" w:rsidRPr="00FD790D">
        <w:rPr>
          <w:sz w:val="28"/>
          <w:szCs w:val="28"/>
        </w:rPr>
        <w:t xml:space="preserve"> г. </w:t>
      </w:r>
      <w:r w:rsidR="00382FEC">
        <w:rPr>
          <w:sz w:val="28"/>
          <w:szCs w:val="28"/>
        </w:rPr>
        <w:t>–</w:t>
      </w:r>
      <w:r w:rsidR="00000D0F" w:rsidRPr="00FD790D">
        <w:rPr>
          <w:sz w:val="28"/>
          <w:szCs w:val="28"/>
        </w:rPr>
        <w:t xml:space="preserve"> </w:t>
      </w:r>
      <w:r w:rsidR="004949E4">
        <w:rPr>
          <w:sz w:val="28"/>
          <w:szCs w:val="28"/>
        </w:rPr>
        <w:t>2</w:t>
      </w:r>
      <w:r w:rsidR="00382FEC">
        <w:rPr>
          <w:sz w:val="28"/>
          <w:szCs w:val="28"/>
        </w:rPr>
        <w:t xml:space="preserve"> </w:t>
      </w:r>
      <w:r w:rsidR="004949E4">
        <w:rPr>
          <w:sz w:val="28"/>
          <w:szCs w:val="28"/>
        </w:rPr>
        <w:t>033</w:t>
      </w:r>
      <w:r w:rsidR="007249F9" w:rsidRPr="00FD790D">
        <w:rPr>
          <w:sz w:val="28"/>
          <w:szCs w:val="28"/>
        </w:rPr>
        <w:t xml:space="preserve"> чел.</w:t>
      </w:r>
      <w:r w:rsidR="00000D0F" w:rsidRPr="00FD790D">
        <w:rPr>
          <w:sz w:val="28"/>
          <w:szCs w:val="28"/>
        </w:rPr>
        <w:t>)</w:t>
      </w:r>
      <w:r w:rsidR="007249F9" w:rsidRPr="00FD790D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или 9</w:t>
      </w:r>
      <w:r w:rsidR="00000D0F" w:rsidRPr="00FD790D">
        <w:rPr>
          <w:sz w:val="28"/>
          <w:szCs w:val="28"/>
        </w:rPr>
        <w:t>4</w:t>
      </w:r>
      <w:r w:rsidRPr="00FD790D">
        <w:rPr>
          <w:sz w:val="28"/>
          <w:szCs w:val="28"/>
        </w:rPr>
        <w:t>% (в 202</w:t>
      </w:r>
      <w:r w:rsidR="004949E4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г. - 9</w:t>
      </w:r>
      <w:r w:rsidR="004949E4">
        <w:rPr>
          <w:sz w:val="28"/>
          <w:szCs w:val="28"/>
        </w:rPr>
        <w:t>4</w:t>
      </w:r>
      <w:r w:rsidRPr="00FD790D">
        <w:rPr>
          <w:sz w:val="28"/>
          <w:szCs w:val="28"/>
        </w:rPr>
        <w:t>%).</w:t>
      </w:r>
    </w:p>
    <w:p w:rsidR="00CF16D8" w:rsidRPr="00FD790D" w:rsidRDefault="00CF16D8" w:rsidP="00C43249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709"/>
        <w:jc w:val="center"/>
        <w:rPr>
          <w:rFonts w:eastAsia="Calibri"/>
          <w:b/>
          <w:sz w:val="28"/>
          <w:szCs w:val="28"/>
        </w:rPr>
      </w:pPr>
      <w:r w:rsidRPr="00FD790D">
        <w:rPr>
          <w:rFonts w:eastAsia="Calibri"/>
          <w:b/>
          <w:sz w:val="28"/>
          <w:szCs w:val="28"/>
        </w:rPr>
        <w:t>3.3. Культура</w:t>
      </w:r>
    </w:p>
    <w:p w:rsidR="00CF16D8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b/>
          <w:i/>
          <w:sz w:val="28"/>
          <w:szCs w:val="28"/>
        </w:rPr>
        <w:t>Сеть учреждений культуры</w:t>
      </w:r>
      <w:r w:rsidRPr="00FD790D">
        <w:rPr>
          <w:rFonts w:eastAsia="Calibri"/>
          <w:sz w:val="28"/>
          <w:szCs w:val="28"/>
        </w:rPr>
        <w:t xml:space="preserve"> г. Бодайбо и района составляют 5 юридических лиц, в том числе:</w:t>
      </w:r>
    </w:p>
    <w:p w:rsidR="00CF16D8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- Муниципальное казенное образовательное учреждение дополнительного образования «Детская музыкальная школа г. Бодайбо и района» в составе</w:t>
      </w:r>
      <w:r w:rsidR="007B0226" w:rsidRPr="00FD790D">
        <w:rPr>
          <w:rFonts w:eastAsia="Calibri"/>
          <w:sz w:val="28"/>
          <w:szCs w:val="28"/>
        </w:rPr>
        <w:t xml:space="preserve"> которого </w:t>
      </w:r>
      <w:r w:rsidRPr="00FD790D">
        <w:rPr>
          <w:rFonts w:eastAsia="Calibri"/>
          <w:sz w:val="28"/>
          <w:szCs w:val="28"/>
        </w:rPr>
        <w:t>1 головное учреждение музыкальная школа г.</w:t>
      </w:r>
      <w:r w:rsidR="001B64D2">
        <w:rPr>
          <w:rFonts w:eastAsia="Calibri"/>
          <w:sz w:val="28"/>
          <w:szCs w:val="28"/>
        </w:rPr>
        <w:t xml:space="preserve"> </w:t>
      </w:r>
      <w:r w:rsidRPr="00FD790D">
        <w:rPr>
          <w:rFonts w:eastAsia="Calibri"/>
          <w:sz w:val="28"/>
          <w:szCs w:val="28"/>
        </w:rPr>
        <w:t>Бодайбо и 3 структурных подразделения, которые осуществляет деятельность по обеспечению детей и подростков дополнительным образованием в сфере культуры;</w:t>
      </w:r>
    </w:p>
    <w:p w:rsidR="00CF16D8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</w:t>
      </w:r>
      <w:r w:rsidRPr="00FD790D">
        <w:rPr>
          <w:rFonts w:eastAsia="Calibri"/>
          <w:sz w:val="28"/>
          <w:szCs w:val="28"/>
        </w:rPr>
        <w:t>Муниципальное казенное учреждение «Культурно-досуговый центр г. Бодайбо и района»</w:t>
      </w:r>
      <w:r w:rsidRPr="00FD790D">
        <w:rPr>
          <w:sz w:val="28"/>
          <w:szCs w:val="28"/>
        </w:rPr>
        <w:t>, в составе которого входят: 1 головное учреждение, культурно – досуговый центр г.</w:t>
      </w:r>
      <w:r w:rsidR="0067728B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Бодайбо и 10 структурных подразделений: 8 клубов и досуговых центров, осуществляющих деятельность по организации досуга населения, популяризации самодеятельного творчества, развитию культурного потенциала жителей всех возрастных категорий; </w:t>
      </w:r>
      <w:r w:rsidR="00091E42">
        <w:rPr>
          <w:sz w:val="28"/>
          <w:szCs w:val="28"/>
        </w:rPr>
        <w:t xml:space="preserve">1 </w:t>
      </w:r>
      <w:r w:rsidRPr="00FD790D">
        <w:rPr>
          <w:sz w:val="28"/>
          <w:szCs w:val="28"/>
        </w:rPr>
        <w:t xml:space="preserve">городской парк и </w:t>
      </w:r>
      <w:r w:rsidR="00091E42">
        <w:rPr>
          <w:sz w:val="28"/>
          <w:szCs w:val="28"/>
        </w:rPr>
        <w:t xml:space="preserve">1 </w:t>
      </w:r>
      <w:r w:rsidRPr="00FD790D">
        <w:rPr>
          <w:sz w:val="28"/>
          <w:szCs w:val="28"/>
        </w:rPr>
        <w:t>кинотеатр</w:t>
      </w:r>
      <w:r w:rsidR="007B0226" w:rsidRPr="00FD790D">
        <w:rPr>
          <w:sz w:val="28"/>
          <w:szCs w:val="28"/>
        </w:rPr>
        <w:t xml:space="preserve"> «Витим»</w:t>
      </w:r>
      <w:r w:rsidRPr="00FD790D">
        <w:rPr>
          <w:sz w:val="28"/>
          <w:szCs w:val="28"/>
        </w:rPr>
        <w:t>;</w:t>
      </w:r>
    </w:p>
    <w:p w:rsidR="00CF16D8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 - </w:t>
      </w:r>
      <w:r w:rsidRPr="00FD790D">
        <w:rPr>
          <w:rFonts w:eastAsia="Calibri"/>
          <w:sz w:val="28"/>
          <w:szCs w:val="28"/>
        </w:rPr>
        <w:t>Муниципальное казенное учреждение культуры «Централизованная библиотечная система г. Бодайбо и района»</w:t>
      </w:r>
      <w:r w:rsidRPr="00FD790D">
        <w:rPr>
          <w:sz w:val="28"/>
          <w:szCs w:val="28"/>
        </w:rPr>
        <w:t xml:space="preserve"> в составе головного учреждения </w:t>
      </w:r>
      <w:r w:rsidR="007B0226" w:rsidRPr="00FD790D">
        <w:rPr>
          <w:sz w:val="28"/>
          <w:szCs w:val="28"/>
        </w:rPr>
        <w:t xml:space="preserve">и </w:t>
      </w:r>
      <w:r w:rsidRPr="00FD790D">
        <w:rPr>
          <w:sz w:val="28"/>
          <w:szCs w:val="28"/>
        </w:rPr>
        <w:t>7 структурных подразделений, осуществляющих деятельность по обеспечению общедоступности библиотечного и информационного обслуживания населения;</w:t>
      </w:r>
    </w:p>
    <w:p w:rsidR="00CF16D8" w:rsidRPr="00FD790D" w:rsidRDefault="00CF16D8" w:rsidP="00D405E7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 - </w:t>
      </w:r>
      <w:r w:rsidRPr="00FD790D">
        <w:rPr>
          <w:rFonts w:eastAsia="Calibri"/>
          <w:sz w:val="28"/>
          <w:szCs w:val="28"/>
        </w:rPr>
        <w:t>Муниципальное казенное учреждение культуры «Бодайбинский городской краеведческий музей им</w:t>
      </w:r>
      <w:r w:rsidR="00E16710" w:rsidRPr="00FD790D">
        <w:rPr>
          <w:rFonts w:eastAsia="Calibri"/>
          <w:sz w:val="28"/>
          <w:szCs w:val="28"/>
        </w:rPr>
        <w:t>.</w:t>
      </w:r>
      <w:r w:rsidR="0067728B">
        <w:rPr>
          <w:rFonts w:eastAsia="Calibri"/>
          <w:sz w:val="28"/>
          <w:szCs w:val="28"/>
        </w:rPr>
        <w:t xml:space="preserve"> </w:t>
      </w:r>
      <w:r w:rsidRPr="00FD790D">
        <w:rPr>
          <w:rStyle w:val="af4"/>
          <w:rFonts w:eastAsia="Calibri"/>
          <w:sz w:val="28"/>
          <w:szCs w:val="28"/>
        </w:rPr>
        <w:t>В.Ф. Верещагина»,</w:t>
      </w:r>
      <w:r w:rsidRPr="00FD790D">
        <w:rPr>
          <w:rStyle w:val="af4"/>
          <w:sz w:val="28"/>
          <w:szCs w:val="28"/>
        </w:rPr>
        <w:t xml:space="preserve"> которое </w:t>
      </w:r>
      <w:r w:rsidRPr="00FD790D">
        <w:rPr>
          <w:rStyle w:val="af4"/>
          <w:sz w:val="28"/>
          <w:szCs w:val="28"/>
        </w:rPr>
        <w:lastRenderedPageBreak/>
        <w:t>осуществляет деятельность по сохранению музейных предметов</w:t>
      </w:r>
      <w:r w:rsidRPr="00FD790D">
        <w:rPr>
          <w:sz w:val="28"/>
          <w:szCs w:val="28"/>
        </w:rPr>
        <w:t>, развитию экспозиционно-выставочной деятельности;</w:t>
      </w:r>
    </w:p>
    <w:p w:rsidR="00340CE4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</w:t>
      </w:r>
      <w:r w:rsidRPr="00FD790D">
        <w:rPr>
          <w:rFonts w:eastAsia="Calibri"/>
          <w:sz w:val="28"/>
          <w:szCs w:val="28"/>
        </w:rPr>
        <w:t>Муниципальное казенное учреждение культуры «</w:t>
      </w:r>
      <w:r w:rsidRPr="00FD790D">
        <w:rPr>
          <w:sz w:val="28"/>
          <w:szCs w:val="28"/>
        </w:rPr>
        <w:t>Централизованная бухгалтерия управления культуры г. Бодайбо и района», в структуру которого входят головное учреждение и 2 структурных подразделения, обеспечивающих работу по обеспечению бухгалтерского обслуживания финансово-хозяйственной деятельности, ведению организационно-методического, юридического, кадрового сопровождения, административного и хозяйственного обеспечения деятельности всех учреждений.</w:t>
      </w:r>
    </w:p>
    <w:p w:rsidR="00340CE4" w:rsidRPr="004949E4" w:rsidRDefault="00CB3E72" w:rsidP="00382FEC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FD790D">
        <w:rPr>
          <w:b/>
          <w:sz w:val="28"/>
          <w:szCs w:val="28"/>
        </w:rPr>
        <w:t xml:space="preserve"> </w:t>
      </w:r>
      <w:r w:rsidR="00AD5BB1" w:rsidRPr="00FD790D">
        <w:rPr>
          <w:b/>
          <w:sz w:val="28"/>
          <w:szCs w:val="28"/>
        </w:rPr>
        <w:t xml:space="preserve">Кадры и оплата труда. </w:t>
      </w:r>
      <w:r w:rsidR="00AD5BB1" w:rsidRPr="00FD790D">
        <w:rPr>
          <w:sz w:val="28"/>
          <w:szCs w:val="28"/>
        </w:rPr>
        <w:t>Штатная численность работников культуры в 202</w:t>
      </w:r>
      <w:r w:rsidR="0067728B">
        <w:rPr>
          <w:sz w:val="28"/>
          <w:szCs w:val="28"/>
        </w:rPr>
        <w:t>4</w:t>
      </w:r>
      <w:r w:rsidR="00AD5BB1" w:rsidRPr="00FD790D">
        <w:rPr>
          <w:sz w:val="28"/>
          <w:szCs w:val="28"/>
        </w:rPr>
        <w:t xml:space="preserve"> г. составила </w:t>
      </w:r>
      <w:r w:rsidR="004949E4">
        <w:rPr>
          <w:sz w:val="28"/>
          <w:szCs w:val="28"/>
        </w:rPr>
        <w:t>266,2</w:t>
      </w:r>
      <w:r w:rsidR="00AD5BB1" w:rsidRPr="00FD790D">
        <w:rPr>
          <w:sz w:val="28"/>
          <w:szCs w:val="28"/>
        </w:rPr>
        <w:t xml:space="preserve"> ед. (в 202</w:t>
      </w:r>
      <w:r w:rsidR="0067728B">
        <w:rPr>
          <w:sz w:val="28"/>
          <w:szCs w:val="28"/>
        </w:rPr>
        <w:t>3</w:t>
      </w:r>
      <w:r w:rsidR="00AD5BB1" w:rsidRPr="00FD790D">
        <w:rPr>
          <w:sz w:val="28"/>
          <w:szCs w:val="28"/>
        </w:rPr>
        <w:t xml:space="preserve"> г. – 26</w:t>
      </w:r>
      <w:r w:rsidR="0067728B">
        <w:rPr>
          <w:sz w:val="28"/>
          <w:szCs w:val="28"/>
        </w:rPr>
        <w:t>5,1</w:t>
      </w:r>
      <w:r w:rsidR="00AD5BB1" w:rsidRPr="00FD790D">
        <w:rPr>
          <w:sz w:val="28"/>
          <w:szCs w:val="28"/>
        </w:rPr>
        <w:t xml:space="preserve"> ед.), из них: должностей руководителей – </w:t>
      </w:r>
      <w:r w:rsidR="00AD5BB1" w:rsidRPr="004949E4">
        <w:rPr>
          <w:sz w:val="28"/>
          <w:szCs w:val="28"/>
        </w:rPr>
        <w:t>28</w:t>
      </w:r>
      <w:r w:rsidR="00AD5BB1" w:rsidRPr="00FD790D">
        <w:rPr>
          <w:sz w:val="28"/>
          <w:szCs w:val="28"/>
        </w:rPr>
        <w:t xml:space="preserve"> ед., основного персонала – </w:t>
      </w:r>
      <w:r w:rsidR="00AD5BB1" w:rsidRPr="004949E4">
        <w:rPr>
          <w:sz w:val="28"/>
          <w:szCs w:val="28"/>
        </w:rPr>
        <w:t>123,</w:t>
      </w:r>
      <w:r w:rsidR="004949E4" w:rsidRPr="004949E4">
        <w:rPr>
          <w:sz w:val="28"/>
          <w:szCs w:val="28"/>
        </w:rPr>
        <w:t>5</w:t>
      </w:r>
      <w:r w:rsidR="00AD5BB1" w:rsidRPr="00FD790D">
        <w:rPr>
          <w:sz w:val="28"/>
          <w:szCs w:val="28"/>
        </w:rPr>
        <w:t xml:space="preserve"> ед. (специалисты, непосредственно оказывающие услуги населению в сфере культуры, работники бухгалтерии, организационно - методической группы),</w:t>
      </w:r>
      <w:r w:rsidR="00382FEC">
        <w:rPr>
          <w:sz w:val="28"/>
          <w:szCs w:val="28"/>
        </w:rPr>
        <w:t xml:space="preserve"> </w:t>
      </w:r>
      <w:r w:rsidR="00AD5BB1" w:rsidRPr="00FD790D">
        <w:rPr>
          <w:sz w:val="28"/>
          <w:szCs w:val="28"/>
        </w:rPr>
        <w:t xml:space="preserve">вспомогательного персонала – </w:t>
      </w:r>
      <w:r w:rsidR="00AD5BB1" w:rsidRPr="004949E4">
        <w:rPr>
          <w:sz w:val="28"/>
          <w:szCs w:val="28"/>
        </w:rPr>
        <w:t>11</w:t>
      </w:r>
      <w:r w:rsidR="004949E4" w:rsidRPr="004949E4">
        <w:rPr>
          <w:sz w:val="28"/>
          <w:szCs w:val="28"/>
        </w:rPr>
        <w:t>4</w:t>
      </w:r>
      <w:r w:rsidR="00AD5BB1" w:rsidRPr="004949E4">
        <w:rPr>
          <w:sz w:val="28"/>
          <w:szCs w:val="28"/>
        </w:rPr>
        <w:t>,7 ед.</w:t>
      </w:r>
    </w:p>
    <w:p w:rsidR="00340CE4" w:rsidRPr="00974D1A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 xml:space="preserve">В большинстве учреждений культуры наблюдается тенденция старения кадров. В среднем по учреждениям культуры возраст основной категории работников составляет: до 35 </w:t>
      </w:r>
      <w:r w:rsidRPr="00974D1A">
        <w:rPr>
          <w:rFonts w:eastAsia="Calibri"/>
          <w:sz w:val="28"/>
          <w:szCs w:val="28"/>
        </w:rPr>
        <w:t>лет -2</w:t>
      </w:r>
      <w:r w:rsidR="00974D1A" w:rsidRPr="00974D1A">
        <w:rPr>
          <w:rFonts w:eastAsia="Calibri"/>
          <w:sz w:val="28"/>
          <w:szCs w:val="28"/>
        </w:rPr>
        <w:t>7,8</w:t>
      </w:r>
      <w:r w:rsidRPr="00974D1A">
        <w:rPr>
          <w:rFonts w:eastAsia="Calibri"/>
          <w:sz w:val="28"/>
          <w:szCs w:val="28"/>
        </w:rPr>
        <w:t xml:space="preserve"> %, от 35 до 55 лет – 3</w:t>
      </w:r>
      <w:r w:rsidR="00974D1A" w:rsidRPr="00974D1A">
        <w:rPr>
          <w:rFonts w:eastAsia="Calibri"/>
          <w:sz w:val="28"/>
          <w:szCs w:val="28"/>
        </w:rPr>
        <w:t>4</w:t>
      </w:r>
      <w:r w:rsidRPr="00974D1A">
        <w:rPr>
          <w:rFonts w:eastAsia="Calibri"/>
          <w:sz w:val="28"/>
          <w:szCs w:val="28"/>
        </w:rPr>
        <w:t>,8 %, свыше 55 лет – 3</w:t>
      </w:r>
      <w:r w:rsidR="00974D1A" w:rsidRPr="00974D1A">
        <w:rPr>
          <w:rFonts w:eastAsia="Calibri"/>
          <w:sz w:val="28"/>
          <w:szCs w:val="28"/>
        </w:rPr>
        <w:t>7,4</w:t>
      </w:r>
      <w:r w:rsidRPr="00974D1A">
        <w:rPr>
          <w:rFonts w:eastAsia="Calibri"/>
          <w:sz w:val="28"/>
          <w:szCs w:val="28"/>
        </w:rPr>
        <w:t>%.</w:t>
      </w:r>
    </w:p>
    <w:p w:rsidR="00340CE4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sz w:val="28"/>
          <w:szCs w:val="28"/>
        </w:rPr>
      </w:pPr>
      <w:r w:rsidRPr="00974D1A">
        <w:rPr>
          <w:sz w:val="28"/>
          <w:szCs w:val="28"/>
        </w:rPr>
        <w:t>Показатели среднемесячной заработной платы в сфере культуры</w:t>
      </w:r>
      <w:r w:rsidRPr="00FD790D">
        <w:rPr>
          <w:sz w:val="28"/>
          <w:szCs w:val="28"/>
        </w:rPr>
        <w:t xml:space="preserve"> составили (руб.):</w:t>
      </w:r>
    </w:p>
    <w:p w:rsidR="00CF16D8" w:rsidRPr="00FD790D" w:rsidRDefault="00CF16D8" w:rsidP="00867FBD">
      <w:pPr>
        <w:pBdr>
          <w:top w:val="single" w:sz="4" w:space="1" w:color="FFFFFF"/>
          <w:left w:val="single" w:sz="4" w:space="0" w:color="FFFFFF"/>
          <w:bottom w:val="single" w:sz="4" w:space="8" w:color="FFFFFF"/>
          <w:right w:val="single" w:sz="4" w:space="4" w:color="FFFFFF"/>
        </w:pBd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- учреждения культуры (клубы, библиотеки, музей)</w:t>
      </w:r>
      <w:r w:rsidR="007023F1">
        <w:rPr>
          <w:rFonts w:eastAsia="Calibri"/>
          <w:sz w:val="28"/>
          <w:szCs w:val="28"/>
        </w:rPr>
        <w:t>:</w:t>
      </w:r>
    </w:p>
    <w:tbl>
      <w:tblPr>
        <w:tblStyle w:val="afd"/>
        <w:tblW w:w="9357" w:type="dxa"/>
        <w:tblInd w:w="108" w:type="dxa"/>
        <w:tblLook w:val="04A0"/>
      </w:tblPr>
      <w:tblGrid>
        <w:gridCol w:w="3119"/>
        <w:gridCol w:w="3119"/>
        <w:gridCol w:w="3119"/>
      </w:tblGrid>
      <w:tr w:rsidR="0067728B" w:rsidRPr="00FD790D" w:rsidTr="0067728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val="en-US" w:eastAsia="en-US"/>
              </w:rPr>
              <w:t>2022</w:t>
            </w:r>
            <w:r w:rsidRPr="00FD790D">
              <w:rPr>
                <w:sz w:val="28"/>
                <w:szCs w:val="28"/>
                <w:lang w:eastAsia="en-US"/>
              </w:rPr>
              <w:t xml:space="preserve"> 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val="en-US" w:eastAsia="en-US"/>
              </w:rPr>
              <w:t>2023</w:t>
            </w:r>
            <w:r w:rsidRPr="00FD790D">
              <w:rPr>
                <w:sz w:val="28"/>
                <w:szCs w:val="28"/>
                <w:lang w:eastAsia="en-US"/>
              </w:rPr>
              <w:t xml:space="preserve"> 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974D1A">
            <w:pPr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г</w:t>
            </w:r>
          </w:p>
        </w:tc>
      </w:tr>
      <w:tr w:rsidR="0067728B" w:rsidRPr="00FD790D" w:rsidTr="0067728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eastAsia="en-US"/>
              </w:rPr>
              <w:t>64 758, 05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eastAsia="en-US"/>
              </w:rPr>
              <w:t>72 912,69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974D1A" w:rsidP="00974D1A">
            <w:pPr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88 531,81</w:t>
            </w:r>
          </w:p>
        </w:tc>
      </w:tr>
    </w:tbl>
    <w:p w:rsidR="00CF16D8" w:rsidRPr="00FD790D" w:rsidRDefault="00CF16D8" w:rsidP="0067728B">
      <w:pPr>
        <w:ind w:firstLine="567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- учреждения дополнительного образования детей (музыкальные школы)</w:t>
      </w:r>
    </w:p>
    <w:tbl>
      <w:tblPr>
        <w:tblStyle w:val="afd"/>
        <w:tblW w:w="9357" w:type="dxa"/>
        <w:tblInd w:w="108" w:type="dxa"/>
        <w:tblLook w:val="04A0"/>
      </w:tblPr>
      <w:tblGrid>
        <w:gridCol w:w="3119"/>
        <w:gridCol w:w="3119"/>
        <w:gridCol w:w="3119"/>
      </w:tblGrid>
      <w:tr w:rsidR="0067728B" w:rsidRPr="00FD790D" w:rsidTr="00974D1A">
        <w:trPr>
          <w:trHeight w:val="37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val="en-US" w:eastAsia="en-US"/>
              </w:rPr>
              <w:t>2022</w:t>
            </w:r>
            <w:r w:rsidRPr="00FD790D">
              <w:rPr>
                <w:sz w:val="28"/>
                <w:szCs w:val="28"/>
                <w:lang w:eastAsia="en-US"/>
              </w:rPr>
              <w:t xml:space="preserve"> 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eastAsia="en-US"/>
              </w:rPr>
              <w:t>2023 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974D1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2024 г</w:t>
            </w:r>
          </w:p>
        </w:tc>
      </w:tr>
      <w:tr w:rsidR="0067728B" w:rsidRPr="00FD790D" w:rsidTr="0067728B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eastAsia="en-US"/>
              </w:rPr>
              <w:t>65 530,8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67728B" w:rsidP="0067728B">
            <w:pPr>
              <w:ind w:firstLine="567"/>
              <w:jc w:val="center"/>
              <w:rPr>
                <w:sz w:val="28"/>
                <w:szCs w:val="28"/>
                <w:lang w:eastAsia="en-US"/>
              </w:rPr>
            </w:pPr>
            <w:r w:rsidRPr="00FD790D">
              <w:rPr>
                <w:sz w:val="28"/>
                <w:szCs w:val="28"/>
                <w:lang w:eastAsia="en-US"/>
              </w:rPr>
              <w:t>73 890,1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8B" w:rsidRPr="00FD790D" w:rsidRDefault="00974D1A" w:rsidP="00974D1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89 303,90</w:t>
            </w:r>
          </w:p>
        </w:tc>
      </w:tr>
    </w:tbl>
    <w:p w:rsidR="00CF16D8" w:rsidRPr="00FD790D" w:rsidRDefault="00CF16D8" w:rsidP="00C43249">
      <w:pPr>
        <w:pStyle w:val="af5"/>
        <w:ind w:firstLine="709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b/>
          <w:sz w:val="28"/>
          <w:szCs w:val="28"/>
        </w:rPr>
        <w:t>Финансовое обеспечение</w:t>
      </w:r>
      <w:r w:rsidRPr="00FD790D">
        <w:rPr>
          <w:rFonts w:eastAsia="Calibri"/>
          <w:b/>
          <w:i/>
          <w:sz w:val="28"/>
          <w:szCs w:val="28"/>
        </w:rPr>
        <w:t xml:space="preserve">. </w:t>
      </w:r>
      <w:r w:rsidRPr="00FD790D">
        <w:rPr>
          <w:rFonts w:eastAsia="Calibri"/>
          <w:sz w:val="28"/>
          <w:szCs w:val="28"/>
        </w:rPr>
        <w:t>В 202</w:t>
      </w:r>
      <w:r w:rsidR="0067728B">
        <w:rPr>
          <w:rFonts w:eastAsia="Calibri"/>
          <w:sz w:val="28"/>
          <w:szCs w:val="28"/>
        </w:rPr>
        <w:t>4</w:t>
      </w:r>
      <w:r w:rsidRPr="00FD790D">
        <w:rPr>
          <w:rFonts w:eastAsia="Calibri"/>
          <w:sz w:val="28"/>
          <w:szCs w:val="28"/>
        </w:rPr>
        <w:t xml:space="preserve"> г. доля финансирования сферы культуры в бюджете МО г. Бодайбо и района составила </w:t>
      </w:r>
      <w:r w:rsidRPr="00974D1A">
        <w:rPr>
          <w:rFonts w:eastAsia="Calibri"/>
          <w:sz w:val="28"/>
          <w:szCs w:val="28"/>
        </w:rPr>
        <w:t>1</w:t>
      </w:r>
      <w:r w:rsidR="00974D1A" w:rsidRPr="00974D1A">
        <w:rPr>
          <w:rFonts w:eastAsia="Calibri"/>
          <w:sz w:val="28"/>
          <w:szCs w:val="28"/>
        </w:rPr>
        <w:t>6,7</w:t>
      </w:r>
      <w:r w:rsidR="00E16710" w:rsidRPr="00FD790D">
        <w:rPr>
          <w:rFonts w:eastAsia="Calibri"/>
          <w:sz w:val="28"/>
          <w:szCs w:val="28"/>
        </w:rPr>
        <w:t xml:space="preserve">% </w:t>
      </w:r>
      <w:r w:rsidR="00CF571B" w:rsidRPr="00FD790D">
        <w:rPr>
          <w:rFonts w:eastAsia="Calibri"/>
          <w:sz w:val="28"/>
          <w:szCs w:val="28"/>
        </w:rPr>
        <w:t>(</w:t>
      </w:r>
      <w:r w:rsidR="0067728B">
        <w:rPr>
          <w:rFonts w:eastAsia="Calibri"/>
          <w:sz w:val="28"/>
          <w:szCs w:val="28"/>
        </w:rPr>
        <w:t>в 2023 г. – 14,8</w:t>
      </w:r>
      <w:r w:rsidR="00E16710" w:rsidRPr="00FD790D">
        <w:rPr>
          <w:rFonts w:eastAsia="Calibri"/>
          <w:sz w:val="28"/>
          <w:szCs w:val="28"/>
        </w:rPr>
        <w:t>%</w:t>
      </w:r>
      <w:r w:rsidR="00CF571B" w:rsidRPr="00FD790D">
        <w:rPr>
          <w:rFonts w:eastAsia="Calibri"/>
          <w:sz w:val="28"/>
          <w:szCs w:val="28"/>
        </w:rPr>
        <w:t>).</w:t>
      </w:r>
    </w:p>
    <w:p w:rsidR="00D9774E" w:rsidRPr="00091E42" w:rsidRDefault="00CF16D8" w:rsidP="00C43249">
      <w:pPr>
        <w:pStyle w:val="af5"/>
        <w:ind w:firstLine="709"/>
        <w:jc w:val="both"/>
        <w:rPr>
          <w:sz w:val="28"/>
          <w:szCs w:val="28"/>
        </w:rPr>
      </w:pPr>
      <w:r w:rsidRPr="00091E42">
        <w:rPr>
          <w:rFonts w:eastAsia="Calibri"/>
          <w:sz w:val="28"/>
          <w:szCs w:val="28"/>
          <w:lang w:eastAsia="en-US"/>
        </w:rPr>
        <w:t xml:space="preserve">На реализацию мероприятий </w:t>
      </w:r>
      <w:r w:rsidRPr="00091E42">
        <w:rPr>
          <w:rFonts w:eastAsia="Calibri"/>
          <w:sz w:val="28"/>
          <w:szCs w:val="28"/>
        </w:rPr>
        <w:t>муниципальной программы «Развитие культуры Бодайбинского района» на 2020-2025 г</w:t>
      </w:r>
      <w:r w:rsidR="00E16710" w:rsidRPr="00091E42">
        <w:rPr>
          <w:rFonts w:eastAsia="Calibri"/>
          <w:sz w:val="28"/>
          <w:szCs w:val="28"/>
        </w:rPr>
        <w:t>г.</w:t>
      </w:r>
      <w:r w:rsidRPr="00091E42">
        <w:rPr>
          <w:sz w:val="28"/>
          <w:szCs w:val="28"/>
        </w:rPr>
        <w:t xml:space="preserve"> ассигнования</w:t>
      </w:r>
      <w:r w:rsidRPr="00091E42">
        <w:rPr>
          <w:b/>
          <w:sz w:val="28"/>
          <w:szCs w:val="28"/>
        </w:rPr>
        <w:t xml:space="preserve"> </w:t>
      </w:r>
      <w:r w:rsidRPr="00091E42">
        <w:rPr>
          <w:sz w:val="28"/>
          <w:szCs w:val="28"/>
        </w:rPr>
        <w:t xml:space="preserve"> составили</w:t>
      </w:r>
      <w:r w:rsidR="00D9774E" w:rsidRPr="00091E42">
        <w:rPr>
          <w:sz w:val="28"/>
          <w:szCs w:val="28"/>
        </w:rPr>
        <w:t xml:space="preserve"> </w:t>
      </w:r>
      <w:r w:rsidR="00974D1A" w:rsidRPr="00091E42">
        <w:rPr>
          <w:sz w:val="28"/>
          <w:szCs w:val="28"/>
        </w:rPr>
        <w:t>3</w:t>
      </w:r>
      <w:r w:rsidR="00091E42" w:rsidRPr="00091E42">
        <w:rPr>
          <w:sz w:val="28"/>
          <w:szCs w:val="28"/>
        </w:rPr>
        <w:t>12 673,0</w:t>
      </w:r>
      <w:r w:rsidRPr="00091E42">
        <w:rPr>
          <w:rFonts w:eastAsia="Calibri"/>
          <w:sz w:val="28"/>
          <w:szCs w:val="28"/>
        </w:rPr>
        <w:t xml:space="preserve"> </w:t>
      </w:r>
      <w:r w:rsidRPr="00091E42">
        <w:rPr>
          <w:bCs/>
          <w:sz w:val="28"/>
          <w:szCs w:val="28"/>
        </w:rPr>
        <w:t xml:space="preserve">тыс. руб., освоены средства в сумме </w:t>
      </w:r>
      <w:r w:rsidR="00974D1A" w:rsidRPr="00091E42">
        <w:rPr>
          <w:bCs/>
          <w:sz w:val="28"/>
          <w:szCs w:val="28"/>
        </w:rPr>
        <w:t>302 813,1</w:t>
      </w:r>
      <w:r w:rsidRPr="00091E42">
        <w:rPr>
          <w:sz w:val="28"/>
          <w:szCs w:val="28"/>
        </w:rPr>
        <w:t xml:space="preserve"> тыс. руб.</w:t>
      </w:r>
      <w:r w:rsidR="00E16710" w:rsidRPr="00091E42">
        <w:rPr>
          <w:sz w:val="28"/>
          <w:szCs w:val="28"/>
        </w:rPr>
        <w:t xml:space="preserve"> или</w:t>
      </w:r>
      <w:r w:rsidRPr="00091E42">
        <w:rPr>
          <w:sz w:val="28"/>
          <w:szCs w:val="28"/>
        </w:rPr>
        <w:t xml:space="preserve"> 96,</w:t>
      </w:r>
      <w:r w:rsidR="00091E42" w:rsidRPr="00091E42">
        <w:rPr>
          <w:sz w:val="28"/>
          <w:szCs w:val="28"/>
        </w:rPr>
        <w:t>8%.</w:t>
      </w:r>
    </w:p>
    <w:p w:rsidR="00D9774E" w:rsidRDefault="00CF16D8" w:rsidP="00C43249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Финансовые средства Программы </w:t>
      </w:r>
      <w:r w:rsidR="00D9774E">
        <w:rPr>
          <w:sz w:val="28"/>
          <w:szCs w:val="28"/>
        </w:rPr>
        <w:t xml:space="preserve">были </w:t>
      </w:r>
      <w:r w:rsidRPr="00FD790D">
        <w:rPr>
          <w:sz w:val="28"/>
          <w:szCs w:val="28"/>
        </w:rPr>
        <w:t>направлены на осуществление уставной деятельности учреждений культуры, укрепление материально-технической базы, модернизацию и содержание учреждений.</w:t>
      </w:r>
    </w:p>
    <w:p w:rsidR="00974D1A" w:rsidRDefault="00CF16D8" w:rsidP="00C43249">
      <w:pPr>
        <w:pStyle w:val="af5"/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Из </w:t>
      </w:r>
      <w:r w:rsidR="00D9774E">
        <w:rPr>
          <w:sz w:val="28"/>
          <w:szCs w:val="28"/>
        </w:rPr>
        <w:t xml:space="preserve">общего объема выделенных </w:t>
      </w:r>
      <w:r w:rsidR="00AD1F13" w:rsidRPr="00FD790D">
        <w:rPr>
          <w:sz w:val="28"/>
          <w:szCs w:val="28"/>
        </w:rPr>
        <w:t>средств</w:t>
      </w:r>
      <w:r w:rsidRPr="00FD790D">
        <w:rPr>
          <w:sz w:val="28"/>
          <w:szCs w:val="28"/>
        </w:rPr>
        <w:t xml:space="preserve"> на 202</w:t>
      </w:r>
      <w:r w:rsidR="0067728B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</w:t>
      </w:r>
      <w:r w:rsidR="00E16710" w:rsidRPr="00FD790D">
        <w:rPr>
          <w:sz w:val="28"/>
          <w:szCs w:val="28"/>
        </w:rPr>
        <w:t>.</w:t>
      </w:r>
      <w:r w:rsidR="007C4D3C" w:rsidRPr="00FD790D">
        <w:rPr>
          <w:sz w:val="28"/>
          <w:szCs w:val="28"/>
        </w:rPr>
        <w:t xml:space="preserve"> </w:t>
      </w:r>
      <w:r w:rsidR="007C4D3C" w:rsidRPr="00974D1A">
        <w:rPr>
          <w:sz w:val="28"/>
          <w:szCs w:val="28"/>
        </w:rPr>
        <w:t>98</w:t>
      </w:r>
      <w:r w:rsidRPr="00974D1A">
        <w:rPr>
          <w:sz w:val="28"/>
          <w:szCs w:val="28"/>
        </w:rPr>
        <w:t>,</w:t>
      </w:r>
      <w:r w:rsidR="00974D1A" w:rsidRPr="00974D1A">
        <w:rPr>
          <w:sz w:val="28"/>
          <w:szCs w:val="28"/>
        </w:rPr>
        <w:t>6</w:t>
      </w:r>
      <w:r w:rsidR="00091E42">
        <w:rPr>
          <w:sz w:val="28"/>
          <w:szCs w:val="28"/>
        </w:rPr>
        <w:t>3</w:t>
      </w:r>
      <w:r w:rsidRPr="00FD790D">
        <w:rPr>
          <w:sz w:val="28"/>
          <w:szCs w:val="28"/>
        </w:rPr>
        <w:t>% составля</w:t>
      </w:r>
      <w:r w:rsidR="00AD1F13" w:rsidRPr="00FD790D">
        <w:rPr>
          <w:sz w:val="28"/>
          <w:szCs w:val="28"/>
        </w:rPr>
        <w:t>ли</w:t>
      </w:r>
      <w:r w:rsidRPr="00FD790D">
        <w:rPr>
          <w:sz w:val="28"/>
          <w:szCs w:val="28"/>
        </w:rPr>
        <w:t xml:space="preserve"> средства бюджета </w:t>
      </w:r>
      <w:r w:rsidR="00E16710" w:rsidRPr="00FD790D">
        <w:rPr>
          <w:sz w:val="28"/>
          <w:szCs w:val="28"/>
        </w:rPr>
        <w:t>МО</w:t>
      </w:r>
      <w:r w:rsidRPr="00FD790D">
        <w:rPr>
          <w:sz w:val="28"/>
          <w:szCs w:val="28"/>
        </w:rPr>
        <w:t xml:space="preserve"> г. Бодайбо и района </w:t>
      </w:r>
      <w:r w:rsidR="00E16710" w:rsidRPr="00FD790D">
        <w:rPr>
          <w:sz w:val="28"/>
          <w:szCs w:val="28"/>
        </w:rPr>
        <w:t xml:space="preserve">или </w:t>
      </w:r>
      <w:r w:rsidR="00974D1A">
        <w:rPr>
          <w:sz w:val="28"/>
          <w:szCs w:val="28"/>
        </w:rPr>
        <w:t>298 661,1</w:t>
      </w:r>
      <w:r w:rsidRPr="00FD790D">
        <w:rPr>
          <w:rFonts w:eastAsia="Calibri"/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тыс. руб., </w:t>
      </w:r>
      <w:r w:rsidR="00974D1A">
        <w:rPr>
          <w:sz w:val="28"/>
          <w:szCs w:val="28"/>
        </w:rPr>
        <w:t>1,3</w:t>
      </w:r>
      <w:r w:rsidR="00091E42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% </w:t>
      </w:r>
      <w:r w:rsidRPr="0067728B">
        <w:rPr>
          <w:sz w:val="28"/>
          <w:szCs w:val="28"/>
        </w:rPr>
        <w:t>-</w:t>
      </w:r>
      <w:r w:rsidRPr="00FD790D">
        <w:rPr>
          <w:sz w:val="28"/>
          <w:szCs w:val="28"/>
        </w:rPr>
        <w:t xml:space="preserve"> средства областного бюджета </w:t>
      </w:r>
      <w:r w:rsidR="00E16710" w:rsidRPr="00FD790D">
        <w:rPr>
          <w:sz w:val="28"/>
          <w:szCs w:val="28"/>
        </w:rPr>
        <w:t xml:space="preserve">или </w:t>
      </w:r>
      <w:r w:rsidR="00974D1A">
        <w:rPr>
          <w:sz w:val="28"/>
          <w:szCs w:val="28"/>
        </w:rPr>
        <w:t>4</w:t>
      </w:r>
      <w:r w:rsidR="00D9774E">
        <w:rPr>
          <w:sz w:val="28"/>
          <w:szCs w:val="28"/>
        </w:rPr>
        <w:t xml:space="preserve"> </w:t>
      </w:r>
      <w:r w:rsidR="00974D1A">
        <w:rPr>
          <w:sz w:val="28"/>
          <w:szCs w:val="28"/>
        </w:rPr>
        <w:t>007,3</w:t>
      </w:r>
      <w:r w:rsidRPr="00FD790D">
        <w:rPr>
          <w:sz w:val="28"/>
          <w:szCs w:val="28"/>
        </w:rPr>
        <w:t xml:space="preserve"> тыс. руб., средства федерального бюджета </w:t>
      </w:r>
      <w:r w:rsidR="001B64D2" w:rsidRPr="0067728B">
        <w:rPr>
          <w:sz w:val="28"/>
          <w:szCs w:val="28"/>
        </w:rPr>
        <w:t xml:space="preserve">- </w:t>
      </w:r>
      <w:r w:rsidRPr="00FD790D">
        <w:rPr>
          <w:sz w:val="28"/>
          <w:szCs w:val="28"/>
        </w:rPr>
        <w:t>0,</w:t>
      </w:r>
      <w:r w:rsidR="00974D1A">
        <w:rPr>
          <w:sz w:val="28"/>
          <w:szCs w:val="28"/>
        </w:rPr>
        <w:t>0</w:t>
      </w:r>
      <w:r w:rsidRPr="00FD790D">
        <w:rPr>
          <w:sz w:val="28"/>
          <w:szCs w:val="28"/>
        </w:rPr>
        <w:t xml:space="preserve">4% </w:t>
      </w:r>
      <w:r w:rsidR="00E16710" w:rsidRPr="00FD790D">
        <w:rPr>
          <w:sz w:val="28"/>
          <w:szCs w:val="28"/>
        </w:rPr>
        <w:t xml:space="preserve">или </w:t>
      </w:r>
      <w:r w:rsidR="00974D1A">
        <w:rPr>
          <w:sz w:val="28"/>
          <w:szCs w:val="28"/>
        </w:rPr>
        <w:t>144,7</w:t>
      </w:r>
      <w:r w:rsidRPr="00FD790D">
        <w:rPr>
          <w:sz w:val="28"/>
          <w:szCs w:val="28"/>
        </w:rPr>
        <w:t xml:space="preserve"> тыс. руб. В сравнении с предыдущими годами прослеживается уменьшение финансирования за счет федерального и областного бюджетов</w:t>
      </w:r>
      <w:r w:rsidR="00E16710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</w:t>
      </w:r>
    </w:p>
    <w:p w:rsidR="00974D1A" w:rsidRDefault="00974D1A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2024 г. средства федерального и областного бюджетов составили 4 152,1 тыс. руб.,</w:t>
      </w:r>
      <w:r w:rsidR="0017568F">
        <w:rPr>
          <w:sz w:val="28"/>
          <w:szCs w:val="28"/>
        </w:rPr>
        <w:t xml:space="preserve"> из которых:</w:t>
      </w:r>
    </w:p>
    <w:p w:rsidR="0017568F" w:rsidRDefault="0017568F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- 2 255,9 тыс. руб. областных средств было направлено на реализацию мероприятий проекта народных инициатив для МКУ «КДЦ г. Бодайбо и района»;</w:t>
      </w:r>
    </w:p>
    <w:p w:rsidR="0017568F" w:rsidRDefault="0017568F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- 153,1 тыс. руб. – областные средства – межбюджетные трансферты  на реализацию мероприятий, направленных на сохранение и пропаганду традиционных культур и образа жизни, проживающих на территории Иркутской области коренных малочисленных народностей (для творческого объединения «Саардана» ДЦ п. Перевоз);</w:t>
      </w:r>
    </w:p>
    <w:p w:rsidR="0017568F" w:rsidRDefault="0017568F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- 994,2тыс. руб. областных средств направлено на восстановление мемориалов;</w:t>
      </w:r>
    </w:p>
    <w:p w:rsidR="0017568F" w:rsidRDefault="0017568F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- 192,9 тыс. руб. – субсидия на мероприятия по комплектованию библиотечных фондов (из федерального бюджета – 144,7 тыс. руб., </w:t>
      </w:r>
      <w:r w:rsidR="00190A59">
        <w:rPr>
          <w:sz w:val="28"/>
          <w:szCs w:val="28"/>
        </w:rPr>
        <w:t>из областного – 48,2 тыс. руб.);</w:t>
      </w:r>
    </w:p>
    <w:p w:rsidR="0017568F" w:rsidRDefault="00190A59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-556,0 тыс. руб. – </w:t>
      </w:r>
      <w:r w:rsidR="0017568F">
        <w:rPr>
          <w:sz w:val="28"/>
          <w:szCs w:val="28"/>
        </w:rPr>
        <w:t>по</w:t>
      </w:r>
      <w:r>
        <w:rPr>
          <w:sz w:val="28"/>
          <w:szCs w:val="28"/>
        </w:rPr>
        <w:t xml:space="preserve">ступило </w:t>
      </w:r>
      <w:r w:rsidR="0017568F">
        <w:rPr>
          <w:sz w:val="28"/>
          <w:szCs w:val="28"/>
        </w:rPr>
        <w:t xml:space="preserve">из областного бюджета на реализацию </w:t>
      </w:r>
      <w:r>
        <w:rPr>
          <w:sz w:val="28"/>
          <w:szCs w:val="28"/>
        </w:rPr>
        <w:t>инициативного проекта</w:t>
      </w:r>
      <w:r w:rsidR="0017568F">
        <w:rPr>
          <w:sz w:val="28"/>
          <w:szCs w:val="28"/>
        </w:rPr>
        <w:t xml:space="preserve"> ДЦ п. Балахнинский.</w:t>
      </w:r>
    </w:p>
    <w:p w:rsidR="0017568F" w:rsidRDefault="0017568F" w:rsidP="00C43249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мероприятий муниципальной программы «Строительство, реконструкция, капитальные и текущие ремонты объектов муниципальной собственности МО г. Бодайбо и района» на 2020-2025 гг</w:t>
      </w:r>
      <w:r w:rsidR="00D9774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17C61">
        <w:rPr>
          <w:sz w:val="28"/>
          <w:szCs w:val="28"/>
        </w:rPr>
        <w:t xml:space="preserve">на </w:t>
      </w:r>
      <w:r>
        <w:rPr>
          <w:sz w:val="28"/>
          <w:szCs w:val="28"/>
        </w:rPr>
        <w:t>финансирование ремонтных работ в учреждениях культуры было направлено 5 019,1 тыс. руб., в т.ч. на ремонт помещений городской библиотеки – 3 732,8 тыс. руб.</w:t>
      </w:r>
    </w:p>
    <w:p w:rsidR="00FD1CE2" w:rsidRPr="00FD1CE2" w:rsidRDefault="0017568F" w:rsidP="00C43249">
      <w:pPr>
        <w:pStyle w:val="af5"/>
        <w:ind w:firstLine="709"/>
        <w:jc w:val="both"/>
        <w:rPr>
          <w:sz w:val="28"/>
          <w:szCs w:val="28"/>
        </w:rPr>
      </w:pPr>
      <w:r w:rsidRPr="00FD1CE2">
        <w:rPr>
          <w:sz w:val="28"/>
          <w:szCs w:val="28"/>
        </w:rPr>
        <w:t xml:space="preserve"> </w:t>
      </w:r>
      <w:r w:rsidR="00F40E68" w:rsidRPr="00FD1CE2">
        <w:rPr>
          <w:sz w:val="28"/>
          <w:szCs w:val="28"/>
        </w:rPr>
        <w:t>В рамках м</w:t>
      </w:r>
      <w:r w:rsidR="00CF16D8" w:rsidRPr="00FD1CE2">
        <w:rPr>
          <w:sz w:val="28"/>
          <w:szCs w:val="28"/>
        </w:rPr>
        <w:t>ероприяти</w:t>
      </w:r>
      <w:r w:rsidR="00F40E68" w:rsidRPr="00FD1CE2">
        <w:rPr>
          <w:sz w:val="28"/>
          <w:szCs w:val="28"/>
        </w:rPr>
        <w:t>й</w:t>
      </w:r>
      <w:r w:rsidR="00CF16D8" w:rsidRPr="00FD1CE2">
        <w:rPr>
          <w:sz w:val="28"/>
          <w:szCs w:val="28"/>
        </w:rPr>
        <w:t xml:space="preserve"> муниципальной </w:t>
      </w:r>
      <w:r w:rsidR="00F40E68" w:rsidRPr="00FD1CE2">
        <w:rPr>
          <w:sz w:val="28"/>
          <w:szCs w:val="28"/>
        </w:rPr>
        <w:t>под</w:t>
      </w:r>
      <w:r w:rsidR="00CF16D8" w:rsidRPr="00FD1CE2">
        <w:rPr>
          <w:sz w:val="28"/>
          <w:szCs w:val="28"/>
        </w:rPr>
        <w:t xml:space="preserve">программы </w:t>
      </w:r>
      <w:r w:rsidR="00CF16D8" w:rsidRPr="00FD1CE2">
        <w:rPr>
          <w:rFonts w:eastAsia="Calibri"/>
          <w:sz w:val="28"/>
          <w:szCs w:val="28"/>
        </w:rPr>
        <w:t xml:space="preserve">«Кадровое обеспечение учреждений образования, культуры, здравоохранения МО </w:t>
      </w:r>
      <w:r w:rsidR="007C4D3C" w:rsidRPr="00FD1CE2">
        <w:rPr>
          <w:rFonts w:eastAsia="Calibri"/>
          <w:sz w:val="28"/>
          <w:szCs w:val="28"/>
        </w:rPr>
        <w:t xml:space="preserve">                </w:t>
      </w:r>
      <w:r w:rsidR="00CF16D8" w:rsidRPr="00FD1CE2">
        <w:rPr>
          <w:rFonts w:eastAsia="Calibri"/>
          <w:sz w:val="28"/>
          <w:szCs w:val="28"/>
        </w:rPr>
        <w:t>г. Бодайбо и района» на 2020-2025 г</w:t>
      </w:r>
      <w:r w:rsidR="00F40E68" w:rsidRPr="00FD1CE2">
        <w:rPr>
          <w:rFonts w:eastAsia="Calibri"/>
          <w:sz w:val="28"/>
          <w:szCs w:val="28"/>
        </w:rPr>
        <w:t xml:space="preserve">г. </w:t>
      </w:r>
      <w:r w:rsidR="00CF16D8" w:rsidRPr="00FD1CE2">
        <w:rPr>
          <w:rFonts w:eastAsia="Calibri"/>
          <w:sz w:val="28"/>
          <w:szCs w:val="28"/>
        </w:rPr>
        <w:t>муниципальной программы «Развитие территории муниципального образования г. Бодайбо и района» на 2020-2025 г</w:t>
      </w:r>
      <w:r w:rsidR="00F40E68" w:rsidRPr="00FD1CE2">
        <w:rPr>
          <w:rFonts w:eastAsia="Calibri"/>
          <w:sz w:val="28"/>
          <w:szCs w:val="28"/>
        </w:rPr>
        <w:t xml:space="preserve">г., </w:t>
      </w:r>
      <w:r w:rsidR="00CF16D8" w:rsidRPr="00FD1CE2">
        <w:rPr>
          <w:rFonts w:eastAsia="Calibri"/>
          <w:sz w:val="28"/>
          <w:szCs w:val="28"/>
        </w:rPr>
        <w:t>направлен</w:t>
      </w:r>
      <w:r w:rsidR="00F40E68" w:rsidRPr="00FD1CE2">
        <w:rPr>
          <w:rFonts w:eastAsia="Calibri"/>
          <w:sz w:val="28"/>
          <w:szCs w:val="28"/>
        </w:rPr>
        <w:t>ной</w:t>
      </w:r>
      <w:r w:rsidR="007C4D3C" w:rsidRPr="00FD1CE2">
        <w:rPr>
          <w:rFonts w:eastAsia="Calibri"/>
          <w:sz w:val="28"/>
          <w:szCs w:val="28"/>
        </w:rPr>
        <w:t xml:space="preserve"> на</w:t>
      </w:r>
      <w:r w:rsidR="00CF16D8" w:rsidRPr="00FD1CE2">
        <w:rPr>
          <w:rFonts w:eastAsia="Calibri"/>
          <w:sz w:val="28"/>
          <w:szCs w:val="28"/>
        </w:rPr>
        <w:t xml:space="preserve"> привлечени</w:t>
      </w:r>
      <w:r w:rsidR="00F40E68" w:rsidRPr="00FD1CE2">
        <w:rPr>
          <w:rFonts w:eastAsia="Calibri"/>
          <w:sz w:val="28"/>
          <w:szCs w:val="28"/>
        </w:rPr>
        <w:t>е</w:t>
      </w:r>
      <w:r w:rsidR="00CF16D8" w:rsidRPr="00FD1CE2">
        <w:rPr>
          <w:rFonts w:eastAsia="Calibri"/>
          <w:sz w:val="28"/>
          <w:szCs w:val="28"/>
        </w:rPr>
        <w:t xml:space="preserve"> и закреплени</w:t>
      </w:r>
      <w:r w:rsidR="00F40E68" w:rsidRPr="00FD1CE2">
        <w:rPr>
          <w:rFonts w:eastAsia="Calibri"/>
          <w:sz w:val="28"/>
          <w:szCs w:val="28"/>
        </w:rPr>
        <w:t>е</w:t>
      </w:r>
      <w:r w:rsidR="00CF16D8" w:rsidRPr="00FD1CE2">
        <w:rPr>
          <w:rFonts w:eastAsia="Calibri"/>
          <w:sz w:val="28"/>
          <w:szCs w:val="28"/>
        </w:rPr>
        <w:t xml:space="preserve"> на территории г. Бодайбо и района квалифицированных кадров в учреждения социальной сферы,</w:t>
      </w:r>
      <w:r w:rsidR="00CF16D8" w:rsidRPr="00FD1CE2">
        <w:rPr>
          <w:sz w:val="28"/>
          <w:szCs w:val="28"/>
        </w:rPr>
        <w:t xml:space="preserve"> </w:t>
      </w:r>
      <w:r w:rsidR="00F40E68" w:rsidRPr="00FD1CE2">
        <w:rPr>
          <w:sz w:val="28"/>
          <w:szCs w:val="28"/>
        </w:rPr>
        <w:t>в</w:t>
      </w:r>
      <w:r w:rsidR="00CF16D8" w:rsidRPr="00FD1CE2">
        <w:rPr>
          <w:sz w:val="28"/>
          <w:szCs w:val="28"/>
        </w:rPr>
        <w:t xml:space="preserve"> 202</w:t>
      </w:r>
      <w:r w:rsidR="0067728B" w:rsidRPr="00FD1CE2">
        <w:rPr>
          <w:sz w:val="28"/>
          <w:szCs w:val="28"/>
        </w:rPr>
        <w:t>4</w:t>
      </w:r>
      <w:r w:rsidR="00CF16D8" w:rsidRPr="00FD1CE2">
        <w:rPr>
          <w:sz w:val="28"/>
          <w:szCs w:val="28"/>
        </w:rPr>
        <w:t xml:space="preserve"> г</w:t>
      </w:r>
      <w:r w:rsidR="00F40E68" w:rsidRPr="00FD1CE2">
        <w:rPr>
          <w:sz w:val="28"/>
          <w:szCs w:val="28"/>
        </w:rPr>
        <w:t>.</w:t>
      </w:r>
      <w:r w:rsidR="00CF16D8" w:rsidRPr="00FD1CE2">
        <w:rPr>
          <w:sz w:val="28"/>
          <w:szCs w:val="28"/>
        </w:rPr>
        <w:t xml:space="preserve"> на работу </w:t>
      </w:r>
      <w:r w:rsidR="00FD1CE2" w:rsidRPr="00FD1CE2">
        <w:rPr>
          <w:sz w:val="28"/>
          <w:szCs w:val="28"/>
        </w:rPr>
        <w:t xml:space="preserve">в клубные учреждения прибыли 2 </w:t>
      </w:r>
      <w:r w:rsidR="00FD1CE2">
        <w:rPr>
          <w:sz w:val="28"/>
          <w:szCs w:val="28"/>
        </w:rPr>
        <w:t xml:space="preserve">молодых </w:t>
      </w:r>
      <w:r w:rsidR="00FD1CE2" w:rsidRPr="00FD1CE2">
        <w:rPr>
          <w:sz w:val="28"/>
          <w:szCs w:val="28"/>
        </w:rPr>
        <w:t>специалиста</w:t>
      </w:r>
      <w:r w:rsidR="00FD1CE2">
        <w:rPr>
          <w:sz w:val="28"/>
          <w:szCs w:val="28"/>
        </w:rPr>
        <w:t xml:space="preserve">, 1 – в библиотеку, 1 – в музыкальную школу.  </w:t>
      </w:r>
      <w:r w:rsidR="00D9774E">
        <w:rPr>
          <w:sz w:val="28"/>
          <w:szCs w:val="28"/>
        </w:rPr>
        <w:t>Социальная поддержка вновь прибывшим специалистам была оказана в общей сумме</w:t>
      </w:r>
      <w:r w:rsidR="00FD1CE2">
        <w:rPr>
          <w:sz w:val="28"/>
          <w:szCs w:val="28"/>
        </w:rPr>
        <w:t xml:space="preserve"> 345,0 тыс. руб. </w:t>
      </w:r>
    </w:p>
    <w:p w:rsidR="00CF16D8" w:rsidRPr="00FD790D" w:rsidRDefault="00D9774E" w:rsidP="00C432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F16D8" w:rsidRPr="00FD790D">
        <w:rPr>
          <w:sz w:val="28"/>
          <w:szCs w:val="28"/>
        </w:rPr>
        <w:t>т приносящей доход деятельности</w:t>
      </w:r>
      <w:r>
        <w:rPr>
          <w:sz w:val="28"/>
          <w:szCs w:val="28"/>
        </w:rPr>
        <w:t xml:space="preserve"> о</w:t>
      </w:r>
      <w:r w:rsidRPr="00FD790D">
        <w:rPr>
          <w:sz w:val="28"/>
          <w:szCs w:val="28"/>
        </w:rPr>
        <w:t xml:space="preserve">бъем </w:t>
      </w:r>
      <w:r>
        <w:rPr>
          <w:sz w:val="28"/>
          <w:szCs w:val="28"/>
        </w:rPr>
        <w:t xml:space="preserve">денежных </w:t>
      </w:r>
      <w:r w:rsidRPr="00FD790D">
        <w:rPr>
          <w:sz w:val="28"/>
          <w:szCs w:val="28"/>
        </w:rPr>
        <w:t xml:space="preserve">средств </w:t>
      </w:r>
      <w:r w:rsidR="00CF16D8" w:rsidRPr="00FD790D">
        <w:rPr>
          <w:sz w:val="28"/>
          <w:szCs w:val="28"/>
        </w:rPr>
        <w:t xml:space="preserve">составил </w:t>
      </w:r>
      <w:r w:rsidR="00FD1CE2">
        <w:rPr>
          <w:sz w:val="28"/>
          <w:szCs w:val="28"/>
        </w:rPr>
        <w:t>5 521,5</w:t>
      </w:r>
      <w:r w:rsidR="00CF16D8" w:rsidRPr="00FD790D">
        <w:rPr>
          <w:sz w:val="28"/>
          <w:szCs w:val="28"/>
        </w:rPr>
        <w:t xml:space="preserve"> тыс. руб.</w:t>
      </w:r>
      <w:r w:rsidR="0067728B">
        <w:rPr>
          <w:sz w:val="28"/>
          <w:szCs w:val="28"/>
        </w:rPr>
        <w:t xml:space="preserve"> или</w:t>
      </w:r>
      <w:r w:rsidR="00CF16D8" w:rsidRPr="00FD790D">
        <w:rPr>
          <w:sz w:val="28"/>
          <w:szCs w:val="28"/>
        </w:rPr>
        <w:t xml:space="preserve"> </w:t>
      </w:r>
      <w:r w:rsidR="00CF16D8" w:rsidRPr="00FD1CE2">
        <w:rPr>
          <w:sz w:val="28"/>
          <w:szCs w:val="28"/>
        </w:rPr>
        <w:t>10</w:t>
      </w:r>
      <w:r w:rsidR="00FD1CE2" w:rsidRPr="00FD1CE2">
        <w:rPr>
          <w:sz w:val="28"/>
          <w:szCs w:val="28"/>
        </w:rPr>
        <w:t>8,7</w:t>
      </w:r>
      <w:r w:rsidR="00CF16D8" w:rsidRPr="00FD790D">
        <w:rPr>
          <w:sz w:val="28"/>
          <w:szCs w:val="28"/>
        </w:rPr>
        <w:t xml:space="preserve">% от запланированного </w:t>
      </w:r>
      <w:r>
        <w:rPr>
          <w:sz w:val="28"/>
          <w:szCs w:val="28"/>
        </w:rPr>
        <w:t xml:space="preserve">уровня </w:t>
      </w:r>
      <w:r w:rsidR="00CF16D8" w:rsidRPr="00FD790D">
        <w:rPr>
          <w:sz w:val="28"/>
          <w:szCs w:val="28"/>
        </w:rPr>
        <w:t>на 202</w:t>
      </w:r>
      <w:r w:rsidR="0067728B">
        <w:rPr>
          <w:sz w:val="28"/>
          <w:szCs w:val="28"/>
        </w:rPr>
        <w:t>4</w:t>
      </w:r>
      <w:r w:rsidR="00CF16D8" w:rsidRPr="00FD790D">
        <w:rPr>
          <w:sz w:val="28"/>
          <w:szCs w:val="28"/>
        </w:rPr>
        <w:t xml:space="preserve"> г</w:t>
      </w:r>
      <w:r w:rsidR="002B1FAA" w:rsidRPr="00FD790D">
        <w:rPr>
          <w:sz w:val="28"/>
          <w:szCs w:val="28"/>
        </w:rPr>
        <w:t>. Эти с</w:t>
      </w:r>
      <w:r w:rsidR="00CF16D8" w:rsidRPr="00FD790D">
        <w:rPr>
          <w:sz w:val="28"/>
          <w:szCs w:val="28"/>
        </w:rPr>
        <w:t xml:space="preserve">редства направлены на приобретение канцелярских и хозяйственных товаров, оплату </w:t>
      </w:r>
      <w:r w:rsidR="002B1FAA" w:rsidRPr="00FD790D">
        <w:rPr>
          <w:sz w:val="28"/>
          <w:szCs w:val="28"/>
        </w:rPr>
        <w:t xml:space="preserve">выполненных </w:t>
      </w:r>
      <w:r w:rsidR="00CF16D8" w:rsidRPr="00FD790D">
        <w:rPr>
          <w:sz w:val="28"/>
          <w:szCs w:val="28"/>
        </w:rPr>
        <w:t>работ и услуг, приобретение основных средств.</w:t>
      </w:r>
      <w:r w:rsidR="00CF16D8" w:rsidRPr="00FD790D">
        <w:rPr>
          <w:rFonts w:eastAsia="Calibri"/>
          <w:sz w:val="28"/>
          <w:szCs w:val="28"/>
        </w:rPr>
        <w:t xml:space="preserve"> </w:t>
      </w:r>
    </w:p>
    <w:p w:rsidR="00CF16D8" w:rsidRPr="00FD790D" w:rsidRDefault="00CF16D8" w:rsidP="00C43249">
      <w:pPr>
        <w:ind w:firstLine="709"/>
        <w:jc w:val="center"/>
        <w:rPr>
          <w:rFonts w:eastAsia="Calibri"/>
          <w:b/>
          <w:sz w:val="28"/>
          <w:szCs w:val="28"/>
        </w:rPr>
      </w:pPr>
      <w:r w:rsidRPr="00FD790D">
        <w:rPr>
          <w:rFonts w:eastAsia="Calibri"/>
          <w:b/>
          <w:sz w:val="28"/>
          <w:szCs w:val="28"/>
        </w:rPr>
        <w:t>Организация библиотечного обслуживания</w:t>
      </w:r>
    </w:p>
    <w:p w:rsidR="00CF16D8" w:rsidRPr="001A6443" w:rsidRDefault="00CF16D8" w:rsidP="00F90466">
      <w:pPr>
        <w:widowControl w:val="0"/>
        <w:ind w:firstLine="567"/>
        <w:jc w:val="both"/>
        <w:rPr>
          <w:color w:val="FF0000"/>
          <w:sz w:val="28"/>
          <w:szCs w:val="28"/>
        </w:rPr>
      </w:pPr>
      <w:r w:rsidRPr="00FD790D">
        <w:rPr>
          <w:sz w:val="28"/>
          <w:szCs w:val="28"/>
        </w:rPr>
        <w:t>В 202</w:t>
      </w:r>
      <w:r w:rsidR="0067728B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</w:t>
      </w:r>
      <w:r w:rsidR="002B1FAA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по всей системе </w:t>
      </w:r>
      <w:r w:rsidR="00D9774E">
        <w:rPr>
          <w:sz w:val="28"/>
          <w:szCs w:val="28"/>
        </w:rPr>
        <w:t>центральной библиотечной системы</w:t>
      </w:r>
      <w:r w:rsidRPr="00FD790D">
        <w:rPr>
          <w:sz w:val="28"/>
          <w:szCs w:val="28"/>
        </w:rPr>
        <w:t xml:space="preserve"> г.</w:t>
      </w:r>
      <w:r w:rsidR="003E1981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Бодайбо и района </w:t>
      </w:r>
      <w:r w:rsidRPr="00FD790D">
        <w:rPr>
          <w:rFonts w:eastAsia="Courier New"/>
          <w:sz w:val="28"/>
          <w:szCs w:val="28"/>
          <w:lang w:bidi="ru-RU"/>
        </w:rPr>
        <w:t>повысился процент охвата населения библиотечным обслуживанием по сравнению с 202</w:t>
      </w:r>
      <w:r w:rsidR="0067728B">
        <w:rPr>
          <w:rFonts w:eastAsia="Courier New"/>
          <w:sz w:val="28"/>
          <w:szCs w:val="28"/>
          <w:lang w:bidi="ru-RU"/>
        </w:rPr>
        <w:t>3</w:t>
      </w:r>
      <w:r w:rsidRPr="00FD790D">
        <w:rPr>
          <w:rFonts w:eastAsia="Courier New"/>
          <w:sz w:val="28"/>
          <w:szCs w:val="28"/>
          <w:lang w:bidi="ru-RU"/>
        </w:rPr>
        <w:t xml:space="preserve"> г</w:t>
      </w:r>
      <w:r w:rsidR="002B1FAA" w:rsidRPr="00FD790D">
        <w:rPr>
          <w:rFonts w:eastAsia="Courier New"/>
          <w:sz w:val="28"/>
          <w:szCs w:val="28"/>
          <w:lang w:bidi="ru-RU"/>
        </w:rPr>
        <w:t>.</w:t>
      </w:r>
      <w:r w:rsidRPr="00FD790D">
        <w:rPr>
          <w:rFonts w:eastAsia="Courier New"/>
          <w:sz w:val="28"/>
          <w:szCs w:val="28"/>
          <w:lang w:bidi="ru-RU"/>
        </w:rPr>
        <w:t xml:space="preserve"> на </w:t>
      </w:r>
      <w:r w:rsidR="00FD1CE2">
        <w:rPr>
          <w:rFonts w:eastAsia="Courier New"/>
          <w:sz w:val="28"/>
          <w:szCs w:val="28"/>
          <w:lang w:bidi="ru-RU"/>
        </w:rPr>
        <w:t>2,2</w:t>
      </w:r>
      <w:r w:rsidRPr="00FD790D">
        <w:rPr>
          <w:rFonts w:eastAsia="Courier New"/>
          <w:sz w:val="28"/>
          <w:szCs w:val="28"/>
          <w:lang w:bidi="ru-RU"/>
        </w:rPr>
        <w:t xml:space="preserve">%. </w:t>
      </w:r>
      <w:r w:rsidRPr="00FD790D">
        <w:rPr>
          <w:sz w:val="28"/>
          <w:szCs w:val="28"/>
        </w:rPr>
        <w:t xml:space="preserve">Число посещений пользователями </w:t>
      </w:r>
      <w:r w:rsidR="00D9774E">
        <w:rPr>
          <w:sz w:val="28"/>
          <w:szCs w:val="28"/>
        </w:rPr>
        <w:t xml:space="preserve">библиотечных фондов </w:t>
      </w:r>
      <w:r w:rsidRPr="00FD790D">
        <w:rPr>
          <w:sz w:val="28"/>
          <w:szCs w:val="28"/>
        </w:rPr>
        <w:t xml:space="preserve">составило </w:t>
      </w:r>
      <w:r w:rsidR="00FD1CE2">
        <w:rPr>
          <w:sz w:val="28"/>
          <w:szCs w:val="28"/>
        </w:rPr>
        <w:t>около 13,0 тыс. чел.</w:t>
      </w:r>
      <w:r w:rsidR="00BB50E6">
        <w:rPr>
          <w:sz w:val="28"/>
          <w:szCs w:val="28"/>
        </w:rPr>
        <w:t xml:space="preserve"> </w:t>
      </w:r>
    </w:p>
    <w:p w:rsidR="00CF16D8" w:rsidRPr="00F90466" w:rsidRDefault="002B1FAA" w:rsidP="00F9046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D790D">
        <w:rPr>
          <w:rFonts w:eastAsia="Calibri"/>
          <w:sz w:val="28"/>
          <w:szCs w:val="28"/>
          <w:lang w:eastAsia="en-US"/>
        </w:rPr>
        <w:t>Н</w:t>
      </w:r>
      <w:r w:rsidR="00CF16D8" w:rsidRPr="00FD790D">
        <w:rPr>
          <w:rFonts w:eastAsia="Calibri"/>
          <w:sz w:val="28"/>
          <w:szCs w:val="28"/>
          <w:lang w:eastAsia="en-US"/>
        </w:rPr>
        <w:t>а комплектование библиотечных фондов и подписку периодических изданий в 202</w:t>
      </w:r>
      <w:r w:rsidR="0067728B">
        <w:rPr>
          <w:rFonts w:eastAsia="Calibri"/>
          <w:sz w:val="28"/>
          <w:szCs w:val="28"/>
          <w:lang w:eastAsia="en-US"/>
        </w:rPr>
        <w:t>4</w:t>
      </w:r>
      <w:r w:rsidR="00CF16D8" w:rsidRPr="00FD790D">
        <w:rPr>
          <w:rFonts w:eastAsia="Calibri"/>
          <w:sz w:val="28"/>
          <w:szCs w:val="28"/>
          <w:lang w:eastAsia="en-US"/>
        </w:rPr>
        <w:t xml:space="preserve"> г</w:t>
      </w:r>
      <w:r w:rsidRPr="00FD790D">
        <w:rPr>
          <w:rFonts w:eastAsia="Calibri"/>
          <w:sz w:val="28"/>
          <w:szCs w:val="28"/>
          <w:lang w:eastAsia="en-US"/>
        </w:rPr>
        <w:t>.</w:t>
      </w:r>
      <w:r w:rsidR="00CF16D8" w:rsidRPr="00FD790D">
        <w:rPr>
          <w:rFonts w:eastAsia="Calibri"/>
          <w:sz w:val="28"/>
          <w:szCs w:val="28"/>
          <w:lang w:eastAsia="en-US"/>
        </w:rPr>
        <w:t xml:space="preserve"> </w:t>
      </w:r>
      <w:r w:rsidR="00CF16D8" w:rsidRPr="00F90466">
        <w:rPr>
          <w:rFonts w:eastAsia="Calibri"/>
          <w:sz w:val="28"/>
          <w:szCs w:val="28"/>
          <w:lang w:eastAsia="en-US"/>
        </w:rPr>
        <w:t>был</w:t>
      </w:r>
      <w:r w:rsidR="001A6443" w:rsidRPr="00F90466">
        <w:rPr>
          <w:rFonts w:eastAsia="Calibri"/>
          <w:sz w:val="28"/>
          <w:szCs w:val="28"/>
          <w:lang w:eastAsia="en-US"/>
        </w:rPr>
        <w:t>о</w:t>
      </w:r>
      <w:r w:rsidR="00CF16D8" w:rsidRPr="00F90466">
        <w:rPr>
          <w:rFonts w:eastAsia="Calibri"/>
          <w:sz w:val="28"/>
          <w:szCs w:val="28"/>
          <w:lang w:eastAsia="en-US"/>
        </w:rPr>
        <w:t xml:space="preserve"> направлен</w:t>
      </w:r>
      <w:r w:rsidR="001A6443" w:rsidRPr="00F90466">
        <w:rPr>
          <w:rFonts w:eastAsia="Calibri"/>
          <w:sz w:val="28"/>
          <w:szCs w:val="28"/>
          <w:lang w:eastAsia="en-US"/>
        </w:rPr>
        <w:t>о</w:t>
      </w:r>
      <w:r w:rsidR="00CF16D8" w:rsidRPr="00F90466">
        <w:rPr>
          <w:rFonts w:eastAsia="Calibri"/>
          <w:sz w:val="28"/>
          <w:szCs w:val="28"/>
          <w:lang w:eastAsia="en-US"/>
        </w:rPr>
        <w:t xml:space="preserve"> </w:t>
      </w:r>
      <w:r w:rsidR="00FD1CE2">
        <w:rPr>
          <w:rFonts w:eastAsia="Calibri"/>
          <w:sz w:val="28"/>
          <w:szCs w:val="28"/>
          <w:lang w:eastAsia="en-US"/>
        </w:rPr>
        <w:t>614,1</w:t>
      </w:r>
      <w:r w:rsidR="00CF16D8" w:rsidRPr="00F90466">
        <w:rPr>
          <w:rFonts w:eastAsia="Calibri"/>
          <w:sz w:val="28"/>
          <w:szCs w:val="28"/>
          <w:lang w:eastAsia="en-US"/>
        </w:rPr>
        <w:t xml:space="preserve"> тыс. руб., (</w:t>
      </w:r>
      <w:r w:rsidRPr="00F90466">
        <w:rPr>
          <w:rFonts w:eastAsia="Calibri"/>
          <w:sz w:val="28"/>
          <w:szCs w:val="28"/>
          <w:lang w:eastAsia="en-US"/>
        </w:rPr>
        <w:t>в 202</w:t>
      </w:r>
      <w:r w:rsidR="0067728B">
        <w:rPr>
          <w:rFonts w:eastAsia="Calibri"/>
          <w:sz w:val="28"/>
          <w:szCs w:val="28"/>
          <w:lang w:eastAsia="en-US"/>
        </w:rPr>
        <w:t>3</w:t>
      </w:r>
      <w:r w:rsidRPr="00F90466">
        <w:rPr>
          <w:rFonts w:eastAsia="Calibri"/>
          <w:sz w:val="28"/>
          <w:szCs w:val="28"/>
          <w:lang w:eastAsia="en-US"/>
        </w:rPr>
        <w:t xml:space="preserve"> г. –</w:t>
      </w:r>
      <w:r w:rsidR="0067728B">
        <w:rPr>
          <w:rFonts w:eastAsia="Calibri"/>
          <w:sz w:val="28"/>
          <w:szCs w:val="28"/>
          <w:lang w:eastAsia="en-US"/>
        </w:rPr>
        <w:t xml:space="preserve"> 588,9 </w:t>
      </w:r>
      <w:r w:rsidR="00CF16D8" w:rsidRPr="00F90466">
        <w:rPr>
          <w:rFonts w:eastAsia="Calibri"/>
          <w:sz w:val="28"/>
          <w:szCs w:val="28"/>
          <w:lang w:eastAsia="en-US"/>
        </w:rPr>
        <w:t xml:space="preserve">тыс. руб.). </w:t>
      </w:r>
    </w:p>
    <w:p w:rsidR="00CF16D8" w:rsidRDefault="00CF16D8" w:rsidP="00F90466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 xml:space="preserve">В библиотеки района поступило </w:t>
      </w:r>
      <w:r w:rsidR="00FD1CE2">
        <w:rPr>
          <w:sz w:val="28"/>
          <w:szCs w:val="28"/>
        </w:rPr>
        <w:t>2,6 тыс.</w:t>
      </w:r>
      <w:r w:rsidRPr="00FD790D">
        <w:rPr>
          <w:sz w:val="28"/>
          <w:szCs w:val="28"/>
        </w:rPr>
        <w:t xml:space="preserve"> ед. новых печатных изданий</w:t>
      </w:r>
      <w:r w:rsidR="00FD1CE2">
        <w:rPr>
          <w:sz w:val="28"/>
          <w:szCs w:val="28"/>
        </w:rPr>
        <w:t xml:space="preserve"> (в 2023 г. – 2,8 тыс. ед.)</w:t>
      </w:r>
      <w:r w:rsidRPr="00FD790D">
        <w:rPr>
          <w:sz w:val="28"/>
          <w:szCs w:val="28"/>
        </w:rPr>
        <w:t xml:space="preserve">, выбыло из-за ветхого состояния более </w:t>
      </w:r>
      <w:r w:rsidRPr="00FD1CE2">
        <w:rPr>
          <w:sz w:val="28"/>
          <w:szCs w:val="28"/>
        </w:rPr>
        <w:t>2,</w:t>
      </w:r>
      <w:r w:rsidR="00FD1CE2" w:rsidRPr="00FD1CE2">
        <w:rPr>
          <w:sz w:val="28"/>
          <w:szCs w:val="28"/>
        </w:rPr>
        <w:t>6</w:t>
      </w:r>
      <w:r w:rsidRPr="00FD790D">
        <w:rPr>
          <w:sz w:val="28"/>
          <w:szCs w:val="28"/>
        </w:rPr>
        <w:t xml:space="preserve"> тыс.</w:t>
      </w:r>
      <w:r w:rsidR="0067728B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ед. книжного фонда. Объем документного фонда муниципальных библиотек района составил </w:t>
      </w:r>
      <w:r w:rsidR="00F87CB7">
        <w:rPr>
          <w:sz w:val="28"/>
          <w:szCs w:val="28"/>
        </w:rPr>
        <w:t xml:space="preserve">более </w:t>
      </w:r>
      <w:r w:rsidRPr="00CB2B82">
        <w:rPr>
          <w:sz w:val="28"/>
          <w:szCs w:val="28"/>
        </w:rPr>
        <w:t>186</w:t>
      </w:r>
      <w:r w:rsidR="00CB2B82">
        <w:rPr>
          <w:color w:val="FF0000"/>
          <w:sz w:val="28"/>
          <w:szCs w:val="28"/>
        </w:rPr>
        <w:t xml:space="preserve"> </w:t>
      </w:r>
      <w:r w:rsidR="002B1FAA" w:rsidRPr="00FD790D">
        <w:rPr>
          <w:sz w:val="28"/>
          <w:szCs w:val="28"/>
        </w:rPr>
        <w:t xml:space="preserve">тыс. </w:t>
      </w:r>
      <w:r w:rsidRPr="00FD790D">
        <w:rPr>
          <w:sz w:val="28"/>
          <w:szCs w:val="28"/>
        </w:rPr>
        <w:t>экземпляров</w:t>
      </w:r>
      <w:r w:rsidR="002B1FAA" w:rsidRPr="00FD790D">
        <w:rPr>
          <w:sz w:val="28"/>
          <w:szCs w:val="28"/>
        </w:rPr>
        <w:t>.</w:t>
      </w:r>
    </w:p>
    <w:p w:rsidR="00CB2B82" w:rsidRDefault="00CB2B82" w:rsidP="00F904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2023 г. в Центральной городской библиотеке им. С. Кузнецовой открыт виртуальный концертный зал. В 2024 г. было более 20 показов: трансляция программ Московской филармонии из концертного зала им. П.И. Чайковского, спектакли и мюзиклы, размещенные на портале </w:t>
      </w:r>
      <w:r>
        <w:rPr>
          <w:sz w:val="28"/>
          <w:szCs w:val="28"/>
          <w:lang w:val="en-US"/>
        </w:rPr>
        <w:t>PRO</w:t>
      </w:r>
      <w:r>
        <w:rPr>
          <w:sz w:val="28"/>
          <w:szCs w:val="28"/>
        </w:rPr>
        <w:t>культура. В 2024 г. число посещений составило 755.</w:t>
      </w:r>
    </w:p>
    <w:p w:rsidR="00CB2B82" w:rsidRDefault="00CB2B82" w:rsidP="00F904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2024 г. Центральная городская библиотека и библиотека п. Балахнинский являются библиотеками - участницами проекта в партнерстве с Иркутской региональной общественной организацией по поддержке семьи, материнства, отцовства и детства «Родители Сибири» в рамках реализации проекта «Подростки38», поддержанного Фондом президентских инициатив.</w:t>
      </w:r>
    </w:p>
    <w:p w:rsidR="00CF16D8" w:rsidRPr="00FD790D" w:rsidRDefault="00CF16D8" w:rsidP="00F90466">
      <w:pPr>
        <w:pStyle w:val="af5"/>
        <w:ind w:firstLine="567"/>
        <w:jc w:val="center"/>
        <w:rPr>
          <w:rFonts w:eastAsia="Calibri"/>
          <w:b/>
          <w:sz w:val="28"/>
          <w:szCs w:val="28"/>
        </w:rPr>
      </w:pPr>
      <w:r w:rsidRPr="00FD790D">
        <w:rPr>
          <w:rFonts w:eastAsia="Calibri"/>
          <w:b/>
          <w:sz w:val="28"/>
          <w:szCs w:val="28"/>
        </w:rPr>
        <w:t xml:space="preserve">Бодайбинский городской краеведческий музей имени </w:t>
      </w:r>
      <w:r w:rsidR="00340CE4" w:rsidRPr="00FD790D">
        <w:rPr>
          <w:rFonts w:eastAsia="Calibri"/>
          <w:b/>
          <w:sz w:val="28"/>
          <w:szCs w:val="28"/>
        </w:rPr>
        <w:t xml:space="preserve">                             </w:t>
      </w:r>
      <w:r w:rsidRPr="00FD790D">
        <w:rPr>
          <w:rFonts w:eastAsia="Calibri"/>
          <w:b/>
          <w:sz w:val="28"/>
          <w:szCs w:val="28"/>
        </w:rPr>
        <w:t>В.Ф. Верещагина</w:t>
      </w:r>
    </w:p>
    <w:p w:rsidR="00FA7B55" w:rsidRDefault="00CF16D8" w:rsidP="00F9046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D790D">
        <w:rPr>
          <w:sz w:val="28"/>
          <w:szCs w:val="28"/>
        </w:rPr>
        <w:t>В 202</w:t>
      </w:r>
      <w:r w:rsidR="0067728B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</w:t>
      </w:r>
      <w:r w:rsidR="00AD1F13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</w:t>
      </w:r>
      <w:r w:rsidR="00D9774E">
        <w:rPr>
          <w:sz w:val="28"/>
          <w:szCs w:val="28"/>
        </w:rPr>
        <w:t>к</w:t>
      </w:r>
      <w:r w:rsidRPr="00FD790D">
        <w:rPr>
          <w:sz w:val="28"/>
          <w:szCs w:val="28"/>
        </w:rPr>
        <w:t xml:space="preserve">оличество посетителей музея составило </w:t>
      </w:r>
      <w:r w:rsidRPr="00CB2B82">
        <w:rPr>
          <w:sz w:val="28"/>
          <w:szCs w:val="28"/>
        </w:rPr>
        <w:t>3</w:t>
      </w:r>
      <w:r w:rsidR="00CB2B82" w:rsidRPr="00CB2B82">
        <w:rPr>
          <w:sz w:val="28"/>
          <w:szCs w:val="28"/>
        </w:rPr>
        <w:t xml:space="preserve"> 598</w:t>
      </w:r>
      <w:r w:rsidRPr="00FD790D">
        <w:rPr>
          <w:sz w:val="28"/>
          <w:szCs w:val="28"/>
        </w:rPr>
        <w:t xml:space="preserve"> чел</w:t>
      </w:r>
      <w:r w:rsidR="00AD1F13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, что </w:t>
      </w:r>
      <w:r w:rsidR="00CB2B82">
        <w:rPr>
          <w:sz w:val="28"/>
          <w:szCs w:val="28"/>
        </w:rPr>
        <w:t xml:space="preserve">на 300 чел. </w:t>
      </w:r>
      <w:r w:rsidR="00D9774E">
        <w:rPr>
          <w:sz w:val="28"/>
          <w:szCs w:val="28"/>
        </w:rPr>
        <w:t>б</w:t>
      </w:r>
      <w:r w:rsidR="00CB2B82">
        <w:rPr>
          <w:sz w:val="28"/>
          <w:szCs w:val="28"/>
        </w:rPr>
        <w:t>ольше, чем в</w:t>
      </w:r>
      <w:r w:rsidRPr="00FD790D">
        <w:rPr>
          <w:sz w:val="28"/>
          <w:szCs w:val="28"/>
        </w:rPr>
        <w:t xml:space="preserve"> 202</w:t>
      </w:r>
      <w:r w:rsidR="007E408B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</w:t>
      </w:r>
      <w:r w:rsidR="003921AD" w:rsidRPr="00FD790D">
        <w:rPr>
          <w:sz w:val="28"/>
          <w:szCs w:val="28"/>
        </w:rPr>
        <w:t>.</w:t>
      </w:r>
      <w:r w:rsidRPr="00FD790D">
        <w:rPr>
          <w:rFonts w:eastAsia="Calibri"/>
          <w:sz w:val="28"/>
          <w:szCs w:val="28"/>
          <w:lang w:eastAsia="en-US"/>
        </w:rPr>
        <w:t xml:space="preserve"> </w:t>
      </w:r>
      <w:r w:rsidR="00FA7B55">
        <w:rPr>
          <w:rFonts w:eastAsia="Calibri"/>
          <w:sz w:val="28"/>
          <w:szCs w:val="28"/>
          <w:lang w:eastAsia="en-US"/>
        </w:rPr>
        <w:t>Проведено 30 выставок и это количество сохранено на уровне 2023 г. Выставки посетили 4 695 чел.</w:t>
      </w:r>
    </w:p>
    <w:p w:rsidR="00FA7B55" w:rsidRDefault="00FA7B55" w:rsidP="00F9046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 музея было представлено 13 передвижных выставок, с которыми ознакомились 2 567 чел.</w:t>
      </w:r>
    </w:p>
    <w:p w:rsidR="00FA7B55" w:rsidRDefault="00FA7B55" w:rsidP="00F9046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Фонды музея пополнились на 468 предметов и насчитывают всего 19 561 экспонатов. Активное участие в создании выставок музея принимают жители г. Бодайбо, из личных коллекций которых было представлено 2 060 предметов.</w:t>
      </w:r>
    </w:p>
    <w:p w:rsidR="00CF16D8" w:rsidRPr="00FD790D" w:rsidRDefault="00CF16D8" w:rsidP="00F90466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Кроме основной выставочной и экскурсионной работы работники музея проводят большое количество культурно-массовых мероприятий</w:t>
      </w:r>
      <w:r w:rsidR="003921AD" w:rsidRPr="00FD790D">
        <w:rPr>
          <w:sz w:val="28"/>
          <w:szCs w:val="28"/>
        </w:rPr>
        <w:t>:</w:t>
      </w:r>
      <w:r w:rsidR="00FA7B55">
        <w:rPr>
          <w:sz w:val="28"/>
          <w:szCs w:val="28"/>
        </w:rPr>
        <w:t xml:space="preserve"> «Мир, в котором я живу», «Тайник чудес», «Вечные ценности», «Семейный очаг», «Мир через культуру», масштабная выставка 40 постеров</w:t>
      </w:r>
      <w:r w:rsidRPr="00FD790D">
        <w:rPr>
          <w:sz w:val="28"/>
          <w:szCs w:val="28"/>
        </w:rPr>
        <w:t xml:space="preserve"> </w:t>
      </w:r>
      <w:r w:rsidR="00FA7B55">
        <w:rPr>
          <w:sz w:val="28"/>
          <w:szCs w:val="28"/>
        </w:rPr>
        <w:t>картин Н.К. Рериха, «Ваш скромный труд цены не знает»</w:t>
      </w:r>
      <w:r w:rsidR="002762EB">
        <w:rPr>
          <w:sz w:val="28"/>
          <w:szCs w:val="28"/>
        </w:rPr>
        <w:t xml:space="preserve"> (к 110-летию основателя музея В.Ф. Верещагина)</w:t>
      </w:r>
      <w:r w:rsidR="00FA7B55">
        <w:rPr>
          <w:sz w:val="28"/>
          <w:szCs w:val="28"/>
        </w:rPr>
        <w:t xml:space="preserve"> и многие другие.</w:t>
      </w:r>
    </w:p>
    <w:p w:rsidR="00CF16D8" w:rsidRPr="00FD790D" w:rsidRDefault="00CF16D8" w:rsidP="00C43249">
      <w:pPr>
        <w:ind w:firstLine="709"/>
        <w:jc w:val="center"/>
        <w:rPr>
          <w:rFonts w:eastAsia="Calibri"/>
          <w:b/>
          <w:sz w:val="28"/>
          <w:szCs w:val="28"/>
        </w:rPr>
      </w:pPr>
      <w:r w:rsidRPr="00FD790D">
        <w:rPr>
          <w:b/>
          <w:sz w:val="28"/>
          <w:szCs w:val="28"/>
        </w:rPr>
        <w:t>Культурно-досуговое обслуживание</w:t>
      </w:r>
      <w:r w:rsidR="00163756" w:rsidRPr="00FD790D">
        <w:rPr>
          <w:rFonts w:eastAsia="Calibri"/>
          <w:b/>
          <w:sz w:val="28"/>
          <w:szCs w:val="28"/>
        </w:rPr>
        <w:t xml:space="preserve"> населения</w:t>
      </w:r>
    </w:p>
    <w:p w:rsidR="002762EB" w:rsidRDefault="002762EB" w:rsidP="00F90466">
      <w:pPr>
        <w:pStyle w:val="af5"/>
        <w:ind w:firstLine="567"/>
        <w:jc w:val="both"/>
        <w:rPr>
          <w:sz w:val="28"/>
          <w:szCs w:val="28"/>
        </w:rPr>
      </w:pPr>
      <w:r w:rsidRPr="002762EB">
        <w:rPr>
          <w:sz w:val="28"/>
          <w:szCs w:val="28"/>
        </w:rPr>
        <w:t>Главным событием 2024 г. стало</w:t>
      </w:r>
      <w:r>
        <w:rPr>
          <w:sz w:val="28"/>
          <w:szCs w:val="28"/>
        </w:rPr>
        <w:t xml:space="preserve"> завершение реконструкции культурно-досугового центра г. Бодайбо. В декабре 2024 г. состоялось открытие нового многофункционального зала в пристрое КДЦ. Планируется проводить в зале тематические вечера, вечера отдыха, квизы, интеллектуальные игры, юбилейные торжества, мероприятия, посвященные профессиональным праздникам и пр.</w:t>
      </w:r>
    </w:p>
    <w:p w:rsidR="002762EB" w:rsidRDefault="002762EB" w:rsidP="00F90466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2024 г. культурно-досуговыми учреждениями района было проведено 1 155 мероприятий.</w:t>
      </w:r>
    </w:p>
    <w:p w:rsidR="002762EB" w:rsidRDefault="002762EB" w:rsidP="00F90466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Провели работу в рамках программ и проектов: </w:t>
      </w:r>
      <w:r w:rsidR="00D9774E">
        <w:rPr>
          <w:sz w:val="28"/>
          <w:szCs w:val="28"/>
        </w:rPr>
        <w:t>«</w:t>
      </w:r>
      <w:r>
        <w:rPr>
          <w:sz w:val="28"/>
          <w:szCs w:val="28"/>
        </w:rPr>
        <w:t>Пушк</w:t>
      </w:r>
      <w:r w:rsidR="0008265E">
        <w:rPr>
          <w:sz w:val="28"/>
          <w:szCs w:val="28"/>
        </w:rPr>
        <w:t>и</w:t>
      </w:r>
      <w:r>
        <w:rPr>
          <w:sz w:val="28"/>
          <w:szCs w:val="28"/>
        </w:rPr>
        <w:t>нская карта</w:t>
      </w:r>
      <w:r w:rsidR="00D9774E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08265E">
        <w:rPr>
          <w:sz w:val="28"/>
          <w:szCs w:val="28"/>
        </w:rPr>
        <w:t xml:space="preserve"> Культура для школьников, Год семьи в РФ, Национальный проект Культура.</w:t>
      </w:r>
    </w:p>
    <w:p w:rsidR="0008265E" w:rsidRDefault="0008265E" w:rsidP="00F90466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Приняли участие в акциях и мероприятиях: федеральная акция «Большие семейные выходные»; муниципальный проект «Лето. Занятость. Подросток»; акция, посвященная воссоединению Крыма с Россией; Дни </w:t>
      </w:r>
      <w:r>
        <w:rPr>
          <w:sz w:val="28"/>
          <w:szCs w:val="28"/>
        </w:rPr>
        <w:lastRenderedPageBreak/>
        <w:t>воинской славы; Дни русской духовности и культуры; юбилейные мероприятия, посвященные 50-летию с начала строительства БАМа; Всероссийский день заботы о памятниках истории и культуры.</w:t>
      </w:r>
    </w:p>
    <w:p w:rsidR="0008265E" w:rsidRDefault="0008265E" w:rsidP="00F90466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Дня города проведены мероприятия с приглашением творческих коллективов п. Мама Мамско-Чуйского района.</w:t>
      </w:r>
    </w:p>
    <w:p w:rsidR="0008265E" w:rsidRDefault="0008265E" w:rsidP="00F90466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целью сохранения и развития самобытной культуры, традиций и народных промыслов эвенкийского и якутского народов в ДЦ п. Перевоз продолжают работу 4 кружковых формирования для детей и взрослых: национального творчества,</w:t>
      </w:r>
      <w:r w:rsidR="00D742D7">
        <w:rPr>
          <w:sz w:val="28"/>
          <w:szCs w:val="28"/>
        </w:rPr>
        <w:t xml:space="preserve"> детская вокально-хореографические группы «Аяльди» и «Синилгэн», фольклорная группа «Улгуни». В 2024 г. участники кружков приняли участие в международной выставке – ярмарке «Сокровища Севера», в международном фестивале «Северный Аргиш-2024».</w:t>
      </w:r>
    </w:p>
    <w:p w:rsidR="00CF16D8" w:rsidRPr="00FD790D" w:rsidRDefault="00CF16D8" w:rsidP="00F90466">
      <w:pPr>
        <w:pStyle w:val="af5"/>
        <w:ind w:firstLine="567"/>
        <w:jc w:val="both"/>
        <w:rPr>
          <w:sz w:val="28"/>
          <w:szCs w:val="28"/>
        </w:rPr>
      </w:pPr>
      <w:r w:rsidRPr="00FD790D">
        <w:rPr>
          <w:b/>
          <w:sz w:val="28"/>
          <w:szCs w:val="28"/>
        </w:rPr>
        <w:t xml:space="preserve">Кинотеатр «Витим» </w:t>
      </w:r>
      <w:r w:rsidRPr="00FD790D">
        <w:rPr>
          <w:sz w:val="28"/>
          <w:szCs w:val="28"/>
        </w:rPr>
        <w:t>успешно работает для бодайбинцев и жителей района с декабря 2019 г</w:t>
      </w:r>
      <w:r w:rsidR="00163756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</w:t>
      </w:r>
    </w:p>
    <w:p w:rsidR="00CF16D8" w:rsidRPr="00FD790D" w:rsidRDefault="00163756" w:rsidP="00F90466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</w:t>
      </w:r>
      <w:r w:rsidR="00CF16D8" w:rsidRPr="00FD790D">
        <w:rPr>
          <w:sz w:val="28"/>
          <w:szCs w:val="28"/>
        </w:rPr>
        <w:t xml:space="preserve"> 202</w:t>
      </w:r>
      <w:r w:rsidR="007E408B">
        <w:rPr>
          <w:sz w:val="28"/>
          <w:szCs w:val="28"/>
        </w:rPr>
        <w:t>4</w:t>
      </w:r>
      <w:r w:rsidR="00CF16D8" w:rsidRPr="00FD790D">
        <w:rPr>
          <w:sz w:val="28"/>
          <w:szCs w:val="28"/>
        </w:rPr>
        <w:t xml:space="preserve"> г</w:t>
      </w:r>
      <w:r w:rsidRPr="00FD790D">
        <w:rPr>
          <w:sz w:val="28"/>
          <w:szCs w:val="28"/>
        </w:rPr>
        <w:t>.</w:t>
      </w:r>
      <w:r w:rsidR="00CF16D8" w:rsidRPr="00FD790D">
        <w:rPr>
          <w:sz w:val="28"/>
          <w:szCs w:val="28"/>
        </w:rPr>
        <w:t xml:space="preserve"> состоялось </w:t>
      </w:r>
      <w:r w:rsidR="00D742D7">
        <w:rPr>
          <w:sz w:val="28"/>
          <w:szCs w:val="28"/>
        </w:rPr>
        <w:t>761</w:t>
      </w:r>
      <w:r w:rsidR="00CF16D8" w:rsidRPr="00FD790D">
        <w:rPr>
          <w:sz w:val="28"/>
          <w:szCs w:val="28"/>
        </w:rPr>
        <w:t xml:space="preserve"> киносеанс</w:t>
      </w:r>
      <w:r w:rsidR="00D9774E">
        <w:rPr>
          <w:sz w:val="28"/>
          <w:szCs w:val="28"/>
        </w:rPr>
        <w:t>ов</w:t>
      </w:r>
      <w:r w:rsidR="00CF16D8" w:rsidRPr="00FD790D">
        <w:rPr>
          <w:sz w:val="28"/>
          <w:szCs w:val="28"/>
        </w:rPr>
        <w:t xml:space="preserve"> (в 202</w:t>
      </w:r>
      <w:r w:rsidR="007E408B">
        <w:rPr>
          <w:sz w:val="28"/>
          <w:szCs w:val="28"/>
        </w:rPr>
        <w:t>3</w:t>
      </w:r>
      <w:r w:rsidR="00CF16D8" w:rsidRPr="00FD790D">
        <w:rPr>
          <w:sz w:val="28"/>
          <w:szCs w:val="28"/>
        </w:rPr>
        <w:t xml:space="preserve"> г</w:t>
      </w:r>
      <w:r w:rsidR="0039608A" w:rsidRPr="00FD790D">
        <w:rPr>
          <w:sz w:val="28"/>
          <w:szCs w:val="28"/>
        </w:rPr>
        <w:t>.</w:t>
      </w:r>
      <w:r w:rsidR="00CF16D8" w:rsidRPr="00FD790D">
        <w:rPr>
          <w:sz w:val="28"/>
          <w:szCs w:val="28"/>
        </w:rPr>
        <w:t xml:space="preserve"> – </w:t>
      </w:r>
      <w:r w:rsidR="007E408B">
        <w:rPr>
          <w:sz w:val="28"/>
          <w:szCs w:val="28"/>
        </w:rPr>
        <w:t>842</w:t>
      </w:r>
      <w:r w:rsidR="00CF16D8" w:rsidRPr="00FD790D">
        <w:rPr>
          <w:sz w:val="28"/>
          <w:szCs w:val="28"/>
        </w:rPr>
        <w:t xml:space="preserve">) с количеством посещений </w:t>
      </w:r>
      <w:r w:rsidR="00D742D7">
        <w:rPr>
          <w:sz w:val="28"/>
          <w:szCs w:val="28"/>
        </w:rPr>
        <w:t>9 602</w:t>
      </w:r>
      <w:r w:rsidR="00CF16D8" w:rsidRPr="00FD790D">
        <w:rPr>
          <w:sz w:val="28"/>
          <w:szCs w:val="28"/>
        </w:rPr>
        <w:t xml:space="preserve"> чел</w:t>
      </w:r>
      <w:r w:rsidR="0039608A" w:rsidRPr="00FD790D">
        <w:rPr>
          <w:sz w:val="28"/>
          <w:szCs w:val="28"/>
        </w:rPr>
        <w:t>. (в 202</w:t>
      </w:r>
      <w:r w:rsidR="007E408B">
        <w:rPr>
          <w:sz w:val="28"/>
          <w:szCs w:val="28"/>
        </w:rPr>
        <w:t>3</w:t>
      </w:r>
      <w:r w:rsidR="0039608A" w:rsidRPr="00FD790D">
        <w:rPr>
          <w:sz w:val="28"/>
          <w:szCs w:val="28"/>
        </w:rPr>
        <w:t xml:space="preserve"> г. – </w:t>
      </w:r>
      <w:r w:rsidR="007E408B">
        <w:rPr>
          <w:sz w:val="28"/>
          <w:szCs w:val="28"/>
        </w:rPr>
        <w:t>10 595</w:t>
      </w:r>
      <w:r w:rsidR="0039608A" w:rsidRPr="00FD790D">
        <w:rPr>
          <w:sz w:val="28"/>
          <w:szCs w:val="28"/>
        </w:rPr>
        <w:t xml:space="preserve"> чел.). </w:t>
      </w:r>
      <w:r w:rsidR="00D742D7">
        <w:rPr>
          <w:sz w:val="28"/>
          <w:szCs w:val="28"/>
        </w:rPr>
        <w:t>Валовый с</w:t>
      </w:r>
      <w:r w:rsidR="00CF16D8" w:rsidRPr="00FD790D">
        <w:rPr>
          <w:sz w:val="28"/>
          <w:szCs w:val="28"/>
        </w:rPr>
        <w:t xml:space="preserve">бор составил </w:t>
      </w:r>
      <w:r w:rsidR="00CF16D8" w:rsidRPr="00D742D7">
        <w:rPr>
          <w:sz w:val="28"/>
          <w:szCs w:val="28"/>
        </w:rPr>
        <w:t>3</w:t>
      </w:r>
      <w:r w:rsidR="00D742D7" w:rsidRPr="00D742D7">
        <w:rPr>
          <w:sz w:val="28"/>
          <w:szCs w:val="28"/>
        </w:rPr>
        <w:t> 112,9</w:t>
      </w:r>
      <w:r w:rsidR="00CF16D8" w:rsidRPr="00FD790D">
        <w:rPr>
          <w:sz w:val="28"/>
          <w:szCs w:val="28"/>
        </w:rPr>
        <w:t xml:space="preserve"> тыс. руб. (в 202</w:t>
      </w:r>
      <w:r w:rsidR="007E408B">
        <w:rPr>
          <w:sz w:val="28"/>
          <w:szCs w:val="28"/>
        </w:rPr>
        <w:t>3</w:t>
      </w:r>
      <w:r w:rsidR="00CF16D8" w:rsidRPr="00FD790D">
        <w:rPr>
          <w:sz w:val="28"/>
          <w:szCs w:val="28"/>
        </w:rPr>
        <w:t xml:space="preserve"> </w:t>
      </w:r>
      <w:r w:rsidR="0039608A" w:rsidRPr="00FD790D">
        <w:rPr>
          <w:sz w:val="28"/>
          <w:szCs w:val="28"/>
        </w:rPr>
        <w:t xml:space="preserve">г. </w:t>
      </w:r>
      <w:r w:rsidR="00CF16D8" w:rsidRPr="00FD790D">
        <w:rPr>
          <w:sz w:val="28"/>
          <w:szCs w:val="28"/>
        </w:rPr>
        <w:t xml:space="preserve">– </w:t>
      </w:r>
      <w:r w:rsidR="007E408B">
        <w:rPr>
          <w:sz w:val="28"/>
          <w:szCs w:val="28"/>
        </w:rPr>
        <w:t xml:space="preserve">3 310,7 </w:t>
      </w:r>
      <w:r w:rsidR="00CF16D8" w:rsidRPr="00FD790D">
        <w:rPr>
          <w:sz w:val="28"/>
          <w:szCs w:val="28"/>
        </w:rPr>
        <w:t>тыс. руб</w:t>
      </w:r>
      <w:r w:rsidR="0039608A" w:rsidRPr="00FD790D">
        <w:rPr>
          <w:sz w:val="28"/>
          <w:szCs w:val="28"/>
        </w:rPr>
        <w:t>.</w:t>
      </w:r>
      <w:r w:rsidR="00CF16D8" w:rsidRPr="00FD790D">
        <w:rPr>
          <w:sz w:val="28"/>
          <w:szCs w:val="28"/>
        </w:rPr>
        <w:t>)</w:t>
      </w:r>
      <w:r w:rsidR="0039608A" w:rsidRPr="00FD790D">
        <w:rPr>
          <w:sz w:val="28"/>
          <w:szCs w:val="28"/>
        </w:rPr>
        <w:t>.</w:t>
      </w:r>
    </w:p>
    <w:p w:rsidR="00CF16D8" w:rsidRPr="00D742D7" w:rsidRDefault="00CF16D8" w:rsidP="00F90466">
      <w:pP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Помимо основной деятельности, кинотеатр «Витим» осуществляет проведение кинолекториев для учащихся образовательных учреждений города. В 202</w:t>
      </w:r>
      <w:r w:rsidR="007E408B">
        <w:rPr>
          <w:rFonts w:eastAsia="Calibri"/>
          <w:sz w:val="28"/>
          <w:szCs w:val="28"/>
        </w:rPr>
        <w:t>4</w:t>
      </w:r>
      <w:r w:rsidRPr="00FD790D">
        <w:rPr>
          <w:rFonts w:eastAsia="Calibri"/>
          <w:sz w:val="28"/>
          <w:szCs w:val="28"/>
        </w:rPr>
        <w:t xml:space="preserve"> г</w:t>
      </w:r>
      <w:r w:rsidR="0039608A" w:rsidRPr="00FD790D">
        <w:rPr>
          <w:rFonts w:eastAsia="Calibri"/>
          <w:sz w:val="28"/>
          <w:szCs w:val="28"/>
        </w:rPr>
        <w:t>.</w:t>
      </w:r>
      <w:r w:rsidRPr="00FD790D">
        <w:rPr>
          <w:rFonts w:eastAsia="Calibri"/>
          <w:sz w:val="28"/>
          <w:szCs w:val="28"/>
        </w:rPr>
        <w:t xml:space="preserve"> проведено </w:t>
      </w:r>
      <w:r w:rsidRPr="00D742D7">
        <w:rPr>
          <w:rFonts w:eastAsia="Calibri"/>
          <w:sz w:val="28"/>
          <w:szCs w:val="28"/>
        </w:rPr>
        <w:t>2</w:t>
      </w:r>
      <w:r w:rsidR="00D742D7" w:rsidRPr="00D742D7">
        <w:rPr>
          <w:rFonts w:eastAsia="Calibri"/>
          <w:sz w:val="28"/>
          <w:szCs w:val="28"/>
        </w:rPr>
        <w:t>2</w:t>
      </w:r>
      <w:r w:rsidRPr="00FD790D">
        <w:rPr>
          <w:rFonts w:eastAsia="Calibri"/>
          <w:sz w:val="28"/>
          <w:szCs w:val="28"/>
        </w:rPr>
        <w:t xml:space="preserve"> мероприяти</w:t>
      </w:r>
      <w:r w:rsidR="00D742D7">
        <w:rPr>
          <w:rFonts w:eastAsia="Calibri"/>
          <w:sz w:val="28"/>
          <w:szCs w:val="28"/>
        </w:rPr>
        <w:t>я, посвященных духовности и русской культуре, историческим событиям Великой Отечественной войны, участникам СВО, Дню матери, 50-летию БАМ</w:t>
      </w:r>
      <w:r w:rsidRPr="00FD790D">
        <w:rPr>
          <w:rFonts w:eastAsia="Calibri"/>
          <w:sz w:val="28"/>
          <w:szCs w:val="28"/>
        </w:rPr>
        <w:t xml:space="preserve">. Всего посетили кинолектории и открытые кинопоказы </w:t>
      </w:r>
      <w:r w:rsidRPr="00D742D7">
        <w:rPr>
          <w:rFonts w:eastAsia="Calibri"/>
          <w:sz w:val="28"/>
          <w:szCs w:val="28"/>
        </w:rPr>
        <w:t>2 </w:t>
      </w:r>
      <w:r w:rsidR="00D742D7" w:rsidRPr="00D742D7">
        <w:rPr>
          <w:rFonts w:eastAsia="Calibri"/>
          <w:sz w:val="28"/>
          <w:szCs w:val="28"/>
        </w:rPr>
        <w:t>265</w:t>
      </w:r>
      <w:r w:rsidRPr="00D742D7">
        <w:rPr>
          <w:rFonts w:eastAsia="Calibri"/>
          <w:sz w:val="28"/>
          <w:szCs w:val="28"/>
        </w:rPr>
        <w:t xml:space="preserve"> чел</w:t>
      </w:r>
      <w:r w:rsidR="0039608A" w:rsidRPr="00D742D7">
        <w:rPr>
          <w:rFonts w:eastAsia="Calibri"/>
          <w:sz w:val="28"/>
          <w:szCs w:val="28"/>
        </w:rPr>
        <w:t>.</w:t>
      </w:r>
      <w:r w:rsidRPr="00D742D7">
        <w:rPr>
          <w:rFonts w:eastAsia="Calibri"/>
          <w:sz w:val="28"/>
          <w:szCs w:val="28"/>
        </w:rPr>
        <w:t xml:space="preserve">, из них по </w:t>
      </w:r>
      <w:r w:rsidR="0039608A" w:rsidRPr="00D742D7">
        <w:rPr>
          <w:rFonts w:eastAsia="Calibri"/>
          <w:sz w:val="28"/>
          <w:szCs w:val="28"/>
        </w:rPr>
        <w:t>«</w:t>
      </w:r>
      <w:r w:rsidRPr="00D742D7">
        <w:rPr>
          <w:rFonts w:eastAsia="Calibri"/>
          <w:sz w:val="28"/>
          <w:szCs w:val="28"/>
        </w:rPr>
        <w:t>Пушкинской карте</w:t>
      </w:r>
      <w:r w:rsidR="0039608A" w:rsidRPr="00D742D7">
        <w:rPr>
          <w:rFonts w:eastAsia="Calibri"/>
          <w:sz w:val="28"/>
          <w:szCs w:val="28"/>
        </w:rPr>
        <w:t>» -</w:t>
      </w:r>
      <w:r w:rsidRPr="00D742D7">
        <w:rPr>
          <w:rFonts w:eastAsia="Calibri"/>
          <w:sz w:val="28"/>
          <w:szCs w:val="28"/>
        </w:rPr>
        <w:t xml:space="preserve"> 3</w:t>
      </w:r>
      <w:r w:rsidR="00D742D7" w:rsidRPr="00D742D7">
        <w:rPr>
          <w:rFonts w:eastAsia="Calibri"/>
          <w:sz w:val="28"/>
          <w:szCs w:val="28"/>
        </w:rPr>
        <w:t>15</w:t>
      </w:r>
      <w:r w:rsidRPr="00D742D7">
        <w:rPr>
          <w:rFonts w:eastAsia="Calibri"/>
          <w:sz w:val="28"/>
          <w:szCs w:val="28"/>
        </w:rPr>
        <w:t xml:space="preserve"> чел. </w:t>
      </w:r>
    </w:p>
    <w:p w:rsidR="00F90466" w:rsidRPr="00D742D7" w:rsidRDefault="00CF16D8" w:rsidP="00F90466">
      <w:pPr>
        <w:ind w:firstLine="567"/>
        <w:jc w:val="center"/>
        <w:rPr>
          <w:b/>
          <w:sz w:val="28"/>
          <w:szCs w:val="28"/>
        </w:rPr>
      </w:pPr>
      <w:r w:rsidRPr="00D742D7">
        <w:rPr>
          <w:b/>
          <w:sz w:val="28"/>
          <w:szCs w:val="28"/>
        </w:rPr>
        <w:t>Организация дополнительного образования</w:t>
      </w:r>
    </w:p>
    <w:p w:rsidR="00CF16D8" w:rsidRPr="00FD790D" w:rsidRDefault="00CF16D8" w:rsidP="00F90466">
      <w:pPr>
        <w:ind w:firstLine="567"/>
        <w:jc w:val="center"/>
        <w:rPr>
          <w:sz w:val="28"/>
          <w:szCs w:val="28"/>
        </w:rPr>
      </w:pPr>
      <w:r w:rsidRPr="00FD790D">
        <w:rPr>
          <w:b/>
          <w:sz w:val="28"/>
          <w:szCs w:val="28"/>
        </w:rPr>
        <w:t>в сфере культуры</w:t>
      </w:r>
    </w:p>
    <w:p w:rsidR="006700F3" w:rsidRDefault="00CF16D8" w:rsidP="00F90466">
      <w:pP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В 202</w:t>
      </w:r>
      <w:r w:rsidR="007E408B">
        <w:rPr>
          <w:rFonts w:eastAsia="Calibri"/>
          <w:sz w:val="28"/>
          <w:szCs w:val="28"/>
        </w:rPr>
        <w:t>4</w:t>
      </w:r>
      <w:r w:rsidRPr="00FD790D">
        <w:rPr>
          <w:rFonts w:eastAsia="Calibri"/>
          <w:sz w:val="28"/>
          <w:szCs w:val="28"/>
        </w:rPr>
        <w:t xml:space="preserve"> г. в музыкальных школах района обучал</w:t>
      </w:r>
      <w:r w:rsidR="00F87CB7">
        <w:rPr>
          <w:rFonts w:eastAsia="Calibri"/>
          <w:sz w:val="28"/>
          <w:szCs w:val="28"/>
        </w:rPr>
        <w:t xml:space="preserve">ся </w:t>
      </w:r>
      <w:r w:rsidR="006700F3">
        <w:rPr>
          <w:rFonts w:eastAsia="Calibri"/>
          <w:sz w:val="28"/>
          <w:szCs w:val="28"/>
        </w:rPr>
        <w:t>131</w:t>
      </w:r>
      <w:r w:rsidRPr="00FD790D">
        <w:rPr>
          <w:rFonts w:eastAsia="Calibri"/>
          <w:sz w:val="28"/>
          <w:szCs w:val="28"/>
        </w:rPr>
        <w:t xml:space="preserve"> </w:t>
      </w:r>
      <w:r w:rsidR="00F87CB7">
        <w:rPr>
          <w:rFonts w:eastAsia="Calibri"/>
          <w:sz w:val="28"/>
          <w:szCs w:val="28"/>
        </w:rPr>
        <w:t>ребенок</w:t>
      </w:r>
      <w:r w:rsidR="00A60CFF">
        <w:rPr>
          <w:rFonts w:eastAsia="Calibri"/>
          <w:sz w:val="28"/>
          <w:szCs w:val="28"/>
        </w:rPr>
        <w:t xml:space="preserve"> </w:t>
      </w:r>
      <w:r w:rsidR="006700F3">
        <w:rPr>
          <w:rFonts w:eastAsia="Calibri"/>
          <w:sz w:val="28"/>
          <w:szCs w:val="28"/>
        </w:rPr>
        <w:t>(в 2023</w:t>
      </w:r>
      <w:r w:rsidR="00A60CFF">
        <w:rPr>
          <w:rFonts w:eastAsia="Calibri"/>
          <w:sz w:val="28"/>
          <w:szCs w:val="28"/>
        </w:rPr>
        <w:t xml:space="preserve"> </w:t>
      </w:r>
      <w:r w:rsidR="006700F3">
        <w:rPr>
          <w:rFonts w:eastAsia="Calibri"/>
          <w:sz w:val="28"/>
          <w:szCs w:val="28"/>
        </w:rPr>
        <w:t>г. – 142)</w:t>
      </w:r>
      <w:r w:rsidRPr="00FD790D">
        <w:rPr>
          <w:rFonts w:eastAsia="Calibri"/>
          <w:sz w:val="28"/>
          <w:szCs w:val="28"/>
        </w:rPr>
        <w:t>.</w:t>
      </w:r>
      <w:r w:rsidR="006700F3">
        <w:rPr>
          <w:rFonts w:eastAsia="Calibri"/>
          <w:sz w:val="28"/>
          <w:szCs w:val="28"/>
        </w:rPr>
        <w:t xml:space="preserve"> Охват музыкальным образованием детей от 7 </w:t>
      </w:r>
      <w:r w:rsidR="00A60CFF">
        <w:rPr>
          <w:rFonts w:eastAsia="Calibri"/>
          <w:sz w:val="28"/>
          <w:szCs w:val="28"/>
        </w:rPr>
        <w:t>до 17 лет снизился по причине снижения численности детей в связи с выездом родителей из района.</w:t>
      </w:r>
    </w:p>
    <w:p w:rsidR="00CF16D8" w:rsidRPr="00FD790D" w:rsidRDefault="00CF16D8" w:rsidP="00F90466">
      <w:pPr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 xml:space="preserve">Педагогический коллектив школы стабильный, все педагоги имеют профессиональное образование и </w:t>
      </w:r>
      <w:r w:rsidRPr="00F90466">
        <w:rPr>
          <w:rFonts w:eastAsia="Calibri"/>
          <w:sz w:val="28"/>
          <w:szCs w:val="28"/>
        </w:rPr>
        <w:t>высокую</w:t>
      </w:r>
      <w:r w:rsidR="001A6443">
        <w:rPr>
          <w:rFonts w:eastAsia="Calibri"/>
          <w:sz w:val="28"/>
          <w:szCs w:val="28"/>
        </w:rPr>
        <w:t xml:space="preserve"> </w:t>
      </w:r>
      <w:r w:rsidRPr="00FD790D">
        <w:rPr>
          <w:rFonts w:eastAsia="Calibri"/>
          <w:sz w:val="28"/>
          <w:szCs w:val="28"/>
        </w:rPr>
        <w:t>квалификаци</w:t>
      </w:r>
      <w:r w:rsidR="00F90466">
        <w:rPr>
          <w:rFonts w:eastAsia="Calibri"/>
          <w:sz w:val="28"/>
          <w:szCs w:val="28"/>
        </w:rPr>
        <w:t>онную категорию</w:t>
      </w:r>
      <w:r w:rsidRPr="00FD790D">
        <w:rPr>
          <w:rFonts w:eastAsia="Calibri"/>
          <w:sz w:val="28"/>
          <w:szCs w:val="28"/>
        </w:rPr>
        <w:t>.</w:t>
      </w:r>
    </w:p>
    <w:p w:rsidR="00A60CFF" w:rsidRDefault="00CF16D8" w:rsidP="00F90466">
      <w:pPr>
        <w:pStyle w:val="af5"/>
        <w:ind w:firstLine="567"/>
        <w:jc w:val="both"/>
        <w:rPr>
          <w:rFonts w:eastAsia="Calibri"/>
          <w:sz w:val="28"/>
          <w:szCs w:val="28"/>
        </w:rPr>
      </w:pPr>
      <w:r w:rsidRPr="00FD790D">
        <w:rPr>
          <w:rFonts w:eastAsia="Calibri"/>
          <w:sz w:val="28"/>
          <w:szCs w:val="28"/>
        </w:rPr>
        <w:t>В 202</w:t>
      </w:r>
      <w:r w:rsidR="007E408B">
        <w:rPr>
          <w:rFonts w:eastAsia="Calibri"/>
          <w:sz w:val="28"/>
          <w:szCs w:val="28"/>
        </w:rPr>
        <w:t>4</w:t>
      </w:r>
      <w:r w:rsidRPr="00FD790D">
        <w:rPr>
          <w:rFonts w:eastAsia="Calibri"/>
          <w:sz w:val="28"/>
          <w:szCs w:val="28"/>
        </w:rPr>
        <w:t xml:space="preserve"> г</w:t>
      </w:r>
      <w:r w:rsidR="0039608A" w:rsidRPr="00FD790D">
        <w:rPr>
          <w:rFonts w:eastAsia="Calibri"/>
          <w:sz w:val="28"/>
          <w:szCs w:val="28"/>
        </w:rPr>
        <w:t>.</w:t>
      </w:r>
      <w:r w:rsidRPr="00FD790D">
        <w:rPr>
          <w:rFonts w:eastAsia="Calibri"/>
          <w:sz w:val="28"/>
          <w:szCs w:val="28"/>
        </w:rPr>
        <w:t xml:space="preserve"> в музыкальных школах района проведен ряд творческих ярких мероприятий:</w:t>
      </w:r>
      <w:r w:rsidR="0039608A" w:rsidRPr="00FD790D">
        <w:rPr>
          <w:rFonts w:eastAsia="Calibri"/>
          <w:sz w:val="28"/>
          <w:szCs w:val="28"/>
        </w:rPr>
        <w:t xml:space="preserve"> р</w:t>
      </w:r>
      <w:r w:rsidRPr="00FD790D">
        <w:rPr>
          <w:rFonts w:eastAsia="Calibri"/>
          <w:sz w:val="28"/>
          <w:szCs w:val="28"/>
        </w:rPr>
        <w:t xml:space="preserve">айонный </w:t>
      </w:r>
      <w:r w:rsidR="00A60CFF">
        <w:rPr>
          <w:rFonts w:eastAsia="Calibri"/>
          <w:sz w:val="28"/>
          <w:szCs w:val="28"/>
        </w:rPr>
        <w:t>фестиваль-</w:t>
      </w:r>
      <w:r w:rsidRPr="00FD790D">
        <w:rPr>
          <w:rFonts w:eastAsia="Calibri"/>
          <w:sz w:val="28"/>
          <w:szCs w:val="28"/>
        </w:rPr>
        <w:t xml:space="preserve">конкурс </w:t>
      </w:r>
      <w:r w:rsidR="00A60CFF">
        <w:rPr>
          <w:rFonts w:eastAsia="Calibri"/>
          <w:sz w:val="28"/>
          <w:szCs w:val="28"/>
        </w:rPr>
        <w:t>«Весенний лепесток», литературно-музыкальный конкурс «Виват, Александр Сергеевич», творческие конкурсы: «Стихотворения о маме», «Новогодняя звезда», конкурс рисунков «Великая Победа».</w:t>
      </w:r>
    </w:p>
    <w:p w:rsidR="00A60CFF" w:rsidRDefault="00A60CFF" w:rsidP="00F90466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Тринадцать обучающихся музыкальных школ приняли очное и заочное участие в 4-х конкурсных мероприятиях: международной олимпиаде по сольфеджио, во Всероссийском конкурсе рисунков, в региональном конкурсе юных пианистов.</w:t>
      </w:r>
    </w:p>
    <w:p w:rsidR="00D24E87" w:rsidRDefault="0039608A" w:rsidP="00A60CF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D790D">
        <w:rPr>
          <w:rFonts w:eastAsia="Calibri"/>
          <w:sz w:val="28"/>
          <w:szCs w:val="28"/>
          <w:lang w:eastAsia="en-US"/>
        </w:rPr>
        <w:t>М</w:t>
      </w:r>
      <w:r w:rsidR="00CF16D8" w:rsidRPr="00FD790D">
        <w:rPr>
          <w:rFonts w:eastAsia="Calibri"/>
          <w:sz w:val="28"/>
          <w:szCs w:val="28"/>
          <w:lang w:eastAsia="en-US"/>
        </w:rPr>
        <w:t xml:space="preserve">узыкальные школы района проводят концерты – беседы, </w:t>
      </w:r>
      <w:r w:rsidR="00A60CFF">
        <w:rPr>
          <w:rFonts w:eastAsia="Calibri"/>
          <w:sz w:val="28"/>
          <w:szCs w:val="28"/>
          <w:lang w:eastAsia="en-US"/>
        </w:rPr>
        <w:t>семейные вечера</w:t>
      </w:r>
      <w:r w:rsidR="00F87CB7">
        <w:rPr>
          <w:rFonts w:eastAsia="Calibri"/>
          <w:sz w:val="28"/>
          <w:szCs w:val="28"/>
          <w:lang w:eastAsia="en-US"/>
        </w:rPr>
        <w:t>,</w:t>
      </w:r>
      <w:r w:rsidR="00D24E87">
        <w:rPr>
          <w:rFonts w:eastAsia="Calibri"/>
          <w:sz w:val="28"/>
          <w:szCs w:val="28"/>
          <w:lang w:eastAsia="en-US"/>
        </w:rPr>
        <w:t xml:space="preserve"> музыкальные встречи.</w:t>
      </w:r>
      <w:r w:rsidRPr="00FD790D">
        <w:rPr>
          <w:rFonts w:eastAsia="Calibri"/>
          <w:sz w:val="28"/>
          <w:szCs w:val="28"/>
          <w:lang w:eastAsia="en-US"/>
        </w:rPr>
        <w:t xml:space="preserve"> </w:t>
      </w:r>
      <w:r w:rsidR="00CF16D8" w:rsidRPr="00FD790D">
        <w:rPr>
          <w:rFonts w:eastAsia="Calibri"/>
          <w:sz w:val="28"/>
          <w:szCs w:val="28"/>
          <w:lang w:eastAsia="en-US"/>
        </w:rPr>
        <w:t>В 202</w:t>
      </w:r>
      <w:r w:rsidR="007E408B">
        <w:rPr>
          <w:rFonts w:eastAsia="Calibri"/>
          <w:sz w:val="28"/>
          <w:szCs w:val="28"/>
          <w:lang w:eastAsia="en-US"/>
        </w:rPr>
        <w:t>4</w:t>
      </w:r>
      <w:r w:rsidR="00CF16D8" w:rsidRPr="00FD790D">
        <w:rPr>
          <w:rFonts w:eastAsia="Calibri"/>
          <w:sz w:val="28"/>
          <w:szCs w:val="28"/>
          <w:lang w:eastAsia="en-US"/>
        </w:rPr>
        <w:t xml:space="preserve"> г</w:t>
      </w:r>
      <w:r w:rsidRPr="00FD790D">
        <w:rPr>
          <w:rFonts w:eastAsia="Calibri"/>
          <w:sz w:val="28"/>
          <w:szCs w:val="28"/>
          <w:lang w:eastAsia="en-US"/>
        </w:rPr>
        <w:t>.</w:t>
      </w:r>
      <w:r w:rsidR="00CF16D8" w:rsidRPr="00FD790D">
        <w:rPr>
          <w:rFonts w:eastAsia="Calibri"/>
          <w:sz w:val="28"/>
          <w:szCs w:val="28"/>
          <w:lang w:eastAsia="en-US"/>
        </w:rPr>
        <w:t xml:space="preserve"> проведен</w:t>
      </w:r>
      <w:r w:rsidR="00D24E87">
        <w:rPr>
          <w:rFonts w:eastAsia="Calibri"/>
          <w:sz w:val="28"/>
          <w:szCs w:val="28"/>
          <w:lang w:eastAsia="en-US"/>
        </w:rPr>
        <w:t xml:space="preserve"> юбилейный вечер, посвященный 65-летию городской музыкальной школе.</w:t>
      </w:r>
    </w:p>
    <w:p w:rsidR="00CF16D8" w:rsidRPr="00FD790D" w:rsidRDefault="00CF16D8" w:rsidP="00D24E87">
      <w:pPr>
        <w:ind w:firstLine="567"/>
        <w:jc w:val="both"/>
        <w:rPr>
          <w:sz w:val="28"/>
          <w:szCs w:val="28"/>
        </w:rPr>
      </w:pPr>
      <w:r w:rsidRPr="00FD790D">
        <w:rPr>
          <w:b/>
          <w:sz w:val="28"/>
          <w:szCs w:val="28"/>
        </w:rPr>
        <w:t>Поддержка талантливых детей и молодежи в сфере культуры</w:t>
      </w:r>
    </w:p>
    <w:p w:rsidR="00CF16D8" w:rsidRPr="00FD790D" w:rsidRDefault="00CF16D8" w:rsidP="00D24E87">
      <w:pPr>
        <w:pStyle w:val="af6"/>
        <w:ind w:left="0"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В 202</w:t>
      </w:r>
      <w:r w:rsidR="007E408B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вручено </w:t>
      </w:r>
      <w:r w:rsidRPr="00CB2133">
        <w:rPr>
          <w:sz w:val="28"/>
          <w:szCs w:val="28"/>
        </w:rPr>
        <w:t xml:space="preserve">3 </w:t>
      </w:r>
      <w:r w:rsidRPr="00FD790D">
        <w:rPr>
          <w:sz w:val="28"/>
          <w:szCs w:val="28"/>
        </w:rPr>
        <w:t xml:space="preserve">премии мэра г. Бодайбо и района </w:t>
      </w:r>
      <w:r w:rsidR="00C04447" w:rsidRPr="00FD790D">
        <w:rPr>
          <w:sz w:val="28"/>
          <w:szCs w:val="28"/>
        </w:rPr>
        <w:t xml:space="preserve">по 25 000 руб. </w:t>
      </w:r>
      <w:r w:rsidRPr="00FD790D">
        <w:rPr>
          <w:sz w:val="28"/>
          <w:szCs w:val="28"/>
        </w:rPr>
        <w:t xml:space="preserve">за достижения в области культуры и искусства.  </w:t>
      </w:r>
    </w:p>
    <w:p w:rsidR="00645A1E" w:rsidRDefault="00CF16D8" w:rsidP="00C43249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FD790D">
        <w:rPr>
          <w:rFonts w:eastAsia="Calibri"/>
          <w:b/>
          <w:sz w:val="28"/>
          <w:szCs w:val="28"/>
          <w:lang w:eastAsia="en-US"/>
        </w:rPr>
        <w:t xml:space="preserve">Федеральный проект «Творческие люди» </w:t>
      </w:r>
      <w:r w:rsidR="00645A1E">
        <w:rPr>
          <w:rFonts w:eastAsia="Calibri"/>
          <w:b/>
          <w:sz w:val="28"/>
          <w:szCs w:val="28"/>
          <w:lang w:eastAsia="en-US"/>
        </w:rPr>
        <w:t>н</w:t>
      </w:r>
      <w:r w:rsidRPr="00FD790D">
        <w:rPr>
          <w:rFonts w:eastAsia="Calibri"/>
          <w:b/>
          <w:sz w:val="28"/>
          <w:szCs w:val="28"/>
          <w:lang w:eastAsia="en-US"/>
        </w:rPr>
        <w:t>ационального</w:t>
      </w:r>
    </w:p>
    <w:p w:rsidR="00CF16D8" w:rsidRPr="00FD790D" w:rsidRDefault="00CF16D8" w:rsidP="00645A1E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FD790D">
        <w:rPr>
          <w:rFonts w:eastAsia="Calibri"/>
          <w:b/>
          <w:sz w:val="28"/>
          <w:szCs w:val="28"/>
          <w:lang w:eastAsia="en-US"/>
        </w:rPr>
        <w:t>проекта «Культура»</w:t>
      </w:r>
    </w:p>
    <w:p w:rsidR="004841DA" w:rsidRDefault="00CF16D8" w:rsidP="00FA63F8">
      <w:pPr>
        <w:ind w:firstLine="567"/>
        <w:jc w:val="both"/>
        <w:rPr>
          <w:b/>
          <w:sz w:val="28"/>
          <w:szCs w:val="28"/>
        </w:rPr>
      </w:pPr>
      <w:r w:rsidRPr="00FD790D">
        <w:rPr>
          <w:rFonts w:eastAsia="Calibri"/>
          <w:sz w:val="28"/>
          <w:szCs w:val="28"/>
          <w:lang w:eastAsia="en-US"/>
        </w:rPr>
        <w:t>Участие в проекте позволяет дистанционно пройти курсы повышения квалификации в ведущих высших заведениях страны в области культуры. Обучение проходит за счет федеральных средств, запланированных проектом. В 202</w:t>
      </w:r>
      <w:r w:rsidR="0079382A">
        <w:rPr>
          <w:rFonts w:eastAsia="Calibri"/>
          <w:sz w:val="28"/>
          <w:szCs w:val="28"/>
          <w:lang w:eastAsia="en-US"/>
        </w:rPr>
        <w:t>4</w:t>
      </w:r>
      <w:r w:rsidRPr="00FD790D">
        <w:rPr>
          <w:rFonts w:eastAsia="Calibri"/>
          <w:sz w:val="28"/>
          <w:szCs w:val="28"/>
          <w:lang w:eastAsia="en-US"/>
        </w:rPr>
        <w:t xml:space="preserve"> г</w:t>
      </w:r>
      <w:r w:rsidR="0039608A" w:rsidRPr="00FD790D">
        <w:rPr>
          <w:rFonts w:eastAsia="Calibri"/>
          <w:sz w:val="28"/>
          <w:szCs w:val="28"/>
          <w:lang w:eastAsia="en-US"/>
        </w:rPr>
        <w:t xml:space="preserve">. </w:t>
      </w:r>
      <w:r w:rsidR="00CB2133" w:rsidRPr="00CB2133">
        <w:rPr>
          <w:rFonts w:eastAsia="Calibri"/>
          <w:sz w:val="28"/>
          <w:szCs w:val="28"/>
          <w:lang w:eastAsia="en-US"/>
        </w:rPr>
        <w:t>7</w:t>
      </w:r>
      <w:r w:rsidRPr="00CB2133">
        <w:rPr>
          <w:rFonts w:eastAsia="Calibri"/>
          <w:sz w:val="28"/>
          <w:szCs w:val="28"/>
          <w:lang w:eastAsia="en-US"/>
        </w:rPr>
        <w:t xml:space="preserve"> работников прошли КПК</w:t>
      </w:r>
      <w:r w:rsidR="00CB2133">
        <w:rPr>
          <w:rFonts w:eastAsia="Calibri"/>
          <w:sz w:val="28"/>
          <w:szCs w:val="28"/>
          <w:lang w:eastAsia="en-US"/>
        </w:rPr>
        <w:t>. Всего за 4 года 41 работник основного творческого персонала сферы культуры повысили свою квалификацию за счет федеральных средств.</w:t>
      </w:r>
    </w:p>
    <w:p w:rsidR="0099257F" w:rsidRDefault="0099257F" w:rsidP="00C43249">
      <w:pPr>
        <w:pStyle w:val="af5"/>
        <w:ind w:firstLine="709"/>
        <w:jc w:val="center"/>
        <w:rPr>
          <w:b/>
          <w:sz w:val="28"/>
          <w:szCs w:val="28"/>
        </w:rPr>
      </w:pPr>
    </w:p>
    <w:p w:rsidR="00980410" w:rsidRPr="00FD790D" w:rsidRDefault="004B5B50" w:rsidP="00C43249">
      <w:pPr>
        <w:pStyle w:val="af5"/>
        <w:ind w:firstLine="709"/>
        <w:jc w:val="center"/>
        <w:rPr>
          <w:sz w:val="28"/>
          <w:szCs w:val="28"/>
        </w:rPr>
      </w:pPr>
      <w:r w:rsidRPr="00FD790D">
        <w:rPr>
          <w:b/>
          <w:sz w:val="28"/>
          <w:szCs w:val="28"/>
        </w:rPr>
        <w:t>3.4. Физическая культура и спорт</w:t>
      </w:r>
      <w:r w:rsidR="00980410" w:rsidRPr="00FD790D">
        <w:rPr>
          <w:sz w:val="28"/>
          <w:szCs w:val="28"/>
        </w:rPr>
        <w:t xml:space="preserve">            </w:t>
      </w:r>
    </w:p>
    <w:p w:rsidR="00EC468C" w:rsidRPr="00FD790D" w:rsidRDefault="00EC468C" w:rsidP="00C43249">
      <w:pPr>
        <w:pStyle w:val="af5"/>
        <w:ind w:firstLine="709"/>
        <w:jc w:val="both"/>
        <w:rPr>
          <w:sz w:val="28"/>
          <w:szCs w:val="28"/>
        </w:rPr>
      </w:pPr>
      <w:r w:rsidRPr="00F5068C">
        <w:rPr>
          <w:sz w:val="28"/>
          <w:szCs w:val="28"/>
        </w:rPr>
        <w:t>Приоритетной задачей в области физической культуры и спорта</w:t>
      </w:r>
      <w:r w:rsidRPr="00F5068C">
        <w:rPr>
          <w:b/>
          <w:i/>
          <w:sz w:val="28"/>
          <w:szCs w:val="28"/>
        </w:rPr>
        <w:t xml:space="preserve"> </w:t>
      </w:r>
      <w:r w:rsidRPr="00F5068C">
        <w:rPr>
          <w:sz w:val="28"/>
          <w:szCs w:val="28"/>
        </w:rPr>
        <w:t>в муниципальной программе «Развитие физической культуры и спорта» (далее – Программа) является обеспечение условий для занятий физической культур</w:t>
      </w:r>
      <w:r w:rsidR="00660985" w:rsidRPr="00F5068C">
        <w:rPr>
          <w:sz w:val="28"/>
          <w:szCs w:val="28"/>
        </w:rPr>
        <w:t>ой</w:t>
      </w:r>
      <w:r w:rsidRPr="00F5068C">
        <w:rPr>
          <w:sz w:val="28"/>
          <w:szCs w:val="28"/>
        </w:rPr>
        <w:t xml:space="preserve"> и спорт</w:t>
      </w:r>
      <w:r w:rsidR="00660985" w:rsidRPr="00F5068C">
        <w:rPr>
          <w:sz w:val="28"/>
          <w:szCs w:val="28"/>
        </w:rPr>
        <w:t>ом</w:t>
      </w:r>
      <w:r w:rsidRPr="00F5068C">
        <w:rPr>
          <w:sz w:val="28"/>
          <w:szCs w:val="28"/>
        </w:rPr>
        <w:t xml:space="preserve"> и повышение эффективности физкультурно-оздоровительной и спортивной работы.</w:t>
      </w:r>
    </w:p>
    <w:p w:rsidR="00362A5E" w:rsidRDefault="00362A5E" w:rsidP="00C033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ф</w:t>
      </w:r>
      <w:r w:rsidR="00AC2543" w:rsidRPr="00D12A87">
        <w:rPr>
          <w:sz w:val="28"/>
          <w:szCs w:val="28"/>
        </w:rPr>
        <w:t xml:space="preserve">инансирование </w:t>
      </w:r>
      <w:r>
        <w:rPr>
          <w:sz w:val="28"/>
          <w:szCs w:val="28"/>
        </w:rPr>
        <w:t>программы в 2024 году было предусмотрено 1 920,2тыс. руб., освоено - 1 807,1 тыс. руб. (94,1%).</w:t>
      </w:r>
    </w:p>
    <w:p w:rsidR="00362A5E" w:rsidRPr="00362A5E" w:rsidRDefault="00362A5E" w:rsidP="00C0334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62A5E">
        <w:rPr>
          <w:sz w:val="28"/>
          <w:szCs w:val="28"/>
        </w:rPr>
        <w:t>План мероприятий на 2024 г. выполнен в полном объеме.</w:t>
      </w:r>
    </w:p>
    <w:p w:rsidR="00EC468C" w:rsidRPr="00C03348" w:rsidRDefault="00EC468C" w:rsidP="00EA7A10">
      <w:pPr>
        <w:pStyle w:val="af5"/>
        <w:ind w:firstLine="567"/>
        <w:jc w:val="both"/>
        <w:rPr>
          <w:sz w:val="28"/>
          <w:szCs w:val="28"/>
        </w:rPr>
      </w:pPr>
      <w:r w:rsidRPr="00C03348">
        <w:rPr>
          <w:sz w:val="28"/>
          <w:szCs w:val="28"/>
        </w:rPr>
        <w:t xml:space="preserve">Численность населения района систематически и организованно занимающихся спортом насчитывает  </w:t>
      </w:r>
      <w:r w:rsidR="009456D6" w:rsidRPr="00C03348">
        <w:rPr>
          <w:sz w:val="28"/>
          <w:szCs w:val="28"/>
        </w:rPr>
        <w:t>4 665</w:t>
      </w:r>
      <w:r w:rsidRPr="00C03348">
        <w:rPr>
          <w:sz w:val="28"/>
          <w:szCs w:val="28"/>
        </w:rPr>
        <w:t xml:space="preserve"> чел. или </w:t>
      </w:r>
      <w:r w:rsidR="009456D6" w:rsidRPr="00C03348">
        <w:rPr>
          <w:sz w:val="28"/>
          <w:szCs w:val="28"/>
        </w:rPr>
        <w:t>38,2</w:t>
      </w:r>
      <w:r w:rsidRPr="00C03348">
        <w:rPr>
          <w:sz w:val="28"/>
          <w:szCs w:val="28"/>
        </w:rPr>
        <w:t>% (в 202</w:t>
      </w:r>
      <w:r w:rsidR="0079382A" w:rsidRPr="00C03348">
        <w:rPr>
          <w:sz w:val="28"/>
          <w:szCs w:val="28"/>
        </w:rPr>
        <w:t>3</w:t>
      </w:r>
      <w:r w:rsidRPr="00C03348">
        <w:rPr>
          <w:sz w:val="28"/>
          <w:szCs w:val="28"/>
        </w:rPr>
        <w:t xml:space="preserve"> г. – 6</w:t>
      </w:r>
      <w:r w:rsidR="00147FDA" w:rsidRPr="00C03348">
        <w:rPr>
          <w:sz w:val="28"/>
          <w:szCs w:val="28"/>
        </w:rPr>
        <w:t xml:space="preserve">769 чел.), </w:t>
      </w:r>
      <w:r w:rsidRPr="00C03348">
        <w:rPr>
          <w:sz w:val="28"/>
          <w:szCs w:val="28"/>
        </w:rPr>
        <w:t>занимающихся физической культурой и спортом обучающихся в общеобразовательных учреждениях, образовательных учреждени</w:t>
      </w:r>
      <w:r w:rsidR="004F4FD0" w:rsidRPr="00C03348">
        <w:rPr>
          <w:sz w:val="28"/>
          <w:szCs w:val="28"/>
        </w:rPr>
        <w:t>ях</w:t>
      </w:r>
      <w:r w:rsidRPr="00C03348">
        <w:rPr>
          <w:sz w:val="28"/>
          <w:szCs w:val="28"/>
        </w:rPr>
        <w:t xml:space="preserve"> среднего профессионального образования –</w:t>
      </w:r>
      <w:r w:rsidR="009456D6" w:rsidRPr="00C03348">
        <w:rPr>
          <w:sz w:val="28"/>
          <w:szCs w:val="28"/>
        </w:rPr>
        <w:t xml:space="preserve"> 1548</w:t>
      </w:r>
      <w:r w:rsidR="00147FDA" w:rsidRPr="00C03348">
        <w:rPr>
          <w:sz w:val="28"/>
          <w:szCs w:val="28"/>
        </w:rPr>
        <w:t xml:space="preserve"> </w:t>
      </w:r>
      <w:r w:rsidRPr="00C03348">
        <w:rPr>
          <w:sz w:val="28"/>
          <w:szCs w:val="28"/>
        </w:rPr>
        <w:t xml:space="preserve">чел. или </w:t>
      </w:r>
      <w:r w:rsidR="009456D6" w:rsidRPr="00C03348">
        <w:rPr>
          <w:sz w:val="28"/>
          <w:szCs w:val="28"/>
        </w:rPr>
        <w:t>54</w:t>
      </w:r>
      <w:r w:rsidRPr="00C03348">
        <w:rPr>
          <w:sz w:val="28"/>
          <w:szCs w:val="28"/>
        </w:rPr>
        <w:t xml:space="preserve">% от общего количества обучающихся – </w:t>
      </w:r>
      <w:r w:rsidR="009456D6" w:rsidRPr="00C03348">
        <w:rPr>
          <w:sz w:val="28"/>
          <w:szCs w:val="28"/>
        </w:rPr>
        <w:t>2886</w:t>
      </w:r>
      <w:r w:rsidRPr="00C03348">
        <w:rPr>
          <w:sz w:val="28"/>
          <w:szCs w:val="28"/>
        </w:rPr>
        <w:t xml:space="preserve"> чел. Количество спортивных секций и кружков составляет </w:t>
      </w:r>
      <w:r w:rsidR="00147FDA" w:rsidRPr="00C03348">
        <w:rPr>
          <w:sz w:val="28"/>
          <w:szCs w:val="28"/>
        </w:rPr>
        <w:t xml:space="preserve">- </w:t>
      </w:r>
      <w:r w:rsidRPr="00C03348">
        <w:rPr>
          <w:sz w:val="28"/>
          <w:szCs w:val="28"/>
        </w:rPr>
        <w:t>58.</w:t>
      </w:r>
    </w:p>
    <w:p w:rsidR="00EC468C" w:rsidRPr="00C03348" w:rsidRDefault="00EC468C" w:rsidP="00645A1E">
      <w:pPr>
        <w:pStyle w:val="af5"/>
        <w:ind w:firstLine="567"/>
        <w:jc w:val="both"/>
        <w:rPr>
          <w:sz w:val="28"/>
          <w:szCs w:val="28"/>
        </w:rPr>
      </w:pPr>
      <w:r w:rsidRPr="00C03348">
        <w:rPr>
          <w:sz w:val="28"/>
          <w:szCs w:val="28"/>
        </w:rPr>
        <w:t>Занятия спортом на территории района осуществляется на 5</w:t>
      </w:r>
      <w:r w:rsidR="00147FDA" w:rsidRPr="00C03348">
        <w:rPr>
          <w:sz w:val="28"/>
          <w:szCs w:val="28"/>
        </w:rPr>
        <w:t>4</w:t>
      </w:r>
      <w:r w:rsidRPr="00C03348">
        <w:rPr>
          <w:sz w:val="28"/>
          <w:szCs w:val="28"/>
        </w:rPr>
        <w:t xml:space="preserve"> объектах.</w:t>
      </w:r>
    </w:p>
    <w:p w:rsidR="007B66BD" w:rsidRPr="00C03348" w:rsidRDefault="00F07A30" w:rsidP="00645A1E">
      <w:pPr>
        <w:pStyle w:val="af5"/>
        <w:tabs>
          <w:tab w:val="left" w:pos="709"/>
        </w:tabs>
        <w:ind w:firstLine="567"/>
        <w:jc w:val="both"/>
        <w:rPr>
          <w:sz w:val="28"/>
          <w:szCs w:val="28"/>
        </w:rPr>
      </w:pPr>
      <w:r w:rsidRPr="00F04CB4">
        <w:rPr>
          <w:sz w:val="28"/>
          <w:szCs w:val="28"/>
        </w:rPr>
        <w:t>П</w:t>
      </w:r>
      <w:r w:rsidR="00EC468C" w:rsidRPr="00F04CB4">
        <w:rPr>
          <w:sz w:val="28"/>
          <w:szCs w:val="28"/>
        </w:rPr>
        <w:t xml:space="preserve">роведено </w:t>
      </w:r>
      <w:r w:rsidR="00447CF2" w:rsidRPr="00F04CB4">
        <w:rPr>
          <w:sz w:val="28"/>
          <w:szCs w:val="28"/>
        </w:rPr>
        <w:t>20</w:t>
      </w:r>
      <w:r w:rsidR="00EC468C" w:rsidRPr="00F04CB4">
        <w:rPr>
          <w:sz w:val="28"/>
          <w:szCs w:val="28"/>
        </w:rPr>
        <w:t xml:space="preserve"> спортивных мероприятий, в рамках которых </w:t>
      </w:r>
      <w:r w:rsidR="007B66BD" w:rsidRPr="00F04CB4">
        <w:rPr>
          <w:sz w:val="28"/>
          <w:szCs w:val="28"/>
        </w:rPr>
        <w:t>организовано</w:t>
      </w:r>
      <w:r w:rsidR="00EC468C" w:rsidRPr="00F04CB4">
        <w:rPr>
          <w:sz w:val="28"/>
          <w:szCs w:val="28"/>
        </w:rPr>
        <w:t xml:space="preserve">  более </w:t>
      </w:r>
      <w:r w:rsidR="00CF4B70" w:rsidRPr="00F04CB4">
        <w:rPr>
          <w:sz w:val="28"/>
          <w:szCs w:val="28"/>
        </w:rPr>
        <w:t>90</w:t>
      </w:r>
      <w:r w:rsidR="00EC468C" w:rsidRPr="00F04CB4">
        <w:rPr>
          <w:sz w:val="28"/>
          <w:szCs w:val="28"/>
        </w:rPr>
        <w:t xml:space="preserve"> спортивных соревнований, в них приняли участие </w:t>
      </w:r>
      <w:r w:rsidR="00CF4B70" w:rsidRPr="00F04CB4">
        <w:rPr>
          <w:sz w:val="28"/>
          <w:szCs w:val="28"/>
        </w:rPr>
        <w:t>3 402</w:t>
      </w:r>
      <w:r w:rsidR="00EC468C" w:rsidRPr="00F04CB4">
        <w:rPr>
          <w:sz w:val="28"/>
          <w:szCs w:val="28"/>
        </w:rPr>
        <w:t xml:space="preserve"> чел.</w:t>
      </w:r>
      <w:r w:rsidR="00447CF2" w:rsidRPr="00F04CB4">
        <w:rPr>
          <w:sz w:val="28"/>
          <w:szCs w:val="28"/>
        </w:rPr>
        <w:t xml:space="preserve"> (2023г.-3 336 чел.)</w:t>
      </w:r>
      <w:r w:rsidR="00EC468C" w:rsidRPr="00C03348">
        <w:rPr>
          <w:sz w:val="28"/>
          <w:szCs w:val="28"/>
        </w:rPr>
        <w:t xml:space="preserve">          </w:t>
      </w:r>
    </w:p>
    <w:p w:rsidR="00EC468C" w:rsidRPr="00447CF2" w:rsidRDefault="007B66BD" w:rsidP="00645A1E">
      <w:pPr>
        <w:pStyle w:val="af5"/>
        <w:ind w:firstLine="567"/>
        <w:jc w:val="both"/>
        <w:rPr>
          <w:sz w:val="28"/>
          <w:szCs w:val="28"/>
        </w:rPr>
      </w:pPr>
      <w:r w:rsidRPr="00C03348">
        <w:rPr>
          <w:sz w:val="28"/>
          <w:szCs w:val="28"/>
        </w:rPr>
        <w:t>О</w:t>
      </w:r>
      <w:r w:rsidR="006D4416" w:rsidRPr="00C03348">
        <w:rPr>
          <w:sz w:val="28"/>
          <w:szCs w:val="28"/>
        </w:rPr>
        <w:t>рганизован</w:t>
      </w:r>
      <w:r w:rsidRPr="00C03348">
        <w:rPr>
          <w:sz w:val="28"/>
          <w:szCs w:val="28"/>
        </w:rPr>
        <w:t xml:space="preserve"> выезд на</w:t>
      </w:r>
      <w:r w:rsidR="006D4416" w:rsidRPr="00C03348">
        <w:rPr>
          <w:sz w:val="28"/>
          <w:szCs w:val="28"/>
        </w:rPr>
        <w:t xml:space="preserve"> </w:t>
      </w:r>
      <w:r w:rsidR="00147FDA" w:rsidRPr="00C03348">
        <w:rPr>
          <w:sz w:val="28"/>
          <w:szCs w:val="28"/>
        </w:rPr>
        <w:t>12</w:t>
      </w:r>
      <w:r w:rsidR="00EC468C" w:rsidRPr="00C03348">
        <w:rPr>
          <w:sz w:val="28"/>
          <w:szCs w:val="28"/>
        </w:rPr>
        <w:t xml:space="preserve"> соревновани</w:t>
      </w:r>
      <w:r w:rsidR="00EA5A85" w:rsidRPr="00C03348">
        <w:rPr>
          <w:sz w:val="28"/>
          <w:szCs w:val="28"/>
        </w:rPr>
        <w:t>й</w:t>
      </w:r>
      <w:r w:rsidR="00EC468C" w:rsidRPr="00C03348">
        <w:rPr>
          <w:sz w:val="28"/>
          <w:szCs w:val="28"/>
        </w:rPr>
        <w:t xml:space="preserve"> различного уровня, </w:t>
      </w:r>
      <w:r w:rsidRPr="00C03348">
        <w:rPr>
          <w:sz w:val="28"/>
          <w:szCs w:val="28"/>
        </w:rPr>
        <w:t>в</w:t>
      </w:r>
      <w:r w:rsidR="00EC468C" w:rsidRPr="00C03348">
        <w:rPr>
          <w:sz w:val="28"/>
          <w:szCs w:val="28"/>
        </w:rPr>
        <w:t xml:space="preserve"> которых  спортсмены Бодайб</w:t>
      </w:r>
      <w:r w:rsidR="00645A1E" w:rsidRPr="00C03348">
        <w:rPr>
          <w:sz w:val="28"/>
          <w:szCs w:val="28"/>
        </w:rPr>
        <w:t>инского</w:t>
      </w:r>
      <w:r w:rsidR="00EC468C" w:rsidRPr="00C03348">
        <w:rPr>
          <w:sz w:val="28"/>
          <w:szCs w:val="28"/>
        </w:rPr>
        <w:t xml:space="preserve"> района заняли </w:t>
      </w:r>
      <w:r w:rsidR="00147FDA" w:rsidRPr="00C03348">
        <w:rPr>
          <w:sz w:val="28"/>
          <w:szCs w:val="28"/>
        </w:rPr>
        <w:t>1</w:t>
      </w:r>
      <w:r w:rsidR="00447CF2" w:rsidRPr="00C03348">
        <w:rPr>
          <w:sz w:val="28"/>
          <w:szCs w:val="28"/>
        </w:rPr>
        <w:t>6</w:t>
      </w:r>
      <w:r w:rsidR="00EC468C" w:rsidRPr="00C03348">
        <w:rPr>
          <w:sz w:val="28"/>
          <w:szCs w:val="28"/>
        </w:rPr>
        <w:t xml:space="preserve"> призовых мест.</w:t>
      </w:r>
    </w:p>
    <w:p w:rsidR="00860232" w:rsidRDefault="00860232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3.5. Молодежная политика</w:t>
      </w:r>
    </w:p>
    <w:p w:rsidR="005C7260" w:rsidRDefault="00F77551" w:rsidP="00F77551">
      <w:pPr>
        <w:pStyle w:val="af5"/>
        <w:ind w:firstLine="567"/>
        <w:jc w:val="both"/>
        <w:rPr>
          <w:sz w:val="28"/>
          <w:szCs w:val="28"/>
        </w:rPr>
      </w:pPr>
      <w:r w:rsidRPr="006F2C11">
        <w:rPr>
          <w:sz w:val="28"/>
          <w:szCs w:val="28"/>
        </w:rPr>
        <w:t>Молодежная политика на территории Бодайбинского района реализуется в рамках муниципальной программы «Развитие молодежной политики в Бодайбинском районе» на 2020-2026 г</w:t>
      </w:r>
      <w:r>
        <w:rPr>
          <w:sz w:val="28"/>
          <w:szCs w:val="28"/>
        </w:rPr>
        <w:t xml:space="preserve">г. </w:t>
      </w:r>
      <w:r w:rsidR="005C7260">
        <w:rPr>
          <w:sz w:val="28"/>
          <w:szCs w:val="28"/>
        </w:rPr>
        <w:t>На реализацию мероприятий данной</w:t>
      </w:r>
      <w:r w:rsidR="005C7260" w:rsidRPr="00FD790D">
        <w:rPr>
          <w:sz w:val="28"/>
          <w:szCs w:val="28"/>
        </w:rPr>
        <w:t xml:space="preserve"> программ</w:t>
      </w:r>
      <w:r w:rsidR="005C7260">
        <w:rPr>
          <w:sz w:val="28"/>
          <w:szCs w:val="28"/>
        </w:rPr>
        <w:t>ы</w:t>
      </w:r>
      <w:r w:rsidR="00984CF5">
        <w:rPr>
          <w:sz w:val="28"/>
          <w:szCs w:val="28"/>
        </w:rPr>
        <w:t xml:space="preserve"> </w:t>
      </w:r>
      <w:r w:rsidR="005C7260">
        <w:rPr>
          <w:sz w:val="28"/>
          <w:szCs w:val="28"/>
        </w:rPr>
        <w:t>в 2024 году</w:t>
      </w:r>
      <w:r w:rsidR="00511399">
        <w:rPr>
          <w:sz w:val="28"/>
          <w:szCs w:val="28"/>
        </w:rPr>
        <w:t xml:space="preserve"> </w:t>
      </w:r>
      <w:r w:rsidR="005C7260" w:rsidRPr="00FD790D">
        <w:rPr>
          <w:sz w:val="28"/>
          <w:szCs w:val="28"/>
        </w:rPr>
        <w:t>было предусмотрено</w:t>
      </w:r>
      <w:r w:rsidR="00E20BDB">
        <w:rPr>
          <w:sz w:val="28"/>
          <w:szCs w:val="28"/>
        </w:rPr>
        <w:t xml:space="preserve"> финансирование-</w:t>
      </w:r>
      <w:r w:rsidR="005C7260" w:rsidRPr="00FD790D">
        <w:rPr>
          <w:sz w:val="28"/>
          <w:szCs w:val="28"/>
        </w:rPr>
        <w:t xml:space="preserve"> </w:t>
      </w:r>
      <w:r w:rsidR="005C7260">
        <w:rPr>
          <w:sz w:val="28"/>
          <w:szCs w:val="28"/>
        </w:rPr>
        <w:t xml:space="preserve">657,3 </w:t>
      </w:r>
      <w:r w:rsidR="005C7260" w:rsidRPr="00FD790D">
        <w:rPr>
          <w:sz w:val="28"/>
          <w:szCs w:val="28"/>
        </w:rPr>
        <w:t xml:space="preserve">тыс. руб., израсходовано </w:t>
      </w:r>
      <w:r w:rsidR="005C7260">
        <w:rPr>
          <w:sz w:val="28"/>
          <w:szCs w:val="28"/>
        </w:rPr>
        <w:t>57</w:t>
      </w:r>
      <w:r w:rsidR="00BB3938">
        <w:rPr>
          <w:sz w:val="28"/>
          <w:szCs w:val="28"/>
        </w:rPr>
        <w:t>9</w:t>
      </w:r>
      <w:r w:rsidR="005C7260">
        <w:rPr>
          <w:sz w:val="28"/>
          <w:szCs w:val="28"/>
        </w:rPr>
        <w:t>,</w:t>
      </w:r>
      <w:r w:rsidR="00BB3938">
        <w:rPr>
          <w:sz w:val="28"/>
          <w:szCs w:val="28"/>
        </w:rPr>
        <w:t>0</w:t>
      </w:r>
      <w:r w:rsidR="005C7260" w:rsidRPr="00FD790D">
        <w:rPr>
          <w:sz w:val="28"/>
          <w:szCs w:val="28"/>
        </w:rPr>
        <w:t xml:space="preserve"> тыс. руб.</w:t>
      </w:r>
      <w:r w:rsidR="00984CF5">
        <w:rPr>
          <w:sz w:val="28"/>
          <w:szCs w:val="28"/>
        </w:rPr>
        <w:t xml:space="preserve"> (88,1%).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 w:rsidRPr="00987E0B">
        <w:rPr>
          <w:sz w:val="28"/>
          <w:szCs w:val="28"/>
        </w:rPr>
        <w:t xml:space="preserve">Программа включает в себя две подпрограммы: 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7E0B">
        <w:rPr>
          <w:sz w:val="28"/>
          <w:szCs w:val="28"/>
        </w:rPr>
        <w:t>«Молодежь Бодайбинского района» на 2020-2026 годы</w:t>
      </w:r>
      <w:r w:rsidR="005C7260">
        <w:rPr>
          <w:sz w:val="28"/>
          <w:szCs w:val="28"/>
        </w:rPr>
        <w:t xml:space="preserve">. </w:t>
      </w:r>
      <w:r w:rsidR="004766DA">
        <w:rPr>
          <w:sz w:val="28"/>
          <w:szCs w:val="28"/>
        </w:rPr>
        <w:t xml:space="preserve">На 2024 год предусмотрено финансирование </w:t>
      </w:r>
      <w:r w:rsidR="00511399">
        <w:rPr>
          <w:sz w:val="28"/>
          <w:szCs w:val="28"/>
        </w:rPr>
        <w:t>-</w:t>
      </w:r>
      <w:r w:rsidR="005C7260">
        <w:rPr>
          <w:sz w:val="28"/>
          <w:szCs w:val="28"/>
        </w:rPr>
        <w:t xml:space="preserve"> 504,2 тыс. руб., израсходовано </w:t>
      </w:r>
      <w:r w:rsidR="00511399">
        <w:rPr>
          <w:sz w:val="28"/>
          <w:szCs w:val="28"/>
        </w:rPr>
        <w:t>-</w:t>
      </w:r>
      <w:r w:rsidR="005C7260">
        <w:rPr>
          <w:sz w:val="28"/>
          <w:szCs w:val="28"/>
        </w:rPr>
        <w:t>497,2 тыс. руб.</w:t>
      </w:r>
      <w:r w:rsidR="00984CF5">
        <w:rPr>
          <w:sz w:val="28"/>
          <w:szCs w:val="28"/>
        </w:rPr>
        <w:t xml:space="preserve"> (98,6%)</w:t>
      </w:r>
      <w:r>
        <w:rPr>
          <w:sz w:val="28"/>
          <w:szCs w:val="28"/>
        </w:rPr>
        <w:t>;</w:t>
      </w:r>
    </w:p>
    <w:p w:rsidR="00F77551" w:rsidRPr="00987E0B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7E0B">
        <w:rPr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веществами в Бодайбинском районе» на 2020-</w:t>
      </w:r>
      <w:r w:rsidRPr="00987E0B">
        <w:rPr>
          <w:sz w:val="28"/>
          <w:szCs w:val="28"/>
        </w:rPr>
        <w:lastRenderedPageBreak/>
        <w:t>2026 годы.</w:t>
      </w:r>
      <w:r w:rsidR="005C7260" w:rsidRPr="005C7260">
        <w:rPr>
          <w:sz w:val="28"/>
          <w:szCs w:val="28"/>
        </w:rPr>
        <w:t xml:space="preserve"> </w:t>
      </w:r>
      <w:r w:rsidR="004766DA">
        <w:rPr>
          <w:sz w:val="28"/>
          <w:szCs w:val="28"/>
        </w:rPr>
        <w:t xml:space="preserve">На 2024 год предусмотрено финансирование </w:t>
      </w:r>
      <w:r w:rsidR="00511399">
        <w:rPr>
          <w:sz w:val="28"/>
          <w:szCs w:val="28"/>
        </w:rPr>
        <w:t>-</w:t>
      </w:r>
      <w:r w:rsidR="005C7260">
        <w:rPr>
          <w:sz w:val="28"/>
          <w:szCs w:val="28"/>
        </w:rPr>
        <w:t xml:space="preserve">153,1 тыс. руб., израсходовано </w:t>
      </w:r>
      <w:r w:rsidR="00511399">
        <w:rPr>
          <w:sz w:val="28"/>
          <w:szCs w:val="28"/>
        </w:rPr>
        <w:t>-</w:t>
      </w:r>
      <w:r w:rsidR="005C7260">
        <w:rPr>
          <w:sz w:val="28"/>
          <w:szCs w:val="28"/>
        </w:rPr>
        <w:t>81,</w:t>
      </w:r>
      <w:r w:rsidR="00BB3938">
        <w:rPr>
          <w:sz w:val="28"/>
          <w:szCs w:val="28"/>
        </w:rPr>
        <w:t>8</w:t>
      </w:r>
      <w:r w:rsidR="005C7260">
        <w:rPr>
          <w:sz w:val="28"/>
          <w:szCs w:val="28"/>
        </w:rPr>
        <w:t xml:space="preserve"> тыс. руб.</w:t>
      </w:r>
      <w:r w:rsidR="00BB3938">
        <w:rPr>
          <w:sz w:val="28"/>
          <w:szCs w:val="28"/>
        </w:rPr>
        <w:t xml:space="preserve"> (53,4%).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программы были проведены массовые мероприятия, направленные на </w:t>
      </w:r>
      <w:r w:rsidRPr="00987E0B">
        <w:rPr>
          <w:sz w:val="28"/>
          <w:szCs w:val="28"/>
        </w:rPr>
        <w:t>гражданское становление и самореализацию молодежи</w:t>
      </w:r>
      <w:r>
        <w:rPr>
          <w:sz w:val="28"/>
          <w:szCs w:val="28"/>
        </w:rPr>
        <w:t xml:space="preserve">: День молодежи, туристический слет среди учреждений и предприятий города, туристические походы на территории района, участие в программах Всероссийских детских центров «Океан», «Орленок», международном детском центре «Артек», где приняли участие 12 талантливых детей Бодайбинского района.  Общее количество участников в  этих мероприятиях составило </w:t>
      </w:r>
      <w:r w:rsidRPr="00987E0B">
        <w:rPr>
          <w:color w:val="000000" w:themeColor="text1"/>
          <w:sz w:val="28"/>
          <w:szCs w:val="28"/>
        </w:rPr>
        <w:t>924 чел.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волонтеров в созданном на территории района добровольческом поисково-спасательном отряде</w:t>
      </w:r>
      <w:r w:rsidRPr="004864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числа студентов и молодежи до 35 лет, занимающимися поиском пропавших без вести людей, насчитывает </w:t>
      </w:r>
      <w:r w:rsidRPr="00987E0B">
        <w:rPr>
          <w:color w:val="000000" w:themeColor="text1"/>
          <w:sz w:val="28"/>
          <w:szCs w:val="28"/>
        </w:rPr>
        <w:t>30 чел.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мероприятиях, направленных на патриотическое воспитание молодежи (акции): «Георгиевская ленточка», «Вахта памяти», «Свеча памяти», «День России», «День призывника»,</w:t>
      </w:r>
      <w:r>
        <w:t xml:space="preserve"> </w:t>
      </w:r>
      <w:r w:rsidRPr="00987E0B">
        <w:rPr>
          <w:sz w:val="28"/>
          <w:szCs w:val="28"/>
        </w:rPr>
        <w:t>автомобильны</w:t>
      </w:r>
      <w:r>
        <w:rPr>
          <w:sz w:val="28"/>
          <w:szCs w:val="28"/>
        </w:rPr>
        <w:t>е</w:t>
      </w:r>
      <w:r w:rsidRPr="00987E0B">
        <w:rPr>
          <w:sz w:val="28"/>
          <w:szCs w:val="28"/>
        </w:rPr>
        <w:t xml:space="preserve"> квест</w:t>
      </w:r>
      <w:r>
        <w:rPr>
          <w:sz w:val="28"/>
          <w:szCs w:val="28"/>
        </w:rPr>
        <w:t xml:space="preserve">ы, </w:t>
      </w:r>
      <w:r w:rsidRPr="00987E0B">
        <w:rPr>
          <w:sz w:val="28"/>
          <w:szCs w:val="28"/>
        </w:rPr>
        <w:t>посвященны</w:t>
      </w:r>
      <w:r>
        <w:rPr>
          <w:sz w:val="28"/>
          <w:szCs w:val="28"/>
        </w:rPr>
        <w:t>е</w:t>
      </w:r>
      <w:r w:rsidRPr="00987E0B">
        <w:rPr>
          <w:sz w:val="28"/>
          <w:szCs w:val="28"/>
        </w:rPr>
        <w:t xml:space="preserve"> Дню России и Дню государственного флага России</w:t>
      </w:r>
      <w:r>
        <w:rPr>
          <w:sz w:val="28"/>
          <w:szCs w:val="28"/>
        </w:rPr>
        <w:t xml:space="preserve">, приняли участие </w:t>
      </w:r>
      <w:r w:rsidRPr="00987E0B">
        <w:rPr>
          <w:color w:val="000000" w:themeColor="text1"/>
          <w:sz w:val="28"/>
          <w:szCs w:val="28"/>
        </w:rPr>
        <w:t>2784 чел.</w:t>
      </w:r>
    </w:p>
    <w:p w:rsidR="00F77551" w:rsidRDefault="00F77551" w:rsidP="00F77551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спортивных играх с допризывной молодежью, в акции «Снежный десант», в Дне призывника, патриотических квестах, посвященных Дню России и Дню государственного флага России</w:t>
      </w:r>
      <w:r w:rsidR="00F9142E">
        <w:rPr>
          <w:sz w:val="28"/>
          <w:szCs w:val="28"/>
        </w:rPr>
        <w:t>,</w:t>
      </w:r>
      <w:r>
        <w:rPr>
          <w:sz w:val="28"/>
          <w:szCs w:val="28"/>
        </w:rPr>
        <w:t xml:space="preserve"> участвовали около </w:t>
      </w:r>
      <w:r>
        <w:rPr>
          <w:color w:val="000000" w:themeColor="text1"/>
          <w:sz w:val="28"/>
          <w:szCs w:val="28"/>
        </w:rPr>
        <w:t>200</w:t>
      </w:r>
      <w:r w:rsidRPr="00987E0B">
        <w:rPr>
          <w:color w:val="000000" w:themeColor="text1"/>
          <w:sz w:val="28"/>
          <w:szCs w:val="28"/>
        </w:rPr>
        <w:t xml:space="preserve">  чел.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добровольцев</w:t>
      </w:r>
      <w:r w:rsidRPr="00987E0B">
        <w:rPr>
          <w:sz w:val="28"/>
          <w:szCs w:val="28"/>
        </w:rPr>
        <w:t xml:space="preserve"> Всероссийского детско-юношеского военно-патриотического общественного движения «ЮНАРМИЯ»</w:t>
      </w:r>
      <w:r>
        <w:rPr>
          <w:sz w:val="28"/>
          <w:szCs w:val="28"/>
        </w:rPr>
        <w:t xml:space="preserve"> составляет 75 несовершеннолетних из числа обучающихся образовательных учреждений.</w:t>
      </w:r>
    </w:p>
    <w:p w:rsidR="00F77551" w:rsidRDefault="00F77551" w:rsidP="00F77551">
      <w:pPr>
        <w:pStyle w:val="af5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молодых семей проведены праздничные мероприятия: «Рождение первого гражданина», «Веселая семейка», семейный фестиваль спортивных игр, «Здоровая семья – дворовые игры, посвященные международному Дню семьи». К участию было привлечено </w:t>
      </w:r>
      <w:r w:rsidRPr="00DC142C">
        <w:rPr>
          <w:color w:val="000000" w:themeColor="text1"/>
          <w:sz w:val="28"/>
          <w:szCs w:val="28"/>
        </w:rPr>
        <w:t>12</w:t>
      </w:r>
      <w:r>
        <w:rPr>
          <w:color w:val="000000" w:themeColor="text1"/>
          <w:sz w:val="28"/>
          <w:szCs w:val="28"/>
        </w:rPr>
        <w:t>1</w:t>
      </w:r>
      <w:r w:rsidRPr="00DC142C">
        <w:rPr>
          <w:color w:val="000000" w:themeColor="text1"/>
          <w:sz w:val="28"/>
          <w:szCs w:val="28"/>
        </w:rPr>
        <w:t xml:space="preserve"> молод</w:t>
      </w:r>
      <w:r>
        <w:rPr>
          <w:color w:val="000000" w:themeColor="text1"/>
          <w:sz w:val="28"/>
          <w:szCs w:val="28"/>
        </w:rPr>
        <w:t>ая</w:t>
      </w:r>
      <w:r w:rsidRPr="00DC142C">
        <w:rPr>
          <w:color w:val="000000" w:themeColor="text1"/>
          <w:sz w:val="28"/>
          <w:szCs w:val="28"/>
        </w:rPr>
        <w:t xml:space="preserve"> сем</w:t>
      </w:r>
      <w:r>
        <w:rPr>
          <w:color w:val="000000" w:themeColor="text1"/>
          <w:sz w:val="28"/>
          <w:szCs w:val="28"/>
        </w:rPr>
        <w:t>ья</w:t>
      </w:r>
      <w:r w:rsidRPr="00DC142C">
        <w:rPr>
          <w:color w:val="000000" w:themeColor="text1"/>
          <w:sz w:val="28"/>
          <w:szCs w:val="28"/>
        </w:rPr>
        <w:t>.</w:t>
      </w:r>
    </w:p>
    <w:p w:rsidR="00F77551" w:rsidRDefault="00F77551" w:rsidP="00F77551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рамках подпрограммы «Комплексные меры профилактики злоупотребления наркотическими средствами психотропными веществами в Бодайбинском районе» проводились мероприятия по профилактике </w:t>
      </w:r>
      <w:r w:rsidRPr="006F2C11">
        <w:rPr>
          <w:sz w:val="28"/>
          <w:szCs w:val="28"/>
        </w:rPr>
        <w:t xml:space="preserve"> асоциальных явлений в молодежной среде (наркомания, психотропные вещества, алкоголизм, участие в деятельности экстремистских организаций)</w:t>
      </w:r>
      <w:r>
        <w:rPr>
          <w:sz w:val="28"/>
          <w:szCs w:val="28"/>
        </w:rPr>
        <w:t xml:space="preserve">, а именно: проведены рейды с целью обследования и консультирования лиц, употребляющих наркотические средства и психотропные вещества, тренинги по профилактике незаконного потребления наркотических средств и психотропных веществ, информационно-разъяснительные лекции, беседы, кинолектории, викторины, мастер-классы и др. Проведено </w:t>
      </w:r>
      <w:r w:rsidRPr="00DC142C">
        <w:rPr>
          <w:color w:val="000000" w:themeColor="text1"/>
          <w:sz w:val="28"/>
          <w:szCs w:val="28"/>
        </w:rPr>
        <w:t xml:space="preserve">90 </w:t>
      </w:r>
      <w:r>
        <w:rPr>
          <w:sz w:val="28"/>
          <w:szCs w:val="28"/>
        </w:rPr>
        <w:t xml:space="preserve">мероприятий с охватом более </w:t>
      </w:r>
      <w:r w:rsidRPr="00DC142C">
        <w:rPr>
          <w:color w:val="000000" w:themeColor="text1"/>
          <w:sz w:val="28"/>
          <w:szCs w:val="28"/>
        </w:rPr>
        <w:t>3000 чел.</w:t>
      </w:r>
    </w:p>
    <w:p w:rsidR="00F77551" w:rsidRPr="00DC142C" w:rsidRDefault="00F77551" w:rsidP="00F77551">
      <w:pPr>
        <w:pStyle w:val="af5"/>
        <w:ind w:firstLine="567"/>
        <w:jc w:val="both"/>
        <w:rPr>
          <w:color w:val="000000" w:themeColor="text1"/>
          <w:sz w:val="28"/>
          <w:szCs w:val="28"/>
        </w:rPr>
      </w:pPr>
      <w:r w:rsidRPr="00DC142C">
        <w:rPr>
          <w:color w:val="000000" w:themeColor="text1"/>
          <w:sz w:val="28"/>
          <w:szCs w:val="28"/>
        </w:rPr>
        <w:t>На территории МО г. Бодайбо третий год осуществляет свою деятельность антинаркотическое волонтерское движение. В текущем году организовано  и проведено 7 акций: «Сообщи, где торгуют смертью!», «Будь в теме», «Наркотики</w:t>
      </w:r>
      <w:r w:rsidR="00F9142E">
        <w:rPr>
          <w:color w:val="000000" w:themeColor="text1"/>
          <w:sz w:val="28"/>
          <w:szCs w:val="28"/>
        </w:rPr>
        <w:t xml:space="preserve"> </w:t>
      </w:r>
      <w:r w:rsidRPr="00DC142C">
        <w:rPr>
          <w:color w:val="000000" w:themeColor="text1"/>
          <w:sz w:val="28"/>
          <w:szCs w:val="28"/>
        </w:rPr>
        <w:t>-это опасность» и др</w:t>
      </w:r>
      <w:r w:rsidR="009C2D91">
        <w:rPr>
          <w:color w:val="000000" w:themeColor="text1"/>
          <w:sz w:val="28"/>
          <w:szCs w:val="28"/>
        </w:rPr>
        <w:t>угие</w:t>
      </w:r>
      <w:r w:rsidRPr="00DC142C">
        <w:rPr>
          <w:color w:val="000000" w:themeColor="text1"/>
          <w:sz w:val="28"/>
          <w:szCs w:val="28"/>
        </w:rPr>
        <w:t>, привлечено 56</w:t>
      </w:r>
      <w:r>
        <w:rPr>
          <w:color w:val="000000" w:themeColor="text1"/>
          <w:sz w:val="28"/>
          <w:szCs w:val="28"/>
        </w:rPr>
        <w:t xml:space="preserve">0 участников, </w:t>
      </w:r>
      <w:r>
        <w:rPr>
          <w:color w:val="000000" w:themeColor="text1"/>
          <w:sz w:val="28"/>
          <w:szCs w:val="28"/>
        </w:rPr>
        <w:lastRenderedPageBreak/>
        <w:t>проведено 5 рейдовых мероприятий по выявлению фактов реализации алкоголя несовершеннолетним, выявлен 1 факт.</w:t>
      </w:r>
    </w:p>
    <w:p w:rsidR="00F77551" w:rsidRDefault="00F77551" w:rsidP="00F77551">
      <w:pPr>
        <w:ind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 целью вовлечения родителей в вопросы профилактики, в</w:t>
      </w:r>
      <w:r w:rsidRPr="00DC142C">
        <w:rPr>
          <w:rFonts w:eastAsiaTheme="minorEastAsia"/>
          <w:sz w:val="28"/>
          <w:szCs w:val="28"/>
        </w:rPr>
        <w:t xml:space="preserve"> конце 2023 года был запущен проект «Профилактика для всех»</w:t>
      </w:r>
      <w:r w:rsidR="009C2D91">
        <w:rPr>
          <w:rFonts w:eastAsiaTheme="minorEastAsia"/>
          <w:sz w:val="28"/>
          <w:szCs w:val="28"/>
        </w:rPr>
        <w:t>. Д</w:t>
      </w:r>
      <w:r w:rsidRPr="00DC142C">
        <w:rPr>
          <w:rFonts w:eastAsiaTheme="minorEastAsia"/>
          <w:sz w:val="28"/>
          <w:szCs w:val="28"/>
        </w:rPr>
        <w:t>анный проект подразумевает проведение серии квизов, направленных на профилактику социально-негативных явлений среди родителей,</w:t>
      </w:r>
      <w:r w:rsidR="00842131">
        <w:rPr>
          <w:rFonts w:eastAsiaTheme="minorEastAsia"/>
          <w:sz w:val="28"/>
          <w:szCs w:val="28"/>
        </w:rPr>
        <w:t xml:space="preserve"> и</w:t>
      </w:r>
      <w:r w:rsidRPr="00DC142C">
        <w:rPr>
          <w:rFonts w:eastAsiaTheme="minorEastAsia"/>
          <w:sz w:val="28"/>
          <w:szCs w:val="28"/>
        </w:rPr>
        <w:t xml:space="preserve"> способствует осведомленности и развитию родителей в сфере профилактики социально-негативных явлений среди подростков и молодежи.</w:t>
      </w:r>
      <w:r>
        <w:rPr>
          <w:rFonts w:eastAsiaTheme="minorEastAsia"/>
          <w:sz w:val="28"/>
          <w:szCs w:val="28"/>
        </w:rPr>
        <w:t xml:space="preserve"> Общее количество участников - 120 чел.</w:t>
      </w:r>
    </w:p>
    <w:p w:rsidR="00E20BDB" w:rsidRPr="00DC142C" w:rsidRDefault="00F77551" w:rsidP="00E20BDB">
      <w:pPr>
        <w:ind w:firstLine="567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Кроме того, продолжалась реализация проектов отдела, таких как «Кино под открытым небом», где количество участников составляет 250 чел., «Туристические сплавы»</w:t>
      </w:r>
      <w:r w:rsidR="00F9142E">
        <w:rPr>
          <w:rFonts w:eastAsiaTheme="minorEastAsia"/>
          <w:sz w:val="28"/>
          <w:szCs w:val="28"/>
        </w:rPr>
        <w:t xml:space="preserve"> -</w:t>
      </w:r>
      <w:r>
        <w:rPr>
          <w:rFonts w:eastAsiaTheme="minorEastAsia"/>
          <w:sz w:val="28"/>
          <w:szCs w:val="28"/>
        </w:rPr>
        <w:t xml:space="preserve"> количество участников 185 чел. </w:t>
      </w:r>
      <w:r w:rsidR="00E20BDB">
        <w:rPr>
          <w:rFonts w:eastAsiaTheme="minorEastAsia"/>
          <w:sz w:val="28"/>
          <w:szCs w:val="28"/>
        </w:rPr>
        <w:t>Реализация проекта «Ход конем» запланирована в 2025 году.</w:t>
      </w:r>
    </w:p>
    <w:p w:rsidR="004B5B50" w:rsidRPr="00FD790D" w:rsidRDefault="004B5B50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3.6. Социальная поддержка и социальная защита населения</w:t>
      </w:r>
    </w:p>
    <w:p w:rsidR="00ED292B" w:rsidRDefault="00ED292B" w:rsidP="00ED292B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г. Бодайбо и района реализован комплекс мер социальной поддержки граждан, в т. ч. дополнительные меры социальной поддержки граждан на муниципальном уровне:</w:t>
      </w:r>
    </w:p>
    <w:p w:rsidR="00ED292B" w:rsidRDefault="00ED292B" w:rsidP="00ED292B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организацию сбалансированного питания воспитанников было направлено </w:t>
      </w:r>
      <w:r w:rsidR="008203FB">
        <w:rPr>
          <w:sz w:val="28"/>
          <w:szCs w:val="28"/>
        </w:rPr>
        <w:t>7 177,9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тыс. руб. (в 2023 г. – 8 101,8 тыс. руб.);</w:t>
      </w:r>
    </w:p>
    <w:p w:rsidR="00ED292B" w:rsidRDefault="00ED292B" w:rsidP="00ED29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виде освобождения или частичного освобождения от взимания родительской платы за присмотр и уход за детьми воспользовались родители (законные представители) </w:t>
      </w:r>
      <w:r w:rsidR="00F4599E">
        <w:rPr>
          <w:sz w:val="28"/>
          <w:szCs w:val="28"/>
        </w:rPr>
        <w:t>269</w:t>
      </w:r>
      <w:r>
        <w:rPr>
          <w:sz w:val="28"/>
          <w:szCs w:val="28"/>
        </w:rPr>
        <w:t xml:space="preserve"> детей (в 2023 г. - 303 детей); </w:t>
      </w:r>
    </w:p>
    <w:p w:rsidR="00ED292B" w:rsidRDefault="00ED292B" w:rsidP="00ED29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организацию оздоровления дошкольников направлено </w:t>
      </w:r>
      <w:r w:rsidRPr="008203FB">
        <w:rPr>
          <w:sz w:val="28"/>
          <w:szCs w:val="28"/>
        </w:rPr>
        <w:t>9</w:t>
      </w:r>
      <w:r w:rsidR="008203FB" w:rsidRPr="008203FB">
        <w:rPr>
          <w:sz w:val="28"/>
          <w:szCs w:val="28"/>
        </w:rPr>
        <w:t>38,2</w:t>
      </w:r>
      <w:r>
        <w:rPr>
          <w:sz w:val="28"/>
          <w:szCs w:val="28"/>
        </w:rPr>
        <w:t xml:space="preserve"> тыс. руб. (в 2023 г. – 997,4 тыс. руб.);</w:t>
      </w:r>
    </w:p>
    <w:p w:rsidR="00ED292B" w:rsidRDefault="00ED292B" w:rsidP="00ED292B">
      <w:pPr>
        <w:pStyle w:val="af5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для семей с доходами ниже двукратного прожиточного минимума, имеющих в своем составе трех и более детей, включая усыновленных, удочеренных, принятых под опеку (попечительство), переданных на воспитание в приемную семью, размер родительской платы снижен </w:t>
      </w:r>
      <w:r w:rsidRPr="00C12954">
        <w:rPr>
          <w:rFonts w:eastAsia="Calibri"/>
          <w:sz w:val="28"/>
          <w:szCs w:val="28"/>
        </w:rPr>
        <w:t>на 50%.</w:t>
      </w:r>
      <w:r>
        <w:rPr>
          <w:rFonts w:eastAsia="Calibri"/>
          <w:sz w:val="28"/>
          <w:szCs w:val="28"/>
        </w:rPr>
        <w:t xml:space="preserve"> </w:t>
      </w:r>
    </w:p>
    <w:p w:rsidR="00ED292B" w:rsidRDefault="00ED292B" w:rsidP="00ED292B">
      <w:pPr>
        <w:pStyle w:val="af5"/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- услуги по дополнительному образованию детей, в т.ч. в музыкальной школе оказываются на бесплатной основе.</w:t>
      </w:r>
    </w:p>
    <w:p w:rsidR="00ED292B" w:rsidRDefault="00ED292B" w:rsidP="00ED292B">
      <w:pPr>
        <w:pStyle w:val="af5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предоставление льготы приемным семьям, семьям, имеющих под опекой детей на бесплатное посещение объектов спорта в г. Бодайбо (бассейна, ледового катка, лыжной базы); </w:t>
      </w:r>
    </w:p>
    <w:p w:rsidR="00ED292B" w:rsidRDefault="00ED292B" w:rsidP="00ED292B">
      <w:pPr>
        <w:pStyle w:val="af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поддержке семей с детьми, находящихся в трудной жизненной ситуации, семей, воспитывающих детей-инвалидов, приемных и замещающих семей предусмотрены в муниципальной программе «Семья и дети Бодайбинского района».</w:t>
      </w:r>
    </w:p>
    <w:p w:rsidR="00ED292B" w:rsidRPr="008A5658" w:rsidRDefault="00ED292B" w:rsidP="00ED292B">
      <w:pPr>
        <w:pStyle w:val="af5"/>
        <w:ind w:firstLine="709"/>
        <w:jc w:val="both"/>
        <w:rPr>
          <w:sz w:val="28"/>
          <w:szCs w:val="28"/>
        </w:rPr>
      </w:pPr>
      <w:r w:rsidRPr="008A5658">
        <w:rPr>
          <w:sz w:val="28"/>
          <w:szCs w:val="28"/>
        </w:rPr>
        <w:t xml:space="preserve">В 2024 г. на реализацию мероприятий Программы из бюджета МО г. Бодайбо и района было направлено </w:t>
      </w:r>
      <w:r w:rsidRPr="008A5658">
        <w:rPr>
          <w:color w:val="000000" w:themeColor="text1"/>
          <w:sz w:val="28"/>
          <w:szCs w:val="28"/>
        </w:rPr>
        <w:t>1</w:t>
      </w:r>
      <w:r w:rsidR="007D504F" w:rsidRPr="008A5658">
        <w:rPr>
          <w:color w:val="000000" w:themeColor="text1"/>
          <w:sz w:val="28"/>
          <w:szCs w:val="28"/>
        </w:rPr>
        <w:t xml:space="preserve"> </w:t>
      </w:r>
      <w:r w:rsidRPr="008A5658">
        <w:rPr>
          <w:color w:val="000000" w:themeColor="text1"/>
          <w:sz w:val="28"/>
          <w:szCs w:val="28"/>
        </w:rPr>
        <w:t xml:space="preserve">149,2 </w:t>
      </w:r>
      <w:r w:rsidRPr="008A5658">
        <w:rPr>
          <w:sz w:val="28"/>
          <w:szCs w:val="28"/>
        </w:rPr>
        <w:t>тыс. руб. (в 2023 г. – 1 518,7 тыс. руб.). В рамках реализации Программы оказана финансовая поддержка в проведении городских и районных мероприятий,</w:t>
      </w:r>
      <w:r w:rsidRPr="008A5658">
        <w:rPr>
          <w:i/>
          <w:sz w:val="28"/>
          <w:szCs w:val="28"/>
        </w:rPr>
        <w:t xml:space="preserve"> </w:t>
      </w:r>
      <w:r w:rsidRPr="008A5658">
        <w:rPr>
          <w:sz w:val="28"/>
          <w:szCs w:val="28"/>
        </w:rPr>
        <w:t xml:space="preserve">направленных на укрепление института семьи, поддержание престижа материнства и отцовства, сохранение и развитие семейных ценностей, таких как </w:t>
      </w:r>
      <w:r w:rsidRPr="008A5658">
        <w:rPr>
          <w:rFonts w:eastAsia="Calibri"/>
          <w:sz w:val="28"/>
          <w:szCs w:val="28"/>
        </w:rPr>
        <w:t xml:space="preserve">муниципальный этап конкурса «Почетная семья», районный форум </w:t>
      </w:r>
      <w:r w:rsidRPr="008A5658">
        <w:rPr>
          <w:rFonts w:eastAsia="Calibri"/>
          <w:sz w:val="28"/>
          <w:szCs w:val="28"/>
        </w:rPr>
        <w:lastRenderedPageBreak/>
        <w:t xml:space="preserve">приемных родителей, муниципальный этап выставки «Мир семьи – страна детства», городской праздник «День семьи, любви и верности) </w:t>
      </w:r>
      <w:r w:rsidRPr="008A5658">
        <w:rPr>
          <w:sz w:val="28"/>
          <w:szCs w:val="28"/>
        </w:rPr>
        <w:t xml:space="preserve">и другие.  </w:t>
      </w:r>
    </w:p>
    <w:p w:rsidR="00ED292B" w:rsidRPr="008A5658" w:rsidRDefault="00ED292B" w:rsidP="00ED292B">
      <w:pPr>
        <w:pStyle w:val="af5"/>
        <w:ind w:firstLine="709"/>
        <w:jc w:val="both"/>
        <w:rPr>
          <w:sz w:val="28"/>
          <w:szCs w:val="28"/>
        </w:rPr>
      </w:pPr>
      <w:r w:rsidRPr="008A5658">
        <w:rPr>
          <w:sz w:val="28"/>
          <w:szCs w:val="28"/>
        </w:rPr>
        <w:t xml:space="preserve">Проведена благотворительная акция «Собери ребенка в школу», в рамках которой </w:t>
      </w:r>
      <w:r w:rsidRPr="008A5658">
        <w:rPr>
          <w:color w:val="000000" w:themeColor="text1"/>
          <w:sz w:val="28"/>
          <w:szCs w:val="28"/>
        </w:rPr>
        <w:t>70</w:t>
      </w:r>
      <w:r w:rsidRPr="008A5658">
        <w:rPr>
          <w:sz w:val="28"/>
          <w:szCs w:val="28"/>
        </w:rPr>
        <w:t xml:space="preserve"> детей из семей, находящихся в трудной жизненной ситуации</w:t>
      </w:r>
      <w:r w:rsidR="007D504F" w:rsidRPr="008A5658">
        <w:rPr>
          <w:sz w:val="28"/>
          <w:szCs w:val="28"/>
        </w:rPr>
        <w:t>,</w:t>
      </w:r>
      <w:r w:rsidRPr="008A5658">
        <w:rPr>
          <w:sz w:val="28"/>
          <w:szCs w:val="28"/>
        </w:rPr>
        <w:t xml:space="preserve"> были обеспечены одеждой, обувью (школьной и спортивной), портфелями и канцелярскими  принадлежностями.  </w:t>
      </w:r>
    </w:p>
    <w:p w:rsidR="00ED292B" w:rsidRPr="008A5658" w:rsidRDefault="00ED292B" w:rsidP="00ED292B">
      <w:pPr>
        <w:pStyle w:val="af5"/>
        <w:ind w:firstLine="567"/>
        <w:jc w:val="both"/>
        <w:rPr>
          <w:sz w:val="28"/>
          <w:szCs w:val="28"/>
        </w:rPr>
      </w:pPr>
      <w:r w:rsidRPr="008A5658">
        <w:rPr>
          <w:sz w:val="28"/>
          <w:szCs w:val="28"/>
        </w:rPr>
        <w:t xml:space="preserve">В преддверии Нового </w:t>
      </w:r>
      <w:r w:rsidRPr="008A5658">
        <w:rPr>
          <w:color w:val="000000" w:themeColor="text1"/>
          <w:sz w:val="28"/>
          <w:szCs w:val="28"/>
        </w:rPr>
        <w:t>года</w:t>
      </w:r>
      <w:r w:rsidRPr="008A5658">
        <w:rPr>
          <w:b/>
          <w:color w:val="000000" w:themeColor="text1"/>
          <w:sz w:val="28"/>
          <w:szCs w:val="28"/>
        </w:rPr>
        <w:t xml:space="preserve"> </w:t>
      </w:r>
      <w:r w:rsidRPr="008A5658">
        <w:rPr>
          <w:color w:val="000000" w:themeColor="text1"/>
          <w:sz w:val="28"/>
          <w:szCs w:val="28"/>
        </w:rPr>
        <w:t xml:space="preserve">100 </w:t>
      </w:r>
      <w:r w:rsidRPr="008A5658">
        <w:rPr>
          <w:sz w:val="28"/>
          <w:szCs w:val="28"/>
        </w:rPr>
        <w:t>детей из малообеспеченных многодетных семей получили комплекты теплой одежды (зимние куртки, обувь, спортивные костюмы),</w:t>
      </w:r>
      <w:r w:rsidRPr="008A5658">
        <w:rPr>
          <w:rFonts w:eastAsia="Calibri"/>
          <w:sz w:val="28"/>
          <w:szCs w:val="28"/>
        </w:rPr>
        <w:t xml:space="preserve"> все категории детей (дети-инвалиды, дети, попавшие в трудную жизненную ситуацию; </w:t>
      </w:r>
      <w:r w:rsidRPr="008A5658">
        <w:rPr>
          <w:rFonts w:eastAsia="Calibri"/>
          <w:color w:val="000000" w:themeColor="text1"/>
          <w:sz w:val="28"/>
          <w:szCs w:val="28"/>
        </w:rPr>
        <w:t>700</w:t>
      </w:r>
      <w:r w:rsidRPr="008A5658">
        <w:rPr>
          <w:rFonts w:eastAsia="Calibri"/>
          <w:sz w:val="28"/>
          <w:szCs w:val="28"/>
        </w:rPr>
        <w:t xml:space="preserve"> детей из многодетных и малообеспеченных семей) были обеспечены сладкими новогодними подарками.</w:t>
      </w:r>
    </w:p>
    <w:p w:rsidR="00ED292B" w:rsidRPr="008A5658" w:rsidRDefault="00ED292B" w:rsidP="00ED292B">
      <w:pPr>
        <w:pStyle w:val="af5"/>
        <w:ind w:firstLine="567"/>
        <w:jc w:val="both"/>
        <w:rPr>
          <w:sz w:val="28"/>
          <w:szCs w:val="28"/>
        </w:rPr>
      </w:pPr>
      <w:r w:rsidRPr="008A5658">
        <w:rPr>
          <w:rFonts w:eastAsia="Calibri"/>
          <w:sz w:val="28"/>
          <w:szCs w:val="28"/>
        </w:rPr>
        <w:t xml:space="preserve"> В 2024 г. в рамках реализации мероприятия «Обеспечение семей, воспитывающих детей-инвалидов, болеющих сахарным диабетом тест-полосками для определения уровня глюкозы в крови и жизненно необходимыми препаратами» </w:t>
      </w:r>
      <w:r w:rsidRPr="008A5658">
        <w:rPr>
          <w:sz w:val="28"/>
          <w:szCs w:val="28"/>
        </w:rPr>
        <w:t xml:space="preserve">9 семей, </w:t>
      </w:r>
      <w:r w:rsidRPr="008A5658">
        <w:rPr>
          <w:rFonts w:eastAsia="Calibri"/>
          <w:sz w:val="28"/>
          <w:szCs w:val="28"/>
        </w:rPr>
        <w:t>имеющих детей-инвалидов</w:t>
      </w:r>
      <w:r w:rsidR="007D504F" w:rsidRPr="008A5658">
        <w:rPr>
          <w:rFonts w:eastAsia="Calibri"/>
          <w:sz w:val="28"/>
          <w:szCs w:val="28"/>
        </w:rPr>
        <w:t>,</w:t>
      </w:r>
      <w:r w:rsidRPr="008A5658">
        <w:rPr>
          <w:sz w:val="28"/>
          <w:szCs w:val="28"/>
        </w:rPr>
        <w:t xml:space="preserve"> обеспечены на год тест-полосками на  сумму 192,4 тыс. руб.  </w:t>
      </w:r>
    </w:p>
    <w:p w:rsidR="00ED292B" w:rsidRDefault="00ED292B" w:rsidP="00ED292B">
      <w:pPr>
        <w:pStyle w:val="af5"/>
        <w:ind w:firstLine="567"/>
        <w:jc w:val="both"/>
        <w:rPr>
          <w:sz w:val="28"/>
          <w:szCs w:val="28"/>
        </w:rPr>
      </w:pPr>
      <w:r w:rsidRPr="008A5658">
        <w:rPr>
          <w:sz w:val="28"/>
          <w:szCs w:val="28"/>
        </w:rPr>
        <w:t xml:space="preserve">В соответствии с Положением об оказании благотворительной помощи гражданам в рамках социально-экономического партнерства оказана материальная   помощь жителям Бодайбинского района, оказавшимся в трудной жизненной ситуации. Помощь получили </w:t>
      </w:r>
      <w:r w:rsidR="007D504F" w:rsidRPr="008A5658">
        <w:rPr>
          <w:sz w:val="28"/>
          <w:szCs w:val="28"/>
        </w:rPr>
        <w:t>82</w:t>
      </w:r>
      <w:r w:rsidR="007D504F" w:rsidRPr="008A5658">
        <w:rPr>
          <w:color w:val="FF0000"/>
          <w:sz w:val="28"/>
          <w:szCs w:val="28"/>
        </w:rPr>
        <w:t xml:space="preserve"> </w:t>
      </w:r>
      <w:r w:rsidRPr="008A5658">
        <w:rPr>
          <w:sz w:val="28"/>
          <w:szCs w:val="28"/>
        </w:rPr>
        <w:t xml:space="preserve">жителя Бодайбинского района на общую сумму </w:t>
      </w:r>
      <w:r w:rsidR="007D504F" w:rsidRPr="008A5658">
        <w:rPr>
          <w:sz w:val="28"/>
          <w:szCs w:val="28"/>
        </w:rPr>
        <w:t>3 301,2</w:t>
      </w:r>
      <w:r w:rsidRPr="008A5658">
        <w:rPr>
          <w:sz w:val="28"/>
          <w:szCs w:val="28"/>
        </w:rPr>
        <w:t xml:space="preserve"> тыс. руб. Материальную поддержку получили </w:t>
      </w:r>
      <w:r w:rsidR="007D504F" w:rsidRPr="008A5658">
        <w:rPr>
          <w:sz w:val="28"/>
          <w:szCs w:val="28"/>
        </w:rPr>
        <w:t>порядка 20 семей,</w:t>
      </w:r>
      <w:r w:rsidRPr="008A5658">
        <w:rPr>
          <w:sz w:val="28"/>
          <w:szCs w:val="28"/>
        </w:rPr>
        <w:t xml:space="preserve"> имеющих детей</w:t>
      </w:r>
      <w:r w:rsidR="007D504F" w:rsidRPr="008A5658">
        <w:rPr>
          <w:sz w:val="28"/>
          <w:szCs w:val="28"/>
        </w:rPr>
        <w:t xml:space="preserve"> и нуждающихся в материальной поддержке</w:t>
      </w:r>
      <w:r w:rsidRPr="008A5658">
        <w:rPr>
          <w:sz w:val="28"/>
          <w:szCs w:val="28"/>
        </w:rPr>
        <w:t>.</w:t>
      </w:r>
    </w:p>
    <w:p w:rsidR="00FE63C1" w:rsidRPr="00FD790D" w:rsidRDefault="00FE63C1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 xml:space="preserve">Деятельность  органов </w:t>
      </w:r>
      <w:r w:rsidR="00B8344C" w:rsidRPr="00FD790D">
        <w:rPr>
          <w:b/>
          <w:sz w:val="28"/>
          <w:szCs w:val="28"/>
        </w:rPr>
        <w:t>с</w:t>
      </w:r>
      <w:r w:rsidRPr="00FD790D">
        <w:rPr>
          <w:b/>
          <w:sz w:val="28"/>
          <w:szCs w:val="28"/>
        </w:rPr>
        <w:t>оциальной защиты населения</w:t>
      </w:r>
    </w:p>
    <w:p w:rsidR="00FE63C1" w:rsidRPr="00FD790D" w:rsidRDefault="00FE63C1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 xml:space="preserve">на территории </w:t>
      </w:r>
      <w:r w:rsidR="007D504F">
        <w:rPr>
          <w:b/>
          <w:sz w:val="28"/>
          <w:szCs w:val="28"/>
        </w:rPr>
        <w:t>МО</w:t>
      </w:r>
      <w:r w:rsidRPr="00FD790D">
        <w:rPr>
          <w:b/>
          <w:sz w:val="28"/>
          <w:szCs w:val="28"/>
        </w:rPr>
        <w:t xml:space="preserve"> г. Бодайбо и района</w:t>
      </w:r>
    </w:p>
    <w:p w:rsidR="00307C5C" w:rsidRPr="00645A1E" w:rsidRDefault="00307C5C" w:rsidP="00645A1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645A1E">
        <w:rPr>
          <w:rFonts w:eastAsiaTheme="minorHAnsi"/>
          <w:sz w:val="28"/>
          <w:szCs w:val="28"/>
          <w:lang w:eastAsia="en-US"/>
        </w:rPr>
        <w:t>На территории района организовано и вед</w:t>
      </w:r>
      <w:r w:rsidR="001275F3" w:rsidRPr="00645A1E">
        <w:rPr>
          <w:rFonts w:eastAsiaTheme="minorHAnsi"/>
          <w:sz w:val="28"/>
          <w:szCs w:val="28"/>
          <w:lang w:eastAsia="en-US"/>
        </w:rPr>
        <w:t>е</w:t>
      </w:r>
      <w:r w:rsidRPr="00645A1E">
        <w:rPr>
          <w:rFonts w:eastAsiaTheme="minorHAnsi"/>
          <w:sz w:val="28"/>
          <w:szCs w:val="28"/>
          <w:lang w:eastAsia="en-US"/>
        </w:rPr>
        <w:t>тся текущее сопровождение регистра льготных категорий граждан, имеющих право на меры социальной поддержки.</w:t>
      </w:r>
    </w:p>
    <w:p w:rsidR="003E72F7" w:rsidRPr="00645A1E" w:rsidRDefault="003E72F7" w:rsidP="00645A1E">
      <w:pPr>
        <w:pStyle w:val="af6"/>
        <w:ind w:left="0"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>За 202</w:t>
      </w:r>
      <w:r w:rsidR="0079382A">
        <w:rPr>
          <w:sz w:val="28"/>
          <w:szCs w:val="28"/>
        </w:rPr>
        <w:t>4</w:t>
      </w:r>
      <w:r w:rsidRPr="00645A1E">
        <w:rPr>
          <w:sz w:val="28"/>
          <w:szCs w:val="28"/>
        </w:rPr>
        <w:t xml:space="preserve"> г. </w:t>
      </w:r>
      <w:r w:rsidR="00642D49">
        <w:rPr>
          <w:sz w:val="28"/>
          <w:szCs w:val="28"/>
        </w:rPr>
        <w:t xml:space="preserve">104 чел. (в 2023 г. - </w:t>
      </w:r>
      <w:r w:rsidRPr="00642D49">
        <w:rPr>
          <w:sz w:val="28"/>
          <w:szCs w:val="28"/>
        </w:rPr>
        <w:t xml:space="preserve">89 </w:t>
      </w:r>
      <w:r w:rsidR="00642D49">
        <w:rPr>
          <w:sz w:val="28"/>
          <w:szCs w:val="28"/>
        </w:rPr>
        <w:t>чел.)</w:t>
      </w:r>
      <w:r w:rsidRPr="00645A1E">
        <w:rPr>
          <w:sz w:val="28"/>
          <w:szCs w:val="28"/>
        </w:rPr>
        <w:t xml:space="preserve"> признаны нуждающимися в социальном обслуживании, </w:t>
      </w:r>
      <w:r w:rsidR="00642D49">
        <w:rPr>
          <w:sz w:val="28"/>
          <w:szCs w:val="28"/>
        </w:rPr>
        <w:t>из них: 14 детей и 90 чел. взрослого населения.</w:t>
      </w:r>
    </w:p>
    <w:p w:rsidR="00457038" w:rsidRDefault="004B36D8" w:rsidP="00645A1E">
      <w:pPr>
        <w:pStyle w:val="af5"/>
        <w:ind w:left="-142"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Социальное обслуживание на дому - это один из основных видов социального обслуживания, главной целью которого является максимальное продление нахождения граждан в привычной для них домашней обстановке. </w:t>
      </w:r>
      <w:r w:rsidR="003E72F7" w:rsidRPr="00645A1E">
        <w:rPr>
          <w:sz w:val="28"/>
          <w:szCs w:val="28"/>
        </w:rPr>
        <w:t>На начало 202</w:t>
      </w:r>
      <w:r w:rsidR="0079382A">
        <w:rPr>
          <w:sz w:val="28"/>
          <w:szCs w:val="28"/>
        </w:rPr>
        <w:t>4</w:t>
      </w:r>
      <w:r w:rsidR="003E72F7" w:rsidRPr="00645A1E">
        <w:rPr>
          <w:sz w:val="28"/>
          <w:szCs w:val="28"/>
        </w:rPr>
        <w:t xml:space="preserve"> г. услуги получали </w:t>
      </w:r>
      <w:r w:rsidR="00457038">
        <w:rPr>
          <w:sz w:val="28"/>
          <w:szCs w:val="28"/>
        </w:rPr>
        <w:t xml:space="preserve">162 чел. (в 2023 г. - </w:t>
      </w:r>
      <w:r w:rsidR="003E72F7" w:rsidRPr="00457038">
        <w:rPr>
          <w:sz w:val="28"/>
          <w:szCs w:val="28"/>
        </w:rPr>
        <w:t>159 ч</w:t>
      </w:r>
      <w:r w:rsidR="003E72F7" w:rsidRPr="00645A1E">
        <w:rPr>
          <w:sz w:val="28"/>
          <w:szCs w:val="28"/>
        </w:rPr>
        <w:t>ел.</w:t>
      </w:r>
      <w:r w:rsidR="00457038">
        <w:rPr>
          <w:sz w:val="28"/>
          <w:szCs w:val="28"/>
        </w:rPr>
        <w:t>)</w:t>
      </w:r>
      <w:r w:rsidR="003E72F7" w:rsidRPr="00645A1E">
        <w:rPr>
          <w:sz w:val="28"/>
          <w:szCs w:val="28"/>
        </w:rPr>
        <w:t xml:space="preserve">, в течение года признаны нуждающимися в форме социального обслуживания на дому </w:t>
      </w:r>
      <w:r w:rsidR="00457038">
        <w:rPr>
          <w:sz w:val="28"/>
          <w:szCs w:val="28"/>
        </w:rPr>
        <w:t xml:space="preserve">57 чел., </w:t>
      </w:r>
      <w:r w:rsidR="003E72F7" w:rsidRPr="00645A1E">
        <w:rPr>
          <w:sz w:val="28"/>
          <w:szCs w:val="28"/>
        </w:rPr>
        <w:t xml:space="preserve">из них инвалиды </w:t>
      </w:r>
      <w:r w:rsidR="00457038">
        <w:rPr>
          <w:sz w:val="28"/>
          <w:szCs w:val="28"/>
        </w:rPr>
        <w:t>–</w:t>
      </w:r>
      <w:r w:rsidR="003E72F7" w:rsidRPr="00645A1E">
        <w:rPr>
          <w:sz w:val="28"/>
          <w:szCs w:val="28"/>
        </w:rPr>
        <w:t xml:space="preserve"> </w:t>
      </w:r>
      <w:r w:rsidR="00457038">
        <w:rPr>
          <w:sz w:val="28"/>
          <w:szCs w:val="28"/>
        </w:rPr>
        <w:t>31 чел.; 9 чел. имеют статус детей ВОВ; 1 ветеран боевых действий; 16 чел.- граждане пожилого возраста.</w:t>
      </w:r>
    </w:p>
    <w:p w:rsidR="003E72F7" w:rsidRDefault="003E72F7" w:rsidP="00645A1E">
      <w:pPr>
        <w:pStyle w:val="af5"/>
        <w:ind w:left="-142"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>В 202</w:t>
      </w:r>
      <w:r w:rsidR="00B60B2F">
        <w:rPr>
          <w:sz w:val="28"/>
          <w:szCs w:val="28"/>
        </w:rPr>
        <w:t>4</w:t>
      </w:r>
      <w:r w:rsidRPr="00645A1E">
        <w:rPr>
          <w:sz w:val="28"/>
          <w:szCs w:val="28"/>
        </w:rPr>
        <w:t xml:space="preserve"> г. приняты на обслуживание в связи с полной утратой способности к самообслуживанию </w:t>
      </w:r>
      <w:r w:rsidR="00457038">
        <w:rPr>
          <w:sz w:val="28"/>
          <w:szCs w:val="28"/>
        </w:rPr>
        <w:t>21</w:t>
      </w:r>
      <w:r w:rsidRPr="00645A1E">
        <w:rPr>
          <w:sz w:val="28"/>
          <w:szCs w:val="28"/>
        </w:rPr>
        <w:t xml:space="preserve"> чел.</w:t>
      </w:r>
      <w:r w:rsidR="00457038">
        <w:rPr>
          <w:sz w:val="28"/>
          <w:szCs w:val="28"/>
        </w:rPr>
        <w:t>,</w:t>
      </w:r>
      <w:r w:rsidRPr="00645A1E">
        <w:rPr>
          <w:sz w:val="28"/>
          <w:szCs w:val="28"/>
        </w:rPr>
        <w:t xml:space="preserve"> снято с обслуживания </w:t>
      </w:r>
      <w:r w:rsidR="00457038">
        <w:rPr>
          <w:sz w:val="28"/>
          <w:szCs w:val="28"/>
        </w:rPr>
        <w:t>62</w:t>
      </w:r>
      <w:r w:rsidRPr="00645A1E">
        <w:rPr>
          <w:sz w:val="28"/>
          <w:szCs w:val="28"/>
        </w:rPr>
        <w:t xml:space="preserve"> чел. </w:t>
      </w:r>
    </w:p>
    <w:p w:rsidR="00457038" w:rsidRPr="00645A1E" w:rsidRDefault="00457038" w:rsidP="00645A1E">
      <w:pPr>
        <w:pStyle w:val="af5"/>
        <w:ind w:lef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01.01.2025 г. отделение обслуживает 158 получателей социальных услуг. Всего за 2024 г. </w:t>
      </w:r>
      <w:r w:rsidR="00F32A92">
        <w:rPr>
          <w:sz w:val="28"/>
          <w:szCs w:val="28"/>
        </w:rPr>
        <w:t>о</w:t>
      </w:r>
      <w:r>
        <w:rPr>
          <w:sz w:val="28"/>
          <w:szCs w:val="28"/>
        </w:rPr>
        <w:t>бслужено 220</w:t>
      </w:r>
      <w:r w:rsidR="00F32A92">
        <w:rPr>
          <w:sz w:val="28"/>
          <w:szCs w:val="28"/>
        </w:rPr>
        <w:t xml:space="preserve"> чел., из них на бесплатной основе получают услугу 90%, по полной оплате – 8,2%, по частичной – 1,8%.</w:t>
      </w:r>
    </w:p>
    <w:p w:rsidR="003E72F7" w:rsidRPr="00645A1E" w:rsidRDefault="003E72F7" w:rsidP="00645A1E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A1E">
        <w:rPr>
          <w:rFonts w:eastAsia="Calibri"/>
          <w:sz w:val="28"/>
          <w:szCs w:val="28"/>
          <w:lang w:eastAsia="en-US"/>
        </w:rPr>
        <w:t>За 202</w:t>
      </w:r>
      <w:r w:rsidR="00B60B2F">
        <w:rPr>
          <w:rFonts w:eastAsia="Calibri"/>
          <w:sz w:val="28"/>
          <w:szCs w:val="28"/>
          <w:lang w:eastAsia="en-US"/>
        </w:rPr>
        <w:t>4</w:t>
      </w:r>
      <w:r w:rsidRPr="00645A1E">
        <w:rPr>
          <w:rFonts w:eastAsia="Calibri"/>
          <w:sz w:val="28"/>
          <w:szCs w:val="28"/>
          <w:lang w:eastAsia="en-US"/>
        </w:rPr>
        <w:t xml:space="preserve"> г. стационарным отделением социального обслуживания граждан пожилого возраста и инвалидов обслужено </w:t>
      </w:r>
      <w:r w:rsidR="00F32A92">
        <w:rPr>
          <w:rFonts w:eastAsia="Calibri"/>
          <w:sz w:val="28"/>
          <w:szCs w:val="28"/>
          <w:lang w:eastAsia="en-US"/>
        </w:rPr>
        <w:t>25</w:t>
      </w:r>
      <w:r w:rsidRPr="00645A1E">
        <w:rPr>
          <w:rFonts w:eastAsia="Calibri"/>
          <w:sz w:val="28"/>
          <w:szCs w:val="28"/>
          <w:lang w:eastAsia="en-US"/>
        </w:rPr>
        <w:t xml:space="preserve"> чел. </w:t>
      </w:r>
    </w:p>
    <w:p w:rsidR="00C348F6" w:rsidRPr="00645A1E" w:rsidRDefault="003E72F7" w:rsidP="00645A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A1E">
        <w:rPr>
          <w:rFonts w:eastAsia="Calibri"/>
          <w:sz w:val="28"/>
          <w:szCs w:val="28"/>
          <w:lang w:eastAsia="en-US"/>
        </w:rPr>
        <w:lastRenderedPageBreak/>
        <w:t xml:space="preserve">Отделением срочного социального обслуживания оказаны услуги </w:t>
      </w:r>
      <w:r w:rsidRPr="00F32A92">
        <w:rPr>
          <w:rFonts w:eastAsia="Calibri"/>
          <w:sz w:val="28"/>
          <w:szCs w:val="28"/>
          <w:lang w:eastAsia="en-US"/>
        </w:rPr>
        <w:t>3</w:t>
      </w:r>
      <w:r w:rsidR="00F32A92">
        <w:rPr>
          <w:rFonts w:eastAsia="Calibri"/>
          <w:sz w:val="28"/>
          <w:szCs w:val="28"/>
          <w:lang w:eastAsia="en-US"/>
        </w:rPr>
        <w:t xml:space="preserve"> 513</w:t>
      </w:r>
      <w:r w:rsidRPr="00F32A92">
        <w:rPr>
          <w:rFonts w:eastAsia="Calibri"/>
          <w:sz w:val="28"/>
          <w:szCs w:val="28"/>
          <w:lang w:eastAsia="en-US"/>
        </w:rPr>
        <w:t xml:space="preserve"> </w:t>
      </w:r>
      <w:r w:rsidRPr="00645A1E">
        <w:rPr>
          <w:rFonts w:eastAsia="Calibri"/>
          <w:sz w:val="28"/>
          <w:szCs w:val="28"/>
          <w:lang w:eastAsia="en-US"/>
        </w:rPr>
        <w:t xml:space="preserve">гражданам, в том числе: прокат технических средств реабилитации, консультационные услуги для инвалидов, детей-инвалидов, детей с ограниченными возможностями здоровья и членов их семей, по признанию нуждающимися в стационарной и полустационарной формах обслуживания, всего отделением. </w:t>
      </w:r>
    </w:p>
    <w:p w:rsidR="00F32A92" w:rsidRDefault="003E72F7" w:rsidP="00645A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A1E">
        <w:rPr>
          <w:rFonts w:eastAsia="Calibri"/>
          <w:sz w:val="28"/>
          <w:szCs w:val="28"/>
          <w:lang w:eastAsia="en-US"/>
        </w:rPr>
        <w:t>За 202</w:t>
      </w:r>
      <w:r w:rsidR="00B60B2F">
        <w:rPr>
          <w:rFonts w:eastAsia="Calibri"/>
          <w:sz w:val="28"/>
          <w:szCs w:val="28"/>
          <w:lang w:eastAsia="en-US"/>
        </w:rPr>
        <w:t>4</w:t>
      </w:r>
      <w:r w:rsidRPr="00645A1E">
        <w:rPr>
          <w:rFonts w:eastAsia="Calibri"/>
          <w:sz w:val="28"/>
          <w:szCs w:val="28"/>
          <w:lang w:eastAsia="en-US"/>
        </w:rPr>
        <w:t xml:space="preserve"> г. организовано </w:t>
      </w:r>
      <w:r w:rsidR="00F32A92">
        <w:rPr>
          <w:rFonts w:eastAsia="Calibri"/>
          <w:sz w:val="28"/>
          <w:szCs w:val="28"/>
          <w:lang w:eastAsia="en-US"/>
        </w:rPr>
        <w:t>12</w:t>
      </w:r>
      <w:r w:rsidRPr="00B60B2F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45A1E">
        <w:rPr>
          <w:rFonts w:eastAsia="Calibri"/>
          <w:sz w:val="28"/>
          <w:szCs w:val="28"/>
          <w:lang w:eastAsia="en-US"/>
        </w:rPr>
        <w:t>выезд</w:t>
      </w:r>
      <w:r w:rsidR="00F32A92">
        <w:rPr>
          <w:rFonts w:eastAsia="Calibri"/>
          <w:sz w:val="28"/>
          <w:szCs w:val="28"/>
          <w:lang w:eastAsia="en-US"/>
        </w:rPr>
        <w:t>ов</w:t>
      </w:r>
      <w:r w:rsidRPr="00645A1E">
        <w:rPr>
          <w:rFonts w:eastAsia="Calibri"/>
          <w:sz w:val="28"/>
          <w:szCs w:val="28"/>
          <w:lang w:eastAsia="en-US"/>
        </w:rPr>
        <w:t xml:space="preserve"> в </w:t>
      </w:r>
      <w:r w:rsidR="00F32A92">
        <w:rPr>
          <w:rFonts w:eastAsia="Calibri"/>
          <w:sz w:val="28"/>
          <w:szCs w:val="28"/>
          <w:lang w:eastAsia="en-US"/>
        </w:rPr>
        <w:t>13</w:t>
      </w:r>
      <w:r w:rsidRPr="00B60B2F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45A1E">
        <w:rPr>
          <w:rFonts w:eastAsia="Calibri"/>
          <w:sz w:val="28"/>
          <w:szCs w:val="28"/>
          <w:lang w:eastAsia="en-US"/>
        </w:rPr>
        <w:t xml:space="preserve">населенных пунктов. Всего оказано </w:t>
      </w:r>
      <w:r w:rsidR="00F32A92">
        <w:rPr>
          <w:rFonts w:eastAsia="Calibri"/>
          <w:sz w:val="28"/>
          <w:szCs w:val="28"/>
          <w:lang w:eastAsia="en-US"/>
        </w:rPr>
        <w:t>374</w:t>
      </w:r>
      <w:r w:rsidRPr="00645A1E">
        <w:rPr>
          <w:rFonts w:eastAsia="Calibri"/>
          <w:sz w:val="28"/>
          <w:szCs w:val="28"/>
          <w:lang w:eastAsia="en-US"/>
        </w:rPr>
        <w:t xml:space="preserve"> социальных услуг</w:t>
      </w:r>
      <w:r w:rsidR="00F32A92">
        <w:rPr>
          <w:rFonts w:eastAsia="Calibri"/>
          <w:sz w:val="28"/>
          <w:szCs w:val="28"/>
          <w:lang w:eastAsia="en-US"/>
        </w:rPr>
        <w:t>: обеспечение бесплатным горячим питанием или наборами продуктов, обеспечение одеждой и обувью, получение временного жилья, проведение медико-социальной экспертизы, получение юридической помощи</w:t>
      </w:r>
      <w:r w:rsidR="0064764E">
        <w:rPr>
          <w:rFonts w:eastAsia="Calibri"/>
          <w:sz w:val="28"/>
          <w:szCs w:val="28"/>
          <w:lang w:eastAsia="en-US"/>
        </w:rPr>
        <w:t>, решение вопросов занятости, организации пенсионного обеспечения и др.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rFonts w:eastAsia="Calibri"/>
          <w:sz w:val="28"/>
          <w:szCs w:val="28"/>
          <w:lang w:eastAsia="en-US"/>
        </w:rPr>
        <w:t xml:space="preserve">Организована активная работа по доставке граждан 65+ и инвалидов в </w:t>
      </w:r>
      <w:r w:rsidRPr="00645A1E">
        <w:rPr>
          <w:sz w:val="28"/>
          <w:szCs w:val="28"/>
        </w:rPr>
        <w:t xml:space="preserve">медицинские организации, для прохождения диспансеризации, запись на прием к врачу </w:t>
      </w:r>
      <w:r w:rsidRPr="00645A1E">
        <w:rPr>
          <w:rFonts w:eastAsia="Calibri"/>
          <w:sz w:val="28"/>
          <w:szCs w:val="28"/>
          <w:lang w:eastAsia="en-US"/>
        </w:rPr>
        <w:t>и для получения полустацио</w:t>
      </w:r>
      <w:r w:rsidR="008426C9" w:rsidRPr="00645A1E">
        <w:rPr>
          <w:rFonts w:eastAsia="Calibri"/>
          <w:sz w:val="28"/>
          <w:szCs w:val="28"/>
          <w:lang w:eastAsia="en-US"/>
        </w:rPr>
        <w:t>нарного социального обслуживания,</w:t>
      </w:r>
      <w:r w:rsidRPr="00645A1E">
        <w:rPr>
          <w:rFonts w:eastAsia="Calibri"/>
          <w:sz w:val="28"/>
          <w:szCs w:val="28"/>
          <w:lang w:eastAsia="en-US"/>
        </w:rPr>
        <w:t xml:space="preserve"> </w:t>
      </w:r>
      <w:r w:rsidRPr="00645A1E">
        <w:rPr>
          <w:sz w:val="28"/>
          <w:szCs w:val="28"/>
        </w:rPr>
        <w:t xml:space="preserve">доставлено  </w:t>
      </w:r>
      <w:r w:rsidR="00F32A92">
        <w:rPr>
          <w:sz w:val="28"/>
          <w:szCs w:val="28"/>
        </w:rPr>
        <w:t>41</w:t>
      </w:r>
      <w:r w:rsidRPr="00B60B2F">
        <w:rPr>
          <w:color w:val="FF0000"/>
          <w:sz w:val="28"/>
          <w:szCs w:val="28"/>
        </w:rPr>
        <w:t xml:space="preserve"> </w:t>
      </w:r>
      <w:r w:rsidRPr="00645A1E">
        <w:rPr>
          <w:sz w:val="28"/>
          <w:szCs w:val="28"/>
        </w:rPr>
        <w:t>гражданин старше 65 лет. В отделении работает пункт проката технических средств реабилитации. За 202</w:t>
      </w:r>
      <w:r w:rsidR="00B60B2F">
        <w:rPr>
          <w:sz w:val="28"/>
          <w:szCs w:val="28"/>
        </w:rPr>
        <w:t>4 г.</w:t>
      </w:r>
      <w:r w:rsidRPr="00645A1E">
        <w:rPr>
          <w:sz w:val="28"/>
          <w:szCs w:val="28"/>
        </w:rPr>
        <w:t xml:space="preserve"> предоставлены услуги пунктов проката ТСР -</w:t>
      </w:r>
      <w:r w:rsidR="00B60B2F">
        <w:rPr>
          <w:sz w:val="28"/>
          <w:szCs w:val="28"/>
        </w:rPr>
        <w:t xml:space="preserve"> </w:t>
      </w:r>
      <w:r w:rsidR="0064764E">
        <w:rPr>
          <w:sz w:val="28"/>
          <w:szCs w:val="28"/>
        </w:rPr>
        <w:t>72</w:t>
      </w:r>
      <w:r w:rsidRPr="00645A1E">
        <w:rPr>
          <w:sz w:val="28"/>
          <w:szCs w:val="28"/>
        </w:rPr>
        <w:t xml:space="preserve"> гражданам. </w:t>
      </w:r>
      <w:r w:rsidR="008426C9" w:rsidRPr="00645A1E">
        <w:rPr>
          <w:sz w:val="28"/>
          <w:szCs w:val="28"/>
        </w:rPr>
        <w:t xml:space="preserve">Количество инвалидов, которым предоставлены услуги пунктов проката ТСР – </w:t>
      </w:r>
      <w:r w:rsidR="008426C9" w:rsidRPr="0064764E">
        <w:rPr>
          <w:sz w:val="28"/>
          <w:szCs w:val="28"/>
        </w:rPr>
        <w:t>2</w:t>
      </w:r>
      <w:r w:rsidR="0064764E" w:rsidRPr="0064764E">
        <w:rPr>
          <w:sz w:val="28"/>
          <w:szCs w:val="28"/>
        </w:rPr>
        <w:t>9</w:t>
      </w:r>
      <w:r w:rsidR="008426C9" w:rsidRPr="0064764E">
        <w:rPr>
          <w:sz w:val="28"/>
          <w:szCs w:val="28"/>
        </w:rPr>
        <w:t xml:space="preserve"> </w:t>
      </w:r>
      <w:r w:rsidR="008426C9" w:rsidRPr="00645A1E">
        <w:rPr>
          <w:sz w:val="28"/>
          <w:szCs w:val="28"/>
        </w:rPr>
        <w:t>чел</w:t>
      </w:r>
      <w:r w:rsidR="00B60B2F">
        <w:rPr>
          <w:sz w:val="28"/>
          <w:szCs w:val="28"/>
        </w:rPr>
        <w:t>.</w:t>
      </w:r>
    </w:p>
    <w:p w:rsidR="0064764E" w:rsidRDefault="0064764E" w:rsidP="00645A1E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2024 г. заключен </w:t>
      </w:r>
      <w:r w:rsidR="003767DD">
        <w:rPr>
          <w:rFonts w:eastAsia="Calibri"/>
          <w:sz w:val="28"/>
          <w:szCs w:val="28"/>
          <w:lang w:eastAsia="en-US"/>
        </w:rPr>
        <w:t xml:space="preserve">1 </w:t>
      </w:r>
      <w:r>
        <w:rPr>
          <w:rFonts w:eastAsia="Calibri"/>
          <w:sz w:val="28"/>
          <w:szCs w:val="28"/>
          <w:lang w:eastAsia="en-US"/>
        </w:rPr>
        <w:t>договор о приемной семье для граждан пожилого возраста и инвалидов, всего функционируют 3 приемных семьи.</w:t>
      </w:r>
    </w:p>
    <w:p w:rsidR="00F2045F" w:rsidRDefault="00F2045F" w:rsidP="00645A1E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рамках взаимодействия с ГУФСИН осуществляется сопровождение 2 чел. из мест лишения свободы.</w:t>
      </w:r>
    </w:p>
    <w:p w:rsidR="00F2045F" w:rsidRDefault="00F2045F" w:rsidP="00645A1E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 июля 2024 г. начал работу отдел социального сопровождения инвалидов. В течение года в родительскую приемную обратились 43 семьи, воспитывающие детей-инвалидов и получили 120 консультаций по соответствующим вопросам.</w:t>
      </w:r>
    </w:p>
    <w:p w:rsidR="00F2045F" w:rsidRDefault="00F2045F" w:rsidP="00645A1E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2024 г. в отдел по работе с участниками СВО и членами их семей поступило 559 обращений</w:t>
      </w:r>
      <w:r w:rsidR="0017187E">
        <w:rPr>
          <w:rFonts w:eastAsia="Calibri"/>
          <w:sz w:val="28"/>
          <w:szCs w:val="28"/>
          <w:lang w:eastAsia="en-US"/>
        </w:rPr>
        <w:t>, в т.ч. от участников СВО – 114.</w:t>
      </w:r>
    </w:p>
    <w:p w:rsidR="00471B84" w:rsidRDefault="003E72F7" w:rsidP="00645A1E">
      <w:pPr>
        <w:pStyle w:val="af5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A1E">
        <w:rPr>
          <w:rFonts w:eastAsia="Calibri"/>
          <w:sz w:val="28"/>
          <w:szCs w:val="28"/>
          <w:lang w:eastAsia="en-US"/>
        </w:rPr>
        <w:t xml:space="preserve">Кроме индивидуального консультирования, специалисты отдела проводят информационную работу, разрабатывают памятки, буклеты по мерам социальной поддержки семей военнослужащих.  </w:t>
      </w:r>
    </w:p>
    <w:p w:rsidR="003E72F7" w:rsidRDefault="003E72F7" w:rsidP="0017187E">
      <w:pPr>
        <w:pStyle w:val="a5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A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предоставлению мер социальной поддержки </w:t>
      </w:r>
      <w:r w:rsidRPr="00645A1E">
        <w:rPr>
          <w:rFonts w:ascii="Times New Roman" w:hAnsi="Times New Roman" w:cs="Times New Roman"/>
          <w:sz w:val="28"/>
          <w:szCs w:val="28"/>
        </w:rPr>
        <w:t>от граждан</w:t>
      </w:r>
      <w:r w:rsidRPr="00645A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Pr="00645A1E">
        <w:rPr>
          <w:rFonts w:ascii="Times New Roman" w:hAnsi="Times New Roman" w:cs="Times New Roman"/>
          <w:sz w:val="28"/>
          <w:szCs w:val="28"/>
        </w:rPr>
        <w:t xml:space="preserve"> учреждение за 20</w:t>
      </w:r>
      <w:r w:rsidR="00B60B2F">
        <w:rPr>
          <w:rFonts w:ascii="Times New Roman" w:hAnsi="Times New Roman" w:cs="Times New Roman"/>
          <w:sz w:val="28"/>
          <w:szCs w:val="28"/>
        </w:rPr>
        <w:t>24</w:t>
      </w:r>
      <w:r w:rsidRPr="00645A1E">
        <w:rPr>
          <w:rFonts w:ascii="Times New Roman" w:hAnsi="Times New Roman" w:cs="Times New Roman"/>
          <w:sz w:val="28"/>
          <w:szCs w:val="28"/>
        </w:rPr>
        <w:t xml:space="preserve"> г. поступило </w:t>
      </w:r>
      <w:r w:rsidRPr="0017187E">
        <w:rPr>
          <w:rFonts w:ascii="Times New Roman" w:hAnsi="Times New Roman" w:cs="Times New Roman"/>
          <w:sz w:val="28"/>
          <w:szCs w:val="28"/>
        </w:rPr>
        <w:t>6</w:t>
      </w:r>
      <w:r w:rsidR="008426C9" w:rsidRPr="0017187E">
        <w:rPr>
          <w:rFonts w:ascii="Times New Roman" w:hAnsi="Times New Roman" w:cs="Times New Roman"/>
          <w:sz w:val="28"/>
          <w:szCs w:val="28"/>
        </w:rPr>
        <w:t xml:space="preserve"> </w:t>
      </w:r>
      <w:r w:rsidR="0017187E" w:rsidRPr="0017187E">
        <w:rPr>
          <w:rFonts w:ascii="Times New Roman" w:hAnsi="Times New Roman" w:cs="Times New Roman"/>
          <w:sz w:val="28"/>
          <w:szCs w:val="28"/>
        </w:rPr>
        <w:t>630</w:t>
      </w:r>
      <w:r w:rsidRPr="00645A1E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8426C9" w:rsidRPr="00645A1E">
        <w:rPr>
          <w:rFonts w:ascii="Times New Roman" w:hAnsi="Times New Roman" w:cs="Times New Roman"/>
          <w:sz w:val="28"/>
          <w:szCs w:val="28"/>
        </w:rPr>
        <w:t>е</w:t>
      </w:r>
      <w:r w:rsidRPr="00645A1E">
        <w:rPr>
          <w:rFonts w:ascii="Times New Roman" w:hAnsi="Times New Roman" w:cs="Times New Roman"/>
          <w:sz w:val="28"/>
          <w:szCs w:val="28"/>
        </w:rPr>
        <w:t xml:space="preserve"> (в 202</w:t>
      </w:r>
      <w:r w:rsidR="00B60B2F">
        <w:rPr>
          <w:rFonts w:ascii="Times New Roman" w:hAnsi="Times New Roman" w:cs="Times New Roman"/>
          <w:sz w:val="28"/>
          <w:szCs w:val="28"/>
        </w:rPr>
        <w:t>3</w:t>
      </w:r>
      <w:r w:rsidRPr="00645A1E">
        <w:rPr>
          <w:rFonts w:ascii="Times New Roman" w:hAnsi="Times New Roman" w:cs="Times New Roman"/>
          <w:sz w:val="28"/>
          <w:szCs w:val="28"/>
        </w:rPr>
        <w:t xml:space="preserve"> г. </w:t>
      </w:r>
      <w:r w:rsidR="0017187E">
        <w:rPr>
          <w:rFonts w:ascii="Times New Roman" w:hAnsi="Times New Roman" w:cs="Times New Roman"/>
          <w:sz w:val="28"/>
          <w:szCs w:val="28"/>
        </w:rPr>
        <w:t xml:space="preserve">– 6 761 </w:t>
      </w:r>
      <w:r w:rsidRPr="00645A1E">
        <w:rPr>
          <w:rFonts w:ascii="Times New Roman" w:hAnsi="Times New Roman" w:cs="Times New Roman"/>
          <w:sz w:val="28"/>
          <w:szCs w:val="28"/>
        </w:rPr>
        <w:t>обращений).</w:t>
      </w:r>
      <w:r w:rsidR="0017187E" w:rsidRPr="001718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2F7" w:rsidRPr="00FD790D" w:rsidRDefault="003E72F7" w:rsidP="00645A1E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202</w:t>
      </w:r>
      <w:r w:rsidR="00B60B2F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отделом назначения и реализации права на </w:t>
      </w:r>
      <w:r w:rsidR="0017187E">
        <w:rPr>
          <w:sz w:val="28"/>
          <w:szCs w:val="28"/>
        </w:rPr>
        <w:t>меры социальной поддержки</w:t>
      </w:r>
      <w:r w:rsidRPr="00FD790D">
        <w:rPr>
          <w:sz w:val="28"/>
          <w:szCs w:val="28"/>
        </w:rPr>
        <w:t xml:space="preserve"> проведено </w:t>
      </w:r>
      <w:r w:rsidR="0017187E">
        <w:rPr>
          <w:sz w:val="28"/>
          <w:szCs w:val="28"/>
        </w:rPr>
        <w:t>4740</w:t>
      </w:r>
      <w:r w:rsidRPr="00FD790D">
        <w:rPr>
          <w:sz w:val="28"/>
          <w:szCs w:val="28"/>
        </w:rPr>
        <w:t xml:space="preserve"> операций по приему заявлений и назначению мер социальной поддержки, как в виде социальных выплат, так и назначение льгот в натуральной форме (в 202</w:t>
      </w:r>
      <w:r w:rsidR="00B60B2F">
        <w:rPr>
          <w:sz w:val="28"/>
          <w:szCs w:val="28"/>
        </w:rPr>
        <w:t>3</w:t>
      </w:r>
      <w:r w:rsidRPr="00FD790D">
        <w:rPr>
          <w:sz w:val="28"/>
          <w:szCs w:val="28"/>
        </w:rPr>
        <w:t xml:space="preserve"> г. – </w:t>
      </w:r>
      <w:r w:rsidR="00B60B2F">
        <w:rPr>
          <w:sz w:val="28"/>
          <w:szCs w:val="28"/>
        </w:rPr>
        <w:t>5 568</w:t>
      </w:r>
      <w:r w:rsidRPr="00FD790D">
        <w:rPr>
          <w:sz w:val="28"/>
          <w:szCs w:val="28"/>
        </w:rPr>
        <w:t xml:space="preserve"> операций).</w:t>
      </w:r>
    </w:p>
    <w:p w:rsidR="003E72F7" w:rsidRPr="00FD790D" w:rsidRDefault="003E72F7" w:rsidP="00645A1E">
      <w:pPr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202</w:t>
      </w:r>
      <w:r w:rsidR="00B60B2F">
        <w:rPr>
          <w:sz w:val="28"/>
          <w:szCs w:val="28"/>
        </w:rPr>
        <w:t>4</w:t>
      </w:r>
      <w:r w:rsidRPr="00FD790D">
        <w:rPr>
          <w:sz w:val="28"/>
          <w:szCs w:val="28"/>
        </w:rPr>
        <w:t xml:space="preserve"> г. звание «Ветеран труда Иркутской области» получили </w:t>
      </w:r>
      <w:r w:rsidR="0017187E">
        <w:rPr>
          <w:sz w:val="28"/>
          <w:szCs w:val="28"/>
        </w:rPr>
        <w:t>102</w:t>
      </w:r>
      <w:r w:rsidRPr="00B60B2F">
        <w:rPr>
          <w:color w:val="FF0000"/>
          <w:sz w:val="28"/>
          <w:szCs w:val="28"/>
        </w:rPr>
        <w:t xml:space="preserve"> </w:t>
      </w:r>
      <w:r w:rsidRPr="00FD790D">
        <w:rPr>
          <w:sz w:val="28"/>
          <w:szCs w:val="28"/>
        </w:rPr>
        <w:t>обратившихся граждан.</w:t>
      </w:r>
    </w:p>
    <w:p w:rsidR="003E72F7" w:rsidRPr="00FD790D" w:rsidRDefault="003E72F7" w:rsidP="00645A1E">
      <w:pPr>
        <w:pStyle w:val="37"/>
        <w:shd w:val="clear" w:color="auto" w:fill="auto"/>
        <w:spacing w:after="0" w:line="240" w:lineRule="auto"/>
        <w:ind w:firstLine="567"/>
        <w:jc w:val="both"/>
        <w:rPr>
          <w:b w:val="0"/>
        </w:rPr>
      </w:pPr>
      <w:r w:rsidRPr="00FD790D">
        <w:rPr>
          <w:b w:val="0"/>
        </w:rPr>
        <w:t xml:space="preserve">В </w:t>
      </w:r>
      <w:r w:rsidRPr="00FD790D">
        <w:rPr>
          <w:rStyle w:val="38"/>
          <w:bCs/>
          <w:color w:val="auto"/>
        </w:rPr>
        <w:t>202</w:t>
      </w:r>
      <w:r w:rsidR="00B60B2F">
        <w:rPr>
          <w:rStyle w:val="38"/>
          <w:bCs/>
          <w:color w:val="auto"/>
        </w:rPr>
        <w:t>4</w:t>
      </w:r>
      <w:r w:rsidRPr="00FD790D">
        <w:rPr>
          <w:rStyle w:val="38"/>
          <w:bCs/>
          <w:color w:val="auto"/>
        </w:rPr>
        <w:t xml:space="preserve"> г. </w:t>
      </w:r>
      <w:r w:rsidR="00622C2B">
        <w:rPr>
          <w:rStyle w:val="38"/>
          <w:bCs/>
          <w:color w:val="auto"/>
        </w:rPr>
        <w:t xml:space="preserve">распорядились средствами материнского (семейного) сертификата 56 семей: </w:t>
      </w:r>
    </w:p>
    <w:p w:rsidR="003E72F7" w:rsidRPr="00645A1E" w:rsidRDefault="003E72F7" w:rsidP="00645A1E">
      <w:pPr>
        <w:ind w:firstLine="567"/>
        <w:rPr>
          <w:sz w:val="28"/>
          <w:szCs w:val="28"/>
        </w:rPr>
      </w:pPr>
      <w:r w:rsidRPr="00645A1E">
        <w:rPr>
          <w:sz w:val="28"/>
          <w:szCs w:val="28"/>
        </w:rPr>
        <w:t>-</w:t>
      </w:r>
      <w:r w:rsidR="00622C2B">
        <w:rPr>
          <w:sz w:val="28"/>
          <w:szCs w:val="28"/>
        </w:rPr>
        <w:t xml:space="preserve"> </w:t>
      </w:r>
      <w:r w:rsidRPr="00645A1E">
        <w:rPr>
          <w:sz w:val="28"/>
          <w:szCs w:val="28"/>
        </w:rPr>
        <w:t xml:space="preserve">на погашение основного долга и уплату процентов по кредиту </w:t>
      </w:r>
      <w:r w:rsidR="00471B84" w:rsidRPr="00645A1E">
        <w:rPr>
          <w:sz w:val="28"/>
          <w:szCs w:val="28"/>
        </w:rPr>
        <w:t>(</w:t>
      </w:r>
      <w:r w:rsidRPr="00645A1E">
        <w:rPr>
          <w:sz w:val="28"/>
          <w:szCs w:val="28"/>
        </w:rPr>
        <w:t>займу);</w:t>
      </w:r>
    </w:p>
    <w:p w:rsidR="003E72F7" w:rsidRPr="00645A1E" w:rsidRDefault="003E72F7" w:rsidP="00645A1E">
      <w:pPr>
        <w:ind w:firstLine="567"/>
        <w:rPr>
          <w:sz w:val="28"/>
          <w:szCs w:val="28"/>
        </w:rPr>
      </w:pPr>
      <w:r w:rsidRPr="00645A1E">
        <w:rPr>
          <w:sz w:val="28"/>
          <w:szCs w:val="28"/>
        </w:rPr>
        <w:t>- получени</w:t>
      </w:r>
      <w:r w:rsidR="00471B84" w:rsidRPr="00645A1E">
        <w:rPr>
          <w:sz w:val="28"/>
          <w:szCs w:val="28"/>
        </w:rPr>
        <w:t>е</w:t>
      </w:r>
      <w:r w:rsidRPr="00645A1E">
        <w:rPr>
          <w:sz w:val="28"/>
          <w:szCs w:val="28"/>
        </w:rPr>
        <w:t xml:space="preserve"> образования ребенком (детьми);</w:t>
      </w:r>
    </w:p>
    <w:p w:rsidR="003E72F7" w:rsidRPr="00645A1E" w:rsidRDefault="003E72F7" w:rsidP="00645A1E">
      <w:pPr>
        <w:ind w:firstLine="567"/>
        <w:rPr>
          <w:sz w:val="28"/>
          <w:szCs w:val="28"/>
        </w:rPr>
      </w:pPr>
      <w:r w:rsidRPr="00645A1E">
        <w:rPr>
          <w:sz w:val="28"/>
          <w:szCs w:val="28"/>
        </w:rPr>
        <w:lastRenderedPageBreak/>
        <w:t>- на получение ежегодной денежной выплаты в размере 25 000 руб.;</w:t>
      </w:r>
    </w:p>
    <w:p w:rsidR="00622C2B" w:rsidRDefault="003E72F7" w:rsidP="00622C2B">
      <w:pPr>
        <w:ind w:firstLine="567"/>
        <w:jc w:val="both"/>
        <w:rPr>
          <w:spacing w:val="2"/>
          <w:sz w:val="28"/>
          <w:szCs w:val="28"/>
        </w:rPr>
      </w:pPr>
      <w:r w:rsidRPr="00645A1E">
        <w:rPr>
          <w:spacing w:val="2"/>
          <w:sz w:val="28"/>
          <w:szCs w:val="28"/>
        </w:rPr>
        <w:t xml:space="preserve">- на </w:t>
      </w:r>
      <w:r w:rsidR="00622C2B">
        <w:rPr>
          <w:spacing w:val="2"/>
          <w:sz w:val="28"/>
          <w:szCs w:val="28"/>
        </w:rPr>
        <w:t>оплату присмотра и ухода за детьми в дошкольных образовательных организациях.</w:t>
      </w:r>
    </w:p>
    <w:p w:rsidR="003E72F7" w:rsidRPr="00622C2B" w:rsidRDefault="003E72F7" w:rsidP="00622C2B">
      <w:pPr>
        <w:ind w:firstLine="567"/>
        <w:jc w:val="both"/>
        <w:rPr>
          <w:sz w:val="28"/>
          <w:szCs w:val="28"/>
        </w:rPr>
      </w:pPr>
      <w:r w:rsidRPr="00645A1E">
        <w:rPr>
          <w:spacing w:val="2"/>
          <w:sz w:val="28"/>
          <w:szCs w:val="28"/>
        </w:rPr>
        <w:t xml:space="preserve">С 2012 г. в Бодайбинском районе сертификаты получили </w:t>
      </w:r>
      <w:r w:rsidR="00622C2B" w:rsidRPr="00622C2B">
        <w:rPr>
          <w:spacing w:val="2"/>
          <w:sz w:val="28"/>
          <w:szCs w:val="28"/>
        </w:rPr>
        <w:t>350</w:t>
      </w:r>
      <w:r w:rsidRPr="00622C2B">
        <w:rPr>
          <w:spacing w:val="2"/>
          <w:sz w:val="28"/>
          <w:szCs w:val="28"/>
        </w:rPr>
        <w:t xml:space="preserve"> семей, распорядились средствами сертификата – </w:t>
      </w:r>
      <w:r w:rsidR="00622C2B" w:rsidRPr="00622C2B">
        <w:rPr>
          <w:spacing w:val="2"/>
          <w:sz w:val="28"/>
          <w:szCs w:val="28"/>
        </w:rPr>
        <w:t>202</w:t>
      </w:r>
      <w:r w:rsidRPr="00622C2B">
        <w:rPr>
          <w:spacing w:val="2"/>
          <w:sz w:val="28"/>
          <w:szCs w:val="28"/>
        </w:rPr>
        <w:t xml:space="preserve"> сем</w:t>
      </w:r>
      <w:r w:rsidR="00622C2B" w:rsidRPr="00622C2B">
        <w:rPr>
          <w:spacing w:val="2"/>
          <w:sz w:val="28"/>
          <w:szCs w:val="28"/>
        </w:rPr>
        <w:t>ьи</w:t>
      </w:r>
      <w:r w:rsidRPr="00622C2B">
        <w:rPr>
          <w:spacing w:val="2"/>
          <w:sz w:val="28"/>
          <w:szCs w:val="28"/>
        </w:rPr>
        <w:t xml:space="preserve"> или </w:t>
      </w:r>
      <w:r w:rsidR="00622C2B" w:rsidRPr="00622C2B">
        <w:rPr>
          <w:spacing w:val="2"/>
          <w:sz w:val="28"/>
          <w:szCs w:val="28"/>
        </w:rPr>
        <w:t>58</w:t>
      </w:r>
      <w:r w:rsidRPr="00622C2B">
        <w:rPr>
          <w:spacing w:val="2"/>
          <w:sz w:val="28"/>
          <w:szCs w:val="28"/>
        </w:rPr>
        <w:t xml:space="preserve">%. </w:t>
      </w:r>
    </w:p>
    <w:p w:rsidR="003E72F7" w:rsidRPr="00645A1E" w:rsidRDefault="003E72F7" w:rsidP="00622C2B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>В 202</w:t>
      </w:r>
      <w:r w:rsidR="00B60B2F">
        <w:rPr>
          <w:sz w:val="28"/>
          <w:szCs w:val="28"/>
        </w:rPr>
        <w:t>4</w:t>
      </w:r>
      <w:r w:rsidRPr="00645A1E">
        <w:rPr>
          <w:sz w:val="28"/>
          <w:szCs w:val="28"/>
        </w:rPr>
        <w:t xml:space="preserve"> г. в соответствии с законом Иркутской области от 19.07.2010 </w:t>
      </w:r>
      <w:r w:rsidR="002D0C14" w:rsidRPr="00645A1E">
        <w:rPr>
          <w:sz w:val="28"/>
          <w:szCs w:val="28"/>
        </w:rPr>
        <w:t xml:space="preserve">                 </w:t>
      </w:r>
      <w:r w:rsidRPr="00645A1E">
        <w:rPr>
          <w:sz w:val="28"/>
          <w:szCs w:val="28"/>
        </w:rPr>
        <w:t xml:space="preserve">№ 73-оз «О государственной социальной помощи отдельным категориям граждан в Иркутской области» поступило </w:t>
      </w:r>
      <w:r w:rsidR="00622C2B">
        <w:rPr>
          <w:sz w:val="28"/>
          <w:szCs w:val="28"/>
        </w:rPr>
        <w:t>143</w:t>
      </w:r>
      <w:r w:rsidRPr="00645A1E">
        <w:rPr>
          <w:sz w:val="28"/>
          <w:szCs w:val="28"/>
        </w:rPr>
        <w:t xml:space="preserve"> заявлений от граждан, чей среднедушевой доход ниже прожиточного минимума, помощь оказана </w:t>
      </w:r>
      <w:r w:rsidR="00622C2B">
        <w:rPr>
          <w:sz w:val="28"/>
          <w:szCs w:val="28"/>
        </w:rPr>
        <w:t>37</w:t>
      </w:r>
      <w:r w:rsidRPr="00645A1E">
        <w:rPr>
          <w:sz w:val="28"/>
          <w:szCs w:val="28"/>
        </w:rPr>
        <w:t xml:space="preserve"> гражданам, по </w:t>
      </w:r>
      <w:r w:rsidR="00622C2B">
        <w:rPr>
          <w:sz w:val="28"/>
          <w:szCs w:val="28"/>
        </w:rPr>
        <w:t>106</w:t>
      </w:r>
      <w:r w:rsidRPr="00645A1E">
        <w:rPr>
          <w:sz w:val="28"/>
          <w:szCs w:val="28"/>
        </w:rPr>
        <w:t xml:space="preserve"> заявлением было вынесено решение об отказе. 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>Учреждением продолжилась реализация предоставления государственной социальной помощи на основе социального контракта. Было заключено</w:t>
      </w:r>
      <w:r w:rsidR="003767DD">
        <w:rPr>
          <w:sz w:val="28"/>
          <w:szCs w:val="28"/>
        </w:rPr>
        <w:t xml:space="preserve"> -</w:t>
      </w:r>
      <w:r w:rsidRPr="00645A1E">
        <w:rPr>
          <w:sz w:val="28"/>
          <w:szCs w:val="28"/>
        </w:rPr>
        <w:t xml:space="preserve"> </w:t>
      </w:r>
      <w:r w:rsidRPr="00622C2B">
        <w:rPr>
          <w:sz w:val="28"/>
          <w:szCs w:val="28"/>
        </w:rPr>
        <w:t>7</w:t>
      </w:r>
      <w:r w:rsidR="00622C2B" w:rsidRPr="00622C2B">
        <w:rPr>
          <w:sz w:val="28"/>
          <w:szCs w:val="28"/>
        </w:rPr>
        <w:t>1</w:t>
      </w:r>
      <w:r w:rsidR="003767DD">
        <w:rPr>
          <w:sz w:val="28"/>
          <w:szCs w:val="28"/>
        </w:rPr>
        <w:t xml:space="preserve"> социальный</w:t>
      </w:r>
      <w:r w:rsidRPr="00645A1E">
        <w:rPr>
          <w:sz w:val="28"/>
          <w:szCs w:val="28"/>
        </w:rPr>
        <w:t xml:space="preserve"> контракт на общую сумму </w:t>
      </w:r>
      <w:r w:rsidRPr="00622C2B">
        <w:rPr>
          <w:sz w:val="28"/>
          <w:szCs w:val="28"/>
        </w:rPr>
        <w:t>18,</w:t>
      </w:r>
      <w:r w:rsidR="00622C2B" w:rsidRPr="00622C2B">
        <w:rPr>
          <w:sz w:val="28"/>
          <w:szCs w:val="28"/>
        </w:rPr>
        <w:t>2</w:t>
      </w:r>
      <w:r w:rsidRPr="00645A1E">
        <w:rPr>
          <w:sz w:val="28"/>
          <w:szCs w:val="28"/>
        </w:rPr>
        <w:t xml:space="preserve"> млн. руб. (охвачено </w:t>
      </w:r>
      <w:r w:rsidRPr="00622C2B">
        <w:rPr>
          <w:sz w:val="28"/>
          <w:szCs w:val="28"/>
        </w:rPr>
        <w:t>2</w:t>
      </w:r>
      <w:r w:rsidR="00622C2B" w:rsidRPr="00622C2B">
        <w:rPr>
          <w:sz w:val="28"/>
          <w:szCs w:val="28"/>
        </w:rPr>
        <w:t>11</w:t>
      </w:r>
      <w:r w:rsidRPr="00622C2B">
        <w:rPr>
          <w:sz w:val="28"/>
          <w:szCs w:val="28"/>
        </w:rPr>
        <w:t xml:space="preserve"> </w:t>
      </w:r>
      <w:r w:rsidRPr="00645A1E">
        <w:rPr>
          <w:sz w:val="28"/>
          <w:szCs w:val="28"/>
        </w:rPr>
        <w:t>граждан)</w:t>
      </w:r>
      <w:r w:rsidR="00622C2B">
        <w:rPr>
          <w:sz w:val="28"/>
          <w:szCs w:val="28"/>
        </w:rPr>
        <w:t xml:space="preserve">. </w:t>
      </w:r>
      <w:r w:rsidRPr="00645A1E">
        <w:rPr>
          <w:sz w:val="28"/>
          <w:szCs w:val="28"/>
        </w:rPr>
        <w:t>Граждане заключили социальные контракты по следующим направлениям: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индивидуальная предпринимательская деятельность – </w:t>
      </w:r>
      <w:r w:rsidR="00622C2B">
        <w:rPr>
          <w:sz w:val="28"/>
          <w:szCs w:val="28"/>
        </w:rPr>
        <w:t>42</w:t>
      </w:r>
      <w:r w:rsidRPr="00645A1E">
        <w:rPr>
          <w:sz w:val="28"/>
          <w:szCs w:val="28"/>
        </w:rPr>
        <w:t xml:space="preserve"> чел.;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ведение личного подсобного хозяйства – </w:t>
      </w:r>
      <w:r w:rsidR="00622C2B">
        <w:rPr>
          <w:sz w:val="28"/>
          <w:szCs w:val="28"/>
        </w:rPr>
        <w:t>4</w:t>
      </w:r>
      <w:r w:rsidRPr="00B60B2F">
        <w:rPr>
          <w:color w:val="FF0000"/>
          <w:sz w:val="28"/>
          <w:szCs w:val="28"/>
        </w:rPr>
        <w:t xml:space="preserve"> </w:t>
      </w:r>
      <w:r w:rsidRPr="00645A1E">
        <w:rPr>
          <w:sz w:val="28"/>
          <w:szCs w:val="28"/>
        </w:rPr>
        <w:t>чел;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поиск работы – </w:t>
      </w:r>
      <w:r w:rsidR="00622C2B">
        <w:rPr>
          <w:sz w:val="28"/>
          <w:szCs w:val="28"/>
        </w:rPr>
        <w:t>15</w:t>
      </w:r>
      <w:r w:rsidRPr="00645A1E">
        <w:rPr>
          <w:sz w:val="28"/>
          <w:szCs w:val="28"/>
        </w:rPr>
        <w:t xml:space="preserve"> чел.;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осуществление иных мероприятий, направленных на преодоление трудной жизненной ситуации – </w:t>
      </w:r>
      <w:r w:rsidR="00622C2B">
        <w:rPr>
          <w:sz w:val="28"/>
          <w:szCs w:val="28"/>
        </w:rPr>
        <w:t>10</w:t>
      </w:r>
      <w:r w:rsidRPr="00645A1E">
        <w:rPr>
          <w:sz w:val="28"/>
          <w:szCs w:val="28"/>
        </w:rPr>
        <w:t xml:space="preserve"> чел.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В соответствии с ГСП «Социальная поддержка населения» и постановлением Правительства Иркутской области от 31.03.2016 №176-пп «О предоставлении компенсации расходов на оплату стоимости проезда или бесплатного проезда к месту диагностики и (или) лечения отдельным категориям граждан, проживающим на территории Иркутской области и нуждающимся в диагностике и (или) лечении, и обратно» правом на получение компенсации воспользовались </w:t>
      </w:r>
      <w:r w:rsidR="00622C2B">
        <w:rPr>
          <w:sz w:val="28"/>
          <w:szCs w:val="28"/>
        </w:rPr>
        <w:t>65</w:t>
      </w:r>
      <w:r w:rsidRPr="00645A1E">
        <w:rPr>
          <w:sz w:val="28"/>
          <w:szCs w:val="28"/>
        </w:rPr>
        <w:t xml:space="preserve"> инвалидов, бесплатный проезд был предоставлен </w:t>
      </w:r>
      <w:r w:rsidR="00622C2B">
        <w:rPr>
          <w:sz w:val="28"/>
          <w:szCs w:val="28"/>
        </w:rPr>
        <w:t>50</w:t>
      </w:r>
      <w:r w:rsidRPr="00645A1E">
        <w:rPr>
          <w:sz w:val="28"/>
          <w:szCs w:val="28"/>
        </w:rPr>
        <w:t xml:space="preserve"> инвалидам</w:t>
      </w:r>
      <w:r w:rsidRPr="00622C2B">
        <w:rPr>
          <w:sz w:val="28"/>
          <w:szCs w:val="28"/>
        </w:rPr>
        <w:t xml:space="preserve">, </w:t>
      </w:r>
      <w:r w:rsidR="00622C2B" w:rsidRPr="00622C2B">
        <w:rPr>
          <w:sz w:val="28"/>
          <w:szCs w:val="28"/>
        </w:rPr>
        <w:t>9</w:t>
      </w:r>
      <w:r w:rsidRPr="00622C2B">
        <w:rPr>
          <w:sz w:val="28"/>
          <w:szCs w:val="28"/>
        </w:rPr>
        <w:t xml:space="preserve"> детям-инвалидам и </w:t>
      </w:r>
      <w:r w:rsidR="00622C2B" w:rsidRPr="00622C2B">
        <w:rPr>
          <w:sz w:val="28"/>
          <w:szCs w:val="28"/>
        </w:rPr>
        <w:t xml:space="preserve">11 </w:t>
      </w:r>
      <w:r w:rsidRPr="00622C2B">
        <w:rPr>
          <w:sz w:val="28"/>
          <w:szCs w:val="28"/>
        </w:rPr>
        <w:t>сопровождающим.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>В соответствии с подпрограммой «Социальное развитие коренных малочисленных народов Иркутской области» в </w:t>
      </w:r>
      <w:r w:rsidR="003C0877">
        <w:rPr>
          <w:sz w:val="28"/>
          <w:szCs w:val="28"/>
        </w:rPr>
        <w:t xml:space="preserve"> </w:t>
      </w:r>
      <w:r w:rsidRPr="00645A1E">
        <w:rPr>
          <w:sz w:val="28"/>
          <w:szCs w:val="28"/>
        </w:rPr>
        <w:t>202</w:t>
      </w:r>
      <w:r w:rsidR="00B60B2F">
        <w:rPr>
          <w:sz w:val="28"/>
          <w:szCs w:val="28"/>
        </w:rPr>
        <w:t>4</w:t>
      </w:r>
      <w:r w:rsidRPr="00645A1E">
        <w:rPr>
          <w:sz w:val="28"/>
          <w:szCs w:val="28"/>
        </w:rPr>
        <w:t xml:space="preserve"> г. предоставлена социальная выплата на приобретение одежды, медицинских препаратов и продуктов питания </w:t>
      </w:r>
      <w:r w:rsidR="00622C2B">
        <w:rPr>
          <w:sz w:val="28"/>
          <w:szCs w:val="28"/>
        </w:rPr>
        <w:t>9</w:t>
      </w:r>
      <w:r w:rsidRPr="00645A1E">
        <w:rPr>
          <w:sz w:val="28"/>
          <w:szCs w:val="28"/>
        </w:rPr>
        <w:t xml:space="preserve"> семьям в составе </w:t>
      </w:r>
      <w:r w:rsidR="00622C2B">
        <w:rPr>
          <w:sz w:val="28"/>
          <w:szCs w:val="28"/>
        </w:rPr>
        <w:t>20</w:t>
      </w:r>
      <w:r w:rsidRPr="00B60B2F">
        <w:rPr>
          <w:color w:val="FF0000"/>
          <w:sz w:val="28"/>
          <w:szCs w:val="28"/>
        </w:rPr>
        <w:t xml:space="preserve"> </w:t>
      </w:r>
      <w:r w:rsidRPr="00645A1E">
        <w:rPr>
          <w:sz w:val="28"/>
          <w:szCs w:val="28"/>
        </w:rPr>
        <w:t xml:space="preserve">чел. на сумму </w:t>
      </w:r>
      <w:r w:rsidR="00622C2B">
        <w:rPr>
          <w:sz w:val="28"/>
          <w:szCs w:val="28"/>
        </w:rPr>
        <w:t>33,5</w:t>
      </w:r>
      <w:r w:rsidRPr="00645A1E">
        <w:rPr>
          <w:sz w:val="28"/>
          <w:szCs w:val="28"/>
        </w:rPr>
        <w:t xml:space="preserve"> тыс. руб. 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>В соответствии с Федеральным законом от 12.01.1996 «О погребении и похоронном деле» в 202</w:t>
      </w:r>
      <w:r w:rsidR="00B60B2F">
        <w:rPr>
          <w:sz w:val="28"/>
          <w:szCs w:val="28"/>
        </w:rPr>
        <w:t>4</w:t>
      </w:r>
      <w:r w:rsidRPr="00645A1E">
        <w:rPr>
          <w:sz w:val="28"/>
          <w:szCs w:val="28"/>
        </w:rPr>
        <w:t xml:space="preserve"> г. было оплачено </w:t>
      </w:r>
      <w:r w:rsidR="00622C2B">
        <w:rPr>
          <w:sz w:val="28"/>
          <w:szCs w:val="28"/>
        </w:rPr>
        <w:t>44</w:t>
      </w:r>
      <w:r w:rsidRPr="00645A1E">
        <w:rPr>
          <w:sz w:val="28"/>
          <w:szCs w:val="28"/>
        </w:rPr>
        <w:t xml:space="preserve"> заявлений на выплату социального пособия на погребение граждан.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Была продолжена работа по оказанию гражданам льгот в натуральной форме. Бесплатным зубопротезированием воспользовались </w:t>
      </w:r>
      <w:r w:rsidR="00622C2B">
        <w:rPr>
          <w:sz w:val="28"/>
          <w:szCs w:val="28"/>
        </w:rPr>
        <w:t>30</w:t>
      </w:r>
      <w:r w:rsidRPr="00645A1E">
        <w:rPr>
          <w:sz w:val="28"/>
          <w:szCs w:val="28"/>
        </w:rPr>
        <w:t xml:space="preserve"> ветеранов труда на общую сумму </w:t>
      </w:r>
      <w:r w:rsidR="00F93220">
        <w:rPr>
          <w:sz w:val="28"/>
          <w:szCs w:val="28"/>
        </w:rPr>
        <w:t>550,0</w:t>
      </w:r>
      <w:r w:rsidRPr="00645A1E">
        <w:rPr>
          <w:sz w:val="28"/>
          <w:szCs w:val="28"/>
        </w:rPr>
        <w:t xml:space="preserve"> тыс. руб., </w:t>
      </w:r>
      <w:r w:rsidR="00F93220">
        <w:rPr>
          <w:sz w:val="28"/>
          <w:szCs w:val="28"/>
        </w:rPr>
        <w:t>16</w:t>
      </w:r>
      <w:r w:rsidRPr="00645A1E">
        <w:rPr>
          <w:sz w:val="28"/>
          <w:szCs w:val="28"/>
        </w:rPr>
        <w:t xml:space="preserve"> ветеран</w:t>
      </w:r>
      <w:r w:rsidR="00471B84" w:rsidRPr="00645A1E">
        <w:rPr>
          <w:sz w:val="28"/>
          <w:szCs w:val="28"/>
        </w:rPr>
        <w:t>а</w:t>
      </w:r>
      <w:r w:rsidRPr="00645A1E">
        <w:rPr>
          <w:sz w:val="28"/>
          <w:szCs w:val="28"/>
        </w:rPr>
        <w:t xml:space="preserve"> труда Иркутской области – </w:t>
      </w:r>
      <w:r w:rsidR="00F93220">
        <w:rPr>
          <w:sz w:val="28"/>
          <w:szCs w:val="28"/>
        </w:rPr>
        <w:t>319,8</w:t>
      </w:r>
      <w:r w:rsidRPr="00645A1E">
        <w:rPr>
          <w:sz w:val="28"/>
          <w:szCs w:val="28"/>
        </w:rPr>
        <w:t xml:space="preserve"> тыс. руб. и </w:t>
      </w:r>
      <w:r w:rsidR="00F93220">
        <w:rPr>
          <w:sz w:val="28"/>
          <w:szCs w:val="28"/>
        </w:rPr>
        <w:t>3</w:t>
      </w:r>
      <w:r w:rsidRPr="00645A1E">
        <w:rPr>
          <w:sz w:val="28"/>
          <w:szCs w:val="28"/>
        </w:rPr>
        <w:t xml:space="preserve"> реабилитированны</w:t>
      </w:r>
      <w:r w:rsidR="00F93220">
        <w:rPr>
          <w:sz w:val="28"/>
          <w:szCs w:val="28"/>
        </w:rPr>
        <w:t>х</w:t>
      </w:r>
      <w:r w:rsidRPr="00645A1E">
        <w:rPr>
          <w:sz w:val="28"/>
          <w:szCs w:val="28"/>
        </w:rPr>
        <w:t xml:space="preserve"> граждан</w:t>
      </w:r>
      <w:r w:rsidR="00F93220">
        <w:rPr>
          <w:sz w:val="28"/>
          <w:szCs w:val="28"/>
        </w:rPr>
        <w:t xml:space="preserve"> </w:t>
      </w:r>
      <w:r w:rsidRPr="00645A1E">
        <w:rPr>
          <w:sz w:val="28"/>
          <w:szCs w:val="28"/>
        </w:rPr>
        <w:t xml:space="preserve">– </w:t>
      </w:r>
      <w:r w:rsidRPr="00F93220">
        <w:rPr>
          <w:sz w:val="28"/>
          <w:szCs w:val="28"/>
        </w:rPr>
        <w:t>19,</w:t>
      </w:r>
      <w:r w:rsidR="00F93220" w:rsidRPr="00F93220">
        <w:rPr>
          <w:sz w:val="28"/>
          <w:szCs w:val="28"/>
        </w:rPr>
        <w:t>9</w:t>
      </w:r>
      <w:r w:rsidRPr="00F93220">
        <w:rPr>
          <w:sz w:val="28"/>
          <w:szCs w:val="28"/>
        </w:rPr>
        <w:t xml:space="preserve"> тыс</w:t>
      </w:r>
      <w:r w:rsidRPr="00645A1E">
        <w:rPr>
          <w:sz w:val="28"/>
          <w:szCs w:val="28"/>
        </w:rPr>
        <w:t xml:space="preserve">. руб. 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Бесплатным проездом на автомобильном транспорте междугородных (внутрирайонных, внутриобластных) маршрутов воспользовались </w:t>
      </w:r>
      <w:r w:rsidR="00F93220">
        <w:rPr>
          <w:sz w:val="28"/>
          <w:szCs w:val="28"/>
        </w:rPr>
        <w:t>117</w:t>
      </w:r>
      <w:r w:rsidRPr="00645A1E">
        <w:rPr>
          <w:sz w:val="28"/>
          <w:szCs w:val="28"/>
        </w:rPr>
        <w:t xml:space="preserve"> ветерана труда.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В соответствии с Федеральным законом от 25.10.2002 № 125 «О жилищных субсидиях гражданам, выезжающим из районов Крайнего Севера и приравненных к ним местностей» и постановлением Правительства </w:t>
      </w:r>
      <w:r w:rsidRPr="00645A1E">
        <w:rPr>
          <w:sz w:val="28"/>
          <w:szCs w:val="28"/>
        </w:rPr>
        <w:lastRenderedPageBreak/>
        <w:t xml:space="preserve">Российской Федерации от 10.12.2002 № 879 «Об утверждении положения о регистрации и учете граждан, имеющих право на получение жилищных субсидий в связи с переселением из районов Крайнего Севера и приравненных к ним местностей» на учете на 01.01.2024 г. стоит </w:t>
      </w:r>
      <w:r w:rsidRPr="00F93220">
        <w:rPr>
          <w:sz w:val="28"/>
          <w:szCs w:val="28"/>
        </w:rPr>
        <w:t>3</w:t>
      </w:r>
      <w:r w:rsidR="00F93220" w:rsidRPr="00F93220">
        <w:rPr>
          <w:sz w:val="28"/>
          <w:szCs w:val="28"/>
        </w:rPr>
        <w:t>35</w:t>
      </w:r>
      <w:r w:rsidRPr="00F93220">
        <w:rPr>
          <w:sz w:val="28"/>
          <w:szCs w:val="28"/>
        </w:rPr>
        <w:t xml:space="preserve"> </w:t>
      </w:r>
      <w:r w:rsidRPr="00645A1E">
        <w:rPr>
          <w:sz w:val="28"/>
          <w:szCs w:val="28"/>
        </w:rPr>
        <w:t>семей, в том числе: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инвалидов </w:t>
      </w:r>
      <w:r w:rsidRPr="00645A1E">
        <w:rPr>
          <w:sz w:val="28"/>
          <w:szCs w:val="28"/>
          <w:lang w:val="en-US"/>
        </w:rPr>
        <w:t>I</w:t>
      </w:r>
      <w:r w:rsidRPr="00645A1E">
        <w:rPr>
          <w:sz w:val="28"/>
          <w:szCs w:val="28"/>
        </w:rPr>
        <w:t xml:space="preserve">, </w:t>
      </w:r>
      <w:r w:rsidRPr="00645A1E">
        <w:rPr>
          <w:sz w:val="28"/>
          <w:szCs w:val="28"/>
          <w:lang w:val="en-US"/>
        </w:rPr>
        <w:t>II</w:t>
      </w:r>
      <w:r w:rsidRPr="00645A1E">
        <w:rPr>
          <w:sz w:val="28"/>
          <w:szCs w:val="28"/>
        </w:rPr>
        <w:t xml:space="preserve"> группы, инвалидов детства – </w:t>
      </w:r>
      <w:r w:rsidR="00F93220">
        <w:rPr>
          <w:sz w:val="28"/>
          <w:szCs w:val="28"/>
        </w:rPr>
        <w:t>30</w:t>
      </w:r>
      <w:r w:rsidRPr="00645A1E">
        <w:rPr>
          <w:sz w:val="28"/>
          <w:szCs w:val="28"/>
        </w:rPr>
        <w:t xml:space="preserve"> семей,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пенсионеров – </w:t>
      </w:r>
      <w:r w:rsidR="00F93220">
        <w:rPr>
          <w:sz w:val="28"/>
          <w:szCs w:val="28"/>
        </w:rPr>
        <w:t>239</w:t>
      </w:r>
      <w:r w:rsidRPr="00645A1E">
        <w:rPr>
          <w:sz w:val="28"/>
          <w:szCs w:val="28"/>
        </w:rPr>
        <w:t xml:space="preserve"> семей,</w:t>
      </w:r>
    </w:p>
    <w:p w:rsidR="003E72F7" w:rsidRPr="00645A1E" w:rsidRDefault="003E72F7" w:rsidP="00645A1E">
      <w:pPr>
        <w:ind w:firstLine="567"/>
        <w:jc w:val="both"/>
        <w:rPr>
          <w:b/>
          <w:sz w:val="28"/>
          <w:szCs w:val="28"/>
        </w:rPr>
      </w:pPr>
      <w:r w:rsidRPr="00645A1E">
        <w:rPr>
          <w:sz w:val="28"/>
          <w:szCs w:val="28"/>
        </w:rPr>
        <w:t xml:space="preserve">- работающих граждан - </w:t>
      </w:r>
      <w:r w:rsidR="00F93220">
        <w:rPr>
          <w:sz w:val="28"/>
          <w:szCs w:val="28"/>
        </w:rPr>
        <w:t>66</w:t>
      </w:r>
      <w:r w:rsidRPr="00645A1E">
        <w:rPr>
          <w:sz w:val="28"/>
          <w:szCs w:val="28"/>
        </w:rPr>
        <w:t xml:space="preserve"> семей</w:t>
      </w:r>
      <w:r w:rsidRPr="00645A1E">
        <w:rPr>
          <w:b/>
          <w:sz w:val="28"/>
          <w:szCs w:val="28"/>
        </w:rPr>
        <w:t>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В течение года встали на учет </w:t>
      </w:r>
      <w:r w:rsidR="00F93220">
        <w:rPr>
          <w:sz w:val="28"/>
          <w:szCs w:val="28"/>
        </w:rPr>
        <w:t>7</w:t>
      </w:r>
      <w:r w:rsidRPr="00645A1E">
        <w:rPr>
          <w:sz w:val="28"/>
          <w:szCs w:val="28"/>
        </w:rPr>
        <w:t xml:space="preserve"> семей, снято с учета </w:t>
      </w:r>
      <w:r w:rsidR="00F93220">
        <w:rPr>
          <w:sz w:val="28"/>
          <w:szCs w:val="28"/>
        </w:rPr>
        <w:t>–</w:t>
      </w:r>
      <w:r w:rsidRPr="00645A1E">
        <w:rPr>
          <w:sz w:val="28"/>
          <w:szCs w:val="28"/>
        </w:rPr>
        <w:t xml:space="preserve"> </w:t>
      </w:r>
      <w:r w:rsidR="00F93220" w:rsidRPr="00F93220">
        <w:rPr>
          <w:sz w:val="28"/>
          <w:szCs w:val="28"/>
        </w:rPr>
        <w:t>25</w:t>
      </w:r>
      <w:r w:rsidR="00F93220">
        <w:rPr>
          <w:color w:val="FF0000"/>
          <w:sz w:val="28"/>
          <w:szCs w:val="28"/>
        </w:rPr>
        <w:t xml:space="preserve"> </w:t>
      </w:r>
      <w:r w:rsidRPr="00645A1E">
        <w:rPr>
          <w:sz w:val="28"/>
          <w:szCs w:val="28"/>
        </w:rPr>
        <w:t>семей, в том числе:</w:t>
      </w:r>
    </w:p>
    <w:p w:rsidR="003E72F7" w:rsidRPr="00F93220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по утрате оснований </w:t>
      </w:r>
      <w:r w:rsidR="00471B84" w:rsidRPr="00645A1E">
        <w:rPr>
          <w:sz w:val="28"/>
          <w:szCs w:val="28"/>
        </w:rPr>
        <w:t>-</w:t>
      </w:r>
      <w:r w:rsidR="00B60B2F">
        <w:rPr>
          <w:sz w:val="28"/>
          <w:szCs w:val="28"/>
        </w:rPr>
        <w:t xml:space="preserve"> </w:t>
      </w:r>
      <w:r w:rsidR="003767DD">
        <w:rPr>
          <w:sz w:val="28"/>
          <w:szCs w:val="28"/>
        </w:rPr>
        <w:t>2 семьи</w:t>
      </w:r>
      <w:r w:rsidRPr="00F93220">
        <w:rPr>
          <w:sz w:val="28"/>
          <w:szCs w:val="28"/>
        </w:rPr>
        <w:t>;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F93220">
        <w:rPr>
          <w:sz w:val="28"/>
          <w:szCs w:val="28"/>
        </w:rPr>
        <w:t xml:space="preserve">- в связи со смертью </w:t>
      </w:r>
      <w:r w:rsidR="00B60B2F" w:rsidRPr="00F93220">
        <w:rPr>
          <w:sz w:val="28"/>
          <w:szCs w:val="28"/>
        </w:rPr>
        <w:t>-</w:t>
      </w:r>
      <w:r w:rsidR="00F93220">
        <w:rPr>
          <w:sz w:val="28"/>
          <w:szCs w:val="28"/>
        </w:rPr>
        <w:t>9</w:t>
      </w:r>
      <w:r w:rsidRPr="00B60B2F">
        <w:rPr>
          <w:color w:val="FF0000"/>
          <w:sz w:val="28"/>
          <w:szCs w:val="28"/>
        </w:rPr>
        <w:t xml:space="preserve"> </w:t>
      </w:r>
      <w:r w:rsidRPr="00645A1E">
        <w:rPr>
          <w:sz w:val="28"/>
          <w:szCs w:val="28"/>
        </w:rPr>
        <w:t>семей;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приобретение жилья по ГЖС </w:t>
      </w:r>
      <w:r w:rsidR="00471B84" w:rsidRPr="00645A1E">
        <w:rPr>
          <w:sz w:val="28"/>
          <w:szCs w:val="28"/>
        </w:rPr>
        <w:t>-</w:t>
      </w:r>
      <w:r w:rsidR="00F93220">
        <w:rPr>
          <w:sz w:val="28"/>
          <w:szCs w:val="28"/>
        </w:rPr>
        <w:t xml:space="preserve"> 10</w:t>
      </w:r>
      <w:r w:rsidRPr="00B60B2F">
        <w:rPr>
          <w:color w:val="FF0000"/>
          <w:sz w:val="28"/>
          <w:szCs w:val="28"/>
        </w:rPr>
        <w:t xml:space="preserve"> </w:t>
      </w:r>
      <w:r w:rsidRPr="00645A1E">
        <w:rPr>
          <w:sz w:val="28"/>
          <w:szCs w:val="28"/>
        </w:rPr>
        <w:t>семей;</w:t>
      </w:r>
    </w:p>
    <w:p w:rsidR="003E72F7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- по причине выезда в другую местность </w:t>
      </w:r>
      <w:r w:rsidR="00471B84" w:rsidRPr="00645A1E">
        <w:rPr>
          <w:sz w:val="28"/>
          <w:szCs w:val="28"/>
        </w:rPr>
        <w:t>-</w:t>
      </w:r>
      <w:r w:rsidR="00F93220">
        <w:rPr>
          <w:sz w:val="28"/>
          <w:szCs w:val="28"/>
        </w:rPr>
        <w:t xml:space="preserve"> 4</w:t>
      </w:r>
      <w:r w:rsidRPr="00B60B2F">
        <w:rPr>
          <w:color w:val="FF0000"/>
          <w:sz w:val="28"/>
          <w:szCs w:val="28"/>
        </w:rPr>
        <w:t xml:space="preserve"> </w:t>
      </w:r>
      <w:r w:rsidR="003767DD">
        <w:rPr>
          <w:sz w:val="28"/>
          <w:szCs w:val="28"/>
        </w:rPr>
        <w:t>семьи</w:t>
      </w:r>
      <w:r w:rsidRPr="00645A1E">
        <w:rPr>
          <w:sz w:val="28"/>
          <w:szCs w:val="28"/>
        </w:rPr>
        <w:t>.</w:t>
      </w:r>
    </w:p>
    <w:p w:rsidR="003E72F7" w:rsidRPr="00F93220" w:rsidRDefault="003E72F7" w:rsidP="00645A1E">
      <w:pPr>
        <w:ind w:firstLine="567"/>
        <w:jc w:val="both"/>
        <w:rPr>
          <w:sz w:val="28"/>
          <w:szCs w:val="28"/>
        </w:rPr>
      </w:pPr>
      <w:r w:rsidRPr="00F93220">
        <w:rPr>
          <w:sz w:val="28"/>
          <w:szCs w:val="28"/>
        </w:rPr>
        <w:t>В 202</w:t>
      </w:r>
      <w:r w:rsidR="00B60B2F" w:rsidRPr="00F93220">
        <w:rPr>
          <w:sz w:val="28"/>
          <w:szCs w:val="28"/>
        </w:rPr>
        <w:t>4</w:t>
      </w:r>
      <w:r w:rsidRPr="00F93220">
        <w:rPr>
          <w:sz w:val="28"/>
          <w:szCs w:val="28"/>
        </w:rPr>
        <w:t xml:space="preserve"> г. был</w:t>
      </w:r>
      <w:r w:rsidR="00F93220" w:rsidRPr="00F93220">
        <w:rPr>
          <w:sz w:val="28"/>
          <w:szCs w:val="28"/>
        </w:rPr>
        <w:t xml:space="preserve">и поздравлены с </w:t>
      </w:r>
      <w:r w:rsidRPr="00F93220">
        <w:rPr>
          <w:sz w:val="28"/>
          <w:szCs w:val="28"/>
        </w:rPr>
        <w:t>юбил</w:t>
      </w:r>
      <w:r w:rsidR="00F93220" w:rsidRPr="00F93220">
        <w:rPr>
          <w:sz w:val="28"/>
          <w:szCs w:val="28"/>
        </w:rPr>
        <w:t xml:space="preserve">еем граждане, которым исполнилось </w:t>
      </w:r>
      <w:r w:rsidRPr="00F93220">
        <w:rPr>
          <w:sz w:val="28"/>
          <w:szCs w:val="28"/>
        </w:rPr>
        <w:t xml:space="preserve">90, 95 </w:t>
      </w:r>
      <w:r w:rsidR="00F93220" w:rsidRPr="00F93220">
        <w:rPr>
          <w:sz w:val="28"/>
          <w:szCs w:val="28"/>
        </w:rPr>
        <w:t>и 100 лет</w:t>
      </w:r>
      <w:r w:rsidRPr="00F93220">
        <w:rPr>
          <w:sz w:val="28"/>
          <w:szCs w:val="28"/>
        </w:rPr>
        <w:t>.  В соответствии с Постановлением губернатора Иркутской области именинникам была назначена единовременная денежная выплата в размере 1</w:t>
      </w:r>
      <w:r w:rsidR="00F93220">
        <w:rPr>
          <w:sz w:val="28"/>
          <w:szCs w:val="28"/>
        </w:rPr>
        <w:t>2 505,58</w:t>
      </w:r>
      <w:r w:rsidRPr="00F93220">
        <w:rPr>
          <w:sz w:val="28"/>
          <w:szCs w:val="28"/>
        </w:rPr>
        <w:t xml:space="preserve"> руб. и 1</w:t>
      </w:r>
      <w:r w:rsidR="00F93220">
        <w:rPr>
          <w:sz w:val="28"/>
          <w:szCs w:val="28"/>
        </w:rPr>
        <w:t>5 006,69</w:t>
      </w:r>
      <w:r w:rsidRPr="00F93220">
        <w:rPr>
          <w:sz w:val="28"/>
          <w:szCs w:val="28"/>
        </w:rPr>
        <w:t xml:space="preserve"> руб. </w:t>
      </w:r>
      <w:r w:rsidR="00F93220">
        <w:rPr>
          <w:sz w:val="28"/>
          <w:szCs w:val="28"/>
        </w:rPr>
        <w:t xml:space="preserve">и 18 758,37 руб. </w:t>
      </w:r>
      <w:r w:rsidRPr="00F93220">
        <w:rPr>
          <w:sz w:val="28"/>
          <w:szCs w:val="28"/>
        </w:rPr>
        <w:t>При исполнении гражданину 100 лет выплата предоставляется ежегодно.</w:t>
      </w:r>
    </w:p>
    <w:p w:rsidR="003E72F7" w:rsidRPr="00645A1E" w:rsidRDefault="003E72F7" w:rsidP="00645A1E">
      <w:pPr>
        <w:ind w:firstLine="567"/>
        <w:jc w:val="both"/>
        <w:rPr>
          <w:sz w:val="28"/>
          <w:szCs w:val="28"/>
        </w:rPr>
      </w:pPr>
      <w:r w:rsidRPr="00645A1E">
        <w:rPr>
          <w:sz w:val="28"/>
          <w:szCs w:val="28"/>
        </w:rPr>
        <w:t xml:space="preserve">Доля заявлений через Единый портал государственных услуг </w:t>
      </w:r>
      <w:r w:rsidR="00F93220">
        <w:rPr>
          <w:sz w:val="28"/>
          <w:szCs w:val="28"/>
        </w:rPr>
        <w:t xml:space="preserve">массовым социально значимым услугам </w:t>
      </w:r>
      <w:r w:rsidRPr="00645A1E">
        <w:rPr>
          <w:sz w:val="28"/>
          <w:szCs w:val="28"/>
        </w:rPr>
        <w:t xml:space="preserve">составила </w:t>
      </w:r>
      <w:r w:rsidR="00F93220">
        <w:rPr>
          <w:sz w:val="28"/>
          <w:szCs w:val="28"/>
        </w:rPr>
        <w:t>86</w:t>
      </w:r>
      <w:r w:rsidRPr="00645A1E">
        <w:rPr>
          <w:sz w:val="28"/>
          <w:szCs w:val="28"/>
        </w:rPr>
        <w:t>%</w:t>
      </w:r>
      <w:r w:rsidR="00F93220">
        <w:rPr>
          <w:sz w:val="28"/>
          <w:szCs w:val="28"/>
        </w:rPr>
        <w:t>.</w:t>
      </w:r>
    </w:p>
    <w:p w:rsidR="003E72F7" w:rsidRPr="00645A1E" w:rsidRDefault="003E72F7" w:rsidP="00645A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A1E">
        <w:rPr>
          <w:rFonts w:eastAsia="Calibri"/>
          <w:sz w:val="28"/>
          <w:szCs w:val="28"/>
          <w:lang w:eastAsia="en-US"/>
        </w:rPr>
        <w:t>В 202</w:t>
      </w:r>
      <w:r w:rsidR="00A1566E">
        <w:rPr>
          <w:rFonts w:eastAsia="Calibri"/>
          <w:sz w:val="28"/>
          <w:szCs w:val="28"/>
          <w:lang w:eastAsia="en-US"/>
        </w:rPr>
        <w:t>4</w:t>
      </w:r>
      <w:r w:rsidRPr="00645A1E">
        <w:rPr>
          <w:rFonts w:eastAsia="Calibri"/>
          <w:sz w:val="28"/>
          <w:szCs w:val="28"/>
          <w:lang w:eastAsia="en-US"/>
        </w:rPr>
        <w:t xml:space="preserve"> г. на социальном сопровождении состояла </w:t>
      </w:r>
      <w:r w:rsidR="00F93220">
        <w:rPr>
          <w:rFonts w:eastAsia="Calibri"/>
          <w:sz w:val="28"/>
          <w:szCs w:val="28"/>
          <w:lang w:eastAsia="en-US"/>
        </w:rPr>
        <w:t>64</w:t>
      </w:r>
      <w:r w:rsidRPr="00645A1E">
        <w:rPr>
          <w:rFonts w:eastAsia="Calibri"/>
          <w:sz w:val="28"/>
          <w:szCs w:val="28"/>
          <w:lang w:eastAsia="en-US"/>
        </w:rPr>
        <w:t xml:space="preserve"> семь</w:t>
      </w:r>
      <w:r w:rsidR="00F93220">
        <w:rPr>
          <w:rFonts w:eastAsia="Calibri"/>
          <w:sz w:val="28"/>
          <w:szCs w:val="28"/>
          <w:lang w:eastAsia="en-US"/>
        </w:rPr>
        <w:t>и</w:t>
      </w:r>
      <w:r w:rsidRPr="00645A1E">
        <w:rPr>
          <w:rFonts w:eastAsia="Calibri"/>
          <w:sz w:val="28"/>
          <w:szCs w:val="28"/>
          <w:lang w:eastAsia="en-US"/>
        </w:rPr>
        <w:t xml:space="preserve">, из них </w:t>
      </w:r>
      <w:r w:rsidR="00F93220">
        <w:rPr>
          <w:rFonts w:eastAsia="Calibri"/>
          <w:sz w:val="28"/>
          <w:szCs w:val="28"/>
          <w:lang w:eastAsia="en-US"/>
        </w:rPr>
        <w:t>28 семей,</w:t>
      </w:r>
      <w:r w:rsidRPr="00A1566E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645A1E">
        <w:rPr>
          <w:rFonts w:eastAsia="Calibri"/>
          <w:sz w:val="28"/>
          <w:szCs w:val="28"/>
          <w:lang w:eastAsia="en-US"/>
        </w:rPr>
        <w:t xml:space="preserve">находящихся в социально опасном положении, воспитывающие </w:t>
      </w:r>
      <w:r w:rsidR="00F93220">
        <w:rPr>
          <w:rFonts w:eastAsia="Calibri"/>
          <w:sz w:val="28"/>
          <w:szCs w:val="28"/>
          <w:lang w:eastAsia="en-US"/>
        </w:rPr>
        <w:t>46</w:t>
      </w:r>
      <w:r w:rsidRPr="00645A1E">
        <w:rPr>
          <w:rFonts w:eastAsia="Calibri"/>
          <w:sz w:val="28"/>
          <w:szCs w:val="28"/>
          <w:lang w:eastAsia="en-US"/>
        </w:rPr>
        <w:t xml:space="preserve"> </w:t>
      </w:r>
      <w:r w:rsidR="00F93220">
        <w:rPr>
          <w:rFonts w:eastAsia="Calibri"/>
          <w:sz w:val="28"/>
          <w:szCs w:val="28"/>
          <w:lang w:eastAsia="en-US"/>
        </w:rPr>
        <w:t>детей</w:t>
      </w:r>
      <w:r w:rsidRPr="00645A1E">
        <w:rPr>
          <w:rFonts w:eastAsia="Calibri"/>
          <w:sz w:val="28"/>
          <w:szCs w:val="28"/>
          <w:lang w:eastAsia="en-US"/>
        </w:rPr>
        <w:t xml:space="preserve">, </w:t>
      </w:r>
      <w:r w:rsidRPr="00F93220">
        <w:rPr>
          <w:rFonts w:eastAsia="Calibri"/>
          <w:sz w:val="28"/>
          <w:szCs w:val="28"/>
          <w:lang w:eastAsia="en-US"/>
        </w:rPr>
        <w:t>36</w:t>
      </w:r>
      <w:r w:rsidRPr="00645A1E">
        <w:rPr>
          <w:rFonts w:eastAsia="Calibri"/>
          <w:sz w:val="28"/>
          <w:szCs w:val="28"/>
          <w:lang w:eastAsia="en-US"/>
        </w:rPr>
        <w:t xml:space="preserve"> семей в трудной жизненной ситуации, воспитывающие </w:t>
      </w:r>
      <w:r w:rsidR="00F93220">
        <w:rPr>
          <w:rFonts w:eastAsia="Calibri"/>
          <w:sz w:val="28"/>
          <w:szCs w:val="28"/>
          <w:lang w:eastAsia="en-US"/>
        </w:rPr>
        <w:t>78</w:t>
      </w:r>
      <w:r w:rsidRPr="00645A1E">
        <w:rPr>
          <w:rFonts w:eastAsia="Calibri"/>
          <w:sz w:val="28"/>
          <w:szCs w:val="28"/>
          <w:lang w:eastAsia="en-US"/>
        </w:rPr>
        <w:t xml:space="preserve"> детей.         </w:t>
      </w:r>
    </w:p>
    <w:p w:rsidR="003E72F7" w:rsidRDefault="003E72F7" w:rsidP="00645A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45A1E">
        <w:rPr>
          <w:rFonts w:eastAsia="Calibri"/>
          <w:sz w:val="28"/>
          <w:szCs w:val="28"/>
          <w:lang w:eastAsia="en-US"/>
        </w:rPr>
        <w:t xml:space="preserve">В отделении сопровождения замещающих семей получили услуги </w:t>
      </w:r>
      <w:r w:rsidR="002149A1">
        <w:rPr>
          <w:rFonts w:eastAsia="Calibri"/>
          <w:sz w:val="28"/>
          <w:szCs w:val="28"/>
          <w:lang w:eastAsia="en-US"/>
        </w:rPr>
        <w:t>63</w:t>
      </w:r>
      <w:r w:rsidRPr="00645A1E">
        <w:rPr>
          <w:rFonts w:eastAsia="Calibri"/>
          <w:sz w:val="28"/>
          <w:szCs w:val="28"/>
          <w:lang w:eastAsia="en-US"/>
        </w:rPr>
        <w:t xml:space="preserve"> семьи, в них проживает </w:t>
      </w:r>
      <w:r w:rsidRPr="002149A1">
        <w:rPr>
          <w:rFonts w:eastAsia="Calibri"/>
          <w:sz w:val="28"/>
          <w:szCs w:val="28"/>
          <w:lang w:eastAsia="en-US"/>
        </w:rPr>
        <w:t xml:space="preserve">104 </w:t>
      </w:r>
      <w:r w:rsidRPr="00645A1E">
        <w:rPr>
          <w:rFonts w:eastAsia="Calibri"/>
          <w:sz w:val="28"/>
          <w:szCs w:val="28"/>
          <w:lang w:eastAsia="en-US"/>
        </w:rPr>
        <w:t>ребенка.</w:t>
      </w:r>
    </w:p>
    <w:p w:rsidR="002149A1" w:rsidRPr="00645A1E" w:rsidRDefault="002149A1" w:rsidP="00645A1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базе учреждения осуществляет свою работу клуб для граждан пожилого возраста и инвалидов «Мы вместе». В 2024 г. клубной деятельностью было охвачено 47 чел.</w:t>
      </w:r>
    </w:p>
    <w:p w:rsidR="00BB05E1" w:rsidRPr="00FD790D" w:rsidRDefault="00BB05E1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3.7. Здравоохранение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Бодайбинского района медицинское обслуживание населения осуществляется ОГБУЗ «Районная больница г. Бодайбо» в рамках оказания следующих видов медицинской помощи: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Первичная медико-санитарная и специализированная помощь оказывается: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г. Бодайбо на базе районной больницы (стационар на 130 коек, поликлиники: взрослая на 270 посещений в смену, детская на 130 посещений в смену);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п. Мамакан на базе врачебной амбулатории на 25 посещений в смену (20 взрослое население, 5 детское);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п. Балахнинский на базе врачебной амбулатории на 37 посещений в смену (32 взрослое население, 5 детское);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п. Артемовский на базе поселковой (городской) больницы на 7 коек (2 круглосуточных и 5 коек дневного стационара); на 25 посещений в смену (20 взрослое население, 5 детское);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п. Кропоткин на базе врачебной амбулатории на 44 посещения в смену (39 взрослое население, 5 детское);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п. Перевоз на базе участковой больницы на 8 коек; на 25 посещений в смену (20 взрослое население, 5 детское);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Обслуживание населения п. Васильевский осуществляется врачебной амбулаторией п. Балахнинский.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Медицинские учреждения, оказывающие высокотехнологичную медицинскую помощь на территории Бодайбинского района, отсутствуют.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Оказание скорой (неспециализированной) медицинской помощи осуществляется лечебной сетью в г. Бодайбо, п.п. Мамакан, Балахнинский, Артемовский, Кропоткин. </w:t>
      </w:r>
    </w:p>
    <w:p w:rsidR="006F3F83" w:rsidRDefault="006F3F83" w:rsidP="006F3F83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Районная больница г. Бодайбо имеет лечебно-диагностические подразделения: рентгенологическая служба, клинико-диагностическая лаборатория  (в том числе в составе лаборатории диагностики СПИД и бактериологическая лаборатория), кабинет ультразвуковой диагностики, эндоскопический кабинет, станция скорой помощи,  физиотерапевтическая служба. 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медицинского персонала на 01.01.2025 г. составляет 320 чел., из них: врачи - 35 чел., средний медицинский персонал - 108 чел., младший медицинский персонал - 11 чел., прочие -166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чел. 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Укомплектованность медицинскими работниками на 01.01.2025 г. составила: врачами – 53,9%, средним медицинским персоналом – 57,8% младшим медицинским персоналом – 78,6%, прочие – 85,5%.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района проводилась работа по созданию условий для оказания медицинской помощи населению Бодайбинского района: в соответствии с подпрограммой «Кадровое обеспечение учреждений образования, культуры, здравоохранения МО г. Бодайбо и района» муниципальной программы «Развитие территории МО г. Бодайбо и района» на 2020-2025 гг. молодым и приглашенным специалистам  предоставляется денежная выплата в течение 3 лет (за каждый отработанный год) равными долями по истечении полного отработанного года в медицинской организации, молодым и приглашенным специалистам: специалисту с высшим медицинским образованием, заключившему договор с медицинской организацией – 344 829 руб. (с учетом НДФЛ), специалисту со средним медицинским образованием, заключившему договор с медицинской организацией – 172 413 руб. </w:t>
      </w:r>
      <w:r w:rsidR="003C0877">
        <w:rPr>
          <w:sz w:val="28"/>
          <w:szCs w:val="28"/>
        </w:rPr>
        <w:t>(с учетом НДФЛ).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этой подпрограммы в 2024 г. прибыло на работу 13 чел., в том числе: 8 врачей и 5 специалистов среднего медицинского персонала.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Уволились из числа ранее прибывших по программе 23 чел., в том числе: 11 – врачей и 12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специалистов среднего медицинского персонала. 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Фонда социальной поддержки работников ОГБУЗ «Районная больница г. Бодайбо» производилась оплата расходов по найму жилья вновь прибывшим специалистам в сумме до 10 000 руб.  ежемесячно, но не более фактической стоимости найма жилья, до момента приобретения жилья в собственность; выплата единовременной денежной компенсации для </w:t>
      </w:r>
      <w:r>
        <w:rPr>
          <w:sz w:val="28"/>
          <w:szCs w:val="28"/>
        </w:rPr>
        <w:lastRenderedPageBreak/>
        <w:t>обустройства вновь прибывших специалистов до 100 000 руб.; материальная помощь в случае сложной жизненной ситуации; компенсационные выплаты по возмещению затрат на проезд в общественном транспорте к месту работы и обратно.</w:t>
      </w:r>
    </w:p>
    <w:p w:rsidR="006F3F83" w:rsidRDefault="006F3F83" w:rsidP="006F3F83">
      <w:pPr>
        <w:ind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>Основные задачи в сфере здравоохранения на 2025 г. направлены на: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целенаправленной работы по привлечению медицинских кадров в Бодайбинский район;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организацию межведомственной работы по повышению уровня охвата населения диспансеризацией и профилактическими осмотрами;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эффективности работы по профилактике младенческой смертности;  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принципов маршрутизации при организации медицинской помощи беременным женщинам и детям раннего возраста;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продолжение участия в реализации приоритетных проектов в рамках социально-экономического партнерства; </w:t>
      </w:r>
    </w:p>
    <w:p w:rsidR="006F3F83" w:rsidRDefault="006F3F83" w:rsidP="006F3F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продолжение внедрения программы бережливой поликлиники в детской поликлинике и приемном отделении г. Бодайбо.</w:t>
      </w:r>
    </w:p>
    <w:p w:rsidR="00931A22" w:rsidRDefault="00FE63C1" w:rsidP="00C43249">
      <w:pPr>
        <w:pStyle w:val="af5"/>
        <w:ind w:firstLine="709"/>
        <w:jc w:val="center"/>
        <w:rPr>
          <w:rFonts w:eastAsia="Calibri"/>
          <w:b/>
          <w:sz w:val="28"/>
          <w:szCs w:val="28"/>
        </w:rPr>
      </w:pPr>
      <w:r w:rsidRPr="00FD790D">
        <w:rPr>
          <w:rFonts w:eastAsia="Calibri"/>
          <w:b/>
          <w:sz w:val="28"/>
          <w:szCs w:val="28"/>
        </w:rPr>
        <w:t>3.8</w:t>
      </w:r>
      <w:r w:rsidR="0032442E" w:rsidRPr="00FD790D">
        <w:rPr>
          <w:rFonts w:eastAsia="Calibri"/>
          <w:b/>
          <w:sz w:val="28"/>
          <w:szCs w:val="28"/>
        </w:rPr>
        <w:t>. Социально-экономическое партнерство</w:t>
      </w:r>
    </w:p>
    <w:p w:rsidR="00AF3EBE" w:rsidRPr="006238FE" w:rsidRDefault="00AF3EBE" w:rsidP="00AF3EBE">
      <w:pPr>
        <w:ind w:firstLine="708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В результате проведенной работы с руководителями предприятий и организаций в 2024 г</w:t>
      </w:r>
      <w:r>
        <w:rPr>
          <w:sz w:val="26"/>
          <w:szCs w:val="26"/>
        </w:rPr>
        <w:t>.</w:t>
      </w:r>
      <w:r w:rsidRPr="006238FE">
        <w:rPr>
          <w:sz w:val="26"/>
          <w:szCs w:val="26"/>
        </w:rPr>
        <w:t xml:space="preserve"> подписано 14</w:t>
      </w:r>
      <w:r w:rsidRPr="006238FE">
        <w:rPr>
          <w:color w:val="FF0000"/>
          <w:sz w:val="26"/>
          <w:szCs w:val="26"/>
        </w:rPr>
        <w:t xml:space="preserve"> </w:t>
      </w:r>
      <w:r w:rsidRPr="006238FE">
        <w:rPr>
          <w:sz w:val="26"/>
          <w:szCs w:val="26"/>
        </w:rPr>
        <w:t>соглашений о социально-экономическом сотрудничестве и 2 организации самостоятельно осуществляли благотворительную помощь. Была достигнута договоренность на финансирование социальных проектов и мероприятий в объеме 59,5 млн. руб., фактически благотворительная финансовая помощь составила 63,1 млн. руб. или на 106,1% от договоренного объема.</w:t>
      </w:r>
    </w:p>
    <w:p w:rsidR="00AF3EBE" w:rsidRPr="006238FE" w:rsidRDefault="00AF3EBE" w:rsidP="00AF3EBE">
      <w:pPr>
        <w:ind w:firstLine="705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В расчете на одного жителя г. Бодайбо и района за 2024 г</w:t>
      </w:r>
      <w:r>
        <w:rPr>
          <w:sz w:val="26"/>
          <w:szCs w:val="26"/>
        </w:rPr>
        <w:t>.</w:t>
      </w:r>
      <w:r w:rsidRPr="006238FE">
        <w:rPr>
          <w:sz w:val="26"/>
          <w:szCs w:val="26"/>
        </w:rPr>
        <w:t xml:space="preserve"> было выделено спонсорских средств в размере 4 965,2 руб.</w:t>
      </w:r>
    </w:p>
    <w:p w:rsidR="00AF3EBE" w:rsidRPr="006238FE" w:rsidRDefault="00AF3EBE" w:rsidP="00AF3EBE">
      <w:pPr>
        <w:ind w:firstLine="705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За счет благотворительных средств в 2024 г</w:t>
      </w:r>
      <w:r>
        <w:rPr>
          <w:sz w:val="26"/>
          <w:szCs w:val="26"/>
        </w:rPr>
        <w:t>.</w:t>
      </w:r>
      <w:r w:rsidRPr="006238FE">
        <w:rPr>
          <w:sz w:val="26"/>
          <w:szCs w:val="26"/>
        </w:rPr>
        <w:t xml:space="preserve"> были реализованы проекты и мероприятия</w:t>
      </w:r>
      <w:r>
        <w:rPr>
          <w:sz w:val="26"/>
          <w:szCs w:val="26"/>
        </w:rPr>
        <w:t>, относящиеся к</w:t>
      </w:r>
      <w:r w:rsidRPr="00F72EB1">
        <w:rPr>
          <w:sz w:val="26"/>
          <w:szCs w:val="26"/>
        </w:rPr>
        <w:t xml:space="preserve"> </w:t>
      </w:r>
      <w:r w:rsidRPr="006238FE">
        <w:rPr>
          <w:sz w:val="26"/>
          <w:szCs w:val="26"/>
        </w:rPr>
        <w:t>приоритетны</w:t>
      </w:r>
      <w:r>
        <w:rPr>
          <w:sz w:val="26"/>
          <w:szCs w:val="26"/>
        </w:rPr>
        <w:t>м: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i/>
          <w:sz w:val="26"/>
          <w:szCs w:val="26"/>
        </w:rPr>
        <w:t>-</w:t>
      </w:r>
      <w:r w:rsidRPr="006238FE">
        <w:rPr>
          <w:sz w:val="26"/>
          <w:szCs w:val="26"/>
        </w:rPr>
        <w:t xml:space="preserve"> оказана финансовая </w:t>
      </w:r>
      <w:r>
        <w:rPr>
          <w:sz w:val="26"/>
          <w:szCs w:val="26"/>
        </w:rPr>
        <w:t>помощь</w:t>
      </w:r>
      <w:r w:rsidRPr="006238FE">
        <w:rPr>
          <w:sz w:val="26"/>
          <w:szCs w:val="26"/>
        </w:rPr>
        <w:t xml:space="preserve"> на строительство дополнительного корпуса кинотеатра «Витим» МКУ «Культурно-досуговой центр г. Бодайбо и района», в котором размещены хореографический зал, хоровая комната и помещение для проведения культурно-интеллектуальных встреч;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профинансированы работы за разработку проектно-сметной документации на капитальный ремонт МКОУ «Кропоткинская СОШ», </w:t>
      </w:r>
      <w:r>
        <w:rPr>
          <w:sz w:val="26"/>
          <w:szCs w:val="26"/>
        </w:rPr>
        <w:t xml:space="preserve">а также </w:t>
      </w:r>
      <w:r w:rsidRPr="006238FE">
        <w:rPr>
          <w:sz w:val="26"/>
          <w:szCs w:val="26"/>
        </w:rPr>
        <w:t>за работы по укреплению стен здания школы;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оплачены работы по проведению государственной экспертизы пересчета сметной стоимости на строительство объекта: Школа среднего (полного) образования на 250 учащихся в п. Мамакан Бодайбинского района;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оказана финансовая помощь на приобретение легкового автомобиля для  Учебно-курсового комбината МКОУ «СОШ № 3» г. Бодайбо для обучения детей </w:t>
      </w:r>
      <w:r w:rsidR="007C4341">
        <w:rPr>
          <w:sz w:val="26"/>
          <w:szCs w:val="26"/>
        </w:rPr>
        <w:t xml:space="preserve">по </w:t>
      </w:r>
      <w:r w:rsidRPr="006238FE">
        <w:rPr>
          <w:sz w:val="26"/>
          <w:szCs w:val="26"/>
        </w:rPr>
        <w:t xml:space="preserve">специальности </w:t>
      </w:r>
      <w:r w:rsidR="008252F7">
        <w:rPr>
          <w:sz w:val="26"/>
          <w:szCs w:val="26"/>
        </w:rPr>
        <w:t>водитель ТС категория «В»</w:t>
      </w:r>
      <w:r w:rsidRPr="006238FE">
        <w:rPr>
          <w:sz w:val="26"/>
          <w:szCs w:val="26"/>
        </w:rPr>
        <w:t>;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для МКУ ДО «Детский оздоровительно-образовательный центр» г. Бодайбо приобретен снегоход для содержания лыжной трассы на базе «Таежная»;</w:t>
      </w:r>
    </w:p>
    <w:p w:rsidR="00AF3EBE" w:rsidRPr="006238FE" w:rsidRDefault="00AF3EBE" w:rsidP="007C4341">
      <w:pPr>
        <w:pStyle w:val="af5"/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при поддержке золотодобывающей компании в рамках реализации совместного проекта с Администрацией района по созданию временных рабочих мест для несовершеннолетних из малообеспеченных семей и семей был </w:t>
      </w:r>
      <w:r w:rsidRPr="006238FE">
        <w:rPr>
          <w:sz w:val="26"/>
          <w:szCs w:val="26"/>
        </w:rPr>
        <w:lastRenderedPageBreak/>
        <w:t>организован летний лагерь труда и отдыха на базе МКУ ДО «ДООЦ» - было создано 20 рабочих мест: подростки трудились на благоустройстве города и стадиона. Компания взяла на себя финансирование питания школьников и заработной платы.;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для МКУ ДО «Дом творчества» г. Бодайбо приобретены ткани для пошива костюмов участникам хореографических групп, а также ноутбуки для осуществления творческой деятельности;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профинансированы работы по ремонту мемориала «Ленский расстрел 1912 года»</w:t>
      </w:r>
      <w:r>
        <w:rPr>
          <w:sz w:val="26"/>
          <w:szCs w:val="26"/>
        </w:rPr>
        <w:t xml:space="preserve"> в</w:t>
      </w:r>
      <w:r w:rsidRPr="006238FE">
        <w:rPr>
          <w:sz w:val="26"/>
          <w:szCs w:val="26"/>
        </w:rPr>
        <w:t xml:space="preserve"> п. Апрельск Бодайбинского района;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оказана финансовая помощь для организации и проведения мероприятий, посвященных </w:t>
      </w:r>
      <w:r>
        <w:rPr>
          <w:sz w:val="26"/>
          <w:szCs w:val="26"/>
        </w:rPr>
        <w:t>прзднованию</w:t>
      </w:r>
      <w:r w:rsidRPr="006238FE">
        <w:rPr>
          <w:sz w:val="26"/>
          <w:szCs w:val="26"/>
        </w:rPr>
        <w:t xml:space="preserve"> Победы в Великой Отечественной войне; 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проведен текущий ремонт в квартире и приобретена новая мебель к 100-летнему юбилею Иголкиной Т.С. - труженицы тыла, вдовы участника Великой Отечественной войны; </w:t>
      </w:r>
    </w:p>
    <w:p w:rsidR="00AF3EBE" w:rsidRPr="006238FE" w:rsidRDefault="00AF3EBE" w:rsidP="00AF3EBE">
      <w:pPr>
        <w:tabs>
          <w:tab w:val="left" w:pos="993"/>
        </w:tabs>
        <w:ind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оказана благотворительная помощь ОГБУЗ «Районная больница г. Бодайбо» на предоставление финансовой поддержки врачам – молодым и приглашенным специалистам, имеющим высшее и среднее специальное образование;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выделены средства на завершение строительства жилого дома в г. Бодайбо для семьи погибшего участника СВО,  выделяются денежные средства на оказание поддержки бодайбинцам-участникам СВО;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приобретена атрибутика и призовая продукция для организации деятельности молодежного движения «Движение Первых»;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профинансированы мероприятия, посвященные празднованию Дн</w:t>
      </w:r>
      <w:r>
        <w:rPr>
          <w:sz w:val="26"/>
          <w:szCs w:val="26"/>
        </w:rPr>
        <w:t>я</w:t>
      </w:r>
      <w:r w:rsidRPr="006238FE">
        <w:rPr>
          <w:sz w:val="26"/>
          <w:szCs w:val="26"/>
        </w:rPr>
        <w:t xml:space="preserve"> защиты детей: «Фестиваль детства» и Дня молодежи: «Фестиваль красок»;</w:t>
      </w:r>
    </w:p>
    <w:p w:rsidR="00AF3EB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оказана финансовая поддержка Бодайбинскому Совету ветеранов и Обществу инвалидов г. Бодайбо для осуществления уставной деятельности, оказания </w:t>
      </w:r>
      <w:r>
        <w:rPr>
          <w:sz w:val="26"/>
          <w:szCs w:val="26"/>
        </w:rPr>
        <w:t xml:space="preserve">финансовой </w:t>
      </w:r>
      <w:r w:rsidRPr="006238FE">
        <w:rPr>
          <w:sz w:val="26"/>
          <w:szCs w:val="26"/>
        </w:rPr>
        <w:t>помощи гражданам данной категории</w:t>
      </w:r>
      <w:r>
        <w:rPr>
          <w:sz w:val="26"/>
          <w:szCs w:val="26"/>
        </w:rPr>
        <w:t>, на</w:t>
      </w:r>
      <w:r w:rsidRPr="006238FE">
        <w:rPr>
          <w:sz w:val="26"/>
          <w:szCs w:val="26"/>
        </w:rPr>
        <w:t xml:space="preserve"> приобрет</w:t>
      </w:r>
      <w:r>
        <w:rPr>
          <w:sz w:val="26"/>
          <w:szCs w:val="26"/>
        </w:rPr>
        <w:t>ение</w:t>
      </w:r>
      <w:r w:rsidRPr="006238FE">
        <w:rPr>
          <w:sz w:val="26"/>
          <w:szCs w:val="26"/>
        </w:rPr>
        <w:t xml:space="preserve"> подарк</w:t>
      </w:r>
      <w:r>
        <w:rPr>
          <w:sz w:val="26"/>
          <w:szCs w:val="26"/>
        </w:rPr>
        <w:t>ов</w:t>
      </w:r>
      <w:r w:rsidRPr="006238FE">
        <w:rPr>
          <w:sz w:val="26"/>
          <w:szCs w:val="26"/>
        </w:rPr>
        <w:t xml:space="preserve"> к 9 Мая, к юбилейным датам</w:t>
      </w:r>
      <w:r>
        <w:rPr>
          <w:sz w:val="26"/>
          <w:szCs w:val="26"/>
        </w:rPr>
        <w:t>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оказывается благотворительная помощь всем категориям граждан, обратившихся в Администрацию района и находящи</w:t>
      </w:r>
      <w:r>
        <w:rPr>
          <w:sz w:val="26"/>
          <w:szCs w:val="26"/>
        </w:rPr>
        <w:t>м</w:t>
      </w:r>
      <w:r w:rsidRPr="006238FE">
        <w:rPr>
          <w:sz w:val="26"/>
          <w:szCs w:val="26"/>
        </w:rPr>
        <w:t xml:space="preserve">ся в трудной жизненной ситуации на </w:t>
      </w:r>
      <w:r>
        <w:rPr>
          <w:sz w:val="26"/>
          <w:szCs w:val="26"/>
        </w:rPr>
        <w:t xml:space="preserve">лечение, реабилитацию, </w:t>
      </w:r>
      <w:r w:rsidRPr="006238FE">
        <w:rPr>
          <w:sz w:val="26"/>
          <w:szCs w:val="26"/>
        </w:rPr>
        <w:t>оплату агентских услуг по продаже авиабилетов для поездки в областные медицинские учреждения по направлениям специалистов ОГБУЗ «Районная больница г. Бодайбо», на приобретение дорогостоящих лекарств, на приобретение бытового оборудования нуждающимся в помощи гражданам;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профинансированы выполненные работы по монтажу уличных светильников в самом отдаленном населенном пункте Бодайбинского района – с. Большой Патом;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ежегодно спонсорами финансируются проводятся акции «Собери ребенка в школу» и «Стань Дедом Морозом!», в результате которых детям из малообеспеченных семей приобретаются школьные принадлежности, одежда и обувь, проводятся социальные елки и раздаются подарки;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>- в рамках поддержки развития спортивного движения оказывается благотворительная помощь спортивным командам для участия в различных выездных соревнованиях, на приобретение спортивной формы, баннеров, призовой продукции;</w:t>
      </w:r>
    </w:p>
    <w:p w:rsidR="00AF3EBE" w:rsidRPr="006238FE" w:rsidRDefault="00AF3EBE" w:rsidP="00AF3EBE">
      <w:pPr>
        <w:pStyle w:val="af6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6238FE">
        <w:rPr>
          <w:sz w:val="26"/>
          <w:szCs w:val="26"/>
        </w:rPr>
        <w:t xml:space="preserve">- оказана финансовая помощь на проведение мероприятий обществу «Бодайбинский самородок» г. Иркутск, которое объединяет выходцев из </w:t>
      </w:r>
      <w:r w:rsidRPr="006238FE">
        <w:rPr>
          <w:sz w:val="26"/>
          <w:szCs w:val="26"/>
        </w:rPr>
        <w:lastRenderedPageBreak/>
        <w:t>Бодайбинского района: учителей, врачей, работников правоохранительных органов, геологов, бывших работников АО «ЗДК «Лензолото».</w:t>
      </w:r>
    </w:p>
    <w:p w:rsidR="00AF3EBE" w:rsidRPr="006238FE" w:rsidRDefault="00AF3EBE" w:rsidP="00AF3EB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38FE">
        <w:rPr>
          <w:rFonts w:ascii="Times New Roman" w:hAnsi="Times New Roman" w:cs="Times New Roman"/>
          <w:sz w:val="26"/>
          <w:szCs w:val="26"/>
        </w:rPr>
        <w:t xml:space="preserve">Партнерство и консолидация ресурсов способствуют социально-экономическому развитию Бодайбинского района, в частности: </w:t>
      </w:r>
    </w:p>
    <w:p w:rsidR="00AF3EBE" w:rsidRPr="006238FE" w:rsidRDefault="00AF3EBE" w:rsidP="00AF3EB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38FE">
        <w:rPr>
          <w:rFonts w:ascii="Times New Roman" w:hAnsi="Times New Roman" w:cs="Times New Roman"/>
          <w:sz w:val="26"/>
          <w:szCs w:val="26"/>
        </w:rPr>
        <w:t>- улучшению объектов муниципальной собственности;</w:t>
      </w:r>
    </w:p>
    <w:p w:rsidR="00AF3EBE" w:rsidRPr="006238FE" w:rsidRDefault="00AF3EBE" w:rsidP="00AF3EB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38FE">
        <w:rPr>
          <w:rFonts w:ascii="Times New Roman" w:hAnsi="Times New Roman" w:cs="Times New Roman"/>
          <w:sz w:val="26"/>
          <w:szCs w:val="26"/>
        </w:rPr>
        <w:t>- повышению качества жизни населения  г. Бодайбо и района;</w:t>
      </w:r>
    </w:p>
    <w:p w:rsidR="00AF3EBE" w:rsidRPr="006238FE" w:rsidRDefault="00AF3EBE" w:rsidP="00AF3EB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38FE">
        <w:rPr>
          <w:rFonts w:ascii="Times New Roman" w:hAnsi="Times New Roman" w:cs="Times New Roman"/>
          <w:sz w:val="26"/>
          <w:szCs w:val="26"/>
        </w:rPr>
        <w:t>- спортивному и культурному развитию граждан.</w:t>
      </w:r>
    </w:p>
    <w:p w:rsidR="00AF3EBE" w:rsidRPr="006238FE" w:rsidRDefault="00AF3EBE" w:rsidP="00AF3EBE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38FE">
        <w:rPr>
          <w:rFonts w:ascii="Times New Roman" w:hAnsi="Times New Roman" w:cs="Times New Roman"/>
          <w:sz w:val="26"/>
          <w:szCs w:val="26"/>
        </w:rPr>
        <w:t xml:space="preserve">Хозяйствующие субъекты выражают заинтересованность в совместном решении с Администрацией района социальных проблем и задач, вовлечении финансовых, экономических и социальных ресурсов на взаимовыгодных условиях. </w:t>
      </w:r>
    </w:p>
    <w:p w:rsidR="00512B02" w:rsidRDefault="00512B02" w:rsidP="00C43249">
      <w:pPr>
        <w:pStyle w:val="af5"/>
        <w:ind w:firstLine="709"/>
        <w:jc w:val="center"/>
        <w:rPr>
          <w:b/>
          <w:sz w:val="28"/>
          <w:szCs w:val="28"/>
        </w:rPr>
      </w:pPr>
    </w:p>
    <w:p w:rsidR="00D72E72" w:rsidRPr="00FD790D" w:rsidRDefault="00DF13E7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4. Инженерная инфраструктура</w:t>
      </w:r>
    </w:p>
    <w:p w:rsidR="009C611B" w:rsidRPr="00FD790D" w:rsidRDefault="00DF13E7" w:rsidP="00C43249">
      <w:pPr>
        <w:pStyle w:val="af5"/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4.1. Жилищно-коммунальное хозяйство</w:t>
      </w:r>
    </w:p>
    <w:p w:rsidR="009C611B" w:rsidRPr="00FD790D" w:rsidRDefault="009C611B" w:rsidP="00C43249">
      <w:pPr>
        <w:ind w:firstLine="709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Бодайбинском районе действует 1</w:t>
      </w:r>
      <w:r w:rsidR="003332B2" w:rsidRPr="00FD790D">
        <w:rPr>
          <w:sz w:val="28"/>
          <w:szCs w:val="28"/>
        </w:rPr>
        <w:t>8</w:t>
      </w:r>
      <w:r w:rsidRPr="00FD790D">
        <w:rPr>
          <w:sz w:val="28"/>
          <w:szCs w:val="28"/>
        </w:rPr>
        <w:t xml:space="preserve"> котельных</w:t>
      </w:r>
      <w:r w:rsidR="003332B2" w:rsidRPr="00FD790D">
        <w:rPr>
          <w:sz w:val="28"/>
          <w:szCs w:val="28"/>
        </w:rPr>
        <w:t>, работающих на угле, из них: 17</w:t>
      </w:r>
      <w:r w:rsidRPr="00FD790D">
        <w:rPr>
          <w:sz w:val="28"/>
          <w:szCs w:val="28"/>
        </w:rPr>
        <w:t xml:space="preserve"> муниципальных и 1 ведомственная (ЗАО «А</w:t>
      </w:r>
      <w:r w:rsidR="00485596" w:rsidRPr="00FD790D">
        <w:rPr>
          <w:sz w:val="28"/>
          <w:szCs w:val="28"/>
        </w:rPr>
        <w:t>ртель старателей</w:t>
      </w:r>
      <w:r w:rsidRPr="00FD790D">
        <w:rPr>
          <w:sz w:val="28"/>
          <w:szCs w:val="28"/>
        </w:rPr>
        <w:t xml:space="preserve"> «Витим»).</w:t>
      </w:r>
    </w:p>
    <w:p w:rsidR="009C611B" w:rsidRPr="00767A8B" w:rsidRDefault="009C611B" w:rsidP="00767A8B">
      <w:pPr>
        <w:ind w:firstLine="567"/>
        <w:jc w:val="both"/>
        <w:rPr>
          <w:sz w:val="28"/>
          <w:szCs w:val="28"/>
        </w:rPr>
      </w:pPr>
      <w:r w:rsidRPr="00767A8B">
        <w:rPr>
          <w:sz w:val="28"/>
          <w:szCs w:val="28"/>
        </w:rPr>
        <w:t>Для обеспечения топливно-энергетическими ресурсами на отопительный период 202</w:t>
      </w:r>
      <w:r w:rsidR="00BC2FC5">
        <w:rPr>
          <w:sz w:val="28"/>
          <w:szCs w:val="28"/>
        </w:rPr>
        <w:t>4</w:t>
      </w:r>
      <w:r w:rsidRPr="00767A8B">
        <w:rPr>
          <w:sz w:val="28"/>
          <w:szCs w:val="28"/>
        </w:rPr>
        <w:t>-202</w:t>
      </w:r>
      <w:r w:rsidR="00BC2FC5">
        <w:rPr>
          <w:sz w:val="28"/>
          <w:szCs w:val="28"/>
        </w:rPr>
        <w:t>5</w:t>
      </w:r>
      <w:r w:rsidRPr="00767A8B">
        <w:rPr>
          <w:sz w:val="28"/>
          <w:szCs w:val="28"/>
        </w:rPr>
        <w:t xml:space="preserve"> гг. была своевременно сфор</w:t>
      </w:r>
      <w:r w:rsidR="00BF54C4" w:rsidRPr="00767A8B">
        <w:rPr>
          <w:sz w:val="28"/>
          <w:szCs w:val="28"/>
        </w:rPr>
        <w:t>мирована потребность в топливе.</w:t>
      </w:r>
    </w:p>
    <w:p w:rsidR="0051472D" w:rsidRPr="00767A8B" w:rsidRDefault="00BF54C4" w:rsidP="00767A8B">
      <w:pPr>
        <w:ind w:firstLine="567"/>
        <w:jc w:val="both"/>
        <w:rPr>
          <w:sz w:val="28"/>
          <w:szCs w:val="28"/>
        </w:rPr>
      </w:pPr>
      <w:r w:rsidRPr="00767A8B">
        <w:rPr>
          <w:sz w:val="28"/>
          <w:szCs w:val="28"/>
        </w:rPr>
        <w:t>И</w:t>
      </w:r>
      <w:r w:rsidR="0051472D" w:rsidRPr="00767A8B">
        <w:rPr>
          <w:sz w:val="28"/>
          <w:szCs w:val="28"/>
        </w:rPr>
        <w:t xml:space="preserve">з бюджета г. Бодайбо и района </w:t>
      </w:r>
      <w:r w:rsidR="0051472D" w:rsidRPr="00767A8B">
        <w:rPr>
          <w:bCs/>
          <w:sz w:val="28"/>
          <w:szCs w:val="28"/>
        </w:rPr>
        <w:t xml:space="preserve">на оказание финансовой поддержки поселениям были предоставлены межбюджетные трансферты на общую сумму </w:t>
      </w:r>
      <w:r w:rsidR="00453E46">
        <w:rPr>
          <w:bCs/>
          <w:sz w:val="28"/>
          <w:szCs w:val="28"/>
        </w:rPr>
        <w:t xml:space="preserve">78 806,5 тыс. руб. (в 2023 г. - </w:t>
      </w:r>
      <w:r w:rsidR="0051472D" w:rsidRPr="00453E46">
        <w:rPr>
          <w:bCs/>
          <w:sz w:val="28"/>
          <w:szCs w:val="28"/>
        </w:rPr>
        <w:t>3</w:t>
      </w:r>
      <w:r w:rsidR="00FD0480" w:rsidRPr="00453E46">
        <w:rPr>
          <w:bCs/>
          <w:sz w:val="28"/>
          <w:szCs w:val="28"/>
        </w:rPr>
        <w:t>9 315,4</w:t>
      </w:r>
      <w:r w:rsidR="0051472D" w:rsidRPr="00767A8B">
        <w:rPr>
          <w:bCs/>
          <w:sz w:val="28"/>
          <w:szCs w:val="28"/>
        </w:rPr>
        <w:t xml:space="preserve"> тыс. руб.</w:t>
      </w:r>
      <w:r w:rsidR="00453E46">
        <w:rPr>
          <w:bCs/>
          <w:sz w:val="28"/>
          <w:szCs w:val="28"/>
        </w:rPr>
        <w:t>)</w:t>
      </w:r>
      <w:r w:rsidR="0051472D" w:rsidRPr="00767A8B">
        <w:rPr>
          <w:bCs/>
          <w:sz w:val="28"/>
          <w:szCs w:val="28"/>
        </w:rPr>
        <w:t>, в том числе:</w:t>
      </w:r>
    </w:p>
    <w:p w:rsidR="0051472D" w:rsidRPr="00767A8B" w:rsidRDefault="0051472D" w:rsidP="00767A8B">
      <w:pPr>
        <w:ind w:firstLine="567"/>
        <w:rPr>
          <w:b/>
          <w:sz w:val="28"/>
          <w:szCs w:val="28"/>
        </w:rPr>
      </w:pPr>
      <w:r w:rsidRPr="00767A8B">
        <w:rPr>
          <w:b/>
          <w:sz w:val="28"/>
          <w:szCs w:val="28"/>
        </w:rPr>
        <w:t>Мамаканскому  МО:</w:t>
      </w:r>
    </w:p>
    <w:p w:rsidR="0051472D" w:rsidRPr="00767A8B" w:rsidRDefault="0051472D" w:rsidP="00767A8B">
      <w:pPr>
        <w:tabs>
          <w:tab w:val="left" w:pos="851"/>
        </w:tabs>
        <w:ind w:left="60" w:firstLine="567"/>
        <w:jc w:val="both"/>
        <w:rPr>
          <w:bCs/>
          <w:sz w:val="28"/>
          <w:szCs w:val="28"/>
        </w:rPr>
      </w:pPr>
      <w:r w:rsidRPr="00767A8B">
        <w:rPr>
          <w:rFonts w:eastAsia="Calibri"/>
          <w:sz w:val="28"/>
          <w:szCs w:val="28"/>
          <w:lang w:eastAsia="en-US"/>
        </w:rPr>
        <w:t xml:space="preserve">- </w:t>
      </w:r>
      <w:r w:rsidR="00FD0480" w:rsidRPr="00767A8B">
        <w:rPr>
          <w:rFonts w:eastAsia="Calibri"/>
          <w:sz w:val="28"/>
          <w:szCs w:val="28"/>
          <w:lang w:eastAsia="en-US"/>
        </w:rPr>
        <w:t>на оплату коммунальных услуг за объекты, находящиеся в муниц</w:t>
      </w:r>
      <w:r w:rsidR="003332B2" w:rsidRPr="00767A8B">
        <w:rPr>
          <w:rFonts w:eastAsia="Calibri"/>
          <w:sz w:val="28"/>
          <w:szCs w:val="28"/>
          <w:lang w:eastAsia="en-US"/>
        </w:rPr>
        <w:t xml:space="preserve">ипальной собственности – </w:t>
      </w:r>
      <w:r w:rsidR="00581A66">
        <w:rPr>
          <w:rFonts w:eastAsia="Calibri"/>
          <w:sz w:val="28"/>
          <w:szCs w:val="28"/>
          <w:lang w:eastAsia="en-US"/>
        </w:rPr>
        <w:t xml:space="preserve">1 427,8 тыс. руб. (в 2023 г. - </w:t>
      </w:r>
      <w:r w:rsidR="003332B2" w:rsidRPr="00581A66">
        <w:rPr>
          <w:rFonts w:eastAsia="Calibri"/>
          <w:sz w:val="28"/>
          <w:szCs w:val="28"/>
          <w:lang w:eastAsia="en-US"/>
        </w:rPr>
        <w:t>1 148,</w:t>
      </w:r>
      <w:r w:rsidR="00FD0480" w:rsidRPr="00581A66">
        <w:rPr>
          <w:rFonts w:eastAsia="Calibri"/>
          <w:sz w:val="28"/>
          <w:szCs w:val="28"/>
          <w:lang w:eastAsia="en-US"/>
        </w:rPr>
        <w:t>1</w:t>
      </w:r>
      <w:r w:rsidR="00FD0480" w:rsidRPr="00767A8B">
        <w:rPr>
          <w:rFonts w:eastAsia="Calibri"/>
          <w:sz w:val="28"/>
          <w:szCs w:val="28"/>
          <w:lang w:eastAsia="en-US"/>
        </w:rPr>
        <w:t xml:space="preserve"> тыс. руб.</w:t>
      </w:r>
      <w:r w:rsidR="00581A66">
        <w:rPr>
          <w:rFonts w:eastAsia="Calibri"/>
          <w:sz w:val="28"/>
          <w:szCs w:val="28"/>
          <w:lang w:eastAsia="en-US"/>
        </w:rPr>
        <w:t>)</w:t>
      </w:r>
      <w:r w:rsidR="00FD0480" w:rsidRPr="00767A8B">
        <w:rPr>
          <w:rFonts w:eastAsia="Calibri"/>
          <w:sz w:val="28"/>
          <w:szCs w:val="28"/>
          <w:lang w:eastAsia="en-US"/>
        </w:rPr>
        <w:t>;</w:t>
      </w:r>
    </w:p>
    <w:p w:rsidR="00581A66" w:rsidRDefault="0051472D" w:rsidP="00767A8B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767A8B">
        <w:rPr>
          <w:bCs/>
          <w:sz w:val="28"/>
          <w:szCs w:val="28"/>
        </w:rPr>
        <w:t xml:space="preserve">- на </w:t>
      </w:r>
      <w:r w:rsidR="00581A66">
        <w:rPr>
          <w:bCs/>
          <w:sz w:val="28"/>
          <w:szCs w:val="28"/>
        </w:rPr>
        <w:t>выполнение работ по монтажу горки и новогодней атрибутики, элементов праздничного украшения на территории базы п. Мамакан – 316,3 тыс. руб.;</w:t>
      </w:r>
    </w:p>
    <w:p w:rsidR="00581A66" w:rsidRDefault="00581A66" w:rsidP="00767A8B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выполнение работ по обслуживанию катка и прилегающей к нему территории п. Мамакан – 266,6 тыс. руб.</w:t>
      </w:r>
    </w:p>
    <w:p w:rsidR="0051472D" w:rsidRPr="00767A8B" w:rsidRDefault="0051472D" w:rsidP="00767A8B">
      <w:pPr>
        <w:ind w:firstLine="567"/>
        <w:rPr>
          <w:b/>
          <w:sz w:val="28"/>
          <w:szCs w:val="28"/>
        </w:rPr>
      </w:pPr>
      <w:r w:rsidRPr="00767A8B">
        <w:rPr>
          <w:b/>
          <w:sz w:val="28"/>
          <w:szCs w:val="28"/>
        </w:rPr>
        <w:t>Бодайбинскому МО</w:t>
      </w:r>
      <w:r w:rsidR="00C74A77" w:rsidRPr="00767A8B">
        <w:rPr>
          <w:b/>
          <w:sz w:val="28"/>
          <w:szCs w:val="28"/>
        </w:rPr>
        <w:t>:</w:t>
      </w:r>
    </w:p>
    <w:p w:rsidR="00934841" w:rsidRDefault="00796CE6" w:rsidP="00767A8B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767A8B">
        <w:rPr>
          <w:bCs/>
          <w:sz w:val="28"/>
          <w:szCs w:val="28"/>
        </w:rPr>
        <w:t>- на выявление и оценку объектов накопленного вреда окружающей среде</w:t>
      </w:r>
      <w:r w:rsidR="00581A66">
        <w:rPr>
          <w:bCs/>
          <w:sz w:val="28"/>
          <w:szCs w:val="28"/>
        </w:rPr>
        <w:t xml:space="preserve"> и (или) организация работ по ликвидации накопленного вреда окружающей среде в случае наличия на территории МО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</w:t>
      </w:r>
      <w:r w:rsidR="00934841">
        <w:rPr>
          <w:bCs/>
          <w:sz w:val="28"/>
          <w:szCs w:val="28"/>
        </w:rPr>
        <w:t>ую среду, сохранение природной среды, р</w:t>
      </w:r>
      <w:r w:rsidRPr="00767A8B">
        <w:rPr>
          <w:bCs/>
          <w:sz w:val="28"/>
          <w:szCs w:val="28"/>
        </w:rPr>
        <w:t>ациональное использование и воспроизводство природных ресурсов, обеспечение экологической безопасности –</w:t>
      </w:r>
      <w:r w:rsidR="00934841">
        <w:rPr>
          <w:bCs/>
          <w:sz w:val="28"/>
          <w:szCs w:val="28"/>
        </w:rPr>
        <w:t>7 322,2 тыс. руб.;</w:t>
      </w:r>
    </w:p>
    <w:p w:rsidR="0099257F" w:rsidRDefault="00934841" w:rsidP="00767A8B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возмещение расходов</w:t>
      </w:r>
      <w:r w:rsidR="00BC2FC5">
        <w:rPr>
          <w:bCs/>
          <w:sz w:val="28"/>
          <w:szCs w:val="28"/>
        </w:rPr>
        <w:t xml:space="preserve"> по текущему ремонту участка тепловой сети, совмещенной с водоводом </w:t>
      </w:r>
      <w:r>
        <w:rPr>
          <w:bCs/>
          <w:sz w:val="28"/>
          <w:szCs w:val="28"/>
        </w:rPr>
        <w:t>от</w:t>
      </w:r>
      <w:r w:rsidR="00BC2FC5">
        <w:rPr>
          <w:bCs/>
          <w:sz w:val="28"/>
          <w:szCs w:val="28"/>
        </w:rPr>
        <w:t xml:space="preserve"> ТК-4-2-8 до</w:t>
      </w:r>
      <w:r>
        <w:rPr>
          <w:bCs/>
          <w:sz w:val="28"/>
          <w:szCs w:val="28"/>
        </w:rPr>
        <w:t xml:space="preserve"> ТК-4-2-12 по ул. Урицкого – 1 151,1 тыс. руб.;</w:t>
      </w:r>
    </w:p>
    <w:p w:rsidR="00796CE6" w:rsidRPr="00767A8B" w:rsidRDefault="00934841" w:rsidP="00767A8B">
      <w:pP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на 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 – 21 000,0 тыс. руб.</w:t>
      </w:r>
      <w:r w:rsidR="00796CE6" w:rsidRPr="00767A8B">
        <w:rPr>
          <w:bCs/>
          <w:sz w:val="28"/>
          <w:szCs w:val="28"/>
        </w:rPr>
        <w:t xml:space="preserve"> </w:t>
      </w:r>
    </w:p>
    <w:p w:rsidR="0051472D" w:rsidRPr="00767A8B" w:rsidRDefault="00C74A77" w:rsidP="00767A8B">
      <w:pPr>
        <w:ind w:firstLine="567"/>
        <w:jc w:val="both"/>
        <w:rPr>
          <w:b/>
          <w:sz w:val="28"/>
          <w:szCs w:val="28"/>
        </w:rPr>
      </w:pPr>
      <w:r w:rsidRPr="00767A8B">
        <w:rPr>
          <w:b/>
          <w:sz w:val="28"/>
          <w:szCs w:val="28"/>
        </w:rPr>
        <w:t>Ж</w:t>
      </w:r>
      <w:r w:rsidR="0051472D" w:rsidRPr="00767A8B">
        <w:rPr>
          <w:b/>
          <w:sz w:val="28"/>
          <w:szCs w:val="28"/>
        </w:rPr>
        <w:t>уинско</w:t>
      </w:r>
      <w:r w:rsidRPr="00767A8B">
        <w:rPr>
          <w:b/>
          <w:sz w:val="28"/>
          <w:szCs w:val="28"/>
        </w:rPr>
        <w:t>му</w:t>
      </w:r>
      <w:r w:rsidR="0051472D" w:rsidRPr="00767A8B">
        <w:rPr>
          <w:b/>
          <w:sz w:val="28"/>
          <w:szCs w:val="28"/>
        </w:rPr>
        <w:t xml:space="preserve"> МО</w:t>
      </w:r>
      <w:r w:rsidRPr="00767A8B">
        <w:rPr>
          <w:b/>
          <w:sz w:val="28"/>
          <w:szCs w:val="28"/>
        </w:rPr>
        <w:t>:</w:t>
      </w:r>
    </w:p>
    <w:p w:rsidR="0051472D" w:rsidRPr="00934841" w:rsidRDefault="00C74A77" w:rsidP="00767A8B">
      <w:pPr>
        <w:ind w:firstLine="567"/>
        <w:jc w:val="both"/>
        <w:rPr>
          <w:bCs/>
          <w:sz w:val="28"/>
          <w:szCs w:val="28"/>
        </w:rPr>
      </w:pPr>
      <w:r w:rsidRPr="00934841">
        <w:rPr>
          <w:sz w:val="28"/>
          <w:szCs w:val="28"/>
        </w:rPr>
        <w:t>- н</w:t>
      </w:r>
      <w:r w:rsidR="0051472D" w:rsidRPr="00934841">
        <w:rPr>
          <w:bCs/>
          <w:sz w:val="28"/>
          <w:szCs w:val="28"/>
        </w:rPr>
        <w:t xml:space="preserve">а </w:t>
      </w:r>
      <w:r w:rsidR="00796CE6" w:rsidRPr="00934841">
        <w:rPr>
          <w:bCs/>
          <w:sz w:val="28"/>
          <w:szCs w:val="28"/>
        </w:rPr>
        <w:t xml:space="preserve">погашение кредиторской </w:t>
      </w:r>
      <w:r w:rsidR="003F6C6C" w:rsidRPr="00934841">
        <w:rPr>
          <w:bCs/>
          <w:sz w:val="28"/>
          <w:szCs w:val="28"/>
        </w:rPr>
        <w:t xml:space="preserve">задолженности </w:t>
      </w:r>
      <w:r w:rsidR="00934841">
        <w:rPr>
          <w:bCs/>
          <w:sz w:val="28"/>
          <w:szCs w:val="28"/>
        </w:rPr>
        <w:t xml:space="preserve">МУП «Тепловодоснабжение п. Перевоз» за электроэнергию – 2 571,7 тыс. руб.; </w:t>
      </w:r>
    </w:p>
    <w:p w:rsidR="007951F6" w:rsidRDefault="007951F6" w:rsidP="00767A8B">
      <w:pPr>
        <w:ind w:firstLine="567"/>
        <w:jc w:val="both"/>
        <w:rPr>
          <w:bCs/>
          <w:sz w:val="28"/>
          <w:szCs w:val="28"/>
        </w:rPr>
      </w:pPr>
      <w:r w:rsidRPr="00934841">
        <w:rPr>
          <w:bCs/>
          <w:sz w:val="28"/>
          <w:szCs w:val="28"/>
        </w:rPr>
        <w:t xml:space="preserve">- на приобретение </w:t>
      </w:r>
      <w:r w:rsidR="00934841">
        <w:rPr>
          <w:bCs/>
          <w:sz w:val="28"/>
          <w:szCs w:val="28"/>
        </w:rPr>
        <w:t>и доставку угля, необходимого для обеспечения теплоснабжения населения – 13 764,3 тыс. руб.;</w:t>
      </w:r>
    </w:p>
    <w:p w:rsidR="00934841" w:rsidRDefault="00934841" w:rsidP="00767A8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погашение задолженности МУП «ТВС п. Перевоз» по обязательным платежам и страховым взносам во внебюджетные фонды – 20 548,0 тыс. руб.;</w:t>
      </w:r>
    </w:p>
    <w:p w:rsidR="00934841" w:rsidRDefault="00934841" w:rsidP="00767A8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погашение кредиторской задолженности МУП «ТВС п. Перевоз» за электроэнергию – 2 571,7 тыс. руб.;</w:t>
      </w:r>
    </w:p>
    <w:p w:rsidR="00934841" w:rsidRPr="00934841" w:rsidRDefault="00934841" w:rsidP="00767A8B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погашение кредиторской задолженности за поставку угля к отопительному сезону 2023-2024 гг. – 7 866,8 тыс. руб.</w:t>
      </w:r>
    </w:p>
    <w:p w:rsidR="00BB7C1A" w:rsidRPr="00767A8B" w:rsidRDefault="00DF13E7" w:rsidP="00767A8B">
      <w:pPr>
        <w:pStyle w:val="af5"/>
        <w:ind w:firstLine="567"/>
        <w:jc w:val="center"/>
        <w:rPr>
          <w:b/>
          <w:sz w:val="28"/>
          <w:szCs w:val="28"/>
        </w:rPr>
      </w:pPr>
      <w:r w:rsidRPr="00767A8B">
        <w:rPr>
          <w:b/>
          <w:sz w:val="28"/>
          <w:szCs w:val="28"/>
        </w:rPr>
        <w:t>4.2. Капитальное строительство, капитальный и текущий ремонты</w:t>
      </w:r>
    </w:p>
    <w:p w:rsidR="00DF13E7" w:rsidRPr="00767A8B" w:rsidRDefault="00DF13E7" w:rsidP="00767A8B">
      <w:pPr>
        <w:pStyle w:val="af5"/>
        <w:ind w:firstLine="567"/>
        <w:jc w:val="center"/>
        <w:rPr>
          <w:b/>
          <w:sz w:val="28"/>
          <w:szCs w:val="28"/>
        </w:rPr>
      </w:pPr>
      <w:r w:rsidRPr="00767A8B">
        <w:rPr>
          <w:b/>
          <w:sz w:val="28"/>
          <w:szCs w:val="28"/>
        </w:rPr>
        <w:t xml:space="preserve"> объектов муниципальной собственности, благоустройство</w:t>
      </w:r>
    </w:p>
    <w:p w:rsidR="006E13CC" w:rsidRPr="00767A8B" w:rsidRDefault="006F2423" w:rsidP="00767A8B">
      <w:pPr>
        <w:pStyle w:val="af5"/>
        <w:ind w:firstLine="567"/>
        <w:jc w:val="both"/>
        <w:rPr>
          <w:sz w:val="28"/>
          <w:szCs w:val="28"/>
        </w:rPr>
      </w:pPr>
      <w:r w:rsidRPr="00767A8B">
        <w:rPr>
          <w:sz w:val="28"/>
          <w:szCs w:val="28"/>
        </w:rPr>
        <w:t>М</w:t>
      </w:r>
      <w:r w:rsidR="00DF13E7" w:rsidRPr="00767A8B">
        <w:rPr>
          <w:sz w:val="28"/>
          <w:szCs w:val="28"/>
        </w:rPr>
        <w:t>ероприяти</w:t>
      </w:r>
      <w:r w:rsidRPr="00767A8B">
        <w:rPr>
          <w:sz w:val="28"/>
          <w:szCs w:val="28"/>
        </w:rPr>
        <w:t xml:space="preserve">я по строительству, реконструкции и ремонту </w:t>
      </w:r>
      <w:r w:rsidR="002B0AA5" w:rsidRPr="00767A8B">
        <w:rPr>
          <w:sz w:val="28"/>
          <w:szCs w:val="28"/>
        </w:rPr>
        <w:t xml:space="preserve">объектов </w:t>
      </w:r>
      <w:r w:rsidRPr="00767A8B">
        <w:rPr>
          <w:sz w:val="28"/>
          <w:szCs w:val="28"/>
        </w:rPr>
        <w:t>муниципальной собственности осуществлялись в рамках</w:t>
      </w:r>
      <w:r w:rsidR="00DF13E7" w:rsidRPr="00767A8B">
        <w:rPr>
          <w:sz w:val="28"/>
          <w:szCs w:val="28"/>
        </w:rPr>
        <w:t xml:space="preserve"> муниципальной программы «Строительство, реконструкция, капитальные и текущие ремонты объектов муниципальной собственности МО г. Бодайбо и района» на </w:t>
      </w:r>
      <w:r w:rsidR="006E13CC" w:rsidRPr="00767A8B">
        <w:rPr>
          <w:sz w:val="28"/>
          <w:szCs w:val="28"/>
        </w:rPr>
        <w:t>20</w:t>
      </w:r>
      <w:r w:rsidR="001154A5" w:rsidRPr="00767A8B">
        <w:rPr>
          <w:sz w:val="28"/>
          <w:szCs w:val="28"/>
        </w:rPr>
        <w:t>20</w:t>
      </w:r>
      <w:r w:rsidR="006E13CC" w:rsidRPr="00767A8B">
        <w:rPr>
          <w:sz w:val="28"/>
          <w:szCs w:val="28"/>
        </w:rPr>
        <w:t>-202</w:t>
      </w:r>
      <w:r w:rsidR="001154A5" w:rsidRPr="00767A8B">
        <w:rPr>
          <w:sz w:val="28"/>
          <w:szCs w:val="28"/>
        </w:rPr>
        <w:t>5</w:t>
      </w:r>
      <w:r w:rsidR="006E13CC" w:rsidRPr="00767A8B">
        <w:rPr>
          <w:sz w:val="28"/>
          <w:szCs w:val="28"/>
        </w:rPr>
        <w:t xml:space="preserve"> г</w:t>
      </w:r>
      <w:r w:rsidR="00A1566E">
        <w:rPr>
          <w:sz w:val="28"/>
          <w:szCs w:val="28"/>
        </w:rPr>
        <w:t>г.</w:t>
      </w:r>
      <w:r w:rsidR="00DF13E7" w:rsidRPr="00767A8B">
        <w:rPr>
          <w:sz w:val="28"/>
          <w:szCs w:val="28"/>
        </w:rPr>
        <w:t xml:space="preserve"> </w:t>
      </w:r>
    </w:p>
    <w:p w:rsidR="000D51A1" w:rsidRPr="00767A8B" w:rsidRDefault="000D51A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767A8B">
        <w:rPr>
          <w:sz w:val="28"/>
          <w:szCs w:val="28"/>
        </w:rPr>
        <w:t>Объем финансирования</w:t>
      </w:r>
      <w:r w:rsidR="00AB5278" w:rsidRPr="00767A8B">
        <w:rPr>
          <w:sz w:val="28"/>
          <w:szCs w:val="28"/>
        </w:rPr>
        <w:t xml:space="preserve"> </w:t>
      </w:r>
      <w:r w:rsidRPr="00767A8B">
        <w:rPr>
          <w:sz w:val="28"/>
          <w:szCs w:val="28"/>
        </w:rPr>
        <w:t>строительных и ремонтных работ</w:t>
      </w:r>
      <w:r w:rsidR="00AB5278" w:rsidRPr="00767A8B">
        <w:rPr>
          <w:sz w:val="28"/>
          <w:szCs w:val="28"/>
        </w:rPr>
        <w:t xml:space="preserve"> объектов муниципальной собственности</w:t>
      </w:r>
      <w:r w:rsidRPr="00767A8B">
        <w:rPr>
          <w:sz w:val="28"/>
          <w:szCs w:val="28"/>
        </w:rPr>
        <w:t xml:space="preserve"> составил </w:t>
      </w:r>
      <w:r w:rsidR="00453E46">
        <w:rPr>
          <w:sz w:val="28"/>
          <w:szCs w:val="28"/>
        </w:rPr>
        <w:t xml:space="preserve">36 724,4 тыс. руб. (в 2023 г. - </w:t>
      </w:r>
      <w:r w:rsidR="00C35FF9" w:rsidRPr="00453E46">
        <w:rPr>
          <w:sz w:val="28"/>
          <w:szCs w:val="28"/>
        </w:rPr>
        <w:t>98 549,0</w:t>
      </w:r>
      <w:r w:rsidR="00C35FF9" w:rsidRPr="00767A8B">
        <w:rPr>
          <w:sz w:val="28"/>
          <w:szCs w:val="28"/>
        </w:rPr>
        <w:t xml:space="preserve"> </w:t>
      </w:r>
      <w:r w:rsidR="00535E35" w:rsidRPr="00767A8B">
        <w:rPr>
          <w:sz w:val="28"/>
          <w:szCs w:val="28"/>
        </w:rPr>
        <w:t>тыс</w:t>
      </w:r>
      <w:r w:rsidR="00AB5278" w:rsidRPr="00767A8B">
        <w:rPr>
          <w:sz w:val="28"/>
          <w:szCs w:val="28"/>
        </w:rPr>
        <w:t xml:space="preserve">. </w:t>
      </w:r>
      <w:r w:rsidRPr="00767A8B">
        <w:rPr>
          <w:sz w:val="28"/>
          <w:szCs w:val="28"/>
        </w:rPr>
        <w:t>руб.</w:t>
      </w:r>
      <w:r w:rsidR="00453E46">
        <w:rPr>
          <w:sz w:val="28"/>
          <w:szCs w:val="28"/>
        </w:rPr>
        <w:t>)</w:t>
      </w:r>
      <w:r w:rsidRPr="00767A8B">
        <w:rPr>
          <w:sz w:val="28"/>
          <w:szCs w:val="28"/>
        </w:rPr>
        <w:t xml:space="preserve">, в том числе: из </w:t>
      </w:r>
      <w:r w:rsidR="00D55A20" w:rsidRPr="00767A8B">
        <w:rPr>
          <w:sz w:val="28"/>
          <w:szCs w:val="28"/>
        </w:rPr>
        <w:t>местного бюджета</w:t>
      </w:r>
      <w:r w:rsidRPr="00767A8B">
        <w:rPr>
          <w:sz w:val="28"/>
          <w:szCs w:val="28"/>
        </w:rPr>
        <w:t xml:space="preserve"> – </w:t>
      </w:r>
      <w:r w:rsidR="00453E46">
        <w:rPr>
          <w:sz w:val="28"/>
          <w:szCs w:val="28"/>
        </w:rPr>
        <w:t xml:space="preserve">23 736,5 тыс. руб. (в 2023 г. - </w:t>
      </w:r>
      <w:r w:rsidR="00C35FF9" w:rsidRPr="00453E46">
        <w:rPr>
          <w:sz w:val="28"/>
          <w:szCs w:val="28"/>
        </w:rPr>
        <w:t>43 089,8</w:t>
      </w:r>
      <w:r w:rsidR="00AB5278" w:rsidRPr="00767A8B">
        <w:rPr>
          <w:sz w:val="28"/>
          <w:szCs w:val="28"/>
        </w:rPr>
        <w:t xml:space="preserve"> </w:t>
      </w:r>
      <w:r w:rsidR="00535E35" w:rsidRPr="00767A8B">
        <w:rPr>
          <w:sz w:val="28"/>
          <w:szCs w:val="28"/>
        </w:rPr>
        <w:t>тыс</w:t>
      </w:r>
      <w:r w:rsidR="00AB5278" w:rsidRPr="00767A8B">
        <w:rPr>
          <w:sz w:val="28"/>
          <w:szCs w:val="28"/>
        </w:rPr>
        <w:t>.</w:t>
      </w:r>
      <w:r w:rsidRPr="00767A8B">
        <w:rPr>
          <w:sz w:val="28"/>
          <w:szCs w:val="28"/>
        </w:rPr>
        <w:t xml:space="preserve"> руб.</w:t>
      </w:r>
      <w:r w:rsidR="00453E46">
        <w:rPr>
          <w:sz w:val="28"/>
          <w:szCs w:val="28"/>
        </w:rPr>
        <w:t>)</w:t>
      </w:r>
      <w:r w:rsidR="00527A33" w:rsidRPr="00767A8B">
        <w:rPr>
          <w:sz w:val="28"/>
          <w:szCs w:val="28"/>
        </w:rPr>
        <w:t xml:space="preserve">, внебюджетные средства </w:t>
      </w:r>
      <w:r w:rsidR="00AB5278" w:rsidRPr="00767A8B">
        <w:rPr>
          <w:sz w:val="28"/>
          <w:szCs w:val="28"/>
        </w:rPr>
        <w:t>–</w:t>
      </w:r>
      <w:r w:rsidR="00527A33" w:rsidRPr="00767A8B">
        <w:rPr>
          <w:sz w:val="28"/>
          <w:szCs w:val="28"/>
        </w:rPr>
        <w:t xml:space="preserve"> </w:t>
      </w:r>
      <w:r w:rsidR="00886328">
        <w:rPr>
          <w:sz w:val="28"/>
          <w:szCs w:val="28"/>
        </w:rPr>
        <w:t>12 987,9</w:t>
      </w:r>
      <w:r w:rsidR="00453E46">
        <w:rPr>
          <w:sz w:val="28"/>
          <w:szCs w:val="28"/>
        </w:rPr>
        <w:t xml:space="preserve"> тыс. руб. (в 2023 г. - </w:t>
      </w:r>
      <w:r w:rsidR="00C35FF9" w:rsidRPr="00453E46">
        <w:rPr>
          <w:sz w:val="28"/>
          <w:szCs w:val="28"/>
        </w:rPr>
        <w:t>34 517,1</w:t>
      </w:r>
      <w:r w:rsidR="00535E35" w:rsidRPr="00767A8B">
        <w:rPr>
          <w:sz w:val="28"/>
          <w:szCs w:val="28"/>
        </w:rPr>
        <w:t xml:space="preserve"> тыс</w:t>
      </w:r>
      <w:r w:rsidR="00AB5278" w:rsidRPr="00767A8B">
        <w:rPr>
          <w:sz w:val="28"/>
          <w:szCs w:val="28"/>
        </w:rPr>
        <w:t>.</w:t>
      </w:r>
      <w:r w:rsidR="00527A33" w:rsidRPr="00767A8B">
        <w:rPr>
          <w:sz w:val="28"/>
          <w:szCs w:val="28"/>
        </w:rPr>
        <w:t xml:space="preserve"> руб.</w:t>
      </w:r>
      <w:r w:rsidR="00453E46">
        <w:rPr>
          <w:sz w:val="28"/>
          <w:szCs w:val="28"/>
        </w:rPr>
        <w:t>).</w:t>
      </w:r>
      <w:r w:rsidRPr="00767A8B">
        <w:rPr>
          <w:sz w:val="28"/>
          <w:szCs w:val="28"/>
        </w:rPr>
        <w:t xml:space="preserve"> </w:t>
      </w:r>
    </w:p>
    <w:p w:rsidR="000D51A1" w:rsidRPr="00767A8B" w:rsidRDefault="00453E46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мероприятий реализации муниципальной программы</w:t>
      </w:r>
      <w:r w:rsidR="000D51A1" w:rsidRPr="00767A8B">
        <w:rPr>
          <w:sz w:val="28"/>
          <w:szCs w:val="28"/>
        </w:rPr>
        <w:t xml:space="preserve"> выполнены </w:t>
      </w:r>
      <w:r w:rsidR="002F6159" w:rsidRPr="00767A8B">
        <w:rPr>
          <w:sz w:val="28"/>
          <w:szCs w:val="28"/>
        </w:rPr>
        <w:t>работы</w:t>
      </w:r>
      <w:r w:rsidR="000D51A1" w:rsidRPr="00767A8B">
        <w:rPr>
          <w:sz w:val="28"/>
          <w:szCs w:val="28"/>
        </w:rPr>
        <w:t>:</w:t>
      </w:r>
    </w:p>
    <w:p w:rsidR="00B939FA" w:rsidRDefault="000D51A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767A8B">
        <w:rPr>
          <w:i/>
          <w:sz w:val="28"/>
          <w:szCs w:val="28"/>
        </w:rPr>
        <w:t xml:space="preserve">1. </w:t>
      </w:r>
      <w:r w:rsidR="00C35FF9" w:rsidRPr="00767A8B">
        <w:rPr>
          <w:i/>
          <w:sz w:val="28"/>
          <w:szCs w:val="28"/>
        </w:rPr>
        <w:t>Строительст</w:t>
      </w:r>
      <w:r w:rsidR="00B939FA">
        <w:rPr>
          <w:i/>
          <w:sz w:val="28"/>
          <w:szCs w:val="28"/>
        </w:rPr>
        <w:t>во объектов Управления образования:</w:t>
      </w:r>
    </w:p>
    <w:p w:rsidR="00C35FF9" w:rsidRPr="00767A8B" w:rsidRDefault="00C35FF9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767A8B">
        <w:rPr>
          <w:sz w:val="28"/>
          <w:szCs w:val="28"/>
        </w:rPr>
        <w:t>- Школа среднего (полного) образования на 250 учащихся в п. Мамакан.</w:t>
      </w:r>
    </w:p>
    <w:p w:rsidR="00C35FF9" w:rsidRPr="00767A8B" w:rsidRDefault="00C35FF9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767A8B">
        <w:rPr>
          <w:sz w:val="28"/>
          <w:szCs w:val="28"/>
        </w:rPr>
        <w:t>В 202</w:t>
      </w:r>
      <w:r w:rsidR="00A1566E">
        <w:rPr>
          <w:sz w:val="28"/>
          <w:szCs w:val="28"/>
        </w:rPr>
        <w:t>4</w:t>
      </w:r>
      <w:r w:rsidRPr="00767A8B">
        <w:rPr>
          <w:sz w:val="28"/>
          <w:szCs w:val="28"/>
        </w:rPr>
        <w:t xml:space="preserve"> г. </w:t>
      </w:r>
      <w:r w:rsidR="002B0AA5" w:rsidRPr="00767A8B">
        <w:rPr>
          <w:sz w:val="28"/>
          <w:szCs w:val="28"/>
        </w:rPr>
        <w:t>профинансированы расходы на сумму</w:t>
      </w:r>
      <w:r w:rsidRPr="00767A8B">
        <w:rPr>
          <w:sz w:val="28"/>
          <w:szCs w:val="28"/>
        </w:rPr>
        <w:t xml:space="preserve"> </w:t>
      </w:r>
      <w:r w:rsidR="00453E46">
        <w:rPr>
          <w:sz w:val="28"/>
          <w:szCs w:val="28"/>
        </w:rPr>
        <w:t xml:space="preserve">16 128,6 тыс. руб. (в 2023 г. - </w:t>
      </w:r>
      <w:r w:rsidRPr="00453E46">
        <w:rPr>
          <w:sz w:val="28"/>
          <w:szCs w:val="28"/>
        </w:rPr>
        <w:t>58 310,5</w:t>
      </w:r>
      <w:r w:rsidRPr="00767A8B">
        <w:rPr>
          <w:sz w:val="28"/>
          <w:szCs w:val="28"/>
        </w:rPr>
        <w:t xml:space="preserve"> тыс. руб.</w:t>
      </w:r>
      <w:r w:rsidR="00453E46">
        <w:rPr>
          <w:sz w:val="28"/>
          <w:szCs w:val="28"/>
        </w:rPr>
        <w:t>)</w:t>
      </w:r>
      <w:r w:rsidRPr="00767A8B">
        <w:rPr>
          <w:sz w:val="28"/>
          <w:szCs w:val="28"/>
        </w:rPr>
        <w:t xml:space="preserve">, в том числе: из областного бюджета – </w:t>
      </w:r>
      <w:r w:rsidR="00453E46">
        <w:rPr>
          <w:sz w:val="28"/>
          <w:szCs w:val="28"/>
        </w:rPr>
        <w:t xml:space="preserve">0 тыс. руб. (в 2023 г. - </w:t>
      </w:r>
      <w:r w:rsidRPr="00453E46">
        <w:rPr>
          <w:sz w:val="28"/>
          <w:szCs w:val="28"/>
        </w:rPr>
        <w:t>20 942,1</w:t>
      </w:r>
      <w:r w:rsidRPr="00767A8B">
        <w:rPr>
          <w:sz w:val="28"/>
          <w:szCs w:val="28"/>
        </w:rPr>
        <w:t xml:space="preserve"> тыс. руб.</w:t>
      </w:r>
      <w:r w:rsidR="00453E46">
        <w:rPr>
          <w:sz w:val="28"/>
          <w:szCs w:val="28"/>
        </w:rPr>
        <w:t>)</w:t>
      </w:r>
      <w:r w:rsidRPr="00767A8B">
        <w:rPr>
          <w:sz w:val="28"/>
          <w:szCs w:val="28"/>
        </w:rPr>
        <w:t>, из местного бюджета –</w:t>
      </w:r>
      <w:r w:rsidR="00453E46">
        <w:rPr>
          <w:sz w:val="28"/>
          <w:szCs w:val="28"/>
        </w:rPr>
        <w:t xml:space="preserve"> 12 213,4 тыс. руб. (в 2023 г. -</w:t>
      </w:r>
      <w:r w:rsidRPr="00767A8B">
        <w:rPr>
          <w:sz w:val="28"/>
          <w:szCs w:val="28"/>
        </w:rPr>
        <w:t xml:space="preserve"> </w:t>
      </w:r>
      <w:r w:rsidRPr="00453E46">
        <w:rPr>
          <w:sz w:val="28"/>
          <w:szCs w:val="28"/>
        </w:rPr>
        <w:t>36 247,6</w:t>
      </w:r>
      <w:r w:rsidRPr="00767A8B">
        <w:rPr>
          <w:sz w:val="28"/>
          <w:szCs w:val="28"/>
        </w:rPr>
        <w:t xml:space="preserve"> тыс. руб.</w:t>
      </w:r>
      <w:r w:rsidR="00453E46">
        <w:rPr>
          <w:sz w:val="28"/>
          <w:szCs w:val="28"/>
        </w:rPr>
        <w:t>)</w:t>
      </w:r>
      <w:r w:rsidRPr="00767A8B">
        <w:rPr>
          <w:sz w:val="28"/>
          <w:szCs w:val="28"/>
        </w:rPr>
        <w:t>, в</w:t>
      </w:r>
      <w:r w:rsidR="00C348F6" w:rsidRPr="00767A8B">
        <w:rPr>
          <w:sz w:val="28"/>
          <w:szCs w:val="28"/>
        </w:rPr>
        <w:t>небюджетны</w:t>
      </w:r>
      <w:r w:rsidR="002B0AA5" w:rsidRPr="00767A8B">
        <w:rPr>
          <w:sz w:val="28"/>
          <w:szCs w:val="28"/>
        </w:rPr>
        <w:t>х</w:t>
      </w:r>
      <w:r w:rsidR="00C348F6" w:rsidRPr="00767A8B">
        <w:rPr>
          <w:sz w:val="28"/>
          <w:szCs w:val="28"/>
        </w:rPr>
        <w:t xml:space="preserve"> источник</w:t>
      </w:r>
      <w:r w:rsidR="002B0AA5" w:rsidRPr="00767A8B">
        <w:rPr>
          <w:sz w:val="28"/>
          <w:szCs w:val="28"/>
        </w:rPr>
        <w:t>ов</w:t>
      </w:r>
      <w:r w:rsidR="00A1566E">
        <w:rPr>
          <w:sz w:val="28"/>
          <w:szCs w:val="28"/>
        </w:rPr>
        <w:t xml:space="preserve"> </w:t>
      </w:r>
      <w:r w:rsidR="00C348F6" w:rsidRPr="00767A8B">
        <w:rPr>
          <w:sz w:val="28"/>
          <w:szCs w:val="28"/>
        </w:rPr>
        <w:t xml:space="preserve">– </w:t>
      </w:r>
      <w:r w:rsidR="00D1136E">
        <w:rPr>
          <w:sz w:val="28"/>
          <w:szCs w:val="28"/>
        </w:rPr>
        <w:t>3 915,2</w:t>
      </w:r>
      <w:r w:rsidR="00B939FA">
        <w:rPr>
          <w:sz w:val="28"/>
          <w:szCs w:val="28"/>
        </w:rPr>
        <w:t xml:space="preserve"> тыс. руб. (в 2023 г. - </w:t>
      </w:r>
      <w:r w:rsidR="00C348F6" w:rsidRPr="00B939FA">
        <w:rPr>
          <w:sz w:val="28"/>
          <w:szCs w:val="28"/>
        </w:rPr>
        <w:t>1 120,8</w:t>
      </w:r>
      <w:r w:rsidRPr="00767A8B">
        <w:rPr>
          <w:sz w:val="28"/>
          <w:szCs w:val="28"/>
        </w:rPr>
        <w:t xml:space="preserve"> тыс. руб.</w:t>
      </w:r>
      <w:r w:rsidR="00B939FA">
        <w:rPr>
          <w:sz w:val="28"/>
          <w:szCs w:val="28"/>
        </w:rPr>
        <w:t>).</w:t>
      </w:r>
    </w:p>
    <w:p w:rsidR="00C35FF9" w:rsidRPr="00B939FA" w:rsidRDefault="00B939FA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B939FA">
        <w:rPr>
          <w:sz w:val="28"/>
          <w:szCs w:val="28"/>
        </w:rPr>
        <w:t>Оплата</w:t>
      </w:r>
      <w:r>
        <w:rPr>
          <w:sz w:val="28"/>
          <w:szCs w:val="28"/>
        </w:rPr>
        <w:t xml:space="preserve"> произведена, в основном, за услуги по охране объекта, отопление и энергоснабжение здания, а также за государственную метрологическую проверку приборов учета тепловой энергии и пр</w:t>
      </w:r>
      <w:r w:rsidR="00874D89">
        <w:rPr>
          <w:sz w:val="28"/>
          <w:szCs w:val="28"/>
        </w:rPr>
        <w:t>очее</w:t>
      </w:r>
      <w:r>
        <w:rPr>
          <w:sz w:val="28"/>
          <w:szCs w:val="28"/>
        </w:rPr>
        <w:t xml:space="preserve">, за государственную экспертизу результатов инженерных изысканий по корректировке проектной документации. </w:t>
      </w:r>
    </w:p>
    <w:p w:rsidR="002A3CA0" w:rsidRDefault="00B939FA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B939FA">
        <w:rPr>
          <w:sz w:val="28"/>
          <w:szCs w:val="28"/>
        </w:rPr>
        <w:t xml:space="preserve">- Строительство пункта проката </w:t>
      </w:r>
      <w:r>
        <w:rPr>
          <w:sz w:val="28"/>
          <w:szCs w:val="28"/>
        </w:rPr>
        <w:t>коньков на стадионе «Труд», услуги по составлению технического плана и постановка на государственный кадастровый учет объекта</w:t>
      </w:r>
      <w:r w:rsidR="00283B73">
        <w:rPr>
          <w:sz w:val="28"/>
          <w:szCs w:val="28"/>
        </w:rPr>
        <w:t xml:space="preserve"> – 6 402,4 тыс. руб., в т. ч.: местный бюджет – </w:t>
      </w:r>
      <w:r w:rsidR="00874D89">
        <w:rPr>
          <w:sz w:val="28"/>
          <w:szCs w:val="28"/>
        </w:rPr>
        <w:t xml:space="preserve">        6 </w:t>
      </w:r>
      <w:r w:rsidR="00283B73">
        <w:rPr>
          <w:sz w:val="28"/>
          <w:szCs w:val="28"/>
        </w:rPr>
        <w:t>402,4 тыс. руб.</w:t>
      </w:r>
    </w:p>
    <w:p w:rsidR="00B939FA" w:rsidRDefault="00B939FA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B939FA">
        <w:rPr>
          <w:i/>
          <w:sz w:val="28"/>
          <w:szCs w:val="28"/>
        </w:rPr>
        <w:t xml:space="preserve">2. </w:t>
      </w:r>
      <w:r>
        <w:rPr>
          <w:i/>
          <w:sz w:val="28"/>
          <w:szCs w:val="28"/>
        </w:rPr>
        <w:t>Прочие работы:</w:t>
      </w:r>
    </w:p>
    <w:p w:rsidR="00B939FA" w:rsidRPr="00FD6F51" w:rsidRDefault="00B939FA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6F51">
        <w:rPr>
          <w:sz w:val="28"/>
          <w:szCs w:val="28"/>
        </w:rPr>
        <w:lastRenderedPageBreak/>
        <w:t>- Благоустройство территории МКОУ «СОШ № 3» г. Бодайбо</w:t>
      </w:r>
      <w:r w:rsidR="00FD6F51">
        <w:rPr>
          <w:sz w:val="28"/>
          <w:szCs w:val="28"/>
        </w:rPr>
        <w:t xml:space="preserve"> – 3 525,2 тыс. руб., в т. ч.: местный бюджет – 3 525,2 тыс. руб.</w:t>
      </w:r>
      <w:r w:rsidRPr="00FD6F51">
        <w:rPr>
          <w:sz w:val="28"/>
          <w:szCs w:val="28"/>
        </w:rPr>
        <w:t>;</w:t>
      </w:r>
    </w:p>
    <w:p w:rsidR="00B939FA" w:rsidRPr="00FD6F51" w:rsidRDefault="00B939FA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6F51">
        <w:rPr>
          <w:sz w:val="28"/>
          <w:szCs w:val="28"/>
        </w:rPr>
        <w:t>- Текущий ремонт квартиры учителя Мамаканской СОШ</w:t>
      </w:r>
      <w:r w:rsidR="00FD6F51">
        <w:rPr>
          <w:sz w:val="28"/>
          <w:szCs w:val="28"/>
        </w:rPr>
        <w:t xml:space="preserve"> – 553,8 тыс. руб., в т. ч.: внебюджетные средства – 553,8 тыс. руб.</w:t>
      </w:r>
    </w:p>
    <w:p w:rsidR="00877F05" w:rsidRPr="00767A8B" w:rsidRDefault="006B366F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767A8B">
        <w:rPr>
          <w:i/>
          <w:sz w:val="28"/>
          <w:szCs w:val="28"/>
        </w:rPr>
        <w:t>3</w:t>
      </w:r>
      <w:r w:rsidR="00312520" w:rsidRPr="00767A8B">
        <w:rPr>
          <w:i/>
          <w:sz w:val="28"/>
          <w:szCs w:val="28"/>
        </w:rPr>
        <w:t xml:space="preserve">. </w:t>
      </w:r>
      <w:r w:rsidR="00B939FA">
        <w:rPr>
          <w:i/>
          <w:sz w:val="28"/>
          <w:szCs w:val="28"/>
        </w:rPr>
        <w:t>Реконструкция</w:t>
      </w:r>
      <w:r w:rsidR="000D51A1" w:rsidRPr="00767A8B">
        <w:rPr>
          <w:i/>
          <w:sz w:val="28"/>
          <w:szCs w:val="28"/>
        </w:rPr>
        <w:t xml:space="preserve"> объектов Управления культуры.</w:t>
      </w:r>
    </w:p>
    <w:p w:rsidR="001454A2" w:rsidRPr="00FD6F51" w:rsidRDefault="001454A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6F51">
        <w:rPr>
          <w:sz w:val="28"/>
          <w:szCs w:val="28"/>
        </w:rPr>
        <w:t xml:space="preserve">- МКУ «КДЦ г. Бодайбо и района» </w:t>
      </w:r>
      <w:r w:rsidR="007237C0" w:rsidRPr="00FD6F51">
        <w:rPr>
          <w:sz w:val="28"/>
          <w:szCs w:val="28"/>
        </w:rPr>
        <w:t xml:space="preserve">(выполнены работы по </w:t>
      </w:r>
      <w:r w:rsidR="00FD6F51">
        <w:rPr>
          <w:sz w:val="28"/>
          <w:szCs w:val="28"/>
        </w:rPr>
        <w:t>автоматической установке пожарной и охранной сигнализации, услуги по подготовке исполнительной документации) – 9 605,7 тыс. руб., в т. ч. местный бюджет – 1 595,5 тыс. руб., внебюджетные средства: 8 010,2 тыс. руб.</w:t>
      </w:r>
    </w:p>
    <w:p w:rsidR="00D808FC" w:rsidRPr="00FD6F51" w:rsidRDefault="00D808FC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6F51">
        <w:rPr>
          <w:sz w:val="28"/>
          <w:szCs w:val="28"/>
        </w:rPr>
        <w:t xml:space="preserve">- </w:t>
      </w:r>
      <w:r w:rsidR="00FD6F51">
        <w:rPr>
          <w:sz w:val="28"/>
          <w:szCs w:val="28"/>
        </w:rPr>
        <w:t>Реставрация памятника «Ленский расстрел 1912 года» в п. Апрельск – 508,7 тыс. руб., в т. ч.: внебюджетные средства – 508,7 тыс. руб.</w:t>
      </w:r>
    </w:p>
    <w:p w:rsidR="00877F05" w:rsidRPr="00FD790D" w:rsidRDefault="00E82395" w:rsidP="00C4324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 xml:space="preserve">4.3. </w:t>
      </w:r>
      <w:r w:rsidR="00DF13E7" w:rsidRPr="00FD790D">
        <w:rPr>
          <w:b/>
          <w:sz w:val="28"/>
          <w:szCs w:val="28"/>
        </w:rPr>
        <w:t>Обеспечение транспортной доступности</w:t>
      </w:r>
    </w:p>
    <w:p w:rsidR="00101265" w:rsidRPr="00FD790D" w:rsidRDefault="001012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На территории Бодайбинского района п</w:t>
      </w:r>
      <w:r w:rsidR="00B62602" w:rsidRPr="00FD790D">
        <w:rPr>
          <w:sz w:val="28"/>
          <w:szCs w:val="28"/>
        </w:rPr>
        <w:t>ротяженность</w:t>
      </w:r>
      <w:r w:rsidRPr="00FD790D">
        <w:rPr>
          <w:sz w:val="28"/>
          <w:szCs w:val="28"/>
        </w:rPr>
        <w:t xml:space="preserve"> </w:t>
      </w:r>
      <w:r w:rsidRPr="00FD790D">
        <w:rPr>
          <w:bCs/>
          <w:sz w:val="28"/>
          <w:szCs w:val="28"/>
        </w:rPr>
        <w:t>автомобильных дорог общего пользования регионального и межмуниципального значения, находящихся в собственности Иркутской области,</w:t>
      </w:r>
      <w:r w:rsidRPr="00FD790D">
        <w:rPr>
          <w:sz w:val="28"/>
          <w:szCs w:val="28"/>
        </w:rPr>
        <w:t xml:space="preserve"> </w:t>
      </w:r>
      <w:r w:rsidR="00B62602" w:rsidRPr="00FD790D">
        <w:rPr>
          <w:sz w:val="28"/>
          <w:szCs w:val="28"/>
        </w:rPr>
        <w:t>составляет 5</w:t>
      </w:r>
      <w:r w:rsidRPr="00FD790D">
        <w:rPr>
          <w:sz w:val="28"/>
          <w:szCs w:val="28"/>
        </w:rPr>
        <w:t>36,7</w:t>
      </w:r>
      <w:r w:rsidR="00B62602" w:rsidRPr="00FD790D">
        <w:rPr>
          <w:sz w:val="28"/>
          <w:szCs w:val="28"/>
        </w:rPr>
        <w:t xml:space="preserve"> км</w:t>
      </w:r>
      <w:r w:rsidR="00DD5C07" w:rsidRPr="00FD790D">
        <w:rPr>
          <w:sz w:val="28"/>
          <w:szCs w:val="28"/>
        </w:rPr>
        <w:t>.</w:t>
      </w:r>
      <w:r w:rsidR="00B62602" w:rsidRPr="00FD790D">
        <w:rPr>
          <w:sz w:val="28"/>
          <w:szCs w:val="28"/>
        </w:rPr>
        <w:t xml:space="preserve"> </w:t>
      </w:r>
      <w:r w:rsidR="00DD5C07" w:rsidRPr="00FD790D">
        <w:rPr>
          <w:sz w:val="28"/>
          <w:szCs w:val="28"/>
        </w:rPr>
        <w:t xml:space="preserve">Обслуживанием и ремонтом дорог занимается  филиал «Бодайбинский» АО «Дорожная служба Иркутской области». Большую помощь и поддержку в содержании отдельных участков дорог оказывают золотодобывающие предприятия района. </w:t>
      </w:r>
    </w:p>
    <w:p w:rsidR="00877F05" w:rsidRDefault="00B6260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Протяженность автомобильных дорог общего пользования местного значения, находящихся в муниципальной собственности</w:t>
      </w:r>
      <w:r w:rsidR="00A1566E">
        <w:rPr>
          <w:sz w:val="28"/>
          <w:szCs w:val="28"/>
        </w:rPr>
        <w:t>,</w:t>
      </w:r>
      <w:r w:rsidRPr="00FD790D">
        <w:rPr>
          <w:sz w:val="28"/>
          <w:szCs w:val="28"/>
        </w:rPr>
        <w:t xml:space="preserve">  составляет 1</w:t>
      </w:r>
      <w:r w:rsidR="00CA6EBD" w:rsidRPr="00FD790D">
        <w:rPr>
          <w:sz w:val="28"/>
          <w:szCs w:val="28"/>
        </w:rPr>
        <w:t>97,9</w:t>
      </w:r>
      <w:r w:rsidR="00A1566E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км</w:t>
      </w:r>
      <w:r w:rsidR="00CA6EBD" w:rsidRPr="00FD790D">
        <w:rPr>
          <w:sz w:val="28"/>
          <w:szCs w:val="28"/>
        </w:rPr>
        <w:t>.</w:t>
      </w:r>
      <w:r w:rsidRPr="00FD790D">
        <w:rPr>
          <w:sz w:val="28"/>
          <w:szCs w:val="28"/>
        </w:rPr>
        <w:t xml:space="preserve"> </w:t>
      </w:r>
    </w:p>
    <w:p w:rsidR="00773933" w:rsidRDefault="00773933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исполнения п.5 ст.15 Федерального закона от 6 октября 2003 №131-ФЗ «Об общих принципах организации местного самоуправления в Российской Федерации» в 2024 году выполнялись работы по содержанию автомобильных дорог общего пол</w:t>
      </w:r>
      <w:r w:rsidR="00403CEB">
        <w:rPr>
          <w:sz w:val="28"/>
          <w:szCs w:val="28"/>
        </w:rPr>
        <w:t>ь</w:t>
      </w:r>
      <w:r>
        <w:rPr>
          <w:sz w:val="28"/>
          <w:szCs w:val="28"/>
        </w:rPr>
        <w:t>зования местного значения муниципального образования г. Бодайбо и района (Бодайбо</w:t>
      </w:r>
      <w:r w:rsidR="00403C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403CEB">
        <w:rPr>
          <w:sz w:val="28"/>
          <w:szCs w:val="28"/>
        </w:rPr>
        <w:t xml:space="preserve"> </w:t>
      </w:r>
      <w:r>
        <w:rPr>
          <w:sz w:val="28"/>
          <w:szCs w:val="28"/>
        </w:rPr>
        <w:t>Звездочка, подъезд к рп. Мамакан). Общая сумма составила- 1 777,9 тыс.руб.</w:t>
      </w:r>
    </w:p>
    <w:p w:rsidR="00773933" w:rsidRPr="00FD790D" w:rsidRDefault="00773933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Разработан проект организации дорожного движения для автомобильной дороги Бодайбо-Звездочка стоимостью 240,0 тыс. руб. Приобретены дорожные знаки на сумму - 206,6 тыс. руб.</w:t>
      </w:r>
      <w:r w:rsidR="00131A21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 паспорт обеспечения транспортной безопасности объекта транспортной инфраструктуры стоимостью 44,6 тыс.руб.</w:t>
      </w:r>
    </w:p>
    <w:p w:rsidR="009F62A3" w:rsidRDefault="00947BD0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D790D">
        <w:rPr>
          <w:rFonts w:eastAsiaTheme="minorHAnsi"/>
          <w:sz w:val="28"/>
          <w:szCs w:val="28"/>
          <w:lang w:eastAsia="en-US"/>
        </w:rPr>
        <w:t>Для организации транспортного обслуживания населения между поселениями в 202</w:t>
      </w:r>
      <w:r w:rsidR="00A1566E">
        <w:rPr>
          <w:rFonts w:eastAsiaTheme="minorHAnsi"/>
          <w:sz w:val="28"/>
          <w:szCs w:val="28"/>
          <w:lang w:eastAsia="en-US"/>
        </w:rPr>
        <w:t>4</w:t>
      </w:r>
      <w:r w:rsidRPr="00FD790D">
        <w:rPr>
          <w:rFonts w:eastAsiaTheme="minorHAnsi"/>
          <w:sz w:val="28"/>
          <w:szCs w:val="28"/>
          <w:lang w:eastAsia="en-US"/>
        </w:rPr>
        <w:t xml:space="preserve"> г. из бюджета МО г. Бодайбо и района была предоставлена субсидия в целях возмещения части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МО г. Бодайбо и района в размере </w:t>
      </w:r>
      <w:r w:rsidR="007951F6" w:rsidRPr="009F62A3">
        <w:rPr>
          <w:rFonts w:eastAsiaTheme="minorHAnsi"/>
          <w:sz w:val="28"/>
          <w:szCs w:val="28"/>
          <w:lang w:eastAsia="en-US"/>
        </w:rPr>
        <w:t>8</w:t>
      </w:r>
      <w:r w:rsidR="009F62A3" w:rsidRPr="009F62A3">
        <w:rPr>
          <w:rFonts w:eastAsiaTheme="minorHAnsi"/>
          <w:sz w:val="28"/>
          <w:szCs w:val="28"/>
          <w:lang w:eastAsia="en-US"/>
        </w:rPr>
        <w:t> 839,7</w:t>
      </w:r>
      <w:r w:rsidRPr="00FD790D">
        <w:rPr>
          <w:rFonts w:eastAsiaTheme="minorHAnsi"/>
          <w:sz w:val="28"/>
          <w:szCs w:val="28"/>
          <w:lang w:eastAsia="en-US"/>
        </w:rPr>
        <w:t xml:space="preserve"> </w:t>
      </w:r>
      <w:r w:rsidR="00F300CB" w:rsidRPr="00FD790D">
        <w:rPr>
          <w:rFonts w:eastAsiaTheme="minorHAnsi"/>
          <w:sz w:val="28"/>
          <w:szCs w:val="28"/>
          <w:lang w:eastAsia="en-US"/>
        </w:rPr>
        <w:t>т</w:t>
      </w:r>
      <w:r w:rsidRPr="00FD790D">
        <w:rPr>
          <w:rFonts w:eastAsiaTheme="minorHAnsi"/>
          <w:sz w:val="28"/>
          <w:szCs w:val="28"/>
          <w:lang w:eastAsia="en-US"/>
        </w:rPr>
        <w:t>ыс. руб.</w:t>
      </w:r>
    </w:p>
    <w:p w:rsidR="00877F05" w:rsidRDefault="00B6260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Услуги по осуществлению регулярных перевозок по регулируемым тарифам автомобильным транспортом по муниципальным маршрутам регулярных перевозок в границах </w:t>
      </w:r>
      <w:r w:rsidR="009F62A3">
        <w:rPr>
          <w:sz w:val="28"/>
          <w:szCs w:val="28"/>
        </w:rPr>
        <w:t>МО</w:t>
      </w:r>
      <w:r w:rsidRPr="00FD790D">
        <w:rPr>
          <w:sz w:val="28"/>
          <w:szCs w:val="28"/>
        </w:rPr>
        <w:t xml:space="preserve"> г. Бодайбо и района оказыва</w:t>
      </w:r>
      <w:r w:rsidR="009F62A3">
        <w:rPr>
          <w:sz w:val="28"/>
          <w:szCs w:val="28"/>
        </w:rPr>
        <w:t>ет</w:t>
      </w:r>
      <w:r w:rsidRPr="00FD790D">
        <w:rPr>
          <w:sz w:val="28"/>
          <w:szCs w:val="28"/>
        </w:rPr>
        <w:t xml:space="preserve"> ООО «УК ГОРОД». </w:t>
      </w:r>
    </w:p>
    <w:p w:rsidR="00532012" w:rsidRPr="00FD790D" w:rsidRDefault="00E82395" w:rsidP="00C4324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709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lastRenderedPageBreak/>
        <w:t>5. Проблемы и перспективы социально-экономического развития</w:t>
      </w:r>
    </w:p>
    <w:p w:rsidR="00532012" w:rsidRPr="00BB50E6" w:rsidRDefault="00DF13E7" w:rsidP="00C4324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709"/>
        <w:jc w:val="center"/>
        <w:rPr>
          <w:b/>
          <w:sz w:val="28"/>
          <w:szCs w:val="28"/>
        </w:rPr>
      </w:pPr>
      <w:r w:rsidRPr="00BB50E6">
        <w:rPr>
          <w:b/>
          <w:sz w:val="28"/>
          <w:szCs w:val="28"/>
        </w:rPr>
        <w:t>Проблемы  социально-экономического развития</w:t>
      </w:r>
    </w:p>
    <w:p w:rsidR="00EF146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Проблемы территории муниципального образования г. Бодайбо и района, решение которых запланировано в долгосрочной перспективе в связи с дальнейшим развитием промышленности в Бодайбинском районе, в том числе с освоением месторождения Сухой Лог: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9F62A3">
        <w:rPr>
          <w:b/>
          <w:sz w:val="28"/>
          <w:szCs w:val="28"/>
        </w:rPr>
        <w:t>1.</w:t>
      </w:r>
      <w:r w:rsidR="004E11CF" w:rsidRPr="00FD790D">
        <w:rPr>
          <w:sz w:val="28"/>
          <w:szCs w:val="28"/>
        </w:rPr>
        <w:t xml:space="preserve"> </w:t>
      </w:r>
      <w:r w:rsidRPr="00FD790D">
        <w:rPr>
          <w:b/>
          <w:spacing w:val="-2"/>
          <w:sz w:val="28"/>
          <w:szCs w:val="28"/>
        </w:rPr>
        <w:t>Строительство мостового перехода через р. Витим</w:t>
      </w:r>
      <w:r w:rsidR="004E11CF" w:rsidRPr="00FD790D">
        <w:rPr>
          <w:b/>
          <w:spacing w:val="-2"/>
          <w:sz w:val="28"/>
          <w:szCs w:val="28"/>
        </w:rPr>
        <w:t>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 соответствии с постановлением Правительства Иркутской области автодорога Таксимо–Бодайбо, включена в Перечень автомобильных дорог общего пользования регионального или межмуниципального значения Иркутской области. 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Строительство автодороги ведется с 1985 г. В состав строительства дороги входит строительство мостового перехода через реку Витим, который является одним из элементов этой дороги. С 1995 г. объект находи</w:t>
      </w:r>
      <w:r w:rsidR="00A43368">
        <w:rPr>
          <w:sz w:val="28"/>
          <w:szCs w:val="28"/>
        </w:rPr>
        <w:t>лось</w:t>
      </w:r>
      <w:r w:rsidRPr="00FD790D">
        <w:rPr>
          <w:sz w:val="28"/>
          <w:szCs w:val="28"/>
        </w:rPr>
        <w:t xml:space="preserve"> в стадии незавершенного строительства. </w:t>
      </w:r>
    </w:p>
    <w:p w:rsidR="004E11CF" w:rsidRDefault="00A43368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декабре 2024 г. началось знаковое событие – строительство мостового перехода через р. Витим в районе угольного склада. Крупнейшая мостостроительная компания ОАО «Мостострой-11» приступила к работе.</w:t>
      </w:r>
    </w:p>
    <w:p w:rsidR="00A43368" w:rsidRPr="00FD790D" w:rsidRDefault="00A43368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ведется монтаж опор на левом берегу р. Витим со стороны мкр Бисяга. </w:t>
      </w:r>
      <w:r w:rsidR="00F30B32">
        <w:rPr>
          <w:sz w:val="28"/>
          <w:szCs w:val="28"/>
        </w:rPr>
        <w:t>Ведутся</w:t>
      </w:r>
      <w:r>
        <w:rPr>
          <w:sz w:val="28"/>
          <w:szCs w:val="28"/>
        </w:rPr>
        <w:t xml:space="preserve"> работы по установке оп</w:t>
      </w:r>
      <w:r w:rsidR="00CD6C08">
        <w:rPr>
          <w:sz w:val="28"/>
          <w:szCs w:val="28"/>
        </w:rPr>
        <w:t>о</w:t>
      </w:r>
      <w:r>
        <w:rPr>
          <w:sz w:val="28"/>
          <w:szCs w:val="28"/>
        </w:rPr>
        <w:t>р в русле реки.</w:t>
      </w:r>
    </w:p>
    <w:p w:rsidR="004E11CF" w:rsidRPr="00FD790D" w:rsidRDefault="00CD6C08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Мост станет не только важным инфраструктурным объектом, но и символом развития Бодайбо. Мост </w:t>
      </w:r>
      <w:r w:rsidR="00EF1465" w:rsidRPr="00FD790D">
        <w:rPr>
          <w:rFonts w:eastAsia="Calibri"/>
          <w:sz w:val="28"/>
          <w:szCs w:val="28"/>
        </w:rPr>
        <w:t>позволит обеспечить непрерывное круглогодичное движение автотранспорта и соединит Бодайбинский район с железнодорожной станцией Таксимо.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2.</w:t>
      </w:r>
      <w:r w:rsidR="00767A8B">
        <w:rPr>
          <w:b/>
          <w:sz w:val="28"/>
          <w:szCs w:val="28"/>
        </w:rPr>
        <w:t xml:space="preserve"> </w:t>
      </w:r>
      <w:r w:rsidRPr="00FD790D">
        <w:rPr>
          <w:b/>
          <w:sz w:val="28"/>
          <w:szCs w:val="28"/>
        </w:rPr>
        <w:t>Строительство взлетно-посадочной полосы с искусственным покрытием</w:t>
      </w:r>
      <w:r w:rsidR="004E11CF" w:rsidRPr="00FD790D">
        <w:rPr>
          <w:b/>
          <w:sz w:val="28"/>
          <w:szCs w:val="28"/>
        </w:rPr>
        <w:t>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Возрастающие потребности компаний, осуществляющих деятельность на территории Бодайбинского района, в доставке в г. Бодайбо вахтовых работников авиатранспортом, объемы перевозок </w:t>
      </w:r>
      <w:r w:rsidR="00767A8B" w:rsidRPr="00FD790D">
        <w:rPr>
          <w:sz w:val="28"/>
          <w:szCs w:val="28"/>
        </w:rPr>
        <w:t xml:space="preserve">грузов </w:t>
      </w:r>
      <w:r w:rsidRPr="00FD790D">
        <w:rPr>
          <w:sz w:val="28"/>
          <w:szCs w:val="28"/>
        </w:rPr>
        <w:t xml:space="preserve">через аэропорт Бодайбо, которые в ближайшие годы будут возрастать, требуют соответствующего развития транспортной инфраструктуры. 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Состояние взлетно-посадочной полосы зависит от погодных условий. В период таяния снега в весенний период и затяжных дождей летом происходит размывание поверхности взлётно-посадочной полосы, что не позволяет аэропорту г. Бодайбо принимать и отправлять пассажирские и грузовые рейсы.</w:t>
      </w:r>
    </w:p>
    <w:p w:rsidR="004E11CF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Длина существующей взлетно-посадочной полосы в аэропорту </w:t>
      </w:r>
      <w:r w:rsidR="00CA5AE5">
        <w:rPr>
          <w:sz w:val="28"/>
          <w:szCs w:val="28"/>
        </w:rPr>
        <w:t xml:space="preserve">                         </w:t>
      </w:r>
      <w:r w:rsidRPr="00FD790D">
        <w:rPr>
          <w:sz w:val="28"/>
          <w:szCs w:val="28"/>
        </w:rPr>
        <w:t>г. Бодайбо - 1600 метров.</w:t>
      </w:r>
    </w:p>
    <w:p w:rsidR="00A7087E" w:rsidRDefault="00767A8B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480FDB">
        <w:rPr>
          <w:sz w:val="28"/>
          <w:szCs w:val="28"/>
        </w:rPr>
        <w:t xml:space="preserve">В 2022 г. Ространсмодернизация заключила контракт с московской компанией </w:t>
      </w:r>
      <w:r w:rsidR="00584D59" w:rsidRPr="00480FDB">
        <w:rPr>
          <w:sz w:val="28"/>
          <w:szCs w:val="28"/>
        </w:rPr>
        <w:t xml:space="preserve">АО </w:t>
      </w:r>
      <w:r w:rsidRPr="00480FDB">
        <w:rPr>
          <w:sz w:val="28"/>
          <w:szCs w:val="28"/>
        </w:rPr>
        <w:t>«Ротек» на реконструкцию аэропорта Бодайбо в Иркутской области. Компания «Полюс» принима</w:t>
      </w:r>
      <w:r w:rsidR="009C19D0" w:rsidRPr="00480FDB">
        <w:rPr>
          <w:sz w:val="28"/>
          <w:szCs w:val="28"/>
        </w:rPr>
        <w:t>ла</w:t>
      </w:r>
      <w:r w:rsidRPr="00480FDB">
        <w:rPr>
          <w:sz w:val="28"/>
          <w:szCs w:val="28"/>
        </w:rPr>
        <w:t xml:space="preserve"> участие в проекте строительства </w:t>
      </w:r>
      <w:r w:rsidR="00E9212D" w:rsidRPr="00480FDB">
        <w:rPr>
          <w:sz w:val="28"/>
          <w:szCs w:val="28"/>
        </w:rPr>
        <w:t xml:space="preserve">аэропорта в г. Бодайбо. После реконструкции </w:t>
      </w:r>
      <w:r w:rsidR="009C19D0" w:rsidRPr="00480FDB">
        <w:rPr>
          <w:sz w:val="28"/>
          <w:szCs w:val="28"/>
        </w:rPr>
        <w:t>аэропорт Бодайбо</w:t>
      </w:r>
      <w:r w:rsidR="00E9212D" w:rsidRPr="00480FDB">
        <w:rPr>
          <w:sz w:val="28"/>
          <w:szCs w:val="28"/>
        </w:rPr>
        <w:t xml:space="preserve"> </w:t>
      </w:r>
      <w:r w:rsidR="00584D59" w:rsidRPr="00480FDB">
        <w:rPr>
          <w:sz w:val="28"/>
          <w:szCs w:val="28"/>
        </w:rPr>
        <w:t xml:space="preserve"> был бы способен </w:t>
      </w:r>
      <w:r w:rsidR="00E9212D" w:rsidRPr="00480FDB">
        <w:rPr>
          <w:sz w:val="28"/>
          <w:szCs w:val="28"/>
        </w:rPr>
        <w:t xml:space="preserve">принимать воздушные судна типа </w:t>
      </w:r>
      <w:r w:rsidR="00E9212D" w:rsidRPr="00480FDB">
        <w:rPr>
          <w:sz w:val="28"/>
          <w:szCs w:val="28"/>
          <w:lang w:val="en-US"/>
        </w:rPr>
        <w:t>SSJ</w:t>
      </w:r>
      <w:r w:rsidR="00E9212D" w:rsidRPr="00480FDB">
        <w:rPr>
          <w:sz w:val="28"/>
          <w:szCs w:val="28"/>
        </w:rPr>
        <w:t xml:space="preserve">-100. В 2023 г. </w:t>
      </w:r>
      <w:r w:rsidR="003430A3">
        <w:rPr>
          <w:sz w:val="28"/>
          <w:szCs w:val="28"/>
        </w:rPr>
        <w:t>в</w:t>
      </w:r>
      <w:r w:rsidR="00E9212D" w:rsidRPr="00480FDB">
        <w:rPr>
          <w:sz w:val="28"/>
          <w:szCs w:val="28"/>
        </w:rPr>
        <w:t xml:space="preserve"> дальней части взлетно-посадочной полосы закончили демонтировать плиты, проведены земляные работы. В 2024 г. подрядчик</w:t>
      </w:r>
      <w:r w:rsidR="00EC0CBD" w:rsidRPr="00480FDB">
        <w:rPr>
          <w:sz w:val="28"/>
          <w:szCs w:val="28"/>
        </w:rPr>
        <w:t>ом были</w:t>
      </w:r>
      <w:r w:rsidR="00E9212D" w:rsidRPr="00480FDB">
        <w:rPr>
          <w:sz w:val="28"/>
          <w:szCs w:val="28"/>
        </w:rPr>
        <w:t xml:space="preserve"> начат</w:t>
      </w:r>
      <w:r w:rsidR="00CD6C08" w:rsidRPr="00480FDB">
        <w:rPr>
          <w:sz w:val="28"/>
          <w:szCs w:val="28"/>
        </w:rPr>
        <w:t>ы</w:t>
      </w:r>
      <w:r w:rsidR="00E9212D" w:rsidRPr="00480FDB">
        <w:rPr>
          <w:sz w:val="28"/>
          <w:szCs w:val="28"/>
        </w:rPr>
        <w:t xml:space="preserve"> бетонные </w:t>
      </w:r>
      <w:r w:rsidR="00E9212D" w:rsidRPr="00480FDB">
        <w:rPr>
          <w:sz w:val="28"/>
          <w:szCs w:val="28"/>
        </w:rPr>
        <w:lastRenderedPageBreak/>
        <w:t xml:space="preserve">работы на ВПП. </w:t>
      </w:r>
      <w:r w:rsidR="00584D59" w:rsidRPr="00480FDB">
        <w:rPr>
          <w:sz w:val="28"/>
          <w:szCs w:val="28"/>
        </w:rPr>
        <w:t xml:space="preserve">Однако в </w:t>
      </w:r>
      <w:r w:rsidR="00584D59" w:rsidRPr="00480FDB">
        <w:rPr>
          <w:sz w:val="28"/>
          <w:szCs w:val="28"/>
          <w:shd w:val="clear" w:color="auto" w:fill="FFFFFF"/>
        </w:rPr>
        <w:t>июле 2024 года АО «Ротек» приняло решение об одностороннем отказе от исполнения контракта по строительству нового аэропорта в Бодайбо.</w:t>
      </w:r>
      <w:r w:rsidR="0051003E">
        <w:rPr>
          <w:sz w:val="28"/>
          <w:szCs w:val="28"/>
          <w:shd w:val="clear" w:color="auto" w:fill="FFFFFF"/>
        </w:rPr>
        <w:t xml:space="preserve"> </w:t>
      </w:r>
    </w:p>
    <w:p w:rsidR="00767A8B" w:rsidRPr="00480FDB" w:rsidRDefault="0051003E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C0CBD" w:rsidRPr="00480FDB">
        <w:rPr>
          <w:sz w:val="28"/>
          <w:szCs w:val="28"/>
        </w:rPr>
        <w:t>едется работа по внесению изменений в проектную документацию, чтобы пройти государственную экспертизу и продолжить строительные работы</w:t>
      </w:r>
      <w:r w:rsidR="00584D59" w:rsidRPr="00480FDB">
        <w:rPr>
          <w:sz w:val="28"/>
          <w:szCs w:val="28"/>
        </w:rPr>
        <w:t>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FD790D">
        <w:rPr>
          <w:b/>
          <w:spacing w:val="-2"/>
          <w:sz w:val="28"/>
          <w:szCs w:val="28"/>
        </w:rPr>
        <w:t>3. Закрытие неперспективных поселков</w:t>
      </w:r>
      <w:r w:rsidR="004E11CF" w:rsidRPr="00FD790D">
        <w:rPr>
          <w:b/>
          <w:spacing w:val="-2"/>
          <w:sz w:val="28"/>
          <w:szCs w:val="28"/>
        </w:rPr>
        <w:t>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Учитывая условия проживания граждан в малочисленных населенных пунктах Бодайбинского района, стоит проблема необходимости закрытия поселков Васильевский (входит в состав Балахнинского городского поселения, удаленность от районного центра – 46 км, численность фактич</w:t>
      </w:r>
      <w:r w:rsidR="009B2F66">
        <w:rPr>
          <w:sz w:val="28"/>
          <w:szCs w:val="28"/>
        </w:rPr>
        <w:t>ески проживающего населения - 50</w:t>
      </w:r>
      <w:r w:rsidRPr="00FD790D">
        <w:rPr>
          <w:sz w:val="28"/>
          <w:szCs w:val="28"/>
        </w:rPr>
        <w:t xml:space="preserve"> чел.) и Апрельск (входит в состав Артемовского городского поселения, расстояние до районного центра - 64 км, до п. Артемовский – 6 км, численность фактически проживающего населения – 2</w:t>
      </w:r>
      <w:r w:rsidR="009B2F66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чел.).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Дальнейшее существование и развитие поселков Васильевский и Апрельск неперспективно. Строительство промышленных объектов не планируется.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FD790D">
        <w:rPr>
          <w:b/>
          <w:spacing w:val="-2"/>
          <w:sz w:val="28"/>
          <w:szCs w:val="28"/>
        </w:rPr>
        <w:t>4. Состояние автодорог</w:t>
      </w:r>
      <w:r w:rsidR="004E11CF" w:rsidRPr="00FD790D">
        <w:rPr>
          <w:b/>
          <w:spacing w:val="-2"/>
          <w:sz w:val="28"/>
          <w:szCs w:val="28"/>
        </w:rPr>
        <w:t>.</w:t>
      </w:r>
      <w:r w:rsidRPr="00FD790D">
        <w:rPr>
          <w:b/>
          <w:spacing w:val="-2"/>
          <w:sz w:val="28"/>
          <w:szCs w:val="28"/>
        </w:rPr>
        <w:t xml:space="preserve"> </w:t>
      </w:r>
    </w:p>
    <w:p w:rsidR="004E11CF" w:rsidRPr="00FD790D" w:rsidRDefault="00B5688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FD790D">
        <w:rPr>
          <w:bCs/>
          <w:sz w:val="28"/>
          <w:szCs w:val="28"/>
        </w:rPr>
        <w:t>А</w:t>
      </w:r>
      <w:r w:rsidR="00EF1465" w:rsidRPr="00FD790D">
        <w:rPr>
          <w:bCs/>
          <w:sz w:val="28"/>
          <w:szCs w:val="28"/>
        </w:rPr>
        <w:t>втомобильные дороги</w:t>
      </w:r>
      <w:r w:rsidRPr="00FD790D">
        <w:rPr>
          <w:bCs/>
          <w:sz w:val="28"/>
          <w:szCs w:val="28"/>
        </w:rPr>
        <w:t xml:space="preserve"> общего пользования регионального и межмуниципального значения</w:t>
      </w:r>
      <w:r w:rsidR="00EF1465" w:rsidRPr="00FD790D">
        <w:rPr>
          <w:bCs/>
          <w:sz w:val="28"/>
          <w:szCs w:val="28"/>
        </w:rPr>
        <w:t xml:space="preserve"> протяженностью 53</w:t>
      </w:r>
      <w:r w:rsidR="00051C20" w:rsidRPr="00FD790D">
        <w:rPr>
          <w:bCs/>
          <w:sz w:val="28"/>
          <w:szCs w:val="28"/>
        </w:rPr>
        <w:t>6</w:t>
      </w:r>
      <w:r w:rsidR="00EF1465" w:rsidRPr="00FD790D">
        <w:rPr>
          <w:bCs/>
          <w:sz w:val="28"/>
          <w:szCs w:val="28"/>
        </w:rPr>
        <w:t>,7 км находятся в собственности Иркутской области. Оперативное управление осуществляет ОГКУ «Дирекция по строительству и эксплуатации автомобильных дорог Иркутской области». Содержание осуществляет филиал «Бодайбинский» АО «Дорожная служба Иркутской области».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FD790D">
        <w:rPr>
          <w:bCs/>
          <w:sz w:val="28"/>
          <w:szCs w:val="28"/>
        </w:rPr>
        <w:t>В связи с большим трафиком высокотоннажной техники золотодобывающих предприятий, сложным рельефом, дорожное полотно быстро изнашивается и требует постоянного обслуживания (подсыпка, грейдирование), а в зимний период требуется расчистка снежных валов, расчистка перевалов на которых особые климатические условия.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FD790D">
        <w:rPr>
          <w:bCs/>
          <w:sz w:val="28"/>
          <w:szCs w:val="28"/>
        </w:rPr>
        <w:t>Ежедневно по автодорогам осуществляется движение пассажирского транспорта, а в период учебного процесса осуществляется перевозка школьников, но в связи с тем, что дорожное полотно находится в выбоинах, невозможно обеспечить безопасные условия при перевозке людей.</w:t>
      </w:r>
    </w:p>
    <w:p w:rsidR="004E11CF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FD790D">
        <w:rPr>
          <w:b/>
          <w:sz w:val="28"/>
          <w:szCs w:val="28"/>
        </w:rPr>
        <w:t xml:space="preserve">5. </w:t>
      </w:r>
      <w:r w:rsidRPr="00FD790D">
        <w:rPr>
          <w:b/>
          <w:spacing w:val="-2"/>
          <w:sz w:val="28"/>
          <w:szCs w:val="28"/>
        </w:rPr>
        <w:t>Нехватка квалифицированных кадров в образовании, медицине, культуре</w:t>
      </w:r>
      <w:r w:rsidR="004E11CF" w:rsidRPr="00FD790D">
        <w:rPr>
          <w:b/>
          <w:spacing w:val="-2"/>
          <w:sz w:val="28"/>
          <w:szCs w:val="28"/>
        </w:rPr>
        <w:t>.</w:t>
      </w:r>
    </w:p>
    <w:p w:rsidR="00FB0119" w:rsidRPr="00CD6C08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CD6C08">
        <w:rPr>
          <w:sz w:val="28"/>
          <w:szCs w:val="28"/>
        </w:rPr>
        <w:t>Несмотря на принимаемые дополнительные меры по привлечению квалифицированных кадров, привлечь специалистов не представляется возможным.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FD790D">
        <w:rPr>
          <w:b/>
          <w:sz w:val="28"/>
          <w:szCs w:val="28"/>
        </w:rPr>
        <w:t>6. В</w:t>
      </w:r>
      <w:r w:rsidRPr="00FD790D">
        <w:rPr>
          <w:b/>
          <w:spacing w:val="-2"/>
          <w:sz w:val="28"/>
          <w:szCs w:val="28"/>
        </w:rPr>
        <w:t>ысокая стоимость авиабилетов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связи с ростом стоимости авиабилетов Администрация района неоднократно обращалась в Правительство Иркутской области с просьбой решить вопрос о субсидировании авиаперевозок по маршруту Бодайбо-Иркутск-Бодайбо для наиболее незащищенных категорий граждан.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Авиаперевозки являются единственным способом транспортного сообщения с областным центром.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Пассажирский тариф на авиаперевозки </w:t>
      </w:r>
      <w:r w:rsidRPr="00FD790D">
        <w:rPr>
          <w:bCs/>
          <w:sz w:val="28"/>
          <w:szCs w:val="28"/>
        </w:rPr>
        <w:t xml:space="preserve">в настоящее время установлен в размере, превышающем </w:t>
      </w:r>
      <w:r w:rsidRPr="00442893">
        <w:rPr>
          <w:bCs/>
          <w:sz w:val="28"/>
          <w:szCs w:val="28"/>
        </w:rPr>
        <w:t>1</w:t>
      </w:r>
      <w:r w:rsidR="00CD6C08" w:rsidRPr="00442893">
        <w:rPr>
          <w:bCs/>
          <w:sz w:val="28"/>
          <w:szCs w:val="28"/>
        </w:rPr>
        <w:t>8</w:t>
      </w:r>
      <w:r w:rsidR="003430A3">
        <w:rPr>
          <w:bCs/>
          <w:sz w:val="28"/>
          <w:szCs w:val="28"/>
        </w:rPr>
        <w:t>,0</w:t>
      </w:r>
      <w:r w:rsidRPr="00442893">
        <w:rPr>
          <w:bCs/>
          <w:sz w:val="28"/>
          <w:szCs w:val="28"/>
        </w:rPr>
        <w:t xml:space="preserve"> тыс. руб. </w:t>
      </w:r>
      <w:r w:rsidRPr="00442893">
        <w:rPr>
          <w:sz w:val="28"/>
          <w:szCs w:val="28"/>
        </w:rPr>
        <w:t>В</w:t>
      </w:r>
      <w:r w:rsidRPr="00FD790D">
        <w:rPr>
          <w:sz w:val="28"/>
          <w:szCs w:val="28"/>
        </w:rPr>
        <w:t xml:space="preserve"> связи с этим многие жители Бодайбинского района не имеют возможности выехать в г. Иркутск на лечение, в отпуск, к месту учебы. 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Для жителей Бодайбинского района целесообразно установление фиксированного тарифа по маршруту «Иркутск – Бодайбо», «Бодайбо – Иркутск» для всех категорий граждан, имеющих регистрацию по месту жительства на территории Бодайбинского района.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FD790D">
        <w:rPr>
          <w:b/>
          <w:spacing w:val="-2"/>
          <w:sz w:val="28"/>
          <w:szCs w:val="28"/>
        </w:rPr>
        <w:t>7. Строительство водозабора</w:t>
      </w:r>
      <w:r w:rsidR="004E11CF" w:rsidRPr="00FD790D">
        <w:rPr>
          <w:b/>
          <w:spacing w:val="-2"/>
          <w:sz w:val="28"/>
          <w:szCs w:val="28"/>
        </w:rPr>
        <w:t>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FD790D">
        <w:rPr>
          <w:noProof/>
          <w:sz w:val="28"/>
          <w:szCs w:val="28"/>
        </w:rPr>
        <w:t xml:space="preserve">В рамках реализации долгосрочной целевой программы Иркутской области «Чистая вода»  </w:t>
      </w:r>
      <w:r w:rsidRPr="00FD790D">
        <w:rPr>
          <w:bCs/>
          <w:sz w:val="28"/>
          <w:szCs w:val="28"/>
        </w:rPr>
        <w:t>необходимо строительство нового водозабора ковшового типа, т.к. в настоящее время снабжение населения водой на хозяйственно-питьевые нужды идет подачей воды посредством временного водозабора, - плавучей насосной станции «Роса-4», введенной в эксплуатацию в 1994 г. и находящейся в аварийном состоянии.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Высока вероятность прекращения подачи воды в город.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spacing w:val="-2"/>
          <w:sz w:val="28"/>
          <w:szCs w:val="28"/>
        </w:rPr>
      </w:pPr>
      <w:r w:rsidRPr="00FD790D">
        <w:rPr>
          <w:b/>
          <w:sz w:val="28"/>
          <w:szCs w:val="28"/>
        </w:rPr>
        <w:t>8.</w:t>
      </w:r>
      <w:r w:rsidR="006E2B7A">
        <w:rPr>
          <w:b/>
          <w:sz w:val="28"/>
          <w:szCs w:val="28"/>
        </w:rPr>
        <w:t xml:space="preserve"> </w:t>
      </w:r>
      <w:r w:rsidRPr="00FD790D">
        <w:rPr>
          <w:b/>
          <w:spacing w:val="-2"/>
          <w:sz w:val="28"/>
          <w:szCs w:val="28"/>
        </w:rPr>
        <w:t>Строительство жилых домов</w:t>
      </w:r>
      <w:r w:rsidR="007D123D" w:rsidRPr="00FD790D">
        <w:rPr>
          <w:b/>
          <w:spacing w:val="-2"/>
          <w:sz w:val="28"/>
          <w:szCs w:val="28"/>
        </w:rPr>
        <w:t>.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header-title"/>
          <w:sz w:val="28"/>
          <w:szCs w:val="28"/>
        </w:rPr>
      </w:pPr>
      <w:r w:rsidRPr="00FD790D">
        <w:rPr>
          <w:rStyle w:val="header-title"/>
          <w:sz w:val="28"/>
          <w:szCs w:val="28"/>
        </w:rPr>
        <w:t>Основными причинами отсутстви</w:t>
      </w:r>
      <w:r w:rsidR="00686880">
        <w:rPr>
          <w:rStyle w:val="header-title"/>
          <w:sz w:val="28"/>
          <w:szCs w:val="28"/>
        </w:rPr>
        <w:t>я</w:t>
      </w:r>
      <w:r w:rsidRPr="00FD790D">
        <w:rPr>
          <w:rStyle w:val="header-title"/>
          <w:sz w:val="28"/>
          <w:szCs w:val="28"/>
        </w:rPr>
        <w:t xml:space="preserve"> строительства на территории муниципального образовани</w:t>
      </w:r>
      <w:r w:rsidR="00686880">
        <w:rPr>
          <w:rStyle w:val="header-title"/>
          <w:sz w:val="28"/>
          <w:szCs w:val="28"/>
        </w:rPr>
        <w:t>я</w:t>
      </w:r>
      <w:r w:rsidRPr="00FD790D">
        <w:rPr>
          <w:rStyle w:val="header-title"/>
          <w:sz w:val="28"/>
          <w:szCs w:val="28"/>
        </w:rPr>
        <w:t xml:space="preserve"> являются: </w:t>
      </w:r>
    </w:p>
    <w:p w:rsidR="009C3E7E" w:rsidRDefault="00EF1465" w:rsidP="008B387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header-title"/>
          <w:sz w:val="28"/>
          <w:szCs w:val="28"/>
        </w:rPr>
      </w:pPr>
      <w:r w:rsidRPr="00FD790D">
        <w:rPr>
          <w:rStyle w:val="header-title"/>
          <w:sz w:val="28"/>
          <w:szCs w:val="28"/>
        </w:rPr>
        <w:t xml:space="preserve">- </w:t>
      </w:r>
      <w:r w:rsidR="008B3875">
        <w:rPr>
          <w:rStyle w:val="header-title"/>
          <w:sz w:val="28"/>
          <w:szCs w:val="28"/>
        </w:rPr>
        <w:t>высокая стоимость строительства;</w:t>
      </w:r>
    </w:p>
    <w:p w:rsidR="008B3875" w:rsidRPr="00FD790D" w:rsidRDefault="008B3875" w:rsidP="008B3875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header-title"/>
          <w:sz w:val="28"/>
          <w:szCs w:val="28"/>
        </w:rPr>
      </w:pPr>
      <w:r>
        <w:rPr>
          <w:rStyle w:val="header-title"/>
          <w:sz w:val="28"/>
          <w:szCs w:val="28"/>
        </w:rPr>
        <w:t>-</w:t>
      </w:r>
      <w:r w:rsidR="004D1054">
        <w:rPr>
          <w:rStyle w:val="header-title"/>
          <w:sz w:val="28"/>
          <w:szCs w:val="28"/>
        </w:rPr>
        <w:t xml:space="preserve"> </w:t>
      </w:r>
      <w:r>
        <w:rPr>
          <w:rStyle w:val="header-title"/>
          <w:sz w:val="28"/>
          <w:szCs w:val="28"/>
        </w:rPr>
        <w:t>отсутствие спроса на квартиры;</w:t>
      </w:r>
    </w:p>
    <w:p w:rsidR="00FB0119" w:rsidRPr="00FD790D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header-title"/>
          <w:sz w:val="28"/>
          <w:szCs w:val="28"/>
        </w:rPr>
      </w:pPr>
      <w:r w:rsidRPr="00FD790D">
        <w:rPr>
          <w:rStyle w:val="header-title"/>
          <w:sz w:val="28"/>
          <w:szCs w:val="28"/>
        </w:rPr>
        <w:t>- для доставки строительных материалов отсутствует железнодорожное сообщение, что приводит к значительному удорожанию стоимости строительства 1 кв.м. жилья;</w:t>
      </w:r>
    </w:p>
    <w:p w:rsidR="00EF1465" w:rsidRPr="006E2B7A" w:rsidRDefault="00EF1465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header-title"/>
          <w:sz w:val="28"/>
          <w:szCs w:val="28"/>
        </w:rPr>
      </w:pPr>
      <w:r w:rsidRPr="006E2B7A">
        <w:rPr>
          <w:rStyle w:val="header-title"/>
          <w:sz w:val="28"/>
          <w:szCs w:val="28"/>
        </w:rPr>
        <w:t xml:space="preserve">- </w:t>
      </w:r>
      <w:r w:rsidR="00686880" w:rsidRPr="006E2B7A">
        <w:rPr>
          <w:rStyle w:val="header-title"/>
          <w:sz w:val="28"/>
          <w:szCs w:val="28"/>
        </w:rPr>
        <w:t xml:space="preserve">несбалансированность бюджета </w:t>
      </w:r>
      <w:r w:rsidRPr="006E2B7A">
        <w:rPr>
          <w:rStyle w:val="header-title"/>
          <w:sz w:val="28"/>
          <w:szCs w:val="28"/>
        </w:rPr>
        <w:t>муниципального района.</w:t>
      </w: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FD790D">
        <w:rPr>
          <w:b/>
          <w:sz w:val="28"/>
          <w:szCs w:val="28"/>
        </w:rPr>
        <w:t>Перспективы социально-экономического развития района</w:t>
      </w: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Целью социально-экономической политики Администрации района является повышение качества жизни населения на основе обеспечения экономического роста территории, повышения эффективности системы управления, проведения эффективной социальной политики, дальнейшего развития инфраструктуры. </w:t>
      </w: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Cs/>
          <w:sz w:val="28"/>
          <w:szCs w:val="28"/>
        </w:rPr>
      </w:pPr>
      <w:r w:rsidRPr="00FD790D">
        <w:rPr>
          <w:bCs/>
          <w:sz w:val="28"/>
          <w:szCs w:val="28"/>
        </w:rPr>
        <w:t>Для достижения поставленной цели предстоит решить следующие основные задачи:</w:t>
      </w:r>
    </w:p>
    <w:p w:rsidR="00F538A4" w:rsidRDefault="00F538A4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t xml:space="preserve">В сфере экономики: </w:t>
      </w: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b/>
          <w:i/>
          <w:sz w:val="28"/>
          <w:szCs w:val="28"/>
        </w:rPr>
        <w:t xml:space="preserve">- </w:t>
      </w:r>
      <w:r w:rsidRPr="00FD790D">
        <w:rPr>
          <w:sz w:val="28"/>
          <w:szCs w:val="28"/>
        </w:rPr>
        <w:t>Дальнейшее укрепление экономического потенциала  территории, основу которой составляют объекты золотодобычи и связанные с ними вспомогательные производства (электроэнергетика, металлургия, транспортна</w:t>
      </w:r>
      <w:r w:rsidR="00E928E1" w:rsidRPr="00FD790D">
        <w:rPr>
          <w:sz w:val="28"/>
          <w:szCs w:val="28"/>
        </w:rPr>
        <w:t>я инфраструктура, связь и т.д.);</w:t>
      </w: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- Сохранение тенденции  роста золотодобычи, связанной с освоением рудных месторождений и имеющей дальнейшую перспективу с освоением месторождения Сухой Лог, что позволяет прогнозировать создание новых </w:t>
      </w:r>
      <w:r w:rsidRPr="00FD790D">
        <w:rPr>
          <w:sz w:val="28"/>
          <w:szCs w:val="28"/>
        </w:rPr>
        <w:lastRenderedPageBreak/>
        <w:t>рабочих мест, развитие инфраструктуры, в первую очередь, транспортной, как следствие, дополнитель</w:t>
      </w:r>
      <w:r w:rsidR="00E928E1" w:rsidRPr="00FD790D">
        <w:rPr>
          <w:sz w:val="28"/>
          <w:szCs w:val="28"/>
        </w:rPr>
        <w:t>ные поступления в бюджет района;</w:t>
      </w:r>
    </w:p>
    <w:p w:rsidR="00E82395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Обеспечение роста инвестиционных вложений в экономику муниципального района за счет разраб</w:t>
      </w:r>
      <w:r w:rsidR="00E928E1" w:rsidRPr="00FD790D">
        <w:rPr>
          <w:sz w:val="28"/>
          <w:szCs w:val="28"/>
        </w:rPr>
        <w:t>отки золоторудных месторождений;</w:t>
      </w:r>
      <w:r w:rsidRPr="00FD790D">
        <w:rPr>
          <w:sz w:val="28"/>
          <w:szCs w:val="28"/>
        </w:rPr>
        <w:t xml:space="preserve"> </w:t>
      </w:r>
    </w:p>
    <w:p w:rsidR="00976113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Строительство мостового перехода через р. Витим, автодорог Таксимо-Бодайбо</w:t>
      </w:r>
      <w:r w:rsidR="00E928E1" w:rsidRPr="00FD790D">
        <w:rPr>
          <w:sz w:val="28"/>
          <w:szCs w:val="28"/>
        </w:rPr>
        <w:t>.</w:t>
      </w:r>
    </w:p>
    <w:p w:rsidR="00E9212D" w:rsidRPr="00FD790D" w:rsidRDefault="00E9212D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целях расширения производства золота</w:t>
      </w:r>
      <w:r w:rsidR="00951612"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апланировано возведение до 2030 г. Тельмамской ГЭС на р. Мамакан, строительство которой по состоянию на конец 2023 г. оценивается в 100 млрд. руб. </w:t>
      </w:r>
    </w:p>
    <w:p w:rsidR="00976113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t>В сфере управления:</w:t>
      </w:r>
    </w:p>
    <w:p w:rsidR="00976113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Повышение эффективности работы органов местного самоуправления на территории МО г. Бодайбо и района, обеспечение открытости, гласности  и доступности информации о деятельности органов местного самоуправления, обеспечение реализации прав г</w:t>
      </w:r>
      <w:r w:rsidR="00E928E1" w:rsidRPr="00FD790D">
        <w:rPr>
          <w:sz w:val="28"/>
          <w:szCs w:val="28"/>
        </w:rPr>
        <w:t>раждан на участие в управлении;</w:t>
      </w:r>
      <w:r w:rsidRPr="00FD790D">
        <w:rPr>
          <w:sz w:val="28"/>
          <w:szCs w:val="28"/>
        </w:rPr>
        <w:t xml:space="preserve"> </w:t>
      </w:r>
    </w:p>
    <w:p w:rsidR="00976113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="Calibri"/>
          <w:sz w:val="28"/>
          <w:szCs w:val="28"/>
        </w:rPr>
      </w:pPr>
      <w:r w:rsidRPr="00FD790D">
        <w:rPr>
          <w:sz w:val="28"/>
          <w:szCs w:val="28"/>
        </w:rPr>
        <w:t xml:space="preserve"> - </w:t>
      </w:r>
      <w:r w:rsidR="00DF7EF0" w:rsidRPr="00E9212D">
        <w:rPr>
          <w:sz w:val="28"/>
          <w:szCs w:val="28"/>
        </w:rPr>
        <w:t xml:space="preserve">Сохранение </w:t>
      </w:r>
      <w:r w:rsidRPr="00FD790D">
        <w:rPr>
          <w:sz w:val="28"/>
          <w:szCs w:val="28"/>
        </w:rPr>
        <w:t xml:space="preserve">практики программно-целевого планирования бюджета в целях  </w:t>
      </w:r>
      <w:r w:rsidRPr="00FD790D">
        <w:rPr>
          <w:rFonts w:eastAsia="Calibri"/>
          <w:sz w:val="28"/>
          <w:szCs w:val="28"/>
        </w:rPr>
        <w:t>финансирования под конкретные цели и мероприя</w:t>
      </w:r>
      <w:r w:rsidR="00E928E1" w:rsidRPr="00FD790D">
        <w:rPr>
          <w:rFonts w:eastAsia="Calibri"/>
          <w:sz w:val="28"/>
          <w:szCs w:val="28"/>
        </w:rPr>
        <w:t>тия;</w:t>
      </w:r>
    </w:p>
    <w:p w:rsidR="00976113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rFonts w:eastAsia="Calibri"/>
          <w:sz w:val="28"/>
          <w:szCs w:val="28"/>
        </w:rPr>
        <w:t>- Обеспечение социальной направленности бюджета – не менее 95% от общих расходов бюджета направлять на содержание и мероприятия социальной сферы</w:t>
      </w:r>
      <w:r w:rsidRPr="00FD790D">
        <w:rPr>
          <w:sz w:val="28"/>
          <w:szCs w:val="28"/>
        </w:rPr>
        <w:t xml:space="preserve"> (образование, культура, здравоохранение, социальная политика, физическая культура и спорт, молодежная поли</w:t>
      </w:r>
      <w:r w:rsidR="00E928E1" w:rsidRPr="00FD790D">
        <w:rPr>
          <w:sz w:val="28"/>
          <w:szCs w:val="28"/>
        </w:rPr>
        <w:t>тика);</w:t>
      </w:r>
    </w:p>
    <w:p w:rsidR="00976113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Совершенствование механизмов социального партнерства Администраци</w:t>
      </w:r>
      <w:r w:rsidR="00E928E1" w:rsidRPr="00FD790D">
        <w:rPr>
          <w:sz w:val="28"/>
          <w:szCs w:val="28"/>
        </w:rPr>
        <w:t>и</w:t>
      </w:r>
      <w:r w:rsidRPr="00FD790D">
        <w:rPr>
          <w:sz w:val="28"/>
          <w:szCs w:val="28"/>
        </w:rPr>
        <w:t xml:space="preserve"> и бизнес – структур для решения поставленных социальных задач и реализа</w:t>
      </w:r>
      <w:r w:rsidR="00E928E1" w:rsidRPr="00FD790D">
        <w:rPr>
          <w:sz w:val="28"/>
          <w:szCs w:val="28"/>
        </w:rPr>
        <w:t>ции социально-значимых проектов;</w:t>
      </w:r>
    </w:p>
    <w:p w:rsidR="00F023EF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 - Привлечение в 202</w:t>
      </w:r>
      <w:r w:rsidR="00BF5CD9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г. порядка  6</w:t>
      </w:r>
      <w:r w:rsidR="00EF1465" w:rsidRPr="00FD790D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,0 млн. руб. в рамках  соглашений о социально-экономическом партнерстве. </w:t>
      </w:r>
    </w:p>
    <w:p w:rsidR="00F023EF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i/>
          <w:sz w:val="28"/>
          <w:szCs w:val="28"/>
        </w:rPr>
        <w:t>В сфере социальной политики</w:t>
      </w:r>
      <w:r w:rsidRPr="00FD790D">
        <w:rPr>
          <w:sz w:val="28"/>
          <w:szCs w:val="28"/>
        </w:rPr>
        <w:t xml:space="preserve">: </w:t>
      </w:r>
    </w:p>
    <w:p w:rsidR="00F023EF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Обеспечение роста заработной платы в бюджетной сфере через достижение показателей уровня заработной платы в сфере образования, культуры, здравоохранения в соответствии с «</w:t>
      </w:r>
      <w:r w:rsidR="00E928E1" w:rsidRPr="00FD790D">
        <w:rPr>
          <w:sz w:val="28"/>
          <w:szCs w:val="28"/>
        </w:rPr>
        <w:t>майскими» Указами Президента РФ;</w:t>
      </w:r>
    </w:p>
    <w:p w:rsidR="00F023EF" w:rsidRPr="00FD790D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 Повышение доступности и качества образовательных, медицинских услуг. В этом направлении необходимо предоставление гарантий, в первую очередь жилищных, для привлечения кадров в сферу образова</w:t>
      </w:r>
      <w:r w:rsidR="00E928E1" w:rsidRPr="00FD790D">
        <w:rPr>
          <w:sz w:val="28"/>
          <w:szCs w:val="28"/>
        </w:rPr>
        <w:t>ния, культуры и здравоохранения;</w:t>
      </w:r>
    </w:p>
    <w:p w:rsidR="00F538A4" w:rsidRDefault="00F538A4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F023EF" w:rsidRPr="00FD790D" w:rsidRDefault="00C4572C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32012" w:rsidRPr="00FD790D">
        <w:rPr>
          <w:sz w:val="28"/>
          <w:szCs w:val="28"/>
        </w:rPr>
        <w:t xml:space="preserve">- Развитие материально-технической базы учреждений социальной сферы: </w:t>
      </w:r>
    </w:p>
    <w:p w:rsidR="00B25CD0" w:rsidRDefault="00532012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а) завершение строительства Мамаканской СОШ</w:t>
      </w:r>
      <w:r w:rsidR="00B25CD0">
        <w:rPr>
          <w:sz w:val="28"/>
          <w:szCs w:val="28"/>
        </w:rPr>
        <w:t>;</w:t>
      </w:r>
    </w:p>
    <w:p w:rsidR="00B25CD0" w:rsidRDefault="00B25CD0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строительство спортивного зала в п. Перевоз;</w:t>
      </w:r>
    </w:p>
    <w:p w:rsidR="00F023EF" w:rsidRPr="00FD790D" w:rsidRDefault="00B25CD0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капитальный ремонт </w:t>
      </w:r>
      <w:r w:rsidR="007D7B8A">
        <w:rPr>
          <w:sz w:val="28"/>
          <w:szCs w:val="28"/>
        </w:rPr>
        <w:t>МКОУ «</w:t>
      </w:r>
      <w:r>
        <w:rPr>
          <w:sz w:val="28"/>
          <w:szCs w:val="28"/>
        </w:rPr>
        <w:t>Кропоткинск</w:t>
      </w:r>
      <w:r w:rsidR="007D7B8A">
        <w:rPr>
          <w:sz w:val="28"/>
          <w:szCs w:val="28"/>
        </w:rPr>
        <w:t>ая</w:t>
      </w:r>
      <w:r>
        <w:rPr>
          <w:sz w:val="28"/>
          <w:szCs w:val="28"/>
        </w:rPr>
        <w:t xml:space="preserve"> СОШ</w:t>
      </w:r>
      <w:r w:rsidR="007D7B8A">
        <w:rPr>
          <w:sz w:val="28"/>
          <w:szCs w:val="28"/>
        </w:rPr>
        <w:t>»</w:t>
      </w:r>
      <w:r w:rsidR="00BF5CD9">
        <w:rPr>
          <w:sz w:val="28"/>
          <w:szCs w:val="28"/>
        </w:rPr>
        <w:t>.</w:t>
      </w:r>
    </w:p>
    <w:p w:rsidR="00F023EF" w:rsidRPr="00FD790D" w:rsidRDefault="001B5F1D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FD790D">
        <w:rPr>
          <w:b/>
          <w:sz w:val="28"/>
          <w:szCs w:val="28"/>
        </w:rPr>
        <w:t xml:space="preserve">6. </w:t>
      </w:r>
      <w:r w:rsidRPr="00FD790D">
        <w:rPr>
          <w:b/>
          <w:bCs/>
          <w:sz w:val="28"/>
          <w:szCs w:val="28"/>
        </w:rPr>
        <w:t>Об осуществлении мэром г. Бодайбо и района</w:t>
      </w:r>
      <w:r w:rsidR="00453B98" w:rsidRPr="00FD790D">
        <w:rPr>
          <w:b/>
          <w:bCs/>
          <w:sz w:val="28"/>
          <w:szCs w:val="28"/>
        </w:rPr>
        <w:t>,</w:t>
      </w:r>
      <w:r w:rsidRPr="00FD790D">
        <w:rPr>
          <w:b/>
          <w:bCs/>
          <w:sz w:val="28"/>
          <w:szCs w:val="28"/>
        </w:rPr>
        <w:t xml:space="preserve">  </w:t>
      </w:r>
    </w:p>
    <w:p w:rsidR="00C411DE" w:rsidRDefault="00BD47B3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FD790D">
        <w:rPr>
          <w:b/>
          <w:bCs/>
          <w:sz w:val="28"/>
          <w:szCs w:val="28"/>
        </w:rPr>
        <w:t>А</w:t>
      </w:r>
      <w:r w:rsidR="001B5F1D" w:rsidRPr="00FD790D">
        <w:rPr>
          <w:b/>
          <w:bCs/>
          <w:sz w:val="28"/>
          <w:szCs w:val="28"/>
        </w:rPr>
        <w:t>дминистрацией</w:t>
      </w:r>
      <w:r w:rsidR="00F023EF" w:rsidRPr="00FD790D">
        <w:rPr>
          <w:b/>
          <w:bCs/>
          <w:sz w:val="28"/>
          <w:szCs w:val="28"/>
        </w:rPr>
        <w:t xml:space="preserve"> </w:t>
      </w:r>
      <w:r w:rsidR="001B5F1D" w:rsidRPr="00FD790D">
        <w:rPr>
          <w:b/>
          <w:bCs/>
          <w:sz w:val="28"/>
          <w:szCs w:val="28"/>
        </w:rPr>
        <w:t xml:space="preserve">г. Бодайбо и района собственных полномочий </w:t>
      </w:r>
    </w:p>
    <w:p w:rsidR="00C411DE" w:rsidRDefault="00291AB7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 xml:space="preserve">Важнейшее направление деятельности мэра – организация личного приема граждан Бодайбинского района, регулярное прямое общение мэра </w:t>
      </w:r>
      <w:r>
        <w:rPr>
          <w:sz w:val="28"/>
          <w:szCs w:val="28"/>
        </w:rPr>
        <w:t xml:space="preserve">            </w:t>
      </w:r>
      <w:r w:rsidRPr="000841C5">
        <w:rPr>
          <w:sz w:val="28"/>
          <w:szCs w:val="28"/>
        </w:rPr>
        <w:lastRenderedPageBreak/>
        <w:t>г</w:t>
      </w:r>
      <w:r>
        <w:rPr>
          <w:sz w:val="28"/>
          <w:szCs w:val="28"/>
        </w:rPr>
        <w:t xml:space="preserve">. Бодайбо и района с жителями. </w:t>
      </w:r>
      <w:r w:rsidRPr="000841C5">
        <w:rPr>
          <w:sz w:val="28"/>
          <w:szCs w:val="28"/>
        </w:rPr>
        <w:t>В Администрации г. Бодайбо и района существует несколько каналов обратной связи с населением:</w:t>
      </w:r>
    </w:p>
    <w:p w:rsidR="00C411DE" w:rsidRDefault="00291AB7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 xml:space="preserve">- личный прием граждан мэром г. Бодайбо и района, его заместителями и руководителями структурных подразделений Администрации; </w:t>
      </w:r>
    </w:p>
    <w:p w:rsidR="00C411DE" w:rsidRDefault="00291AB7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 xml:space="preserve">- ежемесячное выступление мэра г. Бодайбо и района, руководителей муниципальных учреждений в прямом эфире ООО «ВитимТелеком»; </w:t>
      </w:r>
    </w:p>
    <w:p w:rsidR="00C411DE" w:rsidRDefault="00291AB7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рассмотрение обращений граждан, поступивших в письменной форме, а также через официальный сайт Администрации г. Бодайбо и района, Платформу обратной связи (ПОС);</w:t>
      </w:r>
    </w:p>
    <w:p w:rsidR="003C0877" w:rsidRDefault="00291AB7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проведение встреч мэра с населением Бодайбинского района;</w:t>
      </w:r>
    </w:p>
    <w:p w:rsidR="00C411DE" w:rsidRDefault="00291AB7" w:rsidP="00C411DE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публикация в газете «Ленский ша</w:t>
      </w:r>
      <w:r>
        <w:rPr>
          <w:sz w:val="28"/>
          <w:szCs w:val="28"/>
        </w:rPr>
        <w:t xml:space="preserve">хтер» статей с разъяснением </w:t>
      </w:r>
      <w:r w:rsidRPr="000841C5">
        <w:rPr>
          <w:sz w:val="28"/>
          <w:szCs w:val="28"/>
        </w:rPr>
        <w:t>действующего законодательства, ответами на вопросы граждан, должностных лиц района, поселений;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 xml:space="preserve">- размещение социально-важной информации на официальном сайте </w:t>
      </w:r>
      <w:hyperlink r:id="rId12" w:history="1">
        <w:r w:rsidRPr="000841C5">
          <w:rPr>
            <w:rStyle w:val="a3"/>
            <w:sz w:val="28"/>
            <w:szCs w:val="28"/>
            <w:lang w:val="en-US"/>
          </w:rPr>
          <w:t>www</w:t>
        </w:r>
        <w:r w:rsidRPr="000841C5">
          <w:rPr>
            <w:rStyle w:val="a3"/>
            <w:sz w:val="28"/>
            <w:szCs w:val="28"/>
          </w:rPr>
          <w:t>.</w:t>
        </w:r>
        <w:r w:rsidRPr="000841C5">
          <w:rPr>
            <w:rStyle w:val="a3"/>
            <w:sz w:val="28"/>
            <w:szCs w:val="28"/>
            <w:lang w:val="en-US"/>
          </w:rPr>
          <w:t>bodaybo</w:t>
        </w:r>
        <w:r w:rsidRPr="000841C5">
          <w:rPr>
            <w:rStyle w:val="a3"/>
            <w:sz w:val="28"/>
            <w:szCs w:val="28"/>
          </w:rPr>
          <w:t>38.</w:t>
        </w:r>
        <w:r w:rsidRPr="000841C5">
          <w:rPr>
            <w:rStyle w:val="a3"/>
            <w:sz w:val="28"/>
            <w:szCs w:val="28"/>
            <w:lang w:val="en-US"/>
          </w:rPr>
          <w:t>ru</w:t>
        </w:r>
      </w:hyperlink>
      <w:r w:rsidRPr="000841C5">
        <w:rPr>
          <w:sz w:val="28"/>
          <w:szCs w:val="28"/>
        </w:rPr>
        <w:t>, страницах Администрации г. Бодайбо и района в социальных сетях: «Одноклассники», «Вконтакте», «Телеграм»;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проведение публичных слушаний и общественных обсуждений.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4861E4">
        <w:rPr>
          <w:sz w:val="28"/>
          <w:szCs w:val="28"/>
        </w:rPr>
        <w:t>В 2024 г</w:t>
      </w:r>
      <w:r w:rsidR="004B4880">
        <w:rPr>
          <w:sz w:val="28"/>
          <w:szCs w:val="28"/>
        </w:rPr>
        <w:t>.</w:t>
      </w:r>
      <w:r w:rsidRPr="004861E4">
        <w:rPr>
          <w:sz w:val="28"/>
          <w:szCs w:val="28"/>
        </w:rPr>
        <w:t xml:space="preserve"> в Администрацию г. Бодайбо и района с устными и письменными заявлениями обратилось 382 чел</w:t>
      </w:r>
      <w:r w:rsidR="004B4880">
        <w:rPr>
          <w:sz w:val="28"/>
          <w:szCs w:val="28"/>
        </w:rPr>
        <w:t>.</w:t>
      </w:r>
      <w:r w:rsidRPr="004861E4">
        <w:rPr>
          <w:sz w:val="28"/>
          <w:szCs w:val="28"/>
        </w:rPr>
        <w:t xml:space="preserve">, что на 29% меньше, чем в 2023 г. Из </w:t>
      </w:r>
      <w:r w:rsidRPr="00AA18C7">
        <w:rPr>
          <w:sz w:val="28"/>
          <w:szCs w:val="28"/>
        </w:rPr>
        <w:t>них 36 обращений, перенаправленных из органов государственной власти</w:t>
      </w:r>
      <w:r w:rsidR="00E908CC">
        <w:rPr>
          <w:sz w:val="28"/>
          <w:szCs w:val="28"/>
        </w:rPr>
        <w:t xml:space="preserve">, </w:t>
      </w:r>
      <w:r w:rsidRPr="00AA18C7">
        <w:rPr>
          <w:sz w:val="28"/>
          <w:szCs w:val="28"/>
        </w:rPr>
        <w:t xml:space="preserve"> 10 обращений из Администрации Президента Российской Федерации, 187 обращений и жалоб от граждан, 43 обр</w:t>
      </w:r>
      <w:r>
        <w:rPr>
          <w:sz w:val="28"/>
          <w:szCs w:val="28"/>
        </w:rPr>
        <w:t>ащения о</w:t>
      </w:r>
      <w:r w:rsidRPr="00AA18C7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предоставлении</w:t>
      </w:r>
      <w:r w:rsidRPr="00AA18C7">
        <w:rPr>
          <w:rFonts w:ascii="Times New Roman CYR" w:hAnsi="Times New Roman CYR" w:cs="Times New Roman CYR"/>
          <w:sz w:val="28"/>
          <w:szCs w:val="28"/>
        </w:rPr>
        <w:t xml:space="preserve"> муниципальных услуг</w:t>
      </w:r>
      <w:r w:rsidRPr="002B4102">
        <w:rPr>
          <w:sz w:val="28"/>
          <w:szCs w:val="28"/>
        </w:rPr>
        <w:t>, 106 обращений по вопросам предоставления специализированного жилья для работников бюджетной сферы, заключения договоров аренды муниципального имущества.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AA18C7">
        <w:rPr>
          <w:sz w:val="28"/>
          <w:szCs w:val="28"/>
        </w:rPr>
        <w:t>Наиболее актуальные вопросы, с которыми обращаются граждане в</w:t>
      </w:r>
      <w:r w:rsidRPr="000841C5">
        <w:rPr>
          <w:sz w:val="28"/>
          <w:szCs w:val="28"/>
        </w:rPr>
        <w:t xml:space="preserve"> органы местного самоуправления: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улучшение жилищных условий, предоставление и ремонт жилья;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предоставление социально незащищенным слоям населения материальной помощи для оплаты проезда в лечебные учреждения, в связи с необходимостью получения высококвалифицированных медицинских услуг, родовспоможения, получения консультаций, оперативного лечения, а также оказание помощи гражданам, пострадавшим от пожаров;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переселение из ветхого и аварийного жилья;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жалобы на работу обслуживающих компаний;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ремонт и содержание дорог;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отлов и содержание безнадзорных собак и кошек;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комплектование медицинскими кадрами ОГБУЗ «Районная больница г. Бодайбо»;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благоустройство придомовых территорий;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строительство моста через р. Витим;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- стоимость авиабилетов из г. Бодайбо в областной центр.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 xml:space="preserve">Обращения рассматриваются в установленном порядке, заявителям своевременно даются ответы. </w:t>
      </w:r>
    </w:p>
    <w:p w:rsidR="004B4880" w:rsidRDefault="00291AB7" w:rsidP="004B488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Более 1</w:t>
      </w:r>
      <w:r w:rsidRPr="000841C5">
        <w:rPr>
          <w:sz w:val="28"/>
          <w:szCs w:val="28"/>
        </w:rPr>
        <w:t>0% обращений, поступивших в Администрацию г. Бодайбо и района в 202</w:t>
      </w:r>
      <w:r>
        <w:rPr>
          <w:sz w:val="28"/>
          <w:szCs w:val="28"/>
        </w:rPr>
        <w:t>4 г</w:t>
      </w:r>
      <w:r w:rsidR="004B4880">
        <w:rPr>
          <w:sz w:val="28"/>
          <w:szCs w:val="28"/>
        </w:rPr>
        <w:t>.</w:t>
      </w:r>
      <w:r>
        <w:rPr>
          <w:sz w:val="28"/>
          <w:szCs w:val="28"/>
        </w:rPr>
        <w:t xml:space="preserve">, содержали вопросы, не относящиеся к компетенции </w:t>
      </w:r>
      <w:r w:rsidRPr="000841C5">
        <w:rPr>
          <w:sz w:val="28"/>
          <w:szCs w:val="28"/>
        </w:rPr>
        <w:t>муниципального образования г. Бодайбо и района. В связи с этим они были перенаправлены по компетенции для рассмотрения и дачи ответа заявителям</w:t>
      </w:r>
      <w:r>
        <w:rPr>
          <w:sz w:val="28"/>
          <w:szCs w:val="28"/>
        </w:rPr>
        <w:t>.</w:t>
      </w:r>
    </w:p>
    <w:p w:rsidR="00CD6C08" w:rsidRDefault="00291AB7" w:rsidP="00CD6C0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Характер обращений в целом по сравнению с 202</w:t>
      </w:r>
      <w:r>
        <w:rPr>
          <w:sz w:val="28"/>
          <w:szCs w:val="28"/>
        </w:rPr>
        <w:t>3</w:t>
      </w:r>
      <w:r w:rsidRPr="000841C5">
        <w:rPr>
          <w:sz w:val="28"/>
          <w:szCs w:val="28"/>
        </w:rPr>
        <w:t xml:space="preserve"> г</w:t>
      </w:r>
      <w:r w:rsidR="004B4880">
        <w:rPr>
          <w:sz w:val="28"/>
          <w:szCs w:val="28"/>
        </w:rPr>
        <w:t>.</w:t>
      </w:r>
      <w:r w:rsidRPr="000841C5">
        <w:rPr>
          <w:sz w:val="28"/>
          <w:szCs w:val="28"/>
        </w:rPr>
        <w:t xml:space="preserve"> не изменился. Все также основную массу сообщений составляют обращения об оказании материальной помощи в связи с трудным жизненным положением, необходимостью проезда в областной центр для получения высококвалифицированной медицинской </w:t>
      </w:r>
      <w:r>
        <w:rPr>
          <w:sz w:val="28"/>
          <w:szCs w:val="28"/>
        </w:rPr>
        <w:t>помощи, увеличение стоимости авиабилетов.</w:t>
      </w:r>
    </w:p>
    <w:p w:rsidR="00CD6C08" w:rsidRDefault="00291AB7" w:rsidP="00CD6C0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Личный прием граждан мэром г. Бодайбо и района, его заместителями, а также специалистами Администрации проводится в соответствии с утвержденным графиком. График приема ежемесячно публикуется в газете «Ленский шахтер» и размещается на информационном стенде Администрации. Гражданам, обратившимся на личном приеме, даются письменные, либо устные ответы.</w:t>
      </w:r>
    </w:p>
    <w:p w:rsidR="00CD6C08" w:rsidRDefault="00291AB7" w:rsidP="00CD6C0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В практику мэра г. Бодайбо и района входят регулярные поездки по району и встречи с жителями поселений, во время которых он отчитывается перед населением о проделанной Администрацией г. Бодайбо и района работе за прошедший период и отвечает на волнующие жителей поселков вопросы. Отмечается большой положительный эффект от встреч, так как во время прямого диалога у людей есть возможность решить острые, жизненные вопросы. По итогам встреч Администрацией г. Бодайбо и района составляется дальнейший план работы и решения наиболее актуальных проблем.</w:t>
      </w:r>
      <w:r w:rsidR="00CD6C08">
        <w:rPr>
          <w:sz w:val="28"/>
          <w:szCs w:val="28"/>
        </w:rPr>
        <w:t xml:space="preserve"> </w:t>
      </w:r>
    </w:p>
    <w:p w:rsidR="00CD6C08" w:rsidRDefault="00291AB7" w:rsidP="00CD6C0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0841C5">
        <w:rPr>
          <w:sz w:val="28"/>
          <w:szCs w:val="28"/>
        </w:rPr>
        <w:t>В течение года к мэру г. Бодайбо и района, его заместителям можно обратиться через официальный сайт Администрации г. Бодайбо и района, Платформу обратной связи, а также через официальные страницы Администрации и мэра в социальных сетях</w:t>
      </w:r>
      <w:r>
        <w:rPr>
          <w:sz w:val="28"/>
          <w:szCs w:val="28"/>
        </w:rPr>
        <w:t>.</w:t>
      </w:r>
      <w:r w:rsidR="00CD6C08">
        <w:rPr>
          <w:sz w:val="28"/>
          <w:szCs w:val="28"/>
        </w:rPr>
        <w:t xml:space="preserve"> </w:t>
      </w:r>
    </w:p>
    <w:p w:rsidR="00CD6C08" w:rsidRDefault="00CD6C08" w:rsidP="00CD6C08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Вза</w:t>
      </w:r>
      <w:r w:rsidR="00104CAC" w:rsidRPr="00104CAC">
        <w:rPr>
          <w:b/>
          <w:sz w:val="28"/>
          <w:szCs w:val="28"/>
        </w:rPr>
        <w:t>имодействие со СМИ, гражданами и общественными</w:t>
      </w:r>
      <w:r>
        <w:rPr>
          <w:b/>
          <w:sz w:val="28"/>
          <w:szCs w:val="28"/>
        </w:rPr>
        <w:t xml:space="preserve"> </w:t>
      </w:r>
      <w:r w:rsidR="00104CAC">
        <w:rPr>
          <w:b/>
          <w:sz w:val="28"/>
          <w:szCs w:val="28"/>
        </w:rPr>
        <w:t>о</w:t>
      </w:r>
      <w:r w:rsidR="00104CAC" w:rsidRPr="00104CAC">
        <w:rPr>
          <w:b/>
          <w:sz w:val="28"/>
          <w:szCs w:val="28"/>
        </w:rPr>
        <w:t>рганизациями</w:t>
      </w:r>
      <w:r w:rsidR="00104CAC">
        <w:rPr>
          <w:b/>
          <w:sz w:val="28"/>
          <w:szCs w:val="28"/>
        </w:rPr>
        <w:t xml:space="preserve"> </w:t>
      </w:r>
      <w:r w:rsidR="00104CAC" w:rsidRPr="00104CAC">
        <w:rPr>
          <w:b/>
          <w:sz w:val="28"/>
          <w:szCs w:val="28"/>
        </w:rPr>
        <w:t>города и района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Одним из важнейших направлений деятельности мэра г. Бодайбо и района является регулярное прямое общение с жителями, обеспечение доступа к информации о деятельности Администрации района, её структурных подразделений в средствах массовой информации и в сети Интернет.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В течение года к мэру г. Бодайбо и района, его заместителям поступали обращения через официальный сайт Администрации г. Бодайбо и района, на котором публикуется вся актуальная для населения информация: новости, объявления, актуальные интервью с мэром г. Бодайбо и района, освещение деятельности структурных подразделений Администрации.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Новостной блок официального сайта Администрации обновляется ежедневно. За год в новостной ленте опубликовано более 500 информационных сообщений, объявлений, репортажей о важнейших общественных событиях, памятных и знаменательных датах, встречах с </w:t>
      </w:r>
      <w:r w:rsidRPr="00104CAC">
        <w:rPr>
          <w:sz w:val="28"/>
          <w:szCs w:val="28"/>
        </w:rPr>
        <w:lastRenderedPageBreak/>
        <w:t xml:space="preserve">руководителями золотодобывающих предприятий, представителями общественных организаций, молодежью. Наиболее значимые новости размещаются на сайте в видео-формате. 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Кроме того, в специальных рубриках сайта размещена наиболее значимая информация для населения: о муниципальных услугах и программах, о порядке обращений граждан и состоянии общественной безопасности, отчеты об исполнении бюджета, о работе Комиссии по делам несовершеннолетних и защите их прав, а также информация управлений, отделов Администрации г. Бодайбо и района.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Руководители Администрации района, структурных подразделений активно сотрудничали с местными средствами массовой информации. Практически в каждом номере газеты «Ленский шахтер» и новостном выпуске телекомпании ООО «Витим-Телеком» публиковались статьи и сюжеты о работе органов местного самоуправления, заседаний комиссий, Думы г. Бодайбо и района, объявления, отчеты, поздравления с профессиональными праздниками, юбилейными датами людей и учреждений.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В конце года совместно с телекомпанией организована передача «Актуальный диалог», во время которой мэр г. Бодайбо и района отвечал на вопросы жителей. 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В целях расширения аудитории и повышения эффективности взаимодействия органов местного самоуправления с жителями Бодайбинского района, с 2017 г</w:t>
      </w:r>
      <w:r w:rsidR="006C002F">
        <w:rPr>
          <w:sz w:val="28"/>
          <w:szCs w:val="28"/>
        </w:rPr>
        <w:t>.</w:t>
      </w:r>
      <w:r w:rsidRPr="00104CAC">
        <w:rPr>
          <w:sz w:val="28"/>
          <w:szCs w:val="28"/>
        </w:rPr>
        <w:t xml:space="preserve"> созданы официальные группы в социальных сетях «Одноклассники», «В Контакте» и в мессенджере «Telegram-канал», на которых размещаются новости и публикуется вся официальная информация. На 01.02.2024 г. подписчиками сообществ и групп являются более 7,5 тыс</w:t>
      </w:r>
      <w:r w:rsidR="006C002F">
        <w:rPr>
          <w:sz w:val="28"/>
          <w:szCs w:val="28"/>
        </w:rPr>
        <w:t>.</w:t>
      </w:r>
      <w:r w:rsidRPr="00104CAC">
        <w:rPr>
          <w:sz w:val="28"/>
          <w:szCs w:val="28"/>
        </w:rPr>
        <w:t xml:space="preserve"> чел</w:t>
      </w:r>
      <w:r w:rsidR="006C002F">
        <w:rPr>
          <w:sz w:val="28"/>
          <w:szCs w:val="28"/>
        </w:rPr>
        <w:t xml:space="preserve">. </w:t>
      </w:r>
      <w:r w:rsidRPr="00104CAC">
        <w:rPr>
          <w:sz w:val="28"/>
          <w:szCs w:val="28"/>
        </w:rPr>
        <w:t>(</w:t>
      </w:r>
      <w:r w:rsidR="006C002F">
        <w:rPr>
          <w:sz w:val="28"/>
          <w:szCs w:val="28"/>
        </w:rPr>
        <w:t>в 2023 г. -</w:t>
      </w:r>
      <w:r w:rsidRPr="00104CAC">
        <w:rPr>
          <w:sz w:val="28"/>
          <w:szCs w:val="28"/>
        </w:rPr>
        <w:t>5,8 тыс. чел.).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Ссылки на официальные страницы Администрации МО г. Бодайбо и района: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- </w:t>
      </w:r>
      <w:hyperlink r:id="rId13" w:history="1">
        <w:r w:rsidRPr="00104CAC">
          <w:rPr>
            <w:rStyle w:val="a3"/>
            <w:sz w:val="28"/>
            <w:szCs w:val="28"/>
          </w:rPr>
          <w:t>http://bodaybo38.ru</w:t>
        </w:r>
      </w:hyperlink>
      <w:r w:rsidRPr="00104CAC">
        <w:rPr>
          <w:sz w:val="28"/>
          <w:szCs w:val="28"/>
        </w:rPr>
        <w:t xml:space="preserve"> – официальный сайт Администрации МО г. Бодайбо и района;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- </w:t>
      </w:r>
      <w:hyperlink r:id="rId14" w:history="1">
        <w:r w:rsidRPr="00104CAC">
          <w:rPr>
            <w:rStyle w:val="a3"/>
            <w:sz w:val="28"/>
            <w:szCs w:val="28"/>
          </w:rPr>
          <w:t>https://vk.com/bodaybo38</w:t>
        </w:r>
      </w:hyperlink>
      <w:r w:rsidRPr="00104CAC">
        <w:rPr>
          <w:sz w:val="28"/>
          <w:szCs w:val="28"/>
        </w:rPr>
        <w:t xml:space="preserve"> - официальная группа «В Контакте»;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- </w:t>
      </w:r>
      <w:hyperlink r:id="rId15" w:history="1">
        <w:r w:rsidRPr="00104CAC">
          <w:rPr>
            <w:rStyle w:val="a3"/>
            <w:sz w:val="28"/>
            <w:szCs w:val="28"/>
          </w:rPr>
          <w:t>https://ok.ru/bodaybo38</w:t>
        </w:r>
      </w:hyperlink>
      <w:r w:rsidRPr="00104CAC">
        <w:rPr>
          <w:sz w:val="28"/>
          <w:szCs w:val="28"/>
        </w:rPr>
        <w:t xml:space="preserve"> - официальная группа в социальной сети «Одноклассники»</w:t>
      </w:r>
      <w:r w:rsidR="003C0877">
        <w:rPr>
          <w:sz w:val="28"/>
          <w:szCs w:val="28"/>
        </w:rPr>
        <w:t>;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- </w:t>
      </w:r>
      <w:hyperlink r:id="rId16" w:history="1">
        <w:r w:rsidRPr="00104CAC">
          <w:rPr>
            <w:rStyle w:val="a3"/>
            <w:sz w:val="28"/>
            <w:szCs w:val="28"/>
          </w:rPr>
          <w:t>https://t.me/admBodaybo</w:t>
        </w:r>
      </w:hyperlink>
      <w:r w:rsidRPr="00104CAC">
        <w:rPr>
          <w:sz w:val="28"/>
          <w:szCs w:val="28"/>
        </w:rPr>
        <w:t xml:space="preserve"> - официальный канал в Телеграм</w:t>
      </w:r>
      <w:r w:rsidR="003C0877">
        <w:rPr>
          <w:sz w:val="28"/>
          <w:szCs w:val="28"/>
        </w:rPr>
        <w:t xml:space="preserve">. 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Новости активно обсуждаются, комментируются, граждане задают вопросы, на которые специалисты Администрации дают подробные ответы, оказывают консультативную помощь.  Общение через социальные сети повышает уровень доверия к власти и экономит время жителей и специалистов Администрации г. Бодайбо и района.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104CAC">
        <w:rPr>
          <w:color w:val="000000"/>
          <w:sz w:val="28"/>
          <w:szCs w:val="28"/>
          <w:shd w:val="clear" w:color="auto" w:fill="FFFFFF"/>
        </w:rPr>
        <w:t>В течение трех лет</w:t>
      </w:r>
      <w:r w:rsidRPr="00104CAC">
        <w:rPr>
          <w:color w:val="000000"/>
          <w:sz w:val="28"/>
          <w:szCs w:val="28"/>
        </w:rPr>
        <w:t xml:space="preserve"> районе работает система «Инцидент Менеджмент» - </w:t>
      </w:r>
      <w:r w:rsidRPr="00104CAC">
        <w:rPr>
          <w:color w:val="000000"/>
          <w:sz w:val="28"/>
          <w:szCs w:val="28"/>
          <w:shd w:val="clear" w:color="auto" w:fill="FFFFFF"/>
        </w:rPr>
        <w:t xml:space="preserve">система мониторинга, разработанная компанией «Медиалогия». Её основная цель — быстрое реагирование на темы, которые поднимают пользователи соцсетей. Система выявляет и собирает значимые сообщения: негативные оценки, жалобы, вопросы, отзывы, благодарности. </w:t>
      </w:r>
      <w:r w:rsidRPr="00104CAC">
        <w:rPr>
          <w:color w:val="000000"/>
          <w:sz w:val="28"/>
          <w:szCs w:val="28"/>
        </w:rPr>
        <w:t xml:space="preserve">Результаты отправляются </w:t>
      </w:r>
      <w:r w:rsidRPr="00104CAC">
        <w:rPr>
          <w:color w:val="000000"/>
          <w:sz w:val="28"/>
          <w:szCs w:val="28"/>
        </w:rPr>
        <w:lastRenderedPageBreak/>
        <w:t>администратору. Публично ответить на запрос необходимо в нескольких часов. В Бодайбинском районе с помощью системы ежемесячно поступает более 300 обращений, комментариев из соцсетей. В большинстве комментариев речь идёт о проблемах: отлов и содержание безнадзорных животных; дефицит кадров в образовании и здравоохранении; благоустройство придомовых территорий; строительство моста через р. Витим; стоимость авиабилетов из г. Бодайбо; жалобы на работу обслуживающих компаний; транспортное сообщение Бодайбинского района с другими регионами; ремонт и содержание дорог и многое другое.</w:t>
      </w:r>
      <w:r w:rsidR="003C0877">
        <w:rPr>
          <w:color w:val="000000"/>
          <w:sz w:val="28"/>
          <w:szCs w:val="28"/>
        </w:rPr>
        <w:t xml:space="preserve"> </w:t>
      </w:r>
    </w:p>
    <w:p w:rsidR="003C0877" w:rsidRDefault="003C0877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6C002F">
        <w:rPr>
          <w:sz w:val="28"/>
          <w:szCs w:val="28"/>
        </w:rPr>
        <w:t>01.12.2022 г.</w:t>
      </w:r>
      <w:r w:rsidR="00104CAC" w:rsidRPr="00104CAC">
        <w:rPr>
          <w:sz w:val="28"/>
          <w:szCs w:val="28"/>
        </w:rPr>
        <w:t xml:space="preserve"> вступил закон о Госпабликах. Нововведение позволило обеспечить возможность получения гражданами в понятной и доступной форме достоверной информации о деятельности учреждений. Госпаблики всех государственных организаций района: обслуживающих предприятий, учреждений образования, культуры, Дум поселений Бодайбинского района уже есть в социальной сети «ВКонтакте». Подписавшись на них, каждый сможет наблюдать за работой организаций в удобном для нас формате в соцсетях. Госпаблики стали еще одной площадкой для общения. Здесь также можно задать волнующий вопрос и оперативно получить на него ответ. </w:t>
      </w:r>
      <w:r w:rsidR="006C002F">
        <w:rPr>
          <w:sz w:val="28"/>
          <w:szCs w:val="28"/>
        </w:rPr>
        <w:t>О</w:t>
      </w:r>
      <w:r w:rsidR="00104CAC" w:rsidRPr="00104CAC">
        <w:rPr>
          <w:sz w:val="28"/>
          <w:szCs w:val="28"/>
        </w:rPr>
        <w:t>бучение по работе с Госпаблики прошли более 50 чел.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104CAC">
        <w:rPr>
          <w:b/>
          <w:sz w:val="28"/>
          <w:szCs w:val="28"/>
        </w:rPr>
        <w:t>Деловые поездки мэра г. Бодайбо и района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Участие в расширенных заседаниях, рабочих совещаниях, Региональных советах, организуемых Губернатором и Правительством Иркутской области, неотъемлемая часть деятельности мэра г. Бодайбо и района, его заместителей.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В течение года мэр г. Бодайбо и района и его заместители принимали участие в совещаниях при Губернаторе и Правительстве Иркутской области по следующим вопросам: 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- бюджетный процесс и социально-экономическое развитие территорий Иркутской области;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- реализация мероприятий по модернизации объектов теплоснабжения и подготовке к отопительному сезону;</w:t>
      </w:r>
    </w:p>
    <w:p w:rsidR="003C0877" w:rsidRDefault="003C0877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4CAC" w:rsidRPr="00104CAC">
        <w:rPr>
          <w:sz w:val="28"/>
          <w:szCs w:val="28"/>
        </w:rPr>
        <w:t>решение вопросов по продолжению строительства школы в п.Мамакан;</w:t>
      </w:r>
    </w:p>
    <w:p w:rsidR="003C0877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 xml:space="preserve">- работа по переселению жителей из неперспективных поселков Бодайбинского района; </w:t>
      </w:r>
    </w:p>
    <w:p w:rsidR="00104CAC" w:rsidRPr="00104CAC" w:rsidRDefault="00104CAC" w:rsidP="003C0877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104CAC">
        <w:rPr>
          <w:sz w:val="28"/>
          <w:szCs w:val="28"/>
        </w:rPr>
        <w:t>- реализация национальных проектов «Здравоохранение», «Демография», «Образование» на территории Иркутской области и другие.</w:t>
      </w:r>
    </w:p>
    <w:p w:rsidR="0069132C" w:rsidRPr="00FD790D" w:rsidRDefault="00E80B76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FD790D">
        <w:rPr>
          <w:b/>
          <w:bCs/>
          <w:sz w:val="28"/>
          <w:szCs w:val="28"/>
        </w:rPr>
        <w:t>Мероприятия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</w:t>
      </w:r>
    </w:p>
    <w:p w:rsidR="0069132C" w:rsidRPr="00951612" w:rsidRDefault="00EA015B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 </w:t>
      </w:r>
      <w:r w:rsidR="00FF71C1" w:rsidRPr="00951612">
        <w:rPr>
          <w:sz w:val="28"/>
          <w:szCs w:val="28"/>
        </w:rPr>
        <w:t>В</w:t>
      </w:r>
      <w:r w:rsidR="00A62006" w:rsidRPr="00951612">
        <w:rPr>
          <w:sz w:val="28"/>
          <w:szCs w:val="28"/>
        </w:rPr>
        <w:t xml:space="preserve"> целях</w:t>
      </w:r>
      <w:r w:rsidR="00FF71C1" w:rsidRPr="00951612">
        <w:rPr>
          <w:sz w:val="28"/>
          <w:szCs w:val="28"/>
        </w:rPr>
        <w:t xml:space="preserve"> планирования и контроля за проведением мероприятий по гражданской обороне, защите населения и территории </w:t>
      </w:r>
      <w:r w:rsidR="00871DDF" w:rsidRPr="00951612">
        <w:rPr>
          <w:sz w:val="28"/>
          <w:szCs w:val="28"/>
        </w:rPr>
        <w:t>МО</w:t>
      </w:r>
      <w:r w:rsidR="00FF71C1" w:rsidRPr="00951612">
        <w:rPr>
          <w:sz w:val="28"/>
          <w:szCs w:val="28"/>
        </w:rPr>
        <w:t xml:space="preserve"> г. Бодайбо и района от чрезвычайных ситуаций</w:t>
      </w:r>
      <w:r w:rsidR="00871DDF" w:rsidRPr="00951612">
        <w:rPr>
          <w:sz w:val="28"/>
          <w:szCs w:val="28"/>
        </w:rPr>
        <w:t xml:space="preserve"> (далее</w:t>
      </w:r>
      <w:r w:rsidR="00F800B8">
        <w:rPr>
          <w:sz w:val="28"/>
          <w:szCs w:val="28"/>
        </w:rPr>
        <w:t xml:space="preserve"> - </w:t>
      </w:r>
      <w:r w:rsidR="00871DDF" w:rsidRPr="00951612">
        <w:rPr>
          <w:sz w:val="28"/>
          <w:szCs w:val="28"/>
        </w:rPr>
        <w:t>ЗНТЧС)</w:t>
      </w:r>
      <w:r w:rsidR="00FF71C1" w:rsidRPr="00951612">
        <w:rPr>
          <w:sz w:val="28"/>
          <w:szCs w:val="28"/>
        </w:rPr>
        <w:t xml:space="preserve"> природного и техногенного характера в области ГО, ЧС и </w:t>
      </w:r>
      <w:r w:rsidR="00871DDF" w:rsidRPr="00951612">
        <w:rPr>
          <w:sz w:val="28"/>
          <w:szCs w:val="28"/>
        </w:rPr>
        <w:t>ЗНТЧС</w:t>
      </w:r>
      <w:r w:rsidR="00FF71C1" w:rsidRPr="00951612">
        <w:rPr>
          <w:sz w:val="28"/>
          <w:szCs w:val="28"/>
        </w:rPr>
        <w:t xml:space="preserve"> скорректированы, разработаны и утверждены следующие Планы: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гражданской обороны;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lastRenderedPageBreak/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работы антитеррористической комиссии;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работы комиссии по чрезвычайным ситуациям и пожарной безопасности;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работы Межведомственной комиссии по профилактике правонарушений;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совместных мероприятий Администрации г. Бодайбо и района с 37 ПСЧ 1 ПСО ФПС ГПС ГУ МЧС России по Иркутской области по предупреждению и ликвидации ЧС на территории района пожарными частями в городских и сельском поселениях;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проведения учений и тренировок на 202</w:t>
      </w:r>
      <w:r w:rsidR="00BF5CD9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г</w:t>
      </w:r>
      <w:r w:rsidR="00951612">
        <w:rPr>
          <w:sz w:val="28"/>
          <w:szCs w:val="28"/>
        </w:rPr>
        <w:t>.</w:t>
      </w:r>
      <w:r w:rsidRPr="00FD790D">
        <w:rPr>
          <w:sz w:val="28"/>
          <w:szCs w:val="28"/>
        </w:rPr>
        <w:t>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подготовки и действий органов управления по организации первоочередного жизнеобеспечения населения г. Бодайбо и района при угрозе и возникновении чрезвычайных ситуациях природного и техногенного</w:t>
      </w:r>
      <w:r w:rsidR="00CD6C08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характера;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 xml:space="preserve">основных мероприятий </w:t>
      </w:r>
      <w:r w:rsidR="00B47D8B">
        <w:rPr>
          <w:sz w:val="28"/>
          <w:szCs w:val="28"/>
        </w:rPr>
        <w:t>МО</w:t>
      </w:r>
      <w:r w:rsidRPr="00FD790D">
        <w:rPr>
          <w:sz w:val="28"/>
          <w:szCs w:val="28"/>
        </w:rPr>
        <w:t xml:space="preserve"> г. Бодайбо и района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BF5CD9">
        <w:rPr>
          <w:sz w:val="28"/>
          <w:szCs w:val="28"/>
        </w:rPr>
        <w:t>5</w:t>
      </w:r>
      <w:r w:rsidRPr="00FD790D">
        <w:rPr>
          <w:sz w:val="28"/>
          <w:szCs w:val="28"/>
        </w:rPr>
        <w:t xml:space="preserve"> г</w:t>
      </w:r>
      <w:r w:rsidR="006E0BE7">
        <w:rPr>
          <w:sz w:val="28"/>
          <w:szCs w:val="28"/>
        </w:rPr>
        <w:t>.</w:t>
      </w:r>
      <w:r w:rsidRPr="00FD790D">
        <w:rPr>
          <w:sz w:val="28"/>
          <w:szCs w:val="28"/>
        </w:rPr>
        <w:t>;</w:t>
      </w:r>
    </w:p>
    <w:p w:rsidR="0069132C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-</w:t>
      </w:r>
      <w:r w:rsidR="00951612">
        <w:rPr>
          <w:sz w:val="28"/>
          <w:szCs w:val="28"/>
        </w:rPr>
        <w:t xml:space="preserve"> </w:t>
      </w:r>
      <w:r w:rsidRPr="00FD790D">
        <w:rPr>
          <w:sz w:val="28"/>
          <w:szCs w:val="28"/>
        </w:rPr>
        <w:t>тушения лесных пожаров.</w:t>
      </w:r>
    </w:p>
    <w:p w:rsidR="00EA015B" w:rsidRPr="00FD790D" w:rsidRDefault="00FF71C1" w:rsidP="00767A8B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FD790D">
        <w:rPr>
          <w:sz w:val="28"/>
          <w:szCs w:val="28"/>
        </w:rPr>
        <w:t>В целях взаимодействия с оперативными службами (01,02,03) используется ранее установленное оборудование «Системы 112» для обеспечения их экстренного реагирования при возникновении чрезвычайных и других нештатных ситуаций на территории Бодайбинского района.</w:t>
      </w:r>
    </w:p>
    <w:p w:rsidR="00EA015B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Сотрудники МКУ «ЕДДС Администрации МО г. Бодайбо и района», прошли обучение по исполнению функциональных обязанностей по обработке, анализу и контролю при сопровождении мероприятий по оказанию помощи населению.</w:t>
      </w:r>
    </w:p>
    <w:p w:rsidR="0069132C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Ежесуточно осуществляется сбор, анализ информации (отчеты, доклады, донесения о защите населения от ЧС природного и техногенного характера, о проведении тренировок на объектах экономики) и обмен ею с Главным управлением МЧС России по Иркутской области с предоставлением доклада мэру г. Бодайбо и района.</w:t>
      </w:r>
    </w:p>
    <w:p w:rsidR="00EA015B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Осуществлял</w:t>
      </w:r>
      <w:r w:rsidR="00871DDF" w:rsidRPr="00951612">
        <w:rPr>
          <w:sz w:val="28"/>
          <w:szCs w:val="28"/>
        </w:rPr>
        <w:t>ся</w:t>
      </w:r>
      <w:r w:rsidRPr="00951612">
        <w:rPr>
          <w:sz w:val="28"/>
          <w:szCs w:val="28"/>
        </w:rPr>
        <w:t xml:space="preserve"> контроль, координация и оказание методической помощи городским и сельскому поселениям Бодайбинского района в области ГО, ЧС и ЗНТЧС.</w:t>
      </w:r>
    </w:p>
    <w:p w:rsidR="0069132C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Принимались сообщения о пожарах, авариях, ДТП и других ЧС и организовывалось взаимодействие с ЕДДС по направлению данной информации в соответствующие службы экстренного реагирования.</w:t>
      </w:r>
    </w:p>
    <w:p w:rsidR="0069132C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Доводилась информация, установленным порядком, до должностных лиц Иркутского гарнизона МЧС, предприятий, сил и средств городских и сельского поселений о выезде и обстановке на месте их работы.</w:t>
      </w:r>
    </w:p>
    <w:p w:rsidR="0069132C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Поддерживалась связь со службами экстренного реагирования, выехавшими в зону ЧС (происшествия). При подтверждении, по прибытию к месту вызова (пожар, авария, стихийное бедствие) организовывалось </w:t>
      </w:r>
      <w:r w:rsidRPr="00951612">
        <w:rPr>
          <w:sz w:val="28"/>
          <w:szCs w:val="28"/>
        </w:rPr>
        <w:lastRenderedPageBreak/>
        <w:t>получение сведений об обстановке на месте работы данных служб и передаче их на ЦППС и другим должностным лицам в установленном порядке.</w:t>
      </w:r>
    </w:p>
    <w:p w:rsidR="001663F2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Поддерживалась связь с дежурной частью МО МВД России «Бодайбинский», со службами города, взаимодействующими с другими видами пожарной охраны, а при необходимости, осуществлялось направление этих служб в район ЧС (пожара, аварии, стихийного бедствия) согласно установленного порядка.</w:t>
      </w:r>
      <w:r w:rsidR="0069132C" w:rsidRPr="00951612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>Организовывалась обратная связь при проведении работ при тушении пожаров.</w:t>
      </w:r>
      <w:r w:rsidR="00EA015B" w:rsidRPr="00951612">
        <w:rPr>
          <w:sz w:val="28"/>
          <w:szCs w:val="28"/>
        </w:rPr>
        <w:tab/>
      </w:r>
      <w:r w:rsidRPr="00951612">
        <w:rPr>
          <w:sz w:val="28"/>
          <w:szCs w:val="28"/>
        </w:rPr>
        <w:t>Подготавливалась информация о чрезвычайных ситуациях (происшествиях).</w:t>
      </w:r>
    </w:p>
    <w:p w:rsidR="001663F2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Проводилась оценка и осуществлялся контроль за сложившейся обстановкой на основе сопоставления информации, поступающей из различных источников.</w:t>
      </w:r>
    </w:p>
    <w:p w:rsidR="00EA015B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Предоставлялись запрашиваемые данные вышестоящим, подчиненным и</w:t>
      </w:r>
      <w:r w:rsidR="00CD6C08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>взаимодействующим органам управления.</w:t>
      </w:r>
    </w:p>
    <w:p w:rsidR="00EA015B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Согласно подпрограмм «Профилактика терроризма и экстремизма» и «Профилактика правонарушений» обслужива</w:t>
      </w:r>
      <w:r w:rsidR="002F7BBA">
        <w:rPr>
          <w:sz w:val="28"/>
          <w:szCs w:val="28"/>
        </w:rPr>
        <w:t>ется у</w:t>
      </w:r>
      <w:r w:rsidRPr="00951612">
        <w:rPr>
          <w:sz w:val="28"/>
          <w:szCs w:val="28"/>
        </w:rPr>
        <w:t>становленное оборудование видеонаблюдения</w:t>
      </w:r>
      <w:r w:rsidR="002F7BBA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 xml:space="preserve">на объектах </w:t>
      </w:r>
      <w:r w:rsidR="002F7BBA">
        <w:rPr>
          <w:sz w:val="28"/>
          <w:szCs w:val="28"/>
        </w:rPr>
        <w:t xml:space="preserve">муниципальной собственности. </w:t>
      </w:r>
    </w:p>
    <w:p w:rsidR="00EA015B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течение года в СМИ</w:t>
      </w:r>
      <w:r w:rsidR="00871DDF" w:rsidRPr="00951612">
        <w:rPr>
          <w:sz w:val="28"/>
          <w:szCs w:val="28"/>
        </w:rPr>
        <w:t xml:space="preserve"> размещалась информация</w:t>
      </w:r>
      <w:r w:rsidR="002F7BBA">
        <w:rPr>
          <w:sz w:val="28"/>
          <w:szCs w:val="28"/>
        </w:rPr>
        <w:t xml:space="preserve"> о</w:t>
      </w:r>
      <w:r w:rsidRPr="00951612">
        <w:rPr>
          <w:sz w:val="28"/>
          <w:szCs w:val="28"/>
        </w:rPr>
        <w:t xml:space="preserve"> антитеррористической и антиэкстремистской направленности.</w:t>
      </w:r>
    </w:p>
    <w:p w:rsidR="00EA015B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Своевременно организованы и проведены командно-штабные учения и штабные тренировки во всех муниципальных образованиях Бодайбинского района</w:t>
      </w:r>
      <w:r w:rsidR="002F7BBA">
        <w:rPr>
          <w:sz w:val="28"/>
          <w:szCs w:val="28"/>
        </w:rPr>
        <w:t>.</w:t>
      </w:r>
    </w:p>
    <w:p w:rsidR="00FF71C1" w:rsidRPr="00951612" w:rsidRDefault="00FF71C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Организована работа учебно-методических пунктов по обучению населения в области ГО, ЧС и ЗНТЧС в муниципальных образованиях Бодайбинского района.</w:t>
      </w:r>
    </w:p>
    <w:p w:rsidR="00053E04" w:rsidRPr="00FD790D" w:rsidRDefault="00DF13E7" w:rsidP="00C43249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709"/>
        <w:jc w:val="center"/>
        <w:rPr>
          <w:b/>
          <w:bCs/>
          <w:sz w:val="28"/>
          <w:szCs w:val="28"/>
        </w:rPr>
      </w:pPr>
      <w:r w:rsidRPr="00FD790D">
        <w:rPr>
          <w:b/>
          <w:bCs/>
          <w:sz w:val="28"/>
          <w:szCs w:val="28"/>
        </w:rPr>
        <w:t>7. Об исполнении отдельных государственных полномочий, переданных</w:t>
      </w:r>
      <w:r w:rsidR="001A27AC" w:rsidRPr="00FD790D">
        <w:rPr>
          <w:b/>
          <w:bCs/>
          <w:sz w:val="28"/>
          <w:szCs w:val="28"/>
        </w:rPr>
        <w:t xml:space="preserve"> </w:t>
      </w:r>
      <w:r w:rsidRPr="00FD790D">
        <w:rPr>
          <w:b/>
          <w:bCs/>
          <w:sz w:val="28"/>
          <w:szCs w:val="28"/>
        </w:rPr>
        <w:t>МО г. Бодайбо и района в соответствии с федеральными законами и</w:t>
      </w:r>
      <w:r w:rsidR="001A27AC" w:rsidRPr="00FD790D">
        <w:rPr>
          <w:b/>
          <w:bCs/>
          <w:sz w:val="28"/>
          <w:szCs w:val="28"/>
        </w:rPr>
        <w:t xml:space="preserve"> </w:t>
      </w:r>
      <w:r w:rsidRPr="00FD790D">
        <w:rPr>
          <w:b/>
          <w:bCs/>
          <w:sz w:val="28"/>
          <w:szCs w:val="28"/>
        </w:rPr>
        <w:t>законами Иркутской области</w:t>
      </w:r>
    </w:p>
    <w:p w:rsidR="00053E04" w:rsidRPr="00FD790D" w:rsidRDefault="000A3B88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Style w:val="markedcontent"/>
          <w:sz w:val="28"/>
          <w:szCs w:val="28"/>
        </w:rPr>
      </w:pPr>
      <w:r w:rsidRPr="00FD790D">
        <w:rPr>
          <w:rStyle w:val="markedcontent"/>
          <w:sz w:val="28"/>
          <w:szCs w:val="28"/>
        </w:rPr>
        <w:t>В</w:t>
      </w:r>
      <w:r w:rsidR="00404A7D" w:rsidRPr="00FD790D">
        <w:rPr>
          <w:rStyle w:val="markedcontent"/>
          <w:sz w:val="28"/>
          <w:szCs w:val="28"/>
        </w:rPr>
        <w:t xml:space="preserve"> текущем году в своей работе Администрация уделила особое внимание реализации государственных полномочий, переданных органам местного самоуправления. </w:t>
      </w:r>
    </w:p>
    <w:p w:rsidR="005327C7" w:rsidRPr="00FD790D" w:rsidRDefault="00DF13E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FD790D">
        <w:rPr>
          <w:i/>
          <w:sz w:val="28"/>
          <w:szCs w:val="28"/>
        </w:rPr>
        <w:t>7.1. Закон Иркутской области от 29.12.2008 № 145-ОЗ «Об административных комиссиях в Иркутской области» и Закон Иркутской области от 08.05.2009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комиссий».</w:t>
      </w:r>
    </w:p>
    <w:p w:rsidR="005327C7" w:rsidRPr="00FD790D" w:rsidRDefault="005327C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D790D">
        <w:rPr>
          <w:sz w:val="28"/>
          <w:szCs w:val="28"/>
        </w:rPr>
        <w:t xml:space="preserve">Административная комиссия Бодайбинского муниципального образования (далее – Комиссия), в соответствии с Кодексом Российской Федерации об административных правонарушениях, Законом Иркутской области от 29.12.2008 № 145-ОЗ «Об административных комиссиях в Иркутской области», Законом Иркутской области от 08.05.2009 № 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комиссий», распоряжением Губернатора </w:t>
      </w:r>
      <w:r w:rsidRPr="00FD790D">
        <w:rPr>
          <w:sz w:val="28"/>
          <w:szCs w:val="28"/>
        </w:rPr>
        <w:lastRenderedPageBreak/>
        <w:t xml:space="preserve">Иркутской области от 05.08.2009 № 243/51-рп «Об образовании административных комиссий в муниципальном образовании города Бодайбо и района», осуществляет свою деятельность на основании постановления Администрации г. Бодайбо и района от 10.04.2014 № 193-п «Об утверждении Положения об административной комиссии Бодайбинского муниципального образования». </w:t>
      </w:r>
    </w:p>
    <w:p w:rsidR="005327C7" w:rsidRPr="00951612" w:rsidRDefault="005327C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соответствии с постановлением Администрации г. Бодайбо и района                       от 22.09.2021</w:t>
      </w:r>
      <w:r w:rsidR="00A5235D" w:rsidRPr="00951612">
        <w:rPr>
          <w:sz w:val="28"/>
          <w:szCs w:val="28"/>
        </w:rPr>
        <w:t xml:space="preserve"> № 202-пп</w:t>
      </w:r>
      <w:r w:rsidRPr="00951612">
        <w:rPr>
          <w:sz w:val="28"/>
          <w:szCs w:val="28"/>
        </w:rPr>
        <w:t xml:space="preserve"> «О создании административной комиссии Бодайбинского муниципального образования» состав Комиссии составляет 10 чел.</w:t>
      </w:r>
    </w:p>
    <w:p w:rsidR="005327C7" w:rsidRPr="00951612" w:rsidRDefault="005327C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Заседания Комиссии в 202</w:t>
      </w:r>
      <w:r w:rsidR="00BF5CD9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</w:t>
      </w:r>
      <w:r w:rsidR="00A5235D" w:rsidRPr="00951612">
        <w:rPr>
          <w:sz w:val="28"/>
          <w:szCs w:val="28"/>
        </w:rPr>
        <w:t>.</w:t>
      </w:r>
      <w:r w:rsidRPr="00951612">
        <w:rPr>
          <w:sz w:val="28"/>
          <w:szCs w:val="28"/>
        </w:rPr>
        <w:t xml:space="preserve"> проводились в соответствии с графиком заседаний, утвержд</w:t>
      </w:r>
      <w:r w:rsidR="00A5235D" w:rsidRPr="00951612">
        <w:rPr>
          <w:sz w:val="28"/>
          <w:szCs w:val="28"/>
        </w:rPr>
        <w:t>е</w:t>
      </w:r>
      <w:r w:rsidRPr="00951612">
        <w:rPr>
          <w:sz w:val="28"/>
          <w:szCs w:val="28"/>
        </w:rPr>
        <w:t xml:space="preserve">нным протоколом заседания административной комиссии по рассмотрению дел об административных правонарушениях от </w:t>
      </w:r>
      <w:r w:rsidR="0039636E">
        <w:rPr>
          <w:sz w:val="28"/>
          <w:szCs w:val="28"/>
        </w:rPr>
        <w:t>05</w:t>
      </w:r>
      <w:r w:rsidR="00A5235D" w:rsidRPr="00951612">
        <w:rPr>
          <w:sz w:val="28"/>
          <w:szCs w:val="28"/>
        </w:rPr>
        <w:t>.12.202</w:t>
      </w:r>
      <w:r w:rsidR="0039636E">
        <w:rPr>
          <w:sz w:val="28"/>
          <w:szCs w:val="28"/>
        </w:rPr>
        <w:t>3</w:t>
      </w:r>
      <w:r w:rsidRPr="00951612">
        <w:rPr>
          <w:sz w:val="28"/>
          <w:szCs w:val="28"/>
        </w:rPr>
        <w:t xml:space="preserve"> № 2</w:t>
      </w:r>
      <w:r w:rsidR="0039636E">
        <w:rPr>
          <w:sz w:val="28"/>
          <w:szCs w:val="28"/>
        </w:rPr>
        <w:t>0</w:t>
      </w:r>
      <w:r w:rsidRPr="00951612">
        <w:rPr>
          <w:sz w:val="28"/>
          <w:szCs w:val="28"/>
        </w:rPr>
        <w:t xml:space="preserve">. Всего было проведено </w:t>
      </w:r>
      <w:r w:rsidR="005355DD" w:rsidRPr="005355DD">
        <w:rPr>
          <w:sz w:val="28"/>
          <w:szCs w:val="28"/>
        </w:rPr>
        <w:t>19</w:t>
      </w:r>
      <w:r w:rsidRPr="00951612">
        <w:rPr>
          <w:sz w:val="28"/>
          <w:szCs w:val="28"/>
        </w:rPr>
        <w:t xml:space="preserve"> заседаний.</w:t>
      </w:r>
    </w:p>
    <w:p w:rsidR="005327C7" w:rsidRPr="00951612" w:rsidRDefault="005327C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202</w:t>
      </w:r>
      <w:r w:rsidR="00BF5CD9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</w:t>
      </w:r>
      <w:r w:rsidR="00A5235D" w:rsidRPr="00951612">
        <w:rPr>
          <w:sz w:val="28"/>
          <w:szCs w:val="28"/>
        </w:rPr>
        <w:t>.</w:t>
      </w:r>
      <w:r w:rsidRPr="00951612">
        <w:rPr>
          <w:sz w:val="28"/>
          <w:szCs w:val="28"/>
        </w:rPr>
        <w:t xml:space="preserve"> Комиссией были рассмотрены материалы </w:t>
      </w:r>
      <w:r w:rsidR="00DD1AFC" w:rsidRPr="00951612">
        <w:rPr>
          <w:sz w:val="28"/>
          <w:szCs w:val="28"/>
        </w:rPr>
        <w:t xml:space="preserve">по </w:t>
      </w:r>
      <w:r w:rsidRPr="00951612">
        <w:rPr>
          <w:sz w:val="28"/>
          <w:szCs w:val="28"/>
        </w:rPr>
        <w:t>правонарушения</w:t>
      </w:r>
      <w:r w:rsidR="00DD1AFC" w:rsidRPr="00951612">
        <w:rPr>
          <w:sz w:val="28"/>
          <w:szCs w:val="28"/>
        </w:rPr>
        <w:t>м</w:t>
      </w:r>
      <w:r w:rsidRPr="00951612">
        <w:rPr>
          <w:sz w:val="28"/>
          <w:szCs w:val="28"/>
        </w:rPr>
        <w:t xml:space="preserve"> в сфере охраны общественного порядка, предусмотренные частями 1-1(4) Закона Иркутской области 12.11.2007 № 107-ОЗ «Об административной ответственности за правонарушения в сфере охраны общественного порядка</w:t>
      </w:r>
      <w:r w:rsidR="002F7BBA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>в Иркутской области»</w:t>
      </w:r>
      <w:r w:rsidR="005355DD">
        <w:rPr>
          <w:sz w:val="28"/>
          <w:szCs w:val="28"/>
        </w:rPr>
        <w:t xml:space="preserve"> и по несоблюдению правил благоустройства территории поселения в соответствии с Законом Иркутской области от 30.12.2014 № 173-ОЗ «Об отдельных вопросах, регулирования административной ответственности в области благоустройства территорий муниципальных образований Иркутской области»</w:t>
      </w:r>
      <w:r w:rsidRPr="00951612">
        <w:rPr>
          <w:sz w:val="28"/>
          <w:szCs w:val="28"/>
        </w:rPr>
        <w:t>.</w:t>
      </w:r>
    </w:p>
    <w:p w:rsidR="005327C7" w:rsidRPr="00951612" w:rsidRDefault="005327C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Вынесено </w:t>
      </w:r>
      <w:r w:rsidR="005355DD">
        <w:rPr>
          <w:sz w:val="28"/>
          <w:szCs w:val="28"/>
        </w:rPr>
        <w:t>128</w:t>
      </w:r>
      <w:r w:rsidRPr="00951612">
        <w:rPr>
          <w:sz w:val="28"/>
          <w:szCs w:val="28"/>
        </w:rPr>
        <w:t xml:space="preserve"> постановлений о назначении административного наказания в виде предупреждений, а также штрафов на общую сумму </w:t>
      </w:r>
      <w:r w:rsidR="005355DD">
        <w:rPr>
          <w:sz w:val="28"/>
          <w:szCs w:val="28"/>
        </w:rPr>
        <w:t>150</w:t>
      </w:r>
      <w:r w:rsidRPr="00951612">
        <w:rPr>
          <w:sz w:val="28"/>
          <w:szCs w:val="28"/>
        </w:rPr>
        <w:t xml:space="preserve"> тыс. руб., из них уплачено в добровольном порядке </w:t>
      </w:r>
      <w:r w:rsidR="005355DD">
        <w:rPr>
          <w:sz w:val="28"/>
          <w:szCs w:val="28"/>
        </w:rPr>
        <w:t>42,0</w:t>
      </w:r>
      <w:r w:rsidRPr="00951612">
        <w:rPr>
          <w:sz w:val="28"/>
          <w:szCs w:val="28"/>
        </w:rPr>
        <w:t xml:space="preserve"> тыс.</w:t>
      </w:r>
      <w:r w:rsidR="00A5235D" w:rsidRPr="00951612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 xml:space="preserve">руб.; взыскано судебными приставами </w:t>
      </w:r>
      <w:r w:rsidR="005355DD">
        <w:rPr>
          <w:sz w:val="28"/>
          <w:szCs w:val="28"/>
        </w:rPr>
        <w:t xml:space="preserve">49,0 </w:t>
      </w:r>
      <w:r w:rsidRPr="00951612">
        <w:rPr>
          <w:sz w:val="28"/>
          <w:szCs w:val="28"/>
        </w:rPr>
        <w:t>тыс.</w:t>
      </w:r>
      <w:r w:rsidR="00A5235D" w:rsidRPr="00951612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 xml:space="preserve">руб. </w:t>
      </w:r>
    </w:p>
    <w:p w:rsidR="00A5235D" w:rsidRPr="00951612" w:rsidRDefault="005355DD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Возвращено одно административное дело на основании п. 2 ч.1 ст. 24.5 </w:t>
      </w:r>
      <w:r w:rsidR="005327C7" w:rsidRPr="00951612">
        <w:rPr>
          <w:sz w:val="28"/>
          <w:szCs w:val="28"/>
        </w:rPr>
        <w:t>КоАП РФ в связи с отсутствием состава административного правонарушения.</w:t>
      </w:r>
    </w:p>
    <w:p w:rsidR="00ED6D32" w:rsidRDefault="00DF13E7" w:rsidP="00ED6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951612">
        <w:rPr>
          <w:i/>
          <w:sz w:val="28"/>
          <w:szCs w:val="28"/>
        </w:rPr>
        <w:t>7.</w:t>
      </w:r>
      <w:r w:rsidR="0083083B" w:rsidRPr="00951612">
        <w:rPr>
          <w:i/>
          <w:sz w:val="28"/>
          <w:szCs w:val="28"/>
        </w:rPr>
        <w:t>2</w:t>
      </w:r>
      <w:r w:rsidRPr="00951612">
        <w:rPr>
          <w:i/>
          <w:sz w:val="28"/>
          <w:szCs w:val="28"/>
        </w:rPr>
        <w:t xml:space="preserve">. Закон Иркутской области от 10.10.2008 № 89-оз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районных (городских), районных в городах комиссий по делам несовершеннолетних и защите их прав». </w:t>
      </w:r>
    </w:p>
    <w:p w:rsidR="00ED6D32" w:rsidRPr="00701965" w:rsidRDefault="002F7BBA" w:rsidP="00ED6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F7BBA">
        <w:rPr>
          <w:rFonts w:eastAsiaTheme="minorHAnsi"/>
          <w:sz w:val="28"/>
          <w:szCs w:val="28"/>
          <w:lang w:eastAsia="en-US"/>
        </w:rPr>
        <w:t xml:space="preserve">На территории </w:t>
      </w:r>
      <w:r w:rsidR="00ED6D32">
        <w:rPr>
          <w:rFonts w:eastAsiaTheme="minorHAnsi"/>
          <w:sz w:val="28"/>
          <w:szCs w:val="28"/>
          <w:lang w:eastAsia="en-US"/>
        </w:rPr>
        <w:t>МО</w:t>
      </w:r>
      <w:r w:rsidRPr="002F7BBA">
        <w:rPr>
          <w:rFonts w:eastAsiaTheme="minorHAnsi"/>
          <w:sz w:val="28"/>
          <w:szCs w:val="28"/>
          <w:lang w:eastAsia="en-US"/>
        </w:rPr>
        <w:t xml:space="preserve"> г. Бодайбо и района проживает </w:t>
      </w:r>
      <w:r w:rsidRPr="00701965">
        <w:rPr>
          <w:rFonts w:eastAsiaTheme="minorHAnsi"/>
          <w:sz w:val="28"/>
          <w:szCs w:val="28"/>
          <w:lang w:eastAsia="en-US"/>
        </w:rPr>
        <w:t>3</w:t>
      </w:r>
      <w:r w:rsidR="00701965" w:rsidRPr="00701965">
        <w:rPr>
          <w:rFonts w:eastAsiaTheme="minorHAnsi"/>
          <w:sz w:val="28"/>
          <w:szCs w:val="28"/>
          <w:lang w:eastAsia="en-US"/>
        </w:rPr>
        <w:t>567</w:t>
      </w:r>
      <w:r w:rsidR="00EF4454">
        <w:rPr>
          <w:rFonts w:eastAsiaTheme="minorHAnsi"/>
          <w:sz w:val="28"/>
          <w:szCs w:val="28"/>
          <w:lang w:eastAsia="en-US"/>
        </w:rPr>
        <w:t xml:space="preserve"> </w:t>
      </w:r>
      <w:r w:rsidRPr="00701965">
        <w:rPr>
          <w:rFonts w:eastAsiaTheme="minorHAnsi"/>
          <w:sz w:val="28"/>
          <w:szCs w:val="28"/>
          <w:lang w:eastAsia="en-US"/>
        </w:rPr>
        <w:t>несовершеннолетни</w:t>
      </w:r>
      <w:r w:rsidR="00C02F6D" w:rsidRPr="00701965">
        <w:rPr>
          <w:rFonts w:eastAsiaTheme="minorHAnsi"/>
          <w:sz w:val="28"/>
          <w:szCs w:val="28"/>
          <w:lang w:eastAsia="en-US"/>
        </w:rPr>
        <w:t xml:space="preserve">й </w:t>
      </w:r>
      <w:r w:rsidR="00701965" w:rsidRPr="00701965">
        <w:rPr>
          <w:rFonts w:eastAsiaTheme="minorHAnsi"/>
          <w:sz w:val="28"/>
          <w:szCs w:val="28"/>
          <w:lang w:eastAsia="en-US"/>
        </w:rPr>
        <w:t>детей</w:t>
      </w:r>
      <w:r w:rsidR="00ED6D32" w:rsidRPr="00701965">
        <w:rPr>
          <w:rFonts w:eastAsiaTheme="minorHAnsi"/>
          <w:sz w:val="28"/>
          <w:szCs w:val="28"/>
          <w:lang w:eastAsia="en-US"/>
        </w:rPr>
        <w:t>.</w:t>
      </w:r>
      <w:r w:rsidRPr="00701965">
        <w:rPr>
          <w:rFonts w:eastAsiaTheme="minorHAnsi"/>
          <w:sz w:val="28"/>
          <w:szCs w:val="28"/>
          <w:lang w:eastAsia="en-US"/>
        </w:rPr>
        <w:t xml:space="preserve"> </w:t>
      </w:r>
    </w:p>
    <w:p w:rsidR="00ED6D32" w:rsidRDefault="002F7BBA" w:rsidP="00ED6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F7BBA">
        <w:rPr>
          <w:rFonts w:eastAsiaTheme="minorHAnsi"/>
          <w:sz w:val="28"/>
          <w:szCs w:val="28"/>
          <w:lang w:eastAsia="en-US"/>
        </w:rPr>
        <w:t>В 2024 г. в комиссию поступило 144 протокол</w:t>
      </w:r>
      <w:r w:rsidR="00886DBA">
        <w:rPr>
          <w:rFonts w:eastAsiaTheme="minorHAnsi"/>
          <w:sz w:val="28"/>
          <w:szCs w:val="28"/>
          <w:lang w:eastAsia="en-US"/>
        </w:rPr>
        <w:t>а</w:t>
      </w:r>
      <w:r w:rsidRPr="002F7BBA">
        <w:rPr>
          <w:rFonts w:eastAsiaTheme="minorHAnsi"/>
          <w:sz w:val="28"/>
          <w:szCs w:val="28"/>
          <w:lang w:eastAsia="en-US"/>
        </w:rPr>
        <w:t xml:space="preserve"> об административных правонарушениях, в том числе в отношении законных представителей. Членами комиссии рассмотрено 19 административных дела в отношении несовершеннолетних. В отношении 7 дел об административных нарушениях прекращено производство, в основном, из-за отсутствия состава или же малозначительности.</w:t>
      </w:r>
      <w:r w:rsidR="00ED6D32">
        <w:rPr>
          <w:rFonts w:eastAsiaTheme="minorHAnsi"/>
          <w:sz w:val="28"/>
          <w:szCs w:val="28"/>
          <w:lang w:eastAsia="en-US"/>
        </w:rPr>
        <w:t xml:space="preserve"> </w:t>
      </w:r>
    </w:p>
    <w:p w:rsidR="00ED6D32" w:rsidRDefault="002F7BBA" w:rsidP="00ED6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F7BBA">
        <w:rPr>
          <w:rFonts w:eastAsiaTheme="minorHAnsi"/>
          <w:sz w:val="28"/>
          <w:szCs w:val="28"/>
          <w:lang w:eastAsia="en-US"/>
        </w:rPr>
        <w:t xml:space="preserve">Специалистами комиссии по делам несовершеннолетних  в прошлом году проведена профилактическая работа с несовершеннолетними: 93 </w:t>
      </w:r>
      <w:r w:rsidRPr="002F7BBA">
        <w:rPr>
          <w:rFonts w:eastAsiaTheme="minorHAnsi"/>
          <w:sz w:val="28"/>
          <w:szCs w:val="28"/>
          <w:lang w:eastAsia="en-US"/>
        </w:rPr>
        <w:lastRenderedPageBreak/>
        <w:t>встреч</w:t>
      </w:r>
      <w:r w:rsidR="00886DBA">
        <w:rPr>
          <w:rFonts w:eastAsiaTheme="minorHAnsi"/>
          <w:sz w:val="28"/>
          <w:szCs w:val="28"/>
          <w:lang w:eastAsia="en-US"/>
        </w:rPr>
        <w:t>и</w:t>
      </w:r>
      <w:r w:rsidRPr="002F7BBA">
        <w:rPr>
          <w:rFonts w:eastAsiaTheme="minorHAnsi"/>
          <w:sz w:val="28"/>
          <w:szCs w:val="28"/>
          <w:lang w:eastAsia="en-US"/>
        </w:rPr>
        <w:t>, 81 рейдовое мероприятие, в том числе 20 по исполнению законов Иркутской области.</w:t>
      </w:r>
    </w:p>
    <w:p w:rsidR="00ED6D32" w:rsidRDefault="002F7BBA" w:rsidP="00ED6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F7BBA">
        <w:rPr>
          <w:rFonts w:eastAsiaTheme="minorHAnsi"/>
          <w:sz w:val="28"/>
          <w:szCs w:val="28"/>
          <w:lang w:eastAsia="en-US"/>
        </w:rPr>
        <w:t>В местах, запрещенных для посещения детьми, в том числе в ночное время, правоохранителями были обнаружены 26 несовершеннолетних. На учет поставлены 8 подростк</w:t>
      </w:r>
      <w:r w:rsidR="00886DBA">
        <w:rPr>
          <w:rFonts w:eastAsiaTheme="minorHAnsi"/>
          <w:sz w:val="28"/>
          <w:szCs w:val="28"/>
          <w:lang w:eastAsia="en-US"/>
        </w:rPr>
        <w:t>ов</w:t>
      </w:r>
      <w:r w:rsidRPr="002F7BBA">
        <w:rPr>
          <w:rFonts w:eastAsiaTheme="minorHAnsi"/>
          <w:sz w:val="28"/>
          <w:szCs w:val="28"/>
          <w:lang w:eastAsia="en-US"/>
        </w:rPr>
        <w:t>, 17 сем</w:t>
      </w:r>
      <w:r w:rsidR="00886DBA">
        <w:rPr>
          <w:rFonts w:eastAsiaTheme="minorHAnsi"/>
          <w:sz w:val="28"/>
          <w:szCs w:val="28"/>
          <w:lang w:eastAsia="en-US"/>
        </w:rPr>
        <w:t>ей</w:t>
      </w:r>
      <w:r w:rsidRPr="002F7BBA">
        <w:rPr>
          <w:rFonts w:eastAsiaTheme="minorHAnsi"/>
          <w:sz w:val="28"/>
          <w:szCs w:val="28"/>
          <w:lang w:eastAsia="en-US"/>
        </w:rPr>
        <w:t>. Снято с учета 29 сем</w:t>
      </w:r>
      <w:r w:rsidR="00886DBA">
        <w:rPr>
          <w:rFonts w:eastAsiaTheme="minorHAnsi"/>
          <w:sz w:val="28"/>
          <w:szCs w:val="28"/>
          <w:lang w:eastAsia="en-US"/>
        </w:rPr>
        <w:t>ей</w:t>
      </w:r>
      <w:r w:rsidRPr="002F7BBA">
        <w:rPr>
          <w:rFonts w:eastAsiaTheme="minorHAnsi"/>
          <w:sz w:val="28"/>
          <w:szCs w:val="28"/>
          <w:lang w:eastAsia="en-US"/>
        </w:rPr>
        <w:t>. В 2024 г. зарегистрирован один факт жестокого обращения в отношении несовершеннолетней.</w:t>
      </w:r>
    </w:p>
    <w:p w:rsidR="002F7BBA" w:rsidRPr="002F7BBA" w:rsidRDefault="002F7BBA" w:rsidP="00ED6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F7BBA">
        <w:rPr>
          <w:rFonts w:eastAsiaTheme="minorHAnsi"/>
          <w:sz w:val="28"/>
          <w:szCs w:val="28"/>
          <w:lang w:eastAsia="en-US"/>
        </w:rPr>
        <w:t>В 2024 г. Межрайонным управлением № 1 подано в суд 2 исковых заявлени</w:t>
      </w:r>
      <w:r w:rsidR="00886DBA">
        <w:rPr>
          <w:rFonts w:eastAsiaTheme="minorHAnsi"/>
          <w:sz w:val="28"/>
          <w:szCs w:val="28"/>
          <w:lang w:eastAsia="en-US"/>
        </w:rPr>
        <w:t>я</w:t>
      </w:r>
      <w:r w:rsidRPr="002F7BBA">
        <w:rPr>
          <w:rFonts w:eastAsiaTheme="minorHAnsi"/>
          <w:sz w:val="28"/>
          <w:szCs w:val="28"/>
          <w:lang w:eastAsia="en-US"/>
        </w:rPr>
        <w:t xml:space="preserve"> в защиту интересов 5 несовершеннолетних: 2 родителей лишены родительских прав в отношении 5 детей. В 2024 г</w:t>
      </w:r>
      <w:r w:rsidR="00FB6716">
        <w:rPr>
          <w:rFonts w:eastAsiaTheme="minorHAnsi"/>
          <w:sz w:val="28"/>
          <w:szCs w:val="28"/>
          <w:lang w:eastAsia="en-US"/>
        </w:rPr>
        <w:t>.</w:t>
      </w:r>
      <w:r w:rsidRPr="002F7BBA">
        <w:rPr>
          <w:rFonts w:eastAsiaTheme="minorHAnsi"/>
          <w:sz w:val="28"/>
          <w:szCs w:val="28"/>
          <w:lang w:eastAsia="en-US"/>
        </w:rPr>
        <w:t xml:space="preserve"> подано одно исковое заявления о восстановлении в родительских правах.</w:t>
      </w:r>
    </w:p>
    <w:p w:rsidR="008D0896" w:rsidRPr="00951612" w:rsidRDefault="00DF13E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951612">
        <w:rPr>
          <w:i/>
          <w:sz w:val="28"/>
          <w:szCs w:val="28"/>
        </w:rPr>
        <w:t>7.</w:t>
      </w:r>
      <w:r w:rsidR="0083083B" w:rsidRPr="00951612">
        <w:rPr>
          <w:i/>
          <w:sz w:val="28"/>
          <w:szCs w:val="28"/>
        </w:rPr>
        <w:t>3</w:t>
      </w:r>
      <w:r w:rsidRPr="00951612">
        <w:rPr>
          <w:i/>
          <w:sz w:val="28"/>
          <w:szCs w:val="28"/>
        </w:rPr>
        <w:t>.  Закон Иркутской области от 18.07.2008 № 47-оз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области».</w:t>
      </w:r>
    </w:p>
    <w:p w:rsidR="008D0896" w:rsidRPr="00951612" w:rsidRDefault="00A84736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Ежегодно ведется</w:t>
      </w:r>
      <w:r w:rsidR="003C4D76" w:rsidRPr="00951612">
        <w:rPr>
          <w:sz w:val="28"/>
          <w:szCs w:val="28"/>
        </w:rPr>
        <w:t xml:space="preserve"> система автоматизированного государственного учета документов Архивного фонда РФ на основе ПК «Архивный фонд»</w:t>
      </w:r>
      <w:r>
        <w:rPr>
          <w:sz w:val="28"/>
          <w:szCs w:val="28"/>
        </w:rPr>
        <w:t>. В 2024 г.</w:t>
      </w:r>
      <w:r w:rsidR="003C4D76" w:rsidRPr="00951612">
        <w:rPr>
          <w:sz w:val="28"/>
          <w:szCs w:val="28"/>
        </w:rPr>
        <w:t xml:space="preserve"> в </w:t>
      </w:r>
      <w:r w:rsidR="003C2343" w:rsidRPr="00951612">
        <w:rPr>
          <w:sz w:val="28"/>
          <w:szCs w:val="28"/>
        </w:rPr>
        <w:t xml:space="preserve">базу данных </w:t>
      </w:r>
      <w:r w:rsidR="003C4D76" w:rsidRPr="00951612">
        <w:rPr>
          <w:sz w:val="28"/>
          <w:szCs w:val="28"/>
        </w:rPr>
        <w:t xml:space="preserve">внесено </w:t>
      </w:r>
      <w:r w:rsidR="003C4D76" w:rsidRPr="00A84736">
        <w:rPr>
          <w:sz w:val="28"/>
          <w:szCs w:val="28"/>
        </w:rPr>
        <w:t>1</w:t>
      </w:r>
      <w:r w:rsidR="003A27EB" w:rsidRPr="00A84736">
        <w:rPr>
          <w:sz w:val="28"/>
          <w:szCs w:val="28"/>
        </w:rPr>
        <w:t>6</w:t>
      </w:r>
      <w:r w:rsidRPr="00A84736">
        <w:rPr>
          <w:sz w:val="28"/>
          <w:szCs w:val="28"/>
        </w:rPr>
        <w:t>2</w:t>
      </w:r>
      <w:r w:rsidR="003C4D76" w:rsidRPr="00951612">
        <w:rPr>
          <w:sz w:val="28"/>
          <w:szCs w:val="28"/>
        </w:rPr>
        <w:t xml:space="preserve"> описани</w:t>
      </w:r>
      <w:r>
        <w:rPr>
          <w:sz w:val="28"/>
          <w:szCs w:val="28"/>
        </w:rPr>
        <w:t>я</w:t>
      </w:r>
      <w:r w:rsidR="003C4D76" w:rsidRPr="00951612">
        <w:rPr>
          <w:sz w:val="28"/>
          <w:szCs w:val="28"/>
        </w:rPr>
        <w:t xml:space="preserve"> фондов. По состоянию на 01.01.202</w:t>
      </w:r>
      <w:r w:rsidR="00BF5CD9">
        <w:rPr>
          <w:sz w:val="28"/>
          <w:szCs w:val="28"/>
        </w:rPr>
        <w:t>5</w:t>
      </w:r>
      <w:r w:rsidR="003C4D76" w:rsidRPr="00951612">
        <w:rPr>
          <w:sz w:val="28"/>
          <w:szCs w:val="28"/>
        </w:rPr>
        <w:t xml:space="preserve"> г. </w:t>
      </w:r>
      <w:r w:rsidR="0085251E" w:rsidRPr="00951612">
        <w:rPr>
          <w:sz w:val="28"/>
          <w:szCs w:val="28"/>
        </w:rPr>
        <w:t xml:space="preserve"> </w:t>
      </w:r>
      <w:r w:rsidR="003C4D76" w:rsidRPr="00951612">
        <w:rPr>
          <w:sz w:val="28"/>
          <w:szCs w:val="28"/>
        </w:rPr>
        <w:t xml:space="preserve">показатель введения записей </w:t>
      </w:r>
      <w:r w:rsidR="009E5EF4" w:rsidRPr="00951612">
        <w:rPr>
          <w:sz w:val="28"/>
          <w:szCs w:val="28"/>
        </w:rPr>
        <w:t>-</w:t>
      </w:r>
      <w:r w:rsidR="00CD6C08">
        <w:rPr>
          <w:sz w:val="28"/>
          <w:szCs w:val="28"/>
        </w:rPr>
        <w:t xml:space="preserve"> </w:t>
      </w:r>
      <w:r w:rsidR="003C4D76" w:rsidRPr="00A84736">
        <w:rPr>
          <w:sz w:val="28"/>
          <w:szCs w:val="28"/>
        </w:rPr>
        <w:t>100</w:t>
      </w:r>
      <w:r w:rsidR="003C4D76" w:rsidRPr="00951612">
        <w:rPr>
          <w:sz w:val="28"/>
          <w:szCs w:val="28"/>
        </w:rPr>
        <w:t xml:space="preserve">%. </w:t>
      </w:r>
    </w:p>
    <w:p w:rsidR="008D0896" w:rsidRPr="00951612" w:rsidRDefault="003C4D76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Проведены </w:t>
      </w:r>
      <w:r w:rsidR="00A84736">
        <w:rPr>
          <w:sz w:val="28"/>
          <w:szCs w:val="28"/>
        </w:rPr>
        <w:t>73</w:t>
      </w:r>
      <w:r w:rsidRPr="00951612">
        <w:rPr>
          <w:sz w:val="28"/>
          <w:szCs w:val="28"/>
        </w:rPr>
        <w:t xml:space="preserve"> консультаци</w:t>
      </w:r>
      <w:r w:rsidR="008D0896" w:rsidRPr="00951612">
        <w:rPr>
          <w:sz w:val="28"/>
          <w:szCs w:val="28"/>
        </w:rPr>
        <w:t>и</w:t>
      </w:r>
      <w:r w:rsidRPr="00951612">
        <w:rPr>
          <w:sz w:val="28"/>
          <w:szCs w:val="28"/>
        </w:rPr>
        <w:t xml:space="preserve"> с организациями источниками комплектования, из них в архиве - </w:t>
      </w:r>
      <w:r w:rsidR="00A84736">
        <w:rPr>
          <w:sz w:val="28"/>
          <w:szCs w:val="28"/>
        </w:rPr>
        <w:t>58</w:t>
      </w:r>
      <w:r w:rsidRPr="00951612">
        <w:rPr>
          <w:sz w:val="28"/>
          <w:szCs w:val="28"/>
        </w:rPr>
        <w:t>, в организаци</w:t>
      </w:r>
      <w:r w:rsidR="003C2343" w:rsidRPr="00951612">
        <w:rPr>
          <w:sz w:val="28"/>
          <w:szCs w:val="28"/>
        </w:rPr>
        <w:t>ях</w:t>
      </w:r>
      <w:r w:rsidRPr="00951612">
        <w:rPr>
          <w:sz w:val="28"/>
          <w:szCs w:val="28"/>
        </w:rPr>
        <w:t xml:space="preserve"> - </w:t>
      </w:r>
      <w:r w:rsidR="00A84736">
        <w:rPr>
          <w:sz w:val="28"/>
          <w:szCs w:val="28"/>
        </w:rPr>
        <w:t>15</w:t>
      </w:r>
      <w:r w:rsidRPr="00951612">
        <w:rPr>
          <w:sz w:val="28"/>
          <w:szCs w:val="28"/>
        </w:rPr>
        <w:t>.</w:t>
      </w:r>
    </w:p>
    <w:p w:rsidR="00A84736" w:rsidRDefault="003C4D76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С архивом </w:t>
      </w:r>
      <w:r w:rsidR="008D0896" w:rsidRPr="00951612">
        <w:rPr>
          <w:sz w:val="28"/>
          <w:szCs w:val="28"/>
        </w:rPr>
        <w:t>А</w:t>
      </w:r>
      <w:r w:rsidRPr="00951612">
        <w:rPr>
          <w:sz w:val="28"/>
          <w:szCs w:val="28"/>
        </w:rPr>
        <w:t>дминистрации согласован</w:t>
      </w:r>
      <w:r w:rsidR="00033D3B">
        <w:rPr>
          <w:sz w:val="28"/>
          <w:szCs w:val="28"/>
        </w:rPr>
        <w:t>о</w:t>
      </w:r>
      <w:r w:rsidR="00A84736">
        <w:rPr>
          <w:sz w:val="28"/>
          <w:szCs w:val="28"/>
        </w:rPr>
        <w:t xml:space="preserve"> 30 инструкций по делопроизводству, 31 </w:t>
      </w:r>
      <w:r w:rsidR="008E4613" w:rsidRPr="00951612">
        <w:rPr>
          <w:sz w:val="28"/>
          <w:szCs w:val="28"/>
        </w:rPr>
        <w:t>номенклатур</w:t>
      </w:r>
      <w:r w:rsidR="00A84736">
        <w:rPr>
          <w:sz w:val="28"/>
          <w:szCs w:val="28"/>
        </w:rPr>
        <w:t>а</w:t>
      </w:r>
      <w:r w:rsidR="008E4613" w:rsidRPr="00951612">
        <w:rPr>
          <w:sz w:val="28"/>
          <w:szCs w:val="28"/>
        </w:rPr>
        <w:t xml:space="preserve"> дел</w:t>
      </w:r>
      <w:r w:rsidR="00A84736">
        <w:rPr>
          <w:sz w:val="28"/>
          <w:szCs w:val="28"/>
        </w:rPr>
        <w:t>, 32</w:t>
      </w:r>
      <w:r w:rsidR="008E4613" w:rsidRPr="00951612">
        <w:rPr>
          <w:sz w:val="28"/>
          <w:szCs w:val="28"/>
        </w:rPr>
        <w:t xml:space="preserve"> положения об </w:t>
      </w:r>
      <w:r w:rsidR="00A84736">
        <w:rPr>
          <w:sz w:val="28"/>
          <w:szCs w:val="28"/>
        </w:rPr>
        <w:t>ЭК, 32 положения об архиве.</w:t>
      </w:r>
    </w:p>
    <w:p w:rsidR="007634EF" w:rsidRPr="00951612" w:rsidRDefault="003C4D76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Утверждены на ЭПК Архивного агентства Иркутской области описи дел постоянного хранения:</w:t>
      </w:r>
      <w:r w:rsidR="00FB6C69" w:rsidRPr="00951612">
        <w:rPr>
          <w:sz w:val="28"/>
          <w:szCs w:val="28"/>
        </w:rPr>
        <w:t xml:space="preserve"> </w:t>
      </w:r>
      <w:r w:rsidR="00A84736">
        <w:rPr>
          <w:sz w:val="28"/>
          <w:szCs w:val="28"/>
        </w:rPr>
        <w:t>641 дело</w:t>
      </w:r>
      <w:r w:rsidRPr="00951612">
        <w:rPr>
          <w:sz w:val="28"/>
          <w:szCs w:val="28"/>
        </w:rPr>
        <w:t xml:space="preserve"> управленческой док</w:t>
      </w:r>
      <w:r w:rsidR="003C2343" w:rsidRPr="00951612">
        <w:rPr>
          <w:sz w:val="28"/>
          <w:szCs w:val="28"/>
        </w:rPr>
        <w:t xml:space="preserve">ументации от </w:t>
      </w:r>
      <w:r w:rsidR="00A84736">
        <w:rPr>
          <w:sz w:val="28"/>
          <w:szCs w:val="28"/>
        </w:rPr>
        <w:t>33</w:t>
      </w:r>
      <w:r w:rsidR="003C2343" w:rsidRPr="00951612">
        <w:rPr>
          <w:sz w:val="28"/>
          <w:szCs w:val="28"/>
        </w:rPr>
        <w:t xml:space="preserve"> организаци</w:t>
      </w:r>
      <w:r w:rsidR="009B0D1E">
        <w:rPr>
          <w:sz w:val="28"/>
          <w:szCs w:val="28"/>
        </w:rPr>
        <w:t>й</w:t>
      </w:r>
      <w:r w:rsidR="00FB6C69" w:rsidRPr="00951612">
        <w:rPr>
          <w:sz w:val="28"/>
          <w:szCs w:val="28"/>
        </w:rPr>
        <w:t xml:space="preserve">, </w:t>
      </w:r>
      <w:r w:rsidR="00EF4E51" w:rsidRPr="00951612">
        <w:rPr>
          <w:sz w:val="28"/>
          <w:szCs w:val="28"/>
        </w:rPr>
        <w:t xml:space="preserve">на </w:t>
      </w:r>
      <w:r w:rsidR="00A84736">
        <w:rPr>
          <w:sz w:val="28"/>
          <w:szCs w:val="28"/>
        </w:rPr>
        <w:t>42</w:t>
      </w:r>
      <w:r w:rsidR="009B0D1E">
        <w:rPr>
          <w:sz w:val="28"/>
          <w:szCs w:val="28"/>
        </w:rPr>
        <w:t xml:space="preserve"> фотодокументах</w:t>
      </w:r>
      <w:r w:rsidR="0085251E" w:rsidRPr="00951612">
        <w:rPr>
          <w:sz w:val="28"/>
          <w:szCs w:val="28"/>
        </w:rPr>
        <w:t>,</w:t>
      </w:r>
      <w:r w:rsidR="00EF4E51" w:rsidRPr="00951612">
        <w:rPr>
          <w:sz w:val="28"/>
          <w:szCs w:val="28"/>
        </w:rPr>
        <w:t xml:space="preserve"> согласовано по личному составу </w:t>
      </w:r>
      <w:r w:rsidR="00A84736">
        <w:rPr>
          <w:sz w:val="28"/>
          <w:szCs w:val="28"/>
        </w:rPr>
        <w:t>396</w:t>
      </w:r>
      <w:r w:rsidR="00EF4E51" w:rsidRPr="00BF5CD9">
        <w:rPr>
          <w:color w:val="FF0000"/>
          <w:sz w:val="28"/>
          <w:szCs w:val="28"/>
        </w:rPr>
        <w:t xml:space="preserve"> </w:t>
      </w:r>
      <w:r w:rsidR="00A84736">
        <w:rPr>
          <w:color w:val="FF0000"/>
          <w:sz w:val="28"/>
          <w:szCs w:val="28"/>
        </w:rPr>
        <w:t xml:space="preserve"> </w:t>
      </w:r>
      <w:r w:rsidR="00A84736" w:rsidRPr="00A84736">
        <w:rPr>
          <w:sz w:val="28"/>
          <w:szCs w:val="28"/>
        </w:rPr>
        <w:t>дел и</w:t>
      </w:r>
      <w:r w:rsidR="00033D3B">
        <w:rPr>
          <w:sz w:val="28"/>
          <w:szCs w:val="28"/>
        </w:rPr>
        <w:t xml:space="preserve"> </w:t>
      </w:r>
      <w:r w:rsidR="00A84736" w:rsidRPr="00A84736">
        <w:rPr>
          <w:sz w:val="28"/>
          <w:szCs w:val="28"/>
        </w:rPr>
        <w:t>15 дел</w:t>
      </w:r>
      <w:r w:rsidR="00EF4E51" w:rsidRPr="00951612">
        <w:rPr>
          <w:sz w:val="28"/>
          <w:szCs w:val="28"/>
        </w:rPr>
        <w:t xml:space="preserve"> от ликвидированн</w:t>
      </w:r>
      <w:r w:rsidR="00A84736">
        <w:rPr>
          <w:sz w:val="28"/>
          <w:szCs w:val="28"/>
        </w:rPr>
        <w:t>ой</w:t>
      </w:r>
      <w:r w:rsidR="00EF4E51" w:rsidRPr="00951612">
        <w:rPr>
          <w:sz w:val="28"/>
          <w:szCs w:val="28"/>
        </w:rPr>
        <w:t xml:space="preserve"> организаци</w:t>
      </w:r>
      <w:r w:rsidR="00A84736">
        <w:rPr>
          <w:sz w:val="28"/>
          <w:szCs w:val="28"/>
        </w:rPr>
        <w:t>и</w:t>
      </w:r>
      <w:r w:rsidR="00EF4E51" w:rsidRPr="00951612">
        <w:rPr>
          <w:sz w:val="28"/>
          <w:szCs w:val="28"/>
        </w:rPr>
        <w:t>.</w:t>
      </w:r>
      <w:r w:rsidR="007634EF" w:rsidRPr="00951612">
        <w:rPr>
          <w:sz w:val="28"/>
          <w:szCs w:val="28"/>
        </w:rPr>
        <w:t xml:space="preserve"> </w:t>
      </w:r>
    </w:p>
    <w:p w:rsidR="007634EF" w:rsidRDefault="003C4D76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В архив поступило </w:t>
      </w:r>
      <w:r w:rsidR="00A84736">
        <w:rPr>
          <w:sz w:val="28"/>
          <w:szCs w:val="28"/>
        </w:rPr>
        <w:t>1</w:t>
      </w:r>
      <w:r w:rsidR="00033D3B">
        <w:rPr>
          <w:sz w:val="28"/>
          <w:szCs w:val="28"/>
        </w:rPr>
        <w:t xml:space="preserve"> </w:t>
      </w:r>
      <w:r w:rsidR="00A84736">
        <w:rPr>
          <w:sz w:val="28"/>
          <w:szCs w:val="28"/>
        </w:rPr>
        <w:t>499</w:t>
      </w:r>
      <w:r w:rsidRPr="00951612">
        <w:rPr>
          <w:sz w:val="28"/>
          <w:szCs w:val="28"/>
        </w:rPr>
        <w:t xml:space="preserve"> запросов</w:t>
      </w:r>
      <w:r w:rsidR="009F7AA1" w:rsidRPr="00951612">
        <w:rPr>
          <w:sz w:val="28"/>
          <w:szCs w:val="28"/>
        </w:rPr>
        <w:t>,</w:t>
      </w:r>
      <w:r w:rsidR="008624A9" w:rsidRPr="00951612">
        <w:rPr>
          <w:sz w:val="28"/>
          <w:szCs w:val="28"/>
        </w:rPr>
        <w:t xml:space="preserve"> </w:t>
      </w:r>
      <w:r w:rsidR="009F7AA1" w:rsidRPr="00951612">
        <w:rPr>
          <w:sz w:val="28"/>
          <w:szCs w:val="28"/>
        </w:rPr>
        <w:t>ответы на все поступившие запросы направлены в установленный законодательством срок.</w:t>
      </w:r>
      <w:r w:rsidR="008624A9" w:rsidRPr="00951612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 xml:space="preserve">Для исполнения запросов использовано </w:t>
      </w:r>
      <w:r w:rsidR="00033D3B">
        <w:rPr>
          <w:sz w:val="28"/>
          <w:szCs w:val="28"/>
        </w:rPr>
        <w:t>3 440</w:t>
      </w:r>
      <w:r w:rsidRPr="00951612">
        <w:rPr>
          <w:sz w:val="28"/>
          <w:szCs w:val="28"/>
        </w:rPr>
        <w:t xml:space="preserve"> ед</w:t>
      </w:r>
      <w:r w:rsidR="008624A9" w:rsidRPr="00951612">
        <w:rPr>
          <w:sz w:val="28"/>
          <w:szCs w:val="28"/>
        </w:rPr>
        <w:t>иниц хранения.</w:t>
      </w:r>
      <w:r w:rsidR="00A30CD5" w:rsidRPr="00951612">
        <w:rPr>
          <w:sz w:val="28"/>
          <w:szCs w:val="28"/>
        </w:rPr>
        <w:t xml:space="preserve"> </w:t>
      </w:r>
      <w:r w:rsidR="002A17E0" w:rsidRPr="00951612">
        <w:rPr>
          <w:sz w:val="28"/>
          <w:szCs w:val="28"/>
        </w:rPr>
        <w:t>Изготовлено</w:t>
      </w:r>
      <w:r w:rsidRPr="00951612">
        <w:rPr>
          <w:sz w:val="28"/>
          <w:szCs w:val="28"/>
        </w:rPr>
        <w:t xml:space="preserve"> </w:t>
      </w:r>
      <w:r w:rsidR="00033D3B">
        <w:rPr>
          <w:sz w:val="28"/>
          <w:szCs w:val="28"/>
        </w:rPr>
        <w:t>1 199</w:t>
      </w:r>
      <w:r w:rsidRPr="00951612">
        <w:rPr>
          <w:sz w:val="28"/>
          <w:szCs w:val="28"/>
        </w:rPr>
        <w:t xml:space="preserve"> копи</w:t>
      </w:r>
      <w:r w:rsidR="00B6374B" w:rsidRPr="00951612">
        <w:rPr>
          <w:sz w:val="28"/>
          <w:szCs w:val="28"/>
        </w:rPr>
        <w:t>й</w:t>
      </w:r>
      <w:r w:rsidRPr="00951612">
        <w:rPr>
          <w:sz w:val="28"/>
          <w:szCs w:val="28"/>
        </w:rPr>
        <w:t xml:space="preserve"> документов.</w:t>
      </w:r>
    </w:p>
    <w:p w:rsidR="00B85F48" w:rsidRDefault="00B85F48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Внесено записей в тематические БД «Факт проживания граждан в Бодайбинском районе» - 8 936.</w:t>
      </w:r>
    </w:p>
    <w:p w:rsidR="00B85F48" w:rsidRDefault="00B85F48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2024 г. по программе ГИС ЕЦП межведомственного взаимодействия архива с СФР поступило 816 запросов без дублирования на бумажном носителе.</w:t>
      </w:r>
    </w:p>
    <w:p w:rsidR="00BF5CD9" w:rsidRPr="00951612" w:rsidRDefault="00033D3B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социально-экономического сотрудничества в 2024 г. з</w:t>
      </w:r>
      <w:r w:rsidR="00BF5CD9">
        <w:rPr>
          <w:sz w:val="28"/>
          <w:szCs w:val="28"/>
        </w:rPr>
        <w:t xml:space="preserve">а счет собственных средств АО «Полюс Вернинское» </w:t>
      </w:r>
      <w:r>
        <w:rPr>
          <w:sz w:val="28"/>
          <w:szCs w:val="28"/>
        </w:rPr>
        <w:t>на сумму 1 594,0 тыс. руб. п</w:t>
      </w:r>
      <w:r w:rsidR="00BF5CD9">
        <w:rPr>
          <w:sz w:val="28"/>
          <w:szCs w:val="28"/>
        </w:rPr>
        <w:t xml:space="preserve">риобретены: </w:t>
      </w:r>
      <w:r>
        <w:rPr>
          <w:sz w:val="28"/>
          <w:szCs w:val="28"/>
        </w:rPr>
        <w:t xml:space="preserve">металлические </w:t>
      </w:r>
      <w:r w:rsidR="00BF5CD9">
        <w:rPr>
          <w:sz w:val="28"/>
          <w:szCs w:val="28"/>
        </w:rPr>
        <w:t xml:space="preserve">стеллажи, </w:t>
      </w:r>
      <w:r>
        <w:rPr>
          <w:sz w:val="28"/>
          <w:szCs w:val="28"/>
        </w:rPr>
        <w:t>архивные модули, картриджи, бумага офисная и пр</w:t>
      </w:r>
      <w:r w:rsidR="00BF5CD9">
        <w:rPr>
          <w:sz w:val="28"/>
          <w:szCs w:val="28"/>
        </w:rPr>
        <w:t>.</w:t>
      </w:r>
    </w:p>
    <w:p w:rsidR="007634EF" w:rsidRPr="00951612" w:rsidRDefault="00DF13E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951612">
        <w:rPr>
          <w:i/>
          <w:sz w:val="28"/>
          <w:szCs w:val="28"/>
        </w:rPr>
        <w:t>7.</w:t>
      </w:r>
      <w:r w:rsidR="0083083B" w:rsidRPr="00951612">
        <w:rPr>
          <w:i/>
          <w:sz w:val="28"/>
          <w:szCs w:val="28"/>
        </w:rPr>
        <w:t>4</w:t>
      </w:r>
      <w:r w:rsidRPr="00951612">
        <w:rPr>
          <w:i/>
          <w:sz w:val="28"/>
          <w:szCs w:val="28"/>
        </w:rPr>
        <w:t>. Закон Иркутской области от 24.07.2008 № 63-оз «О наделении органов местного самоуправления отдельными областными государственными полномочиями в области охраны труда».</w:t>
      </w:r>
    </w:p>
    <w:p w:rsidR="007634EF" w:rsidRPr="00951612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lastRenderedPageBreak/>
        <w:t xml:space="preserve">Реализуя отдельные областные государственные полномочия в сфере труда, Администрация района регулярно рассматривает работу предприятий района по охране труда с регистрируемыми несчастными случаями и профессиональной заболеваемостью на заседаниях межведомственной комиссии по охране труда Администрации г. Бодайбо и района. </w:t>
      </w:r>
    </w:p>
    <w:p w:rsidR="00E10D12" w:rsidRPr="00951612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202</w:t>
      </w:r>
      <w:r w:rsidR="00BF5CD9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</w:t>
      </w:r>
      <w:r w:rsidR="00390527" w:rsidRPr="00951612">
        <w:rPr>
          <w:sz w:val="28"/>
          <w:szCs w:val="28"/>
        </w:rPr>
        <w:t xml:space="preserve">. </w:t>
      </w:r>
      <w:r w:rsidRPr="00951612">
        <w:rPr>
          <w:sz w:val="28"/>
          <w:szCs w:val="28"/>
        </w:rPr>
        <w:t>на заседания межведомственной комиссии по охране труда приглашались предприятия, допустившие тяжёлые несчастные случаи производственного травматизма, а также несчастные случаи со смертельным исходом.</w:t>
      </w:r>
    </w:p>
    <w:p w:rsidR="00E10D12" w:rsidRPr="00951612" w:rsidRDefault="00E10D12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202</w:t>
      </w:r>
      <w:r w:rsidR="00BF5CD9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г. на предприятиях, расположенных на территории Бодайбинского района, зарегистрировано </w:t>
      </w:r>
      <w:r w:rsidR="008A6B8A">
        <w:rPr>
          <w:sz w:val="28"/>
          <w:szCs w:val="28"/>
        </w:rPr>
        <w:t>9</w:t>
      </w:r>
      <w:r w:rsidRPr="00951612">
        <w:rPr>
          <w:sz w:val="28"/>
          <w:szCs w:val="28"/>
        </w:rPr>
        <w:t xml:space="preserve"> несчастных случаев, связанных с производством, из них: </w:t>
      </w:r>
      <w:r w:rsidR="008A6B8A">
        <w:rPr>
          <w:sz w:val="28"/>
          <w:szCs w:val="28"/>
        </w:rPr>
        <w:t>5</w:t>
      </w:r>
      <w:r w:rsidRPr="00951612">
        <w:rPr>
          <w:sz w:val="28"/>
          <w:szCs w:val="28"/>
        </w:rPr>
        <w:t xml:space="preserve"> тяжелых несчастных случая и </w:t>
      </w:r>
      <w:r w:rsidR="008A6B8A">
        <w:rPr>
          <w:sz w:val="28"/>
          <w:szCs w:val="28"/>
        </w:rPr>
        <w:t>4</w:t>
      </w:r>
      <w:r w:rsidRPr="00BF5CD9">
        <w:rPr>
          <w:color w:val="FF0000"/>
          <w:sz w:val="28"/>
          <w:szCs w:val="28"/>
        </w:rPr>
        <w:t xml:space="preserve"> </w:t>
      </w:r>
      <w:r w:rsidRPr="00951612">
        <w:rPr>
          <w:sz w:val="28"/>
          <w:szCs w:val="28"/>
        </w:rPr>
        <w:t xml:space="preserve">случая со смертельным исходом. </w:t>
      </w:r>
    </w:p>
    <w:p w:rsidR="007634EF" w:rsidRPr="00951612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b/>
          <w:i/>
          <w:sz w:val="28"/>
          <w:szCs w:val="28"/>
        </w:rPr>
      </w:pPr>
      <w:r w:rsidRPr="00951612">
        <w:rPr>
          <w:sz w:val="28"/>
          <w:szCs w:val="28"/>
        </w:rPr>
        <w:t>По результатам анализа причин несчастных случаев в 202</w:t>
      </w:r>
      <w:r w:rsidR="00BF5CD9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</w:t>
      </w:r>
      <w:r w:rsidR="00390527" w:rsidRPr="00951612">
        <w:t>.</w:t>
      </w:r>
      <w:r w:rsidRPr="00951612">
        <w:rPr>
          <w:sz w:val="28"/>
          <w:szCs w:val="28"/>
        </w:rPr>
        <w:t xml:space="preserve"> установлено, что </w:t>
      </w:r>
      <w:r w:rsidR="008A6B8A">
        <w:rPr>
          <w:sz w:val="28"/>
          <w:szCs w:val="28"/>
        </w:rPr>
        <w:t>33</w:t>
      </w:r>
      <w:r w:rsidRPr="00951612">
        <w:rPr>
          <w:sz w:val="28"/>
          <w:szCs w:val="28"/>
        </w:rPr>
        <w:t xml:space="preserve">% случаев связаны с нарушением работниками дисциплины труда, </w:t>
      </w:r>
      <w:r w:rsidR="008A6B8A">
        <w:rPr>
          <w:sz w:val="28"/>
          <w:szCs w:val="28"/>
        </w:rPr>
        <w:t>44</w:t>
      </w:r>
      <w:r w:rsidRPr="00951612">
        <w:rPr>
          <w:sz w:val="28"/>
          <w:szCs w:val="28"/>
        </w:rPr>
        <w:t>% несчастных случаев произошли по вине работодателя, выразившейся в неудовлетворительной организации работ, остальные случаи связаны с иными причинами</w:t>
      </w:r>
      <w:r w:rsidRPr="00951612">
        <w:rPr>
          <w:b/>
          <w:i/>
          <w:sz w:val="28"/>
          <w:szCs w:val="28"/>
        </w:rPr>
        <w:t>.</w:t>
      </w:r>
    </w:p>
    <w:p w:rsidR="007634EF" w:rsidRPr="00FD790D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На</w:t>
      </w:r>
      <w:r w:rsidR="00970621" w:rsidRPr="00951612">
        <w:t xml:space="preserve"> </w:t>
      </w:r>
      <w:r w:rsidRPr="00951612">
        <w:rPr>
          <w:sz w:val="28"/>
          <w:szCs w:val="28"/>
        </w:rPr>
        <w:t xml:space="preserve">предприятиях района на протяжении нескольких лет не допускается снижение финансирования мероприятий по профилактике </w:t>
      </w:r>
      <w:r w:rsidR="00970621" w:rsidRPr="00951612">
        <w:t>п</w:t>
      </w:r>
      <w:r w:rsidRPr="00951612">
        <w:rPr>
          <w:sz w:val="28"/>
          <w:szCs w:val="28"/>
        </w:rPr>
        <w:t>роизводственного травматизма, в полном объеме проводятся мероприятия по сокращению производственного травматизма и профессиональных заболеваний</w:t>
      </w:r>
      <w:r w:rsidRPr="00FD790D">
        <w:rPr>
          <w:sz w:val="28"/>
          <w:szCs w:val="28"/>
        </w:rPr>
        <w:t xml:space="preserve"> (периодические медицинские осмотры, специальная оценка условий труда, обеспечение спецодеждой и средствами индивидуальной защиты, обучение вопросам охраны труда и оказания первой помощи) работников предприятий.</w:t>
      </w:r>
    </w:p>
    <w:p w:rsidR="007634EF" w:rsidRPr="00951612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Во исполнение рекомендаций межведомственной комиссии по охране труда Иркутской области Администрацией района постоянно отслеживается динамика производственного травматизма. Главный специалист по охране труда Администрации г. Бодайбо и района принимает участие в расследованиях несчастных случаев на производстве.</w:t>
      </w:r>
    </w:p>
    <w:p w:rsidR="007634EF" w:rsidRPr="00951612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Ежегодно Администрацией района разрабатываются планы мероприятий по улучшению условий и охраны труда в МО г. Бодайбо и района с целью сокращения случаев производственного травматизма.</w:t>
      </w:r>
    </w:p>
    <w:p w:rsidR="008A6B8A" w:rsidRDefault="00970621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t>С</w:t>
      </w:r>
      <w:r w:rsidR="006E55EA" w:rsidRPr="00951612">
        <w:rPr>
          <w:sz w:val="28"/>
          <w:szCs w:val="28"/>
        </w:rPr>
        <w:t xml:space="preserve"> целью снижения уровня производственного травматизма проводится большая работа по оказанию методической помощи организациям по вопросам охраны труда. В рамках данной работы оказывается консультативная помощь специалистам по охране труда и руководителям предприятий, осуществляющих деятельность на территории муниципального образования. Разрабатываются информационные и методические материалы по профилактике производственного травматизма. На официальном сайте </w:t>
      </w:r>
      <w:r w:rsidRPr="00951612">
        <w:t>А</w:t>
      </w:r>
      <w:r w:rsidR="006E55EA" w:rsidRPr="00951612">
        <w:rPr>
          <w:sz w:val="28"/>
          <w:szCs w:val="28"/>
        </w:rPr>
        <w:t xml:space="preserve">дминистрации г. Бодайбо и района регулярно обновляется информация по вопросам охраны труда. </w:t>
      </w:r>
    </w:p>
    <w:p w:rsidR="007634EF" w:rsidRPr="00951612" w:rsidRDefault="006E55EA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Вед</w:t>
      </w:r>
      <w:r w:rsidR="007634EF" w:rsidRPr="00951612">
        <w:rPr>
          <w:sz w:val="28"/>
          <w:szCs w:val="28"/>
        </w:rPr>
        <w:t>е</w:t>
      </w:r>
      <w:r w:rsidRPr="00951612">
        <w:rPr>
          <w:sz w:val="28"/>
          <w:szCs w:val="28"/>
        </w:rPr>
        <w:t xml:space="preserve">тся Реестр лиц, подлежащих обучению вопросам охраны труда. Работодателям направляется информация об организациях, проводящих обучение вопросам охраны труда, ведётся мониторинг цен, проводится </w:t>
      </w:r>
      <w:r w:rsidRPr="00951612">
        <w:rPr>
          <w:sz w:val="28"/>
          <w:szCs w:val="28"/>
        </w:rPr>
        <w:lastRenderedPageBreak/>
        <w:t>рассылка информационных писем с предложениями обучающих организаций.</w:t>
      </w:r>
    </w:p>
    <w:p w:rsidR="007634EF" w:rsidRPr="00951612" w:rsidRDefault="007634EF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Проводится</w:t>
      </w:r>
      <w:r w:rsidR="006E55EA" w:rsidRPr="00951612">
        <w:rPr>
          <w:sz w:val="28"/>
          <w:szCs w:val="28"/>
        </w:rPr>
        <w:t xml:space="preserve"> работа с организациями, в которых срок действия коллективного договора ист</w:t>
      </w:r>
      <w:r w:rsidR="00970621" w:rsidRPr="00951612">
        <w:rPr>
          <w:sz w:val="28"/>
          <w:szCs w:val="28"/>
        </w:rPr>
        <w:t>е</w:t>
      </w:r>
      <w:r w:rsidR="006E55EA" w:rsidRPr="00951612">
        <w:rPr>
          <w:sz w:val="28"/>
          <w:szCs w:val="28"/>
        </w:rPr>
        <w:t>к</w:t>
      </w:r>
      <w:r w:rsidR="00970621" w:rsidRPr="00951612">
        <w:rPr>
          <w:sz w:val="28"/>
          <w:szCs w:val="28"/>
        </w:rPr>
        <w:t xml:space="preserve">, а также с теми, </w:t>
      </w:r>
      <w:r w:rsidR="006E55EA" w:rsidRPr="00951612">
        <w:rPr>
          <w:sz w:val="28"/>
          <w:szCs w:val="28"/>
          <w:shd w:val="clear" w:color="auto" w:fill="FFFFFF"/>
        </w:rPr>
        <w:t xml:space="preserve">в которых </w:t>
      </w:r>
      <w:r w:rsidR="00970621" w:rsidRPr="00951612">
        <w:rPr>
          <w:sz w:val="28"/>
          <w:szCs w:val="28"/>
          <w:shd w:val="clear" w:color="auto" w:fill="FFFFFF"/>
        </w:rPr>
        <w:t xml:space="preserve">коллективные договоры </w:t>
      </w:r>
      <w:r w:rsidR="006E55EA" w:rsidRPr="00951612">
        <w:rPr>
          <w:sz w:val="28"/>
          <w:szCs w:val="28"/>
          <w:shd w:val="clear" w:color="auto" w:fill="FFFFFF"/>
        </w:rPr>
        <w:t xml:space="preserve">отсутствуют. На официальном сайте </w:t>
      </w:r>
      <w:r w:rsidR="00970621" w:rsidRPr="00951612">
        <w:rPr>
          <w:sz w:val="28"/>
          <w:szCs w:val="28"/>
          <w:shd w:val="clear" w:color="auto" w:fill="FFFFFF"/>
        </w:rPr>
        <w:t>А</w:t>
      </w:r>
      <w:r w:rsidR="006E55EA" w:rsidRPr="00951612">
        <w:rPr>
          <w:sz w:val="28"/>
          <w:szCs w:val="28"/>
          <w:shd w:val="clear" w:color="auto" w:fill="FFFFFF"/>
        </w:rPr>
        <w:t xml:space="preserve">дминистрации </w:t>
      </w:r>
      <w:r w:rsidR="008A6B8A">
        <w:rPr>
          <w:sz w:val="28"/>
          <w:szCs w:val="28"/>
          <w:shd w:val="clear" w:color="auto" w:fill="FFFFFF"/>
        </w:rPr>
        <w:t xml:space="preserve">МО </w:t>
      </w:r>
      <w:r w:rsidR="006E55EA" w:rsidRPr="00951612">
        <w:rPr>
          <w:sz w:val="28"/>
          <w:szCs w:val="28"/>
          <w:shd w:val="clear" w:color="auto" w:fill="FFFFFF"/>
        </w:rPr>
        <w:t xml:space="preserve">г. Бодайбо и района в разделе «Уведомительная регистрация коллективных договоров» для информирования граждан и работодателей размещается информация по вопросам коллективно-договорного регулирования. Дополнительно данная информация направляется работодателям на адреса электронной почты. </w:t>
      </w:r>
      <w:r w:rsidR="006E55EA" w:rsidRPr="00951612">
        <w:rPr>
          <w:sz w:val="28"/>
          <w:szCs w:val="28"/>
        </w:rPr>
        <w:t>Вед</w:t>
      </w:r>
      <w:r w:rsidR="00970621" w:rsidRPr="00951612">
        <w:rPr>
          <w:sz w:val="28"/>
          <w:szCs w:val="28"/>
        </w:rPr>
        <w:t>е</w:t>
      </w:r>
      <w:r w:rsidR="006E55EA" w:rsidRPr="00951612">
        <w:rPr>
          <w:sz w:val="28"/>
          <w:szCs w:val="28"/>
        </w:rPr>
        <w:t>тся Реестр действующих коллективных договоров</w:t>
      </w:r>
      <w:r w:rsidR="002123FB" w:rsidRPr="00951612">
        <w:rPr>
          <w:sz w:val="28"/>
          <w:szCs w:val="28"/>
        </w:rPr>
        <w:t>.</w:t>
      </w:r>
    </w:p>
    <w:p w:rsidR="007634EF" w:rsidRPr="00951612" w:rsidRDefault="00DF13E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951612">
        <w:rPr>
          <w:i/>
          <w:sz w:val="28"/>
          <w:szCs w:val="28"/>
        </w:rPr>
        <w:t>7.</w:t>
      </w:r>
      <w:r w:rsidR="00944362" w:rsidRPr="00951612">
        <w:rPr>
          <w:i/>
          <w:sz w:val="28"/>
          <w:szCs w:val="28"/>
        </w:rPr>
        <w:t>5</w:t>
      </w:r>
      <w:r w:rsidRPr="00951612">
        <w:rPr>
          <w:i/>
          <w:sz w:val="28"/>
          <w:szCs w:val="28"/>
        </w:rPr>
        <w:t xml:space="preserve">. </w:t>
      </w:r>
      <w:hyperlink r:id="rId17" w:history="1">
        <w:r w:rsidRPr="00951612">
          <w:rPr>
            <w:rStyle w:val="a3"/>
            <w:i/>
            <w:color w:val="auto"/>
            <w:sz w:val="28"/>
            <w:szCs w:val="28"/>
            <w:u w:val="none"/>
          </w:rPr>
          <w:t>Закон</w:t>
        </w:r>
      </w:hyperlink>
      <w:r w:rsidRPr="00951612">
        <w:rPr>
          <w:i/>
          <w:sz w:val="28"/>
          <w:szCs w:val="28"/>
        </w:rPr>
        <w:t xml:space="preserve"> Иркутской области от 08.10.2007 № 76-оз «О наделении органов местного самоуправления отдельными областными государственными полномочиями по предоставлению мер социальной поддержки  многодетным и малоимущим семьям».</w:t>
      </w:r>
    </w:p>
    <w:p w:rsidR="007634EF" w:rsidRPr="00951612" w:rsidRDefault="00EF5268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Б</w:t>
      </w:r>
      <w:r w:rsidR="00DF13E7" w:rsidRPr="00951612">
        <w:rPr>
          <w:sz w:val="28"/>
          <w:szCs w:val="28"/>
        </w:rPr>
        <w:t>юджету МО г. Бодайбо и района была выделена субвенция на обеспечение бесплатным питанием учащихся из многодетных и малоимущих семей, которая освоена в полном объеме. Бесплатное питание было предоставлено  детям из многодетных семей и мало</w:t>
      </w:r>
      <w:r w:rsidR="00F50294" w:rsidRPr="00951612">
        <w:rPr>
          <w:sz w:val="28"/>
          <w:szCs w:val="28"/>
        </w:rPr>
        <w:t>обеспеченных</w:t>
      </w:r>
      <w:r w:rsidR="00DF13E7" w:rsidRPr="00951612">
        <w:rPr>
          <w:sz w:val="28"/>
          <w:szCs w:val="28"/>
        </w:rPr>
        <w:t xml:space="preserve"> семей.</w:t>
      </w:r>
    </w:p>
    <w:p w:rsidR="007634EF" w:rsidRPr="00951612" w:rsidRDefault="00DF13E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i/>
          <w:sz w:val="28"/>
          <w:szCs w:val="28"/>
        </w:rPr>
      </w:pPr>
      <w:r w:rsidRPr="00951612">
        <w:rPr>
          <w:i/>
          <w:sz w:val="28"/>
          <w:szCs w:val="28"/>
        </w:rPr>
        <w:t>7.</w:t>
      </w:r>
      <w:r w:rsidR="00944362" w:rsidRPr="00951612">
        <w:rPr>
          <w:i/>
          <w:sz w:val="28"/>
          <w:szCs w:val="28"/>
        </w:rPr>
        <w:t>6</w:t>
      </w:r>
      <w:r w:rsidRPr="00951612">
        <w:rPr>
          <w:i/>
          <w:sz w:val="28"/>
          <w:szCs w:val="28"/>
        </w:rPr>
        <w:t>.</w:t>
      </w:r>
      <w:r w:rsidR="00F50294" w:rsidRPr="00951612">
        <w:rPr>
          <w:sz w:val="28"/>
          <w:szCs w:val="28"/>
        </w:rPr>
        <w:t xml:space="preserve"> </w:t>
      </w:r>
      <w:r w:rsidR="00F50294" w:rsidRPr="00951612">
        <w:rPr>
          <w:i/>
          <w:sz w:val="28"/>
          <w:szCs w:val="28"/>
        </w:rPr>
        <w:t xml:space="preserve">Закон Иркутской области от 09.12.2013 № 110-ОЗ "О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владельцев" </w:t>
      </w:r>
      <w:r w:rsidR="00295E9A" w:rsidRPr="00951612">
        <w:rPr>
          <w:i/>
          <w:sz w:val="28"/>
          <w:szCs w:val="28"/>
        </w:rPr>
        <w:t>(далее – Закон)</w:t>
      </w:r>
      <w:r w:rsidRPr="00951612">
        <w:rPr>
          <w:i/>
          <w:sz w:val="28"/>
          <w:szCs w:val="28"/>
        </w:rPr>
        <w:t>.</w:t>
      </w:r>
    </w:p>
    <w:p w:rsidR="00BF5CD9" w:rsidRDefault="00D5667C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  <w:lang w:eastAsia="en-US"/>
        </w:rPr>
      </w:pPr>
      <w:r w:rsidRPr="00951612">
        <w:rPr>
          <w:sz w:val="28"/>
          <w:szCs w:val="28"/>
        </w:rPr>
        <w:t>В целях исполнения Закона Иркутской области от 09.12.2013 № 110-ОЗ «О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области» в 202</w:t>
      </w:r>
      <w:r w:rsidR="00BF5CD9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г. услуги по отлову и содержанию животных без владельцев на территории МО г. Бодайбо и района осуществлялись по двум муниципальным контрактам</w:t>
      </w:r>
      <w:r w:rsidR="001275F3" w:rsidRPr="00951612">
        <w:rPr>
          <w:sz w:val="28"/>
          <w:szCs w:val="28"/>
        </w:rPr>
        <w:t>,</w:t>
      </w:r>
      <w:r w:rsidRPr="00951612">
        <w:rPr>
          <w:sz w:val="28"/>
          <w:szCs w:val="28"/>
        </w:rPr>
        <w:t xml:space="preserve"> заключенны</w:t>
      </w:r>
      <w:r w:rsidR="001275F3" w:rsidRPr="00951612">
        <w:rPr>
          <w:sz w:val="28"/>
          <w:szCs w:val="28"/>
        </w:rPr>
        <w:t>м</w:t>
      </w:r>
      <w:r w:rsidR="00BF5CD9">
        <w:rPr>
          <w:sz w:val="28"/>
          <w:szCs w:val="28"/>
        </w:rPr>
        <w:t xml:space="preserve"> </w:t>
      </w:r>
      <w:r w:rsidRPr="00951612">
        <w:rPr>
          <w:sz w:val="28"/>
          <w:szCs w:val="28"/>
        </w:rPr>
        <w:t xml:space="preserve">с </w:t>
      </w:r>
      <w:r w:rsidRPr="00951612">
        <w:rPr>
          <w:sz w:val="28"/>
          <w:szCs w:val="28"/>
          <w:lang w:eastAsia="en-US"/>
        </w:rPr>
        <w:t xml:space="preserve"> </w:t>
      </w:r>
      <w:r w:rsidR="00BF5CD9">
        <w:rPr>
          <w:sz w:val="28"/>
          <w:szCs w:val="28"/>
          <w:lang w:eastAsia="en-US"/>
        </w:rPr>
        <w:t>ИП</w:t>
      </w:r>
      <w:r w:rsidRPr="00951612">
        <w:rPr>
          <w:sz w:val="28"/>
          <w:szCs w:val="28"/>
          <w:lang w:eastAsia="en-US"/>
        </w:rPr>
        <w:t xml:space="preserve"> Славин В.В. (г. Иркутск)</w:t>
      </w:r>
      <w:r w:rsidR="00BF5CD9">
        <w:rPr>
          <w:sz w:val="28"/>
          <w:szCs w:val="28"/>
          <w:lang w:eastAsia="en-US"/>
        </w:rPr>
        <w:t>.</w:t>
      </w:r>
    </w:p>
    <w:p w:rsidR="00CF41FB" w:rsidRPr="00951612" w:rsidRDefault="00D5667C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  <w:lang w:eastAsia="en-US"/>
        </w:rPr>
      </w:pPr>
      <w:r w:rsidRPr="00951612">
        <w:rPr>
          <w:sz w:val="28"/>
          <w:szCs w:val="28"/>
          <w:lang w:eastAsia="en-US"/>
        </w:rPr>
        <w:tab/>
        <w:t>В рамках муниципальных контрактов было отловлено</w:t>
      </w:r>
      <w:r w:rsidR="003930C7" w:rsidRPr="00951612">
        <w:rPr>
          <w:sz w:val="28"/>
          <w:szCs w:val="28"/>
          <w:lang w:eastAsia="en-US"/>
        </w:rPr>
        <w:t xml:space="preserve"> </w:t>
      </w:r>
      <w:r w:rsidR="009F62A3">
        <w:rPr>
          <w:sz w:val="28"/>
          <w:szCs w:val="28"/>
          <w:lang w:eastAsia="en-US"/>
        </w:rPr>
        <w:t>129</w:t>
      </w:r>
      <w:r w:rsidR="003930C7" w:rsidRPr="00951612">
        <w:rPr>
          <w:sz w:val="28"/>
          <w:szCs w:val="28"/>
          <w:lang w:eastAsia="en-US"/>
        </w:rPr>
        <w:t xml:space="preserve"> животных (собак) без владельцев. Фактическая стоимость всех услуг составила </w:t>
      </w:r>
      <w:r w:rsidR="003930C7" w:rsidRPr="009F62A3">
        <w:rPr>
          <w:sz w:val="28"/>
          <w:szCs w:val="28"/>
          <w:lang w:eastAsia="en-US"/>
        </w:rPr>
        <w:t>5</w:t>
      </w:r>
      <w:r w:rsidR="009F62A3" w:rsidRPr="009F62A3">
        <w:rPr>
          <w:sz w:val="28"/>
          <w:szCs w:val="28"/>
          <w:lang w:eastAsia="en-US"/>
        </w:rPr>
        <w:t> 889,3</w:t>
      </w:r>
      <w:r w:rsidR="003930C7" w:rsidRPr="00951612">
        <w:rPr>
          <w:sz w:val="28"/>
          <w:szCs w:val="28"/>
          <w:lang w:eastAsia="en-US"/>
        </w:rPr>
        <w:t xml:space="preserve"> тыс. руб., из них: из бюджета МО г. Бодайбо и района – </w:t>
      </w:r>
      <w:r w:rsidR="00712D06">
        <w:rPr>
          <w:sz w:val="28"/>
          <w:szCs w:val="28"/>
          <w:lang w:eastAsia="en-US"/>
        </w:rPr>
        <w:t>3 135,9</w:t>
      </w:r>
      <w:r w:rsidR="003930C7" w:rsidRPr="00951612">
        <w:rPr>
          <w:sz w:val="28"/>
          <w:szCs w:val="28"/>
          <w:lang w:eastAsia="en-US"/>
        </w:rPr>
        <w:t xml:space="preserve"> тыс. руб., из областного бюджета – </w:t>
      </w:r>
      <w:r w:rsidR="00712D06">
        <w:rPr>
          <w:sz w:val="28"/>
          <w:szCs w:val="28"/>
          <w:lang w:eastAsia="en-US"/>
        </w:rPr>
        <w:t>2 193,1</w:t>
      </w:r>
      <w:r w:rsidR="003930C7" w:rsidRPr="00951612">
        <w:rPr>
          <w:sz w:val="28"/>
          <w:szCs w:val="28"/>
          <w:lang w:eastAsia="en-US"/>
        </w:rPr>
        <w:t xml:space="preserve"> тыс. руб., из бюджета Бодайбинского городского поселения – </w:t>
      </w:r>
      <w:r w:rsidR="00712D06">
        <w:rPr>
          <w:sz w:val="28"/>
          <w:szCs w:val="28"/>
          <w:lang w:eastAsia="en-US"/>
        </w:rPr>
        <w:t>560,3</w:t>
      </w:r>
      <w:r w:rsidR="003930C7" w:rsidRPr="00951612">
        <w:rPr>
          <w:sz w:val="28"/>
          <w:szCs w:val="28"/>
          <w:lang w:eastAsia="en-US"/>
        </w:rPr>
        <w:t xml:space="preserve"> тыс. руб.</w:t>
      </w:r>
    </w:p>
    <w:p w:rsidR="00340CE4" w:rsidRPr="00951612" w:rsidRDefault="00D5667C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  <w:lang w:eastAsia="en-US"/>
        </w:rPr>
      </w:pPr>
      <w:r w:rsidRPr="00951612">
        <w:rPr>
          <w:sz w:val="28"/>
          <w:szCs w:val="28"/>
          <w:lang w:eastAsia="en-US"/>
        </w:rPr>
        <w:t xml:space="preserve">Средняя стоимость услуг содержания 1 особи </w:t>
      </w:r>
      <w:r w:rsidR="003930C7" w:rsidRPr="00951612">
        <w:rPr>
          <w:sz w:val="28"/>
          <w:szCs w:val="28"/>
          <w:lang w:eastAsia="en-US"/>
        </w:rPr>
        <w:t>в 202</w:t>
      </w:r>
      <w:r w:rsidR="00233008">
        <w:rPr>
          <w:sz w:val="28"/>
          <w:szCs w:val="28"/>
          <w:lang w:eastAsia="en-US"/>
        </w:rPr>
        <w:t>4</w:t>
      </w:r>
      <w:r w:rsidR="003930C7" w:rsidRPr="00951612">
        <w:rPr>
          <w:sz w:val="28"/>
          <w:szCs w:val="28"/>
          <w:lang w:eastAsia="en-US"/>
        </w:rPr>
        <w:t xml:space="preserve"> г. </w:t>
      </w:r>
      <w:r w:rsidRPr="00951612">
        <w:rPr>
          <w:sz w:val="28"/>
          <w:szCs w:val="28"/>
          <w:lang w:eastAsia="en-US"/>
        </w:rPr>
        <w:t>составила</w:t>
      </w:r>
      <w:r w:rsidR="00420A17" w:rsidRPr="00951612">
        <w:rPr>
          <w:sz w:val="28"/>
          <w:szCs w:val="28"/>
          <w:lang w:eastAsia="en-US"/>
        </w:rPr>
        <w:t xml:space="preserve"> </w:t>
      </w:r>
      <w:r w:rsidR="00712D06">
        <w:rPr>
          <w:sz w:val="28"/>
          <w:szCs w:val="28"/>
          <w:lang w:eastAsia="en-US"/>
        </w:rPr>
        <w:t>45 653,47</w:t>
      </w:r>
      <w:r w:rsidR="003930C7" w:rsidRPr="00951612">
        <w:rPr>
          <w:sz w:val="28"/>
          <w:szCs w:val="28"/>
          <w:lang w:eastAsia="en-US"/>
        </w:rPr>
        <w:t xml:space="preserve"> руб. (</w:t>
      </w:r>
      <w:r w:rsidR="00233008">
        <w:rPr>
          <w:sz w:val="28"/>
          <w:szCs w:val="28"/>
          <w:lang w:eastAsia="en-US"/>
        </w:rPr>
        <w:t xml:space="preserve">в 2023 г. – 50 338,12 руб., </w:t>
      </w:r>
      <w:r w:rsidR="003930C7" w:rsidRPr="00951612">
        <w:rPr>
          <w:sz w:val="28"/>
          <w:szCs w:val="28"/>
          <w:lang w:eastAsia="en-US"/>
        </w:rPr>
        <w:t xml:space="preserve">в 2022 г. - </w:t>
      </w:r>
      <w:r w:rsidR="00507A1B" w:rsidRPr="00951612">
        <w:rPr>
          <w:sz w:val="28"/>
          <w:szCs w:val="28"/>
          <w:lang w:eastAsia="en-US"/>
        </w:rPr>
        <w:t>29 296,1 руб.</w:t>
      </w:r>
      <w:r w:rsidR="003930C7" w:rsidRPr="00951612">
        <w:rPr>
          <w:sz w:val="28"/>
          <w:szCs w:val="28"/>
          <w:lang w:eastAsia="en-US"/>
        </w:rPr>
        <w:t xml:space="preserve">, </w:t>
      </w:r>
      <w:r w:rsidR="00507A1B" w:rsidRPr="00951612">
        <w:rPr>
          <w:sz w:val="28"/>
          <w:szCs w:val="28"/>
          <w:lang w:eastAsia="en-US"/>
        </w:rPr>
        <w:t xml:space="preserve">в 2021 г. - </w:t>
      </w:r>
      <w:r w:rsidRPr="00951612">
        <w:rPr>
          <w:sz w:val="28"/>
          <w:szCs w:val="28"/>
          <w:lang w:eastAsia="en-US"/>
        </w:rPr>
        <w:t>18 093,66 руб.</w:t>
      </w:r>
      <w:r w:rsidR="00507A1B" w:rsidRPr="00951612">
        <w:rPr>
          <w:sz w:val="28"/>
          <w:szCs w:val="28"/>
          <w:lang w:eastAsia="en-US"/>
        </w:rPr>
        <w:t>).</w:t>
      </w:r>
    </w:p>
    <w:p w:rsidR="00340CE4" w:rsidRPr="00951612" w:rsidRDefault="00D0180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951612">
        <w:rPr>
          <w:b/>
          <w:sz w:val="28"/>
          <w:szCs w:val="28"/>
        </w:rPr>
        <w:t>О решении вопросов, поставленных</w:t>
      </w:r>
      <w:r w:rsidR="001275F3" w:rsidRPr="00951612">
        <w:rPr>
          <w:b/>
          <w:sz w:val="28"/>
          <w:szCs w:val="28"/>
        </w:rPr>
        <w:t xml:space="preserve"> </w:t>
      </w:r>
      <w:r w:rsidRPr="00951612">
        <w:rPr>
          <w:b/>
          <w:sz w:val="28"/>
          <w:szCs w:val="28"/>
        </w:rPr>
        <w:t xml:space="preserve">Думой г. Бодайбо и района </w:t>
      </w:r>
      <w:r w:rsidR="001275F3" w:rsidRPr="00951612">
        <w:rPr>
          <w:b/>
          <w:sz w:val="28"/>
          <w:szCs w:val="28"/>
        </w:rPr>
        <w:t xml:space="preserve">перед Администрацией района </w:t>
      </w:r>
      <w:r w:rsidRPr="00951612">
        <w:rPr>
          <w:b/>
          <w:sz w:val="28"/>
          <w:szCs w:val="28"/>
        </w:rPr>
        <w:t>в 202</w:t>
      </w:r>
      <w:r w:rsidR="001275F3" w:rsidRPr="00951612">
        <w:rPr>
          <w:b/>
          <w:sz w:val="28"/>
          <w:szCs w:val="28"/>
        </w:rPr>
        <w:t>3</w:t>
      </w:r>
      <w:r w:rsidRPr="00951612">
        <w:rPr>
          <w:b/>
          <w:sz w:val="28"/>
          <w:szCs w:val="28"/>
        </w:rPr>
        <w:t xml:space="preserve"> году</w:t>
      </w:r>
    </w:p>
    <w:p w:rsidR="00B45511" w:rsidRPr="00951612" w:rsidRDefault="00340CE4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 202</w:t>
      </w:r>
      <w:r w:rsidR="00233008"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</w:t>
      </w:r>
      <w:r w:rsidR="00951612">
        <w:rPr>
          <w:sz w:val="28"/>
          <w:szCs w:val="28"/>
        </w:rPr>
        <w:t>.</w:t>
      </w:r>
      <w:r w:rsidRPr="00951612">
        <w:rPr>
          <w:sz w:val="28"/>
          <w:szCs w:val="28"/>
        </w:rPr>
        <w:t xml:space="preserve"> </w:t>
      </w:r>
      <w:r w:rsidR="00BB0612" w:rsidRPr="00951612">
        <w:rPr>
          <w:sz w:val="28"/>
          <w:szCs w:val="28"/>
        </w:rPr>
        <w:t>отсутствуют в</w:t>
      </w:r>
      <w:r w:rsidRPr="00951612">
        <w:rPr>
          <w:sz w:val="28"/>
          <w:szCs w:val="28"/>
        </w:rPr>
        <w:t>опросы, поставленные Думой г. Бодайбо и района перед Администрацией района.</w:t>
      </w:r>
    </w:p>
    <w:p w:rsidR="00B45511" w:rsidRPr="00F7555D" w:rsidRDefault="00E02E77" w:rsidP="0095161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 w:rsidRPr="00F7555D">
        <w:rPr>
          <w:b/>
          <w:sz w:val="28"/>
          <w:szCs w:val="28"/>
        </w:rPr>
        <w:t>8. Работа с мобилизо</w:t>
      </w:r>
      <w:r w:rsidR="00F44D29" w:rsidRPr="00F7555D">
        <w:rPr>
          <w:b/>
          <w:sz w:val="28"/>
          <w:szCs w:val="28"/>
        </w:rPr>
        <w:t>ванными гражданами и их семьями</w:t>
      </w:r>
    </w:p>
    <w:p w:rsidR="00F7555D" w:rsidRPr="00951612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F7555D">
        <w:rPr>
          <w:sz w:val="28"/>
          <w:szCs w:val="28"/>
        </w:rPr>
        <w:t>24 февраля 2022 г. Президент РФ В.В. Путин объявил о</w:t>
      </w:r>
      <w:r w:rsidRPr="00951612">
        <w:rPr>
          <w:sz w:val="28"/>
          <w:szCs w:val="28"/>
        </w:rPr>
        <w:t xml:space="preserve"> проведении специальной военной операции на территории ДНР и ЛНР.</w:t>
      </w:r>
    </w:p>
    <w:p w:rsidR="00F7555D" w:rsidRPr="00951612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lastRenderedPageBreak/>
        <w:t>В 202</w:t>
      </w:r>
      <w:r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году с территории МО г. Бодайбо и района убыли </w:t>
      </w:r>
      <w:r>
        <w:rPr>
          <w:sz w:val="28"/>
          <w:szCs w:val="28"/>
        </w:rPr>
        <w:t>55</w:t>
      </w:r>
      <w:r w:rsidRPr="00951612">
        <w:rPr>
          <w:sz w:val="28"/>
          <w:szCs w:val="28"/>
        </w:rPr>
        <w:t xml:space="preserve"> человек для заключения контракта для прохождения воинской службы в зоне проведения СВО. Администрацией г. Бодайбо и района была оказана материальная поддержка данной категории граждан в размере </w:t>
      </w:r>
      <w:r>
        <w:rPr>
          <w:sz w:val="28"/>
          <w:szCs w:val="28"/>
        </w:rPr>
        <w:t>10</w:t>
      </w:r>
      <w:r w:rsidRPr="00951612">
        <w:rPr>
          <w:sz w:val="28"/>
          <w:szCs w:val="28"/>
        </w:rPr>
        <w:t>0,0 тыс. руб</w:t>
      </w:r>
      <w:r>
        <w:rPr>
          <w:sz w:val="28"/>
          <w:szCs w:val="28"/>
        </w:rPr>
        <w:t>.</w:t>
      </w:r>
      <w:r w:rsidRPr="00951612">
        <w:rPr>
          <w:sz w:val="28"/>
          <w:szCs w:val="28"/>
        </w:rPr>
        <w:t xml:space="preserve"> каждому, а также приобретены все необходимые вещи и экипировка, необходимые для прохождения военной службы (в среднем 25-30 тыс. рублей на 1 чел</w:t>
      </w:r>
      <w:r>
        <w:rPr>
          <w:sz w:val="28"/>
          <w:szCs w:val="28"/>
        </w:rPr>
        <w:t>.</w:t>
      </w:r>
      <w:r w:rsidRPr="00951612">
        <w:rPr>
          <w:sz w:val="28"/>
          <w:szCs w:val="28"/>
        </w:rPr>
        <w:t>), за счет средств собранных в Бодайбинской районной общественной организации Всероссийской организации ветеранов (средства переведенные предприятиями, организациями, индивидуальными предпринимателями и неравнодушными гражданами).</w:t>
      </w:r>
      <w:r>
        <w:rPr>
          <w:sz w:val="28"/>
          <w:szCs w:val="28"/>
        </w:rPr>
        <w:t xml:space="preserve"> Всего с начала частичной мобилизации с территории МО г. Бодайбо и района ушло более 175 мужчин для исполнения воинского долга в зоне проведения СВО на территории ДНР и ЛНР.</w:t>
      </w:r>
    </w:p>
    <w:p w:rsidR="00F7555D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51612">
        <w:rPr>
          <w:sz w:val="28"/>
          <w:szCs w:val="28"/>
        </w:rPr>
        <w:t xml:space="preserve">родолжается сбор средств на счет Бодайбинской районной общественной организации Всероссийской организации ветеранов для приобретения одежды, обуви, а также необходимого снаряжения, оборудования и техники для прохождения службы мобилизованных граждан в зоне проведения СВО. За период </w:t>
      </w:r>
      <w:r>
        <w:rPr>
          <w:sz w:val="28"/>
          <w:szCs w:val="28"/>
        </w:rPr>
        <w:t xml:space="preserve">2024 года </w:t>
      </w:r>
      <w:r w:rsidRPr="00951612">
        <w:rPr>
          <w:sz w:val="28"/>
          <w:szCs w:val="28"/>
        </w:rPr>
        <w:t xml:space="preserve">собрано </w:t>
      </w:r>
      <w:r>
        <w:rPr>
          <w:sz w:val="28"/>
          <w:szCs w:val="28"/>
        </w:rPr>
        <w:t xml:space="preserve">чуть </w:t>
      </w:r>
      <w:r w:rsidRPr="00951612">
        <w:rPr>
          <w:sz w:val="28"/>
          <w:szCs w:val="28"/>
        </w:rPr>
        <w:t xml:space="preserve">более </w:t>
      </w:r>
      <w:r>
        <w:rPr>
          <w:sz w:val="28"/>
          <w:szCs w:val="28"/>
        </w:rPr>
        <w:t>6</w:t>
      </w:r>
      <w:r w:rsidRPr="00951612">
        <w:rPr>
          <w:sz w:val="28"/>
          <w:szCs w:val="28"/>
        </w:rPr>
        <w:t xml:space="preserve"> млн. руб. В 202</w:t>
      </w:r>
      <w:r>
        <w:rPr>
          <w:sz w:val="28"/>
          <w:szCs w:val="28"/>
        </w:rPr>
        <w:t>4</w:t>
      </w:r>
      <w:r w:rsidRPr="0095161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951612">
        <w:rPr>
          <w:sz w:val="28"/>
          <w:szCs w:val="28"/>
        </w:rPr>
        <w:t xml:space="preserve"> было приобретен</w:t>
      </w:r>
      <w:r>
        <w:rPr>
          <w:sz w:val="28"/>
          <w:szCs w:val="28"/>
        </w:rPr>
        <w:t>ы</w:t>
      </w:r>
      <w:r w:rsidRPr="00951612">
        <w:rPr>
          <w:sz w:val="28"/>
          <w:szCs w:val="28"/>
        </w:rPr>
        <w:t xml:space="preserve">  автомобил</w:t>
      </w:r>
      <w:r>
        <w:rPr>
          <w:sz w:val="28"/>
          <w:szCs w:val="28"/>
        </w:rPr>
        <w:t>и</w:t>
      </w:r>
      <w:r w:rsidRPr="00951612">
        <w:rPr>
          <w:sz w:val="28"/>
          <w:szCs w:val="28"/>
        </w:rPr>
        <w:t>, тепловизоры, приборы ночного видения, квадрокоптеры</w:t>
      </w:r>
      <w:r>
        <w:rPr>
          <w:sz w:val="28"/>
          <w:szCs w:val="28"/>
        </w:rPr>
        <w:t>, дизельные генераторы, радиостанции</w:t>
      </w:r>
      <w:r w:rsidRPr="00951612">
        <w:rPr>
          <w:sz w:val="28"/>
          <w:szCs w:val="28"/>
        </w:rPr>
        <w:t xml:space="preserve"> и многое другое необходимое оборудование и экипировка для бойцов-бодайбинцев, выполняющих служебный долг в зоне проведения СВО. Также неоднократно перечислялись финансовые средства военнослужащим Бодайбинского района, получивших ранения и проходивших лечение в госпиталях на территории РФ.</w:t>
      </w:r>
    </w:p>
    <w:p w:rsidR="00F7555D" w:rsidRPr="00951612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расходы на захоронение военнослужащих, погибших при исполнении воинского долга в зоне проведения СВО, и поминальные обеды осуществляются за счет средств социально-экономического партнерства, а также </w:t>
      </w:r>
      <w:r w:rsidRPr="00951612">
        <w:rPr>
          <w:sz w:val="28"/>
          <w:szCs w:val="28"/>
        </w:rPr>
        <w:t>средств собранных в Бодайбинской районной общественной организации Всероссийской организации ветеранов (средства переведенные предприятиями, организациями, индивидуальными предпринимателями и неравнодушными гражданами).</w:t>
      </w:r>
    </w:p>
    <w:p w:rsidR="00F7555D" w:rsidRPr="00951612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>В целях координации деятельности и обеспечения эффективного взаимодействия по оказанию помощи семьям мобилизованных и военнослужащих,  участвующих в специальной военной операции, Администрацией МО г. Бодайбо и района был создан штаб МО г. Бодайбо и района по координации помощи семьям мобилизованных и военнослужащих, участвующих в специальной военной операции на территориях Донецкой Народной Республики, Луганской Народной Республики и Украины (далее – Штаб). В состав Штаба вошли представители Администрации, военного комиссариата, здравоохранения, социальной защиты и представители общественности (администратор группы «Бодайбо СВОих не бросаем»), руководитель Штаба – заместитель мэра г. Бодайбо и района В.Н. Путря.</w:t>
      </w:r>
    </w:p>
    <w:p w:rsidR="00F7555D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 Все  семьи военнослужащих, выполняющих служебный долг в зоне проведения СВО, проживающие в частном секторе и нуждающиеся в </w:t>
      </w:r>
      <w:r w:rsidRPr="00951612">
        <w:rPr>
          <w:sz w:val="28"/>
          <w:szCs w:val="28"/>
        </w:rPr>
        <w:lastRenderedPageBreak/>
        <w:t xml:space="preserve">твердом топливе, </w:t>
      </w:r>
      <w:r>
        <w:rPr>
          <w:sz w:val="28"/>
          <w:szCs w:val="28"/>
        </w:rPr>
        <w:t>обеспечиваются финансированием в размере 32 000 рублей на эти цели за счет средств областного бюджета</w:t>
      </w:r>
      <w:r w:rsidRPr="00951612">
        <w:rPr>
          <w:sz w:val="28"/>
          <w:szCs w:val="28"/>
        </w:rPr>
        <w:t xml:space="preserve">. </w:t>
      </w:r>
    </w:p>
    <w:p w:rsidR="00F7555D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 w:rsidRPr="00951612">
        <w:rPr>
          <w:sz w:val="28"/>
          <w:szCs w:val="28"/>
        </w:rPr>
        <w:t xml:space="preserve">Все дети семей-участников СВО были обеспечены сладкими новогодними подарками за счет средств бюджета МО и за счет средств социально-экономического партнерства. </w:t>
      </w:r>
      <w:r>
        <w:rPr>
          <w:sz w:val="28"/>
          <w:szCs w:val="28"/>
        </w:rPr>
        <w:t>Также новогодние подарки получили дети и матери участников СВО, погибших при исполнении воинского долга, которые профинансировал Семьянских Максим Александрович.</w:t>
      </w:r>
    </w:p>
    <w:p w:rsidR="00F7555D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2024 году проведено большое количество благотворительных мероприятий и ярмарок-распродаж в поддержку СВО учреждениями культуры и образовательными организациями Бодайбинского района.</w:t>
      </w:r>
    </w:p>
    <w:p w:rsidR="00F7555D" w:rsidRDefault="00F7555D" w:rsidP="00F7555D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3" w:color="FFFFFF"/>
        </w:pBd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Также,  в 2024 году заместителем мэра Путря В.Н. было совершено 3 рабочие поездки в зону проведения СВО с гуманитарной миссией, а также с целью налаживания взаимодействия с командованием воинских частей и полков, в которых проходят службу военнослужащие из Бодайбинского района, по проблемным вопросам бойцов, а также семей участников СВО, имеющих статус «без вести пропавший».</w:t>
      </w:r>
    </w:p>
    <w:sectPr w:rsidR="00F7555D" w:rsidSect="004B4880">
      <w:headerReference w:type="default" r:id="rId1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5EF" w:rsidRDefault="002A35EF" w:rsidP="00332714">
      <w:r>
        <w:separator/>
      </w:r>
    </w:p>
  </w:endnote>
  <w:endnote w:type="continuationSeparator" w:id="1">
    <w:p w:rsidR="002A35EF" w:rsidRDefault="002A35EF" w:rsidP="00332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5EF" w:rsidRDefault="002A35EF" w:rsidP="00332714">
      <w:r>
        <w:separator/>
      </w:r>
    </w:p>
  </w:footnote>
  <w:footnote w:type="continuationSeparator" w:id="1">
    <w:p w:rsidR="002A35EF" w:rsidRDefault="002A35EF" w:rsidP="003327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72055"/>
      <w:docPartObj>
        <w:docPartGallery w:val="Page Numbers (Top of Page)"/>
        <w:docPartUnique/>
      </w:docPartObj>
    </w:sdtPr>
    <w:sdtContent>
      <w:p w:rsidR="00C4572C" w:rsidRDefault="00A810B9">
        <w:pPr>
          <w:pStyle w:val="a6"/>
          <w:jc w:val="center"/>
        </w:pPr>
        <w:fldSimple w:instr=" PAGE   \* MERGEFORMAT ">
          <w:r w:rsidR="008252F7">
            <w:rPr>
              <w:noProof/>
            </w:rPr>
            <w:t>37</w:t>
          </w:r>
        </w:fldSimple>
      </w:p>
    </w:sdtContent>
  </w:sdt>
  <w:p w:rsidR="00C4572C" w:rsidRDefault="00C4572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340"/>
      </w:pPr>
      <w:rPr>
        <w:rFonts w:cs="Times New Roman"/>
      </w:rPr>
    </w:lvl>
  </w:abstractNum>
  <w:abstractNum w:abstractNumId="1">
    <w:nsid w:val="01BE0C3F"/>
    <w:multiLevelType w:val="hybridMultilevel"/>
    <w:tmpl w:val="AE30EE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F03DC1"/>
    <w:multiLevelType w:val="hybridMultilevel"/>
    <w:tmpl w:val="0E44830C"/>
    <w:lvl w:ilvl="0" w:tplc="D1D6BCF6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26E0444"/>
    <w:multiLevelType w:val="hybridMultilevel"/>
    <w:tmpl w:val="3442410C"/>
    <w:lvl w:ilvl="0" w:tplc="89A884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>
    <w:nsid w:val="2332682B"/>
    <w:multiLevelType w:val="hybridMultilevel"/>
    <w:tmpl w:val="BFF21E1C"/>
    <w:lvl w:ilvl="0" w:tplc="F8B0FA16">
      <w:start w:val="8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570CF4"/>
    <w:multiLevelType w:val="hybridMultilevel"/>
    <w:tmpl w:val="939A0D1C"/>
    <w:lvl w:ilvl="0" w:tplc="E882706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33F500DC"/>
    <w:multiLevelType w:val="hybridMultilevel"/>
    <w:tmpl w:val="4BF6A64E"/>
    <w:lvl w:ilvl="0" w:tplc="9F7E0E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E13E9"/>
    <w:multiLevelType w:val="hybridMultilevel"/>
    <w:tmpl w:val="95AA3892"/>
    <w:lvl w:ilvl="0" w:tplc="57E6AD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50B579D5"/>
    <w:multiLevelType w:val="hybridMultilevel"/>
    <w:tmpl w:val="1A70970E"/>
    <w:lvl w:ilvl="0" w:tplc="DFCAC3F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F138E6"/>
    <w:multiLevelType w:val="hybridMultilevel"/>
    <w:tmpl w:val="D87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83336"/>
    <w:multiLevelType w:val="hybridMultilevel"/>
    <w:tmpl w:val="A1C6AFCE"/>
    <w:lvl w:ilvl="0" w:tplc="6EB47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7383625"/>
    <w:multiLevelType w:val="hybridMultilevel"/>
    <w:tmpl w:val="EAA8B19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8197D48"/>
    <w:multiLevelType w:val="hybridMultilevel"/>
    <w:tmpl w:val="B12A1B66"/>
    <w:lvl w:ilvl="0" w:tplc="93DE46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1D425D"/>
    <w:multiLevelType w:val="hybridMultilevel"/>
    <w:tmpl w:val="DF2E8A18"/>
    <w:lvl w:ilvl="0" w:tplc="99AE30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B9B0A43"/>
    <w:multiLevelType w:val="hybridMultilevel"/>
    <w:tmpl w:val="3730757A"/>
    <w:lvl w:ilvl="0" w:tplc="0E08B7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C550528"/>
    <w:multiLevelType w:val="hybridMultilevel"/>
    <w:tmpl w:val="5868176A"/>
    <w:lvl w:ilvl="0" w:tplc="A5E0198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DE42C1F"/>
    <w:multiLevelType w:val="hybridMultilevel"/>
    <w:tmpl w:val="7D6AE68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5E3C62C6"/>
    <w:multiLevelType w:val="hybridMultilevel"/>
    <w:tmpl w:val="00061DF2"/>
    <w:lvl w:ilvl="0" w:tplc="B7CC7AB6">
      <w:start w:val="5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0C76EEF"/>
    <w:multiLevelType w:val="multilevel"/>
    <w:tmpl w:val="2C94A6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6366EAB"/>
    <w:multiLevelType w:val="hybridMultilevel"/>
    <w:tmpl w:val="431609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F63E51"/>
    <w:multiLevelType w:val="hybridMultilevel"/>
    <w:tmpl w:val="133057B2"/>
    <w:lvl w:ilvl="0" w:tplc="589255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184F90"/>
    <w:multiLevelType w:val="hybridMultilevel"/>
    <w:tmpl w:val="12A82E12"/>
    <w:lvl w:ilvl="0" w:tplc="FC74979E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9C6F97"/>
    <w:multiLevelType w:val="hybridMultilevel"/>
    <w:tmpl w:val="DA243528"/>
    <w:lvl w:ilvl="0" w:tplc="1748723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4A4EBB"/>
    <w:multiLevelType w:val="hybridMultilevel"/>
    <w:tmpl w:val="2722B1C4"/>
    <w:lvl w:ilvl="0" w:tplc="DF208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A7209F"/>
    <w:multiLevelType w:val="hybridMultilevel"/>
    <w:tmpl w:val="D92E593A"/>
    <w:lvl w:ilvl="0" w:tplc="14D6B8C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BF4643"/>
    <w:multiLevelType w:val="hybridMultilevel"/>
    <w:tmpl w:val="594C2D78"/>
    <w:lvl w:ilvl="0" w:tplc="5502B3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1262AF"/>
    <w:multiLevelType w:val="multilevel"/>
    <w:tmpl w:val="F462E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8"/>
  </w:num>
  <w:num w:numId="6">
    <w:abstractNumId w:val="2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3"/>
  </w:num>
  <w:num w:numId="13">
    <w:abstractNumId w:val="11"/>
  </w:num>
  <w:num w:numId="14">
    <w:abstractNumId w:val="17"/>
  </w:num>
  <w:num w:numId="15">
    <w:abstractNumId w:val="18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22"/>
  </w:num>
  <w:num w:numId="2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7"/>
  </w:num>
  <w:num w:numId="24">
    <w:abstractNumId w:val="8"/>
  </w:num>
  <w:num w:numId="25">
    <w:abstractNumId w:val="3"/>
  </w:num>
  <w:num w:numId="26">
    <w:abstractNumId w:val="12"/>
  </w:num>
  <w:num w:numId="27">
    <w:abstractNumId w:val="10"/>
  </w:num>
  <w:num w:numId="28">
    <w:abstractNumId w:val="1"/>
  </w:num>
  <w:num w:numId="29">
    <w:abstractNumId w:val="16"/>
  </w:num>
  <w:num w:numId="30">
    <w:abstractNumId w:val="19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11E"/>
    <w:rsid w:val="00000D0F"/>
    <w:rsid w:val="00001D02"/>
    <w:rsid w:val="00002AE2"/>
    <w:rsid w:val="000039B8"/>
    <w:rsid w:val="00007310"/>
    <w:rsid w:val="00007EB2"/>
    <w:rsid w:val="00013D5C"/>
    <w:rsid w:val="0001716F"/>
    <w:rsid w:val="000179A5"/>
    <w:rsid w:val="00021399"/>
    <w:rsid w:val="00022D98"/>
    <w:rsid w:val="00022DFD"/>
    <w:rsid w:val="000235DE"/>
    <w:rsid w:val="00023767"/>
    <w:rsid w:val="000251A2"/>
    <w:rsid w:val="000266E1"/>
    <w:rsid w:val="000300BF"/>
    <w:rsid w:val="0003184C"/>
    <w:rsid w:val="00033D3B"/>
    <w:rsid w:val="000342EA"/>
    <w:rsid w:val="00035214"/>
    <w:rsid w:val="000360B6"/>
    <w:rsid w:val="000361B4"/>
    <w:rsid w:val="00040A5C"/>
    <w:rsid w:val="000423EF"/>
    <w:rsid w:val="00043353"/>
    <w:rsid w:val="0004419B"/>
    <w:rsid w:val="000451F3"/>
    <w:rsid w:val="0004553E"/>
    <w:rsid w:val="000467E4"/>
    <w:rsid w:val="00050364"/>
    <w:rsid w:val="00050A36"/>
    <w:rsid w:val="00050B57"/>
    <w:rsid w:val="0005104C"/>
    <w:rsid w:val="0005106E"/>
    <w:rsid w:val="000518FE"/>
    <w:rsid w:val="00051C20"/>
    <w:rsid w:val="00053E04"/>
    <w:rsid w:val="00054572"/>
    <w:rsid w:val="00054FF0"/>
    <w:rsid w:val="00056252"/>
    <w:rsid w:val="00056B7C"/>
    <w:rsid w:val="00057FB4"/>
    <w:rsid w:val="000612A0"/>
    <w:rsid w:val="000612AA"/>
    <w:rsid w:val="00061A21"/>
    <w:rsid w:val="00062FD7"/>
    <w:rsid w:val="00063E18"/>
    <w:rsid w:val="000671BB"/>
    <w:rsid w:val="00067DA6"/>
    <w:rsid w:val="000719D3"/>
    <w:rsid w:val="00073CBB"/>
    <w:rsid w:val="000749F9"/>
    <w:rsid w:val="00074B1F"/>
    <w:rsid w:val="00074D55"/>
    <w:rsid w:val="00076DE9"/>
    <w:rsid w:val="000772CA"/>
    <w:rsid w:val="00080889"/>
    <w:rsid w:val="0008119E"/>
    <w:rsid w:val="0008265E"/>
    <w:rsid w:val="00083A18"/>
    <w:rsid w:val="00084C7F"/>
    <w:rsid w:val="000912FA"/>
    <w:rsid w:val="00091E42"/>
    <w:rsid w:val="000934E3"/>
    <w:rsid w:val="00094885"/>
    <w:rsid w:val="00095CA4"/>
    <w:rsid w:val="0009662D"/>
    <w:rsid w:val="00097461"/>
    <w:rsid w:val="0009774A"/>
    <w:rsid w:val="00097B91"/>
    <w:rsid w:val="000A0FD3"/>
    <w:rsid w:val="000A2CED"/>
    <w:rsid w:val="000A3B88"/>
    <w:rsid w:val="000A3DB1"/>
    <w:rsid w:val="000A42AC"/>
    <w:rsid w:val="000A56B2"/>
    <w:rsid w:val="000A5BFE"/>
    <w:rsid w:val="000A62E9"/>
    <w:rsid w:val="000A661E"/>
    <w:rsid w:val="000B027F"/>
    <w:rsid w:val="000B1216"/>
    <w:rsid w:val="000B20C1"/>
    <w:rsid w:val="000B2CE8"/>
    <w:rsid w:val="000B2DF2"/>
    <w:rsid w:val="000B605A"/>
    <w:rsid w:val="000B671A"/>
    <w:rsid w:val="000B6C77"/>
    <w:rsid w:val="000B70C0"/>
    <w:rsid w:val="000B7233"/>
    <w:rsid w:val="000C05E6"/>
    <w:rsid w:val="000C11C4"/>
    <w:rsid w:val="000C2F7F"/>
    <w:rsid w:val="000C5C20"/>
    <w:rsid w:val="000C5C83"/>
    <w:rsid w:val="000C6B76"/>
    <w:rsid w:val="000D3C97"/>
    <w:rsid w:val="000D4A5C"/>
    <w:rsid w:val="000D4BDF"/>
    <w:rsid w:val="000D51A1"/>
    <w:rsid w:val="000D6A25"/>
    <w:rsid w:val="000D6BB3"/>
    <w:rsid w:val="000D7DE4"/>
    <w:rsid w:val="000D7E71"/>
    <w:rsid w:val="000E03D2"/>
    <w:rsid w:val="000E0564"/>
    <w:rsid w:val="000E059C"/>
    <w:rsid w:val="000E10EA"/>
    <w:rsid w:val="000E2673"/>
    <w:rsid w:val="000E26E3"/>
    <w:rsid w:val="000E287D"/>
    <w:rsid w:val="000E5B7E"/>
    <w:rsid w:val="000E69A0"/>
    <w:rsid w:val="000E7B6C"/>
    <w:rsid w:val="000F2823"/>
    <w:rsid w:val="000F4388"/>
    <w:rsid w:val="000F56CD"/>
    <w:rsid w:val="000F778F"/>
    <w:rsid w:val="000F7A5E"/>
    <w:rsid w:val="000F7AA9"/>
    <w:rsid w:val="00100360"/>
    <w:rsid w:val="001008BA"/>
    <w:rsid w:val="00100C8E"/>
    <w:rsid w:val="00101070"/>
    <w:rsid w:val="00101265"/>
    <w:rsid w:val="00101596"/>
    <w:rsid w:val="0010324E"/>
    <w:rsid w:val="001040EC"/>
    <w:rsid w:val="00104CAC"/>
    <w:rsid w:val="0010587F"/>
    <w:rsid w:val="001059F8"/>
    <w:rsid w:val="00106558"/>
    <w:rsid w:val="001066FD"/>
    <w:rsid w:val="0010673A"/>
    <w:rsid w:val="00107DD9"/>
    <w:rsid w:val="001107EB"/>
    <w:rsid w:val="00111A44"/>
    <w:rsid w:val="0011239D"/>
    <w:rsid w:val="001129D9"/>
    <w:rsid w:val="00112B7F"/>
    <w:rsid w:val="00113237"/>
    <w:rsid w:val="0011528A"/>
    <w:rsid w:val="001154A5"/>
    <w:rsid w:val="0011559C"/>
    <w:rsid w:val="00116A14"/>
    <w:rsid w:val="00116D90"/>
    <w:rsid w:val="0012060F"/>
    <w:rsid w:val="001217A2"/>
    <w:rsid w:val="0012332F"/>
    <w:rsid w:val="00123888"/>
    <w:rsid w:val="0012513B"/>
    <w:rsid w:val="00126F2B"/>
    <w:rsid w:val="00126F6D"/>
    <w:rsid w:val="001275F3"/>
    <w:rsid w:val="00127CFA"/>
    <w:rsid w:val="0013015C"/>
    <w:rsid w:val="00131A21"/>
    <w:rsid w:val="00132307"/>
    <w:rsid w:val="0013240E"/>
    <w:rsid w:val="00134335"/>
    <w:rsid w:val="001343C2"/>
    <w:rsid w:val="00135A73"/>
    <w:rsid w:val="001363CD"/>
    <w:rsid w:val="001411E4"/>
    <w:rsid w:val="00141C2B"/>
    <w:rsid w:val="00143692"/>
    <w:rsid w:val="00144E19"/>
    <w:rsid w:val="001451B8"/>
    <w:rsid w:val="001454A2"/>
    <w:rsid w:val="00145DCD"/>
    <w:rsid w:val="00146EBF"/>
    <w:rsid w:val="00147B14"/>
    <w:rsid w:val="00147FDA"/>
    <w:rsid w:val="00151EBF"/>
    <w:rsid w:val="00153348"/>
    <w:rsid w:val="0015402E"/>
    <w:rsid w:val="00154C12"/>
    <w:rsid w:val="0015524A"/>
    <w:rsid w:val="001556E6"/>
    <w:rsid w:val="001560EE"/>
    <w:rsid w:val="00157AE4"/>
    <w:rsid w:val="00157CE7"/>
    <w:rsid w:val="00160BCF"/>
    <w:rsid w:val="00160C27"/>
    <w:rsid w:val="0016175A"/>
    <w:rsid w:val="00162016"/>
    <w:rsid w:val="001631F0"/>
    <w:rsid w:val="00163756"/>
    <w:rsid w:val="00163E52"/>
    <w:rsid w:val="001644FC"/>
    <w:rsid w:val="001645CC"/>
    <w:rsid w:val="00164FE3"/>
    <w:rsid w:val="001657E4"/>
    <w:rsid w:val="001663F2"/>
    <w:rsid w:val="0017010C"/>
    <w:rsid w:val="0017187E"/>
    <w:rsid w:val="00172277"/>
    <w:rsid w:val="0017457E"/>
    <w:rsid w:val="0017568F"/>
    <w:rsid w:val="00180051"/>
    <w:rsid w:val="00180EDB"/>
    <w:rsid w:val="00180F40"/>
    <w:rsid w:val="001817B2"/>
    <w:rsid w:val="00182540"/>
    <w:rsid w:val="00182622"/>
    <w:rsid w:val="00183C5E"/>
    <w:rsid w:val="00183F8B"/>
    <w:rsid w:val="0018404F"/>
    <w:rsid w:val="00185529"/>
    <w:rsid w:val="00185BE3"/>
    <w:rsid w:val="00186256"/>
    <w:rsid w:val="00186729"/>
    <w:rsid w:val="00190A59"/>
    <w:rsid w:val="00190C99"/>
    <w:rsid w:val="00190EE6"/>
    <w:rsid w:val="00191085"/>
    <w:rsid w:val="001920DE"/>
    <w:rsid w:val="0019335A"/>
    <w:rsid w:val="001938AB"/>
    <w:rsid w:val="00194F91"/>
    <w:rsid w:val="00195A16"/>
    <w:rsid w:val="001960E2"/>
    <w:rsid w:val="001A0C24"/>
    <w:rsid w:val="001A12FA"/>
    <w:rsid w:val="001A1944"/>
    <w:rsid w:val="001A2154"/>
    <w:rsid w:val="001A257B"/>
    <w:rsid w:val="001A27AC"/>
    <w:rsid w:val="001A2947"/>
    <w:rsid w:val="001A33AA"/>
    <w:rsid w:val="001A603C"/>
    <w:rsid w:val="001A6443"/>
    <w:rsid w:val="001A76E4"/>
    <w:rsid w:val="001B04E8"/>
    <w:rsid w:val="001B079E"/>
    <w:rsid w:val="001B0FFD"/>
    <w:rsid w:val="001B1719"/>
    <w:rsid w:val="001B1C9C"/>
    <w:rsid w:val="001B385D"/>
    <w:rsid w:val="001B3FC7"/>
    <w:rsid w:val="001B47BF"/>
    <w:rsid w:val="001B4BF0"/>
    <w:rsid w:val="001B50F3"/>
    <w:rsid w:val="001B561F"/>
    <w:rsid w:val="001B5F1D"/>
    <w:rsid w:val="001B64D2"/>
    <w:rsid w:val="001B6A2B"/>
    <w:rsid w:val="001B7740"/>
    <w:rsid w:val="001C0704"/>
    <w:rsid w:val="001C0B70"/>
    <w:rsid w:val="001C10D9"/>
    <w:rsid w:val="001C1362"/>
    <w:rsid w:val="001C566F"/>
    <w:rsid w:val="001C590E"/>
    <w:rsid w:val="001C71F5"/>
    <w:rsid w:val="001D13CE"/>
    <w:rsid w:val="001D1718"/>
    <w:rsid w:val="001D2FF6"/>
    <w:rsid w:val="001D4018"/>
    <w:rsid w:val="001D51F8"/>
    <w:rsid w:val="001D6205"/>
    <w:rsid w:val="001D74A4"/>
    <w:rsid w:val="001D7860"/>
    <w:rsid w:val="001D7FDE"/>
    <w:rsid w:val="001E2455"/>
    <w:rsid w:val="001E2662"/>
    <w:rsid w:val="001E37AF"/>
    <w:rsid w:val="001E4A75"/>
    <w:rsid w:val="001E5D55"/>
    <w:rsid w:val="001E75B2"/>
    <w:rsid w:val="001F14D2"/>
    <w:rsid w:val="001F2993"/>
    <w:rsid w:val="001F3F00"/>
    <w:rsid w:val="001F3F90"/>
    <w:rsid w:val="001F42B2"/>
    <w:rsid w:val="001F4DD1"/>
    <w:rsid w:val="001F6900"/>
    <w:rsid w:val="001F6E92"/>
    <w:rsid w:val="002023A8"/>
    <w:rsid w:val="00202A05"/>
    <w:rsid w:val="00203480"/>
    <w:rsid w:val="002043E3"/>
    <w:rsid w:val="002070E3"/>
    <w:rsid w:val="00207B36"/>
    <w:rsid w:val="0021220D"/>
    <w:rsid w:val="002123FB"/>
    <w:rsid w:val="00212CB3"/>
    <w:rsid w:val="002149A1"/>
    <w:rsid w:val="00216344"/>
    <w:rsid w:val="002175E8"/>
    <w:rsid w:val="002179C9"/>
    <w:rsid w:val="002206ED"/>
    <w:rsid w:val="00221D3C"/>
    <w:rsid w:val="002225AE"/>
    <w:rsid w:val="0022286B"/>
    <w:rsid w:val="002234E9"/>
    <w:rsid w:val="00223776"/>
    <w:rsid w:val="00225B17"/>
    <w:rsid w:val="00227142"/>
    <w:rsid w:val="00227F89"/>
    <w:rsid w:val="00230A65"/>
    <w:rsid w:val="00230B92"/>
    <w:rsid w:val="00233008"/>
    <w:rsid w:val="00233A1C"/>
    <w:rsid w:val="00234330"/>
    <w:rsid w:val="00234770"/>
    <w:rsid w:val="002365EE"/>
    <w:rsid w:val="002369DA"/>
    <w:rsid w:val="00237B1C"/>
    <w:rsid w:val="00240EEB"/>
    <w:rsid w:val="00241CCD"/>
    <w:rsid w:val="002428BB"/>
    <w:rsid w:val="00242D01"/>
    <w:rsid w:val="00243B81"/>
    <w:rsid w:val="002443D3"/>
    <w:rsid w:val="002446BF"/>
    <w:rsid w:val="002448B6"/>
    <w:rsid w:val="00245A45"/>
    <w:rsid w:val="00247107"/>
    <w:rsid w:val="00247CD3"/>
    <w:rsid w:val="00247DBF"/>
    <w:rsid w:val="00251324"/>
    <w:rsid w:val="00252532"/>
    <w:rsid w:val="002525FB"/>
    <w:rsid w:val="00253015"/>
    <w:rsid w:val="00257DB1"/>
    <w:rsid w:val="00260AE3"/>
    <w:rsid w:val="00260D53"/>
    <w:rsid w:val="00261DDA"/>
    <w:rsid w:val="00262A3E"/>
    <w:rsid w:val="00264AE1"/>
    <w:rsid w:val="00264B9A"/>
    <w:rsid w:val="00265A03"/>
    <w:rsid w:val="00266860"/>
    <w:rsid w:val="00270F0B"/>
    <w:rsid w:val="0027212E"/>
    <w:rsid w:val="002737A0"/>
    <w:rsid w:val="00275DA8"/>
    <w:rsid w:val="00275FF6"/>
    <w:rsid w:val="002762EB"/>
    <w:rsid w:val="002763C5"/>
    <w:rsid w:val="002764E2"/>
    <w:rsid w:val="00277A00"/>
    <w:rsid w:val="002830D6"/>
    <w:rsid w:val="002837A9"/>
    <w:rsid w:val="00283B73"/>
    <w:rsid w:val="002855E6"/>
    <w:rsid w:val="00285D3C"/>
    <w:rsid w:val="0028612B"/>
    <w:rsid w:val="00286296"/>
    <w:rsid w:val="00287103"/>
    <w:rsid w:val="00291783"/>
    <w:rsid w:val="00291AB7"/>
    <w:rsid w:val="0029345B"/>
    <w:rsid w:val="00293CA6"/>
    <w:rsid w:val="002945A9"/>
    <w:rsid w:val="002946F1"/>
    <w:rsid w:val="00295E9A"/>
    <w:rsid w:val="002A17E0"/>
    <w:rsid w:val="002A187E"/>
    <w:rsid w:val="002A28D8"/>
    <w:rsid w:val="002A2DAE"/>
    <w:rsid w:val="002A2DF0"/>
    <w:rsid w:val="002A35EF"/>
    <w:rsid w:val="002A3CA0"/>
    <w:rsid w:val="002A47D4"/>
    <w:rsid w:val="002A5387"/>
    <w:rsid w:val="002B013D"/>
    <w:rsid w:val="002B0AA5"/>
    <w:rsid w:val="002B0C00"/>
    <w:rsid w:val="002B1B00"/>
    <w:rsid w:val="002B1F5D"/>
    <w:rsid w:val="002B1FAA"/>
    <w:rsid w:val="002B27DC"/>
    <w:rsid w:val="002B28C0"/>
    <w:rsid w:val="002B2F1A"/>
    <w:rsid w:val="002B4D0B"/>
    <w:rsid w:val="002B4E38"/>
    <w:rsid w:val="002B5249"/>
    <w:rsid w:val="002B5B9B"/>
    <w:rsid w:val="002C0305"/>
    <w:rsid w:val="002C152F"/>
    <w:rsid w:val="002C2EA0"/>
    <w:rsid w:val="002C31C3"/>
    <w:rsid w:val="002C3D1B"/>
    <w:rsid w:val="002C4E57"/>
    <w:rsid w:val="002C542D"/>
    <w:rsid w:val="002C662C"/>
    <w:rsid w:val="002D0C14"/>
    <w:rsid w:val="002D420D"/>
    <w:rsid w:val="002D4365"/>
    <w:rsid w:val="002D48DC"/>
    <w:rsid w:val="002D6CD6"/>
    <w:rsid w:val="002E045A"/>
    <w:rsid w:val="002E0A68"/>
    <w:rsid w:val="002E232C"/>
    <w:rsid w:val="002E4C70"/>
    <w:rsid w:val="002E53DF"/>
    <w:rsid w:val="002E7E1D"/>
    <w:rsid w:val="002E7EAE"/>
    <w:rsid w:val="002F1724"/>
    <w:rsid w:val="002F2A04"/>
    <w:rsid w:val="002F31D2"/>
    <w:rsid w:val="002F6159"/>
    <w:rsid w:val="002F6FE9"/>
    <w:rsid w:val="002F7B48"/>
    <w:rsid w:val="002F7BBA"/>
    <w:rsid w:val="00302D7A"/>
    <w:rsid w:val="00303870"/>
    <w:rsid w:val="00304049"/>
    <w:rsid w:val="0030409B"/>
    <w:rsid w:val="003068D0"/>
    <w:rsid w:val="003079CE"/>
    <w:rsid w:val="00307C5C"/>
    <w:rsid w:val="00310387"/>
    <w:rsid w:val="00312520"/>
    <w:rsid w:val="003139F2"/>
    <w:rsid w:val="00313A8F"/>
    <w:rsid w:val="00313DD6"/>
    <w:rsid w:val="003143F8"/>
    <w:rsid w:val="0031480D"/>
    <w:rsid w:val="003149AB"/>
    <w:rsid w:val="003154B7"/>
    <w:rsid w:val="00316044"/>
    <w:rsid w:val="003208E3"/>
    <w:rsid w:val="00322129"/>
    <w:rsid w:val="0032351C"/>
    <w:rsid w:val="00323532"/>
    <w:rsid w:val="00323B6D"/>
    <w:rsid w:val="0032442E"/>
    <w:rsid w:val="003247BA"/>
    <w:rsid w:val="00325385"/>
    <w:rsid w:val="00326833"/>
    <w:rsid w:val="00326E3F"/>
    <w:rsid w:val="003271F1"/>
    <w:rsid w:val="003309A0"/>
    <w:rsid w:val="00331BEB"/>
    <w:rsid w:val="00332640"/>
    <w:rsid w:val="00332714"/>
    <w:rsid w:val="003332B2"/>
    <w:rsid w:val="00336212"/>
    <w:rsid w:val="00336F2D"/>
    <w:rsid w:val="00340CE4"/>
    <w:rsid w:val="00341285"/>
    <w:rsid w:val="003430A3"/>
    <w:rsid w:val="00345233"/>
    <w:rsid w:val="003455B1"/>
    <w:rsid w:val="00345893"/>
    <w:rsid w:val="00345937"/>
    <w:rsid w:val="00345B9A"/>
    <w:rsid w:val="0034768C"/>
    <w:rsid w:val="00347825"/>
    <w:rsid w:val="00352E0C"/>
    <w:rsid w:val="003530F8"/>
    <w:rsid w:val="003547E4"/>
    <w:rsid w:val="003555DF"/>
    <w:rsid w:val="00355756"/>
    <w:rsid w:val="00355A79"/>
    <w:rsid w:val="00355EC9"/>
    <w:rsid w:val="00356B34"/>
    <w:rsid w:val="00357654"/>
    <w:rsid w:val="00357C5D"/>
    <w:rsid w:val="00360ED6"/>
    <w:rsid w:val="0036241C"/>
    <w:rsid w:val="00362A5E"/>
    <w:rsid w:val="00362C6D"/>
    <w:rsid w:val="003630CA"/>
    <w:rsid w:val="00366164"/>
    <w:rsid w:val="003678D4"/>
    <w:rsid w:val="00370678"/>
    <w:rsid w:val="00370C6F"/>
    <w:rsid w:val="00371132"/>
    <w:rsid w:val="00372332"/>
    <w:rsid w:val="00372F5B"/>
    <w:rsid w:val="00372F96"/>
    <w:rsid w:val="003767DD"/>
    <w:rsid w:val="00377A75"/>
    <w:rsid w:val="00377B5F"/>
    <w:rsid w:val="00381670"/>
    <w:rsid w:val="00381A47"/>
    <w:rsid w:val="0038276F"/>
    <w:rsid w:val="00382FEC"/>
    <w:rsid w:val="003839A9"/>
    <w:rsid w:val="00385424"/>
    <w:rsid w:val="00386B69"/>
    <w:rsid w:val="00390527"/>
    <w:rsid w:val="00391E59"/>
    <w:rsid w:val="003921AD"/>
    <w:rsid w:val="00392FDA"/>
    <w:rsid w:val="003930C7"/>
    <w:rsid w:val="00393944"/>
    <w:rsid w:val="00394566"/>
    <w:rsid w:val="003946B4"/>
    <w:rsid w:val="00395578"/>
    <w:rsid w:val="00395F82"/>
    <w:rsid w:val="0039608A"/>
    <w:rsid w:val="0039636E"/>
    <w:rsid w:val="003979F6"/>
    <w:rsid w:val="00397B51"/>
    <w:rsid w:val="003A2360"/>
    <w:rsid w:val="003A2542"/>
    <w:rsid w:val="003A27EB"/>
    <w:rsid w:val="003A36B4"/>
    <w:rsid w:val="003A5C1A"/>
    <w:rsid w:val="003A69BA"/>
    <w:rsid w:val="003A76A2"/>
    <w:rsid w:val="003B10F3"/>
    <w:rsid w:val="003B1CDE"/>
    <w:rsid w:val="003B23D3"/>
    <w:rsid w:val="003B26BC"/>
    <w:rsid w:val="003B2DE9"/>
    <w:rsid w:val="003B426F"/>
    <w:rsid w:val="003B510A"/>
    <w:rsid w:val="003B55A1"/>
    <w:rsid w:val="003B70ED"/>
    <w:rsid w:val="003B7495"/>
    <w:rsid w:val="003B77E5"/>
    <w:rsid w:val="003C0877"/>
    <w:rsid w:val="003C0CD8"/>
    <w:rsid w:val="003C0DFE"/>
    <w:rsid w:val="003C12B5"/>
    <w:rsid w:val="003C12F3"/>
    <w:rsid w:val="003C1519"/>
    <w:rsid w:val="003C198A"/>
    <w:rsid w:val="003C2343"/>
    <w:rsid w:val="003C29B3"/>
    <w:rsid w:val="003C2B54"/>
    <w:rsid w:val="003C2D13"/>
    <w:rsid w:val="003C3A47"/>
    <w:rsid w:val="003C4D76"/>
    <w:rsid w:val="003C5BAC"/>
    <w:rsid w:val="003C6550"/>
    <w:rsid w:val="003C6659"/>
    <w:rsid w:val="003C7CEF"/>
    <w:rsid w:val="003D07D9"/>
    <w:rsid w:val="003D0BF9"/>
    <w:rsid w:val="003D2975"/>
    <w:rsid w:val="003D2FC7"/>
    <w:rsid w:val="003D492B"/>
    <w:rsid w:val="003D656F"/>
    <w:rsid w:val="003D7B93"/>
    <w:rsid w:val="003D7D70"/>
    <w:rsid w:val="003E1981"/>
    <w:rsid w:val="003E1D61"/>
    <w:rsid w:val="003E2CB3"/>
    <w:rsid w:val="003E2CBC"/>
    <w:rsid w:val="003E3969"/>
    <w:rsid w:val="003E6A66"/>
    <w:rsid w:val="003E72F7"/>
    <w:rsid w:val="003F089D"/>
    <w:rsid w:val="003F2782"/>
    <w:rsid w:val="003F29F6"/>
    <w:rsid w:val="003F2C12"/>
    <w:rsid w:val="003F2E1F"/>
    <w:rsid w:val="003F3679"/>
    <w:rsid w:val="003F49B8"/>
    <w:rsid w:val="003F537D"/>
    <w:rsid w:val="003F637F"/>
    <w:rsid w:val="003F6C6C"/>
    <w:rsid w:val="003F6CF6"/>
    <w:rsid w:val="003F74E5"/>
    <w:rsid w:val="004000E1"/>
    <w:rsid w:val="0040148D"/>
    <w:rsid w:val="004015F1"/>
    <w:rsid w:val="00401E5D"/>
    <w:rsid w:val="00402F34"/>
    <w:rsid w:val="0040374E"/>
    <w:rsid w:val="00403CEB"/>
    <w:rsid w:val="00404A7D"/>
    <w:rsid w:val="00404A7E"/>
    <w:rsid w:val="00405032"/>
    <w:rsid w:val="00405087"/>
    <w:rsid w:val="004052C0"/>
    <w:rsid w:val="004067A7"/>
    <w:rsid w:val="00410BCE"/>
    <w:rsid w:val="0041318F"/>
    <w:rsid w:val="0041449C"/>
    <w:rsid w:val="0041691F"/>
    <w:rsid w:val="00416DBA"/>
    <w:rsid w:val="00420A17"/>
    <w:rsid w:val="004225B4"/>
    <w:rsid w:val="00423364"/>
    <w:rsid w:val="004250BA"/>
    <w:rsid w:val="00425385"/>
    <w:rsid w:val="004260A6"/>
    <w:rsid w:val="00426E74"/>
    <w:rsid w:val="00430A2E"/>
    <w:rsid w:val="004323A2"/>
    <w:rsid w:val="0043396C"/>
    <w:rsid w:val="00434006"/>
    <w:rsid w:val="0043412B"/>
    <w:rsid w:val="00435F96"/>
    <w:rsid w:val="00436B0D"/>
    <w:rsid w:val="00437274"/>
    <w:rsid w:val="00441102"/>
    <w:rsid w:val="00441B6F"/>
    <w:rsid w:val="004422D2"/>
    <w:rsid w:val="00442893"/>
    <w:rsid w:val="00443319"/>
    <w:rsid w:val="00443977"/>
    <w:rsid w:val="004456A7"/>
    <w:rsid w:val="004462C4"/>
    <w:rsid w:val="0044632D"/>
    <w:rsid w:val="00447CF2"/>
    <w:rsid w:val="0045177E"/>
    <w:rsid w:val="00453A57"/>
    <w:rsid w:val="00453B98"/>
    <w:rsid w:val="00453E46"/>
    <w:rsid w:val="00454C38"/>
    <w:rsid w:val="004559E1"/>
    <w:rsid w:val="004561A1"/>
    <w:rsid w:val="004566C0"/>
    <w:rsid w:val="00457038"/>
    <w:rsid w:val="00462040"/>
    <w:rsid w:val="00464C5F"/>
    <w:rsid w:val="00464E6D"/>
    <w:rsid w:val="00464FDC"/>
    <w:rsid w:val="00466B1C"/>
    <w:rsid w:val="00467239"/>
    <w:rsid w:val="00471082"/>
    <w:rsid w:val="0047122F"/>
    <w:rsid w:val="00471B84"/>
    <w:rsid w:val="0047217C"/>
    <w:rsid w:val="00472D8E"/>
    <w:rsid w:val="004748E6"/>
    <w:rsid w:val="00474CB6"/>
    <w:rsid w:val="004757B5"/>
    <w:rsid w:val="004766DA"/>
    <w:rsid w:val="004769EE"/>
    <w:rsid w:val="00476C51"/>
    <w:rsid w:val="00477153"/>
    <w:rsid w:val="00480F76"/>
    <w:rsid w:val="00480FDB"/>
    <w:rsid w:val="00481CD0"/>
    <w:rsid w:val="00482B30"/>
    <w:rsid w:val="00483840"/>
    <w:rsid w:val="004841DA"/>
    <w:rsid w:val="00485596"/>
    <w:rsid w:val="00486411"/>
    <w:rsid w:val="00486D60"/>
    <w:rsid w:val="00490AEF"/>
    <w:rsid w:val="00491D92"/>
    <w:rsid w:val="00493B7B"/>
    <w:rsid w:val="004949E4"/>
    <w:rsid w:val="004955DC"/>
    <w:rsid w:val="004959A4"/>
    <w:rsid w:val="004A00BE"/>
    <w:rsid w:val="004A1971"/>
    <w:rsid w:val="004A1A5D"/>
    <w:rsid w:val="004A305B"/>
    <w:rsid w:val="004A3357"/>
    <w:rsid w:val="004A53DE"/>
    <w:rsid w:val="004A6252"/>
    <w:rsid w:val="004A6351"/>
    <w:rsid w:val="004A6DFF"/>
    <w:rsid w:val="004B2A4A"/>
    <w:rsid w:val="004B3179"/>
    <w:rsid w:val="004B36D8"/>
    <w:rsid w:val="004B3C29"/>
    <w:rsid w:val="004B4880"/>
    <w:rsid w:val="004B494D"/>
    <w:rsid w:val="004B5B50"/>
    <w:rsid w:val="004B6DF4"/>
    <w:rsid w:val="004C00EE"/>
    <w:rsid w:val="004C0D51"/>
    <w:rsid w:val="004C0DE0"/>
    <w:rsid w:val="004C19ED"/>
    <w:rsid w:val="004C56D3"/>
    <w:rsid w:val="004C5C78"/>
    <w:rsid w:val="004C65FB"/>
    <w:rsid w:val="004C697E"/>
    <w:rsid w:val="004C6D49"/>
    <w:rsid w:val="004C76F9"/>
    <w:rsid w:val="004D028F"/>
    <w:rsid w:val="004D0EB6"/>
    <w:rsid w:val="004D1054"/>
    <w:rsid w:val="004D1ABB"/>
    <w:rsid w:val="004D2962"/>
    <w:rsid w:val="004D3E19"/>
    <w:rsid w:val="004D466D"/>
    <w:rsid w:val="004D556F"/>
    <w:rsid w:val="004D79D1"/>
    <w:rsid w:val="004E0028"/>
    <w:rsid w:val="004E0339"/>
    <w:rsid w:val="004E06CA"/>
    <w:rsid w:val="004E0AEB"/>
    <w:rsid w:val="004E11CF"/>
    <w:rsid w:val="004E4841"/>
    <w:rsid w:val="004E6673"/>
    <w:rsid w:val="004E75DF"/>
    <w:rsid w:val="004F12F7"/>
    <w:rsid w:val="004F1569"/>
    <w:rsid w:val="004F15CF"/>
    <w:rsid w:val="004F1C19"/>
    <w:rsid w:val="004F3539"/>
    <w:rsid w:val="004F355D"/>
    <w:rsid w:val="004F3852"/>
    <w:rsid w:val="004F45D2"/>
    <w:rsid w:val="004F4FD0"/>
    <w:rsid w:val="004F548C"/>
    <w:rsid w:val="004F5763"/>
    <w:rsid w:val="004F5F4C"/>
    <w:rsid w:val="004F61AB"/>
    <w:rsid w:val="004F623C"/>
    <w:rsid w:val="004F66F3"/>
    <w:rsid w:val="004F74D4"/>
    <w:rsid w:val="00501397"/>
    <w:rsid w:val="00501ABB"/>
    <w:rsid w:val="00501BB9"/>
    <w:rsid w:val="00503683"/>
    <w:rsid w:val="00504C10"/>
    <w:rsid w:val="00504D27"/>
    <w:rsid w:val="005058D4"/>
    <w:rsid w:val="00506398"/>
    <w:rsid w:val="005079BD"/>
    <w:rsid w:val="00507A1B"/>
    <w:rsid w:val="0051003E"/>
    <w:rsid w:val="00511332"/>
    <w:rsid w:val="00511399"/>
    <w:rsid w:val="005116F9"/>
    <w:rsid w:val="00511A2B"/>
    <w:rsid w:val="00512B02"/>
    <w:rsid w:val="00513CDA"/>
    <w:rsid w:val="0051472D"/>
    <w:rsid w:val="00516D19"/>
    <w:rsid w:val="0052038A"/>
    <w:rsid w:val="005207BD"/>
    <w:rsid w:val="00520E21"/>
    <w:rsid w:val="005217BA"/>
    <w:rsid w:val="00521900"/>
    <w:rsid w:val="00523405"/>
    <w:rsid w:val="00523533"/>
    <w:rsid w:val="00523538"/>
    <w:rsid w:val="00523D74"/>
    <w:rsid w:val="00524446"/>
    <w:rsid w:val="00526D96"/>
    <w:rsid w:val="00527900"/>
    <w:rsid w:val="00527A33"/>
    <w:rsid w:val="00530C0A"/>
    <w:rsid w:val="00531D44"/>
    <w:rsid w:val="00532012"/>
    <w:rsid w:val="00532410"/>
    <w:rsid w:val="005326F0"/>
    <w:rsid w:val="005327C7"/>
    <w:rsid w:val="00533606"/>
    <w:rsid w:val="0053370C"/>
    <w:rsid w:val="00534AD9"/>
    <w:rsid w:val="005352F9"/>
    <w:rsid w:val="005355DD"/>
    <w:rsid w:val="00535E35"/>
    <w:rsid w:val="005365E0"/>
    <w:rsid w:val="0053698B"/>
    <w:rsid w:val="00537937"/>
    <w:rsid w:val="005416A0"/>
    <w:rsid w:val="00542C06"/>
    <w:rsid w:val="005432FE"/>
    <w:rsid w:val="00544AA7"/>
    <w:rsid w:val="00544D88"/>
    <w:rsid w:val="00544E7C"/>
    <w:rsid w:val="00546956"/>
    <w:rsid w:val="005475FF"/>
    <w:rsid w:val="005500FA"/>
    <w:rsid w:val="00551BDA"/>
    <w:rsid w:val="00552D1F"/>
    <w:rsid w:val="00552FA2"/>
    <w:rsid w:val="005531D5"/>
    <w:rsid w:val="005541FC"/>
    <w:rsid w:val="005548C7"/>
    <w:rsid w:val="005551E4"/>
    <w:rsid w:val="00555FB8"/>
    <w:rsid w:val="0055619F"/>
    <w:rsid w:val="005566BC"/>
    <w:rsid w:val="0055711E"/>
    <w:rsid w:val="005572E5"/>
    <w:rsid w:val="005577CF"/>
    <w:rsid w:val="00557C3B"/>
    <w:rsid w:val="005620F0"/>
    <w:rsid w:val="00562A92"/>
    <w:rsid w:val="00571ED1"/>
    <w:rsid w:val="00572E54"/>
    <w:rsid w:val="00574778"/>
    <w:rsid w:val="00574C87"/>
    <w:rsid w:val="00574DAB"/>
    <w:rsid w:val="00575A28"/>
    <w:rsid w:val="00575A6A"/>
    <w:rsid w:val="00575FBD"/>
    <w:rsid w:val="005769C6"/>
    <w:rsid w:val="00580101"/>
    <w:rsid w:val="00581A66"/>
    <w:rsid w:val="00582DBE"/>
    <w:rsid w:val="0058426A"/>
    <w:rsid w:val="00584D59"/>
    <w:rsid w:val="005851F9"/>
    <w:rsid w:val="005853CD"/>
    <w:rsid w:val="0058681E"/>
    <w:rsid w:val="00587297"/>
    <w:rsid w:val="005872ED"/>
    <w:rsid w:val="00587A18"/>
    <w:rsid w:val="00590CB5"/>
    <w:rsid w:val="00591D13"/>
    <w:rsid w:val="0059278F"/>
    <w:rsid w:val="00593215"/>
    <w:rsid w:val="0059716D"/>
    <w:rsid w:val="00597E82"/>
    <w:rsid w:val="005A2938"/>
    <w:rsid w:val="005A2DB2"/>
    <w:rsid w:val="005A50D6"/>
    <w:rsid w:val="005A580A"/>
    <w:rsid w:val="005A5C8D"/>
    <w:rsid w:val="005A636A"/>
    <w:rsid w:val="005B01AA"/>
    <w:rsid w:val="005B1C3B"/>
    <w:rsid w:val="005B3484"/>
    <w:rsid w:val="005B3EF3"/>
    <w:rsid w:val="005B459C"/>
    <w:rsid w:val="005B4CF3"/>
    <w:rsid w:val="005B4F25"/>
    <w:rsid w:val="005B5065"/>
    <w:rsid w:val="005B539C"/>
    <w:rsid w:val="005B578C"/>
    <w:rsid w:val="005C2ECC"/>
    <w:rsid w:val="005C359C"/>
    <w:rsid w:val="005C5490"/>
    <w:rsid w:val="005C551D"/>
    <w:rsid w:val="005C57C2"/>
    <w:rsid w:val="005C6C67"/>
    <w:rsid w:val="005C7260"/>
    <w:rsid w:val="005C7A26"/>
    <w:rsid w:val="005C7B83"/>
    <w:rsid w:val="005D0CF5"/>
    <w:rsid w:val="005D10F7"/>
    <w:rsid w:val="005D13FA"/>
    <w:rsid w:val="005D18A0"/>
    <w:rsid w:val="005D2425"/>
    <w:rsid w:val="005D3D8F"/>
    <w:rsid w:val="005D46AE"/>
    <w:rsid w:val="005D70EF"/>
    <w:rsid w:val="005D7607"/>
    <w:rsid w:val="005D767E"/>
    <w:rsid w:val="005D79D6"/>
    <w:rsid w:val="005E0946"/>
    <w:rsid w:val="005E3A3E"/>
    <w:rsid w:val="005E512B"/>
    <w:rsid w:val="005E6CE7"/>
    <w:rsid w:val="005E76FB"/>
    <w:rsid w:val="005F417C"/>
    <w:rsid w:val="005F5A6E"/>
    <w:rsid w:val="005F5B4E"/>
    <w:rsid w:val="00602ED0"/>
    <w:rsid w:val="00603265"/>
    <w:rsid w:val="006037C5"/>
    <w:rsid w:val="00603A8A"/>
    <w:rsid w:val="00604ED3"/>
    <w:rsid w:val="00607332"/>
    <w:rsid w:val="00610E26"/>
    <w:rsid w:val="006115C6"/>
    <w:rsid w:val="006138DA"/>
    <w:rsid w:val="0061396B"/>
    <w:rsid w:val="006145B0"/>
    <w:rsid w:val="006148DC"/>
    <w:rsid w:val="00615725"/>
    <w:rsid w:val="00615B7B"/>
    <w:rsid w:val="00616855"/>
    <w:rsid w:val="0061721D"/>
    <w:rsid w:val="00620A20"/>
    <w:rsid w:val="00622C2B"/>
    <w:rsid w:val="00623995"/>
    <w:rsid w:val="006254E7"/>
    <w:rsid w:val="00625A5E"/>
    <w:rsid w:val="00626CC2"/>
    <w:rsid w:val="00627626"/>
    <w:rsid w:val="00627984"/>
    <w:rsid w:val="006332B4"/>
    <w:rsid w:val="00633C40"/>
    <w:rsid w:val="00633EED"/>
    <w:rsid w:val="00634999"/>
    <w:rsid w:val="006363B4"/>
    <w:rsid w:val="00641611"/>
    <w:rsid w:val="0064271A"/>
    <w:rsid w:val="00642D49"/>
    <w:rsid w:val="00644F87"/>
    <w:rsid w:val="00645A1E"/>
    <w:rsid w:val="00645D17"/>
    <w:rsid w:val="00645EC0"/>
    <w:rsid w:val="00646023"/>
    <w:rsid w:val="006464C2"/>
    <w:rsid w:val="0064764E"/>
    <w:rsid w:val="00647712"/>
    <w:rsid w:val="00650C80"/>
    <w:rsid w:val="00651884"/>
    <w:rsid w:val="006518AA"/>
    <w:rsid w:val="00652677"/>
    <w:rsid w:val="00653C23"/>
    <w:rsid w:val="00657496"/>
    <w:rsid w:val="006605F1"/>
    <w:rsid w:val="00660985"/>
    <w:rsid w:val="00662EAC"/>
    <w:rsid w:val="006632A9"/>
    <w:rsid w:val="00667490"/>
    <w:rsid w:val="00667AD8"/>
    <w:rsid w:val="006700F3"/>
    <w:rsid w:val="00670FEC"/>
    <w:rsid w:val="006723F9"/>
    <w:rsid w:val="00673EEE"/>
    <w:rsid w:val="00674829"/>
    <w:rsid w:val="00674B9D"/>
    <w:rsid w:val="00674CFB"/>
    <w:rsid w:val="00675082"/>
    <w:rsid w:val="006751DD"/>
    <w:rsid w:val="00676948"/>
    <w:rsid w:val="0067728B"/>
    <w:rsid w:val="00677770"/>
    <w:rsid w:val="00680A8B"/>
    <w:rsid w:val="00682690"/>
    <w:rsid w:val="00684BD7"/>
    <w:rsid w:val="006855A4"/>
    <w:rsid w:val="0068567A"/>
    <w:rsid w:val="00685E26"/>
    <w:rsid w:val="00685FA5"/>
    <w:rsid w:val="00686880"/>
    <w:rsid w:val="006872CD"/>
    <w:rsid w:val="00690F14"/>
    <w:rsid w:val="0069132C"/>
    <w:rsid w:val="00692356"/>
    <w:rsid w:val="0069297B"/>
    <w:rsid w:val="006960A7"/>
    <w:rsid w:val="00696E7C"/>
    <w:rsid w:val="00696F83"/>
    <w:rsid w:val="00697C81"/>
    <w:rsid w:val="006A0BB4"/>
    <w:rsid w:val="006A124F"/>
    <w:rsid w:val="006A12F1"/>
    <w:rsid w:val="006A20D1"/>
    <w:rsid w:val="006A2B46"/>
    <w:rsid w:val="006A61FB"/>
    <w:rsid w:val="006B1F3C"/>
    <w:rsid w:val="006B32BE"/>
    <w:rsid w:val="006B366F"/>
    <w:rsid w:val="006B36A3"/>
    <w:rsid w:val="006B4EBE"/>
    <w:rsid w:val="006B590A"/>
    <w:rsid w:val="006B7DE3"/>
    <w:rsid w:val="006C002F"/>
    <w:rsid w:val="006C0A63"/>
    <w:rsid w:val="006C1DC1"/>
    <w:rsid w:val="006C5D4D"/>
    <w:rsid w:val="006C5D81"/>
    <w:rsid w:val="006C63F7"/>
    <w:rsid w:val="006C6D88"/>
    <w:rsid w:val="006D1112"/>
    <w:rsid w:val="006D183E"/>
    <w:rsid w:val="006D2BBF"/>
    <w:rsid w:val="006D439E"/>
    <w:rsid w:val="006D4416"/>
    <w:rsid w:val="006D6D6E"/>
    <w:rsid w:val="006D79F7"/>
    <w:rsid w:val="006E0BE7"/>
    <w:rsid w:val="006E0FA2"/>
    <w:rsid w:val="006E13CC"/>
    <w:rsid w:val="006E2912"/>
    <w:rsid w:val="006E2B7A"/>
    <w:rsid w:val="006E2DF8"/>
    <w:rsid w:val="006E3640"/>
    <w:rsid w:val="006E4EBD"/>
    <w:rsid w:val="006E55EA"/>
    <w:rsid w:val="006E6100"/>
    <w:rsid w:val="006F00D9"/>
    <w:rsid w:val="006F0840"/>
    <w:rsid w:val="006F08B7"/>
    <w:rsid w:val="006F0C60"/>
    <w:rsid w:val="006F1026"/>
    <w:rsid w:val="006F11ED"/>
    <w:rsid w:val="006F2423"/>
    <w:rsid w:val="006F2901"/>
    <w:rsid w:val="006F2C11"/>
    <w:rsid w:val="006F3F83"/>
    <w:rsid w:val="006F5E2D"/>
    <w:rsid w:val="006F736A"/>
    <w:rsid w:val="006F78E5"/>
    <w:rsid w:val="00701965"/>
    <w:rsid w:val="007023F1"/>
    <w:rsid w:val="007025C3"/>
    <w:rsid w:val="0070272F"/>
    <w:rsid w:val="00702F3B"/>
    <w:rsid w:val="007036F8"/>
    <w:rsid w:val="00703782"/>
    <w:rsid w:val="00703C78"/>
    <w:rsid w:val="00704348"/>
    <w:rsid w:val="007057CB"/>
    <w:rsid w:val="00707F58"/>
    <w:rsid w:val="0071048C"/>
    <w:rsid w:val="007108FD"/>
    <w:rsid w:val="00710EAF"/>
    <w:rsid w:val="00712D06"/>
    <w:rsid w:val="007151C5"/>
    <w:rsid w:val="00715D60"/>
    <w:rsid w:val="0071607B"/>
    <w:rsid w:val="00717454"/>
    <w:rsid w:val="00717711"/>
    <w:rsid w:val="00717B2D"/>
    <w:rsid w:val="00717ED1"/>
    <w:rsid w:val="00720C5C"/>
    <w:rsid w:val="00723172"/>
    <w:rsid w:val="007237C0"/>
    <w:rsid w:val="007249F9"/>
    <w:rsid w:val="00724B73"/>
    <w:rsid w:val="00724E2C"/>
    <w:rsid w:val="00724F10"/>
    <w:rsid w:val="0072681C"/>
    <w:rsid w:val="007304BA"/>
    <w:rsid w:val="00731524"/>
    <w:rsid w:val="0073162B"/>
    <w:rsid w:val="007320D2"/>
    <w:rsid w:val="007320EF"/>
    <w:rsid w:val="007321BD"/>
    <w:rsid w:val="00732FB0"/>
    <w:rsid w:val="00734CFE"/>
    <w:rsid w:val="00736A08"/>
    <w:rsid w:val="00737528"/>
    <w:rsid w:val="00741C0C"/>
    <w:rsid w:val="007423CA"/>
    <w:rsid w:val="00742CFE"/>
    <w:rsid w:val="0074310C"/>
    <w:rsid w:val="00743C86"/>
    <w:rsid w:val="00745009"/>
    <w:rsid w:val="007454C3"/>
    <w:rsid w:val="007456FC"/>
    <w:rsid w:val="00747B5B"/>
    <w:rsid w:val="00747DCF"/>
    <w:rsid w:val="00750A65"/>
    <w:rsid w:val="0075195E"/>
    <w:rsid w:val="00751DB2"/>
    <w:rsid w:val="00752B70"/>
    <w:rsid w:val="007535BA"/>
    <w:rsid w:val="007551A8"/>
    <w:rsid w:val="00756431"/>
    <w:rsid w:val="00757128"/>
    <w:rsid w:val="007602DB"/>
    <w:rsid w:val="00760910"/>
    <w:rsid w:val="00760A46"/>
    <w:rsid w:val="00760F89"/>
    <w:rsid w:val="00761178"/>
    <w:rsid w:val="00761B51"/>
    <w:rsid w:val="007620BC"/>
    <w:rsid w:val="00762168"/>
    <w:rsid w:val="007634EF"/>
    <w:rsid w:val="00764BEF"/>
    <w:rsid w:val="00765033"/>
    <w:rsid w:val="0076587F"/>
    <w:rsid w:val="0076686C"/>
    <w:rsid w:val="007679B3"/>
    <w:rsid w:val="00767A8B"/>
    <w:rsid w:val="00767B37"/>
    <w:rsid w:val="00773561"/>
    <w:rsid w:val="00773704"/>
    <w:rsid w:val="00773933"/>
    <w:rsid w:val="00774447"/>
    <w:rsid w:val="007756C9"/>
    <w:rsid w:val="00775DB3"/>
    <w:rsid w:val="00775DE1"/>
    <w:rsid w:val="00776235"/>
    <w:rsid w:val="00780863"/>
    <w:rsid w:val="007813C4"/>
    <w:rsid w:val="00783454"/>
    <w:rsid w:val="007851CB"/>
    <w:rsid w:val="0078688A"/>
    <w:rsid w:val="007871CA"/>
    <w:rsid w:val="00787904"/>
    <w:rsid w:val="00790D18"/>
    <w:rsid w:val="007915CC"/>
    <w:rsid w:val="0079244B"/>
    <w:rsid w:val="007926D4"/>
    <w:rsid w:val="0079345B"/>
    <w:rsid w:val="0079376C"/>
    <w:rsid w:val="0079382A"/>
    <w:rsid w:val="00794598"/>
    <w:rsid w:val="007948DD"/>
    <w:rsid w:val="00794E2C"/>
    <w:rsid w:val="007951F6"/>
    <w:rsid w:val="00795823"/>
    <w:rsid w:val="00795924"/>
    <w:rsid w:val="007966B7"/>
    <w:rsid w:val="00796CE6"/>
    <w:rsid w:val="0079797F"/>
    <w:rsid w:val="007A27D9"/>
    <w:rsid w:val="007A305F"/>
    <w:rsid w:val="007A4808"/>
    <w:rsid w:val="007A5EB8"/>
    <w:rsid w:val="007A6AAB"/>
    <w:rsid w:val="007A799E"/>
    <w:rsid w:val="007A7AE9"/>
    <w:rsid w:val="007B002F"/>
    <w:rsid w:val="007B0226"/>
    <w:rsid w:val="007B051E"/>
    <w:rsid w:val="007B0A60"/>
    <w:rsid w:val="007B14F1"/>
    <w:rsid w:val="007B1780"/>
    <w:rsid w:val="007B1ACC"/>
    <w:rsid w:val="007B2DBF"/>
    <w:rsid w:val="007B409F"/>
    <w:rsid w:val="007B4260"/>
    <w:rsid w:val="007B5441"/>
    <w:rsid w:val="007B57E8"/>
    <w:rsid w:val="007B66BD"/>
    <w:rsid w:val="007B694D"/>
    <w:rsid w:val="007B7223"/>
    <w:rsid w:val="007C23C8"/>
    <w:rsid w:val="007C37A6"/>
    <w:rsid w:val="007C3BCE"/>
    <w:rsid w:val="007C3C39"/>
    <w:rsid w:val="007C4341"/>
    <w:rsid w:val="007C4373"/>
    <w:rsid w:val="007C4833"/>
    <w:rsid w:val="007C4D3C"/>
    <w:rsid w:val="007C61BF"/>
    <w:rsid w:val="007C6737"/>
    <w:rsid w:val="007C695B"/>
    <w:rsid w:val="007D06B0"/>
    <w:rsid w:val="007D08ED"/>
    <w:rsid w:val="007D0BD7"/>
    <w:rsid w:val="007D123D"/>
    <w:rsid w:val="007D4B41"/>
    <w:rsid w:val="007D504F"/>
    <w:rsid w:val="007D57A8"/>
    <w:rsid w:val="007D5DB9"/>
    <w:rsid w:val="007D5EF4"/>
    <w:rsid w:val="007D65DF"/>
    <w:rsid w:val="007D7B8A"/>
    <w:rsid w:val="007E37B8"/>
    <w:rsid w:val="007E3CA6"/>
    <w:rsid w:val="007E3F47"/>
    <w:rsid w:val="007E408B"/>
    <w:rsid w:val="007E5417"/>
    <w:rsid w:val="007E6AED"/>
    <w:rsid w:val="007E6E31"/>
    <w:rsid w:val="007E78D1"/>
    <w:rsid w:val="007F1C4D"/>
    <w:rsid w:val="007F398B"/>
    <w:rsid w:val="007F3C53"/>
    <w:rsid w:val="007F40AA"/>
    <w:rsid w:val="007F4636"/>
    <w:rsid w:val="007F6C38"/>
    <w:rsid w:val="007F786E"/>
    <w:rsid w:val="00801A0F"/>
    <w:rsid w:val="00804B67"/>
    <w:rsid w:val="008061A4"/>
    <w:rsid w:val="008108B4"/>
    <w:rsid w:val="00812CA2"/>
    <w:rsid w:val="008164CE"/>
    <w:rsid w:val="008175DA"/>
    <w:rsid w:val="008203FB"/>
    <w:rsid w:val="008205C1"/>
    <w:rsid w:val="0082108A"/>
    <w:rsid w:val="008212E2"/>
    <w:rsid w:val="00821861"/>
    <w:rsid w:val="008218A0"/>
    <w:rsid w:val="00821A97"/>
    <w:rsid w:val="00822BC5"/>
    <w:rsid w:val="008246BB"/>
    <w:rsid w:val="00824ADC"/>
    <w:rsid w:val="00824E0E"/>
    <w:rsid w:val="008252F7"/>
    <w:rsid w:val="00826672"/>
    <w:rsid w:val="0082788F"/>
    <w:rsid w:val="0083083B"/>
    <w:rsid w:val="008310B1"/>
    <w:rsid w:val="00833034"/>
    <w:rsid w:val="00834157"/>
    <w:rsid w:val="0083456C"/>
    <w:rsid w:val="00835858"/>
    <w:rsid w:val="0083616F"/>
    <w:rsid w:val="00836FA2"/>
    <w:rsid w:val="008378F3"/>
    <w:rsid w:val="00840500"/>
    <w:rsid w:val="008408CB"/>
    <w:rsid w:val="00842131"/>
    <w:rsid w:val="008426C9"/>
    <w:rsid w:val="008430A4"/>
    <w:rsid w:val="008430BE"/>
    <w:rsid w:val="00843832"/>
    <w:rsid w:val="00844352"/>
    <w:rsid w:val="00845021"/>
    <w:rsid w:val="00845D88"/>
    <w:rsid w:val="008460F8"/>
    <w:rsid w:val="00850A1B"/>
    <w:rsid w:val="00850D13"/>
    <w:rsid w:val="0085251E"/>
    <w:rsid w:val="00854B21"/>
    <w:rsid w:val="00855657"/>
    <w:rsid w:val="00855CB6"/>
    <w:rsid w:val="00855E46"/>
    <w:rsid w:val="00860232"/>
    <w:rsid w:val="00860920"/>
    <w:rsid w:val="008616E8"/>
    <w:rsid w:val="00861AB2"/>
    <w:rsid w:val="008624A9"/>
    <w:rsid w:val="00862E7B"/>
    <w:rsid w:val="00866E76"/>
    <w:rsid w:val="00867FBD"/>
    <w:rsid w:val="00871DDF"/>
    <w:rsid w:val="0087290B"/>
    <w:rsid w:val="00873735"/>
    <w:rsid w:val="008741C2"/>
    <w:rsid w:val="00874D89"/>
    <w:rsid w:val="008750DC"/>
    <w:rsid w:val="00875B82"/>
    <w:rsid w:val="00876038"/>
    <w:rsid w:val="00876BB7"/>
    <w:rsid w:val="00877010"/>
    <w:rsid w:val="00877415"/>
    <w:rsid w:val="00877F05"/>
    <w:rsid w:val="008800AC"/>
    <w:rsid w:val="00880640"/>
    <w:rsid w:val="00882325"/>
    <w:rsid w:val="008844D8"/>
    <w:rsid w:val="0088584B"/>
    <w:rsid w:val="00886328"/>
    <w:rsid w:val="00886518"/>
    <w:rsid w:val="00886DBA"/>
    <w:rsid w:val="00887EFA"/>
    <w:rsid w:val="008916E9"/>
    <w:rsid w:val="0089197B"/>
    <w:rsid w:val="00894881"/>
    <w:rsid w:val="00894AF6"/>
    <w:rsid w:val="00894E23"/>
    <w:rsid w:val="00895CDC"/>
    <w:rsid w:val="00897FAA"/>
    <w:rsid w:val="008A06F9"/>
    <w:rsid w:val="008A2CF5"/>
    <w:rsid w:val="008A2E31"/>
    <w:rsid w:val="008A332D"/>
    <w:rsid w:val="008A3CCE"/>
    <w:rsid w:val="008A4104"/>
    <w:rsid w:val="008A5658"/>
    <w:rsid w:val="008A57B7"/>
    <w:rsid w:val="008A5EB7"/>
    <w:rsid w:val="008A606F"/>
    <w:rsid w:val="008A6B8A"/>
    <w:rsid w:val="008A6CFE"/>
    <w:rsid w:val="008A7760"/>
    <w:rsid w:val="008B0122"/>
    <w:rsid w:val="008B07E3"/>
    <w:rsid w:val="008B17F7"/>
    <w:rsid w:val="008B2BEB"/>
    <w:rsid w:val="008B3875"/>
    <w:rsid w:val="008B61C4"/>
    <w:rsid w:val="008B6226"/>
    <w:rsid w:val="008B69F8"/>
    <w:rsid w:val="008B6BCF"/>
    <w:rsid w:val="008C01EC"/>
    <w:rsid w:val="008C055F"/>
    <w:rsid w:val="008C2790"/>
    <w:rsid w:val="008C2EE8"/>
    <w:rsid w:val="008C33B8"/>
    <w:rsid w:val="008C4272"/>
    <w:rsid w:val="008C44E1"/>
    <w:rsid w:val="008C48E2"/>
    <w:rsid w:val="008C58F6"/>
    <w:rsid w:val="008C77B9"/>
    <w:rsid w:val="008C7A06"/>
    <w:rsid w:val="008D0896"/>
    <w:rsid w:val="008D0949"/>
    <w:rsid w:val="008D2611"/>
    <w:rsid w:val="008D2BAD"/>
    <w:rsid w:val="008D2DD2"/>
    <w:rsid w:val="008D4899"/>
    <w:rsid w:val="008E2D64"/>
    <w:rsid w:val="008E3774"/>
    <w:rsid w:val="008E4038"/>
    <w:rsid w:val="008E4613"/>
    <w:rsid w:val="008E4C2E"/>
    <w:rsid w:val="008E4D01"/>
    <w:rsid w:val="008E5C30"/>
    <w:rsid w:val="008E5D2F"/>
    <w:rsid w:val="008E63F2"/>
    <w:rsid w:val="008E6C11"/>
    <w:rsid w:val="008F014C"/>
    <w:rsid w:val="008F05E0"/>
    <w:rsid w:val="008F0CED"/>
    <w:rsid w:val="008F150C"/>
    <w:rsid w:val="008F22A2"/>
    <w:rsid w:val="008F236B"/>
    <w:rsid w:val="008F3173"/>
    <w:rsid w:val="008F3354"/>
    <w:rsid w:val="008F74D3"/>
    <w:rsid w:val="008F7E9C"/>
    <w:rsid w:val="00902A0B"/>
    <w:rsid w:val="009041EF"/>
    <w:rsid w:val="00904460"/>
    <w:rsid w:val="00904547"/>
    <w:rsid w:val="00906D11"/>
    <w:rsid w:val="00907E83"/>
    <w:rsid w:val="00907F78"/>
    <w:rsid w:val="00910255"/>
    <w:rsid w:val="00911870"/>
    <w:rsid w:val="00912E81"/>
    <w:rsid w:val="009151DB"/>
    <w:rsid w:val="00915F49"/>
    <w:rsid w:val="0091720F"/>
    <w:rsid w:val="009177BA"/>
    <w:rsid w:val="00917DDF"/>
    <w:rsid w:val="00924CD8"/>
    <w:rsid w:val="00924FB8"/>
    <w:rsid w:val="009259E0"/>
    <w:rsid w:val="00931957"/>
    <w:rsid w:val="00931A22"/>
    <w:rsid w:val="0093391E"/>
    <w:rsid w:val="0093422A"/>
    <w:rsid w:val="00934841"/>
    <w:rsid w:val="00934910"/>
    <w:rsid w:val="00935450"/>
    <w:rsid w:val="009368EC"/>
    <w:rsid w:val="00936A66"/>
    <w:rsid w:val="00936D8A"/>
    <w:rsid w:val="009374DF"/>
    <w:rsid w:val="00940386"/>
    <w:rsid w:val="00942A2F"/>
    <w:rsid w:val="00942BE8"/>
    <w:rsid w:val="00942BF5"/>
    <w:rsid w:val="00943148"/>
    <w:rsid w:val="00944362"/>
    <w:rsid w:val="00944D5F"/>
    <w:rsid w:val="00944DEE"/>
    <w:rsid w:val="009456D6"/>
    <w:rsid w:val="00945C99"/>
    <w:rsid w:val="009462AF"/>
    <w:rsid w:val="00947AC7"/>
    <w:rsid w:val="00947BD0"/>
    <w:rsid w:val="009508B2"/>
    <w:rsid w:val="00951612"/>
    <w:rsid w:val="009523F2"/>
    <w:rsid w:val="00952A3C"/>
    <w:rsid w:val="00953169"/>
    <w:rsid w:val="00953955"/>
    <w:rsid w:val="0095604D"/>
    <w:rsid w:val="00957829"/>
    <w:rsid w:val="009579E6"/>
    <w:rsid w:val="00960C5D"/>
    <w:rsid w:val="0096222F"/>
    <w:rsid w:val="00962235"/>
    <w:rsid w:val="00963F89"/>
    <w:rsid w:val="009652EF"/>
    <w:rsid w:val="0096559B"/>
    <w:rsid w:val="009662A8"/>
    <w:rsid w:val="00966F91"/>
    <w:rsid w:val="009677B8"/>
    <w:rsid w:val="009705AE"/>
    <w:rsid w:val="00970621"/>
    <w:rsid w:val="00970A90"/>
    <w:rsid w:val="00974D1A"/>
    <w:rsid w:val="009753B4"/>
    <w:rsid w:val="00975DF0"/>
    <w:rsid w:val="00976097"/>
    <w:rsid w:val="00976113"/>
    <w:rsid w:val="009767CC"/>
    <w:rsid w:val="00980410"/>
    <w:rsid w:val="00980976"/>
    <w:rsid w:val="00981667"/>
    <w:rsid w:val="00981880"/>
    <w:rsid w:val="0098198E"/>
    <w:rsid w:val="009819C4"/>
    <w:rsid w:val="00984CF5"/>
    <w:rsid w:val="00986BBA"/>
    <w:rsid w:val="00986F37"/>
    <w:rsid w:val="00987141"/>
    <w:rsid w:val="00991CF3"/>
    <w:rsid w:val="0099257F"/>
    <w:rsid w:val="00993EB5"/>
    <w:rsid w:val="0099427C"/>
    <w:rsid w:val="00997559"/>
    <w:rsid w:val="009A1761"/>
    <w:rsid w:val="009A250E"/>
    <w:rsid w:val="009A2C59"/>
    <w:rsid w:val="009A3E40"/>
    <w:rsid w:val="009A727D"/>
    <w:rsid w:val="009A74F2"/>
    <w:rsid w:val="009A7D04"/>
    <w:rsid w:val="009B0743"/>
    <w:rsid w:val="009B0D1E"/>
    <w:rsid w:val="009B0F27"/>
    <w:rsid w:val="009B127F"/>
    <w:rsid w:val="009B12BF"/>
    <w:rsid w:val="009B189C"/>
    <w:rsid w:val="009B2E15"/>
    <w:rsid w:val="009B2F66"/>
    <w:rsid w:val="009B3001"/>
    <w:rsid w:val="009B371A"/>
    <w:rsid w:val="009B587E"/>
    <w:rsid w:val="009B649C"/>
    <w:rsid w:val="009B79E2"/>
    <w:rsid w:val="009C000C"/>
    <w:rsid w:val="009C051F"/>
    <w:rsid w:val="009C1380"/>
    <w:rsid w:val="009C18E1"/>
    <w:rsid w:val="009C19B1"/>
    <w:rsid w:val="009C19D0"/>
    <w:rsid w:val="009C2D91"/>
    <w:rsid w:val="009C3641"/>
    <w:rsid w:val="009C3E7E"/>
    <w:rsid w:val="009C5C89"/>
    <w:rsid w:val="009C5F5D"/>
    <w:rsid w:val="009C611B"/>
    <w:rsid w:val="009D2081"/>
    <w:rsid w:val="009D3244"/>
    <w:rsid w:val="009D3945"/>
    <w:rsid w:val="009D3A66"/>
    <w:rsid w:val="009D5977"/>
    <w:rsid w:val="009D7E25"/>
    <w:rsid w:val="009E09E7"/>
    <w:rsid w:val="009E1A4A"/>
    <w:rsid w:val="009E2992"/>
    <w:rsid w:val="009E3436"/>
    <w:rsid w:val="009E3EFD"/>
    <w:rsid w:val="009E51FB"/>
    <w:rsid w:val="009E5A09"/>
    <w:rsid w:val="009E5EF4"/>
    <w:rsid w:val="009E6665"/>
    <w:rsid w:val="009E7893"/>
    <w:rsid w:val="009E7C51"/>
    <w:rsid w:val="009F099A"/>
    <w:rsid w:val="009F1412"/>
    <w:rsid w:val="009F1D84"/>
    <w:rsid w:val="009F2606"/>
    <w:rsid w:val="009F3EDB"/>
    <w:rsid w:val="009F4019"/>
    <w:rsid w:val="009F6035"/>
    <w:rsid w:val="009F62A3"/>
    <w:rsid w:val="009F65FA"/>
    <w:rsid w:val="009F7755"/>
    <w:rsid w:val="009F7AA1"/>
    <w:rsid w:val="00A022E7"/>
    <w:rsid w:val="00A03DBB"/>
    <w:rsid w:val="00A060FD"/>
    <w:rsid w:val="00A0784E"/>
    <w:rsid w:val="00A1033A"/>
    <w:rsid w:val="00A11695"/>
    <w:rsid w:val="00A12D8B"/>
    <w:rsid w:val="00A137E6"/>
    <w:rsid w:val="00A13F68"/>
    <w:rsid w:val="00A14567"/>
    <w:rsid w:val="00A1566E"/>
    <w:rsid w:val="00A16B28"/>
    <w:rsid w:val="00A17CE5"/>
    <w:rsid w:val="00A20A9E"/>
    <w:rsid w:val="00A221D5"/>
    <w:rsid w:val="00A222A8"/>
    <w:rsid w:val="00A22BEA"/>
    <w:rsid w:val="00A24674"/>
    <w:rsid w:val="00A24E84"/>
    <w:rsid w:val="00A27369"/>
    <w:rsid w:val="00A274CE"/>
    <w:rsid w:val="00A275FE"/>
    <w:rsid w:val="00A30B28"/>
    <w:rsid w:val="00A30CD5"/>
    <w:rsid w:val="00A329F8"/>
    <w:rsid w:val="00A340AC"/>
    <w:rsid w:val="00A34B89"/>
    <w:rsid w:val="00A34F0B"/>
    <w:rsid w:val="00A357DE"/>
    <w:rsid w:val="00A365CF"/>
    <w:rsid w:val="00A40032"/>
    <w:rsid w:val="00A42AA8"/>
    <w:rsid w:val="00A43368"/>
    <w:rsid w:val="00A436D9"/>
    <w:rsid w:val="00A448BD"/>
    <w:rsid w:val="00A45204"/>
    <w:rsid w:val="00A45B39"/>
    <w:rsid w:val="00A52358"/>
    <w:rsid w:val="00A5235D"/>
    <w:rsid w:val="00A5236A"/>
    <w:rsid w:val="00A52717"/>
    <w:rsid w:val="00A52C2C"/>
    <w:rsid w:val="00A52D8D"/>
    <w:rsid w:val="00A538BC"/>
    <w:rsid w:val="00A552B0"/>
    <w:rsid w:val="00A55A8A"/>
    <w:rsid w:val="00A578BB"/>
    <w:rsid w:val="00A57ED6"/>
    <w:rsid w:val="00A60BA8"/>
    <w:rsid w:val="00A60CFF"/>
    <w:rsid w:val="00A61521"/>
    <w:rsid w:val="00A62006"/>
    <w:rsid w:val="00A6297F"/>
    <w:rsid w:val="00A633F0"/>
    <w:rsid w:val="00A63BC4"/>
    <w:rsid w:val="00A65F23"/>
    <w:rsid w:val="00A70666"/>
    <w:rsid w:val="00A7087E"/>
    <w:rsid w:val="00A70E70"/>
    <w:rsid w:val="00A72560"/>
    <w:rsid w:val="00A75681"/>
    <w:rsid w:val="00A756C4"/>
    <w:rsid w:val="00A7699C"/>
    <w:rsid w:val="00A810B9"/>
    <w:rsid w:val="00A81B1E"/>
    <w:rsid w:val="00A82A9A"/>
    <w:rsid w:val="00A83242"/>
    <w:rsid w:val="00A84736"/>
    <w:rsid w:val="00A864D1"/>
    <w:rsid w:val="00A866E3"/>
    <w:rsid w:val="00A8797A"/>
    <w:rsid w:val="00A87A6F"/>
    <w:rsid w:val="00A90720"/>
    <w:rsid w:val="00A90E27"/>
    <w:rsid w:val="00A9159A"/>
    <w:rsid w:val="00A92B2C"/>
    <w:rsid w:val="00A93B38"/>
    <w:rsid w:val="00A946C4"/>
    <w:rsid w:val="00A946D7"/>
    <w:rsid w:val="00A9600E"/>
    <w:rsid w:val="00A961A8"/>
    <w:rsid w:val="00A96878"/>
    <w:rsid w:val="00A97669"/>
    <w:rsid w:val="00AA095C"/>
    <w:rsid w:val="00AA309E"/>
    <w:rsid w:val="00AA322B"/>
    <w:rsid w:val="00AA4E9B"/>
    <w:rsid w:val="00AA532D"/>
    <w:rsid w:val="00AA64CC"/>
    <w:rsid w:val="00AA69E6"/>
    <w:rsid w:val="00AA6CE9"/>
    <w:rsid w:val="00AA6D74"/>
    <w:rsid w:val="00AA761B"/>
    <w:rsid w:val="00AA771C"/>
    <w:rsid w:val="00AB0B30"/>
    <w:rsid w:val="00AB111A"/>
    <w:rsid w:val="00AB13CF"/>
    <w:rsid w:val="00AB1F16"/>
    <w:rsid w:val="00AB2DB1"/>
    <w:rsid w:val="00AB2FDC"/>
    <w:rsid w:val="00AB4718"/>
    <w:rsid w:val="00AB5278"/>
    <w:rsid w:val="00AB7CB7"/>
    <w:rsid w:val="00AC2543"/>
    <w:rsid w:val="00AC3412"/>
    <w:rsid w:val="00AC4016"/>
    <w:rsid w:val="00AC4145"/>
    <w:rsid w:val="00AC4F8D"/>
    <w:rsid w:val="00AC5E69"/>
    <w:rsid w:val="00AC7CC6"/>
    <w:rsid w:val="00AD06F3"/>
    <w:rsid w:val="00AD1F13"/>
    <w:rsid w:val="00AD2489"/>
    <w:rsid w:val="00AD2D04"/>
    <w:rsid w:val="00AD33C7"/>
    <w:rsid w:val="00AD3AC1"/>
    <w:rsid w:val="00AD553E"/>
    <w:rsid w:val="00AD5BB1"/>
    <w:rsid w:val="00AD6282"/>
    <w:rsid w:val="00AD7B2E"/>
    <w:rsid w:val="00AE1A22"/>
    <w:rsid w:val="00AE439F"/>
    <w:rsid w:val="00AE44D4"/>
    <w:rsid w:val="00AE5C10"/>
    <w:rsid w:val="00AE60DC"/>
    <w:rsid w:val="00AE71AE"/>
    <w:rsid w:val="00AE7757"/>
    <w:rsid w:val="00AF0FBF"/>
    <w:rsid w:val="00AF1A97"/>
    <w:rsid w:val="00AF2525"/>
    <w:rsid w:val="00AF36B1"/>
    <w:rsid w:val="00AF3A9C"/>
    <w:rsid w:val="00AF3EBE"/>
    <w:rsid w:val="00AF438D"/>
    <w:rsid w:val="00AF46AD"/>
    <w:rsid w:val="00AF6046"/>
    <w:rsid w:val="00AF740E"/>
    <w:rsid w:val="00AF79D6"/>
    <w:rsid w:val="00AF7A78"/>
    <w:rsid w:val="00B00196"/>
    <w:rsid w:val="00B00F99"/>
    <w:rsid w:val="00B0145E"/>
    <w:rsid w:val="00B026B8"/>
    <w:rsid w:val="00B04083"/>
    <w:rsid w:val="00B04F39"/>
    <w:rsid w:val="00B05379"/>
    <w:rsid w:val="00B067A2"/>
    <w:rsid w:val="00B06C26"/>
    <w:rsid w:val="00B06EB0"/>
    <w:rsid w:val="00B0776B"/>
    <w:rsid w:val="00B07EB7"/>
    <w:rsid w:val="00B116E4"/>
    <w:rsid w:val="00B12407"/>
    <w:rsid w:val="00B12B92"/>
    <w:rsid w:val="00B138C1"/>
    <w:rsid w:val="00B14361"/>
    <w:rsid w:val="00B14E18"/>
    <w:rsid w:val="00B16BF4"/>
    <w:rsid w:val="00B16C98"/>
    <w:rsid w:val="00B215AB"/>
    <w:rsid w:val="00B22251"/>
    <w:rsid w:val="00B24CA4"/>
    <w:rsid w:val="00B25CD0"/>
    <w:rsid w:val="00B26ACB"/>
    <w:rsid w:val="00B27A5A"/>
    <w:rsid w:val="00B34367"/>
    <w:rsid w:val="00B34825"/>
    <w:rsid w:val="00B35E13"/>
    <w:rsid w:val="00B36AC5"/>
    <w:rsid w:val="00B379E3"/>
    <w:rsid w:val="00B37D8A"/>
    <w:rsid w:val="00B40550"/>
    <w:rsid w:val="00B4151B"/>
    <w:rsid w:val="00B424DC"/>
    <w:rsid w:val="00B42D68"/>
    <w:rsid w:val="00B45511"/>
    <w:rsid w:val="00B45689"/>
    <w:rsid w:val="00B457B7"/>
    <w:rsid w:val="00B467C2"/>
    <w:rsid w:val="00B46A2E"/>
    <w:rsid w:val="00B4733E"/>
    <w:rsid w:val="00B47D8B"/>
    <w:rsid w:val="00B50400"/>
    <w:rsid w:val="00B512EC"/>
    <w:rsid w:val="00B5155A"/>
    <w:rsid w:val="00B56882"/>
    <w:rsid w:val="00B56B8F"/>
    <w:rsid w:val="00B60B2F"/>
    <w:rsid w:val="00B60BA0"/>
    <w:rsid w:val="00B60F89"/>
    <w:rsid w:val="00B61A59"/>
    <w:rsid w:val="00B61C2E"/>
    <w:rsid w:val="00B61EAF"/>
    <w:rsid w:val="00B62602"/>
    <w:rsid w:val="00B6374B"/>
    <w:rsid w:val="00B64236"/>
    <w:rsid w:val="00B64350"/>
    <w:rsid w:val="00B66FAF"/>
    <w:rsid w:val="00B670FA"/>
    <w:rsid w:val="00B678E4"/>
    <w:rsid w:val="00B70305"/>
    <w:rsid w:val="00B7077F"/>
    <w:rsid w:val="00B7082F"/>
    <w:rsid w:val="00B715F0"/>
    <w:rsid w:val="00B71D29"/>
    <w:rsid w:val="00B73DBE"/>
    <w:rsid w:val="00B8119A"/>
    <w:rsid w:val="00B81258"/>
    <w:rsid w:val="00B8157F"/>
    <w:rsid w:val="00B81B32"/>
    <w:rsid w:val="00B820E8"/>
    <w:rsid w:val="00B8344C"/>
    <w:rsid w:val="00B8504D"/>
    <w:rsid w:val="00B85F48"/>
    <w:rsid w:val="00B862F6"/>
    <w:rsid w:val="00B86FBD"/>
    <w:rsid w:val="00B8726D"/>
    <w:rsid w:val="00B90220"/>
    <w:rsid w:val="00B91034"/>
    <w:rsid w:val="00B92621"/>
    <w:rsid w:val="00B93578"/>
    <w:rsid w:val="00B93684"/>
    <w:rsid w:val="00B939FA"/>
    <w:rsid w:val="00B960A0"/>
    <w:rsid w:val="00B96405"/>
    <w:rsid w:val="00B96B42"/>
    <w:rsid w:val="00BA014E"/>
    <w:rsid w:val="00BA41C3"/>
    <w:rsid w:val="00BA4622"/>
    <w:rsid w:val="00BA4CA0"/>
    <w:rsid w:val="00BA4E7D"/>
    <w:rsid w:val="00BA64CE"/>
    <w:rsid w:val="00BA71D0"/>
    <w:rsid w:val="00BA7BE3"/>
    <w:rsid w:val="00BB05E1"/>
    <w:rsid w:val="00BB0612"/>
    <w:rsid w:val="00BB2916"/>
    <w:rsid w:val="00BB2D03"/>
    <w:rsid w:val="00BB3938"/>
    <w:rsid w:val="00BB3D00"/>
    <w:rsid w:val="00BB4084"/>
    <w:rsid w:val="00BB50C8"/>
    <w:rsid w:val="00BB50E6"/>
    <w:rsid w:val="00BB544A"/>
    <w:rsid w:val="00BB65C6"/>
    <w:rsid w:val="00BB6A45"/>
    <w:rsid w:val="00BB7361"/>
    <w:rsid w:val="00BB7504"/>
    <w:rsid w:val="00BB7C1A"/>
    <w:rsid w:val="00BB7E80"/>
    <w:rsid w:val="00BC0516"/>
    <w:rsid w:val="00BC0AA9"/>
    <w:rsid w:val="00BC1625"/>
    <w:rsid w:val="00BC2340"/>
    <w:rsid w:val="00BC23CB"/>
    <w:rsid w:val="00BC2966"/>
    <w:rsid w:val="00BC2AF9"/>
    <w:rsid w:val="00BC2EB9"/>
    <w:rsid w:val="00BC2FC5"/>
    <w:rsid w:val="00BC3963"/>
    <w:rsid w:val="00BC3F9C"/>
    <w:rsid w:val="00BC5348"/>
    <w:rsid w:val="00BC658E"/>
    <w:rsid w:val="00BC6C56"/>
    <w:rsid w:val="00BC7689"/>
    <w:rsid w:val="00BD0758"/>
    <w:rsid w:val="00BD2497"/>
    <w:rsid w:val="00BD27D5"/>
    <w:rsid w:val="00BD29A3"/>
    <w:rsid w:val="00BD2AAD"/>
    <w:rsid w:val="00BD364C"/>
    <w:rsid w:val="00BD3701"/>
    <w:rsid w:val="00BD406C"/>
    <w:rsid w:val="00BD47B3"/>
    <w:rsid w:val="00BD4C33"/>
    <w:rsid w:val="00BD4E1A"/>
    <w:rsid w:val="00BD502B"/>
    <w:rsid w:val="00BD539B"/>
    <w:rsid w:val="00BD593E"/>
    <w:rsid w:val="00BD5E26"/>
    <w:rsid w:val="00BD78AC"/>
    <w:rsid w:val="00BE0336"/>
    <w:rsid w:val="00BE1778"/>
    <w:rsid w:val="00BE1A1B"/>
    <w:rsid w:val="00BE1D85"/>
    <w:rsid w:val="00BE2EFC"/>
    <w:rsid w:val="00BE30B5"/>
    <w:rsid w:val="00BE6481"/>
    <w:rsid w:val="00BE7053"/>
    <w:rsid w:val="00BE7082"/>
    <w:rsid w:val="00BE7D48"/>
    <w:rsid w:val="00BE7E13"/>
    <w:rsid w:val="00BF0629"/>
    <w:rsid w:val="00BF0862"/>
    <w:rsid w:val="00BF41E5"/>
    <w:rsid w:val="00BF54C4"/>
    <w:rsid w:val="00BF54C8"/>
    <w:rsid w:val="00BF5732"/>
    <w:rsid w:val="00BF5CD9"/>
    <w:rsid w:val="00BF6F60"/>
    <w:rsid w:val="00BF705E"/>
    <w:rsid w:val="00C00960"/>
    <w:rsid w:val="00C02F6D"/>
    <w:rsid w:val="00C03348"/>
    <w:rsid w:val="00C03B9F"/>
    <w:rsid w:val="00C042DD"/>
    <w:rsid w:val="00C04320"/>
    <w:rsid w:val="00C0432F"/>
    <w:rsid w:val="00C04447"/>
    <w:rsid w:val="00C059DC"/>
    <w:rsid w:val="00C065F8"/>
    <w:rsid w:val="00C071D6"/>
    <w:rsid w:val="00C10980"/>
    <w:rsid w:val="00C10FC2"/>
    <w:rsid w:val="00C11A9D"/>
    <w:rsid w:val="00C1251F"/>
    <w:rsid w:val="00C12954"/>
    <w:rsid w:val="00C14CEB"/>
    <w:rsid w:val="00C2088D"/>
    <w:rsid w:val="00C20EA4"/>
    <w:rsid w:val="00C2434A"/>
    <w:rsid w:val="00C24F17"/>
    <w:rsid w:val="00C252ED"/>
    <w:rsid w:val="00C256F3"/>
    <w:rsid w:val="00C25C6A"/>
    <w:rsid w:val="00C26C0A"/>
    <w:rsid w:val="00C26D64"/>
    <w:rsid w:val="00C270AD"/>
    <w:rsid w:val="00C30335"/>
    <w:rsid w:val="00C3293C"/>
    <w:rsid w:val="00C348F6"/>
    <w:rsid w:val="00C34AE1"/>
    <w:rsid w:val="00C35281"/>
    <w:rsid w:val="00C3553C"/>
    <w:rsid w:val="00C35FF9"/>
    <w:rsid w:val="00C36D96"/>
    <w:rsid w:val="00C37F4F"/>
    <w:rsid w:val="00C40022"/>
    <w:rsid w:val="00C40132"/>
    <w:rsid w:val="00C40F1F"/>
    <w:rsid w:val="00C411DE"/>
    <w:rsid w:val="00C42EFC"/>
    <w:rsid w:val="00C43249"/>
    <w:rsid w:val="00C44E88"/>
    <w:rsid w:val="00C4572C"/>
    <w:rsid w:val="00C45C08"/>
    <w:rsid w:val="00C45EEF"/>
    <w:rsid w:val="00C477DF"/>
    <w:rsid w:val="00C515F4"/>
    <w:rsid w:val="00C5178C"/>
    <w:rsid w:val="00C52272"/>
    <w:rsid w:val="00C52798"/>
    <w:rsid w:val="00C5283B"/>
    <w:rsid w:val="00C53067"/>
    <w:rsid w:val="00C53A5F"/>
    <w:rsid w:val="00C548B1"/>
    <w:rsid w:val="00C55288"/>
    <w:rsid w:val="00C5551F"/>
    <w:rsid w:val="00C555CB"/>
    <w:rsid w:val="00C56A74"/>
    <w:rsid w:val="00C56C0A"/>
    <w:rsid w:val="00C579B7"/>
    <w:rsid w:val="00C57F8C"/>
    <w:rsid w:val="00C60011"/>
    <w:rsid w:val="00C602D1"/>
    <w:rsid w:val="00C60A71"/>
    <w:rsid w:val="00C61E64"/>
    <w:rsid w:val="00C6395C"/>
    <w:rsid w:val="00C63DA7"/>
    <w:rsid w:val="00C66113"/>
    <w:rsid w:val="00C6731B"/>
    <w:rsid w:val="00C714B9"/>
    <w:rsid w:val="00C716B3"/>
    <w:rsid w:val="00C74518"/>
    <w:rsid w:val="00C747D8"/>
    <w:rsid w:val="00C74A77"/>
    <w:rsid w:val="00C7558C"/>
    <w:rsid w:val="00C76988"/>
    <w:rsid w:val="00C80B9E"/>
    <w:rsid w:val="00C813E2"/>
    <w:rsid w:val="00C81F4E"/>
    <w:rsid w:val="00C8247A"/>
    <w:rsid w:val="00C82B4C"/>
    <w:rsid w:val="00C831EE"/>
    <w:rsid w:val="00C83645"/>
    <w:rsid w:val="00C83FD2"/>
    <w:rsid w:val="00C841FD"/>
    <w:rsid w:val="00C85A5C"/>
    <w:rsid w:val="00C91BA8"/>
    <w:rsid w:val="00C91C3C"/>
    <w:rsid w:val="00C9223C"/>
    <w:rsid w:val="00C9223E"/>
    <w:rsid w:val="00C9253C"/>
    <w:rsid w:val="00C93F03"/>
    <w:rsid w:val="00C940F6"/>
    <w:rsid w:val="00C9450C"/>
    <w:rsid w:val="00C9493A"/>
    <w:rsid w:val="00C950BC"/>
    <w:rsid w:val="00C96425"/>
    <w:rsid w:val="00C97620"/>
    <w:rsid w:val="00C97E29"/>
    <w:rsid w:val="00CA0A43"/>
    <w:rsid w:val="00CA1045"/>
    <w:rsid w:val="00CA1455"/>
    <w:rsid w:val="00CA269E"/>
    <w:rsid w:val="00CA31D4"/>
    <w:rsid w:val="00CA4582"/>
    <w:rsid w:val="00CA460F"/>
    <w:rsid w:val="00CA4A8F"/>
    <w:rsid w:val="00CA58FD"/>
    <w:rsid w:val="00CA5AE5"/>
    <w:rsid w:val="00CA69C3"/>
    <w:rsid w:val="00CA6EBD"/>
    <w:rsid w:val="00CA705A"/>
    <w:rsid w:val="00CB089D"/>
    <w:rsid w:val="00CB0BB0"/>
    <w:rsid w:val="00CB2133"/>
    <w:rsid w:val="00CB2A9E"/>
    <w:rsid w:val="00CB2B82"/>
    <w:rsid w:val="00CB339F"/>
    <w:rsid w:val="00CB36B8"/>
    <w:rsid w:val="00CB3E72"/>
    <w:rsid w:val="00CB4399"/>
    <w:rsid w:val="00CB7446"/>
    <w:rsid w:val="00CC0C5A"/>
    <w:rsid w:val="00CC0CD6"/>
    <w:rsid w:val="00CC1183"/>
    <w:rsid w:val="00CC25A5"/>
    <w:rsid w:val="00CC2F37"/>
    <w:rsid w:val="00CC3154"/>
    <w:rsid w:val="00CC32A9"/>
    <w:rsid w:val="00CC3ADF"/>
    <w:rsid w:val="00CC4F23"/>
    <w:rsid w:val="00CC5440"/>
    <w:rsid w:val="00CC63D5"/>
    <w:rsid w:val="00CC6B1C"/>
    <w:rsid w:val="00CC71E3"/>
    <w:rsid w:val="00CD051F"/>
    <w:rsid w:val="00CD0624"/>
    <w:rsid w:val="00CD1A07"/>
    <w:rsid w:val="00CD1CA7"/>
    <w:rsid w:val="00CD3442"/>
    <w:rsid w:val="00CD3EDE"/>
    <w:rsid w:val="00CD6C08"/>
    <w:rsid w:val="00CD7A32"/>
    <w:rsid w:val="00CE03D8"/>
    <w:rsid w:val="00CE0F8E"/>
    <w:rsid w:val="00CE29E7"/>
    <w:rsid w:val="00CE3226"/>
    <w:rsid w:val="00CE35D2"/>
    <w:rsid w:val="00CE4321"/>
    <w:rsid w:val="00CE4651"/>
    <w:rsid w:val="00CE4EBA"/>
    <w:rsid w:val="00CE4FA6"/>
    <w:rsid w:val="00CE5130"/>
    <w:rsid w:val="00CE5722"/>
    <w:rsid w:val="00CE75C2"/>
    <w:rsid w:val="00CF0045"/>
    <w:rsid w:val="00CF0677"/>
    <w:rsid w:val="00CF1265"/>
    <w:rsid w:val="00CF16D8"/>
    <w:rsid w:val="00CF2553"/>
    <w:rsid w:val="00CF2D25"/>
    <w:rsid w:val="00CF2F23"/>
    <w:rsid w:val="00CF3702"/>
    <w:rsid w:val="00CF41FB"/>
    <w:rsid w:val="00CF4B70"/>
    <w:rsid w:val="00CF4D7C"/>
    <w:rsid w:val="00CF50D6"/>
    <w:rsid w:val="00CF571B"/>
    <w:rsid w:val="00D00578"/>
    <w:rsid w:val="00D01807"/>
    <w:rsid w:val="00D01B2E"/>
    <w:rsid w:val="00D0239E"/>
    <w:rsid w:val="00D027CF"/>
    <w:rsid w:val="00D02A0E"/>
    <w:rsid w:val="00D04716"/>
    <w:rsid w:val="00D04C80"/>
    <w:rsid w:val="00D04EBF"/>
    <w:rsid w:val="00D053E0"/>
    <w:rsid w:val="00D06142"/>
    <w:rsid w:val="00D07619"/>
    <w:rsid w:val="00D10AF2"/>
    <w:rsid w:val="00D112DA"/>
    <w:rsid w:val="00D1136E"/>
    <w:rsid w:val="00D1540A"/>
    <w:rsid w:val="00D16213"/>
    <w:rsid w:val="00D165F3"/>
    <w:rsid w:val="00D17C61"/>
    <w:rsid w:val="00D17C7D"/>
    <w:rsid w:val="00D210B0"/>
    <w:rsid w:val="00D2146A"/>
    <w:rsid w:val="00D218B6"/>
    <w:rsid w:val="00D24916"/>
    <w:rsid w:val="00D24E87"/>
    <w:rsid w:val="00D26EAB"/>
    <w:rsid w:val="00D2796F"/>
    <w:rsid w:val="00D27982"/>
    <w:rsid w:val="00D309EC"/>
    <w:rsid w:val="00D313A9"/>
    <w:rsid w:val="00D32D0A"/>
    <w:rsid w:val="00D337A3"/>
    <w:rsid w:val="00D33FEB"/>
    <w:rsid w:val="00D36A0E"/>
    <w:rsid w:val="00D37850"/>
    <w:rsid w:val="00D37897"/>
    <w:rsid w:val="00D37B9F"/>
    <w:rsid w:val="00D37C0B"/>
    <w:rsid w:val="00D405E7"/>
    <w:rsid w:val="00D406DF"/>
    <w:rsid w:val="00D4074C"/>
    <w:rsid w:val="00D4172A"/>
    <w:rsid w:val="00D43964"/>
    <w:rsid w:val="00D442F9"/>
    <w:rsid w:val="00D447BE"/>
    <w:rsid w:val="00D44D9F"/>
    <w:rsid w:val="00D45847"/>
    <w:rsid w:val="00D46066"/>
    <w:rsid w:val="00D46E23"/>
    <w:rsid w:val="00D47DF4"/>
    <w:rsid w:val="00D521C0"/>
    <w:rsid w:val="00D5228A"/>
    <w:rsid w:val="00D52B99"/>
    <w:rsid w:val="00D535C8"/>
    <w:rsid w:val="00D55A20"/>
    <w:rsid w:val="00D5659E"/>
    <w:rsid w:val="00D5667C"/>
    <w:rsid w:val="00D56949"/>
    <w:rsid w:val="00D57AA7"/>
    <w:rsid w:val="00D62113"/>
    <w:rsid w:val="00D62C02"/>
    <w:rsid w:val="00D644C8"/>
    <w:rsid w:val="00D64D59"/>
    <w:rsid w:val="00D65297"/>
    <w:rsid w:val="00D66F03"/>
    <w:rsid w:val="00D66F91"/>
    <w:rsid w:val="00D67575"/>
    <w:rsid w:val="00D70729"/>
    <w:rsid w:val="00D711C4"/>
    <w:rsid w:val="00D72E72"/>
    <w:rsid w:val="00D73E61"/>
    <w:rsid w:val="00D74024"/>
    <w:rsid w:val="00D742D7"/>
    <w:rsid w:val="00D7463F"/>
    <w:rsid w:val="00D75FA0"/>
    <w:rsid w:val="00D8068A"/>
    <w:rsid w:val="00D808FC"/>
    <w:rsid w:val="00D858E7"/>
    <w:rsid w:val="00D87E47"/>
    <w:rsid w:val="00D916AC"/>
    <w:rsid w:val="00D93A8E"/>
    <w:rsid w:val="00D93FE7"/>
    <w:rsid w:val="00D94256"/>
    <w:rsid w:val="00D946C0"/>
    <w:rsid w:val="00D950F7"/>
    <w:rsid w:val="00D9576F"/>
    <w:rsid w:val="00D96C45"/>
    <w:rsid w:val="00D97664"/>
    <w:rsid w:val="00D9774E"/>
    <w:rsid w:val="00D97E21"/>
    <w:rsid w:val="00D97F85"/>
    <w:rsid w:val="00DA026A"/>
    <w:rsid w:val="00DA0E87"/>
    <w:rsid w:val="00DA2AA5"/>
    <w:rsid w:val="00DA2C55"/>
    <w:rsid w:val="00DA36C6"/>
    <w:rsid w:val="00DA3FF9"/>
    <w:rsid w:val="00DA4421"/>
    <w:rsid w:val="00DA5616"/>
    <w:rsid w:val="00DA5AD4"/>
    <w:rsid w:val="00DA6B06"/>
    <w:rsid w:val="00DA71C8"/>
    <w:rsid w:val="00DA7219"/>
    <w:rsid w:val="00DB1878"/>
    <w:rsid w:val="00DB2026"/>
    <w:rsid w:val="00DB223D"/>
    <w:rsid w:val="00DB241D"/>
    <w:rsid w:val="00DB2A0B"/>
    <w:rsid w:val="00DB5207"/>
    <w:rsid w:val="00DB6226"/>
    <w:rsid w:val="00DB6454"/>
    <w:rsid w:val="00DB7F83"/>
    <w:rsid w:val="00DC1CDC"/>
    <w:rsid w:val="00DC27EF"/>
    <w:rsid w:val="00DC542C"/>
    <w:rsid w:val="00DC63D7"/>
    <w:rsid w:val="00DC695C"/>
    <w:rsid w:val="00DD047A"/>
    <w:rsid w:val="00DD0F30"/>
    <w:rsid w:val="00DD0FBB"/>
    <w:rsid w:val="00DD17A2"/>
    <w:rsid w:val="00DD18CE"/>
    <w:rsid w:val="00DD1AFC"/>
    <w:rsid w:val="00DD1BEE"/>
    <w:rsid w:val="00DD3156"/>
    <w:rsid w:val="00DD3A53"/>
    <w:rsid w:val="00DD5C07"/>
    <w:rsid w:val="00DE1DFF"/>
    <w:rsid w:val="00DE26CD"/>
    <w:rsid w:val="00DE26ED"/>
    <w:rsid w:val="00DE41FB"/>
    <w:rsid w:val="00DE5A5A"/>
    <w:rsid w:val="00DE6BFA"/>
    <w:rsid w:val="00DF03E9"/>
    <w:rsid w:val="00DF0B99"/>
    <w:rsid w:val="00DF13E7"/>
    <w:rsid w:val="00DF142C"/>
    <w:rsid w:val="00DF1E3C"/>
    <w:rsid w:val="00DF2E46"/>
    <w:rsid w:val="00DF2F10"/>
    <w:rsid w:val="00DF33C3"/>
    <w:rsid w:val="00DF34D8"/>
    <w:rsid w:val="00DF3F73"/>
    <w:rsid w:val="00DF657D"/>
    <w:rsid w:val="00DF683E"/>
    <w:rsid w:val="00DF7EF0"/>
    <w:rsid w:val="00E0077F"/>
    <w:rsid w:val="00E00D9D"/>
    <w:rsid w:val="00E029BF"/>
    <w:rsid w:val="00E02E77"/>
    <w:rsid w:val="00E0328B"/>
    <w:rsid w:val="00E04C01"/>
    <w:rsid w:val="00E05F37"/>
    <w:rsid w:val="00E06077"/>
    <w:rsid w:val="00E062C0"/>
    <w:rsid w:val="00E10D12"/>
    <w:rsid w:val="00E11EFD"/>
    <w:rsid w:val="00E12FE1"/>
    <w:rsid w:val="00E154CC"/>
    <w:rsid w:val="00E157DC"/>
    <w:rsid w:val="00E15810"/>
    <w:rsid w:val="00E16685"/>
    <w:rsid w:val="00E16710"/>
    <w:rsid w:val="00E175F5"/>
    <w:rsid w:val="00E1782F"/>
    <w:rsid w:val="00E20BDB"/>
    <w:rsid w:val="00E21A1F"/>
    <w:rsid w:val="00E22FFC"/>
    <w:rsid w:val="00E24F30"/>
    <w:rsid w:val="00E2773A"/>
    <w:rsid w:val="00E30151"/>
    <w:rsid w:val="00E30A3C"/>
    <w:rsid w:val="00E3123B"/>
    <w:rsid w:val="00E31834"/>
    <w:rsid w:val="00E31D18"/>
    <w:rsid w:val="00E325FB"/>
    <w:rsid w:val="00E3296F"/>
    <w:rsid w:val="00E3330E"/>
    <w:rsid w:val="00E340A0"/>
    <w:rsid w:val="00E34BAD"/>
    <w:rsid w:val="00E34DBF"/>
    <w:rsid w:val="00E37D22"/>
    <w:rsid w:val="00E40E17"/>
    <w:rsid w:val="00E41399"/>
    <w:rsid w:val="00E417D2"/>
    <w:rsid w:val="00E41CFB"/>
    <w:rsid w:val="00E43BC6"/>
    <w:rsid w:val="00E43CE5"/>
    <w:rsid w:val="00E4462C"/>
    <w:rsid w:val="00E44A3A"/>
    <w:rsid w:val="00E44D61"/>
    <w:rsid w:val="00E4574D"/>
    <w:rsid w:val="00E4620A"/>
    <w:rsid w:val="00E466D0"/>
    <w:rsid w:val="00E50009"/>
    <w:rsid w:val="00E512BD"/>
    <w:rsid w:val="00E5247C"/>
    <w:rsid w:val="00E52774"/>
    <w:rsid w:val="00E52DCE"/>
    <w:rsid w:val="00E54F5B"/>
    <w:rsid w:val="00E55668"/>
    <w:rsid w:val="00E56219"/>
    <w:rsid w:val="00E5623E"/>
    <w:rsid w:val="00E564A6"/>
    <w:rsid w:val="00E56C99"/>
    <w:rsid w:val="00E574B1"/>
    <w:rsid w:val="00E57753"/>
    <w:rsid w:val="00E57A1A"/>
    <w:rsid w:val="00E57CAB"/>
    <w:rsid w:val="00E57EA8"/>
    <w:rsid w:val="00E60CFF"/>
    <w:rsid w:val="00E62CC7"/>
    <w:rsid w:val="00E62E4F"/>
    <w:rsid w:val="00E63961"/>
    <w:rsid w:val="00E644FD"/>
    <w:rsid w:val="00E66916"/>
    <w:rsid w:val="00E67A32"/>
    <w:rsid w:val="00E67EDA"/>
    <w:rsid w:val="00E70BBD"/>
    <w:rsid w:val="00E70C5A"/>
    <w:rsid w:val="00E7148D"/>
    <w:rsid w:val="00E71967"/>
    <w:rsid w:val="00E71C79"/>
    <w:rsid w:val="00E72013"/>
    <w:rsid w:val="00E730F9"/>
    <w:rsid w:val="00E738D3"/>
    <w:rsid w:val="00E73F9E"/>
    <w:rsid w:val="00E77677"/>
    <w:rsid w:val="00E80B76"/>
    <w:rsid w:val="00E82395"/>
    <w:rsid w:val="00E828AA"/>
    <w:rsid w:val="00E84922"/>
    <w:rsid w:val="00E84CDC"/>
    <w:rsid w:val="00E86F24"/>
    <w:rsid w:val="00E86FDE"/>
    <w:rsid w:val="00E908CC"/>
    <w:rsid w:val="00E90BB4"/>
    <w:rsid w:val="00E9199D"/>
    <w:rsid w:val="00E9212D"/>
    <w:rsid w:val="00E928E1"/>
    <w:rsid w:val="00E9631D"/>
    <w:rsid w:val="00EA00BD"/>
    <w:rsid w:val="00EA015B"/>
    <w:rsid w:val="00EA040A"/>
    <w:rsid w:val="00EA2BE4"/>
    <w:rsid w:val="00EA313E"/>
    <w:rsid w:val="00EA4B33"/>
    <w:rsid w:val="00EA4D25"/>
    <w:rsid w:val="00EA50C0"/>
    <w:rsid w:val="00EA5A38"/>
    <w:rsid w:val="00EA5A85"/>
    <w:rsid w:val="00EA7A10"/>
    <w:rsid w:val="00EB2820"/>
    <w:rsid w:val="00EB3552"/>
    <w:rsid w:val="00EB36ED"/>
    <w:rsid w:val="00EB425E"/>
    <w:rsid w:val="00EB49D9"/>
    <w:rsid w:val="00EB59A9"/>
    <w:rsid w:val="00EB6895"/>
    <w:rsid w:val="00EB6CD7"/>
    <w:rsid w:val="00EB7436"/>
    <w:rsid w:val="00EB7C86"/>
    <w:rsid w:val="00EC0043"/>
    <w:rsid w:val="00EC02BA"/>
    <w:rsid w:val="00EC05AA"/>
    <w:rsid w:val="00EC0CBD"/>
    <w:rsid w:val="00EC0CFE"/>
    <w:rsid w:val="00EC1BFE"/>
    <w:rsid w:val="00EC2425"/>
    <w:rsid w:val="00EC2F13"/>
    <w:rsid w:val="00EC468C"/>
    <w:rsid w:val="00EC4A52"/>
    <w:rsid w:val="00EC6487"/>
    <w:rsid w:val="00EC7066"/>
    <w:rsid w:val="00EC7FCA"/>
    <w:rsid w:val="00ED000D"/>
    <w:rsid w:val="00ED292B"/>
    <w:rsid w:val="00ED3228"/>
    <w:rsid w:val="00ED35B0"/>
    <w:rsid w:val="00ED40FF"/>
    <w:rsid w:val="00ED56DE"/>
    <w:rsid w:val="00ED57AD"/>
    <w:rsid w:val="00ED6A37"/>
    <w:rsid w:val="00ED6A48"/>
    <w:rsid w:val="00ED6D32"/>
    <w:rsid w:val="00ED76D2"/>
    <w:rsid w:val="00ED7C8C"/>
    <w:rsid w:val="00EE1E84"/>
    <w:rsid w:val="00EE33B4"/>
    <w:rsid w:val="00EE5FF4"/>
    <w:rsid w:val="00EE6167"/>
    <w:rsid w:val="00EE7C84"/>
    <w:rsid w:val="00EF0561"/>
    <w:rsid w:val="00EF0DDC"/>
    <w:rsid w:val="00EF1465"/>
    <w:rsid w:val="00EF180C"/>
    <w:rsid w:val="00EF32E8"/>
    <w:rsid w:val="00EF357D"/>
    <w:rsid w:val="00EF399B"/>
    <w:rsid w:val="00EF3A64"/>
    <w:rsid w:val="00EF4454"/>
    <w:rsid w:val="00EF4E51"/>
    <w:rsid w:val="00EF5268"/>
    <w:rsid w:val="00F023EF"/>
    <w:rsid w:val="00F0278D"/>
    <w:rsid w:val="00F02A94"/>
    <w:rsid w:val="00F04CB4"/>
    <w:rsid w:val="00F0527F"/>
    <w:rsid w:val="00F06948"/>
    <w:rsid w:val="00F07A25"/>
    <w:rsid w:val="00F07A30"/>
    <w:rsid w:val="00F07C10"/>
    <w:rsid w:val="00F1011B"/>
    <w:rsid w:val="00F10F14"/>
    <w:rsid w:val="00F12CCA"/>
    <w:rsid w:val="00F139B6"/>
    <w:rsid w:val="00F1717C"/>
    <w:rsid w:val="00F1749D"/>
    <w:rsid w:val="00F20243"/>
    <w:rsid w:val="00F2045F"/>
    <w:rsid w:val="00F22A7B"/>
    <w:rsid w:val="00F23D3D"/>
    <w:rsid w:val="00F24580"/>
    <w:rsid w:val="00F250C2"/>
    <w:rsid w:val="00F26055"/>
    <w:rsid w:val="00F26139"/>
    <w:rsid w:val="00F263C1"/>
    <w:rsid w:val="00F26402"/>
    <w:rsid w:val="00F271B1"/>
    <w:rsid w:val="00F2791D"/>
    <w:rsid w:val="00F27E11"/>
    <w:rsid w:val="00F300CB"/>
    <w:rsid w:val="00F3094B"/>
    <w:rsid w:val="00F30B32"/>
    <w:rsid w:val="00F30E7C"/>
    <w:rsid w:val="00F31EDD"/>
    <w:rsid w:val="00F32A92"/>
    <w:rsid w:val="00F32E6F"/>
    <w:rsid w:val="00F338CA"/>
    <w:rsid w:val="00F3393B"/>
    <w:rsid w:val="00F35A82"/>
    <w:rsid w:val="00F36088"/>
    <w:rsid w:val="00F36B57"/>
    <w:rsid w:val="00F377E6"/>
    <w:rsid w:val="00F40426"/>
    <w:rsid w:val="00F40E68"/>
    <w:rsid w:val="00F43418"/>
    <w:rsid w:val="00F43956"/>
    <w:rsid w:val="00F44212"/>
    <w:rsid w:val="00F448F4"/>
    <w:rsid w:val="00F44D29"/>
    <w:rsid w:val="00F4599E"/>
    <w:rsid w:val="00F476AA"/>
    <w:rsid w:val="00F50294"/>
    <w:rsid w:val="00F5068C"/>
    <w:rsid w:val="00F51AAC"/>
    <w:rsid w:val="00F51C52"/>
    <w:rsid w:val="00F5297E"/>
    <w:rsid w:val="00F538A4"/>
    <w:rsid w:val="00F55882"/>
    <w:rsid w:val="00F55DD9"/>
    <w:rsid w:val="00F61048"/>
    <w:rsid w:val="00F61516"/>
    <w:rsid w:val="00F62C89"/>
    <w:rsid w:val="00F64E76"/>
    <w:rsid w:val="00F65D03"/>
    <w:rsid w:val="00F65F01"/>
    <w:rsid w:val="00F65FAF"/>
    <w:rsid w:val="00F668C0"/>
    <w:rsid w:val="00F675F7"/>
    <w:rsid w:val="00F70BA2"/>
    <w:rsid w:val="00F71C45"/>
    <w:rsid w:val="00F72F96"/>
    <w:rsid w:val="00F73737"/>
    <w:rsid w:val="00F74E88"/>
    <w:rsid w:val="00F7555D"/>
    <w:rsid w:val="00F75736"/>
    <w:rsid w:val="00F7595E"/>
    <w:rsid w:val="00F762BD"/>
    <w:rsid w:val="00F77551"/>
    <w:rsid w:val="00F775A2"/>
    <w:rsid w:val="00F800B8"/>
    <w:rsid w:val="00F80B59"/>
    <w:rsid w:val="00F8155B"/>
    <w:rsid w:val="00F81A1C"/>
    <w:rsid w:val="00F81DBB"/>
    <w:rsid w:val="00F82BDE"/>
    <w:rsid w:val="00F83140"/>
    <w:rsid w:val="00F83257"/>
    <w:rsid w:val="00F84060"/>
    <w:rsid w:val="00F840DA"/>
    <w:rsid w:val="00F84236"/>
    <w:rsid w:val="00F850CD"/>
    <w:rsid w:val="00F85C1A"/>
    <w:rsid w:val="00F85CD9"/>
    <w:rsid w:val="00F871A8"/>
    <w:rsid w:val="00F87CB7"/>
    <w:rsid w:val="00F90466"/>
    <w:rsid w:val="00F9142E"/>
    <w:rsid w:val="00F923AD"/>
    <w:rsid w:val="00F92D08"/>
    <w:rsid w:val="00F931A9"/>
    <w:rsid w:val="00F93220"/>
    <w:rsid w:val="00F939F5"/>
    <w:rsid w:val="00F95416"/>
    <w:rsid w:val="00F95A63"/>
    <w:rsid w:val="00F96B74"/>
    <w:rsid w:val="00F97980"/>
    <w:rsid w:val="00FA061D"/>
    <w:rsid w:val="00FA1F8C"/>
    <w:rsid w:val="00FA2262"/>
    <w:rsid w:val="00FA2C7B"/>
    <w:rsid w:val="00FA2E8A"/>
    <w:rsid w:val="00FA3EF6"/>
    <w:rsid w:val="00FA4F58"/>
    <w:rsid w:val="00FA597D"/>
    <w:rsid w:val="00FA63F8"/>
    <w:rsid w:val="00FA6B0A"/>
    <w:rsid w:val="00FA7B55"/>
    <w:rsid w:val="00FB0119"/>
    <w:rsid w:val="00FB0447"/>
    <w:rsid w:val="00FB0AD8"/>
    <w:rsid w:val="00FB24D6"/>
    <w:rsid w:val="00FB3C5E"/>
    <w:rsid w:val="00FB6086"/>
    <w:rsid w:val="00FB61FE"/>
    <w:rsid w:val="00FB661D"/>
    <w:rsid w:val="00FB6716"/>
    <w:rsid w:val="00FB6B0A"/>
    <w:rsid w:val="00FB6C69"/>
    <w:rsid w:val="00FB77AE"/>
    <w:rsid w:val="00FB78F9"/>
    <w:rsid w:val="00FB7EED"/>
    <w:rsid w:val="00FC0A1A"/>
    <w:rsid w:val="00FC42C2"/>
    <w:rsid w:val="00FC551D"/>
    <w:rsid w:val="00FC5ED1"/>
    <w:rsid w:val="00FC7090"/>
    <w:rsid w:val="00FC7923"/>
    <w:rsid w:val="00FD0480"/>
    <w:rsid w:val="00FD0AC1"/>
    <w:rsid w:val="00FD0B34"/>
    <w:rsid w:val="00FD15FE"/>
    <w:rsid w:val="00FD1CE2"/>
    <w:rsid w:val="00FD36D4"/>
    <w:rsid w:val="00FD3C0E"/>
    <w:rsid w:val="00FD435E"/>
    <w:rsid w:val="00FD5EB5"/>
    <w:rsid w:val="00FD6000"/>
    <w:rsid w:val="00FD6F51"/>
    <w:rsid w:val="00FD790D"/>
    <w:rsid w:val="00FD7DA6"/>
    <w:rsid w:val="00FE0326"/>
    <w:rsid w:val="00FE057F"/>
    <w:rsid w:val="00FE2836"/>
    <w:rsid w:val="00FE2E4C"/>
    <w:rsid w:val="00FE4885"/>
    <w:rsid w:val="00FE5293"/>
    <w:rsid w:val="00FE63C1"/>
    <w:rsid w:val="00FE6F6E"/>
    <w:rsid w:val="00FF0318"/>
    <w:rsid w:val="00FF081C"/>
    <w:rsid w:val="00FF2880"/>
    <w:rsid w:val="00FF5DF4"/>
    <w:rsid w:val="00FF6905"/>
    <w:rsid w:val="00FF6D53"/>
    <w:rsid w:val="00FF71C1"/>
    <w:rsid w:val="00FF752C"/>
    <w:rsid w:val="00FF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13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F13E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F13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F13E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F13E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3E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DF13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DF13E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DF13E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DF13E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uiPriority w:val="99"/>
    <w:unhideWhenUsed/>
    <w:rsid w:val="00DF13E7"/>
    <w:rPr>
      <w:color w:val="0000FF"/>
      <w:u w:val="single"/>
    </w:rPr>
  </w:style>
  <w:style w:type="paragraph" w:styleId="HTML">
    <w:name w:val="HTML Preformatted"/>
    <w:basedOn w:val="a"/>
    <w:link w:val="HTML1"/>
    <w:semiHidden/>
    <w:unhideWhenUsed/>
    <w:rsid w:val="00DF13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link w:val="HTML"/>
    <w:semiHidden/>
    <w:locked/>
    <w:rsid w:val="00DF13E7"/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semiHidden/>
    <w:rsid w:val="00DF13E7"/>
    <w:rPr>
      <w:rFonts w:ascii="Consolas" w:hAnsi="Consolas" w:cs="Consolas"/>
      <w:sz w:val="20"/>
      <w:szCs w:val="20"/>
    </w:rPr>
  </w:style>
  <w:style w:type="character" w:customStyle="1" w:styleId="a4">
    <w:name w:val="Обычный (веб) Знак"/>
    <w:link w:val="a5"/>
    <w:uiPriority w:val="99"/>
    <w:locked/>
    <w:rsid w:val="00DF13E7"/>
    <w:rPr>
      <w:sz w:val="24"/>
      <w:szCs w:val="24"/>
      <w:lang w:eastAsia="ru-RU"/>
    </w:rPr>
  </w:style>
  <w:style w:type="paragraph" w:styleId="a5">
    <w:name w:val="Normal (Web)"/>
    <w:basedOn w:val="a"/>
    <w:link w:val="a4"/>
    <w:uiPriority w:val="99"/>
    <w:unhideWhenUsed/>
    <w:rsid w:val="00DF13E7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paragraph" w:styleId="a6">
    <w:name w:val="header"/>
    <w:basedOn w:val="a"/>
    <w:link w:val="11"/>
    <w:uiPriority w:val="99"/>
    <w:unhideWhenUsed/>
    <w:rsid w:val="00DF13E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DF13E7"/>
    <w:rPr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rsid w:val="00DF13E7"/>
  </w:style>
  <w:style w:type="paragraph" w:styleId="a8">
    <w:name w:val="footer"/>
    <w:basedOn w:val="a"/>
    <w:link w:val="12"/>
    <w:uiPriority w:val="99"/>
    <w:semiHidden/>
    <w:unhideWhenUsed/>
    <w:rsid w:val="00DF13E7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8"/>
    <w:uiPriority w:val="99"/>
    <w:semiHidden/>
    <w:locked/>
    <w:rsid w:val="00DF13E7"/>
    <w:rPr>
      <w:sz w:val="24"/>
      <w:szCs w:val="24"/>
      <w:lang w:eastAsia="ru-RU"/>
    </w:rPr>
  </w:style>
  <w:style w:type="character" w:customStyle="1" w:styleId="a9">
    <w:name w:val="Нижний колонтитул Знак"/>
    <w:basedOn w:val="a0"/>
    <w:uiPriority w:val="99"/>
    <w:semiHidden/>
    <w:rsid w:val="00DF13E7"/>
  </w:style>
  <w:style w:type="paragraph" w:styleId="aa">
    <w:name w:val="Body Text"/>
    <w:basedOn w:val="a"/>
    <w:link w:val="13"/>
    <w:uiPriority w:val="99"/>
    <w:unhideWhenUsed/>
    <w:rsid w:val="00DF13E7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3">
    <w:name w:val="Основной текст Знак1"/>
    <w:basedOn w:val="a0"/>
    <w:link w:val="aa"/>
    <w:uiPriority w:val="99"/>
    <w:locked/>
    <w:rsid w:val="00DF13E7"/>
    <w:rPr>
      <w:sz w:val="24"/>
      <w:szCs w:val="24"/>
      <w:lang w:eastAsia="ru-RU"/>
    </w:rPr>
  </w:style>
  <w:style w:type="character" w:customStyle="1" w:styleId="ab">
    <w:name w:val="Основной текст Знак"/>
    <w:basedOn w:val="a0"/>
    <w:uiPriority w:val="99"/>
    <w:rsid w:val="00DF13E7"/>
  </w:style>
  <w:style w:type="paragraph" w:styleId="ac">
    <w:name w:val="Title"/>
    <w:link w:val="14"/>
    <w:qFormat/>
    <w:rsid w:val="00DF13E7"/>
    <w:pPr>
      <w:spacing w:after="0" w:line="240" w:lineRule="auto"/>
      <w:jc w:val="center"/>
    </w:pPr>
    <w:rPr>
      <w:sz w:val="24"/>
      <w:szCs w:val="24"/>
      <w:lang w:eastAsia="ru-RU"/>
    </w:rPr>
  </w:style>
  <w:style w:type="character" w:customStyle="1" w:styleId="14">
    <w:name w:val="Название Знак1"/>
    <w:basedOn w:val="a0"/>
    <w:link w:val="ac"/>
    <w:uiPriority w:val="99"/>
    <w:locked/>
    <w:rsid w:val="00DF13E7"/>
    <w:rPr>
      <w:sz w:val="24"/>
      <w:szCs w:val="24"/>
      <w:lang w:eastAsia="ru-RU"/>
    </w:rPr>
  </w:style>
  <w:style w:type="character" w:customStyle="1" w:styleId="ad">
    <w:name w:val="Название Знак"/>
    <w:basedOn w:val="a0"/>
    <w:rsid w:val="00DF13E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ody Text Indent"/>
    <w:basedOn w:val="a"/>
    <w:link w:val="15"/>
    <w:semiHidden/>
    <w:unhideWhenUsed/>
    <w:rsid w:val="00DF13E7"/>
    <w:pPr>
      <w:spacing w:after="120"/>
      <w:ind w:left="283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15">
    <w:name w:val="Основной текст с отступом Знак1"/>
    <w:basedOn w:val="a0"/>
    <w:link w:val="ae"/>
    <w:semiHidden/>
    <w:locked/>
    <w:rsid w:val="00DF13E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af">
    <w:name w:val="Основной текст с отступом Знак"/>
    <w:basedOn w:val="a0"/>
    <w:semiHidden/>
    <w:rsid w:val="00DF13E7"/>
  </w:style>
  <w:style w:type="paragraph" w:styleId="21">
    <w:name w:val="Body Text 2"/>
    <w:basedOn w:val="a"/>
    <w:link w:val="210"/>
    <w:uiPriority w:val="99"/>
    <w:semiHidden/>
    <w:unhideWhenUsed/>
    <w:rsid w:val="00DF13E7"/>
    <w:pPr>
      <w:spacing w:after="120" w:line="480" w:lineRule="auto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210">
    <w:name w:val="Основной текст 2 Знак1"/>
    <w:basedOn w:val="a0"/>
    <w:link w:val="21"/>
    <w:uiPriority w:val="99"/>
    <w:semiHidden/>
    <w:locked/>
    <w:rsid w:val="00DF13E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Основной текст 2 Знак"/>
    <w:basedOn w:val="a0"/>
    <w:semiHidden/>
    <w:rsid w:val="00DF13E7"/>
  </w:style>
  <w:style w:type="paragraph" w:styleId="31">
    <w:name w:val="Body Text 3"/>
    <w:basedOn w:val="a"/>
    <w:link w:val="310"/>
    <w:uiPriority w:val="99"/>
    <w:semiHidden/>
    <w:unhideWhenUsed/>
    <w:rsid w:val="00DF13E7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DF13E7"/>
    <w:rPr>
      <w:sz w:val="16"/>
      <w:szCs w:val="16"/>
      <w:lang w:eastAsia="ru-RU"/>
    </w:rPr>
  </w:style>
  <w:style w:type="character" w:customStyle="1" w:styleId="32">
    <w:name w:val="Основной текст 3 Знак"/>
    <w:basedOn w:val="a0"/>
    <w:semiHidden/>
    <w:rsid w:val="00DF13E7"/>
    <w:rPr>
      <w:sz w:val="16"/>
      <w:szCs w:val="16"/>
    </w:rPr>
  </w:style>
  <w:style w:type="paragraph" w:styleId="23">
    <w:name w:val="Body Text Indent 2"/>
    <w:basedOn w:val="a"/>
    <w:link w:val="211"/>
    <w:uiPriority w:val="99"/>
    <w:semiHidden/>
    <w:unhideWhenUsed/>
    <w:rsid w:val="00DF13E7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link w:val="23"/>
    <w:uiPriority w:val="99"/>
    <w:semiHidden/>
    <w:locked/>
    <w:rsid w:val="00DF13E7"/>
    <w:rPr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semiHidden/>
    <w:rsid w:val="00DF13E7"/>
  </w:style>
  <w:style w:type="paragraph" w:styleId="33">
    <w:name w:val="Body Text Indent 3"/>
    <w:basedOn w:val="a"/>
    <w:link w:val="311"/>
    <w:uiPriority w:val="99"/>
    <w:semiHidden/>
    <w:unhideWhenUsed/>
    <w:rsid w:val="00DF13E7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DF13E7"/>
    <w:rPr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semiHidden/>
    <w:rsid w:val="00DF13E7"/>
    <w:rPr>
      <w:sz w:val="16"/>
      <w:szCs w:val="16"/>
    </w:rPr>
  </w:style>
  <w:style w:type="character" w:customStyle="1" w:styleId="af0">
    <w:name w:val="Текст Знак"/>
    <w:basedOn w:val="a0"/>
    <w:link w:val="af1"/>
    <w:uiPriority w:val="99"/>
    <w:semiHidden/>
    <w:rsid w:val="00DF13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Plain Text"/>
    <w:basedOn w:val="a"/>
    <w:link w:val="af0"/>
    <w:uiPriority w:val="99"/>
    <w:semiHidden/>
    <w:unhideWhenUsed/>
    <w:rsid w:val="00DF13E7"/>
    <w:rPr>
      <w:rFonts w:ascii="Courier New" w:hAnsi="Courier New" w:cs="Courier New"/>
      <w:sz w:val="20"/>
      <w:szCs w:val="20"/>
    </w:rPr>
  </w:style>
  <w:style w:type="paragraph" w:styleId="af2">
    <w:name w:val="Balloon Text"/>
    <w:basedOn w:val="a"/>
    <w:link w:val="16"/>
    <w:uiPriority w:val="99"/>
    <w:semiHidden/>
    <w:unhideWhenUsed/>
    <w:rsid w:val="00DF13E7"/>
    <w:rPr>
      <w:rFonts w:ascii="Tahoma" w:eastAsiaTheme="minorHAnsi" w:hAnsi="Tahoma" w:cs="Tahoma"/>
      <w:sz w:val="16"/>
      <w:szCs w:val="16"/>
    </w:rPr>
  </w:style>
  <w:style w:type="character" w:customStyle="1" w:styleId="16">
    <w:name w:val="Текст выноски Знак1"/>
    <w:basedOn w:val="a0"/>
    <w:link w:val="af2"/>
    <w:uiPriority w:val="99"/>
    <w:semiHidden/>
    <w:locked/>
    <w:rsid w:val="00DF13E7"/>
    <w:rPr>
      <w:rFonts w:ascii="Tahom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semiHidden/>
    <w:rsid w:val="00DF13E7"/>
    <w:rPr>
      <w:rFonts w:ascii="Tahoma" w:hAnsi="Tahoma" w:cs="Tahoma"/>
      <w:sz w:val="16"/>
      <w:szCs w:val="16"/>
    </w:rPr>
  </w:style>
  <w:style w:type="character" w:customStyle="1" w:styleId="af4">
    <w:name w:val="Без интервала Знак"/>
    <w:link w:val="af5"/>
    <w:uiPriority w:val="1"/>
    <w:locked/>
    <w:rsid w:val="00DF1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link w:val="af4"/>
    <w:uiPriority w:val="1"/>
    <w:qFormat/>
    <w:rsid w:val="00DF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link w:val="af7"/>
    <w:qFormat/>
    <w:rsid w:val="00DF13E7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F13E7"/>
    <w:rPr>
      <w:rFonts w:ascii="Verdana" w:hAnsi="Verdana" w:cs="Verdana"/>
      <w:sz w:val="20"/>
      <w:szCs w:val="20"/>
      <w:lang w:val="en-US" w:eastAsia="en-US"/>
    </w:rPr>
  </w:style>
  <w:style w:type="paragraph" w:customStyle="1" w:styleId="35">
    <w:name w:val="Знак3 Знак Знак Знак Знак Знак Знак"/>
    <w:basedOn w:val="a"/>
    <w:uiPriority w:val="99"/>
    <w:rsid w:val="00DF13E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8">
    <w:name w:val="Знак"/>
    <w:basedOn w:val="a"/>
    <w:uiPriority w:val="99"/>
    <w:rsid w:val="00DF13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7">
    <w:name w:val="Основной текст с отступом1"/>
    <w:basedOn w:val="a"/>
    <w:uiPriority w:val="99"/>
    <w:rsid w:val="00DF13E7"/>
    <w:pPr>
      <w:spacing w:after="120"/>
      <w:ind w:left="283"/>
    </w:pPr>
  </w:style>
  <w:style w:type="paragraph" w:customStyle="1" w:styleId="18">
    <w:name w:val="Знак1"/>
    <w:basedOn w:val="a"/>
    <w:uiPriority w:val="99"/>
    <w:rsid w:val="00DF13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9">
    <w:name w:val="Содержимое таблицы"/>
    <w:basedOn w:val="a"/>
    <w:uiPriority w:val="99"/>
    <w:rsid w:val="00DF13E7"/>
    <w:pPr>
      <w:widowControl w:val="0"/>
      <w:suppressLineNumbers/>
      <w:suppressAutoHyphens/>
    </w:pPr>
    <w:rPr>
      <w:szCs w:val="20"/>
    </w:rPr>
  </w:style>
  <w:style w:type="paragraph" w:customStyle="1" w:styleId="19">
    <w:name w:val="Обычный1"/>
    <w:uiPriority w:val="99"/>
    <w:rsid w:val="00DF1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a">
    <w:name w:val="Заголовок1"/>
    <w:basedOn w:val="a"/>
    <w:next w:val="aa"/>
    <w:uiPriority w:val="99"/>
    <w:rsid w:val="00DF13E7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1b">
    <w:name w:val="Название1"/>
    <w:basedOn w:val="a"/>
    <w:uiPriority w:val="99"/>
    <w:rsid w:val="00DF13E7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</w:rPr>
  </w:style>
  <w:style w:type="paragraph" w:customStyle="1" w:styleId="1c">
    <w:name w:val="Указатель1"/>
    <w:basedOn w:val="a"/>
    <w:uiPriority w:val="99"/>
    <w:rsid w:val="00DF13E7"/>
    <w:pPr>
      <w:widowControl w:val="0"/>
      <w:suppressLineNumbers/>
      <w:suppressAutoHyphens/>
    </w:pPr>
    <w:rPr>
      <w:rFonts w:ascii="Arial" w:hAnsi="Arial" w:cs="Tahoma"/>
      <w:szCs w:val="20"/>
    </w:rPr>
  </w:style>
  <w:style w:type="paragraph" w:customStyle="1" w:styleId="afa">
    <w:name w:val="Заголовок таблицы"/>
    <w:basedOn w:val="af9"/>
    <w:uiPriority w:val="99"/>
    <w:rsid w:val="00DF13E7"/>
    <w:pPr>
      <w:jc w:val="center"/>
    </w:pPr>
    <w:rPr>
      <w:b/>
      <w:bCs/>
    </w:rPr>
  </w:style>
  <w:style w:type="character" w:customStyle="1" w:styleId="NoSpacingChar">
    <w:name w:val="No Spacing Char"/>
    <w:link w:val="1d"/>
    <w:locked/>
    <w:rsid w:val="00DF13E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d">
    <w:name w:val="Без интервала1"/>
    <w:link w:val="NoSpacingChar"/>
    <w:rsid w:val="00DF13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0">
    <w:name w:val="Char Char Знак Знак Знак Знак Знак Знак Знак Знак Знак Знак"/>
    <w:basedOn w:val="a"/>
    <w:uiPriority w:val="99"/>
    <w:rsid w:val="00DF13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DF13E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e">
    <w:name w:val="Абзац списка1"/>
    <w:basedOn w:val="a"/>
    <w:uiPriority w:val="99"/>
    <w:rsid w:val="00DF13E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redstr">
    <w:name w:val="redstr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uiPriority w:val="99"/>
    <w:rsid w:val="00DF13E7"/>
    <w:pPr>
      <w:spacing w:before="100" w:beforeAutospacing="1" w:after="100" w:afterAutospacing="1"/>
    </w:pPr>
  </w:style>
  <w:style w:type="paragraph" w:customStyle="1" w:styleId="msonormalcxspmiddlecxsplast">
    <w:name w:val="msonormalcxspmiddlecxsplast"/>
    <w:basedOn w:val="a"/>
    <w:uiPriority w:val="99"/>
    <w:rsid w:val="00DF13E7"/>
    <w:pPr>
      <w:spacing w:before="100" w:beforeAutospacing="1" w:after="100" w:afterAutospacing="1"/>
    </w:pPr>
  </w:style>
  <w:style w:type="character" w:customStyle="1" w:styleId="afb">
    <w:name w:val="МОН Знак"/>
    <w:link w:val="afc"/>
    <w:locked/>
    <w:rsid w:val="00DF13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МОН"/>
    <w:basedOn w:val="a"/>
    <w:link w:val="afb"/>
    <w:rsid w:val="00DF13E7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rsid w:val="00DF13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F13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sonormalcxsplastcxsplast">
    <w:name w:val="msonormalcxsplastcxsplast"/>
    <w:basedOn w:val="a"/>
    <w:uiPriority w:val="99"/>
    <w:semiHidden/>
    <w:rsid w:val="00DF13E7"/>
    <w:pPr>
      <w:spacing w:before="100" w:beforeAutospacing="1" w:after="100" w:afterAutospacing="1"/>
    </w:pPr>
  </w:style>
  <w:style w:type="paragraph" w:customStyle="1" w:styleId="p4">
    <w:name w:val="p4"/>
    <w:basedOn w:val="a"/>
    <w:uiPriority w:val="99"/>
    <w:rsid w:val="00DF13E7"/>
    <w:pPr>
      <w:spacing w:before="100" w:beforeAutospacing="1" w:after="100" w:afterAutospacing="1"/>
    </w:pPr>
  </w:style>
  <w:style w:type="character" w:customStyle="1" w:styleId="36">
    <w:name w:val="Основной текст (3)_"/>
    <w:link w:val="37"/>
    <w:locked/>
    <w:rsid w:val="00DF13E7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DF13E7"/>
    <w:pPr>
      <w:widowControl w:val="0"/>
      <w:shd w:val="clear" w:color="auto" w:fill="FFFFFF"/>
      <w:spacing w:after="420" w:line="0" w:lineRule="atLeast"/>
    </w:pPr>
    <w:rPr>
      <w:rFonts w:eastAsiaTheme="minorHAnsi"/>
      <w:b/>
      <w:bCs/>
      <w:sz w:val="28"/>
      <w:szCs w:val="28"/>
      <w:lang w:eastAsia="en-US"/>
    </w:rPr>
  </w:style>
  <w:style w:type="paragraph" w:customStyle="1" w:styleId="bodytext">
    <w:name w:val="bodytext"/>
    <w:basedOn w:val="a"/>
    <w:rsid w:val="00DF13E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DF13E7"/>
    <w:pPr>
      <w:spacing w:before="100" w:beforeAutospacing="1" w:after="100" w:afterAutospacing="1"/>
    </w:pPr>
  </w:style>
  <w:style w:type="paragraph" w:customStyle="1" w:styleId="ConsPlusNonformat">
    <w:name w:val="ConsPlusNonformat"/>
    <w:rsid w:val="00DF13E7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cxsplastcxsplastcxsplast">
    <w:name w:val="msonormalcxsplastcxsplastcxsplast"/>
    <w:basedOn w:val="a"/>
    <w:rsid w:val="00DF13E7"/>
    <w:pPr>
      <w:spacing w:before="100" w:beforeAutospacing="1" w:after="100" w:afterAutospacing="1"/>
    </w:pPr>
  </w:style>
  <w:style w:type="character" w:customStyle="1" w:styleId="25">
    <w:name w:val="Основной текст (2)_"/>
    <w:basedOn w:val="a0"/>
    <w:link w:val="26"/>
    <w:locked/>
    <w:rsid w:val="00DF13E7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F13E7"/>
    <w:pPr>
      <w:widowControl w:val="0"/>
      <w:shd w:val="clear" w:color="auto" w:fill="FFFFFF"/>
      <w:spacing w:line="276" w:lineRule="exact"/>
      <w:ind w:firstLine="6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vts24">
    <w:name w:val="rvts24"/>
    <w:rsid w:val="00DF13E7"/>
    <w:rPr>
      <w:rFonts w:ascii="Times New Roman" w:hAnsi="Times New Roman" w:cs="Times New Roman" w:hint="default"/>
      <w:sz w:val="24"/>
      <w:szCs w:val="24"/>
    </w:rPr>
  </w:style>
  <w:style w:type="character" w:customStyle="1" w:styleId="apple-style-span">
    <w:name w:val="apple-style-span"/>
    <w:basedOn w:val="a0"/>
    <w:rsid w:val="00DF13E7"/>
  </w:style>
  <w:style w:type="character" w:customStyle="1" w:styleId="blk">
    <w:name w:val="blk"/>
    <w:basedOn w:val="a0"/>
    <w:rsid w:val="00DF13E7"/>
  </w:style>
  <w:style w:type="character" w:customStyle="1" w:styleId="s1">
    <w:name w:val="s1"/>
    <w:basedOn w:val="a0"/>
    <w:rsid w:val="00DF13E7"/>
  </w:style>
  <w:style w:type="character" w:customStyle="1" w:styleId="s2">
    <w:name w:val="s2"/>
    <w:basedOn w:val="a0"/>
    <w:rsid w:val="00DF13E7"/>
  </w:style>
  <w:style w:type="character" w:customStyle="1" w:styleId="38">
    <w:name w:val="Основной текст (3) + Не полужирный"/>
    <w:rsid w:val="00DF13E7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styleId="afd">
    <w:name w:val="Table Grid"/>
    <w:basedOn w:val="a1"/>
    <w:uiPriority w:val="59"/>
    <w:rsid w:val="00DF13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lastcxsplastcxsplastcxsplast">
    <w:name w:val="msonormalcxsplastcxsplastcxsplastcxsplast"/>
    <w:basedOn w:val="a"/>
    <w:uiPriority w:val="99"/>
    <w:rsid w:val="00DF13E7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character" w:styleId="afe">
    <w:name w:val="Strong"/>
    <w:basedOn w:val="a0"/>
    <w:uiPriority w:val="22"/>
    <w:qFormat/>
    <w:rsid w:val="003F3679"/>
    <w:rPr>
      <w:b/>
      <w:bCs/>
    </w:rPr>
  </w:style>
  <w:style w:type="character" w:customStyle="1" w:styleId="81">
    <w:name w:val="Основной текст Знак8"/>
    <w:basedOn w:val="a0"/>
    <w:uiPriority w:val="99"/>
    <w:semiHidden/>
    <w:rsid w:val="004B5B50"/>
    <w:rPr>
      <w:rFonts w:cs="Times New Roman"/>
      <w:sz w:val="24"/>
      <w:szCs w:val="24"/>
    </w:rPr>
  </w:style>
  <w:style w:type="character" w:customStyle="1" w:styleId="1f">
    <w:name w:val="Заголовок №1"/>
    <w:basedOn w:val="a0"/>
    <w:rsid w:val="004B5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rticle-renderblock">
    <w:name w:val="article-render__block"/>
    <w:basedOn w:val="a"/>
    <w:rsid w:val="0099427C"/>
    <w:pPr>
      <w:spacing w:before="100" w:beforeAutospacing="1" w:after="100" w:afterAutospacing="1"/>
    </w:pPr>
  </w:style>
  <w:style w:type="paragraph" w:customStyle="1" w:styleId="s10">
    <w:name w:val="s_1"/>
    <w:basedOn w:val="a"/>
    <w:rsid w:val="00A9600E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404A7D"/>
  </w:style>
  <w:style w:type="paragraph" w:customStyle="1" w:styleId="27">
    <w:name w:val="Основной текст2"/>
    <w:basedOn w:val="a"/>
    <w:rsid w:val="00501397"/>
    <w:pPr>
      <w:shd w:val="clear" w:color="auto" w:fill="FFFFFF"/>
      <w:spacing w:after="240" w:line="298" w:lineRule="exact"/>
    </w:pPr>
    <w:rPr>
      <w:sz w:val="26"/>
      <w:szCs w:val="26"/>
    </w:rPr>
  </w:style>
  <w:style w:type="paragraph" w:customStyle="1" w:styleId="p1">
    <w:name w:val="p1"/>
    <w:basedOn w:val="a"/>
    <w:rsid w:val="00370678"/>
    <w:pPr>
      <w:spacing w:before="100" w:beforeAutospacing="1" w:after="100" w:afterAutospacing="1"/>
    </w:pPr>
  </w:style>
  <w:style w:type="character" w:styleId="aff">
    <w:name w:val="Emphasis"/>
    <w:basedOn w:val="a0"/>
    <w:uiPriority w:val="20"/>
    <w:qFormat/>
    <w:rsid w:val="00F923AD"/>
    <w:rPr>
      <w:i/>
      <w:iCs/>
    </w:rPr>
  </w:style>
  <w:style w:type="character" w:customStyle="1" w:styleId="header-title">
    <w:name w:val="header-title"/>
    <w:basedOn w:val="a0"/>
    <w:rsid w:val="00EF1465"/>
  </w:style>
  <w:style w:type="character" w:customStyle="1" w:styleId="af7">
    <w:name w:val="Абзац списка Знак"/>
    <w:link w:val="af6"/>
    <w:locked/>
    <w:rsid w:val="004F12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3545DC02D23CF2EA7BDF0933E26111E8CECE24E14303C20348FDF33FF98EF8CD806C5FA8ACBB3BkEH2D" TargetMode="External"/><Relationship Id="rId13" Type="http://schemas.openxmlformats.org/officeDocument/2006/relationships/hyperlink" Target="http://bodaybo38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bodaybo38.ru" TargetMode="External"/><Relationship Id="rId17" Type="http://schemas.openxmlformats.org/officeDocument/2006/relationships/hyperlink" Target="consultantplus://offline/ref=299BBF11A323C909A5E9B75C89D494B9178FE68BAEFEC58D7F36D3CAB2B8A2D7A1EA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.me/admBodayb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https://ok.ru/bodaybo38" TargetMode="Externa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s://vk.com/bodaybo38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lamova\Documents\&#1054;&#1090;&#1095;&#1077;&#1090;%20&#1084;&#1101;&#1088;&#1072;\2024\&#1044;&#1080;&#1072;&#1075;&#1088;&#1072;&#1084;&#1084;&#1099;%20&#1082;%20&#1086;&#1090;&#1095;&#1077;&#1090;&#1091;%20&#1084;&#1101;&#1088;&#1072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lamova\Documents\&#1054;&#1090;&#1095;&#1077;&#1090;%20&#1084;&#1101;&#1088;&#1072;\2024\&#1044;&#1080;&#1072;&#1075;&#1088;&#1072;&#1084;&#1084;&#1099;%20&#1082;%20&#1086;&#1090;&#1095;&#1077;&#1090;&#1091;%20&#1084;&#1101;&#1088;&#1072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lamova\Documents\&#1054;&#1090;&#1095;&#1077;&#1090;%20&#1084;&#1101;&#1088;&#1072;\2024\&#1044;&#1080;&#1072;&#1075;&#1088;&#1072;&#1084;&#1084;&#1099;%20&#1082;%20&#1086;&#1090;&#1095;&#1077;&#1090;&#1091;%20&#1084;&#1101;&#1088;&#1072;.xlsx" TargetMode="External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floor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6100963977676423E-2"/>
          <c:y val="2.6202050264550282E-2"/>
          <c:w val="0.84004215752100764"/>
          <c:h val="0.8549736860267479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Лист1!$A$13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rgbClr val="00B0F0"/>
              </a:solidFill>
            </a:ln>
            <a:effectLst/>
            <a:sp3d>
              <a:contourClr>
                <a:srgbClr val="00B0F0"/>
              </a:contourClr>
            </a:sp3d>
          </c:spPr>
          <c:dLbls>
            <c:dLbl>
              <c:idx val="0"/>
              <c:layout>
                <c:manualLayout>
                  <c:x val="-4.1465325845631605E-3"/>
                  <c:y val="0.11008174603174617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6E2-4DD9-B79F-A417D03E1A1C}"/>
                </c:ext>
              </c:extLst>
            </c:dLbl>
            <c:dLbl>
              <c:idx val="1"/>
              <c:layout>
                <c:manualLayout>
                  <c:x val="-2.7643550563754521E-3"/>
                  <c:y val="9.407407407407468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6E2-4DD9-B79F-A417D03E1A1C}"/>
                </c:ext>
              </c:extLst>
            </c:dLbl>
            <c:dLbl>
              <c:idx val="2"/>
              <c:layout>
                <c:manualLayout>
                  <c:x val="-1.3821775281878293E-3"/>
                  <c:y val="8.399470899470964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6E2-4DD9-B79F-A417D03E1A1C}"/>
                </c:ext>
              </c:extLst>
            </c:dLbl>
            <c:dLbl>
              <c:idx val="3"/>
              <c:layout>
                <c:manualLayout>
                  <c:x val="-2.5223107396283402E-3"/>
                  <c:y val="0.1025886243386244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6E2-4DD9-B79F-A417D03E1A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Лист1!$B$12:$E$12</c:f>
              <c:strCache>
                <c:ptCount val="4"/>
                <c:pt idx="0">
                  <c:v>доходы, всего в млн.руб.</c:v>
                </c:pt>
                <c:pt idx="1">
                  <c:v>налоговые, неналоговые доходы</c:v>
                </c:pt>
                <c:pt idx="2">
                  <c:v>налог на доходы физических лиц</c:v>
                </c:pt>
                <c:pt idx="3">
                  <c:v>безвозмездные поступления</c:v>
                </c:pt>
              </c:strCache>
            </c:strRef>
          </c:cat>
          <c:val>
            <c:numRef>
              <c:f>Лист1!$B$13:$E$13</c:f>
              <c:numCache>
                <c:formatCode>General</c:formatCode>
                <c:ptCount val="4"/>
                <c:pt idx="0">
                  <c:v>1685.5</c:v>
                </c:pt>
                <c:pt idx="1">
                  <c:v>1015.9</c:v>
                </c:pt>
                <c:pt idx="2">
                  <c:v>878.1</c:v>
                </c:pt>
                <c:pt idx="3">
                  <c:v>669.6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6E2-4DD9-B79F-A417D03E1A1C}"/>
            </c:ext>
          </c:extLst>
        </c:ser>
        <c:ser>
          <c:idx val="1"/>
          <c:order val="1"/>
          <c:tx>
            <c:strRef>
              <c:f>Лист1!$A$14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FF00FF"/>
            </a:solidFill>
            <a:ln>
              <a:solidFill>
                <a:srgbClr val="FF00FF"/>
              </a:solidFill>
            </a:ln>
            <a:effectLst/>
            <a:sp3d>
              <a:contourClr>
                <a:srgbClr val="FF00FF"/>
              </a:contourClr>
            </a:sp3d>
          </c:spPr>
          <c:dLbls>
            <c:dLbl>
              <c:idx val="0"/>
              <c:layout>
                <c:manualLayout>
                  <c:x val="-3.2040398763658715E-3"/>
                  <c:y val="6.304470899470893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6E2-4DD9-B79F-A417D03E1A1C}"/>
                </c:ext>
              </c:extLst>
            </c:dLbl>
            <c:dLbl>
              <c:idx val="1"/>
              <c:layout>
                <c:manualLayout>
                  <c:x val="-2.3970440990814584E-3"/>
                  <c:y val="5.892142857142850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6E2-4DD9-B79F-A417D03E1A1C}"/>
                </c:ext>
              </c:extLst>
            </c:dLbl>
            <c:dLbl>
              <c:idx val="2"/>
              <c:layout>
                <c:manualLayout>
                  <c:x val="9.4249270819729211E-4"/>
                  <c:y val="6.2468518518518534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6E2-4DD9-B79F-A417D03E1A1C}"/>
                </c:ext>
              </c:extLst>
            </c:dLbl>
            <c:dLbl>
              <c:idx val="3"/>
              <c:layout>
                <c:manualLayout>
                  <c:x val="3.6720212441764585E-4"/>
                  <c:y val="8.1739153439153445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6E2-4DD9-B79F-A417D03E1A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Лист1!$B$12:$E$12</c:f>
              <c:strCache>
                <c:ptCount val="4"/>
                <c:pt idx="0">
                  <c:v>доходы, всего в млн.руб.</c:v>
                </c:pt>
                <c:pt idx="1">
                  <c:v>налоговые, неналоговые доходы</c:v>
                </c:pt>
                <c:pt idx="2">
                  <c:v>налог на доходы физических лиц</c:v>
                </c:pt>
                <c:pt idx="3">
                  <c:v>безвозмездные поступления</c:v>
                </c:pt>
              </c:strCache>
            </c:strRef>
          </c:cat>
          <c:val>
            <c:numRef>
              <c:f>Лист1!$B$14:$E$14</c:f>
              <c:numCache>
                <c:formatCode>General</c:formatCode>
                <c:ptCount val="4"/>
                <c:pt idx="0">
                  <c:v>1843.5</c:v>
                </c:pt>
                <c:pt idx="1">
                  <c:v>1160.4000000000001</c:v>
                </c:pt>
                <c:pt idx="2">
                  <c:v>1005.2</c:v>
                </c:pt>
                <c:pt idx="3">
                  <c:v>683.1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26E2-4DD9-B79F-A417D03E1A1C}"/>
            </c:ext>
          </c:extLst>
        </c:ser>
        <c:ser>
          <c:idx val="2"/>
          <c:order val="2"/>
          <c:tx>
            <c:strRef>
              <c:f>Лист1!$A$15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rgbClr val="00B050"/>
              </a:solidFill>
            </a:ln>
            <a:effectLst/>
            <a:sp3d>
              <a:contourClr>
                <a:srgbClr val="00B050"/>
              </a:contourClr>
            </a:sp3d>
          </c:spPr>
          <c:dLbls>
            <c:dLbl>
              <c:idx val="0"/>
              <c:layout>
                <c:manualLayout>
                  <c:x val="3.1417874711592757E-3"/>
                  <c:y val="7.664206349206349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6E2-4DD9-B79F-A417D03E1A1C}"/>
                </c:ext>
              </c:extLst>
            </c:dLbl>
            <c:dLbl>
              <c:idx val="1"/>
              <c:layout>
                <c:manualLayout>
                  <c:x val="-8.2615036350185763E-4"/>
                  <c:y val="6.663386243386237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6E2-4DD9-B79F-A417D03E1A1C}"/>
                </c:ext>
              </c:extLst>
            </c:dLbl>
            <c:dLbl>
              <c:idx val="2"/>
              <c:layout>
                <c:manualLayout>
                  <c:x val="-2.5085977972226189E-4"/>
                  <c:y val="6.710846560846554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6E2-4DD9-B79F-A417D03E1A1C}"/>
                </c:ext>
              </c:extLst>
            </c:dLbl>
            <c:dLbl>
              <c:idx val="3"/>
              <c:layout>
                <c:manualLayout>
                  <c:x val="3.0364372469635824E-4"/>
                  <c:y val="6.752328042328067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6E2-4DD9-B79F-A417D03E1A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Лист1!$B$12:$E$12</c:f>
              <c:strCache>
                <c:ptCount val="4"/>
                <c:pt idx="0">
                  <c:v>доходы, всего в млн.руб.</c:v>
                </c:pt>
                <c:pt idx="1">
                  <c:v>налоговые, неналоговые доходы</c:v>
                </c:pt>
                <c:pt idx="2">
                  <c:v>налог на доходы физических лиц</c:v>
                </c:pt>
                <c:pt idx="3">
                  <c:v>безвозмездные поступления</c:v>
                </c:pt>
              </c:strCache>
            </c:strRef>
          </c:cat>
          <c:val>
            <c:numRef>
              <c:f>Лист1!$B$15:$E$15</c:f>
              <c:numCache>
                <c:formatCode>General</c:formatCode>
                <c:ptCount val="4"/>
                <c:pt idx="0">
                  <c:v>2182</c:v>
                </c:pt>
                <c:pt idx="1">
                  <c:v>1433.1</c:v>
                </c:pt>
                <c:pt idx="2">
                  <c:v>1217.2</c:v>
                </c:pt>
                <c:pt idx="3">
                  <c:v>748.9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26E2-4DD9-B79F-A417D03E1A1C}"/>
            </c:ext>
          </c:extLst>
        </c:ser>
        <c:shape val="box"/>
        <c:axId val="36921344"/>
        <c:axId val="36922880"/>
        <c:axId val="0"/>
      </c:bar3DChart>
      <c:catAx>
        <c:axId val="36921344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22880"/>
        <c:crosses val="autoZero"/>
        <c:auto val="1"/>
        <c:lblAlgn val="ctr"/>
        <c:lblOffset val="100"/>
      </c:catAx>
      <c:valAx>
        <c:axId val="36922880"/>
        <c:scaling>
          <c:orientation val="minMax"/>
        </c:scaling>
        <c:axPos val="l"/>
        <c:majorGridlines>
          <c:spPr>
            <a:ln w="9525" cap="flat" cmpd="sng" algn="ctr">
              <a:noFill/>
              <a:prstDash val="solid"/>
              <a:round/>
            </a:ln>
            <a:effectLst/>
          </c:spPr>
        </c:majorGridlines>
        <c:numFmt formatCode="General" sourceLinked="1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921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75"/>
      <c:perspective val="30"/>
    </c:view3D>
    <c:floor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29181579575280636"/>
          <c:y val="2.0377280265339991E-2"/>
          <c:w val="0.70641169853768271"/>
          <c:h val="0.85920398009950261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rgbClr val="00B0F0"/>
              </a:solidFill>
              <a:ln w="9525" cap="flat" cmpd="sng" algn="ctr">
                <a:solidFill>
                  <a:srgbClr val="00B0F0"/>
                </a:solidFill>
                <a:prstDash val="solid"/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 contourW="9525">
                <a:contourClr>
                  <a:srgbClr val="00B0F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C43-4817-B6C0-938C57BADCE4}"/>
              </c:ext>
            </c:extLst>
          </c:dPt>
          <c:dPt>
            <c:idx val="1"/>
            <c:spPr>
              <a:solidFill>
                <a:srgbClr val="FF0000"/>
              </a:solidFill>
              <a:ln w="9525" cap="flat" cmpd="sng" algn="ctr">
                <a:solidFill>
                  <a:srgbClr val="FF0000"/>
                </a:solidFill>
                <a:prstDash val="solid"/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 contourW="9525">
                <a:contourClr>
                  <a:srgbClr val="FF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C43-4817-B6C0-938C57BADCE4}"/>
              </c:ext>
            </c:extLst>
          </c:dPt>
          <c:dPt>
            <c:idx val="2"/>
            <c:spPr>
              <a:solidFill>
                <a:srgbClr val="92D050"/>
              </a:solidFill>
              <a:ln w="9525" cap="flat" cmpd="sng" algn="ctr">
                <a:solidFill>
                  <a:srgbClr val="92D050"/>
                </a:solidFill>
                <a:prstDash val="solid"/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 contourW="9525">
                <a:contourClr>
                  <a:srgbClr val="92D05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C43-4817-B6C0-938C57BADCE4}"/>
              </c:ext>
            </c:extLst>
          </c:dPt>
          <c:dLbls>
            <c:dLbl>
              <c:idx val="0"/>
              <c:layout>
                <c:manualLayout>
                  <c:x val="-0.12247215516398578"/>
                  <c:y val="-0.21586528873393493"/>
                </c:manualLayout>
              </c:layout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3152837713467635"/>
                      <c:h val="0.2530522388059701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C43-4817-B6C0-938C57BADCE4}"/>
                </c:ext>
              </c:extLst>
            </c:dLbl>
            <c:dLbl>
              <c:idx val="1"/>
              <c:layout>
                <c:manualLayout>
                  <c:x val="-0.18202680762146128"/>
                  <c:y val="-2.4886135556584851E-2"/>
                </c:manualLayout>
              </c:layout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31190476190476185"/>
                      <c:h val="0.2881459369817578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5C43-4817-B6C0-938C57BADCE4}"/>
                </c:ext>
              </c:extLst>
            </c:dLbl>
            <c:dLbl>
              <c:idx val="2"/>
              <c:layout>
                <c:manualLayout>
                  <c:x val="0.2364551616684504"/>
                  <c:y val="0.13743904714116731"/>
                </c:manualLayout>
              </c:layout>
              <c:dLblPos val="bestFit"/>
              <c:showVal val="1"/>
              <c:showCatName val="1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7409107952415035"/>
                      <c:h val="0.293937810945273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5C43-4817-B6C0-938C57BADC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estFit"/>
            <c:showVal val="1"/>
            <c:showCatName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Лист1!$A$50:$A$52</c:f>
              <c:strCache>
                <c:ptCount val="3"/>
                <c:pt idx="0">
                  <c:v>налоговые доходы (60,8 %)</c:v>
                </c:pt>
                <c:pt idx="1">
                  <c:v>неналоговые доходы  ( 4,9 %)</c:v>
                </c:pt>
                <c:pt idx="2">
                  <c:v>безвозмездные поступления (34,3 %)</c:v>
                </c:pt>
              </c:strCache>
            </c:strRef>
          </c:cat>
          <c:val>
            <c:numRef>
              <c:f>Лист1!$B$50:$B$52</c:f>
              <c:numCache>
                <c:formatCode>General</c:formatCode>
                <c:ptCount val="3"/>
                <c:pt idx="0">
                  <c:v>1325.7</c:v>
                </c:pt>
                <c:pt idx="1">
                  <c:v>107.4</c:v>
                </c:pt>
                <c:pt idx="2">
                  <c:v>748.9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5C43-4817-B6C0-938C57BADCE4}"/>
            </c:ext>
          </c:extLst>
        </c:ser>
        <c:ser>
          <c:idx val="1"/>
          <c:order val="1"/>
          <c:dPt>
            <c:idx val="0"/>
            <c:spPr>
              <a:solidFill>
                <a:schemeClr val="accent1"/>
              </a:solidFill>
              <a:ln w="9525" cap="flat" cmpd="sng" algn="ctr">
                <a:solidFill>
                  <a:schemeClr val="lt1">
                    <a:shade val="95000"/>
                    <a:satMod val="105000"/>
                  </a:schemeClr>
                </a:solidFill>
                <a:prstDash val="solid"/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 contourW="9525">
                <a:contourClr>
                  <a:schemeClr val="lt1">
                    <a:shade val="95000"/>
                    <a:satMod val="10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5C43-4817-B6C0-938C57BADCE4}"/>
              </c:ext>
            </c:extLst>
          </c:dPt>
          <c:dPt>
            <c:idx val="1"/>
            <c:spPr>
              <a:solidFill>
                <a:schemeClr val="accent2"/>
              </a:solidFill>
              <a:ln w="9525" cap="flat" cmpd="sng" algn="ctr">
                <a:solidFill>
                  <a:schemeClr val="lt1">
                    <a:shade val="95000"/>
                    <a:satMod val="105000"/>
                  </a:schemeClr>
                </a:solidFill>
                <a:prstDash val="solid"/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 contourW="9525">
                <a:contourClr>
                  <a:schemeClr val="lt1">
                    <a:shade val="95000"/>
                    <a:satMod val="10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5C43-4817-B6C0-938C57BADCE4}"/>
              </c:ext>
            </c:extLst>
          </c:dPt>
          <c:dPt>
            <c:idx val="2"/>
            <c:spPr>
              <a:solidFill>
                <a:schemeClr val="accent3"/>
              </a:solidFill>
              <a:ln w="9525" cap="flat" cmpd="sng" algn="ctr">
                <a:solidFill>
                  <a:schemeClr val="lt1">
                    <a:shade val="95000"/>
                    <a:satMod val="105000"/>
                  </a:schemeClr>
                </a:solidFill>
                <a:prstDash val="solid"/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 contourW="9525">
                <a:contourClr>
                  <a:schemeClr val="lt1">
                    <a:shade val="95000"/>
                    <a:satMod val="10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5C43-4817-B6C0-938C57BADCE4}"/>
              </c:ext>
            </c:extLst>
          </c:dPt>
          <c:cat>
            <c:strRef>
              <c:f>Лист1!$A$50:$A$52</c:f>
              <c:strCache>
                <c:ptCount val="3"/>
                <c:pt idx="0">
                  <c:v>налоговые доходы (60,8 %)</c:v>
                </c:pt>
                <c:pt idx="1">
                  <c:v>неналоговые доходы  ( 4,9 %)</c:v>
                </c:pt>
                <c:pt idx="2">
                  <c:v>безвозмездные поступления (34,3 %)</c:v>
                </c:pt>
              </c:strCache>
            </c:strRef>
          </c:cat>
          <c:val>
            <c:numRef>
              <c:f>Лист1!$C$50:$C$52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5C43-4817-B6C0-938C57BADCE4}"/>
            </c:ext>
          </c:extLst>
        </c:ser>
      </c:pie3DChart>
      <c:spPr>
        <a:noFill/>
        <a:ln>
          <a:noFill/>
        </a:ln>
        <a:effectLst/>
      </c:spPr>
    </c:plotArea>
    <c:plotVisOnly val="1"/>
    <c:dispBlanksAs val="zero"/>
  </c:chart>
  <c:spPr>
    <a:solidFill>
      <a:schemeClr val="bg1"/>
    </a:solidFill>
    <a:ln w="6350" cap="flat" cmpd="sng" algn="ctr">
      <a:solidFill>
        <a:schemeClr val="tx1">
          <a:tint val="7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1263669949291478"/>
          <c:y val="3.5040774719673956E-2"/>
          <c:w val="0.79070766008182869"/>
          <c:h val="0.75481014271151881"/>
        </c:manualLayout>
      </c:layout>
      <c:barChart>
        <c:barDir val="col"/>
        <c:grouping val="clustered"/>
        <c:ser>
          <c:idx val="0"/>
          <c:order val="0"/>
          <c:spPr>
            <a:solidFill>
              <a:srgbClr val="0066FF"/>
            </a:solidFill>
            <a:ln>
              <a:solidFill>
                <a:srgbClr val="0066FF"/>
              </a:solidFill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Лист1!$A$65:$A$68</c:f>
              <c:strCache>
                <c:ptCount val="4"/>
                <c:pt idx="0">
                  <c:v>Налог на доходы физических лиц (84,9 %)</c:v>
                </c:pt>
                <c:pt idx="1">
                  <c:v>Налоги на совокупный доход (6,9 %)</c:v>
                </c:pt>
                <c:pt idx="2">
                  <c:v>Неналоговые доходы (7,5 %)</c:v>
                </c:pt>
                <c:pt idx="3">
                  <c:v>Прочие налоговые доходы (0,7 %)</c:v>
                </c:pt>
              </c:strCache>
            </c:strRef>
          </c:cat>
          <c:val>
            <c:numRef>
              <c:f>Лист1!$B$65:$B$68</c:f>
              <c:numCache>
                <c:formatCode>General</c:formatCode>
                <c:ptCount val="4"/>
                <c:pt idx="0">
                  <c:v>1217.2</c:v>
                </c:pt>
                <c:pt idx="1">
                  <c:v>98.9</c:v>
                </c:pt>
                <c:pt idx="2">
                  <c:v>107.4</c:v>
                </c:pt>
                <c:pt idx="3">
                  <c:v>9.6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DA3-4F52-B063-6B2F9B1EAFCD}"/>
            </c:ext>
          </c:extLst>
        </c:ser>
        <c:gapWidth val="100"/>
        <c:overlap val="-24"/>
        <c:axId val="37129216"/>
        <c:axId val="37127680"/>
      </c:barChart>
      <c:valAx>
        <c:axId val="371276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129216"/>
        <c:crosses val="autoZero"/>
        <c:crossBetween val="between"/>
      </c:valAx>
      <c:catAx>
        <c:axId val="37129216"/>
        <c:scaling>
          <c:orientation val="minMax"/>
        </c:scaling>
        <c:axPos val="b"/>
        <c:numFmt formatCode="General" sourceLinked="0"/>
        <c:majorTickMark val="none"/>
        <c:tickLblPos val="nextTo"/>
        <c:spPr>
          <a:solidFill>
            <a:sysClr val="window" lastClr="FFFFFF"/>
          </a:solidFill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7127680"/>
        <c:crosses val="autoZero"/>
        <c:lblAlgn val="ctr"/>
        <c:lblOffset val="100"/>
      </c:cat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bg1">
          <a:lumMod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F2A00-38CE-48FC-BDAD-942B8FC5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4537</TotalTime>
  <Pages>57</Pages>
  <Words>21708</Words>
  <Characters>123741</Characters>
  <Application>Microsoft Office Word</Application>
  <DocSecurity>0</DocSecurity>
  <Lines>1031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Соколова</dc:creator>
  <cp:lastModifiedBy>Соколова Ольга Алексеевна</cp:lastModifiedBy>
  <cp:revision>465</cp:revision>
  <cp:lastPrinted>2025-04-02T08:04:00Z</cp:lastPrinted>
  <dcterms:created xsi:type="dcterms:W3CDTF">2024-02-19T04:15:00Z</dcterms:created>
  <dcterms:modified xsi:type="dcterms:W3CDTF">2025-04-10T07:27:00Z</dcterms:modified>
</cp:coreProperties>
</file>