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6"/>
        <w:gridCol w:w="4678"/>
      </w:tblGrid>
      <w:tr w:rsidR="002F7704" w:rsidRPr="00061F5D" w:rsidTr="00DA77F6">
        <w:tc>
          <w:tcPr>
            <w:tcW w:w="4786" w:type="dxa"/>
          </w:tcPr>
          <w:p w:rsidR="002F7704" w:rsidRPr="00061F5D" w:rsidRDefault="002F7704" w:rsidP="00DA77F6">
            <w:pPr>
              <w:ind w:firstLine="0"/>
              <w:jc w:val="right"/>
              <w:rPr>
                <w:rFonts w:ascii="Times New Roman" w:hAnsi="Times New Roman"/>
                <w:sz w:val="24"/>
                <w:szCs w:val="24"/>
              </w:rPr>
            </w:pPr>
          </w:p>
        </w:tc>
        <w:tc>
          <w:tcPr>
            <w:tcW w:w="4678" w:type="dxa"/>
          </w:tcPr>
          <w:p w:rsidR="002F7704" w:rsidRPr="00061F5D" w:rsidRDefault="002F7704" w:rsidP="00DA77F6">
            <w:pPr>
              <w:ind w:firstLine="0"/>
              <w:jc w:val="right"/>
              <w:rPr>
                <w:rFonts w:ascii="Times New Roman" w:hAnsi="Times New Roman"/>
                <w:sz w:val="24"/>
                <w:szCs w:val="24"/>
              </w:rPr>
            </w:pPr>
            <w:r w:rsidRPr="00061F5D">
              <w:rPr>
                <w:rFonts w:ascii="Times New Roman" w:hAnsi="Times New Roman"/>
                <w:sz w:val="24"/>
                <w:szCs w:val="24"/>
              </w:rPr>
              <w:t>Утвержден</w:t>
            </w:r>
            <w:r>
              <w:rPr>
                <w:rFonts w:ascii="Times New Roman" w:hAnsi="Times New Roman"/>
                <w:sz w:val="24"/>
                <w:szCs w:val="24"/>
              </w:rPr>
              <w:t xml:space="preserve"> </w:t>
            </w:r>
            <w:r w:rsidRPr="00061F5D">
              <w:rPr>
                <w:rFonts w:ascii="Times New Roman" w:hAnsi="Times New Roman"/>
                <w:sz w:val="24"/>
                <w:szCs w:val="24"/>
              </w:rPr>
              <w:t xml:space="preserve">постановлением </w:t>
            </w:r>
            <w:r w:rsidR="005433C2">
              <w:rPr>
                <w:rFonts w:ascii="Times New Roman" w:hAnsi="Times New Roman"/>
                <w:sz w:val="24"/>
                <w:szCs w:val="24"/>
              </w:rPr>
              <w:t>А</w:t>
            </w:r>
            <w:r w:rsidRPr="00061F5D">
              <w:rPr>
                <w:rFonts w:ascii="Times New Roman" w:hAnsi="Times New Roman"/>
                <w:sz w:val="24"/>
                <w:szCs w:val="24"/>
              </w:rPr>
              <w:t>дминистрации г.Бодайбо и района</w:t>
            </w:r>
          </w:p>
          <w:p w:rsidR="002F7704" w:rsidRDefault="002F7704" w:rsidP="00DA77F6">
            <w:pPr>
              <w:ind w:firstLine="0"/>
              <w:jc w:val="right"/>
              <w:rPr>
                <w:rFonts w:ascii="Times New Roman" w:hAnsi="Times New Roman"/>
                <w:sz w:val="24"/>
                <w:szCs w:val="24"/>
                <w:lang w:val="en-US"/>
              </w:rPr>
            </w:pPr>
            <w:r>
              <w:rPr>
                <w:rFonts w:ascii="Times New Roman" w:hAnsi="Times New Roman"/>
                <w:sz w:val="24"/>
                <w:szCs w:val="24"/>
              </w:rPr>
              <w:t xml:space="preserve">от </w:t>
            </w:r>
            <w:r w:rsidR="00645B34" w:rsidRPr="00645B34">
              <w:rPr>
                <w:rFonts w:ascii="Times New Roman" w:hAnsi="Times New Roman"/>
                <w:sz w:val="24"/>
                <w:szCs w:val="24"/>
              </w:rPr>
              <w:t>18</w:t>
            </w:r>
            <w:r w:rsidR="00645B34">
              <w:rPr>
                <w:rFonts w:ascii="Times New Roman" w:hAnsi="Times New Roman"/>
                <w:sz w:val="24"/>
                <w:szCs w:val="24"/>
              </w:rPr>
              <w:t>.</w:t>
            </w:r>
            <w:r w:rsidR="00645B34" w:rsidRPr="00645B34">
              <w:rPr>
                <w:rFonts w:ascii="Times New Roman" w:hAnsi="Times New Roman"/>
                <w:sz w:val="24"/>
                <w:szCs w:val="24"/>
              </w:rPr>
              <w:t>04</w:t>
            </w:r>
            <w:r w:rsidR="00645B34">
              <w:rPr>
                <w:rFonts w:ascii="Times New Roman" w:hAnsi="Times New Roman"/>
                <w:sz w:val="24"/>
                <w:szCs w:val="24"/>
              </w:rPr>
              <w:t>.</w:t>
            </w:r>
            <w:r w:rsidRPr="00061F5D">
              <w:rPr>
                <w:rFonts w:ascii="Times New Roman" w:hAnsi="Times New Roman"/>
                <w:sz w:val="24"/>
                <w:szCs w:val="24"/>
              </w:rPr>
              <w:t>201</w:t>
            </w:r>
            <w:r>
              <w:rPr>
                <w:rFonts w:ascii="Times New Roman" w:hAnsi="Times New Roman"/>
                <w:sz w:val="24"/>
                <w:szCs w:val="24"/>
              </w:rPr>
              <w:t>7</w:t>
            </w:r>
            <w:r w:rsidRPr="00061F5D">
              <w:rPr>
                <w:rFonts w:ascii="Times New Roman" w:hAnsi="Times New Roman"/>
                <w:sz w:val="24"/>
                <w:szCs w:val="24"/>
              </w:rPr>
              <w:t xml:space="preserve"> </w:t>
            </w:r>
            <w:r>
              <w:rPr>
                <w:rFonts w:ascii="Times New Roman" w:hAnsi="Times New Roman"/>
                <w:sz w:val="24"/>
                <w:szCs w:val="24"/>
              </w:rPr>
              <w:t xml:space="preserve">№ </w:t>
            </w:r>
            <w:r w:rsidR="00645B34">
              <w:rPr>
                <w:rFonts w:ascii="Times New Roman" w:hAnsi="Times New Roman"/>
                <w:sz w:val="24"/>
                <w:szCs w:val="24"/>
              </w:rPr>
              <w:t>71-п</w:t>
            </w:r>
          </w:p>
          <w:p w:rsidR="002347A8" w:rsidRDefault="002347A8" w:rsidP="00DA77F6">
            <w:pPr>
              <w:ind w:firstLine="0"/>
              <w:jc w:val="right"/>
              <w:rPr>
                <w:rFonts w:ascii="Times New Roman" w:hAnsi="Times New Roman"/>
                <w:sz w:val="24"/>
                <w:szCs w:val="24"/>
              </w:rPr>
            </w:pPr>
            <w:r>
              <w:rPr>
                <w:rFonts w:ascii="Times New Roman" w:hAnsi="Times New Roman"/>
                <w:sz w:val="24"/>
                <w:szCs w:val="24"/>
              </w:rPr>
              <w:t xml:space="preserve">(с учетом изменений и дополнений </w:t>
            </w:r>
          </w:p>
          <w:p w:rsidR="002347A8" w:rsidRPr="002347A8" w:rsidRDefault="002347A8" w:rsidP="00DA77F6">
            <w:pPr>
              <w:ind w:firstLine="0"/>
              <w:jc w:val="right"/>
              <w:rPr>
                <w:rFonts w:ascii="Times New Roman" w:hAnsi="Times New Roman"/>
                <w:sz w:val="24"/>
                <w:szCs w:val="24"/>
              </w:rPr>
            </w:pPr>
            <w:r>
              <w:rPr>
                <w:rFonts w:ascii="Times New Roman" w:hAnsi="Times New Roman"/>
                <w:sz w:val="24"/>
                <w:szCs w:val="24"/>
              </w:rPr>
              <w:t>от 06.12.2018 № 248-пп)</w:t>
            </w:r>
          </w:p>
          <w:p w:rsidR="002F7704" w:rsidRPr="00061F5D" w:rsidRDefault="002F7704" w:rsidP="00DA77F6">
            <w:pPr>
              <w:ind w:left="-426" w:firstLine="0"/>
              <w:jc w:val="right"/>
              <w:rPr>
                <w:rFonts w:ascii="Times New Roman" w:hAnsi="Times New Roman"/>
                <w:sz w:val="24"/>
                <w:szCs w:val="24"/>
              </w:rPr>
            </w:pPr>
          </w:p>
        </w:tc>
      </w:tr>
    </w:tbl>
    <w:p w:rsidR="002F7704" w:rsidRDefault="002F7704" w:rsidP="002F7704">
      <w:pPr>
        <w:ind w:firstLine="0"/>
        <w:jc w:val="center"/>
        <w:rPr>
          <w:rFonts w:ascii="Times New Roman" w:hAnsi="Times New Roman"/>
          <w:b/>
          <w:sz w:val="24"/>
          <w:szCs w:val="24"/>
        </w:rPr>
      </w:pPr>
    </w:p>
    <w:p w:rsidR="002F7704" w:rsidRPr="00061F5D" w:rsidRDefault="002F7704" w:rsidP="002F7704">
      <w:pPr>
        <w:ind w:firstLine="0"/>
        <w:jc w:val="center"/>
        <w:rPr>
          <w:rFonts w:ascii="Times New Roman" w:hAnsi="Times New Roman"/>
          <w:b/>
          <w:sz w:val="24"/>
          <w:szCs w:val="24"/>
        </w:rPr>
      </w:pPr>
    </w:p>
    <w:p w:rsidR="002F7704" w:rsidRPr="00061F5D" w:rsidRDefault="002F7704" w:rsidP="002F7704">
      <w:pPr>
        <w:ind w:firstLine="0"/>
        <w:jc w:val="center"/>
        <w:rPr>
          <w:rFonts w:ascii="Times New Roman" w:hAnsi="Times New Roman"/>
          <w:b/>
          <w:sz w:val="24"/>
          <w:szCs w:val="24"/>
        </w:rPr>
      </w:pPr>
      <w:r w:rsidRPr="00061F5D">
        <w:rPr>
          <w:rFonts w:ascii="Times New Roman" w:hAnsi="Times New Roman"/>
          <w:b/>
          <w:sz w:val="24"/>
          <w:szCs w:val="24"/>
        </w:rPr>
        <w:t>АДМИНИСТРАТИВНЫЙ РЕГЛАМЕНТ ПРЕДОСТАВЛЕНИЯ МУНИЦИПАЛЬНОЙ УСЛУГИ «</w:t>
      </w:r>
      <w:r>
        <w:rPr>
          <w:rFonts w:ascii="Times New Roman" w:hAnsi="Times New Roman"/>
          <w:b/>
          <w:sz w:val="24"/>
          <w:szCs w:val="24"/>
        </w:rPr>
        <w:t xml:space="preserve">ПРЕДОСТАВЛЕНИЕ ЖИЛЫХ ПОМЕЩЕНИЙ ИЗ СПЕЦИАЛИЗИРОВАННОГО ЖИЛИЩНОГО ФОНДА </w:t>
      </w:r>
      <w:r w:rsidRPr="00061F5D">
        <w:rPr>
          <w:rFonts w:ascii="Times New Roman" w:hAnsi="Times New Roman"/>
          <w:b/>
          <w:sz w:val="24"/>
          <w:szCs w:val="24"/>
        </w:rPr>
        <w:t>МУНИЦИПАЛЬНОГО ОБРАЗОВАНИЯ Г.БОДАЙБО И РАЙОНА»</w:t>
      </w:r>
    </w:p>
    <w:p w:rsidR="002F7704" w:rsidRPr="00061F5D" w:rsidRDefault="002F7704" w:rsidP="002F7704">
      <w:pPr>
        <w:widowControl w:val="0"/>
        <w:autoSpaceDE w:val="0"/>
        <w:autoSpaceDN w:val="0"/>
        <w:adjustRightInd w:val="0"/>
        <w:jc w:val="center"/>
        <w:outlineLvl w:val="1"/>
        <w:rPr>
          <w:rFonts w:ascii="Times New Roman" w:hAnsi="Times New Roman"/>
          <w:sz w:val="24"/>
          <w:szCs w:val="24"/>
        </w:rPr>
      </w:pPr>
    </w:p>
    <w:p w:rsidR="002F7704" w:rsidRPr="00061F5D" w:rsidRDefault="002F7704" w:rsidP="002F7704">
      <w:pPr>
        <w:widowControl w:val="0"/>
        <w:autoSpaceDE w:val="0"/>
        <w:autoSpaceDN w:val="0"/>
        <w:adjustRightInd w:val="0"/>
        <w:jc w:val="center"/>
        <w:outlineLvl w:val="1"/>
        <w:rPr>
          <w:rFonts w:ascii="Times New Roman" w:hAnsi="Times New Roman"/>
          <w:sz w:val="24"/>
          <w:szCs w:val="24"/>
        </w:rPr>
      </w:pPr>
      <w:r w:rsidRPr="00061F5D">
        <w:rPr>
          <w:rFonts w:ascii="Times New Roman" w:hAnsi="Times New Roman"/>
          <w:sz w:val="24"/>
          <w:szCs w:val="24"/>
        </w:rPr>
        <w:t>Раздел I. ОБЩИЕ ПОЛОЖЕНИЯ</w:t>
      </w:r>
    </w:p>
    <w:p w:rsidR="002F7704" w:rsidRPr="00061F5D" w:rsidRDefault="002F7704" w:rsidP="002F7704">
      <w:pPr>
        <w:widowControl w:val="0"/>
        <w:autoSpaceDE w:val="0"/>
        <w:autoSpaceDN w:val="0"/>
        <w:adjustRightInd w:val="0"/>
        <w:rPr>
          <w:rFonts w:ascii="Times New Roman" w:hAnsi="Times New Roman"/>
          <w:sz w:val="24"/>
          <w:szCs w:val="24"/>
        </w:rPr>
      </w:pPr>
    </w:p>
    <w:p w:rsidR="002F7704" w:rsidRPr="00061F5D" w:rsidRDefault="002F7704" w:rsidP="002F7704">
      <w:pPr>
        <w:widowControl w:val="0"/>
        <w:autoSpaceDE w:val="0"/>
        <w:autoSpaceDN w:val="0"/>
        <w:adjustRightInd w:val="0"/>
        <w:jc w:val="center"/>
        <w:outlineLvl w:val="2"/>
        <w:rPr>
          <w:rFonts w:ascii="Times New Roman" w:hAnsi="Times New Roman"/>
          <w:sz w:val="24"/>
          <w:szCs w:val="24"/>
        </w:rPr>
      </w:pPr>
      <w:bookmarkStart w:id="0" w:name="Par43"/>
      <w:bookmarkEnd w:id="0"/>
      <w:r w:rsidRPr="00061F5D">
        <w:rPr>
          <w:rFonts w:ascii="Times New Roman" w:hAnsi="Times New Roman"/>
          <w:sz w:val="24"/>
          <w:szCs w:val="24"/>
        </w:rPr>
        <w:t>Глава 1. ПРЕДМЕТ РЕГУЛИРОВАНИЯ АДМИНИСТРАТИВНОГО РЕГЛАМЕНТА</w:t>
      </w:r>
    </w:p>
    <w:p w:rsidR="002F7704" w:rsidRPr="00061F5D" w:rsidRDefault="002F7704" w:rsidP="002F770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1. Административный регламент предоставления муниципальной услуги «</w:t>
      </w:r>
      <w:r>
        <w:rPr>
          <w:rFonts w:ascii="Times New Roman" w:hAnsi="Times New Roman"/>
          <w:sz w:val="24"/>
          <w:szCs w:val="24"/>
        </w:rPr>
        <w:t>П</w:t>
      </w:r>
      <w:r w:rsidRPr="00DE1B1A">
        <w:rPr>
          <w:sz w:val="24"/>
          <w:szCs w:val="24"/>
        </w:rPr>
        <w:t>редоставлени</w:t>
      </w:r>
      <w:r>
        <w:rPr>
          <w:rFonts w:asciiTheme="minorHAnsi" w:hAnsiTheme="minorHAnsi"/>
          <w:sz w:val="24"/>
          <w:szCs w:val="24"/>
        </w:rPr>
        <w:t>е</w:t>
      </w:r>
      <w:r w:rsidRPr="00DE1B1A">
        <w:rPr>
          <w:sz w:val="24"/>
          <w:szCs w:val="24"/>
        </w:rPr>
        <w:t xml:space="preserve"> жилых помещений из специализированного жилищного фонда</w:t>
      </w:r>
      <w:r w:rsidRPr="00061F5D">
        <w:rPr>
          <w:rFonts w:ascii="Times New Roman" w:hAnsi="Times New Roman"/>
          <w:sz w:val="24"/>
          <w:szCs w:val="24"/>
        </w:rPr>
        <w:t xml:space="preserve"> муниципального образования г.Бодайбо и района», (далее – административный регламент) разработан в целях определения процедур принятия решения о предоставлении</w:t>
      </w:r>
      <w:r w:rsidRPr="002F7704">
        <w:rPr>
          <w:sz w:val="24"/>
          <w:szCs w:val="24"/>
        </w:rPr>
        <w:t xml:space="preserve"> </w:t>
      </w:r>
      <w:r w:rsidRPr="00DE1B1A">
        <w:rPr>
          <w:sz w:val="24"/>
          <w:szCs w:val="24"/>
        </w:rPr>
        <w:t>жилых помещений из специализированного жилищного фонда</w:t>
      </w:r>
      <w:r w:rsidRPr="00061F5D">
        <w:rPr>
          <w:rFonts w:ascii="Times New Roman" w:hAnsi="Times New Roman"/>
          <w:sz w:val="24"/>
          <w:szCs w:val="24"/>
        </w:rPr>
        <w:t xml:space="preserve"> муниципального образования г.Бодайбо и района.</w:t>
      </w:r>
    </w:p>
    <w:p w:rsidR="002F7704" w:rsidRPr="00061F5D" w:rsidRDefault="002F7704" w:rsidP="002F770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г.Бодайбо и района (далее – администрация), при осуществлении полномочий.</w:t>
      </w:r>
    </w:p>
    <w:p w:rsidR="002F7704" w:rsidRPr="00061F5D" w:rsidRDefault="002F7704" w:rsidP="002F7704">
      <w:pPr>
        <w:widowControl w:val="0"/>
        <w:autoSpaceDE w:val="0"/>
        <w:autoSpaceDN w:val="0"/>
        <w:adjustRightInd w:val="0"/>
        <w:ind w:firstLine="709"/>
        <w:rPr>
          <w:rFonts w:ascii="Times New Roman" w:hAnsi="Times New Roman"/>
          <w:sz w:val="24"/>
          <w:szCs w:val="24"/>
        </w:rPr>
      </w:pPr>
    </w:p>
    <w:p w:rsidR="002F7704" w:rsidRPr="00061F5D" w:rsidRDefault="002F7704" w:rsidP="002F7704">
      <w:pPr>
        <w:widowControl w:val="0"/>
        <w:autoSpaceDE w:val="0"/>
        <w:autoSpaceDN w:val="0"/>
        <w:adjustRightInd w:val="0"/>
        <w:jc w:val="center"/>
        <w:outlineLvl w:val="2"/>
        <w:rPr>
          <w:rFonts w:ascii="Times New Roman" w:hAnsi="Times New Roman"/>
          <w:sz w:val="24"/>
          <w:szCs w:val="24"/>
        </w:rPr>
      </w:pPr>
      <w:bookmarkStart w:id="1" w:name="Par49"/>
      <w:bookmarkEnd w:id="1"/>
      <w:r w:rsidRPr="00061F5D">
        <w:rPr>
          <w:rFonts w:ascii="Times New Roman" w:hAnsi="Times New Roman"/>
          <w:sz w:val="24"/>
          <w:szCs w:val="24"/>
        </w:rPr>
        <w:t>Глава 2. КРУГ ЗАЯВИТЕЛЕЙ</w:t>
      </w:r>
    </w:p>
    <w:p w:rsidR="002F7704" w:rsidRPr="00061F5D" w:rsidRDefault="002F7704" w:rsidP="002F7704">
      <w:pPr>
        <w:autoSpaceDE w:val="0"/>
        <w:autoSpaceDN w:val="0"/>
        <w:adjustRightInd w:val="0"/>
        <w:ind w:firstLine="709"/>
        <w:rPr>
          <w:rFonts w:ascii="Times New Roman" w:hAnsi="Times New Roman"/>
          <w:sz w:val="24"/>
          <w:szCs w:val="24"/>
          <w:lang w:eastAsia="en-US"/>
        </w:rPr>
      </w:pPr>
      <w:bookmarkStart w:id="2" w:name="Par51"/>
      <w:bookmarkEnd w:id="2"/>
      <w:r w:rsidRPr="00061F5D">
        <w:rPr>
          <w:rFonts w:ascii="Times New Roman" w:hAnsi="Times New Roman"/>
          <w:sz w:val="24"/>
          <w:szCs w:val="24"/>
        </w:rPr>
        <w:t>3. Муниципальная услуга предоставляется физическим лицам (далее – заявители)</w:t>
      </w:r>
      <w:r w:rsidRPr="00061F5D">
        <w:rPr>
          <w:rFonts w:ascii="Times New Roman" w:hAnsi="Times New Roman"/>
          <w:sz w:val="24"/>
          <w:szCs w:val="24"/>
          <w:lang w:eastAsia="en-US"/>
        </w:rPr>
        <w:t>.</w:t>
      </w:r>
    </w:p>
    <w:p w:rsidR="002F7704" w:rsidRPr="00061F5D" w:rsidRDefault="002F7704" w:rsidP="002F7704">
      <w:pPr>
        <w:autoSpaceDE w:val="0"/>
        <w:autoSpaceDN w:val="0"/>
        <w:adjustRightInd w:val="0"/>
        <w:ind w:firstLine="709"/>
        <w:rPr>
          <w:rFonts w:ascii="Times New Roman" w:hAnsi="Times New Roman"/>
          <w:sz w:val="24"/>
          <w:szCs w:val="24"/>
        </w:rPr>
      </w:pPr>
      <w:r w:rsidRPr="00061F5D">
        <w:rPr>
          <w:rFonts w:ascii="Times New Roman" w:hAnsi="Times New Roman"/>
          <w:sz w:val="24"/>
          <w:szCs w:val="24"/>
        </w:rPr>
        <w:t>4. При обращении за получением муниципальной услуги от имени заявителей взаимодействие с администраци</w:t>
      </w:r>
      <w:r>
        <w:rPr>
          <w:rFonts w:ascii="Times New Roman" w:hAnsi="Times New Roman"/>
          <w:sz w:val="24"/>
          <w:szCs w:val="24"/>
        </w:rPr>
        <w:t>ей</w:t>
      </w:r>
      <w:r w:rsidRPr="00061F5D">
        <w:rPr>
          <w:rFonts w:ascii="Times New Roman" w:hAnsi="Times New Roman"/>
          <w:sz w:val="24"/>
          <w:szCs w:val="24"/>
        </w:rPr>
        <w:t xml:space="preserve"> вправе осуществлять их уполномоченные представители.</w:t>
      </w:r>
    </w:p>
    <w:p w:rsidR="00F023F8" w:rsidRPr="002347A8" w:rsidRDefault="002347A8" w:rsidP="002347A8">
      <w:pPr>
        <w:widowControl w:val="0"/>
        <w:autoSpaceDE w:val="0"/>
        <w:autoSpaceDN w:val="0"/>
        <w:adjustRightInd w:val="0"/>
        <w:outlineLvl w:val="2"/>
        <w:rPr>
          <w:rFonts w:ascii="Times New Roman" w:hAnsi="Times New Roman"/>
          <w:sz w:val="24"/>
          <w:szCs w:val="24"/>
        </w:rPr>
      </w:pPr>
      <w:r w:rsidRPr="002347A8">
        <w:rPr>
          <w:rFonts w:ascii="Times New Roman" w:hAnsi="Times New Roman"/>
          <w:sz w:val="24"/>
          <w:szCs w:val="24"/>
        </w:rPr>
        <w:t>4.1.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муниципальным правовым актом Администрации г. Бодайбо и района, для обеспечения получения заявителем муниципальных услуг, указанных в комплексном запросе, МФЦ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w:t>
      </w:r>
      <w:r>
        <w:rPr>
          <w:rFonts w:ascii="Times New Roman" w:hAnsi="Times New Roman"/>
          <w:sz w:val="24"/>
          <w:szCs w:val="24"/>
        </w:rPr>
        <w:t>ия таких заявлений заявителем.</w:t>
      </w:r>
    </w:p>
    <w:p w:rsidR="002F7704" w:rsidRPr="00061F5D" w:rsidRDefault="002F7704" w:rsidP="002F7704">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3. ТРЕБОВАНИЯ К ПОРЯДКУ ИНФОРМИРОВАНИЯ</w:t>
      </w:r>
    </w:p>
    <w:p w:rsidR="002F7704" w:rsidRPr="00061F5D" w:rsidRDefault="002F7704" w:rsidP="002F7704">
      <w:pPr>
        <w:widowControl w:val="0"/>
        <w:autoSpaceDE w:val="0"/>
        <w:autoSpaceDN w:val="0"/>
        <w:adjustRightInd w:val="0"/>
        <w:jc w:val="center"/>
        <w:rPr>
          <w:rFonts w:ascii="Times New Roman" w:hAnsi="Times New Roman"/>
          <w:sz w:val="24"/>
          <w:szCs w:val="24"/>
        </w:rPr>
      </w:pPr>
      <w:r w:rsidRPr="00061F5D">
        <w:rPr>
          <w:rFonts w:ascii="Times New Roman" w:hAnsi="Times New Roman"/>
          <w:sz w:val="24"/>
          <w:szCs w:val="24"/>
        </w:rPr>
        <w:t>О ПРЕДОСТАВЛЕНИИ</w:t>
      </w:r>
      <w:r>
        <w:rPr>
          <w:rFonts w:ascii="Times New Roman" w:hAnsi="Times New Roman"/>
          <w:sz w:val="24"/>
          <w:szCs w:val="24"/>
        </w:rPr>
        <w:t xml:space="preserve"> </w:t>
      </w:r>
      <w:r w:rsidRPr="00061F5D">
        <w:rPr>
          <w:rFonts w:ascii="Times New Roman" w:hAnsi="Times New Roman"/>
          <w:sz w:val="24"/>
          <w:szCs w:val="24"/>
        </w:rPr>
        <w:t>МУНИЦИПАЛЬНОЙ УСЛУГИ</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 xml:space="preserve">5. Для получения информации по вопросам предоставления муниципальной услуги </w:t>
      </w:r>
      <w:r w:rsidRPr="00061F5D">
        <w:rPr>
          <w:rFonts w:ascii="Times New Roman" w:hAnsi="Times New Roman" w:cs="Times New Roman"/>
          <w:sz w:val="24"/>
          <w:szCs w:val="24"/>
        </w:rPr>
        <w:lastRenderedPageBreak/>
        <w:t>и процедурах предоставления муниципальной услуги (далее – информация) заявитель обращается в администрацию (далее –</w:t>
      </w:r>
      <w:r>
        <w:rPr>
          <w:rFonts w:ascii="Times New Roman" w:hAnsi="Times New Roman" w:cs="Times New Roman"/>
          <w:sz w:val="24"/>
          <w:szCs w:val="24"/>
        </w:rPr>
        <w:t xml:space="preserve"> </w:t>
      </w:r>
      <w:r w:rsidRPr="00061F5D">
        <w:rPr>
          <w:rFonts w:ascii="Times New Roman" w:hAnsi="Times New Roman" w:cs="Times New Roman"/>
          <w:sz w:val="24"/>
          <w:szCs w:val="24"/>
        </w:rPr>
        <w:t>уполномоченный орган).</w:t>
      </w:r>
    </w:p>
    <w:p w:rsidR="002F7704" w:rsidRPr="00061F5D" w:rsidRDefault="002F7704" w:rsidP="002F7704">
      <w:pPr>
        <w:autoSpaceDE w:val="0"/>
        <w:autoSpaceDN w:val="0"/>
        <w:adjustRightInd w:val="0"/>
        <w:ind w:firstLine="540"/>
        <w:rPr>
          <w:rFonts w:ascii="Times New Roman" w:hAnsi="Times New Roman"/>
          <w:sz w:val="24"/>
          <w:szCs w:val="24"/>
          <w:lang w:eastAsia="en-US"/>
        </w:rPr>
      </w:pPr>
      <w:r w:rsidRPr="00061F5D">
        <w:rPr>
          <w:rFonts w:ascii="Times New Roman" w:hAnsi="Times New Roman"/>
          <w:sz w:val="24"/>
          <w:szCs w:val="24"/>
        </w:rPr>
        <w:t xml:space="preserve">5.1. </w:t>
      </w:r>
      <w:r w:rsidRPr="00061F5D">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F7704" w:rsidRPr="00061F5D" w:rsidRDefault="002F7704" w:rsidP="002F7704">
      <w:pPr>
        <w:autoSpaceDE w:val="0"/>
        <w:autoSpaceDN w:val="0"/>
        <w:adjustRightInd w:val="0"/>
        <w:ind w:firstLine="540"/>
        <w:rPr>
          <w:rFonts w:ascii="Times New Roman" w:hAnsi="Times New Roman"/>
          <w:sz w:val="24"/>
          <w:szCs w:val="24"/>
          <w:lang w:eastAsia="en-US"/>
        </w:rPr>
      </w:pPr>
      <w:r w:rsidRPr="00061F5D">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6. Информация предоставляется:</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а) при личном контакте с заявителями;</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061F5D">
        <w:rPr>
          <w:rFonts w:ascii="Times New Roman" w:hAnsi="Times New Roman" w:cs="Times New Roman"/>
          <w:color w:val="000000"/>
          <w:sz w:val="24"/>
          <w:szCs w:val="24"/>
          <w:u w:val="single"/>
          <w:lang w:val="en-US"/>
        </w:rPr>
        <w:t>www</w:t>
      </w:r>
      <w:r w:rsidRPr="00061F5D">
        <w:rPr>
          <w:rFonts w:ascii="Times New Roman" w:hAnsi="Times New Roman" w:cs="Times New Roman"/>
          <w:color w:val="000000"/>
          <w:sz w:val="24"/>
          <w:szCs w:val="24"/>
          <w:u w:val="single"/>
        </w:rPr>
        <w:t>.</w:t>
      </w:r>
      <w:r w:rsidRPr="00061F5D">
        <w:rPr>
          <w:rFonts w:ascii="Times New Roman" w:hAnsi="Times New Roman" w:cs="Times New Roman"/>
          <w:color w:val="000000"/>
          <w:sz w:val="24"/>
          <w:szCs w:val="24"/>
          <w:u w:val="single"/>
          <w:lang w:val="en-US"/>
        </w:rPr>
        <w:t>boda</w:t>
      </w:r>
      <w:r>
        <w:rPr>
          <w:rFonts w:ascii="Times New Roman" w:hAnsi="Times New Roman" w:cs="Times New Roman"/>
          <w:color w:val="000000"/>
          <w:sz w:val="24"/>
          <w:szCs w:val="24"/>
          <w:u w:val="single"/>
          <w:lang w:val="en-US"/>
        </w:rPr>
        <w:t>y</w:t>
      </w:r>
      <w:r w:rsidRPr="00061F5D">
        <w:rPr>
          <w:rFonts w:ascii="Times New Roman" w:hAnsi="Times New Roman" w:cs="Times New Roman"/>
          <w:color w:val="000000"/>
          <w:sz w:val="24"/>
          <w:szCs w:val="24"/>
          <w:u w:val="single"/>
          <w:lang w:val="en-US"/>
        </w:rPr>
        <w:t>bo</w:t>
      </w:r>
      <w:r w:rsidRPr="003846B1">
        <w:rPr>
          <w:rFonts w:ascii="Times New Roman" w:hAnsi="Times New Roman" w:cs="Times New Roman"/>
          <w:color w:val="000000"/>
          <w:sz w:val="24"/>
          <w:szCs w:val="24"/>
          <w:u w:val="single"/>
        </w:rPr>
        <w:t>38</w:t>
      </w:r>
      <w:r w:rsidRPr="00061F5D">
        <w:rPr>
          <w:rFonts w:ascii="Times New Roman" w:hAnsi="Times New Roman" w:cs="Times New Roman"/>
          <w:color w:val="000000"/>
          <w:sz w:val="24"/>
          <w:szCs w:val="24"/>
          <w:u w:val="single"/>
        </w:rPr>
        <w:t>.</w:t>
      </w:r>
      <w:r w:rsidRPr="00061F5D">
        <w:rPr>
          <w:rFonts w:ascii="Times New Roman" w:hAnsi="Times New Roman" w:cs="Times New Roman"/>
          <w:color w:val="000000"/>
          <w:sz w:val="24"/>
          <w:szCs w:val="24"/>
          <w:u w:val="single"/>
          <w:lang w:val="en-US"/>
        </w:rPr>
        <w:t>ru</w:t>
      </w:r>
      <w:r w:rsidRPr="00061F5D">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061F5D">
          <w:rPr>
            <w:rFonts w:ascii="Times New Roman" w:hAnsi="Times New Roman" w:cs="Times New Roman"/>
            <w:sz w:val="24"/>
            <w:szCs w:val="24"/>
          </w:rPr>
          <w:t>http://38.gosuslugi.ru</w:t>
        </w:r>
      </w:hyperlink>
      <w:r w:rsidRPr="00061F5D">
        <w:rPr>
          <w:rFonts w:ascii="Times New Roman" w:hAnsi="Times New Roman" w:cs="Times New Roman"/>
          <w:sz w:val="24"/>
          <w:szCs w:val="24"/>
        </w:rPr>
        <w:t xml:space="preserve"> (далее – Портал);</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в) письменно, в случае письменного обращения заявителя.</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7.</w:t>
      </w:r>
      <w:r>
        <w:rPr>
          <w:rFonts w:ascii="Times New Roman" w:hAnsi="Times New Roman" w:cs="Times New Roman"/>
          <w:sz w:val="24"/>
          <w:szCs w:val="24"/>
        </w:rPr>
        <w:t xml:space="preserve"> </w:t>
      </w:r>
      <w:r w:rsidRPr="00061F5D">
        <w:rPr>
          <w:rFonts w:ascii="Times New Roman" w:hAnsi="Times New Roman" w:cs="Times New Roman"/>
          <w:sz w:val="24"/>
          <w:szCs w:val="24"/>
        </w:rPr>
        <w:t>Должностное лицо уполномоченного органа,</w:t>
      </w:r>
      <w:r>
        <w:rPr>
          <w:rFonts w:ascii="Times New Roman" w:hAnsi="Times New Roman" w:cs="Times New Roman"/>
          <w:sz w:val="24"/>
          <w:szCs w:val="24"/>
        </w:rPr>
        <w:t xml:space="preserve"> </w:t>
      </w:r>
      <w:r w:rsidRPr="00061F5D">
        <w:rPr>
          <w:rFonts w:ascii="Times New Roman" w:hAnsi="Times New Roman" w:cs="Times New Roman"/>
          <w:sz w:val="24"/>
          <w:szCs w:val="24"/>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2F7704" w:rsidRPr="002347A8"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а) об</w:t>
      </w:r>
      <w:r>
        <w:rPr>
          <w:rFonts w:ascii="Times New Roman" w:hAnsi="Times New Roman" w:cs="Times New Roman"/>
          <w:sz w:val="24"/>
          <w:szCs w:val="24"/>
        </w:rPr>
        <w:t xml:space="preserve"> </w:t>
      </w:r>
      <w:r w:rsidRPr="00061F5D">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w:t>
      </w:r>
      <w:r w:rsidRPr="00061F5D">
        <w:rPr>
          <w:rFonts w:ascii="Times New Roman" w:hAnsi="Times New Roman" w:cs="Times New Roman"/>
          <w:sz w:val="24"/>
          <w:szCs w:val="24"/>
        </w:rPr>
        <w:t>осуществляющ</w:t>
      </w:r>
      <w:r>
        <w:rPr>
          <w:rFonts w:ascii="Times New Roman" w:hAnsi="Times New Roman" w:cs="Times New Roman"/>
          <w:sz w:val="24"/>
          <w:szCs w:val="24"/>
        </w:rPr>
        <w:t>ем</w:t>
      </w:r>
      <w:r w:rsidRPr="00061F5D">
        <w:rPr>
          <w:rFonts w:ascii="Times New Roman" w:hAnsi="Times New Roman" w:cs="Times New Roman"/>
          <w:sz w:val="24"/>
          <w:szCs w:val="24"/>
        </w:rPr>
        <w:t xml:space="preserve"> предоставление муниципальной услуги, включая информацию о месте нахождения уполномоченного органа,</w:t>
      </w:r>
      <w:r>
        <w:rPr>
          <w:rFonts w:ascii="Times New Roman" w:hAnsi="Times New Roman" w:cs="Times New Roman"/>
          <w:sz w:val="24"/>
          <w:szCs w:val="24"/>
        </w:rPr>
        <w:t xml:space="preserve"> </w:t>
      </w:r>
      <w:r w:rsidRPr="00061F5D">
        <w:rPr>
          <w:rFonts w:ascii="Times New Roman" w:hAnsi="Times New Roman" w:cs="Times New Roman"/>
          <w:sz w:val="24"/>
          <w:szCs w:val="24"/>
        </w:rPr>
        <w:t>графике работы, контактных телефонах</w:t>
      </w:r>
      <w:r w:rsidR="002347A8">
        <w:rPr>
          <w:rFonts w:ascii="Times New Roman" w:hAnsi="Times New Roman" w:cs="Times New Roman"/>
          <w:sz w:val="24"/>
          <w:szCs w:val="24"/>
        </w:rPr>
        <w:t xml:space="preserve">, </w:t>
      </w:r>
      <w:r w:rsidR="002347A8" w:rsidRPr="002347A8">
        <w:rPr>
          <w:rFonts w:ascii="Times New Roman" w:hAnsi="Times New Roman" w:cs="Times New Roman"/>
          <w:sz w:val="24"/>
          <w:szCs w:val="24"/>
        </w:rPr>
        <w:t>а также о МФЦ, осуществляющих предоставление данной муниципальной  услуги</w:t>
      </w:r>
      <w:r w:rsidRPr="002347A8">
        <w:rPr>
          <w:rFonts w:ascii="Times New Roman" w:hAnsi="Times New Roman" w:cs="Times New Roman"/>
          <w:sz w:val="24"/>
          <w:szCs w:val="24"/>
        </w:rPr>
        <w:t>;</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в) о перечне документов, необходимых для предоставления муниципальной услуги;</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д) о сроке предоставления муниципальной услуги;</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ж) об основаниях отказа в предоставлении муниципальной услуги;</w:t>
      </w:r>
    </w:p>
    <w:p w:rsidR="002347A8" w:rsidRPr="002347A8"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з) </w:t>
      </w:r>
      <w:r w:rsidR="002347A8" w:rsidRPr="002347A8">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F7704" w:rsidRPr="00061F5D" w:rsidRDefault="002347A8"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 xml:space="preserve"> </w:t>
      </w:r>
      <w:r w:rsidR="002F7704" w:rsidRPr="00061F5D">
        <w:rPr>
          <w:rFonts w:ascii="Times New Roman" w:hAnsi="Times New Roman" w:cs="Times New Roman"/>
          <w:sz w:val="24"/>
          <w:szCs w:val="24"/>
        </w:rPr>
        <w:t>9. Основными требованиями при предоставлении информации являются:</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а) актуальность;</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б) своевременность;</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в) четкость и доступность в изложении информации;</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г) полнота информации;</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д) соответствие информации требованиям законодательства.</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10. 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cs="Times New Roman"/>
          <w:sz w:val="24"/>
          <w:szCs w:val="24"/>
        </w:rPr>
        <w:t xml:space="preserve"> </w:t>
      </w:r>
      <w:r w:rsidRPr="00061F5D">
        <w:rPr>
          <w:rFonts w:ascii="Times New Roman" w:hAnsi="Times New Roman" w:cs="Times New Roman"/>
          <w:sz w:val="24"/>
          <w:szCs w:val="24"/>
          <w:lang w:eastAsia="ko-KR"/>
        </w:rPr>
        <w:t>уполномоченного органа</w:t>
      </w:r>
      <w:r w:rsidRPr="00061F5D">
        <w:rPr>
          <w:rFonts w:ascii="Times New Roman" w:hAnsi="Times New Roman" w:cs="Times New Roman"/>
          <w:sz w:val="24"/>
          <w:szCs w:val="24"/>
        </w:rPr>
        <w:t>.</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11. При ответах на телефонные звонки должностные лица уполномоченного органа</w:t>
      </w:r>
      <w:r>
        <w:rPr>
          <w:rFonts w:ascii="Times New Roman" w:hAnsi="Times New Roman" w:cs="Times New Roman"/>
          <w:sz w:val="24"/>
          <w:szCs w:val="24"/>
        </w:rPr>
        <w:t xml:space="preserve"> </w:t>
      </w:r>
      <w:r w:rsidRPr="00061F5D">
        <w:rPr>
          <w:rFonts w:ascii="Times New Roman" w:hAnsi="Times New Roman" w:cs="Times New Roman"/>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4"/>
          <w:szCs w:val="24"/>
        </w:rPr>
        <w:t xml:space="preserve"> </w:t>
      </w:r>
      <w:r w:rsidRPr="00061F5D">
        <w:rPr>
          <w:rFonts w:ascii="Times New Roman" w:hAnsi="Times New Roman" w:cs="Times New Roman"/>
          <w:sz w:val="24"/>
          <w:szCs w:val="24"/>
        </w:rPr>
        <w:t>отчестве (если имеется) и должности лица, принявшего телефонный звонок.</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w:t>
      </w:r>
      <w:r w:rsidRPr="00061F5D">
        <w:rPr>
          <w:rFonts w:ascii="Times New Roman" w:hAnsi="Times New Roman" w:cs="Times New Roman"/>
          <w:sz w:val="24"/>
          <w:szCs w:val="24"/>
        </w:rPr>
        <w:lastRenderedPageBreak/>
        <w:t>переадресовывается (переводится) на другое должностное лицо уполномоченного органа</w:t>
      </w:r>
      <w:r>
        <w:rPr>
          <w:rFonts w:ascii="Times New Roman" w:hAnsi="Times New Roman" w:cs="Times New Roman"/>
          <w:sz w:val="24"/>
          <w:szCs w:val="24"/>
        </w:rPr>
        <w:t xml:space="preserve"> </w:t>
      </w:r>
      <w:r w:rsidRPr="00061F5D">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4"/>
          <w:szCs w:val="24"/>
        </w:rPr>
        <w:t>мэру г.Бодайбо и района</w:t>
      </w:r>
      <w:r w:rsidRPr="001B2B83">
        <w:rPr>
          <w:rFonts w:ascii="Times New Roman" w:hAnsi="Times New Roman" w:cs="Times New Roman"/>
          <w:sz w:val="24"/>
          <w:szCs w:val="24"/>
        </w:rPr>
        <w:t xml:space="preserve">, </w:t>
      </w:r>
      <w:r>
        <w:rPr>
          <w:rFonts w:ascii="Times New Roman" w:hAnsi="Times New Roman" w:cs="Times New Roman"/>
          <w:sz w:val="24"/>
          <w:szCs w:val="24"/>
        </w:rPr>
        <w:t xml:space="preserve">первому заместителю мэра г.Бодайбо и района, а также к начальнику отдела по управлению муниципальным имуществом и земельным отношениям администрации </w:t>
      </w:r>
      <w:r w:rsidRPr="00061F5D">
        <w:rPr>
          <w:rFonts w:ascii="Times New Roman" w:hAnsi="Times New Roman" w:cs="Times New Roman"/>
          <w:sz w:val="24"/>
          <w:szCs w:val="24"/>
        </w:rPr>
        <w:t>в соответствии с графиком приема заявителей.</w:t>
      </w:r>
    </w:p>
    <w:p w:rsidR="002F7704" w:rsidRPr="00061F5D" w:rsidRDefault="002F7704" w:rsidP="002F7704">
      <w:pPr>
        <w:autoSpaceDE w:val="0"/>
        <w:autoSpaceDN w:val="0"/>
        <w:adjustRightInd w:val="0"/>
        <w:ind w:firstLine="709"/>
        <w:rPr>
          <w:rFonts w:ascii="Times New Roman" w:hAnsi="Times New Roman"/>
          <w:sz w:val="24"/>
          <w:szCs w:val="24"/>
        </w:rPr>
      </w:pPr>
      <w:r w:rsidRPr="00061F5D">
        <w:rPr>
          <w:rFonts w:ascii="Times New Roman" w:hAnsi="Times New Roman"/>
          <w:sz w:val="24"/>
          <w:szCs w:val="24"/>
          <w:lang w:eastAsia="en-US"/>
        </w:rPr>
        <w:t xml:space="preserve">Прием заявителей </w:t>
      </w:r>
      <w:r>
        <w:rPr>
          <w:rFonts w:ascii="Times New Roman" w:hAnsi="Times New Roman"/>
          <w:sz w:val="24"/>
          <w:szCs w:val="24"/>
          <w:lang w:eastAsia="en-US"/>
        </w:rPr>
        <w:t xml:space="preserve">мэром г. Бодайбо и района или первым заместителем мэра г.Бодайбо и района </w:t>
      </w:r>
      <w:r w:rsidRPr="00061F5D">
        <w:rPr>
          <w:rFonts w:ascii="Times New Roman" w:hAnsi="Times New Roman"/>
          <w:sz w:val="24"/>
          <w:szCs w:val="24"/>
          <w:lang w:eastAsia="en-US"/>
        </w:rPr>
        <w:t>проводится по предварительной записи, которая осуществляется по телефону</w:t>
      </w:r>
      <w:r>
        <w:rPr>
          <w:rFonts w:ascii="Times New Roman" w:hAnsi="Times New Roman"/>
          <w:sz w:val="24"/>
          <w:szCs w:val="24"/>
          <w:lang w:eastAsia="en-US"/>
        </w:rPr>
        <w:t>: 8 (39561)5-10-55.</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13. Обращения заявителя</w:t>
      </w:r>
      <w:r>
        <w:rPr>
          <w:rFonts w:ascii="Times New Roman" w:hAnsi="Times New Roman" w:cs="Times New Roman"/>
          <w:sz w:val="24"/>
          <w:szCs w:val="24"/>
        </w:rPr>
        <w:t xml:space="preserve"> </w:t>
      </w:r>
      <w:r w:rsidRPr="00061F5D">
        <w:rPr>
          <w:rFonts w:ascii="Times New Roman" w:hAnsi="Times New Roman" w:cs="Times New Roman"/>
          <w:sz w:val="24"/>
          <w:szCs w:val="24"/>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Днем регистрации обращения является день его поступления в уполномоченный орган.</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Ответ на обращение, поступившее в уполномоченный орган, в течение срока его рассмотрения</w:t>
      </w:r>
      <w:r>
        <w:rPr>
          <w:rFonts w:ascii="Times New Roman" w:hAnsi="Times New Roman" w:cs="Times New Roman"/>
          <w:sz w:val="24"/>
          <w:szCs w:val="24"/>
        </w:rPr>
        <w:t>,</w:t>
      </w:r>
      <w:r w:rsidRPr="00061F5D">
        <w:rPr>
          <w:rFonts w:ascii="Times New Roman" w:hAnsi="Times New Roman" w:cs="Times New Roman"/>
          <w:sz w:val="24"/>
          <w:szCs w:val="24"/>
        </w:rPr>
        <w:t xml:space="preserve"> направляется по адресу, указанному в обращении.</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Ответ на обращение, переданное при помощи электронной связи, в течение срока его рассмотрения</w:t>
      </w:r>
      <w:r>
        <w:rPr>
          <w:rFonts w:ascii="Times New Roman" w:hAnsi="Times New Roman" w:cs="Times New Roman"/>
          <w:sz w:val="24"/>
          <w:szCs w:val="24"/>
        </w:rPr>
        <w:t>,</w:t>
      </w:r>
      <w:r w:rsidRPr="00061F5D">
        <w:rPr>
          <w:rFonts w:ascii="Times New Roman" w:hAnsi="Times New Roman" w:cs="Times New Roman"/>
          <w:sz w:val="24"/>
          <w:szCs w:val="24"/>
        </w:rPr>
        <w:t xml:space="preserve"> направляется с помощью информационно-телекоммуникационной сети «Интернет» на адрес электронной почты, с которого поступило обращение.</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а) на стендах, расположенных в помещениях, занимаемых уполномоченным органом;</w:t>
      </w:r>
    </w:p>
    <w:p w:rsidR="002F7704" w:rsidRPr="00061F5D" w:rsidRDefault="002F7704" w:rsidP="002F770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061F5D">
        <w:rPr>
          <w:rFonts w:ascii="Times New Roman" w:hAnsi="Times New Roman"/>
          <w:color w:val="000000"/>
          <w:sz w:val="24"/>
          <w:szCs w:val="24"/>
          <w:u w:val="single"/>
          <w:lang w:val="en-US"/>
        </w:rPr>
        <w:t>www</w:t>
      </w:r>
      <w:r w:rsidRPr="00061F5D">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boda</w:t>
      </w:r>
      <w:r>
        <w:rPr>
          <w:rFonts w:ascii="Times New Roman" w:hAnsi="Times New Roman"/>
          <w:color w:val="000000"/>
          <w:sz w:val="24"/>
          <w:szCs w:val="24"/>
          <w:u w:val="single"/>
          <w:lang w:val="en-US"/>
        </w:rPr>
        <w:t>y</w:t>
      </w:r>
      <w:r w:rsidRPr="00061F5D">
        <w:rPr>
          <w:rFonts w:ascii="Times New Roman" w:hAnsi="Times New Roman"/>
          <w:color w:val="000000"/>
          <w:sz w:val="24"/>
          <w:szCs w:val="24"/>
          <w:u w:val="single"/>
          <w:lang w:val="en-US"/>
        </w:rPr>
        <w:t>bo</w:t>
      </w:r>
      <w:r w:rsidRPr="003846B1">
        <w:rPr>
          <w:rFonts w:ascii="Times New Roman" w:hAnsi="Times New Roman"/>
          <w:color w:val="000000"/>
          <w:sz w:val="24"/>
          <w:szCs w:val="24"/>
          <w:u w:val="single"/>
        </w:rPr>
        <w:t>38</w:t>
      </w:r>
      <w:r w:rsidRPr="00061F5D">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ru</w:t>
      </w:r>
      <w:r w:rsidRPr="00061F5D">
        <w:rPr>
          <w:sz w:val="24"/>
          <w:szCs w:val="24"/>
        </w:rPr>
        <w:t>,</w:t>
      </w:r>
      <w:r w:rsidRPr="00061F5D">
        <w:rPr>
          <w:rFonts w:ascii="Calibri" w:hAnsi="Calibri"/>
          <w:sz w:val="24"/>
          <w:szCs w:val="24"/>
        </w:rPr>
        <w:t xml:space="preserve"> </w:t>
      </w:r>
      <w:r w:rsidRPr="00061F5D">
        <w:rPr>
          <w:rFonts w:ascii="Times New Roman" w:hAnsi="Times New Roman"/>
          <w:sz w:val="24"/>
          <w:szCs w:val="24"/>
        </w:rPr>
        <w:t>официальном сайте МФЦ, а также посредством Портала;</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в) посредством публикации в средствах массовой информации.</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1) список документов для получения муниципальной услуги;</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2) о сроках предоставления муниципальной услуги;</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3) извлечения из административного регламента:</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а) об основаниях отказа в предоставлении муниципальной услуги;</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б) об описании конечного результата предоставления муниципальной услуги;</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w:t>
      </w:r>
      <w:r>
        <w:rPr>
          <w:rFonts w:ascii="Times New Roman" w:hAnsi="Times New Roman" w:cs="Times New Roman"/>
          <w:sz w:val="24"/>
          <w:szCs w:val="24"/>
        </w:rPr>
        <w:t xml:space="preserve"> </w:t>
      </w:r>
      <w:r w:rsidRPr="00061F5D">
        <w:rPr>
          <w:rFonts w:ascii="Times New Roman" w:hAnsi="Times New Roman" w:cs="Times New Roman"/>
          <w:sz w:val="24"/>
          <w:szCs w:val="24"/>
        </w:rPr>
        <w:t>по вопросам предоставления муниципальной</w:t>
      </w:r>
      <w:r>
        <w:rPr>
          <w:rFonts w:ascii="Times New Roman" w:hAnsi="Times New Roman" w:cs="Times New Roman"/>
          <w:sz w:val="24"/>
          <w:szCs w:val="24"/>
        </w:rPr>
        <w:t xml:space="preserve"> </w:t>
      </w:r>
      <w:r w:rsidRPr="00061F5D">
        <w:rPr>
          <w:rFonts w:ascii="Times New Roman" w:hAnsi="Times New Roman" w:cs="Times New Roman"/>
          <w:sz w:val="24"/>
          <w:szCs w:val="24"/>
        </w:rPr>
        <w:t>услуги, адрес официального сайта Портала;</w:t>
      </w:r>
    </w:p>
    <w:p w:rsidR="002F7704" w:rsidRPr="00061F5D" w:rsidRDefault="002F7704" w:rsidP="002F7704">
      <w:pPr>
        <w:pStyle w:val="ConsPlusNormal"/>
        <w:ind w:firstLine="709"/>
        <w:jc w:val="both"/>
        <w:rPr>
          <w:rFonts w:ascii="Times New Roman" w:hAnsi="Times New Roman" w:cs="Times New Roman"/>
          <w:sz w:val="24"/>
          <w:szCs w:val="24"/>
        </w:rPr>
      </w:pPr>
      <w:r w:rsidRPr="00061F5D">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2F7704" w:rsidRPr="00061F5D" w:rsidRDefault="002F7704" w:rsidP="002F770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16. Информация об уполномоченном органе:</w:t>
      </w:r>
    </w:p>
    <w:p w:rsidR="002F7704" w:rsidRPr="00061F5D" w:rsidRDefault="002F7704" w:rsidP="002F770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а) место нахождения: </w:t>
      </w:r>
      <w:r>
        <w:rPr>
          <w:rFonts w:ascii="Times New Roman" w:hAnsi="Times New Roman"/>
          <w:sz w:val="24"/>
          <w:szCs w:val="24"/>
        </w:rPr>
        <w:t>666904, Российская Федерация, Иркутская область, г.Бодайбо, ул. Урицкого, д. 33;</w:t>
      </w:r>
    </w:p>
    <w:p w:rsidR="002F7704" w:rsidRPr="00061F5D" w:rsidRDefault="002F7704" w:rsidP="002F770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б) телефон:  </w:t>
      </w:r>
      <w:r>
        <w:rPr>
          <w:rFonts w:ascii="Times New Roman" w:hAnsi="Times New Roman"/>
          <w:sz w:val="24"/>
          <w:szCs w:val="24"/>
        </w:rPr>
        <w:t>8(39561)5-10-55, 74-4-94, 5-10-74;</w:t>
      </w:r>
    </w:p>
    <w:p w:rsidR="002F7704" w:rsidRPr="00061F5D" w:rsidRDefault="002F7704" w:rsidP="002F770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в) почтовый адрес для направления документов и обращений: </w:t>
      </w:r>
      <w:r>
        <w:rPr>
          <w:rFonts w:ascii="Times New Roman" w:hAnsi="Times New Roman"/>
          <w:sz w:val="24"/>
          <w:szCs w:val="24"/>
        </w:rPr>
        <w:t>666904, Российская Федерация, Иркутская область, г.Бодайбо, ул. Урицкого, д. 33;</w:t>
      </w:r>
    </w:p>
    <w:p w:rsidR="002F7704" w:rsidRDefault="002F7704" w:rsidP="002F770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г) официальный сайт в информационно-телекоммуникационной сети «Интернет» - </w:t>
      </w:r>
      <w:hyperlink r:id="rId9" w:history="1">
        <w:r w:rsidRPr="009B5DD0">
          <w:rPr>
            <w:rStyle w:val="a3"/>
            <w:rFonts w:ascii="Times New Roman" w:hAnsi="Times New Roman"/>
            <w:sz w:val="24"/>
            <w:szCs w:val="24"/>
            <w:lang w:val="en-US"/>
          </w:rPr>
          <w:t>www</w:t>
        </w:r>
        <w:r w:rsidRPr="009B5DD0">
          <w:rPr>
            <w:rStyle w:val="a3"/>
            <w:rFonts w:ascii="Times New Roman" w:hAnsi="Times New Roman"/>
            <w:sz w:val="24"/>
            <w:szCs w:val="24"/>
          </w:rPr>
          <w:t>.</w:t>
        </w:r>
        <w:r w:rsidRPr="009B5DD0">
          <w:rPr>
            <w:rStyle w:val="a3"/>
            <w:rFonts w:ascii="Times New Roman" w:hAnsi="Times New Roman"/>
            <w:sz w:val="24"/>
            <w:szCs w:val="24"/>
            <w:lang w:val="en-US"/>
          </w:rPr>
          <w:t>bodaybo</w:t>
        </w:r>
        <w:r w:rsidRPr="003846B1">
          <w:rPr>
            <w:rStyle w:val="a3"/>
            <w:rFonts w:ascii="Times New Roman" w:hAnsi="Times New Roman"/>
            <w:sz w:val="24"/>
            <w:szCs w:val="24"/>
          </w:rPr>
          <w:t>38</w:t>
        </w:r>
        <w:r w:rsidRPr="009B5DD0">
          <w:rPr>
            <w:rStyle w:val="a3"/>
            <w:rFonts w:ascii="Times New Roman" w:hAnsi="Times New Roman"/>
            <w:sz w:val="24"/>
            <w:szCs w:val="24"/>
          </w:rPr>
          <w:t>.</w:t>
        </w:r>
        <w:r w:rsidRPr="009B5DD0">
          <w:rPr>
            <w:rStyle w:val="a3"/>
            <w:rFonts w:ascii="Times New Roman" w:hAnsi="Times New Roman"/>
            <w:sz w:val="24"/>
            <w:szCs w:val="24"/>
            <w:lang w:val="en-US"/>
          </w:rPr>
          <w:t>ru</w:t>
        </w:r>
      </w:hyperlink>
      <w:r>
        <w:rPr>
          <w:rFonts w:ascii="Times New Roman" w:hAnsi="Times New Roman"/>
          <w:sz w:val="24"/>
          <w:szCs w:val="24"/>
        </w:rPr>
        <w:t>;</w:t>
      </w:r>
    </w:p>
    <w:p w:rsidR="002F7704" w:rsidRPr="009C7B03" w:rsidRDefault="002F7704" w:rsidP="002F7704">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д) адрес электронной почты: </w:t>
      </w:r>
      <w:r w:rsidRPr="009C7B03">
        <w:rPr>
          <w:sz w:val="24"/>
          <w:szCs w:val="24"/>
          <w:lang w:val="en-US"/>
        </w:rPr>
        <w:t>E</w:t>
      </w:r>
      <w:r w:rsidRPr="009C7B03">
        <w:rPr>
          <w:sz w:val="24"/>
          <w:szCs w:val="24"/>
        </w:rPr>
        <w:t>-</w:t>
      </w:r>
      <w:r w:rsidRPr="009C7B03">
        <w:rPr>
          <w:sz w:val="24"/>
          <w:szCs w:val="24"/>
          <w:lang w:val="en-US"/>
        </w:rPr>
        <w:t>mail</w:t>
      </w:r>
      <w:r w:rsidRPr="009C7B03">
        <w:rPr>
          <w:sz w:val="24"/>
          <w:szCs w:val="24"/>
        </w:rPr>
        <w:t xml:space="preserve">: </w:t>
      </w:r>
      <w:r w:rsidRPr="009C7B03">
        <w:rPr>
          <w:sz w:val="24"/>
          <w:szCs w:val="24"/>
          <w:lang w:val="en-US"/>
        </w:rPr>
        <w:t>bodaibo</w:t>
      </w:r>
      <w:r w:rsidRPr="009C7B03">
        <w:rPr>
          <w:rFonts w:asciiTheme="minorHAnsi" w:hAnsiTheme="minorHAnsi"/>
          <w:sz w:val="24"/>
          <w:szCs w:val="24"/>
        </w:rPr>
        <w:t>_</w:t>
      </w:r>
      <w:r w:rsidRPr="009C7B03">
        <w:rPr>
          <w:sz w:val="24"/>
          <w:szCs w:val="24"/>
          <w:lang w:val="en-US"/>
        </w:rPr>
        <w:t>mer</w:t>
      </w:r>
      <w:r w:rsidRPr="009C7B03">
        <w:rPr>
          <w:sz w:val="24"/>
          <w:szCs w:val="24"/>
        </w:rPr>
        <w:t>@</w:t>
      </w:r>
      <w:r w:rsidRPr="009C7B03">
        <w:rPr>
          <w:sz w:val="24"/>
          <w:szCs w:val="24"/>
          <w:lang w:val="en-US"/>
        </w:rPr>
        <w:t>irmail</w:t>
      </w:r>
      <w:r w:rsidRPr="009C7B03">
        <w:rPr>
          <w:sz w:val="24"/>
          <w:szCs w:val="24"/>
        </w:rPr>
        <w:t>.</w:t>
      </w:r>
      <w:r w:rsidRPr="009C7B03">
        <w:rPr>
          <w:sz w:val="24"/>
          <w:szCs w:val="24"/>
          <w:lang w:val="en-US"/>
        </w:rPr>
        <w:t>ru</w:t>
      </w:r>
      <w:r w:rsidRPr="009C7B03">
        <w:rPr>
          <w:rFonts w:ascii="Times New Roman" w:hAnsi="Times New Roman"/>
          <w:sz w:val="24"/>
          <w:szCs w:val="24"/>
        </w:rPr>
        <w:t>.</w:t>
      </w:r>
    </w:p>
    <w:p w:rsidR="002F7704" w:rsidRPr="00061F5D" w:rsidRDefault="002F7704" w:rsidP="002F770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17. График приема заявителей в уполномоченном органе</w:t>
      </w:r>
      <w:r>
        <w:rPr>
          <w:rFonts w:ascii="Times New Roman" w:hAnsi="Times New Roman"/>
          <w:sz w:val="24"/>
          <w:szCs w:val="24"/>
        </w:rPr>
        <w:t>:</w:t>
      </w:r>
    </w:p>
    <w:tbl>
      <w:tblPr>
        <w:tblW w:w="0" w:type="auto"/>
        <w:tblLook w:val="04A0"/>
      </w:tblPr>
      <w:tblGrid>
        <w:gridCol w:w="3115"/>
        <w:gridCol w:w="2555"/>
        <w:gridCol w:w="3675"/>
      </w:tblGrid>
      <w:tr w:rsidR="002F7704" w:rsidRPr="00061F5D" w:rsidTr="00DA77F6">
        <w:tc>
          <w:tcPr>
            <w:tcW w:w="3115" w:type="dxa"/>
          </w:tcPr>
          <w:p w:rsidR="002F7704" w:rsidRPr="00061F5D" w:rsidRDefault="002F7704" w:rsidP="00DA77F6">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Понедельник</w:t>
            </w:r>
          </w:p>
        </w:tc>
        <w:tc>
          <w:tcPr>
            <w:tcW w:w="2555" w:type="dxa"/>
          </w:tcPr>
          <w:p w:rsidR="002F7704" w:rsidRPr="00061F5D" w:rsidRDefault="002F7704" w:rsidP="00DA77F6">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2F7704" w:rsidRPr="00061F5D" w:rsidRDefault="002F7704" w:rsidP="00DA77F6">
            <w:pPr>
              <w:widowControl w:val="0"/>
              <w:autoSpaceDE w:val="0"/>
              <w:autoSpaceDN w:val="0"/>
              <w:adjustRightInd w:val="0"/>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2F7704" w:rsidRPr="00061F5D" w:rsidTr="00DA77F6">
        <w:tc>
          <w:tcPr>
            <w:tcW w:w="3115" w:type="dxa"/>
          </w:tcPr>
          <w:p w:rsidR="002F7704" w:rsidRPr="00061F5D" w:rsidRDefault="002F7704" w:rsidP="00DA77F6">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Вторник</w:t>
            </w:r>
          </w:p>
        </w:tc>
        <w:tc>
          <w:tcPr>
            <w:tcW w:w="2555" w:type="dxa"/>
          </w:tcPr>
          <w:p w:rsidR="002F7704" w:rsidRPr="00061F5D" w:rsidRDefault="002F7704" w:rsidP="00DA77F6">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2F7704" w:rsidRPr="00061F5D" w:rsidRDefault="002F7704" w:rsidP="00DA77F6">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2F7704" w:rsidRPr="00061F5D" w:rsidTr="00DA77F6">
        <w:tc>
          <w:tcPr>
            <w:tcW w:w="3115" w:type="dxa"/>
          </w:tcPr>
          <w:p w:rsidR="002F7704" w:rsidRPr="00061F5D" w:rsidRDefault="002F7704" w:rsidP="00DA77F6">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Среда</w:t>
            </w:r>
          </w:p>
        </w:tc>
        <w:tc>
          <w:tcPr>
            <w:tcW w:w="2555" w:type="dxa"/>
          </w:tcPr>
          <w:p w:rsidR="002F7704" w:rsidRPr="00061F5D" w:rsidRDefault="002F7704" w:rsidP="00DA77F6">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2F7704" w:rsidRPr="00061F5D" w:rsidRDefault="002F7704" w:rsidP="00DA77F6">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2F7704" w:rsidRPr="00061F5D" w:rsidTr="00DA77F6">
        <w:tc>
          <w:tcPr>
            <w:tcW w:w="3115" w:type="dxa"/>
          </w:tcPr>
          <w:p w:rsidR="002F7704" w:rsidRPr="00061F5D" w:rsidRDefault="002F7704" w:rsidP="00DA77F6">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Четверг</w:t>
            </w:r>
          </w:p>
        </w:tc>
        <w:tc>
          <w:tcPr>
            <w:tcW w:w="2555" w:type="dxa"/>
          </w:tcPr>
          <w:p w:rsidR="002F7704" w:rsidRPr="00061F5D" w:rsidRDefault="002F7704" w:rsidP="00DA77F6">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2F7704" w:rsidRPr="00061F5D" w:rsidRDefault="002F7704" w:rsidP="00DA77F6">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2F7704" w:rsidRPr="00061F5D" w:rsidTr="00DA77F6">
        <w:tc>
          <w:tcPr>
            <w:tcW w:w="3115" w:type="dxa"/>
          </w:tcPr>
          <w:p w:rsidR="002F7704" w:rsidRPr="00061F5D" w:rsidRDefault="002F7704" w:rsidP="00DA77F6">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Пятница</w:t>
            </w:r>
          </w:p>
        </w:tc>
        <w:tc>
          <w:tcPr>
            <w:tcW w:w="2555" w:type="dxa"/>
          </w:tcPr>
          <w:p w:rsidR="002F7704" w:rsidRPr="00061F5D" w:rsidRDefault="002F7704" w:rsidP="00DA77F6">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2F7704" w:rsidRPr="00061F5D" w:rsidRDefault="002F7704" w:rsidP="00DA77F6">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2F7704" w:rsidRPr="00061F5D" w:rsidTr="00DA77F6">
        <w:tc>
          <w:tcPr>
            <w:tcW w:w="9345" w:type="dxa"/>
            <w:gridSpan w:val="3"/>
          </w:tcPr>
          <w:p w:rsidR="002F7704" w:rsidRPr="00061F5D" w:rsidRDefault="002F7704" w:rsidP="00DA77F6">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Суббота, воскресенье – выходные дни</w:t>
            </w:r>
            <w:r>
              <w:rPr>
                <w:rFonts w:ascii="Times New Roman" w:hAnsi="Times New Roman"/>
                <w:sz w:val="24"/>
                <w:szCs w:val="24"/>
              </w:rPr>
              <w:t>.</w:t>
            </w:r>
          </w:p>
        </w:tc>
      </w:tr>
    </w:tbl>
    <w:p w:rsidR="002F7704" w:rsidRPr="00061F5D" w:rsidRDefault="002F7704" w:rsidP="002F7704">
      <w:pPr>
        <w:widowControl w:val="0"/>
        <w:autoSpaceDE w:val="0"/>
        <w:autoSpaceDN w:val="0"/>
        <w:adjustRightInd w:val="0"/>
        <w:ind w:firstLine="709"/>
        <w:rPr>
          <w:rFonts w:ascii="Times New Roman" w:hAnsi="Times New Roman"/>
          <w:sz w:val="24"/>
          <w:szCs w:val="24"/>
        </w:rPr>
      </w:pPr>
      <w:bookmarkStart w:id="3" w:name="Par144"/>
      <w:bookmarkEnd w:id="3"/>
      <w:r w:rsidRPr="00061F5D">
        <w:rPr>
          <w:rFonts w:ascii="Times New Roman" w:hAnsi="Times New Roman"/>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2F7704" w:rsidRPr="00061F5D" w:rsidRDefault="002F7704" w:rsidP="002F7704">
      <w:pPr>
        <w:ind w:firstLine="709"/>
        <w:rPr>
          <w:rFonts w:ascii="Times New Roman" w:hAnsi="Times New Roman"/>
          <w:sz w:val="24"/>
          <w:szCs w:val="24"/>
        </w:rPr>
      </w:pPr>
      <w:r w:rsidRPr="00061F5D">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1D325D">
          <w:rPr>
            <w:rStyle w:val="a3"/>
            <w:rFonts w:ascii="Times New Roman" w:hAnsi="Times New Roman"/>
            <w:sz w:val="24"/>
            <w:szCs w:val="24"/>
            <w:lang w:val="en-US"/>
          </w:rPr>
          <w:t>www</w:t>
        </w:r>
        <w:r w:rsidRPr="001D325D">
          <w:rPr>
            <w:rStyle w:val="a3"/>
            <w:rFonts w:ascii="Times New Roman" w:hAnsi="Times New Roman"/>
            <w:sz w:val="24"/>
            <w:szCs w:val="24"/>
          </w:rPr>
          <w:t>.</w:t>
        </w:r>
        <w:r w:rsidRPr="001D325D">
          <w:rPr>
            <w:rStyle w:val="a3"/>
            <w:rFonts w:ascii="Times New Roman" w:hAnsi="Times New Roman"/>
            <w:sz w:val="24"/>
            <w:szCs w:val="24"/>
            <w:lang w:val="en-US"/>
          </w:rPr>
          <w:t>mfc</w:t>
        </w:r>
        <w:r w:rsidRPr="001D325D">
          <w:rPr>
            <w:rStyle w:val="a3"/>
            <w:rFonts w:ascii="Times New Roman" w:hAnsi="Times New Roman"/>
            <w:sz w:val="24"/>
            <w:szCs w:val="24"/>
          </w:rPr>
          <w:t>38.</w:t>
        </w:r>
        <w:r w:rsidRPr="001D325D">
          <w:rPr>
            <w:rStyle w:val="a3"/>
            <w:rFonts w:ascii="Times New Roman" w:hAnsi="Times New Roman"/>
            <w:sz w:val="24"/>
            <w:szCs w:val="24"/>
            <w:lang w:val="en-US"/>
          </w:rPr>
          <w:t>ru</w:t>
        </w:r>
        <w:r w:rsidRPr="001D325D">
          <w:rPr>
            <w:rStyle w:val="a3"/>
            <w:rFonts w:ascii="Times New Roman" w:hAnsi="Times New Roman"/>
            <w:sz w:val="24"/>
            <w:szCs w:val="24"/>
          </w:rPr>
          <w:t>.»</w:t>
        </w:r>
      </w:hyperlink>
      <w:r w:rsidRPr="00061F5D">
        <w:rPr>
          <w:rFonts w:ascii="Times New Roman" w:hAnsi="Times New Roman"/>
          <w:sz w:val="24"/>
          <w:szCs w:val="24"/>
        </w:rPr>
        <w:t>.</w:t>
      </w:r>
    </w:p>
    <w:p w:rsidR="002F7704" w:rsidRPr="002F7704" w:rsidRDefault="002F7704" w:rsidP="002F7704">
      <w:pPr>
        <w:widowControl w:val="0"/>
        <w:autoSpaceDE w:val="0"/>
        <w:autoSpaceDN w:val="0"/>
        <w:adjustRightInd w:val="0"/>
        <w:jc w:val="center"/>
        <w:outlineLvl w:val="1"/>
        <w:rPr>
          <w:rFonts w:ascii="Times New Roman" w:hAnsi="Times New Roman"/>
          <w:sz w:val="24"/>
          <w:szCs w:val="24"/>
        </w:rPr>
      </w:pPr>
    </w:p>
    <w:p w:rsidR="002F7704" w:rsidRPr="00061F5D" w:rsidRDefault="002F7704" w:rsidP="002F7704">
      <w:pPr>
        <w:widowControl w:val="0"/>
        <w:autoSpaceDE w:val="0"/>
        <w:autoSpaceDN w:val="0"/>
        <w:adjustRightInd w:val="0"/>
        <w:jc w:val="center"/>
        <w:outlineLvl w:val="1"/>
        <w:rPr>
          <w:rFonts w:ascii="Times New Roman" w:hAnsi="Times New Roman"/>
          <w:sz w:val="24"/>
          <w:szCs w:val="24"/>
        </w:rPr>
      </w:pPr>
      <w:r w:rsidRPr="00061F5D">
        <w:rPr>
          <w:rFonts w:ascii="Times New Roman" w:hAnsi="Times New Roman"/>
          <w:sz w:val="24"/>
          <w:szCs w:val="24"/>
        </w:rPr>
        <w:t>Раздел II. СТАНДАРТ ПРЕДОСТАВЛЕНИЯ МУНИЦИПАЛЬНОЙ УСЛУГИ</w:t>
      </w:r>
    </w:p>
    <w:p w:rsidR="002F7704" w:rsidRPr="00061F5D" w:rsidRDefault="002F7704" w:rsidP="002F7704">
      <w:pPr>
        <w:widowControl w:val="0"/>
        <w:autoSpaceDE w:val="0"/>
        <w:autoSpaceDN w:val="0"/>
        <w:adjustRightInd w:val="0"/>
        <w:rPr>
          <w:rFonts w:ascii="Times New Roman" w:hAnsi="Times New Roman"/>
          <w:sz w:val="24"/>
          <w:szCs w:val="24"/>
        </w:rPr>
      </w:pPr>
    </w:p>
    <w:p w:rsidR="002F7704" w:rsidRPr="00061F5D" w:rsidRDefault="002F7704" w:rsidP="002F7704">
      <w:pPr>
        <w:widowControl w:val="0"/>
        <w:autoSpaceDE w:val="0"/>
        <w:autoSpaceDN w:val="0"/>
        <w:adjustRightInd w:val="0"/>
        <w:jc w:val="center"/>
        <w:outlineLvl w:val="2"/>
        <w:rPr>
          <w:rFonts w:ascii="Times New Roman" w:hAnsi="Times New Roman"/>
          <w:sz w:val="24"/>
          <w:szCs w:val="24"/>
        </w:rPr>
      </w:pPr>
      <w:bookmarkStart w:id="4" w:name="Par146"/>
      <w:bookmarkEnd w:id="4"/>
      <w:r w:rsidRPr="00061F5D">
        <w:rPr>
          <w:rFonts w:ascii="Times New Roman" w:hAnsi="Times New Roman"/>
          <w:sz w:val="24"/>
          <w:szCs w:val="24"/>
        </w:rPr>
        <w:t>Глава 4. НАИМЕНОВАНИЕ МУНИЦИПАЛЬНОЙ УСЛУГИ</w:t>
      </w:r>
    </w:p>
    <w:p w:rsidR="002F7704" w:rsidRPr="00061F5D" w:rsidRDefault="002F7704" w:rsidP="002F770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18. </w:t>
      </w:r>
      <w:r>
        <w:rPr>
          <w:rFonts w:ascii="Times New Roman" w:hAnsi="Times New Roman"/>
          <w:sz w:val="24"/>
          <w:szCs w:val="24"/>
        </w:rPr>
        <w:t>П</w:t>
      </w:r>
      <w:r w:rsidRPr="00DE1B1A">
        <w:rPr>
          <w:sz w:val="24"/>
          <w:szCs w:val="24"/>
        </w:rPr>
        <w:t>редоставлени</w:t>
      </w:r>
      <w:r>
        <w:rPr>
          <w:rFonts w:asciiTheme="minorHAnsi" w:hAnsiTheme="minorHAnsi"/>
          <w:sz w:val="24"/>
          <w:szCs w:val="24"/>
        </w:rPr>
        <w:t>е</w:t>
      </w:r>
      <w:r w:rsidRPr="00DE1B1A">
        <w:rPr>
          <w:sz w:val="24"/>
          <w:szCs w:val="24"/>
        </w:rPr>
        <w:t xml:space="preserve"> жилых помещений из специализированного жилищного фонда</w:t>
      </w:r>
      <w:r w:rsidRPr="00061F5D">
        <w:rPr>
          <w:rFonts w:ascii="Times New Roman" w:hAnsi="Times New Roman"/>
          <w:sz w:val="24"/>
          <w:szCs w:val="24"/>
        </w:rPr>
        <w:t xml:space="preserve"> муниципального образования г.Бодайбо и района</w:t>
      </w:r>
      <w:r>
        <w:rPr>
          <w:rFonts w:ascii="Times New Roman" w:hAnsi="Times New Roman"/>
          <w:sz w:val="24"/>
          <w:szCs w:val="24"/>
        </w:rPr>
        <w:t>.</w:t>
      </w:r>
    </w:p>
    <w:p w:rsidR="002F7704" w:rsidRPr="00061F5D" w:rsidRDefault="002F7704" w:rsidP="002F7704">
      <w:pPr>
        <w:widowControl w:val="0"/>
        <w:autoSpaceDE w:val="0"/>
        <w:autoSpaceDN w:val="0"/>
        <w:adjustRightInd w:val="0"/>
        <w:ind w:firstLine="709"/>
        <w:rPr>
          <w:rFonts w:ascii="Times New Roman" w:hAnsi="Times New Roman"/>
          <w:sz w:val="24"/>
          <w:szCs w:val="24"/>
        </w:rPr>
      </w:pPr>
    </w:p>
    <w:p w:rsidR="002F7704" w:rsidRPr="00061F5D" w:rsidRDefault="002F7704" w:rsidP="002F7704">
      <w:pPr>
        <w:widowControl w:val="0"/>
        <w:autoSpaceDE w:val="0"/>
        <w:autoSpaceDN w:val="0"/>
        <w:adjustRightInd w:val="0"/>
        <w:jc w:val="center"/>
        <w:outlineLvl w:val="2"/>
        <w:rPr>
          <w:rFonts w:ascii="Times New Roman" w:hAnsi="Times New Roman"/>
          <w:sz w:val="24"/>
          <w:szCs w:val="24"/>
        </w:rPr>
      </w:pPr>
      <w:bookmarkStart w:id="5" w:name="Par151"/>
      <w:bookmarkEnd w:id="5"/>
      <w:r w:rsidRPr="00061F5D">
        <w:rPr>
          <w:rFonts w:ascii="Times New Roman" w:hAnsi="Times New Roman"/>
          <w:sz w:val="24"/>
          <w:szCs w:val="24"/>
        </w:rPr>
        <w:t>Глава 5. НАИМЕНОВАНИЕ ОРГАНА МЕСТНОГО САМОУПРАВЛЕНИЯ,</w:t>
      </w:r>
    </w:p>
    <w:p w:rsidR="002F7704" w:rsidRPr="00061F5D" w:rsidRDefault="002F7704" w:rsidP="002F7704">
      <w:pPr>
        <w:widowControl w:val="0"/>
        <w:autoSpaceDE w:val="0"/>
        <w:autoSpaceDN w:val="0"/>
        <w:adjustRightInd w:val="0"/>
        <w:jc w:val="center"/>
        <w:rPr>
          <w:rFonts w:ascii="Times New Roman" w:hAnsi="Times New Roman"/>
          <w:sz w:val="24"/>
          <w:szCs w:val="24"/>
        </w:rPr>
      </w:pPr>
      <w:r w:rsidRPr="00061F5D">
        <w:rPr>
          <w:rFonts w:ascii="Times New Roman" w:hAnsi="Times New Roman"/>
          <w:sz w:val="24"/>
          <w:szCs w:val="24"/>
        </w:rPr>
        <w:t>ПРЕДОСТАВЛЯЮЩЕГО</w:t>
      </w:r>
      <w:r>
        <w:rPr>
          <w:rFonts w:ascii="Times New Roman" w:hAnsi="Times New Roman"/>
          <w:sz w:val="24"/>
          <w:szCs w:val="24"/>
        </w:rPr>
        <w:t xml:space="preserve"> </w:t>
      </w:r>
      <w:r w:rsidRPr="00061F5D">
        <w:rPr>
          <w:rFonts w:ascii="Times New Roman" w:hAnsi="Times New Roman"/>
          <w:sz w:val="24"/>
          <w:szCs w:val="24"/>
        </w:rPr>
        <w:t>МУНИЦИПАЛЬНУЮ УСЛУГУ</w:t>
      </w:r>
    </w:p>
    <w:p w:rsidR="002F7704" w:rsidRPr="00061F5D" w:rsidRDefault="002F7704" w:rsidP="002F770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w:t>
      </w:r>
      <w:r w:rsidRPr="00061F5D">
        <w:rPr>
          <w:rFonts w:ascii="Times New Roman" w:hAnsi="Times New Roman"/>
          <w:sz w:val="24"/>
          <w:szCs w:val="24"/>
        </w:rPr>
        <w:t xml:space="preserve">. Органом местного самоуправления муниципального образования </w:t>
      </w:r>
      <w:r>
        <w:rPr>
          <w:rFonts w:ascii="Times New Roman" w:hAnsi="Times New Roman"/>
          <w:sz w:val="24"/>
          <w:szCs w:val="24"/>
        </w:rPr>
        <w:t>г.Бодайбо и района</w:t>
      </w:r>
      <w:r w:rsidRPr="00061F5D">
        <w:rPr>
          <w:rFonts w:ascii="Times New Roman" w:hAnsi="Times New Roman"/>
          <w:sz w:val="24"/>
          <w:szCs w:val="24"/>
        </w:rPr>
        <w:t>, предоставляющим муниципальную услугу, является уполномоченный орган.</w:t>
      </w:r>
    </w:p>
    <w:p w:rsidR="002F7704" w:rsidRPr="00061F5D" w:rsidRDefault="002F7704" w:rsidP="002F770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2</w:t>
      </w:r>
      <w:r>
        <w:rPr>
          <w:rFonts w:ascii="Times New Roman" w:hAnsi="Times New Roman"/>
          <w:sz w:val="24"/>
          <w:szCs w:val="24"/>
        </w:rPr>
        <w:t>0</w:t>
      </w:r>
      <w:r w:rsidRPr="00061F5D">
        <w:rPr>
          <w:rFonts w:ascii="Times New Roman" w:hAnsi="Times New Roman"/>
          <w:sz w:val="24"/>
          <w:szCs w:val="24"/>
        </w:rPr>
        <w:t xml:space="preserve">.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 w:val="24"/>
          <w:szCs w:val="24"/>
        </w:rPr>
        <w:t>Думы г.Бодайбо и района от 17.09.2012 № 20-па.</w:t>
      </w:r>
    </w:p>
    <w:p w:rsidR="002F7704" w:rsidRPr="00061F5D" w:rsidRDefault="002F7704" w:rsidP="002F770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2</w:t>
      </w:r>
      <w:r>
        <w:rPr>
          <w:rFonts w:ascii="Times New Roman" w:hAnsi="Times New Roman"/>
          <w:sz w:val="24"/>
          <w:szCs w:val="24"/>
        </w:rPr>
        <w:t>1</w:t>
      </w:r>
      <w:r w:rsidRPr="00061F5D">
        <w:rPr>
          <w:rFonts w:ascii="Times New Roman" w:hAnsi="Times New Roman"/>
          <w:sz w:val="24"/>
          <w:szCs w:val="24"/>
        </w:rPr>
        <w:t>. В предоставлении муниципальной услуги участвуют:</w:t>
      </w:r>
    </w:p>
    <w:p w:rsidR="002F7704" w:rsidRPr="00061F5D" w:rsidRDefault="002F7704" w:rsidP="002F7704">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Федеральная служба государственной регистрации, кадастра и картографии (Росреестр)</w:t>
      </w:r>
      <w:r w:rsidRPr="00061F5D">
        <w:rPr>
          <w:rFonts w:ascii="Times New Roman" w:hAnsi="Times New Roman"/>
          <w:sz w:val="24"/>
          <w:szCs w:val="24"/>
        </w:rPr>
        <w:t>.</w:t>
      </w:r>
    </w:p>
    <w:p w:rsidR="002F7704" w:rsidRPr="00061F5D" w:rsidRDefault="002F7704" w:rsidP="002F7704">
      <w:pPr>
        <w:widowControl w:val="0"/>
        <w:autoSpaceDE w:val="0"/>
        <w:autoSpaceDN w:val="0"/>
        <w:adjustRightInd w:val="0"/>
        <w:ind w:firstLine="709"/>
        <w:jc w:val="center"/>
        <w:rPr>
          <w:rFonts w:ascii="Times New Roman" w:hAnsi="Times New Roman"/>
          <w:sz w:val="24"/>
          <w:szCs w:val="24"/>
        </w:rPr>
      </w:pPr>
      <w:r w:rsidRPr="00061F5D">
        <w:rPr>
          <w:rFonts w:ascii="Times New Roman" w:hAnsi="Times New Roman"/>
          <w:sz w:val="24"/>
          <w:szCs w:val="24"/>
        </w:rPr>
        <w:t>Глава 6. ОПИСАНИЕ РЕЗУЛЬТАТА</w:t>
      </w:r>
    </w:p>
    <w:p w:rsidR="002F7704" w:rsidRPr="00061F5D" w:rsidRDefault="002F7704" w:rsidP="002F7704">
      <w:pPr>
        <w:widowControl w:val="0"/>
        <w:autoSpaceDE w:val="0"/>
        <w:autoSpaceDN w:val="0"/>
        <w:adjustRightInd w:val="0"/>
        <w:ind w:firstLine="709"/>
        <w:jc w:val="center"/>
        <w:rPr>
          <w:rFonts w:ascii="Times New Roman" w:hAnsi="Times New Roman"/>
          <w:sz w:val="24"/>
          <w:szCs w:val="24"/>
        </w:rPr>
      </w:pPr>
      <w:r w:rsidRPr="00061F5D">
        <w:rPr>
          <w:rFonts w:ascii="Times New Roman" w:hAnsi="Times New Roman"/>
          <w:sz w:val="24"/>
          <w:szCs w:val="24"/>
        </w:rPr>
        <w:t>ПРЕДОСТАВЛЕНИЯ МУНИЦИПАЛЬНОЙ УСЛУГИ</w:t>
      </w:r>
    </w:p>
    <w:p w:rsidR="002F7704" w:rsidRPr="00061F5D" w:rsidRDefault="002F7704" w:rsidP="002F770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2</w:t>
      </w:r>
      <w:r>
        <w:rPr>
          <w:rFonts w:ascii="Times New Roman" w:hAnsi="Times New Roman"/>
          <w:sz w:val="24"/>
          <w:szCs w:val="24"/>
        </w:rPr>
        <w:t>2</w:t>
      </w:r>
      <w:r w:rsidRPr="00061F5D">
        <w:rPr>
          <w:rFonts w:ascii="Times New Roman" w:hAnsi="Times New Roman"/>
          <w:sz w:val="24"/>
          <w:szCs w:val="24"/>
        </w:rPr>
        <w:t>. Конечным результатом предоставления муниципальной услуги является:</w:t>
      </w:r>
    </w:p>
    <w:p w:rsidR="002F7704" w:rsidRPr="00061F5D" w:rsidRDefault="002F7704" w:rsidP="002F7704">
      <w:pPr>
        <w:widowControl w:val="0"/>
        <w:autoSpaceDE w:val="0"/>
        <w:autoSpaceDN w:val="0"/>
        <w:adjustRightInd w:val="0"/>
        <w:ind w:firstLine="709"/>
        <w:rPr>
          <w:rFonts w:ascii="Times New Roman" w:hAnsi="Times New Roman"/>
          <w:sz w:val="24"/>
          <w:szCs w:val="24"/>
        </w:rPr>
      </w:pPr>
      <w:bookmarkStart w:id="6" w:name="Par167"/>
      <w:bookmarkEnd w:id="6"/>
      <w:r>
        <w:rPr>
          <w:rFonts w:ascii="Times New Roman" w:hAnsi="Times New Roman"/>
          <w:sz w:val="24"/>
          <w:szCs w:val="24"/>
        </w:rPr>
        <w:t xml:space="preserve">- </w:t>
      </w:r>
      <w:r w:rsidRPr="00061F5D">
        <w:rPr>
          <w:rFonts w:ascii="Times New Roman" w:hAnsi="Times New Roman"/>
          <w:sz w:val="24"/>
          <w:szCs w:val="24"/>
        </w:rPr>
        <w:t xml:space="preserve">выдача заявителю </w:t>
      </w:r>
      <w:r>
        <w:rPr>
          <w:rFonts w:ascii="Times New Roman" w:hAnsi="Times New Roman"/>
          <w:sz w:val="24"/>
          <w:szCs w:val="24"/>
        </w:rPr>
        <w:t>договор</w:t>
      </w:r>
      <w:r w:rsidR="00E76132">
        <w:rPr>
          <w:rFonts w:ascii="Times New Roman" w:hAnsi="Times New Roman"/>
          <w:sz w:val="24"/>
          <w:szCs w:val="24"/>
        </w:rPr>
        <w:t>а</w:t>
      </w:r>
      <w:r>
        <w:rPr>
          <w:rFonts w:ascii="Times New Roman" w:hAnsi="Times New Roman"/>
          <w:sz w:val="24"/>
          <w:szCs w:val="24"/>
        </w:rPr>
        <w:t xml:space="preserve"> найма</w:t>
      </w:r>
      <w:r w:rsidRPr="00061F5D">
        <w:rPr>
          <w:rFonts w:ascii="Times New Roman" w:hAnsi="Times New Roman"/>
          <w:sz w:val="24"/>
          <w:szCs w:val="24"/>
        </w:rPr>
        <w:t>;</w:t>
      </w:r>
    </w:p>
    <w:p w:rsidR="002F7704" w:rsidRPr="00061F5D" w:rsidRDefault="002F7704" w:rsidP="002F770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Pr="00061F5D">
        <w:rPr>
          <w:rFonts w:ascii="Times New Roman" w:hAnsi="Times New Roman"/>
          <w:sz w:val="24"/>
          <w:szCs w:val="24"/>
        </w:rPr>
        <w:t xml:space="preserve">отказ в выдаче заявителю </w:t>
      </w:r>
      <w:r>
        <w:rPr>
          <w:rFonts w:ascii="Times New Roman" w:hAnsi="Times New Roman"/>
          <w:sz w:val="24"/>
          <w:szCs w:val="24"/>
        </w:rPr>
        <w:t>договора найма</w:t>
      </w:r>
      <w:r w:rsidRPr="00061F5D">
        <w:rPr>
          <w:rFonts w:ascii="Times New Roman" w:hAnsi="Times New Roman"/>
          <w:sz w:val="24"/>
          <w:szCs w:val="24"/>
        </w:rPr>
        <w:t>.</w:t>
      </w:r>
    </w:p>
    <w:p w:rsidR="002F7704" w:rsidRDefault="002F7704" w:rsidP="002F770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2</w:t>
      </w:r>
      <w:r>
        <w:rPr>
          <w:rFonts w:ascii="Times New Roman" w:hAnsi="Times New Roman"/>
          <w:sz w:val="24"/>
          <w:szCs w:val="24"/>
        </w:rPr>
        <w:t>3</w:t>
      </w:r>
      <w:r w:rsidRPr="00061F5D">
        <w:rPr>
          <w:rFonts w:ascii="Times New Roman" w:hAnsi="Times New Roman"/>
          <w:sz w:val="24"/>
          <w:szCs w:val="24"/>
        </w:rPr>
        <w:t xml:space="preserve">. Форма </w:t>
      </w:r>
      <w:r>
        <w:rPr>
          <w:rFonts w:ascii="Times New Roman" w:hAnsi="Times New Roman"/>
          <w:sz w:val="24"/>
          <w:szCs w:val="24"/>
        </w:rPr>
        <w:t>договора найма</w:t>
      </w:r>
      <w:r w:rsidRPr="00061F5D">
        <w:rPr>
          <w:rFonts w:ascii="Times New Roman" w:hAnsi="Times New Roman"/>
          <w:sz w:val="24"/>
          <w:szCs w:val="24"/>
        </w:rPr>
        <w:t xml:space="preserve"> устан</w:t>
      </w:r>
      <w:r w:rsidR="00B43E58">
        <w:rPr>
          <w:rFonts w:ascii="Times New Roman" w:hAnsi="Times New Roman"/>
          <w:sz w:val="24"/>
          <w:szCs w:val="24"/>
        </w:rPr>
        <w:t>о</w:t>
      </w:r>
      <w:r w:rsidRPr="00061F5D">
        <w:rPr>
          <w:rFonts w:ascii="Times New Roman" w:hAnsi="Times New Roman"/>
          <w:sz w:val="24"/>
          <w:szCs w:val="24"/>
        </w:rPr>
        <w:t>вл</w:t>
      </w:r>
      <w:r w:rsidR="00E76132">
        <w:rPr>
          <w:rFonts w:ascii="Times New Roman" w:hAnsi="Times New Roman"/>
          <w:sz w:val="24"/>
          <w:szCs w:val="24"/>
        </w:rPr>
        <w:t>ена</w:t>
      </w:r>
      <w:r w:rsidRPr="00061F5D">
        <w:rPr>
          <w:rFonts w:ascii="Times New Roman" w:hAnsi="Times New Roman"/>
          <w:sz w:val="24"/>
          <w:szCs w:val="24"/>
        </w:rPr>
        <w:t xml:space="preserve"> </w:t>
      </w:r>
      <w:r w:rsidR="005D72A2">
        <w:rPr>
          <w:rFonts w:ascii="Times New Roman" w:hAnsi="Times New Roman"/>
          <w:sz w:val="24"/>
          <w:szCs w:val="24"/>
        </w:rPr>
        <w:t>Правительством Российской Федерации</w:t>
      </w:r>
      <w:r w:rsidRPr="00061F5D">
        <w:rPr>
          <w:rFonts w:ascii="Times New Roman" w:hAnsi="Times New Roman"/>
          <w:sz w:val="24"/>
          <w:szCs w:val="24"/>
        </w:rPr>
        <w:t>.</w:t>
      </w:r>
    </w:p>
    <w:p w:rsidR="002F7704" w:rsidRPr="00061F5D" w:rsidRDefault="002F7704" w:rsidP="002F7704">
      <w:pPr>
        <w:widowControl w:val="0"/>
        <w:autoSpaceDE w:val="0"/>
        <w:autoSpaceDN w:val="0"/>
        <w:adjustRightInd w:val="0"/>
        <w:ind w:firstLine="709"/>
        <w:rPr>
          <w:rFonts w:ascii="Times New Roman" w:hAnsi="Times New Roman"/>
          <w:sz w:val="24"/>
          <w:szCs w:val="24"/>
        </w:rPr>
      </w:pPr>
    </w:p>
    <w:p w:rsidR="002F7704" w:rsidRPr="00061F5D" w:rsidRDefault="002F7704" w:rsidP="002F7704">
      <w:pPr>
        <w:widowControl w:val="0"/>
        <w:autoSpaceDE w:val="0"/>
        <w:autoSpaceDN w:val="0"/>
        <w:adjustRightInd w:val="0"/>
        <w:ind w:firstLine="726"/>
        <w:jc w:val="center"/>
        <w:outlineLvl w:val="2"/>
        <w:rPr>
          <w:rFonts w:ascii="Times New Roman" w:hAnsi="Times New Roman"/>
          <w:sz w:val="24"/>
          <w:szCs w:val="24"/>
        </w:rPr>
      </w:pPr>
      <w:r w:rsidRPr="00061F5D">
        <w:rPr>
          <w:rFonts w:ascii="Times New Roman" w:hAnsi="Times New Roman"/>
          <w:sz w:val="24"/>
          <w:szCs w:val="24"/>
        </w:rPr>
        <w:t>Глава 7. СРОК ПРЕДОСТАВЛЕНИЯ МУНИЦИПАЛЬНОЙ УСЛУГИ, В ТОМ</w:t>
      </w:r>
      <w:r>
        <w:rPr>
          <w:rFonts w:ascii="Times New Roman" w:hAnsi="Times New Roman"/>
          <w:sz w:val="24"/>
          <w:szCs w:val="24"/>
        </w:rPr>
        <w:t xml:space="preserve"> </w:t>
      </w:r>
      <w:r w:rsidRPr="00061F5D">
        <w:rPr>
          <w:rFonts w:ascii="Times New Roman" w:hAnsi="Times New Roman"/>
          <w:sz w:val="24"/>
          <w:szCs w:val="24"/>
        </w:rPr>
        <w:t>ЧИСЛЕ С УЧЕТОМ НЕОБХОДИМОСТИ ОБРАЩЕНИЯ В ОРГАНИЗАЦИИ,</w:t>
      </w:r>
      <w:r>
        <w:rPr>
          <w:rFonts w:ascii="Times New Roman" w:hAnsi="Times New Roman"/>
          <w:sz w:val="24"/>
          <w:szCs w:val="24"/>
        </w:rPr>
        <w:t xml:space="preserve"> </w:t>
      </w:r>
      <w:r w:rsidRPr="00061F5D">
        <w:rPr>
          <w:rFonts w:ascii="Times New Roman" w:hAnsi="Times New Roman"/>
          <w:sz w:val="24"/>
          <w:szCs w:val="24"/>
        </w:rPr>
        <w:t>УЧАСТВУЮЩИЕ В ПРЕДОСТАВЛЕНИИ МУНИЦИПАЛЬНОЙ УСЛУГИ, СРОК</w:t>
      </w:r>
      <w:r>
        <w:rPr>
          <w:rFonts w:ascii="Times New Roman" w:hAnsi="Times New Roman"/>
          <w:sz w:val="24"/>
          <w:szCs w:val="24"/>
        </w:rPr>
        <w:t xml:space="preserve"> </w:t>
      </w:r>
      <w:r w:rsidRPr="00061F5D">
        <w:rPr>
          <w:rFonts w:ascii="Times New Roman" w:hAnsi="Times New Roman"/>
          <w:sz w:val="24"/>
          <w:szCs w:val="24"/>
        </w:rPr>
        <w:t>ПРИОСТАНОВЛЕНИЯ ПРЕДОСТАВЛЕНИЯ МУНИЦИПАЛЬНОЙ УСЛУГИ, СРОК</w:t>
      </w:r>
      <w:r>
        <w:rPr>
          <w:rFonts w:ascii="Times New Roman" w:hAnsi="Times New Roman"/>
          <w:sz w:val="24"/>
          <w:szCs w:val="24"/>
        </w:rPr>
        <w:t xml:space="preserve"> </w:t>
      </w:r>
      <w:r w:rsidRPr="00061F5D">
        <w:rPr>
          <w:rFonts w:ascii="Times New Roman" w:hAnsi="Times New Roman"/>
          <w:sz w:val="24"/>
          <w:szCs w:val="24"/>
        </w:rPr>
        <w:t>ВЫДАЧИ ДОКУМЕНТОВ, ЯВЛЯЮЩИХСЯ РЕЗУЛЬТАТОМ ПРЕДОСТАВЛЕНИЯ МУНИЦИПАЛЬНОЙ УСЛУГИ</w:t>
      </w:r>
    </w:p>
    <w:p w:rsidR="002F7704" w:rsidRPr="00061F5D" w:rsidRDefault="002F7704" w:rsidP="002F7704">
      <w:pPr>
        <w:widowControl w:val="0"/>
        <w:autoSpaceDE w:val="0"/>
        <w:autoSpaceDN w:val="0"/>
        <w:adjustRightInd w:val="0"/>
        <w:ind w:firstLine="709"/>
        <w:rPr>
          <w:rFonts w:ascii="Times New Roman" w:hAnsi="Times New Roman"/>
          <w:sz w:val="24"/>
          <w:szCs w:val="24"/>
        </w:rPr>
      </w:pPr>
      <w:bookmarkStart w:id="7" w:name="Par174"/>
      <w:bookmarkEnd w:id="7"/>
      <w:r w:rsidRPr="00061F5D">
        <w:rPr>
          <w:rFonts w:ascii="Times New Roman" w:hAnsi="Times New Roman"/>
          <w:sz w:val="24"/>
          <w:szCs w:val="24"/>
        </w:rPr>
        <w:t>2</w:t>
      </w:r>
      <w:r>
        <w:rPr>
          <w:rFonts w:ascii="Times New Roman" w:hAnsi="Times New Roman"/>
          <w:sz w:val="24"/>
          <w:szCs w:val="24"/>
        </w:rPr>
        <w:t>4</w:t>
      </w:r>
      <w:r w:rsidRPr="00061F5D">
        <w:rPr>
          <w:rFonts w:ascii="Times New Roman" w:hAnsi="Times New Roman"/>
          <w:sz w:val="24"/>
          <w:szCs w:val="24"/>
        </w:rPr>
        <w:t xml:space="preserve">. Общий срок предоставления муниципальной услуги составляет не более </w:t>
      </w:r>
      <w:r>
        <w:rPr>
          <w:rFonts w:ascii="Times New Roman" w:hAnsi="Times New Roman"/>
          <w:sz w:val="24"/>
          <w:szCs w:val="24"/>
        </w:rPr>
        <w:t>3</w:t>
      </w:r>
      <w:r w:rsidRPr="00061F5D">
        <w:rPr>
          <w:rFonts w:ascii="Times New Roman" w:hAnsi="Times New Roman"/>
          <w:sz w:val="24"/>
          <w:szCs w:val="24"/>
        </w:rPr>
        <w:t xml:space="preserve">0 </w:t>
      </w:r>
      <w:r w:rsidRPr="00061F5D">
        <w:rPr>
          <w:rFonts w:ascii="Times New Roman" w:hAnsi="Times New Roman"/>
          <w:sz w:val="24"/>
          <w:szCs w:val="24"/>
        </w:rPr>
        <w:lastRenderedPageBreak/>
        <w:t xml:space="preserve">календарных дней с момента регистрации заявления в уполномоченном органе, либо в МФЦ о выдаче </w:t>
      </w:r>
      <w:r w:rsidR="00E76132">
        <w:rPr>
          <w:rFonts w:ascii="Times New Roman" w:hAnsi="Times New Roman"/>
          <w:sz w:val="24"/>
          <w:szCs w:val="24"/>
        </w:rPr>
        <w:t>договора найма.</w:t>
      </w:r>
    </w:p>
    <w:p w:rsidR="002F7704" w:rsidRPr="00061F5D" w:rsidRDefault="002F7704" w:rsidP="002F770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2</w:t>
      </w:r>
      <w:r>
        <w:rPr>
          <w:rFonts w:ascii="Times New Roman" w:hAnsi="Times New Roman"/>
          <w:sz w:val="24"/>
          <w:szCs w:val="24"/>
        </w:rPr>
        <w:t>5</w:t>
      </w:r>
      <w:r w:rsidRPr="00061F5D">
        <w:rPr>
          <w:rFonts w:ascii="Times New Roman" w:hAnsi="Times New Roman"/>
          <w:sz w:val="24"/>
          <w:szCs w:val="24"/>
        </w:rPr>
        <w:t>.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r w:rsidRPr="00061F5D">
        <w:rPr>
          <w:rStyle w:val="a6"/>
          <w:sz w:val="24"/>
          <w:szCs w:val="24"/>
        </w:rPr>
        <w:footnoteReference w:id="2"/>
      </w:r>
      <w:r w:rsidRPr="00061F5D">
        <w:rPr>
          <w:rFonts w:ascii="Times New Roman" w:hAnsi="Times New Roman"/>
          <w:sz w:val="24"/>
          <w:szCs w:val="24"/>
        </w:rPr>
        <w:t>.</w:t>
      </w:r>
    </w:p>
    <w:p w:rsidR="002F7704" w:rsidRPr="00061F5D" w:rsidRDefault="002F7704" w:rsidP="002F770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2</w:t>
      </w:r>
      <w:r>
        <w:rPr>
          <w:rFonts w:ascii="Times New Roman" w:hAnsi="Times New Roman"/>
          <w:sz w:val="24"/>
          <w:szCs w:val="24"/>
        </w:rPr>
        <w:t>6</w:t>
      </w:r>
      <w:r w:rsidRPr="00061F5D">
        <w:rPr>
          <w:rFonts w:ascii="Times New Roman" w:hAnsi="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2F7704" w:rsidRPr="00061F5D" w:rsidRDefault="002F7704" w:rsidP="002F770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27.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w:t>
      </w:r>
      <w:r>
        <w:rPr>
          <w:rFonts w:ascii="Times New Roman" w:hAnsi="Times New Roman"/>
          <w:sz w:val="24"/>
          <w:szCs w:val="24"/>
        </w:rPr>
        <w:t>,</w:t>
      </w:r>
      <w:r w:rsidRPr="00061F5D">
        <w:rPr>
          <w:rFonts w:ascii="Times New Roman" w:hAnsi="Times New Roman"/>
          <w:sz w:val="24"/>
          <w:szCs w:val="24"/>
        </w:rPr>
        <w:t xml:space="preserve"> сканированные образы документов, полученные от заявителя.</w:t>
      </w:r>
    </w:p>
    <w:p w:rsidR="002F7704" w:rsidRDefault="002F7704" w:rsidP="002F770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A77F6" w:rsidRDefault="00DA77F6">
      <w:pPr>
        <w:rPr>
          <w:rFonts w:asciiTheme="minorHAnsi" w:hAnsiTheme="minorHAnsi"/>
        </w:rPr>
      </w:pPr>
    </w:p>
    <w:p w:rsidR="002F7704" w:rsidRPr="00061F5D" w:rsidRDefault="002F7704" w:rsidP="002F7704">
      <w:pPr>
        <w:widowControl w:val="0"/>
        <w:autoSpaceDE w:val="0"/>
        <w:autoSpaceDN w:val="0"/>
        <w:adjustRightInd w:val="0"/>
        <w:ind w:firstLine="726"/>
        <w:jc w:val="center"/>
        <w:rPr>
          <w:rFonts w:ascii="Times New Roman" w:hAnsi="Times New Roman"/>
          <w:sz w:val="24"/>
          <w:szCs w:val="24"/>
        </w:rPr>
      </w:pPr>
      <w:r w:rsidRPr="00061F5D">
        <w:rPr>
          <w:rFonts w:ascii="Times New Roman" w:hAnsi="Times New Roman"/>
          <w:sz w:val="24"/>
          <w:szCs w:val="24"/>
        </w:rPr>
        <w:t>Глава 8. ПЕРЕЧЕНЬ НОРМАТИВНЫХ ПРАВОВЫХ АКТОВ, РЕГУЛИРУЮЩИХ</w:t>
      </w:r>
      <w:r>
        <w:rPr>
          <w:rFonts w:ascii="Times New Roman" w:hAnsi="Times New Roman"/>
          <w:sz w:val="24"/>
          <w:szCs w:val="24"/>
        </w:rPr>
        <w:t xml:space="preserve"> </w:t>
      </w:r>
      <w:r w:rsidRPr="00061F5D">
        <w:rPr>
          <w:rFonts w:ascii="Times New Roman" w:hAnsi="Times New Roman"/>
          <w:sz w:val="24"/>
          <w:szCs w:val="24"/>
        </w:rPr>
        <w:t>ОТНОШЕНИЯ, ВОЗНИКАЮЩИЕ В СВЯЗИ С ПРЕДОСТАВЛЕНИЕМ МУНИЦИПАЛЬНОЙ УСЛУГИ</w:t>
      </w:r>
    </w:p>
    <w:p w:rsidR="002F7704" w:rsidRPr="00061F5D" w:rsidRDefault="002F7704" w:rsidP="002F770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28. Предоставление муниципальной услуги осуществляется в соответствии с законодательством.</w:t>
      </w:r>
    </w:p>
    <w:p w:rsidR="002F7704" w:rsidRPr="00061F5D" w:rsidRDefault="002F7704" w:rsidP="002F770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29. Правовой основой предоставления муниципальной услуги являются следующие нормативные правовые акты:</w:t>
      </w:r>
    </w:p>
    <w:p w:rsidR="002F7704" w:rsidRPr="00061F5D" w:rsidRDefault="002F7704" w:rsidP="002F770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а) Конституция Российской Федерации (Российская газета, № 7, 21.01.2009, Собрание законодательства РФ, № 4, 26.01.2009, ст. 445, Парламентская газета, № 4, </w:t>
      </w:r>
      <w:r w:rsidR="00C27A1A">
        <w:rPr>
          <w:rFonts w:ascii="Times New Roman" w:hAnsi="Times New Roman"/>
          <w:sz w:val="24"/>
          <w:szCs w:val="24"/>
        </w:rPr>
        <w:t xml:space="preserve">      </w:t>
      </w:r>
      <w:r w:rsidRPr="00061F5D">
        <w:rPr>
          <w:rFonts w:ascii="Times New Roman" w:hAnsi="Times New Roman"/>
          <w:sz w:val="24"/>
          <w:szCs w:val="24"/>
        </w:rPr>
        <w:t>23-29.01.2009);</w:t>
      </w:r>
    </w:p>
    <w:p w:rsidR="002F7704" w:rsidRPr="00061F5D" w:rsidRDefault="002F7704" w:rsidP="002F7704">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F7704" w:rsidRDefault="002F7704" w:rsidP="002F7704">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 xml:space="preserve">в) Федеральный закон от 27 июля 2010 года № 210-ФЗ «Об организации предоставления государственных и муниципальных услуг» </w:t>
      </w:r>
      <w:r w:rsidR="002347A8">
        <w:rPr>
          <w:rFonts w:ascii="Times New Roman" w:hAnsi="Times New Roman"/>
          <w:sz w:val="24"/>
          <w:szCs w:val="24"/>
          <w:lang w:eastAsia="en-US"/>
        </w:rPr>
        <w:t xml:space="preserve">(далее – Федеральный закон            № 210-ФЗ) </w:t>
      </w:r>
      <w:r w:rsidRPr="00061F5D">
        <w:rPr>
          <w:rFonts w:ascii="Times New Roman" w:hAnsi="Times New Roman"/>
          <w:sz w:val="24"/>
          <w:szCs w:val="24"/>
          <w:lang w:eastAsia="en-US"/>
        </w:rPr>
        <w:t xml:space="preserve">(Российская газета, № 168, 30.07.2010, Собрание законодательства Российской Федерации, 02.08.2010, № 31, </w:t>
      </w:r>
      <w:r w:rsidR="00C27A1A">
        <w:rPr>
          <w:rFonts w:ascii="Times New Roman" w:hAnsi="Times New Roman"/>
          <w:sz w:val="24"/>
          <w:szCs w:val="24"/>
          <w:lang w:eastAsia="en-US"/>
        </w:rPr>
        <w:t xml:space="preserve"> </w:t>
      </w:r>
      <w:r w:rsidRPr="00061F5D">
        <w:rPr>
          <w:rFonts w:ascii="Times New Roman" w:hAnsi="Times New Roman"/>
          <w:sz w:val="24"/>
          <w:szCs w:val="24"/>
          <w:lang w:eastAsia="en-US"/>
        </w:rPr>
        <w:t>ст. 4179);</w:t>
      </w:r>
    </w:p>
    <w:p w:rsidR="00C27A1A" w:rsidRPr="00C40BA0" w:rsidRDefault="00C27A1A" w:rsidP="002F7704">
      <w:pPr>
        <w:autoSpaceDE w:val="0"/>
        <w:autoSpaceDN w:val="0"/>
        <w:adjustRightInd w:val="0"/>
        <w:ind w:firstLine="709"/>
        <w:rPr>
          <w:rFonts w:asciiTheme="minorHAnsi" w:hAnsiTheme="minorHAnsi"/>
          <w:sz w:val="24"/>
          <w:szCs w:val="24"/>
          <w:lang w:eastAsia="en-US"/>
        </w:rPr>
      </w:pPr>
      <w:r w:rsidRPr="00C27A1A">
        <w:rPr>
          <w:rFonts w:ascii="Times New Roman" w:hAnsi="Times New Roman"/>
          <w:sz w:val="24"/>
          <w:szCs w:val="24"/>
        </w:rPr>
        <w:t>г)</w:t>
      </w:r>
      <w:r>
        <w:rPr>
          <w:rFonts w:asciiTheme="minorHAnsi" w:hAnsiTheme="minorHAnsi"/>
          <w:sz w:val="24"/>
          <w:szCs w:val="24"/>
        </w:rPr>
        <w:t xml:space="preserve"> </w:t>
      </w:r>
      <w:r w:rsidRPr="00C27A1A">
        <w:rPr>
          <w:sz w:val="24"/>
          <w:szCs w:val="24"/>
        </w:rPr>
        <w:t xml:space="preserve">постановление Правительства Российской Федерации от 26.01.2006 № 42 </w:t>
      </w:r>
      <w:r w:rsidR="00C40BA0">
        <w:rPr>
          <w:rFonts w:asciiTheme="minorHAnsi" w:hAnsiTheme="minorHAnsi"/>
          <w:sz w:val="24"/>
          <w:szCs w:val="24"/>
        </w:rPr>
        <w:t>«</w:t>
      </w:r>
      <w:r w:rsidRPr="00C27A1A">
        <w:rPr>
          <w:sz w:val="24"/>
          <w:szCs w:val="24"/>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C40BA0">
        <w:rPr>
          <w:rFonts w:asciiTheme="minorHAnsi" w:hAnsiTheme="minorHAnsi"/>
          <w:sz w:val="24"/>
          <w:szCs w:val="24"/>
        </w:rPr>
        <w:t>»;</w:t>
      </w:r>
    </w:p>
    <w:p w:rsidR="002347A8" w:rsidRDefault="00C27A1A" w:rsidP="002347A8">
      <w:pPr>
        <w:autoSpaceDE w:val="0"/>
        <w:autoSpaceDN w:val="0"/>
        <w:adjustRightInd w:val="0"/>
        <w:ind w:firstLine="709"/>
        <w:rPr>
          <w:rFonts w:ascii="Times New Roman" w:hAnsi="Times New Roman"/>
          <w:sz w:val="24"/>
          <w:szCs w:val="21"/>
        </w:rPr>
      </w:pPr>
      <w:r>
        <w:rPr>
          <w:rFonts w:ascii="Times New Roman" w:hAnsi="Times New Roman"/>
          <w:sz w:val="24"/>
          <w:szCs w:val="24"/>
          <w:lang w:eastAsia="en-US"/>
        </w:rPr>
        <w:t>д</w:t>
      </w:r>
      <w:r w:rsidR="002F7704">
        <w:rPr>
          <w:rFonts w:ascii="Times New Roman" w:hAnsi="Times New Roman"/>
          <w:sz w:val="24"/>
          <w:szCs w:val="24"/>
          <w:lang w:eastAsia="en-US"/>
        </w:rPr>
        <w:t xml:space="preserve">) </w:t>
      </w:r>
      <w:r w:rsidR="002F7704" w:rsidRPr="00593F8F">
        <w:rPr>
          <w:rFonts w:ascii="Times New Roman" w:hAnsi="Times New Roman"/>
          <w:bCs/>
          <w:sz w:val="24"/>
        </w:rPr>
        <w:t xml:space="preserve">Положение </w:t>
      </w:r>
      <w:r w:rsidR="002F7704" w:rsidRPr="00593F8F">
        <w:rPr>
          <w:rFonts w:ascii="Times New Roman" w:hAnsi="Times New Roman"/>
          <w:sz w:val="24"/>
          <w:szCs w:val="21"/>
        </w:rPr>
        <w:t>о порядке управления и распоряжения  муниципальной собственностью муниципального образования г. Бодайбо и района, утвержденное решением Думы г.Бодайбо и района от 10.11.2015 № 24-па (Общественно-политическая газета г.Бодайбо и Бодайбинского района «Ленский шахтер»  21.11.2015 № 89);</w:t>
      </w:r>
    </w:p>
    <w:p w:rsidR="002347A8" w:rsidRDefault="00C27A1A" w:rsidP="002347A8">
      <w:pPr>
        <w:autoSpaceDE w:val="0"/>
        <w:autoSpaceDN w:val="0"/>
        <w:adjustRightInd w:val="0"/>
        <w:ind w:firstLine="709"/>
        <w:rPr>
          <w:rFonts w:ascii="Times New Roman" w:hAnsi="Times New Roman"/>
          <w:sz w:val="24"/>
          <w:szCs w:val="21"/>
        </w:rPr>
      </w:pPr>
      <w:r w:rsidRPr="00942F2D">
        <w:rPr>
          <w:rFonts w:ascii="Times New Roman" w:hAnsi="Times New Roman"/>
          <w:sz w:val="24"/>
          <w:szCs w:val="21"/>
        </w:rPr>
        <w:t>е</w:t>
      </w:r>
      <w:r w:rsidR="002F7704" w:rsidRPr="00942F2D">
        <w:rPr>
          <w:rFonts w:ascii="Times New Roman" w:hAnsi="Times New Roman"/>
          <w:sz w:val="24"/>
          <w:szCs w:val="21"/>
        </w:rPr>
        <w:t xml:space="preserve">) </w:t>
      </w:r>
      <w:bookmarkStart w:id="8" w:name="P36"/>
      <w:bookmarkEnd w:id="8"/>
      <w:r w:rsidR="002F7704" w:rsidRPr="00942F2D">
        <w:rPr>
          <w:rFonts w:ascii="Times New Roman" w:hAnsi="Times New Roman"/>
          <w:sz w:val="24"/>
          <w:szCs w:val="24"/>
        </w:rPr>
        <w:t>Порядок включения в специализированный жилищный фонд и исключения из</w:t>
      </w:r>
      <w:r w:rsidR="002F7704" w:rsidRPr="00942F2D">
        <w:rPr>
          <w:rFonts w:ascii="Times New Roman" w:hAnsi="Times New Roman"/>
          <w:sz w:val="24"/>
          <w:szCs w:val="24"/>
        </w:rPr>
        <w:br/>
        <w:t>специализированного жилищного фонда жилых помещений муниципального жилищного фонда муниципального образования г. Бодайбо и района, и предоставления жилых помещений из специализированного жилищного фонда</w:t>
      </w:r>
      <w:r w:rsidRPr="00942F2D">
        <w:rPr>
          <w:rFonts w:ascii="Times New Roman" w:hAnsi="Times New Roman"/>
          <w:sz w:val="24"/>
          <w:szCs w:val="24"/>
        </w:rPr>
        <w:t>, утвержденный решением Думы   г. Бодайбо и района от</w:t>
      </w:r>
      <w:r>
        <w:rPr>
          <w:rFonts w:ascii="Times New Roman" w:hAnsi="Times New Roman"/>
          <w:sz w:val="24"/>
          <w:szCs w:val="24"/>
        </w:rPr>
        <w:t xml:space="preserve"> </w:t>
      </w:r>
      <w:r w:rsidR="00E543BF">
        <w:rPr>
          <w:rFonts w:ascii="Times New Roman" w:hAnsi="Times New Roman"/>
          <w:sz w:val="24"/>
          <w:szCs w:val="24"/>
        </w:rPr>
        <w:t xml:space="preserve">15.04.2011 № 9-па (Общественно-политическая газета </w:t>
      </w:r>
      <w:r w:rsidR="00E543BF" w:rsidRPr="00E543BF">
        <w:rPr>
          <w:rFonts w:ascii="Times New Roman" w:hAnsi="Times New Roman"/>
          <w:sz w:val="24"/>
          <w:szCs w:val="21"/>
        </w:rPr>
        <w:t xml:space="preserve">г.Бодайбо и Бодайбинского района «Ленский шахтер»  </w:t>
      </w:r>
      <w:r w:rsidR="00942F2D" w:rsidRPr="00942F2D">
        <w:rPr>
          <w:rFonts w:ascii="Times New Roman" w:eastAsiaTheme="minorHAnsi" w:hAnsi="Times New Roman"/>
          <w:sz w:val="24"/>
          <w:szCs w:val="24"/>
        </w:rPr>
        <w:t>от 20.04.2011 №28</w:t>
      </w:r>
      <w:r w:rsidR="00E543BF">
        <w:rPr>
          <w:rFonts w:ascii="Times New Roman" w:hAnsi="Times New Roman"/>
          <w:sz w:val="24"/>
          <w:szCs w:val="21"/>
        </w:rPr>
        <w:t>);</w:t>
      </w:r>
      <w:r w:rsidR="002347A8">
        <w:rPr>
          <w:rFonts w:ascii="Times New Roman" w:hAnsi="Times New Roman"/>
          <w:sz w:val="24"/>
          <w:szCs w:val="21"/>
        </w:rPr>
        <w:t xml:space="preserve"> </w:t>
      </w:r>
    </w:p>
    <w:p w:rsidR="002F7704" w:rsidRPr="00D47DCE" w:rsidRDefault="00C27A1A" w:rsidP="002347A8">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lastRenderedPageBreak/>
        <w:t>ж</w:t>
      </w:r>
      <w:r w:rsidR="002F7704" w:rsidRPr="00D47DCE">
        <w:rPr>
          <w:rFonts w:ascii="Times New Roman" w:hAnsi="Times New Roman"/>
          <w:sz w:val="24"/>
          <w:szCs w:val="24"/>
          <w:lang w:eastAsia="en-US"/>
        </w:rPr>
        <w:t xml:space="preserve">) </w:t>
      </w:r>
      <w:r w:rsidR="002F7704" w:rsidRPr="00D47DCE">
        <w:rPr>
          <w:rFonts w:ascii="Times New Roman" w:hAnsi="Times New Roman"/>
          <w:sz w:val="24"/>
          <w:szCs w:val="24"/>
        </w:rPr>
        <w:t xml:space="preserve"> </w:t>
      </w:r>
      <w:r w:rsidR="002F7704">
        <w:rPr>
          <w:rFonts w:ascii="Times New Roman" w:hAnsi="Times New Roman"/>
          <w:sz w:val="24"/>
          <w:szCs w:val="24"/>
        </w:rPr>
        <w:t>У</w:t>
      </w:r>
      <w:r w:rsidR="002F7704" w:rsidRPr="00D47DCE">
        <w:rPr>
          <w:rFonts w:ascii="Times New Roman" w:hAnsi="Times New Roman"/>
          <w:sz w:val="24"/>
          <w:szCs w:val="24"/>
        </w:rPr>
        <w:t>став муниципального образования г. Бодайбо и района</w:t>
      </w:r>
      <w:r w:rsidR="002F7704">
        <w:rPr>
          <w:rFonts w:ascii="Times New Roman" w:hAnsi="Times New Roman"/>
          <w:sz w:val="24"/>
          <w:szCs w:val="24"/>
        </w:rPr>
        <w:t xml:space="preserve"> </w:t>
      </w:r>
      <w:r w:rsidR="002F7704">
        <w:rPr>
          <w:rFonts w:ascii="Times New Roman" w:hAnsi="Times New Roman"/>
          <w:sz w:val="24"/>
          <w:szCs w:val="21"/>
        </w:rPr>
        <w:t>(Общественно-политическая газета г.Бодайбо и Бодайбинского района «Ленский шахтер»  08.10.2005          № 111);</w:t>
      </w:r>
    </w:p>
    <w:p w:rsidR="002F7704" w:rsidRDefault="00C27A1A" w:rsidP="002F7704">
      <w:pPr>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2F7704">
        <w:rPr>
          <w:rFonts w:ascii="Times New Roman" w:hAnsi="Times New Roman"/>
          <w:sz w:val="24"/>
          <w:szCs w:val="24"/>
        </w:rPr>
        <w:t xml:space="preserve">) </w:t>
      </w:r>
      <w:r w:rsidR="002F7704" w:rsidRPr="00D47DCE">
        <w:rPr>
          <w:rFonts w:ascii="Times New Roman" w:hAnsi="Times New Roman"/>
          <w:sz w:val="24"/>
          <w:szCs w:val="24"/>
        </w:rPr>
        <w:t xml:space="preserve"> настоящи</w:t>
      </w:r>
      <w:r w:rsidR="002F7704">
        <w:rPr>
          <w:rFonts w:ascii="Times New Roman" w:hAnsi="Times New Roman"/>
          <w:sz w:val="24"/>
          <w:szCs w:val="24"/>
        </w:rPr>
        <w:t xml:space="preserve">й административный </w:t>
      </w:r>
      <w:r w:rsidR="002F7704" w:rsidRPr="00D47DCE">
        <w:rPr>
          <w:rFonts w:ascii="Times New Roman" w:hAnsi="Times New Roman"/>
          <w:sz w:val="24"/>
          <w:szCs w:val="24"/>
        </w:rPr>
        <w:t>р</w:t>
      </w:r>
      <w:r w:rsidR="002F7704">
        <w:rPr>
          <w:rFonts w:ascii="Times New Roman" w:hAnsi="Times New Roman"/>
          <w:sz w:val="24"/>
          <w:szCs w:val="24"/>
        </w:rPr>
        <w:t>егламент</w:t>
      </w:r>
      <w:r w:rsidR="002F7704" w:rsidRPr="00D47DCE">
        <w:rPr>
          <w:rFonts w:ascii="Times New Roman" w:hAnsi="Times New Roman"/>
          <w:sz w:val="24"/>
          <w:szCs w:val="24"/>
        </w:rPr>
        <w:t>.</w:t>
      </w:r>
    </w:p>
    <w:p w:rsidR="002F7704" w:rsidRDefault="002F7704">
      <w:pPr>
        <w:rPr>
          <w:rFonts w:asciiTheme="minorHAnsi" w:hAnsiTheme="minorHAnsi"/>
        </w:rPr>
      </w:pPr>
    </w:p>
    <w:p w:rsidR="00C27A1A" w:rsidRPr="00061F5D" w:rsidRDefault="00C27A1A" w:rsidP="00C27A1A">
      <w:pPr>
        <w:autoSpaceDE w:val="0"/>
        <w:autoSpaceDN w:val="0"/>
        <w:adjustRightInd w:val="0"/>
        <w:ind w:firstLine="0"/>
        <w:jc w:val="center"/>
        <w:rPr>
          <w:rFonts w:ascii="Times New Roman" w:hAnsi="Times New Roman"/>
          <w:sz w:val="24"/>
          <w:szCs w:val="24"/>
          <w:lang w:eastAsia="en-US"/>
        </w:rPr>
      </w:pPr>
      <w:bookmarkStart w:id="9" w:name="Par199"/>
      <w:bookmarkEnd w:id="9"/>
      <w:r w:rsidRPr="00061F5D">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w:t>
      </w:r>
      <w:r>
        <w:rPr>
          <w:rFonts w:ascii="Times New Roman" w:hAnsi="Times New Roman"/>
          <w:sz w:val="24"/>
          <w:szCs w:val="24"/>
          <w:lang w:eastAsia="en-US"/>
        </w:rPr>
        <w:t xml:space="preserve"> </w:t>
      </w:r>
      <w:r w:rsidRPr="00061F5D">
        <w:rPr>
          <w:rFonts w:ascii="Times New Roman" w:hAnsi="Times New Roman"/>
          <w:sz w:val="24"/>
          <w:szCs w:val="24"/>
          <w:lang w:eastAsia="en-US"/>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27A1A" w:rsidRPr="00C27A1A" w:rsidRDefault="00C27A1A" w:rsidP="00C27A1A">
      <w:pPr>
        <w:pStyle w:val="20"/>
        <w:shd w:val="clear" w:color="auto" w:fill="auto"/>
        <w:spacing w:after="0" w:line="240" w:lineRule="auto"/>
        <w:ind w:firstLine="567"/>
        <w:jc w:val="both"/>
        <w:rPr>
          <w:rFonts w:ascii="Times New Roman" w:hAnsi="Times New Roman"/>
          <w:sz w:val="24"/>
          <w:szCs w:val="24"/>
        </w:rPr>
      </w:pPr>
      <w:r w:rsidRPr="00C27A1A">
        <w:rPr>
          <w:rFonts w:ascii="Times New Roman" w:hAnsi="Times New Roman"/>
          <w:sz w:val="24"/>
          <w:szCs w:val="24"/>
        </w:rPr>
        <w:t>30. Для рассмотрения вопроса о предоставлении специализированного</w:t>
      </w:r>
      <w:r w:rsidRPr="00C27A1A">
        <w:rPr>
          <w:rFonts w:ascii="Times New Roman" w:hAnsi="Times New Roman"/>
          <w:sz w:val="24"/>
        </w:rPr>
        <w:t xml:space="preserve"> жилого помещения</w:t>
      </w:r>
      <w:r w:rsidRPr="00C27A1A">
        <w:rPr>
          <w:rFonts w:ascii="Times New Roman" w:hAnsi="Times New Roman"/>
          <w:sz w:val="24"/>
          <w:szCs w:val="24"/>
        </w:rPr>
        <w:t xml:space="preserve"> </w:t>
      </w:r>
      <w:r>
        <w:rPr>
          <w:rFonts w:ascii="Times New Roman" w:hAnsi="Times New Roman"/>
          <w:sz w:val="24"/>
          <w:szCs w:val="24"/>
        </w:rPr>
        <w:t>заявитель</w:t>
      </w:r>
      <w:r w:rsidRPr="00C27A1A">
        <w:rPr>
          <w:rFonts w:ascii="Times New Roman" w:hAnsi="Times New Roman"/>
          <w:sz w:val="24"/>
          <w:szCs w:val="24"/>
        </w:rPr>
        <w:t>, предоставляет следующие документы:</w:t>
      </w:r>
    </w:p>
    <w:p w:rsidR="00C27A1A" w:rsidRPr="00C27A1A" w:rsidRDefault="00C27A1A" w:rsidP="00C27A1A">
      <w:pPr>
        <w:pStyle w:val="20"/>
        <w:shd w:val="clear" w:color="auto" w:fill="auto"/>
        <w:spacing w:after="0" w:line="240" w:lineRule="auto"/>
        <w:ind w:firstLine="567"/>
        <w:jc w:val="both"/>
        <w:rPr>
          <w:rFonts w:ascii="Times New Roman" w:hAnsi="Times New Roman"/>
          <w:sz w:val="24"/>
          <w:szCs w:val="24"/>
        </w:rPr>
      </w:pPr>
      <w:r>
        <w:rPr>
          <w:rFonts w:ascii="Times New Roman" w:hAnsi="Times New Roman"/>
          <w:sz w:val="24"/>
          <w:szCs w:val="24"/>
        </w:rPr>
        <w:t xml:space="preserve">а) </w:t>
      </w:r>
      <w:r w:rsidR="002B5999" w:rsidRPr="00061F5D">
        <w:rPr>
          <w:rFonts w:ascii="Times New Roman" w:hAnsi="Times New Roman"/>
          <w:sz w:val="24"/>
          <w:szCs w:val="24"/>
        </w:rPr>
        <w:t xml:space="preserve">заявитель или его представитель обращается в уполномоченный орган, либо в МФЦ с заявлением согласно </w:t>
      </w:r>
      <w:hyperlink r:id="rId11" w:history="1">
        <w:r w:rsidR="002B5999" w:rsidRPr="00061F5D">
          <w:rPr>
            <w:rFonts w:ascii="Times New Roman" w:hAnsi="Times New Roman"/>
            <w:sz w:val="24"/>
            <w:szCs w:val="24"/>
          </w:rPr>
          <w:t>приложению № 1</w:t>
        </w:r>
      </w:hyperlink>
      <w:r w:rsidR="002B5999" w:rsidRPr="00061F5D">
        <w:rPr>
          <w:rFonts w:ascii="Times New Roman" w:hAnsi="Times New Roman"/>
          <w:sz w:val="24"/>
          <w:szCs w:val="24"/>
        </w:rPr>
        <w:t xml:space="preserve"> к настоящему административному регламенту </w:t>
      </w:r>
      <w:r w:rsidRPr="00C27A1A">
        <w:rPr>
          <w:rFonts w:ascii="Times New Roman" w:hAnsi="Times New Roman"/>
          <w:sz w:val="24"/>
          <w:szCs w:val="24"/>
        </w:rPr>
        <w:t>о предоставлении служебного жилого помещения или жилого помещения в общежитии, с указанием членов своей семьи</w:t>
      </w:r>
      <w:r w:rsidR="002B5999">
        <w:rPr>
          <w:rFonts w:ascii="Times New Roman" w:hAnsi="Times New Roman"/>
          <w:sz w:val="24"/>
          <w:szCs w:val="24"/>
        </w:rPr>
        <w:t xml:space="preserve"> </w:t>
      </w:r>
      <w:r w:rsidR="002B5999" w:rsidRPr="00061F5D">
        <w:rPr>
          <w:rFonts w:ascii="Times New Roman" w:hAnsi="Times New Roman"/>
          <w:sz w:val="24"/>
          <w:szCs w:val="24"/>
        </w:rPr>
        <w:t>(далее – заявление)</w:t>
      </w:r>
      <w:r w:rsidRPr="00C27A1A">
        <w:rPr>
          <w:rFonts w:ascii="Times New Roman" w:hAnsi="Times New Roman"/>
          <w:sz w:val="24"/>
          <w:szCs w:val="24"/>
        </w:rPr>
        <w:t>;</w:t>
      </w:r>
    </w:p>
    <w:p w:rsidR="00C27A1A" w:rsidRPr="00C27A1A" w:rsidRDefault="00C27A1A" w:rsidP="00C27A1A">
      <w:pPr>
        <w:pStyle w:val="20"/>
        <w:shd w:val="clear" w:color="auto" w:fill="auto"/>
        <w:spacing w:after="0" w:line="240" w:lineRule="auto"/>
        <w:ind w:firstLine="567"/>
        <w:jc w:val="both"/>
        <w:rPr>
          <w:rFonts w:ascii="Times New Roman" w:hAnsi="Times New Roman"/>
          <w:sz w:val="24"/>
          <w:szCs w:val="24"/>
        </w:rPr>
      </w:pPr>
      <w:r>
        <w:rPr>
          <w:rFonts w:ascii="Times New Roman" w:hAnsi="Times New Roman"/>
          <w:sz w:val="24"/>
          <w:szCs w:val="24"/>
        </w:rPr>
        <w:t xml:space="preserve">б) </w:t>
      </w:r>
      <w:r w:rsidRPr="00C27A1A">
        <w:rPr>
          <w:rFonts w:ascii="Times New Roman" w:hAnsi="Times New Roman"/>
          <w:sz w:val="24"/>
          <w:szCs w:val="24"/>
        </w:rPr>
        <w:t xml:space="preserve">ходатайство руководителя органа местного самоуправления, учреждения, в котором работает </w:t>
      </w:r>
      <w:r>
        <w:rPr>
          <w:rFonts w:ascii="Times New Roman" w:hAnsi="Times New Roman"/>
          <w:sz w:val="24"/>
          <w:szCs w:val="24"/>
        </w:rPr>
        <w:t>заявитель</w:t>
      </w:r>
      <w:r w:rsidRPr="00C27A1A">
        <w:rPr>
          <w:rFonts w:ascii="Times New Roman" w:hAnsi="Times New Roman"/>
          <w:sz w:val="24"/>
          <w:szCs w:val="24"/>
        </w:rPr>
        <w:t>;</w:t>
      </w:r>
    </w:p>
    <w:p w:rsidR="00C27A1A" w:rsidRPr="00C27A1A" w:rsidRDefault="00C27A1A" w:rsidP="00C27A1A">
      <w:pPr>
        <w:pStyle w:val="20"/>
        <w:shd w:val="clear" w:color="auto" w:fill="auto"/>
        <w:spacing w:after="0" w:line="240" w:lineRule="auto"/>
        <w:ind w:firstLine="567"/>
        <w:jc w:val="both"/>
        <w:rPr>
          <w:rFonts w:ascii="Times New Roman" w:hAnsi="Times New Roman"/>
          <w:sz w:val="24"/>
          <w:szCs w:val="24"/>
        </w:rPr>
      </w:pPr>
      <w:r>
        <w:rPr>
          <w:rFonts w:ascii="Times New Roman" w:hAnsi="Times New Roman"/>
          <w:sz w:val="24"/>
          <w:szCs w:val="24"/>
        </w:rPr>
        <w:t xml:space="preserve">в) </w:t>
      </w:r>
      <w:r w:rsidRPr="00C27A1A">
        <w:rPr>
          <w:rFonts w:ascii="Times New Roman" w:hAnsi="Times New Roman"/>
          <w:sz w:val="24"/>
          <w:szCs w:val="24"/>
        </w:rPr>
        <w:t>копию трудовой книжки, заверенной по месту работы (службы);</w:t>
      </w:r>
    </w:p>
    <w:p w:rsidR="00C27A1A" w:rsidRDefault="00C27A1A" w:rsidP="00C27A1A">
      <w:pPr>
        <w:pStyle w:val="20"/>
        <w:shd w:val="clear" w:color="auto" w:fill="auto"/>
        <w:spacing w:after="0" w:line="240" w:lineRule="auto"/>
        <w:ind w:firstLine="567"/>
        <w:jc w:val="both"/>
        <w:rPr>
          <w:rFonts w:ascii="Times New Roman" w:hAnsi="Times New Roman"/>
          <w:sz w:val="24"/>
          <w:szCs w:val="24"/>
        </w:rPr>
      </w:pPr>
      <w:r>
        <w:rPr>
          <w:rFonts w:ascii="Times New Roman" w:hAnsi="Times New Roman"/>
          <w:sz w:val="24"/>
          <w:szCs w:val="24"/>
        </w:rPr>
        <w:t xml:space="preserve">г) </w:t>
      </w:r>
      <w:r w:rsidRPr="00C27A1A">
        <w:rPr>
          <w:rFonts w:ascii="Times New Roman" w:hAnsi="Times New Roman"/>
          <w:sz w:val="24"/>
          <w:szCs w:val="24"/>
        </w:rPr>
        <w:t xml:space="preserve">документы, удостоверяющие личность </w:t>
      </w:r>
      <w:r>
        <w:rPr>
          <w:rFonts w:ascii="Times New Roman" w:hAnsi="Times New Roman"/>
          <w:sz w:val="24"/>
          <w:szCs w:val="24"/>
        </w:rPr>
        <w:t>заявителя</w:t>
      </w:r>
      <w:r w:rsidRPr="00C27A1A">
        <w:rPr>
          <w:rFonts w:ascii="Times New Roman" w:hAnsi="Times New Roman"/>
          <w:sz w:val="24"/>
          <w:szCs w:val="24"/>
        </w:rPr>
        <w:t xml:space="preserve"> и всех членов его семьи, вселяющихся с ним в специализированное жилое помещение (паспорт, свидетельство о рождении), документы, подтверждающие степень родства членов семьи (свидетельств о рождении, о заключении брака и др.), либо копии данных документов с предоставлением оригинал</w:t>
      </w:r>
      <w:r>
        <w:rPr>
          <w:rFonts w:ascii="Times New Roman" w:hAnsi="Times New Roman"/>
          <w:sz w:val="24"/>
          <w:szCs w:val="24"/>
        </w:rPr>
        <w:t>ов;</w:t>
      </w:r>
    </w:p>
    <w:p w:rsidR="00C27A1A" w:rsidRDefault="00C27A1A" w:rsidP="00C27A1A">
      <w:pPr>
        <w:pStyle w:val="20"/>
        <w:shd w:val="clear" w:color="auto" w:fill="auto"/>
        <w:spacing w:after="0" w:line="240" w:lineRule="auto"/>
        <w:ind w:firstLine="567"/>
        <w:jc w:val="both"/>
        <w:rPr>
          <w:rFonts w:ascii="Times New Roman" w:hAnsi="Times New Roman"/>
          <w:sz w:val="24"/>
          <w:szCs w:val="24"/>
        </w:rPr>
      </w:pPr>
      <w:r>
        <w:rPr>
          <w:rFonts w:ascii="Times New Roman" w:hAnsi="Times New Roman"/>
          <w:sz w:val="24"/>
          <w:szCs w:val="24"/>
        </w:rPr>
        <w:t xml:space="preserve">д) </w:t>
      </w:r>
      <w:r w:rsidRPr="00061F5D">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 w:val="24"/>
          <w:szCs w:val="24"/>
        </w:rPr>
        <w:t>.</w:t>
      </w:r>
    </w:p>
    <w:p w:rsidR="002347A8" w:rsidRPr="002347A8" w:rsidRDefault="002347A8" w:rsidP="00C27A1A">
      <w:pPr>
        <w:pStyle w:val="20"/>
        <w:shd w:val="clear" w:color="auto" w:fill="auto"/>
        <w:spacing w:after="0" w:line="240" w:lineRule="auto"/>
        <w:ind w:firstLine="567"/>
        <w:jc w:val="both"/>
        <w:rPr>
          <w:rFonts w:ascii="Times New Roman" w:hAnsi="Times New Roman"/>
          <w:sz w:val="24"/>
          <w:szCs w:val="24"/>
        </w:rPr>
      </w:pPr>
      <w:r w:rsidRPr="002347A8">
        <w:rPr>
          <w:rFonts w:ascii="Times New Roman" w:hAnsi="Times New Roman"/>
          <w:sz w:val="24"/>
          <w:szCs w:val="24"/>
        </w:rPr>
        <w:t xml:space="preserve">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распространяются требования </w:t>
      </w:r>
      <w:hyperlink r:id="rId12" w:history="1">
        <w:r w:rsidRPr="002347A8">
          <w:rPr>
            <w:rFonts w:ascii="Times New Roman" w:hAnsi="Times New Roman"/>
            <w:sz w:val="24"/>
            <w:szCs w:val="24"/>
          </w:rPr>
          <w:t>пункта 2 части 1 статьи 7</w:t>
        </w:r>
      </w:hyperlink>
      <w:r w:rsidRPr="002347A8">
        <w:rPr>
          <w:rFonts w:ascii="Times New Roman" w:hAnsi="Times New Roman"/>
          <w:sz w:val="24"/>
          <w:szCs w:val="24"/>
        </w:rPr>
        <w:t xml:space="preserve"> Федерального закона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13" w:history="1">
        <w:r w:rsidRPr="002347A8">
          <w:rPr>
            <w:rFonts w:ascii="Times New Roman" w:hAnsi="Times New Roman"/>
            <w:sz w:val="24"/>
            <w:szCs w:val="24"/>
          </w:rPr>
          <w:t>части 2 статьи 1</w:t>
        </w:r>
      </w:hyperlink>
      <w:r w:rsidRPr="002347A8">
        <w:rPr>
          <w:rFonts w:ascii="Times New Roman" w:hAnsi="Times New Roman"/>
          <w:sz w:val="24"/>
          <w:szCs w:val="24"/>
        </w:rPr>
        <w:t xml:space="preserve"> Федерального закона N 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4C0D14" w:rsidRPr="00061F5D" w:rsidRDefault="004C0D14" w:rsidP="004C0D14">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3</w:t>
      </w:r>
      <w:r>
        <w:rPr>
          <w:rFonts w:ascii="Times New Roman" w:hAnsi="Times New Roman"/>
          <w:sz w:val="24"/>
          <w:szCs w:val="24"/>
        </w:rPr>
        <w:t>1</w:t>
      </w:r>
      <w:r w:rsidRPr="00061F5D">
        <w:rPr>
          <w:rFonts w:ascii="Times New Roman" w:hAnsi="Times New Roman"/>
          <w:sz w:val="24"/>
          <w:szCs w:val="24"/>
        </w:rPr>
        <w:t>. Заявитель или его представитель должен представить документы, указанные в пункте 3</w:t>
      </w:r>
      <w:r>
        <w:rPr>
          <w:rFonts w:ascii="Times New Roman" w:hAnsi="Times New Roman"/>
          <w:sz w:val="24"/>
          <w:szCs w:val="24"/>
        </w:rPr>
        <w:t>0</w:t>
      </w:r>
      <w:r w:rsidRPr="00061F5D">
        <w:rPr>
          <w:rFonts w:ascii="Times New Roman" w:hAnsi="Times New Roman"/>
          <w:sz w:val="24"/>
          <w:szCs w:val="24"/>
        </w:rPr>
        <w:t xml:space="preserve"> настоящего административного регламента.</w:t>
      </w:r>
    </w:p>
    <w:p w:rsidR="004C0D14" w:rsidRPr="00061F5D" w:rsidRDefault="004C0D14" w:rsidP="004C0D14">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w:t>
      </w:r>
      <w:r>
        <w:rPr>
          <w:rFonts w:ascii="Times New Roman" w:hAnsi="Times New Roman"/>
          <w:sz w:val="24"/>
          <w:szCs w:val="24"/>
        </w:rPr>
        <w:t>0</w:t>
      </w:r>
      <w:r w:rsidRPr="00061F5D">
        <w:rPr>
          <w:rFonts w:ascii="Times New Roman" w:hAnsi="Times New Roman"/>
          <w:sz w:val="24"/>
          <w:szCs w:val="24"/>
        </w:rPr>
        <w:t xml:space="preserve"> настоящего </w:t>
      </w:r>
      <w:r>
        <w:rPr>
          <w:rFonts w:ascii="Times New Roman" w:hAnsi="Times New Roman"/>
          <w:sz w:val="24"/>
          <w:szCs w:val="24"/>
        </w:rPr>
        <w:t>а</w:t>
      </w:r>
      <w:r w:rsidRPr="00061F5D">
        <w:rPr>
          <w:rFonts w:ascii="Times New Roman" w:hAnsi="Times New Roman"/>
          <w:sz w:val="24"/>
          <w:szCs w:val="24"/>
        </w:rPr>
        <w:t>дминистративного регламента.</w:t>
      </w:r>
    </w:p>
    <w:p w:rsidR="004C0D14" w:rsidRPr="00061F5D" w:rsidRDefault="004C0D14" w:rsidP="004C0D14">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3</w:t>
      </w:r>
      <w:r>
        <w:rPr>
          <w:rFonts w:ascii="Times New Roman" w:hAnsi="Times New Roman"/>
          <w:sz w:val="24"/>
          <w:szCs w:val="24"/>
        </w:rPr>
        <w:t>2</w:t>
      </w:r>
      <w:r w:rsidRPr="00061F5D">
        <w:rPr>
          <w:rFonts w:ascii="Times New Roman" w:hAnsi="Times New Roman"/>
          <w:sz w:val="24"/>
          <w:szCs w:val="24"/>
        </w:rPr>
        <w:t>. Требования к документам, представляемым заявителем:</w:t>
      </w:r>
    </w:p>
    <w:p w:rsidR="004C0D14" w:rsidRPr="00061F5D" w:rsidRDefault="004C0D14" w:rsidP="004C0D14">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w:t>
      </w:r>
      <w:r w:rsidRPr="00061F5D">
        <w:rPr>
          <w:rFonts w:ascii="Times New Roman" w:hAnsi="Times New Roman"/>
          <w:sz w:val="24"/>
          <w:szCs w:val="24"/>
        </w:rPr>
        <w:lastRenderedPageBreak/>
        <w:t>документа в форме электронного документа он должен быть подписан электронной подписью);</w:t>
      </w:r>
    </w:p>
    <w:p w:rsidR="004C0D14" w:rsidRPr="00061F5D" w:rsidRDefault="004C0D14" w:rsidP="004C0D14">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б) тексты документов должны быть написаны разборчиво;</w:t>
      </w:r>
    </w:p>
    <w:p w:rsidR="004C0D14" w:rsidRPr="00061F5D" w:rsidRDefault="004C0D14" w:rsidP="004C0D14">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4C0D14" w:rsidRPr="00061F5D" w:rsidRDefault="004C0D14" w:rsidP="004C0D14">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г) документы не должны быть исполнены карандашом;</w:t>
      </w:r>
    </w:p>
    <w:p w:rsidR="004C0D14" w:rsidRPr="00061F5D" w:rsidRDefault="004C0D14" w:rsidP="004C0D14">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1F75B5" w:rsidRDefault="001F75B5" w:rsidP="001F75B5">
      <w:pPr>
        <w:widowControl w:val="0"/>
        <w:autoSpaceDE w:val="0"/>
        <w:autoSpaceDN w:val="0"/>
        <w:adjustRightInd w:val="0"/>
        <w:jc w:val="center"/>
        <w:outlineLvl w:val="2"/>
        <w:rPr>
          <w:rFonts w:ascii="Times New Roman" w:hAnsi="Times New Roman"/>
          <w:sz w:val="24"/>
          <w:szCs w:val="24"/>
        </w:rPr>
      </w:pPr>
    </w:p>
    <w:p w:rsidR="001F75B5" w:rsidRPr="00061F5D" w:rsidRDefault="001F75B5" w:rsidP="001F75B5">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10. ПЕРЕЧЕНЬ ДОКУМЕНТОВ, НЕОБХОДИМЫХ В СООТВЕТСТВИИ</w:t>
      </w:r>
      <w:r>
        <w:rPr>
          <w:rFonts w:ascii="Times New Roman" w:hAnsi="Times New Roman"/>
          <w:sz w:val="24"/>
          <w:szCs w:val="24"/>
        </w:rPr>
        <w:t xml:space="preserve"> </w:t>
      </w:r>
      <w:r w:rsidRPr="00061F5D">
        <w:rPr>
          <w:rFonts w:ascii="Times New Roman" w:hAnsi="Times New Roman"/>
          <w:sz w:val="24"/>
          <w:szCs w:val="24"/>
        </w:rPr>
        <w:t>С НОРМАТИВНЫМИ ПРАВОВЫМИ АКТАМИ ДЛЯ ПРЕДОСТАВЛЕНИЯ МУНИЦИПАЛЬНОЙ УСЛУГИ, КОТОРЫЕ НАХОДЯТСЯ В РАСПОРЯЖЕНИИ</w:t>
      </w:r>
      <w:r>
        <w:rPr>
          <w:rFonts w:ascii="Times New Roman" w:hAnsi="Times New Roman"/>
          <w:sz w:val="24"/>
          <w:szCs w:val="24"/>
        </w:rPr>
        <w:t xml:space="preserve"> </w:t>
      </w:r>
      <w:r w:rsidRPr="00061F5D">
        <w:rPr>
          <w:rFonts w:ascii="Times New Roman" w:hAnsi="Times New Roman"/>
          <w:sz w:val="24"/>
          <w:szCs w:val="24"/>
        </w:rPr>
        <w:t>ГОСУДАРСТВЕННЫХ ОРГАНОВ, ОРГАНОВ МЕСТНОГО САМОУПРАВЛЕНИЯ</w:t>
      </w:r>
      <w:r>
        <w:rPr>
          <w:rFonts w:ascii="Times New Roman" w:hAnsi="Times New Roman"/>
          <w:sz w:val="24"/>
          <w:szCs w:val="24"/>
        </w:rPr>
        <w:t xml:space="preserve"> </w:t>
      </w:r>
      <w:r w:rsidRPr="00061F5D">
        <w:rPr>
          <w:rFonts w:ascii="Times New Roman" w:hAnsi="Times New Roman"/>
          <w:sz w:val="24"/>
          <w:szCs w:val="24"/>
        </w:rPr>
        <w:t>МУНИЦИПАЛЬНЫХ ОБРАЗОВАНИЙ ИРКУТСКОЙ ОБЛАСТИ И ИНЫХ ОРГАНОВ,</w:t>
      </w:r>
      <w:r>
        <w:rPr>
          <w:rFonts w:ascii="Times New Roman" w:hAnsi="Times New Roman"/>
          <w:sz w:val="24"/>
          <w:szCs w:val="24"/>
        </w:rPr>
        <w:t xml:space="preserve"> </w:t>
      </w:r>
      <w:r w:rsidRPr="00061F5D">
        <w:rPr>
          <w:rFonts w:ascii="Times New Roman" w:hAnsi="Times New Roman"/>
          <w:sz w:val="24"/>
          <w:szCs w:val="24"/>
        </w:rPr>
        <w:t>УЧАСТВУЮЩИХ В ПРЕДОСТАВЛЕНИИ ГОСУДАРСТВЕННЫХ ИЛИ</w:t>
      </w:r>
      <w:r>
        <w:rPr>
          <w:rFonts w:ascii="Times New Roman" w:hAnsi="Times New Roman"/>
          <w:sz w:val="24"/>
          <w:szCs w:val="24"/>
        </w:rPr>
        <w:t xml:space="preserve"> </w:t>
      </w:r>
      <w:r w:rsidRPr="00061F5D">
        <w:rPr>
          <w:rFonts w:ascii="Times New Roman" w:hAnsi="Times New Roman"/>
          <w:sz w:val="24"/>
          <w:szCs w:val="24"/>
        </w:rPr>
        <w:t xml:space="preserve">МУНИЦИПАЛЬНЫХ УСЛУГ, </w:t>
      </w:r>
      <w:r>
        <w:rPr>
          <w:rFonts w:ascii="Times New Roman" w:hAnsi="Times New Roman"/>
          <w:sz w:val="24"/>
          <w:szCs w:val="24"/>
        </w:rPr>
        <w:t xml:space="preserve"> </w:t>
      </w:r>
      <w:r w:rsidRPr="00061F5D">
        <w:rPr>
          <w:rFonts w:ascii="Times New Roman" w:hAnsi="Times New Roman"/>
          <w:sz w:val="24"/>
          <w:szCs w:val="24"/>
        </w:rPr>
        <w:t>И КОТОРЫЕ ЗАЯВИТЕЛЬ ВПРАВЕ ПРЕДСТАВИТЬ</w:t>
      </w:r>
    </w:p>
    <w:p w:rsidR="001F75B5" w:rsidRPr="00061F5D" w:rsidRDefault="001F75B5" w:rsidP="001F75B5">
      <w:pPr>
        <w:widowControl w:val="0"/>
        <w:autoSpaceDE w:val="0"/>
        <w:autoSpaceDN w:val="0"/>
        <w:adjustRightInd w:val="0"/>
        <w:ind w:firstLine="567"/>
        <w:rPr>
          <w:rFonts w:ascii="Times New Roman" w:hAnsi="Times New Roman"/>
          <w:sz w:val="24"/>
          <w:szCs w:val="24"/>
        </w:rPr>
      </w:pPr>
      <w:bookmarkStart w:id="10" w:name="Par232"/>
      <w:bookmarkEnd w:id="10"/>
      <w:r w:rsidRPr="00061F5D">
        <w:rPr>
          <w:rFonts w:ascii="Times New Roman" w:hAnsi="Times New Roman"/>
          <w:sz w:val="24"/>
          <w:szCs w:val="24"/>
        </w:rPr>
        <w:t>3</w:t>
      </w:r>
      <w:r>
        <w:rPr>
          <w:rFonts w:ascii="Times New Roman" w:hAnsi="Times New Roman"/>
          <w:sz w:val="24"/>
          <w:szCs w:val="24"/>
        </w:rPr>
        <w:t>3</w:t>
      </w:r>
      <w:r w:rsidRPr="00061F5D">
        <w:rPr>
          <w:rFonts w:ascii="Times New Roman" w:hAnsi="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F75B5" w:rsidRPr="00061F5D" w:rsidRDefault="001F75B5" w:rsidP="001F75B5">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а</w:t>
      </w:r>
      <w:r w:rsidRPr="00061F5D">
        <w:rPr>
          <w:rFonts w:ascii="Times New Roman" w:hAnsi="Times New Roman"/>
          <w:sz w:val="24"/>
          <w:szCs w:val="24"/>
          <w:lang w:eastAsia="en-US"/>
        </w:rPr>
        <w:t>) выписка из Единого государственного реестра юридических лиц.</w:t>
      </w:r>
    </w:p>
    <w:p w:rsidR="001F75B5" w:rsidRPr="00061F5D" w:rsidRDefault="001F75B5" w:rsidP="001F75B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3</w:t>
      </w:r>
      <w:r>
        <w:rPr>
          <w:rFonts w:ascii="Times New Roman" w:hAnsi="Times New Roman"/>
          <w:sz w:val="24"/>
          <w:szCs w:val="24"/>
        </w:rPr>
        <w:t>4</w:t>
      </w:r>
      <w:r w:rsidRPr="00061F5D">
        <w:rPr>
          <w:rFonts w:ascii="Times New Roman" w:hAnsi="Times New Roman"/>
          <w:sz w:val="24"/>
          <w:szCs w:val="24"/>
        </w:rPr>
        <w:t>. Уполномоченный орган при предоставлении муниципальной услуги не вправе требовать от заявителей:</w:t>
      </w:r>
    </w:p>
    <w:p w:rsidR="001F75B5" w:rsidRPr="00061F5D" w:rsidRDefault="001F75B5" w:rsidP="001F75B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75B5" w:rsidRDefault="001F75B5" w:rsidP="001F75B5">
      <w:pPr>
        <w:widowControl w:val="0"/>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w:t>
      </w:r>
      <w:r>
        <w:rPr>
          <w:rFonts w:ascii="Times New Roman" w:hAnsi="Times New Roman"/>
          <w:sz w:val="24"/>
          <w:szCs w:val="24"/>
        </w:rPr>
        <w:t>г.Бодайбо и района</w:t>
      </w:r>
      <w:r w:rsidRPr="00061F5D">
        <w:rPr>
          <w:rFonts w:ascii="Times New Roman" w:hAnsi="Times New Roman"/>
          <w:sz w:val="24"/>
          <w:szCs w:val="24"/>
        </w:rPr>
        <w:t>, предоставляющего</w:t>
      </w:r>
      <w:r>
        <w:rPr>
          <w:rFonts w:ascii="Times New Roman" w:hAnsi="Times New Roman"/>
          <w:sz w:val="24"/>
          <w:szCs w:val="24"/>
        </w:rPr>
        <w:t xml:space="preserve"> </w:t>
      </w:r>
      <w:r w:rsidRPr="00061F5D">
        <w:rPr>
          <w:rFonts w:ascii="Times New Roman" w:hAnsi="Times New Roman"/>
          <w:sz w:val="24"/>
          <w:szCs w:val="24"/>
        </w:rPr>
        <w:t xml:space="preserve">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w:t>
      </w:r>
      <w:r>
        <w:rPr>
          <w:rFonts w:ascii="Times New Roman" w:hAnsi="Times New Roman"/>
          <w:sz w:val="24"/>
          <w:szCs w:val="24"/>
        </w:rPr>
        <w:t xml:space="preserve">Федерального закона от </w:t>
      </w:r>
      <w:r w:rsidRPr="00061F5D">
        <w:rPr>
          <w:rFonts w:ascii="Times New Roman" w:hAnsi="Times New Roman"/>
          <w:sz w:val="24"/>
          <w:szCs w:val="24"/>
          <w:lang w:eastAsia="en-US"/>
        </w:rPr>
        <w:t>27 июля 2010 года № 210-ФЗ «Об организации предоставления государственных и муниципал</w:t>
      </w:r>
      <w:r w:rsidR="002347A8">
        <w:rPr>
          <w:rFonts w:ascii="Times New Roman" w:hAnsi="Times New Roman"/>
          <w:sz w:val="24"/>
          <w:szCs w:val="24"/>
          <w:lang w:eastAsia="en-US"/>
        </w:rPr>
        <w:t>ьных услуг»;</w:t>
      </w:r>
    </w:p>
    <w:p w:rsidR="002347A8" w:rsidRPr="002347A8" w:rsidRDefault="002347A8" w:rsidP="002347A8">
      <w:pPr>
        <w:pStyle w:val="a8"/>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47A8" w:rsidRPr="002347A8" w:rsidRDefault="002347A8" w:rsidP="002347A8">
      <w:pPr>
        <w:pStyle w:val="a8"/>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47A8" w:rsidRPr="002347A8" w:rsidRDefault="002347A8" w:rsidP="002347A8">
      <w:pPr>
        <w:pStyle w:val="a8"/>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47A8" w:rsidRPr="002347A8" w:rsidRDefault="002347A8" w:rsidP="002347A8">
      <w:pPr>
        <w:pStyle w:val="a8"/>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47A8" w:rsidRPr="002347A8" w:rsidRDefault="002347A8" w:rsidP="002347A8">
      <w:pPr>
        <w:widowControl w:val="0"/>
        <w:autoSpaceDE w:val="0"/>
        <w:autoSpaceDN w:val="0"/>
        <w:adjustRightInd w:val="0"/>
        <w:ind w:firstLine="567"/>
        <w:rPr>
          <w:rFonts w:ascii="Times New Roman" w:hAnsi="Times New Roman"/>
          <w:sz w:val="24"/>
          <w:szCs w:val="24"/>
        </w:rPr>
      </w:pPr>
      <w:r w:rsidRPr="002347A8">
        <w:rPr>
          <w:rFonts w:ascii="Times New Roman" w:eastAsiaTheme="minorHAnsi" w:hAnsi="Times New Roman"/>
          <w:sz w:val="24"/>
          <w:szCs w:val="24"/>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2347A8">
          <w:rPr>
            <w:rFonts w:ascii="Times New Roman" w:hAnsi="Times New Roman"/>
            <w:sz w:val="24"/>
            <w:szCs w:val="24"/>
          </w:rPr>
          <w:t>частью 1.1 статьи 16</w:t>
        </w:r>
      </w:hyperlink>
      <w:r w:rsidRPr="002347A8">
        <w:rPr>
          <w:rFonts w:ascii="Times New Roman" w:eastAsiaTheme="minorHAnsi" w:hAnsi="Times New Roman"/>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2347A8">
          <w:rPr>
            <w:rFonts w:ascii="Times New Roman" w:hAnsi="Times New Roman"/>
            <w:sz w:val="24"/>
            <w:szCs w:val="24"/>
          </w:rPr>
          <w:t>частью 1.1 статьи 16</w:t>
        </w:r>
      </w:hyperlink>
      <w:r w:rsidRPr="002347A8">
        <w:rPr>
          <w:rFonts w:ascii="Times New Roman" w:eastAsiaTheme="minorHAnsi" w:hAnsi="Times New Roman"/>
          <w:sz w:val="24"/>
          <w:szCs w:val="24"/>
          <w:lang w:eastAsia="en-US"/>
        </w:rPr>
        <w:t xml:space="preserve"> Федерального закона № 210-ФЗ, уведомляется заявитель, а также приносятся извинения за доставленные неудобства.</w:t>
      </w:r>
    </w:p>
    <w:p w:rsidR="001F75B5" w:rsidRDefault="001F75B5" w:rsidP="001F75B5">
      <w:pPr>
        <w:ind w:firstLine="0"/>
        <w:jc w:val="center"/>
        <w:rPr>
          <w:rFonts w:asciiTheme="minorHAnsi" w:hAnsiTheme="minorHAnsi"/>
          <w:sz w:val="24"/>
          <w:szCs w:val="24"/>
        </w:rPr>
      </w:pPr>
    </w:p>
    <w:p w:rsidR="001F75B5" w:rsidRPr="00061F5D" w:rsidRDefault="001F75B5" w:rsidP="001F75B5">
      <w:pPr>
        <w:ind w:firstLine="0"/>
        <w:jc w:val="center"/>
        <w:rPr>
          <w:sz w:val="24"/>
          <w:szCs w:val="24"/>
        </w:rPr>
      </w:pPr>
      <w:r w:rsidRPr="00061F5D">
        <w:rPr>
          <w:sz w:val="24"/>
          <w:szCs w:val="24"/>
        </w:rPr>
        <w:t>Глава 11. ПЕРЕЧЕНЬ ОСНОВАНИЙ ДЛЯ ОТКАЗА В ПРИЕМЕ ДОКУМЕНТОВ, НЕОБХОДИМЫХ ДЛЯ ПРЕДОСТАВЛЕНИЯ МУНИЦИПАЛЬНОЙ УСЛУГИ</w:t>
      </w:r>
    </w:p>
    <w:p w:rsidR="001F75B5" w:rsidRPr="00061F5D" w:rsidRDefault="001F75B5" w:rsidP="001F75B5">
      <w:pPr>
        <w:rPr>
          <w:rFonts w:ascii="Times New Roman" w:hAnsi="Times New Roman"/>
          <w:color w:val="000000"/>
          <w:sz w:val="24"/>
          <w:szCs w:val="24"/>
        </w:rPr>
      </w:pPr>
      <w:r w:rsidRPr="00061F5D">
        <w:rPr>
          <w:rFonts w:ascii="Times New Roman" w:hAnsi="Times New Roman"/>
          <w:color w:val="000000"/>
          <w:sz w:val="24"/>
          <w:szCs w:val="24"/>
        </w:rPr>
        <w:t>3</w:t>
      </w:r>
      <w:r>
        <w:rPr>
          <w:rFonts w:ascii="Times New Roman" w:hAnsi="Times New Roman"/>
          <w:color w:val="000000"/>
          <w:sz w:val="24"/>
          <w:szCs w:val="24"/>
        </w:rPr>
        <w:t>5</w:t>
      </w:r>
      <w:r w:rsidRPr="00061F5D">
        <w:rPr>
          <w:rFonts w:ascii="Times New Roman" w:hAnsi="Times New Roman"/>
          <w:color w:val="000000"/>
          <w:sz w:val="24"/>
          <w:szCs w:val="24"/>
        </w:rPr>
        <w:t>. Основания для отказа в приеме к рассмотрению документов отсутствуют.</w:t>
      </w:r>
    </w:p>
    <w:p w:rsidR="001F75B5" w:rsidRPr="00061F5D" w:rsidRDefault="001F75B5" w:rsidP="001F75B5">
      <w:pPr>
        <w:rPr>
          <w:rFonts w:ascii="Calibri" w:hAnsi="Calibri"/>
          <w:color w:val="000000"/>
          <w:sz w:val="24"/>
          <w:szCs w:val="24"/>
        </w:rPr>
      </w:pPr>
    </w:p>
    <w:p w:rsidR="001F75B5" w:rsidRPr="00061F5D" w:rsidRDefault="001F75B5" w:rsidP="001F75B5">
      <w:pPr>
        <w:widowControl w:val="0"/>
        <w:autoSpaceDE w:val="0"/>
        <w:autoSpaceDN w:val="0"/>
        <w:adjustRightInd w:val="0"/>
        <w:jc w:val="center"/>
        <w:outlineLvl w:val="2"/>
        <w:rPr>
          <w:rFonts w:ascii="Times New Roman" w:hAnsi="Times New Roman"/>
          <w:sz w:val="24"/>
          <w:szCs w:val="24"/>
        </w:rPr>
      </w:pPr>
      <w:bookmarkStart w:id="11" w:name="Par251"/>
      <w:bookmarkEnd w:id="11"/>
      <w:r w:rsidRPr="00061F5D">
        <w:rPr>
          <w:rFonts w:ascii="Times New Roman" w:hAnsi="Times New Roman"/>
          <w:sz w:val="24"/>
          <w:szCs w:val="24"/>
        </w:rPr>
        <w:t>Глава 12. ПЕРЕЧЕНЬ ОСНОВАНИЙ ДЛЯ ПРИОСТАНОВЛЕНИЯ</w:t>
      </w:r>
    </w:p>
    <w:p w:rsidR="001F75B5" w:rsidRPr="00061F5D" w:rsidRDefault="001F75B5" w:rsidP="001F75B5">
      <w:pPr>
        <w:widowControl w:val="0"/>
        <w:autoSpaceDE w:val="0"/>
        <w:autoSpaceDN w:val="0"/>
        <w:adjustRightInd w:val="0"/>
        <w:jc w:val="center"/>
        <w:rPr>
          <w:rFonts w:ascii="Times New Roman" w:hAnsi="Times New Roman"/>
          <w:sz w:val="24"/>
          <w:szCs w:val="24"/>
        </w:rPr>
      </w:pPr>
      <w:r w:rsidRPr="00061F5D">
        <w:rPr>
          <w:rFonts w:ascii="Times New Roman" w:hAnsi="Times New Roman"/>
          <w:sz w:val="24"/>
          <w:szCs w:val="24"/>
        </w:rPr>
        <w:t>ИЛИ ОТКАЗА В ПРЕДОСТАВЛЕНИИ</w:t>
      </w:r>
      <w:r>
        <w:rPr>
          <w:rFonts w:ascii="Times New Roman" w:hAnsi="Times New Roman"/>
          <w:sz w:val="24"/>
          <w:szCs w:val="24"/>
        </w:rPr>
        <w:t xml:space="preserve"> </w:t>
      </w:r>
      <w:r w:rsidRPr="00061F5D">
        <w:rPr>
          <w:rFonts w:ascii="Times New Roman" w:hAnsi="Times New Roman"/>
          <w:sz w:val="24"/>
          <w:szCs w:val="24"/>
        </w:rPr>
        <w:t>МУНИЦИПАЛЬНОЙ УСЛУГИ</w:t>
      </w:r>
    </w:p>
    <w:p w:rsidR="002347A8" w:rsidRPr="002347A8" w:rsidRDefault="001F75B5" w:rsidP="002347A8">
      <w:pPr>
        <w:ind w:firstLine="708"/>
        <w:rPr>
          <w:rFonts w:ascii="Times New Roman" w:eastAsiaTheme="minorHAnsi" w:hAnsi="Times New Roman"/>
          <w:sz w:val="24"/>
          <w:szCs w:val="24"/>
          <w:lang w:eastAsia="en-US"/>
        </w:rPr>
      </w:pPr>
      <w:r w:rsidRPr="00061F5D">
        <w:rPr>
          <w:rFonts w:ascii="Times New Roman" w:hAnsi="Times New Roman"/>
          <w:sz w:val="24"/>
          <w:szCs w:val="24"/>
        </w:rPr>
        <w:t>3</w:t>
      </w:r>
      <w:r>
        <w:rPr>
          <w:rFonts w:ascii="Times New Roman" w:hAnsi="Times New Roman"/>
          <w:sz w:val="24"/>
          <w:szCs w:val="24"/>
        </w:rPr>
        <w:t>6</w:t>
      </w:r>
      <w:r w:rsidRPr="00061F5D">
        <w:rPr>
          <w:rFonts w:ascii="Times New Roman" w:hAnsi="Times New Roman"/>
          <w:sz w:val="24"/>
          <w:szCs w:val="24"/>
        </w:rPr>
        <w:t>. </w:t>
      </w:r>
      <w:r w:rsidR="002347A8" w:rsidRPr="002347A8">
        <w:rPr>
          <w:rFonts w:ascii="Times New Roman" w:hAnsi="Times New Roman"/>
          <w:sz w:val="24"/>
          <w:szCs w:val="24"/>
        </w:rPr>
        <w:t xml:space="preserve">Исчерпывающий перечень оснований для приостановления предоставления государственной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2347A8" w:rsidRPr="002347A8">
        <w:rPr>
          <w:rFonts w:ascii="Times New Roman" w:eastAsiaTheme="minorHAnsi" w:hAnsi="Times New Roman"/>
          <w:sz w:val="24"/>
          <w:szCs w:val="24"/>
          <w:lang w:eastAsia="en-US"/>
        </w:rPr>
        <w:t>муниципальными правовыми актами органов местного самоуправления муниципального образования г. Бодайбо и района.</w:t>
      </w:r>
    </w:p>
    <w:p w:rsidR="001F75B5" w:rsidRPr="002347A8" w:rsidRDefault="002347A8" w:rsidP="002347A8">
      <w:pPr>
        <w:widowControl w:val="0"/>
        <w:autoSpaceDE w:val="0"/>
        <w:autoSpaceDN w:val="0"/>
        <w:adjustRightInd w:val="0"/>
        <w:ind w:firstLine="567"/>
        <w:rPr>
          <w:rFonts w:ascii="Times New Roman" w:hAnsi="Times New Roman"/>
          <w:sz w:val="24"/>
          <w:szCs w:val="24"/>
        </w:rPr>
      </w:pPr>
      <w:r w:rsidRPr="002347A8">
        <w:rPr>
          <w:rFonts w:ascii="Times New Roman" w:hAnsi="Times New Roman"/>
          <w:sz w:val="24"/>
          <w:szCs w:val="24"/>
        </w:rPr>
        <w:t>Основания для приостановления предоставления муниципальной услуги законодательством не предусмотрены.</w:t>
      </w:r>
    </w:p>
    <w:p w:rsidR="001F75B5" w:rsidRPr="00061F5D" w:rsidRDefault="001F75B5" w:rsidP="00E61803">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3</w:t>
      </w:r>
      <w:r>
        <w:rPr>
          <w:rFonts w:ascii="Times New Roman" w:hAnsi="Times New Roman"/>
          <w:sz w:val="24"/>
          <w:szCs w:val="24"/>
        </w:rPr>
        <w:t>7</w:t>
      </w:r>
      <w:r w:rsidRPr="00061F5D">
        <w:rPr>
          <w:rFonts w:ascii="Times New Roman" w:hAnsi="Times New Roman"/>
          <w:sz w:val="24"/>
          <w:szCs w:val="24"/>
        </w:rPr>
        <w:t>. Основаниями для отказа в предоставлении муниципальной услуги являются:</w:t>
      </w:r>
    </w:p>
    <w:p w:rsidR="001F75B5" w:rsidRPr="00061F5D" w:rsidRDefault="001F75B5" w:rsidP="00E61803">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F75B5" w:rsidRPr="00061F5D" w:rsidRDefault="001F75B5" w:rsidP="00E61803">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б) несоответствие документов требованиям, указанным в пункте 3</w:t>
      </w:r>
      <w:r>
        <w:rPr>
          <w:rFonts w:ascii="Times New Roman" w:hAnsi="Times New Roman"/>
          <w:sz w:val="24"/>
          <w:szCs w:val="24"/>
        </w:rPr>
        <w:t>2</w:t>
      </w:r>
      <w:r w:rsidRPr="00061F5D">
        <w:rPr>
          <w:rFonts w:ascii="Times New Roman" w:hAnsi="Times New Roman"/>
          <w:sz w:val="24"/>
          <w:szCs w:val="24"/>
        </w:rPr>
        <w:t xml:space="preserve"> настоящего административного регламента;</w:t>
      </w:r>
    </w:p>
    <w:p w:rsidR="001F75B5" w:rsidRDefault="001F75B5" w:rsidP="00E61803">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в) </w:t>
      </w:r>
      <w:r>
        <w:rPr>
          <w:rFonts w:ascii="Times New Roman" w:hAnsi="Times New Roman"/>
          <w:sz w:val="24"/>
          <w:szCs w:val="24"/>
        </w:rPr>
        <w:t>отсутств</w:t>
      </w:r>
      <w:r w:rsidR="00C40BA0">
        <w:rPr>
          <w:rFonts w:ascii="Times New Roman" w:hAnsi="Times New Roman"/>
          <w:sz w:val="24"/>
          <w:szCs w:val="24"/>
        </w:rPr>
        <w:t>ие</w:t>
      </w:r>
      <w:r>
        <w:rPr>
          <w:rFonts w:ascii="Times New Roman" w:hAnsi="Times New Roman"/>
          <w:sz w:val="24"/>
          <w:szCs w:val="24"/>
        </w:rPr>
        <w:t xml:space="preserve"> свободны</w:t>
      </w:r>
      <w:r w:rsidR="00C40BA0">
        <w:rPr>
          <w:rFonts w:ascii="Times New Roman" w:hAnsi="Times New Roman"/>
          <w:sz w:val="24"/>
          <w:szCs w:val="24"/>
        </w:rPr>
        <w:t>х</w:t>
      </w:r>
      <w:r>
        <w:rPr>
          <w:rFonts w:ascii="Times New Roman" w:hAnsi="Times New Roman"/>
          <w:sz w:val="24"/>
          <w:szCs w:val="24"/>
        </w:rPr>
        <w:t xml:space="preserve"> жилы</w:t>
      </w:r>
      <w:r w:rsidR="00C40BA0">
        <w:rPr>
          <w:rFonts w:ascii="Times New Roman" w:hAnsi="Times New Roman"/>
          <w:sz w:val="24"/>
          <w:szCs w:val="24"/>
        </w:rPr>
        <w:t>х</w:t>
      </w:r>
      <w:r>
        <w:rPr>
          <w:rFonts w:ascii="Times New Roman" w:hAnsi="Times New Roman"/>
          <w:sz w:val="24"/>
          <w:szCs w:val="24"/>
        </w:rPr>
        <w:t xml:space="preserve"> помещени</w:t>
      </w:r>
      <w:r w:rsidR="00C40BA0">
        <w:rPr>
          <w:rFonts w:ascii="Times New Roman" w:hAnsi="Times New Roman"/>
          <w:sz w:val="24"/>
          <w:szCs w:val="24"/>
        </w:rPr>
        <w:t>й</w:t>
      </w:r>
      <w:r>
        <w:rPr>
          <w:rFonts w:ascii="Times New Roman" w:hAnsi="Times New Roman"/>
          <w:sz w:val="24"/>
          <w:szCs w:val="24"/>
        </w:rPr>
        <w:t xml:space="preserve"> специализированного жилищного фонда;</w:t>
      </w:r>
    </w:p>
    <w:p w:rsidR="001F75B5" w:rsidRDefault="001F75B5" w:rsidP="00E61803">
      <w:pPr>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г) </w:t>
      </w:r>
      <w:r w:rsidRPr="00061F5D">
        <w:rPr>
          <w:rFonts w:ascii="Times New Roman" w:hAnsi="Times New Roman"/>
          <w:sz w:val="24"/>
          <w:szCs w:val="24"/>
        </w:rPr>
        <w:t>объект учета не являет</w:t>
      </w:r>
      <w:r>
        <w:rPr>
          <w:rFonts w:ascii="Times New Roman" w:hAnsi="Times New Roman"/>
          <w:sz w:val="24"/>
          <w:szCs w:val="24"/>
        </w:rPr>
        <w:t>ся муниципальной собственностью;</w:t>
      </w:r>
    </w:p>
    <w:p w:rsidR="001F75B5" w:rsidRDefault="001F75B5" w:rsidP="00E61803">
      <w:pPr>
        <w:autoSpaceDE w:val="0"/>
        <w:autoSpaceDN w:val="0"/>
        <w:adjustRightInd w:val="0"/>
        <w:ind w:firstLine="567"/>
        <w:rPr>
          <w:rFonts w:ascii="Times New Roman" w:eastAsiaTheme="minorHAnsi" w:hAnsi="Times New Roman"/>
          <w:sz w:val="24"/>
          <w:szCs w:val="24"/>
          <w:lang w:eastAsia="en-US"/>
        </w:rPr>
      </w:pPr>
      <w:r>
        <w:rPr>
          <w:rFonts w:ascii="Times New Roman" w:hAnsi="Times New Roman"/>
          <w:sz w:val="24"/>
          <w:szCs w:val="24"/>
        </w:rPr>
        <w:t xml:space="preserve">д) </w:t>
      </w:r>
      <w:r w:rsidR="008B08CB" w:rsidRPr="003B3B52">
        <w:rPr>
          <w:rFonts w:ascii="Times New Roman" w:eastAsiaTheme="minorHAnsi" w:hAnsi="Times New Roman"/>
          <w:sz w:val="24"/>
          <w:szCs w:val="24"/>
          <w:lang w:eastAsia="en-US"/>
        </w:rPr>
        <w:t>представленные документы не подтверждают право</w:t>
      </w:r>
      <w:r w:rsidR="008B08CB">
        <w:rPr>
          <w:rFonts w:ascii="Times New Roman" w:eastAsiaTheme="minorHAnsi" w:hAnsi="Times New Roman"/>
          <w:sz w:val="24"/>
          <w:szCs w:val="24"/>
          <w:lang w:eastAsia="en-US"/>
        </w:rPr>
        <w:t xml:space="preserve"> на заключение договора найма.</w:t>
      </w:r>
    </w:p>
    <w:p w:rsidR="00F156B9" w:rsidRPr="00061F5D" w:rsidRDefault="00F156B9" w:rsidP="00E61803">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3</w:t>
      </w:r>
      <w:r>
        <w:rPr>
          <w:rFonts w:ascii="Times New Roman" w:hAnsi="Times New Roman"/>
          <w:sz w:val="24"/>
          <w:szCs w:val="24"/>
        </w:rPr>
        <w:t>8</w:t>
      </w:r>
      <w:r w:rsidRPr="00061F5D">
        <w:rPr>
          <w:rFonts w:ascii="Times New Roman" w:hAnsi="Times New Roman"/>
          <w:sz w:val="24"/>
          <w:szCs w:val="24"/>
        </w:rPr>
        <w:t>. Неполучение (несвоевременное получение) документов, запрошенных в соответствии с пунктом 3</w:t>
      </w:r>
      <w:r>
        <w:rPr>
          <w:rFonts w:ascii="Times New Roman" w:hAnsi="Times New Roman"/>
          <w:sz w:val="24"/>
          <w:szCs w:val="24"/>
        </w:rPr>
        <w:t>3</w:t>
      </w:r>
      <w:r w:rsidRPr="00061F5D">
        <w:rPr>
          <w:rFonts w:ascii="Times New Roman" w:hAnsi="Times New Roman"/>
          <w:sz w:val="24"/>
          <w:szCs w:val="24"/>
        </w:rPr>
        <w:t xml:space="preserve"> настоящего административного регламента, не может являться основанием для отказа в выдаче </w:t>
      </w:r>
      <w:r w:rsidR="00C40BA0">
        <w:rPr>
          <w:rFonts w:ascii="Times New Roman" w:hAnsi="Times New Roman"/>
          <w:sz w:val="24"/>
          <w:szCs w:val="24"/>
        </w:rPr>
        <w:t>договора найма</w:t>
      </w:r>
      <w:r w:rsidRPr="00061F5D">
        <w:rPr>
          <w:rFonts w:ascii="Times New Roman" w:hAnsi="Times New Roman"/>
          <w:sz w:val="24"/>
          <w:szCs w:val="24"/>
        </w:rPr>
        <w:t>.</w:t>
      </w:r>
    </w:p>
    <w:p w:rsidR="00F156B9" w:rsidRPr="00061F5D" w:rsidRDefault="00F156B9" w:rsidP="00E61803">
      <w:pPr>
        <w:autoSpaceDE w:val="0"/>
        <w:autoSpaceDN w:val="0"/>
        <w:adjustRightInd w:val="0"/>
        <w:ind w:firstLine="567"/>
        <w:rPr>
          <w:rFonts w:ascii="Times New Roman" w:hAnsi="Times New Roman"/>
          <w:sz w:val="24"/>
          <w:szCs w:val="24"/>
        </w:rPr>
      </w:pPr>
      <w:r>
        <w:rPr>
          <w:rFonts w:ascii="Times New Roman" w:hAnsi="Times New Roman"/>
          <w:sz w:val="24"/>
          <w:szCs w:val="24"/>
        </w:rPr>
        <w:t>39</w:t>
      </w:r>
      <w:r w:rsidRPr="00061F5D">
        <w:rPr>
          <w:rFonts w:ascii="Times New Roman" w:hAnsi="Times New Roman"/>
          <w:sz w:val="24"/>
          <w:szCs w:val="24"/>
        </w:rPr>
        <w:t xml:space="preserve">. Отказ в предоставлении муниципальной услуги может быть обжалован </w:t>
      </w:r>
      <w:r>
        <w:rPr>
          <w:rFonts w:ascii="Times New Roman" w:hAnsi="Times New Roman"/>
          <w:sz w:val="24"/>
          <w:szCs w:val="24"/>
        </w:rPr>
        <w:t>заявителем</w:t>
      </w:r>
      <w:r w:rsidRPr="00061F5D">
        <w:rPr>
          <w:rFonts w:ascii="Times New Roman" w:hAnsi="Times New Roman"/>
          <w:sz w:val="24"/>
          <w:szCs w:val="24"/>
        </w:rPr>
        <w:t xml:space="preserve"> или его представителем в порядке, установленном законодательством.</w:t>
      </w:r>
    </w:p>
    <w:p w:rsidR="00E61803" w:rsidRDefault="00E61803" w:rsidP="00E61803">
      <w:pPr>
        <w:widowControl w:val="0"/>
        <w:autoSpaceDE w:val="0"/>
        <w:autoSpaceDN w:val="0"/>
        <w:adjustRightInd w:val="0"/>
        <w:jc w:val="center"/>
        <w:outlineLvl w:val="2"/>
        <w:rPr>
          <w:rFonts w:ascii="Times New Roman" w:hAnsi="Times New Roman"/>
          <w:sz w:val="24"/>
          <w:szCs w:val="24"/>
        </w:rPr>
      </w:pPr>
    </w:p>
    <w:p w:rsidR="00E61803" w:rsidRPr="00061F5D" w:rsidRDefault="00E61803" w:rsidP="00E61803">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13. ПЕРЕЧЕНЬ УСЛУГ, КОТОРЫЕ ЯВЛЯЮТСЯ НЕОБХОДИМЫМИ И</w:t>
      </w:r>
      <w:r>
        <w:rPr>
          <w:rFonts w:ascii="Times New Roman" w:hAnsi="Times New Roman"/>
          <w:sz w:val="24"/>
          <w:szCs w:val="24"/>
        </w:rPr>
        <w:t xml:space="preserve"> </w:t>
      </w:r>
      <w:r w:rsidRPr="00061F5D">
        <w:rPr>
          <w:rFonts w:ascii="Times New Roman" w:hAnsi="Times New Roman"/>
          <w:sz w:val="24"/>
          <w:szCs w:val="24"/>
        </w:rPr>
        <w:t>ОБЯЗАТЕЛЬНЫМИ ДЛЯ ПРЕДОСТАВЛЕНИЯ МУНИЦИПАЛЬНОЙ УСЛУГИ, В</w:t>
      </w:r>
      <w:r>
        <w:rPr>
          <w:rFonts w:ascii="Times New Roman" w:hAnsi="Times New Roman"/>
          <w:sz w:val="24"/>
          <w:szCs w:val="24"/>
        </w:rPr>
        <w:t xml:space="preserve"> </w:t>
      </w:r>
      <w:r w:rsidRPr="00061F5D">
        <w:rPr>
          <w:rFonts w:ascii="Times New Roman" w:hAnsi="Times New Roman"/>
          <w:sz w:val="24"/>
          <w:szCs w:val="24"/>
        </w:rPr>
        <w:t>ТОМ ЧИСЛЕ СВЕДЕНИЯ О ДОКУМЕНТЕ (ДОКУМЕНТАХ), ВЫДАВАЕМОМ</w:t>
      </w:r>
      <w:r>
        <w:rPr>
          <w:rFonts w:ascii="Times New Roman" w:hAnsi="Times New Roman"/>
          <w:sz w:val="24"/>
          <w:szCs w:val="24"/>
        </w:rPr>
        <w:t xml:space="preserve"> </w:t>
      </w:r>
      <w:r w:rsidRPr="00061F5D">
        <w:rPr>
          <w:rFonts w:ascii="Times New Roman" w:hAnsi="Times New Roman"/>
          <w:sz w:val="24"/>
          <w:szCs w:val="24"/>
        </w:rPr>
        <w:lastRenderedPageBreak/>
        <w:t>(ВЫДАВАЕМЫХ) ОРГАНИЗАЦИЯМИ, УЧАСТВУЮЩИМИ В ПРЕДОСТАВЛЕНИИ МУНИЦИПАЛЬНОЙ УСЛУГИ</w:t>
      </w:r>
    </w:p>
    <w:p w:rsidR="00E61803" w:rsidRDefault="00E61803" w:rsidP="00E61803">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rPr>
        <w:t>4</w:t>
      </w:r>
      <w:r>
        <w:rPr>
          <w:rFonts w:ascii="Times New Roman" w:hAnsi="Times New Roman"/>
          <w:sz w:val="24"/>
          <w:szCs w:val="24"/>
        </w:rPr>
        <w:t>0</w:t>
      </w:r>
      <w:r w:rsidRPr="00061F5D">
        <w:rPr>
          <w:rFonts w:ascii="Times New Roman" w:hAnsi="Times New Roman"/>
          <w:sz w:val="24"/>
          <w:szCs w:val="24"/>
        </w:rPr>
        <w:t>. </w:t>
      </w:r>
      <w:r w:rsidRPr="00061F5D">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061F5D">
        <w:rPr>
          <w:rFonts w:ascii="Times New Roman" w:hAnsi="Times New Roman"/>
          <w:sz w:val="24"/>
          <w:szCs w:val="24"/>
          <w:lang w:eastAsia="en-US"/>
        </w:rPr>
        <w:t>.</w:t>
      </w:r>
    </w:p>
    <w:p w:rsidR="00E61803" w:rsidRPr="00061F5D" w:rsidRDefault="00E61803" w:rsidP="00E61803">
      <w:pPr>
        <w:autoSpaceDE w:val="0"/>
        <w:autoSpaceDN w:val="0"/>
        <w:adjustRightInd w:val="0"/>
        <w:ind w:firstLine="709"/>
        <w:rPr>
          <w:rFonts w:ascii="Times New Roman" w:hAnsi="Times New Roman"/>
          <w:sz w:val="24"/>
          <w:szCs w:val="24"/>
        </w:rPr>
      </w:pPr>
    </w:p>
    <w:p w:rsidR="00E61803" w:rsidRPr="00061F5D" w:rsidRDefault="00E61803" w:rsidP="00E61803">
      <w:pPr>
        <w:widowControl w:val="0"/>
        <w:autoSpaceDE w:val="0"/>
        <w:autoSpaceDN w:val="0"/>
        <w:adjustRightInd w:val="0"/>
        <w:jc w:val="center"/>
        <w:outlineLvl w:val="2"/>
        <w:rPr>
          <w:rFonts w:ascii="Times New Roman" w:hAnsi="Times New Roman"/>
          <w:sz w:val="24"/>
          <w:szCs w:val="24"/>
        </w:rPr>
      </w:pPr>
      <w:bookmarkStart w:id="12" w:name="Par270"/>
      <w:bookmarkEnd w:id="12"/>
      <w:r w:rsidRPr="00061F5D">
        <w:rPr>
          <w:rFonts w:ascii="Times New Roman" w:hAnsi="Times New Roman"/>
          <w:sz w:val="24"/>
          <w:szCs w:val="24"/>
        </w:rPr>
        <w:t>Глава 14. ПОРЯДОК, РАЗМЕР И ОСНОВАНИЯ ВЗИМАНИЯ</w:t>
      </w:r>
      <w:r>
        <w:rPr>
          <w:rFonts w:ascii="Times New Roman" w:hAnsi="Times New Roman"/>
          <w:sz w:val="24"/>
          <w:szCs w:val="24"/>
        </w:rPr>
        <w:t xml:space="preserve"> </w:t>
      </w:r>
      <w:r w:rsidRPr="00061F5D">
        <w:rPr>
          <w:rFonts w:ascii="Times New Roman" w:hAnsi="Times New Roman"/>
          <w:sz w:val="24"/>
          <w:szCs w:val="24"/>
        </w:rPr>
        <w:t>ГОСУДАРСТВЕННОЙ ПОШЛИНЫ ИЛИ ИНОЙ ПЛАТЫ, ВЗИМАЕМОЙ</w:t>
      </w:r>
      <w:r>
        <w:rPr>
          <w:rFonts w:ascii="Times New Roman" w:hAnsi="Times New Roman"/>
          <w:sz w:val="24"/>
          <w:szCs w:val="24"/>
        </w:rPr>
        <w:t xml:space="preserve"> </w:t>
      </w:r>
      <w:r w:rsidRPr="00061F5D">
        <w:rPr>
          <w:rFonts w:ascii="Times New Roman" w:hAnsi="Times New Roman"/>
          <w:sz w:val="24"/>
          <w:szCs w:val="24"/>
        </w:rPr>
        <w:t>ЗА ПРЕДОСТАВЛЕНИЕ МУНИЦИПАЛЬНОЙ</w:t>
      </w:r>
      <w:r>
        <w:rPr>
          <w:rFonts w:ascii="Times New Roman" w:hAnsi="Times New Roman"/>
          <w:sz w:val="24"/>
          <w:szCs w:val="24"/>
        </w:rPr>
        <w:t xml:space="preserve"> </w:t>
      </w:r>
      <w:r w:rsidRPr="00061F5D">
        <w:rPr>
          <w:rFonts w:ascii="Times New Roman" w:hAnsi="Times New Roman"/>
          <w:sz w:val="24"/>
          <w:szCs w:val="24"/>
        </w:rPr>
        <w:t>УСЛУГИ, В ТОМ ЧИСЛЕ В ЭЛЕКТРОННОЙ ФОРМЕ</w:t>
      </w:r>
    </w:p>
    <w:p w:rsidR="00E61803" w:rsidRPr="00061F5D"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1</w:t>
      </w:r>
      <w:r w:rsidRPr="00061F5D">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61803"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2</w:t>
      </w:r>
      <w:r w:rsidRPr="00061F5D">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347A8" w:rsidRPr="002347A8" w:rsidRDefault="002347A8" w:rsidP="00E61803">
      <w:pPr>
        <w:widowControl w:val="0"/>
        <w:autoSpaceDE w:val="0"/>
        <w:autoSpaceDN w:val="0"/>
        <w:adjustRightInd w:val="0"/>
        <w:ind w:firstLine="567"/>
        <w:rPr>
          <w:rFonts w:ascii="Times New Roman" w:hAnsi="Times New Roman"/>
          <w:sz w:val="24"/>
          <w:szCs w:val="24"/>
        </w:rPr>
      </w:pPr>
      <w:r w:rsidRPr="002347A8">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исполнительного органа и (или) должностного лица, МФЦ и (или) работника МФЦ, плата с заявителя не взимается.</w:t>
      </w:r>
    </w:p>
    <w:p w:rsidR="00E61803" w:rsidRPr="00061F5D" w:rsidRDefault="00E61803" w:rsidP="00E61803">
      <w:pPr>
        <w:widowControl w:val="0"/>
        <w:autoSpaceDE w:val="0"/>
        <w:autoSpaceDN w:val="0"/>
        <w:adjustRightInd w:val="0"/>
        <w:rPr>
          <w:rFonts w:ascii="Times New Roman" w:hAnsi="Times New Roman"/>
          <w:sz w:val="24"/>
          <w:szCs w:val="24"/>
        </w:rPr>
      </w:pPr>
    </w:p>
    <w:p w:rsidR="00E61803" w:rsidRPr="00061F5D" w:rsidRDefault="00E61803" w:rsidP="00E61803">
      <w:pPr>
        <w:ind w:firstLine="0"/>
        <w:jc w:val="center"/>
        <w:rPr>
          <w:sz w:val="24"/>
          <w:szCs w:val="24"/>
        </w:rPr>
      </w:pPr>
      <w:bookmarkStart w:id="13" w:name="Par277"/>
      <w:bookmarkEnd w:id="13"/>
      <w:r w:rsidRPr="00061F5D">
        <w:rPr>
          <w:sz w:val="24"/>
          <w:szCs w:val="24"/>
        </w:rPr>
        <w:t>Глава 15. ПОРЯДОК, РАЗМЕР И ОСНОВАНИЯ ВЗИМАНИЯ ПЛАТЫ ЗА</w:t>
      </w:r>
      <w:r>
        <w:rPr>
          <w:rFonts w:asciiTheme="minorHAnsi" w:hAnsiTheme="minorHAnsi"/>
          <w:sz w:val="24"/>
          <w:szCs w:val="24"/>
        </w:rPr>
        <w:t xml:space="preserve"> </w:t>
      </w:r>
      <w:r w:rsidRPr="00061F5D">
        <w:rPr>
          <w:sz w:val="24"/>
          <w:szCs w:val="24"/>
        </w:rPr>
        <w:t>ПРЕДОСТАВЛЕНИЕ УСЛУГ, КОТОРЫЕ ЯВЛЯЮТСЯ НЕОБХОДИМЫМИ И</w:t>
      </w:r>
      <w:r>
        <w:rPr>
          <w:rFonts w:asciiTheme="minorHAnsi" w:hAnsiTheme="minorHAnsi"/>
          <w:sz w:val="24"/>
          <w:szCs w:val="24"/>
        </w:rPr>
        <w:t xml:space="preserve"> </w:t>
      </w:r>
      <w:r w:rsidRPr="00061F5D">
        <w:rPr>
          <w:sz w:val="24"/>
          <w:szCs w:val="24"/>
        </w:rPr>
        <w:t>ОБЯЗАТЕЛЬНЫМИ ДЛЯ ПРЕДОСТАВЛЕНИЯ МУНИЦИПАЛЬНОЙ УСЛУГИ,</w:t>
      </w:r>
      <w:r>
        <w:rPr>
          <w:rFonts w:asciiTheme="minorHAnsi" w:hAnsiTheme="minorHAnsi"/>
          <w:sz w:val="24"/>
          <w:szCs w:val="24"/>
        </w:rPr>
        <w:t xml:space="preserve"> </w:t>
      </w:r>
      <w:r w:rsidRPr="00061F5D">
        <w:rPr>
          <w:sz w:val="24"/>
          <w:szCs w:val="24"/>
        </w:rPr>
        <w:t>ВКЛЮЧАЯ ИНФОРМАЦИЮ О МЕТОДИКЕ РАСЧЕТА РАЗМЕРА ТАКОЙ ПЛАТЫ</w:t>
      </w:r>
    </w:p>
    <w:p w:rsidR="00E61803" w:rsidRPr="00061F5D" w:rsidRDefault="00E61803" w:rsidP="00E61803">
      <w:pPr>
        <w:ind w:firstLine="567"/>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3</w:t>
      </w:r>
      <w:r w:rsidRPr="00061F5D">
        <w:rPr>
          <w:rFonts w:ascii="Times New Roman" w:hAnsi="Times New Roman"/>
          <w:sz w:val="24"/>
          <w:szCs w:val="24"/>
        </w:rPr>
        <w:t xml:space="preserve">. Плата за </w:t>
      </w:r>
      <w:r w:rsidRPr="00061F5D">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061F5D">
        <w:rPr>
          <w:rFonts w:ascii="Times New Roman" w:hAnsi="Times New Roman"/>
          <w:sz w:val="24"/>
          <w:szCs w:val="24"/>
        </w:rPr>
        <w:t>.</w:t>
      </w:r>
    </w:p>
    <w:p w:rsidR="00E61803" w:rsidRPr="00061F5D" w:rsidRDefault="00E61803" w:rsidP="00E61803">
      <w:pPr>
        <w:rPr>
          <w:rFonts w:ascii="Times New Roman" w:hAnsi="Times New Roman"/>
          <w:sz w:val="24"/>
          <w:szCs w:val="24"/>
        </w:rPr>
      </w:pPr>
    </w:p>
    <w:p w:rsidR="00E61803" w:rsidRDefault="00E61803" w:rsidP="00E61803">
      <w:pPr>
        <w:ind w:firstLine="0"/>
        <w:jc w:val="center"/>
        <w:rPr>
          <w:rFonts w:ascii="Times New Roman" w:hAnsi="Times New Roman"/>
          <w:sz w:val="24"/>
          <w:szCs w:val="24"/>
        </w:rPr>
      </w:pPr>
      <w:bookmarkStart w:id="14" w:name="Par285"/>
      <w:bookmarkEnd w:id="14"/>
      <w:r w:rsidRPr="00061F5D">
        <w:rPr>
          <w:rFonts w:ascii="Times New Roman" w:hAnsi="Times New Roman"/>
          <w:sz w:val="24"/>
          <w:szCs w:val="24"/>
        </w:rPr>
        <w:t>Глава 16. МАКСИМАЛЬНЫЙ СРОК ОЖИДАНИЯ В ОЧЕРЕДИ ПРИ ПОДАЧЕ</w:t>
      </w:r>
      <w:r>
        <w:rPr>
          <w:rFonts w:ascii="Times New Roman" w:hAnsi="Times New Roman"/>
          <w:sz w:val="24"/>
          <w:szCs w:val="24"/>
        </w:rPr>
        <w:t xml:space="preserve"> </w:t>
      </w:r>
      <w:r w:rsidRPr="00061F5D">
        <w:rPr>
          <w:rFonts w:ascii="Times New Roman" w:hAnsi="Times New Roman"/>
          <w:sz w:val="24"/>
          <w:szCs w:val="24"/>
        </w:rPr>
        <w:t>ЗАЯВЛЕНИЯ О ПРЕДОСТАВЛЕНИИ МУНИЦИПАЛЬНОЙ УСЛУГИ И ПРИ</w:t>
      </w:r>
      <w:r>
        <w:rPr>
          <w:rFonts w:ascii="Times New Roman" w:hAnsi="Times New Roman"/>
          <w:sz w:val="24"/>
          <w:szCs w:val="24"/>
        </w:rPr>
        <w:t xml:space="preserve"> </w:t>
      </w:r>
      <w:r w:rsidRPr="00061F5D">
        <w:rPr>
          <w:rFonts w:ascii="Times New Roman" w:hAnsi="Times New Roman"/>
          <w:sz w:val="24"/>
          <w:szCs w:val="24"/>
        </w:rPr>
        <w:t>ПОЛУЧЕНИИ РЕЗУЛЬТАТА ПРЕДОСТАВЛЕНИЯ ТАКОЙ УСЛУГИ</w:t>
      </w:r>
      <w:bookmarkStart w:id="15" w:name="Par289"/>
      <w:bookmarkEnd w:id="15"/>
    </w:p>
    <w:p w:rsidR="00E61803" w:rsidRPr="00061F5D" w:rsidRDefault="00E61803" w:rsidP="00E61803">
      <w:pPr>
        <w:ind w:firstLine="567"/>
        <w:rPr>
          <w:rFonts w:ascii="Times New Roman" w:hAnsi="Times New Roman"/>
          <w:sz w:val="24"/>
          <w:szCs w:val="24"/>
        </w:rPr>
      </w:pPr>
      <w:r>
        <w:rPr>
          <w:rFonts w:ascii="Times New Roman" w:hAnsi="Times New Roman"/>
          <w:sz w:val="24"/>
          <w:szCs w:val="24"/>
        </w:rPr>
        <w:t>44</w:t>
      </w:r>
      <w:r w:rsidRPr="00061F5D">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E61803" w:rsidRPr="00061F5D" w:rsidRDefault="00E61803" w:rsidP="00E61803">
      <w:pPr>
        <w:ind w:firstLine="567"/>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5</w:t>
      </w:r>
      <w:r w:rsidRPr="00061F5D">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E61803" w:rsidRDefault="00E61803" w:rsidP="00E61803">
      <w:pPr>
        <w:ind w:firstLine="0"/>
        <w:jc w:val="center"/>
        <w:rPr>
          <w:rFonts w:ascii="Times New Roman" w:hAnsi="Times New Roman"/>
          <w:sz w:val="24"/>
          <w:szCs w:val="24"/>
        </w:rPr>
      </w:pPr>
      <w:bookmarkStart w:id="16" w:name="Par293"/>
      <w:bookmarkEnd w:id="16"/>
    </w:p>
    <w:p w:rsidR="00E61803" w:rsidRPr="00061F5D" w:rsidRDefault="00E61803" w:rsidP="00E61803">
      <w:pPr>
        <w:ind w:firstLine="0"/>
        <w:jc w:val="center"/>
        <w:rPr>
          <w:rFonts w:ascii="Times New Roman" w:hAnsi="Times New Roman"/>
          <w:sz w:val="24"/>
          <w:szCs w:val="24"/>
        </w:rPr>
      </w:pPr>
      <w:r w:rsidRPr="00061F5D">
        <w:rPr>
          <w:rFonts w:ascii="Times New Roman" w:hAnsi="Times New Roman"/>
          <w:sz w:val="24"/>
          <w:szCs w:val="24"/>
        </w:rPr>
        <w:t>Глава 17. СРОК И ПОРЯДОК РЕГИСТРАЦИИ ЗАЯВЛЕНИЯ</w:t>
      </w:r>
    </w:p>
    <w:p w:rsidR="00E61803" w:rsidRDefault="00E61803" w:rsidP="00E61803">
      <w:pPr>
        <w:ind w:firstLine="0"/>
        <w:jc w:val="center"/>
        <w:rPr>
          <w:rFonts w:ascii="Times New Roman" w:hAnsi="Times New Roman"/>
          <w:sz w:val="24"/>
          <w:szCs w:val="24"/>
        </w:rPr>
      </w:pPr>
      <w:r w:rsidRPr="00061F5D">
        <w:rPr>
          <w:rFonts w:ascii="Times New Roman" w:hAnsi="Times New Roman"/>
          <w:sz w:val="24"/>
          <w:szCs w:val="24"/>
        </w:rPr>
        <w:t>ЗАЯВИТЕЛЯ О ПРЕДОСТАВЛЕНИИ</w:t>
      </w:r>
      <w:r>
        <w:rPr>
          <w:rFonts w:ascii="Times New Roman" w:hAnsi="Times New Roman"/>
          <w:sz w:val="24"/>
          <w:szCs w:val="24"/>
        </w:rPr>
        <w:t xml:space="preserve"> </w:t>
      </w:r>
      <w:r w:rsidRPr="00061F5D">
        <w:rPr>
          <w:rFonts w:ascii="Times New Roman" w:hAnsi="Times New Roman"/>
          <w:sz w:val="24"/>
          <w:szCs w:val="24"/>
        </w:rPr>
        <w:t>МУНИЦИПАЛЬНОЙ УСЛУГИ, В ТОМ ЧИСЛЕ В ЭЛЕКТРОННОЙ ФОРМЕ</w:t>
      </w:r>
    </w:p>
    <w:p w:rsidR="00E61803" w:rsidRPr="00061F5D" w:rsidRDefault="00E61803" w:rsidP="00E61803">
      <w:pPr>
        <w:ind w:firstLine="567"/>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6</w:t>
      </w:r>
      <w:r w:rsidRPr="00061F5D">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w:t>
      </w:r>
      <w:r>
        <w:rPr>
          <w:rFonts w:ascii="Times New Roman" w:hAnsi="Times New Roman"/>
          <w:sz w:val="24"/>
          <w:szCs w:val="24"/>
        </w:rPr>
        <w:t xml:space="preserve"> </w:t>
      </w:r>
      <w:r w:rsidRPr="00061F5D">
        <w:rPr>
          <w:rFonts w:ascii="Times New Roman" w:hAnsi="Times New Roman"/>
          <w:sz w:val="24"/>
          <w:szCs w:val="24"/>
        </w:rPr>
        <w:t xml:space="preserve">осуществляет </w:t>
      </w:r>
      <w:r>
        <w:rPr>
          <w:rFonts w:ascii="Times New Roman" w:hAnsi="Times New Roman"/>
          <w:sz w:val="24"/>
          <w:szCs w:val="24"/>
        </w:rPr>
        <w:t>секретарь руководителя</w:t>
      </w:r>
      <w:r w:rsidR="00C40BA0">
        <w:rPr>
          <w:rFonts w:ascii="Times New Roman" w:hAnsi="Times New Roman"/>
          <w:sz w:val="24"/>
          <w:szCs w:val="24"/>
        </w:rPr>
        <w:t xml:space="preserve"> уполномоченного органа</w:t>
      </w:r>
      <w:r w:rsidRPr="00061F5D">
        <w:rPr>
          <w:rFonts w:ascii="Times New Roman" w:hAnsi="Times New Roman"/>
          <w:sz w:val="24"/>
          <w:szCs w:val="24"/>
        </w:rPr>
        <w:t>.</w:t>
      </w:r>
    </w:p>
    <w:p w:rsidR="00E61803" w:rsidRPr="00061F5D" w:rsidRDefault="00E61803" w:rsidP="00E61803">
      <w:pPr>
        <w:ind w:firstLine="567"/>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7</w:t>
      </w:r>
      <w:r w:rsidRPr="00061F5D">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E61803" w:rsidRDefault="00E61803" w:rsidP="00E61803">
      <w:pPr>
        <w:widowControl w:val="0"/>
        <w:autoSpaceDE w:val="0"/>
        <w:autoSpaceDN w:val="0"/>
        <w:adjustRightInd w:val="0"/>
        <w:jc w:val="center"/>
        <w:outlineLvl w:val="2"/>
        <w:rPr>
          <w:rFonts w:ascii="Times New Roman" w:hAnsi="Times New Roman"/>
          <w:sz w:val="24"/>
          <w:szCs w:val="24"/>
        </w:rPr>
      </w:pPr>
      <w:bookmarkStart w:id="17" w:name="Par300"/>
      <w:bookmarkEnd w:id="17"/>
    </w:p>
    <w:p w:rsidR="00E61803" w:rsidRPr="00061F5D" w:rsidRDefault="00E61803" w:rsidP="00E61803">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18. ТРЕБОВАНИЯ К ПОМЕЩЕНИЯМ,</w:t>
      </w:r>
    </w:p>
    <w:p w:rsidR="00E61803" w:rsidRPr="00061F5D" w:rsidRDefault="00E61803" w:rsidP="00E61803">
      <w:pPr>
        <w:widowControl w:val="0"/>
        <w:autoSpaceDE w:val="0"/>
        <w:autoSpaceDN w:val="0"/>
        <w:adjustRightInd w:val="0"/>
        <w:jc w:val="center"/>
        <w:rPr>
          <w:rFonts w:ascii="Times New Roman" w:hAnsi="Times New Roman"/>
          <w:sz w:val="24"/>
          <w:szCs w:val="24"/>
        </w:rPr>
      </w:pPr>
      <w:r w:rsidRPr="00061F5D">
        <w:rPr>
          <w:rFonts w:ascii="Times New Roman" w:hAnsi="Times New Roman"/>
          <w:sz w:val="24"/>
          <w:szCs w:val="24"/>
        </w:rPr>
        <w:t>В КОТОРЫХ ПРЕДОСТАВЛЯЕТСЯ МУНИЦИПАЛЬНАЯ УСЛУГА</w:t>
      </w:r>
    </w:p>
    <w:p w:rsidR="00E61803" w:rsidRPr="00061F5D"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8</w:t>
      </w:r>
      <w:r w:rsidRPr="00061F5D">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61803" w:rsidRPr="00B613EC" w:rsidRDefault="00E61803" w:rsidP="00E61803">
      <w:pPr>
        <w:autoSpaceDE w:val="0"/>
        <w:autoSpaceDN w:val="0"/>
        <w:adjustRightInd w:val="0"/>
        <w:ind w:firstLine="567"/>
        <w:rPr>
          <w:rFonts w:ascii="Times New Roman" w:hAnsi="Times New Roman"/>
          <w:sz w:val="24"/>
          <w:szCs w:val="24"/>
        </w:rPr>
      </w:pPr>
      <w:r>
        <w:rPr>
          <w:rFonts w:ascii="Times New Roman" w:hAnsi="Times New Roman"/>
          <w:sz w:val="24"/>
          <w:szCs w:val="24"/>
        </w:rPr>
        <w:t>49</w:t>
      </w:r>
      <w:r w:rsidRPr="00061F5D">
        <w:rPr>
          <w:rFonts w:ascii="Times New Roman" w:hAnsi="Times New Roman"/>
          <w:sz w:val="24"/>
          <w:szCs w:val="24"/>
        </w:rPr>
        <w:t xml:space="preserve">. </w:t>
      </w:r>
      <w:r w:rsidRPr="00B613EC">
        <w:rPr>
          <w:rFonts w:ascii="Times New Roman" w:hAnsi="Times New Roman"/>
          <w:sz w:val="24"/>
          <w:szCs w:val="24"/>
        </w:rPr>
        <w:t xml:space="preserve">В здании, в котором предоставляется </w:t>
      </w:r>
      <w:r>
        <w:rPr>
          <w:rFonts w:ascii="Times New Roman" w:hAnsi="Times New Roman"/>
          <w:sz w:val="24"/>
          <w:szCs w:val="24"/>
        </w:rPr>
        <w:t>муниципальная</w:t>
      </w:r>
      <w:r w:rsidRPr="00B613EC">
        <w:rPr>
          <w:rFonts w:ascii="Times New Roman" w:hAnsi="Times New Roman"/>
          <w:sz w:val="24"/>
          <w:szCs w:val="24"/>
        </w:rPr>
        <w:t xml:space="preserve"> услуга, создаются условия для прохода инвалидов.</w:t>
      </w:r>
    </w:p>
    <w:p w:rsidR="00E61803" w:rsidRPr="00B613EC" w:rsidRDefault="00E61803" w:rsidP="00E61803">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lastRenderedPageBreak/>
        <w:t xml:space="preserve">Инвалидам в целях обеспечения доступности </w:t>
      </w:r>
      <w:r>
        <w:rPr>
          <w:rFonts w:ascii="Times New Roman" w:hAnsi="Times New Roman"/>
          <w:sz w:val="24"/>
          <w:szCs w:val="24"/>
        </w:rPr>
        <w:t>муниципальной</w:t>
      </w:r>
      <w:r w:rsidRPr="00B613EC">
        <w:rPr>
          <w:rFonts w:ascii="Times New Roman" w:hAnsi="Times New Roman"/>
          <w:sz w:val="24"/>
          <w:szCs w:val="24"/>
        </w:rPr>
        <w:t xml:space="preserve"> услуги оказывается помощь в преодолении различных барьеров, мешающих в получении ими </w:t>
      </w:r>
      <w:r>
        <w:rPr>
          <w:rFonts w:ascii="Times New Roman" w:hAnsi="Times New Roman"/>
          <w:sz w:val="24"/>
          <w:szCs w:val="24"/>
        </w:rPr>
        <w:t>муниципальной</w:t>
      </w:r>
      <w:r w:rsidRPr="00B613EC">
        <w:rPr>
          <w:rFonts w:ascii="Times New Roman" w:hAnsi="Times New Roman"/>
          <w:sz w:val="24"/>
          <w:szCs w:val="24"/>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r w:rsidRPr="00886B14">
        <w:rPr>
          <w:rFonts w:ascii="Times New Roman" w:hAnsi="Times New Roman"/>
          <w:sz w:val="24"/>
          <w:szCs w:val="24"/>
        </w:rPr>
        <w:t xml:space="preserve"> </w:t>
      </w:r>
      <w:r w:rsidRPr="00061F5D">
        <w:rPr>
          <w:rFonts w:ascii="Times New Roman" w:hAnsi="Times New Roman"/>
          <w:sz w:val="24"/>
          <w:szCs w:val="24"/>
        </w:rPr>
        <w:t>и собак-проводников</w:t>
      </w:r>
      <w:r>
        <w:rPr>
          <w:rFonts w:ascii="Times New Roman" w:hAnsi="Times New Roman"/>
          <w:sz w:val="24"/>
          <w:szCs w:val="24"/>
        </w:rPr>
        <w:t xml:space="preserve">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 386н</w:t>
      </w:r>
      <w:r w:rsidRPr="00B613EC">
        <w:rPr>
          <w:rFonts w:ascii="Times New Roman" w:hAnsi="Times New Roman"/>
          <w:sz w:val="24"/>
          <w:szCs w:val="24"/>
        </w:rPr>
        <w:t>. Глухонемым, инвалидам по зрению и другим лицам с ограниченными физическими возможностями при необходимости оказывается помо</w:t>
      </w:r>
      <w:r>
        <w:rPr>
          <w:rFonts w:ascii="Times New Roman" w:hAnsi="Times New Roman"/>
          <w:sz w:val="24"/>
          <w:szCs w:val="24"/>
        </w:rPr>
        <w:t xml:space="preserve">щь по передвижению в помещениях, а также осуществляется допуск сурдопереводчика и тифлосурдопереводчика, сопровождающего инвалида для получения муниципальной услуги. </w:t>
      </w:r>
    </w:p>
    <w:p w:rsidR="00E61803" w:rsidRPr="00B613EC" w:rsidRDefault="00E61803" w:rsidP="00E61803">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61803" w:rsidRPr="00061F5D"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0</w:t>
      </w:r>
      <w:r w:rsidRPr="00061F5D">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w:t>
      </w:r>
      <w:r>
        <w:rPr>
          <w:rFonts w:ascii="Times New Roman" w:hAnsi="Times New Roman"/>
          <w:sz w:val="24"/>
          <w:szCs w:val="24"/>
        </w:rPr>
        <w:t>м</w:t>
      </w:r>
      <w:r w:rsidRPr="00061F5D">
        <w:rPr>
          <w:rFonts w:ascii="Times New Roman" w:hAnsi="Times New Roman"/>
          <w:sz w:val="24"/>
          <w:szCs w:val="24"/>
        </w:rPr>
        <w:t xml:space="preserve"> объединени</w:t>
      </w:r>
      <w:r>
        <w:rPr>
          <w:rFonts w:ascii="Times New Roman" w:hAnsi="Times New Roman"/>
          <w:sz w:val="24"/>
          <w:szCs w:val="24"/>
        </w:rPr>
        <w:t>ем</w:t>
      </w:r>
      <w:r w:rsidRPr="00061F5D">
        <w:rPr>
          <w:rFonts w:ascii="Times New Roman" w:hAnsi="Times New Roman"/>
          <w:sz w:val="24"/>
          <w:szCs w:val="24"/>
        </w:rPr>
        <w:t xml:space="preserve"> инвалидов, осуществляющих свою деятельность на территории муниципального образования</w:t>
      </w:r>
      <w:r>
        <w:rPr>
          <w:rFonts w:ascii="Times New Roman" w:hAnsi="Times New Roman"/>
          <w:sz w:val="24"/>
          <w:szCs w:val="24"/>
        </w:rPr>
        <w:t xml:space="preserve"> г.Бодайбо и района</w:t>
      </w:r>
      <w:r w:rsidRPr="00061F5D">
        <w:rPr>
          <w:rFonts w:ascii="Times New Roman" w:hAnsi="Times New Roman"/>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61803" w:rsidRPr="00061F5D" w:rsidRDefault="00E61803" w:rsidP="00E61803">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1</w:t>
      </w:r>
      <w:r w:rsidRPr="00061F5D">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E61803" w:rsidRPr="00061F5D"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2</w:t>
      </w:r>
      <w:r w:rsidRPr="00061F5D">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w:t>
      </w:r>
      <w:r>
        <w:rPr>
          <w:rFonts w:ascii="Times New Roman" w:hAnsi="Times New Roman"/>
          <w:sz w:val="24"/>
          <w:szCs w:val="24"/>
        </w:rPr>
        <w:t>е № 30</w:t>
      </w:r>
      <w:r w:rsidR="00C40BA0">
        <w:rPr>
          <w:rFonts w:ascii="Times New Roman" w:hAnsi="Times New Roman"/>
          <w:sz w:val="24"/>
          <w:szCs w:val="24"/>
        </w:rPr>
        <w:t>0</w:t>
      </w:r>
      <w:r w:rsidRPr="00061F5D">
        <w:rPr>
          <w:rFonts w:ascii="Times New Roman" w:hAnsi="Times New Roman"/>
          <w:sz w:val="24"/>
          <w:szCs w:val="24"/>
        </w:rPr>
        <w:t xml:space="preserve"> уполномоченного органа.</w:t>
      </w:r>
    </w:p>
    <w:p w:rsidR="00E61803"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3</w:t>
      </w:r>
      <w:r w:rsidRPr="00061F5D">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61803" w:rsidRPr="00B613EC" w:rsidRDefault="00E61803" w:rsidP="00E61803">
      <w:pPr>
        <w:autoSpaceDE w:val="0"/>
        <w:autoSpaceDN w:val="0"/>
        <w:adjustRightInd w:val="0"/>
        <w:ind w:firstLine="567"/>
        <w:rPr>
          <w:rFonts w:ascii="Times New Roman" w:hAnsi="Times New Roman"/>
          <w:sz w:val="24"/>
          <w:szCs w:val="24"/>
        </w:rPr>
      </w:pPr>
      <w:r>
        <w:rPr>
          <w:rFonts w:ascii="Times New Roman" w:hAnsi="Times New Roman"/>
          <w:sz w:val="24"/>
          <w:szCs w:val="24"/>
        </w:rPr>
        <w:t xml:space="preserve">54. </w:t>
      </w:r>
      <w:r w:rsidRPr="00B613EC">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E61803" w:rsidRDefault="00E61803" w:rsidP="00E61803">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t>Информация должна размещаться в удобной для восприятия форме.</w:t>
      </w:r>
    </w:p>
    <w:p w:rsidR="00E61803" w:rsidRPr="00216757" w:rsidRDefault="00E61803" w:rsidP="00E61803">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t xml:space="preserve">Тексты материалов, которые размещаются на информационных стендах в соответствии с </w:t>
      </w:r>
      <w:hyperlink r:id="rId16" w:history="1">
        <w:r w:rsidRPr="002B267F">
          <w:rPr>
            <w:rFonts w:ascii="Times New Roman" w:hAnsi="Times New Roman"/>
            <w:sz w:val="24"/>
            <w:szCs w:val="24"/>
          </w:rPr>
          <w:t>пунктами 1</w:t>
        </w:r>
        <w:r>
          <w:rPr>
            <w:rFonts w:ascii="Times New Roman" w:hAnsi="Times New Roman"/>
            <w:sz w:val="24"/>
            <w:szCs w:val="24"/>
          </w:rPr>
          <w:t>5 и 17</w:t>
        </w:r>
      </w:hyperlink>
      <w:r w:rsidRPr="002B267F">
        <w:rPr>
          <w:rFonts w:ascii="Times New Roman" w:hAnsi="Times New Roman"/>
          <w:sz w:val="24"/>
          <w:szCs w:val="24"/>
        </w:rPr>
        <w:t xml:space="preserve"> </w:t>
      </w:r>
      <w:r>
        <w:rPr>
          <w:rFonts w:ascii="Times New Roman" w:hAnsi="Times New Roman"/>
          <w:sz w:val="24"/>
          <w:szCs w:val="24"/>
        </w:rPr>
        <w:t>а</w:t>
      </w:r>
      <w:r w:rsidRPr="00B613EC">
        <w:rPr>
          <w:rFonts w:ascii="Times New Roman" w:hAnsi="Times New Roman"/>
          <w:sz w:val="24"/>
          <w:szCs w:val="24"/>
        </w:rPr>
        <w:t>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r>
        <w:rPr>
          <w:rFonts w:ascii="Times New Roman" w:hAnsi="Times New Roman"/>
          <w:sz w:val="24"/>
          <w:szCs w:val="24"/>
        </w:rPr>
        <w:t>.</w:t>
      </w:r>
    </w:p>
    <w:p w:rsidR="00E61803" w:rsidRPr="00061F5D"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5</w:t>
      </w:r>
      <w:r w:rsidRPr="00061F5D">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61803" w:rsidRPr="00061F5D"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6</w:t>
      </w:r>
      <w:r w:rsidRPr="00061F5D">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61803" w:rsidRPr="00061F5D"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w:t>
      </w:r>
    </w:p>
    <w:p w:rsidR="00E61803" w:rsidRPr="00061F5D"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7</w:t>
      </w:r>
      <w:r w:rsidRPr="00061F5D">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w:t>
      </w:r>
      <w:r>
        <w:rPr>
          <w:rFonts w:ascii="Times New Roman" w:hAnsi="Times New Roman"/>
          <w:sz w:val="24"/>
          <w:szCs w:val="24"/>
        </w:rPr>
        <w:t xml:space="preserve"> </w:t>
      </w:r>
      <w:r w:rsidRPr="00061F5D">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E61803" w:rsidRDefault="00E61803" w:rsidP="00E61803">
      <w:pPr>
        <w:widowControl w:val="0"/>
        <w:autoSpaceDE w:val="0"/>
        <w:autoSpaceDN w:val="0"/>
        <w:adjustRightInd w:val="0"/>
        <w:ind w:firstLine="709"/>
        <w:rPr>
          <w:rFonts w:ascii="Times New Roman" w:hAnsi="Times New Roman"/>
          <w:sz w:val="24"/>
          <w:szCs w:val="24"/>
        </w:rPr>
      </w:pPr>
    </w:p>
    <w:p w:rsidR="00E61803" w:rsidRPr="00061F5D" w:rsidRDefault="00E61803" w:rsidP="00E61803">
      <w:pPr>
        <w:widowControl w:val="0"/>
        <w:autoSpaceDE w:val="0"/>
        <w:autoSpaceDN w:val="0"/>
        <w:adjustRightInd w:val="0"/>
        <w:jc w:val="center"/>
        <w:outlineLvl w:val="2"/>
        <w:rPr>
          <w:rFonts w:ascii="Times New Roman" w:hAnsi="Times New Roman"/>
          <w:sz w:val="24"/>
          <w:szCs w:val="24"/>
        </w:rPr>
      </w:pPr>
      <w:bookmarkStart w:id="18" w:name="Par313"/>
      <w:bookmarkEnd w:id="18"/>
      <w:r w:rsidRPr="00061F5D">
        <w:rPr>
          <w:rFonts w:ascii="Times New Roman" w:hAnsi="Times New Roman"/>
          <w:sz w:val="24"/>
          <w:szCs w:val="24"/>
        </w:rPr>
        <w:t>Глава 19. ПОКАЗАТЕЛИ ДОСТУПНОСТИ</w:t>
      </w:r>
      <w:r>
        <w:rPr>
          <w:rFonts w:ascii="Times New Roman" w:hAnsi="Times New Roman"/>
          <w:sz w:val="24"/>
          <w:szCs w:val="24"/>
        </w:rPr>
        <w:t xml:space="preserve"> </w:t>
      </w:r>
      <w:r w:rsidRPr="00061F5D">
        <w:rPr>
          <w:rFonts w:ascii="Times New Roman" w:hAnsi="Times New Roman"/>
          <w:sz w:val="24"/>
          <w:szCs w:val="24"/>
        </w:rPr>
        <w:t xml:space="preserve">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w:t>
      </w:r>
      <w:r w:rsidRPr="00061F5D">
        <w:rPr>
          <w:rFonts w:ascii="Times New Roman" w:hAnsi="Times New Roman"/>
          <w:sz w:val="24"/>
          <w:szCs w:val="24"/>
        </w:rPr>
        <w:lastRenderedPageBreak/>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1803" w:rsidRPr="00061F5D"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8</w:t>
      </w:r>
      <w:r w:rsidRPr="00061F5D">
        <w:rPr>
          <w:rFonts w:ascii="Times New Roman" w:hAnsi="Times New Roman"/>
          <w:sz w:val="24"/>
          <w:szCs w:val="24"/>
        </w:rPr>
        <w:t>. Основными показателями доступности и качества муниципальной услуги являются:</w:t>
      </w:r>
    </w:p>
    <w:p w:rsidR="00E61803" w:rsidRPr="00061F5D"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E61803" w:rsidRPr="00061F5D"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среднее время ожидания в очереди при подаче документов;</w:t>
      </w:r>
    </w:p>
    <w:p w:rsidR="00E61803" w:rsidRPr="00061F5D"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61803" w:rsidRPr="00061F5D"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количество взаимодействий заявителя с должностными лицами уполномоченного органа.</w:t>
      </w:r>
    </w:p>
    <w:p w:rsidR="00E61803" w:rsidRPr="00061F5D" w:rsidRDefault="00E61803" w:rsidP="00E61803">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59</w:t>
      </w:r>
      <w:r w:rsidRPr="00061F5D">
        <w:rPr>
          <w:rFonts w:ascii="Times New Roman" w:hAnsi="Times New Roman"/>
          <w:sz w:val="24"/>
          <w:szCs w:val="24"/>
        </w:rPr>
        <w:t>.  Основными требованиями к качеству рассмотрения обращений заявителей являются:</w:t>
      </w:r>
    </w:p>
    <w:p w:rsidR="00E61803" w:rsidRPr="00061F5D"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достоверность предоставляемой заявителям информации о ходе рассмотрения обращения;</w:t>
      </w:r>
    </w:p>
    <w:p w:rsidR="00E61803" w:rsidRPr="00061F5D"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полнота информирования заявителей о ходе рассмотрения обращения;</w:t>
      </w:r>
    </w:p>
    <w:p w:rsidR="00E61803" w:rsidRPr="00061F5D"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наглядность форм предоставляемой информации об административных процедурах;</w:t>
      </w:r>
    </w:p>
    <w:p w:rsidR="00E61803" w:rsidRPr="00061F5D" w:rsidRDefault="00E61803" w:rsidP="00E61803">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удобство и доступность получения заявителями информации о порядке предоставления </w:t>
      </w:r>
      <w:r w:rsidR="00C40BA0">
        <w:rPr>
          <w:rFonts w:ascii="Times New Roman" w:hAnsi="Times New Roman"/>
          <w:sz w:val="24"/>
          <w:szCs w:val="24"/>
        </w:rPr>
        <w:t>муниципальной</w:t>
      </w:r>
      <w:r w:rsidRPr="00061F5D">
        <w:rPr>
          <w:rFonts w:ascii="Times New Roman" w:hAnsi="Times New Roman"/>
          <w:sz w:val="24"/>
          <w:szCs w:val="24"/>
        </w:rPr>
        <w:t xml:space="preserve"> услуги;</w:t>
      </w:r>
    </w:p>
    <w:p w:rsidR="00E61803" w:rsidRPr="00061F5D"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оперативность вынесения решения в отношении рассматриваемого обращения.</w:t>
      </w:r>
    </w:p>
    <w:p w:rsidR="00E61803" w:rsidRPr="00061F5D"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6</w:t>
      </w:r>
      <w:r>
        <w:rPr>
          <w:rFonts w:ascii="Times New Roman" w:hAnsi="Times New Roman"/>
          <w:sz w:val="24"/>
          <w:szCs w:val="24"/>
        </w:rPr>
        <w:t>0</w:t>
      </w:r>
      <w:r w:rsidRPr="00061F5D">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347A8" w:rsidRPr="002347A8" w:rsidRDefault="00E61803" w:rsidP="002347A8">
      <w:pPr>
        <w:ind w:firstLine="709"/>
        <w:rPr>
          <w:rFonts w:ascii="Times New Roman" w:hAnsi="Times New Roman"/>
          <w:sz w:val="24"/>
          <w:szCs w:val="24"/>
        </w:rPr>
      </w:pPr>
      <w:r w:rsidRPr="00061F5D">
        <w:rPr>
          <w:rFonts w:ascii="Times New Roman" w:hAnsi="Times New Roman"/>
          <w:sz w:val="24"/>
          <w:szCs w:val="24"/>
        </w:rPr>
        <w:t>6</w:t>
      </w:r>
      <w:r>
        <w:rPr>
          <w:rFonts w:ascii="Times New Roman" w:hAnsi="Times New Roman"/>
          <w:sz w:val="24"/>
          <w:szCs w:val="24"/>
        </w:rPr>
        <w:t>1</w:t>
      </w:r>
      <w:r w:rsidRPr="00061F5D">
        <w:rPr>
          <w:rFonts w:ascii="Times New Roman" w:hAnsi="Times New Roman"/>
          <w:sz w:val="24"/>
          <w:szCs w:val="24"/>
        </w:rPr>
        <w:t xml:space="preserve">. </w:t>
      </w:r>
      <w:r w:rsidR="002347A8" w:rsidRPr="002347A8">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2347A8" w:rsidRPr="002347A8" w:rsidRDefault="002347A8" w:rsidP="002347A8">
      <w:pPr>
        <w:ind w:firstLine="709"/>
        <w:rPr>
          <w:rFonts w:ascii="Times New Roman" w:hAnsi="Times New Roman"/>
          <w:sz w:val="24"/>
          <w:szCs w:val="24"/>
        </w:rPr>
      </w:pPr>
      <w:r w:rsidRPr="002347A8">
        <w:rPr>
          <w:rFonts w:ascii="Times New Roman" w:hAnsi="Times New Roman"/>
          <w:sz w:val="24"/>
          <w:szCs w:val="24"/>
        </w:rPr>
        <w:t>- для подачи документов, необходимых для предоставления муниципальной услуги – 1 раз;</w:t>
      </w:r>
    </w:p>
    <w:p w:rsidR="00E61803" w:rsidRPr="002347A8" w:rsidRDefault="002347A8" w:rsidP="002347A8">
      <w:pPr>
        <w:widowControl w:val="0"/>
        <w:autoSpaceDE w:val="0"/>
        <w:autoSpaceDN w:val="0"/>
        <w:adjustRightInd w:val="0"/>
        <w:ind w:firstLine="567"/>
        <w:rPr>
          <w:rFonts w:ascii="Times New Roman" w:hAnsi="Times New Roman"/>
          <w:sz w:val="24"/>
          <w:szCs w:val="24"/>
        </w:rPr>
      </w:pPr>
      <w:r w:rsidRPr="002347A8">
        <w:rPr>
          <w:rFonts w:ascii="Times New Roman" w:hAnsi="Times New Roman"/>
          <w:sz w:val="24"/>
          <w:szCs w:val="24"/>
        </w:rPr>
        <w:t>- за получением результата предоставления муниципальной услуги – 1 раз.</w:t>
      </w:r>
    </w:p>
    <w:p w:rsidR="00E61803" w:rsidRPr="00061F5D"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6</w:t>
      </w:r>
      <w:r>
        <w:rPr>
          <w:rFonts w:ascii="Times New Roman" w:hAnsi="Times New Roman"/>
          <w:sz w:val="24"/>
          <w:szCs w:val="24"/>
        </w:rPr>
        <w:t>2</w:t>
      </w:r>
      <w:r w:rsidRPr="00061F5D">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61803" w:rsidRPr="00061F5D"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6</w:t>
      </w:r>
      <w:r w:rsidR="00C40BA0">
        <w:rPr>
          <w:rFonts w:ascii="Times New Roman" w:hAnsi="Times New Roman"/>
          <w:sz w:val="24"/>
          <w:szCs w:val="24"/>
        </w:rPr>
        <w:t>3</w:t>
      </w:r>
      <w:r w:rsidRPr="00061F5D">
        <w:rPr>
          <w:rFonts w:ascii="Times New Roman" w:hAnsi="Times New Roman"/>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61803" w:rsidRPr="00061F5D"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6</w:t>
      </w:r>
      <w:r w:rsidR="00C40BA0">
        <w:rPr>
          <w:rFonts w:ascii="Times New Roman" w:hAnsi="Times New Roman"/>
          <w:sz w:val="24"/>
          <w:szCs w:val="24"/>
        </w:rPr>
        <w:t>4</w:t>
      </w:r>
      <w:r w:rsidRPr="00061F5D">
        <w:rPr>
          <w:rFonts w:ascii="Times New Roman" w:hAnsi="Times New Roman"/>
          <w:sz w:val="24"/>
          <w:szCs w:val="24"/>
        </w:rPr>
        <w:t>. Заявителю обеспечивается возможность получения муниципальной услуги посредством использования Портала, МФЦ.</w:t>
      </w:r>
    </w:p>
    <w:p w:rsidR="00E61803" w:rsidRPr="00061F5D" w:rsidRDefault="00E61803" w:rsidP="00E61803">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E61803" w:rsidRPr="00061F5D" w:rsidRDefault="00E61803" w:rsidP="00E61803">
      <w:pPr>
        <w:widowControl w:val="0"/>
        <w:autoSpaceDE w:val="0"/>
        <w:autoSpaceDN w:val="0"/>
        <w:adjustRightInd w:val="0"/>
        <w:ind w:firstLine="709"/>
        <w:rPr>
          <w:rFonts w:ascii="Times New Roman" w:hAnsi="Times New Roman"/>
          <w:sz w:val="24"/>
          <w:szCs w:val="24"/>
        </w:rPr>
      </w:pPr>
    </w:p>
    <w:p w:rsidR="00E61803" w:rsidRPr="00061F5D" w:rsidRDefault="00E61803" w:rsidP="00E61803">
      <w:pPr>
        <w:widowControl w:val="0"/>
        <w:autoSpaceDE w:val="0"/>
        <w:autoSpaceDN w:val="0"/>
        <w:adjustRightInd w:val="0"/>
        <w:jc w:val="center"/>
        <w:outlineLvl w:val="2"/>
        <w:rPr>
          <w:rFonts w:ascii="Times New Roman" w:hAnsi="Times New Roman"/>
          <w:sz w:val="24"/>
          <w:szCs w:val="24"/>
        </w:rPr>
      </w:pPr>
      <w:bookmarkStart w:id="19" w:name="Par328"/>
      <w:bookmarkEnd w:id="19"/>
      <w:r w:rsidRPr="00061F5D">
        <w:rPr>
          <w:rFonts w:ascii="Times New Roman" w:hAnsi="Times New Roman"/>
          <w:sz w:val="24"/>
          <w:szCs w:val="24"/>
        </w:rPr>
        <w:t>Глава 20. ИНЫЕ ТРЕБОВАНИЯ, В ТОМ ЧИСЛЕ УЧИТЫВАЮЩИЕ</w:t>
      </w:r>
      <w:r>
        <w:rPr>
          <w:rFonts w:ascii="Times New Roman" w:hAnsi="Times New Roman"/>
          <w:sz w:val="24"/>
          <w:szCs w:val="24"/>
        </w:rPr>
        <w:t xml:space="preserve"> </w:t>
      </w:r>
      <w:r w:rsidRPr="00061F5D">
        <w:rPr>
          <w:rFonts w:ascii="Times New Roman" w:hAnsi="Times New Roman"/>
          <w:sz w:val="24"/>
          <w:szCs w:val="24"/>
        </w:rPr>
        <w:t>ОСОБЕННОСТИ ПРЕДОСТАВЛЕНИЯ МУНИЦИПАЛЬНОЙ УСЛУГИ В</w:t>
      </w:r>
      <w:r>
        <w:rPr>
          <w:rFonts w:ascii="Times New Roman" w:hAnsi="Times New Roman"/>
          <w:sz w:val="24"/>
          <w:szCs w:val="24"/>
        </w:rPr>
        <w:t xml:space="preserve"> </w:t>
      </w:r>
      <w:r w:rsidRPr="00061F5D">
        <w:rPr>
          <w:rFonts w:ascii="Times New Roman" w:hAnsi="Times New Roman"/>
          <w:sz w:val="24"/>
          <w:szCs w:val="24"/>
        </w:rPr>
        <w:t>МНОГОФУНКЦИОНАЛЬНЫХ ЦЕНТРАХ ПРЕДОСТАВЛЕНИЯ ГОСУДАРСТВЕННЫХ И</w:t>
      </w:r>
      <w:r w:rsidR="00C40BA0">
        <w:rPr>
          <w:rFonts w:ascii="Times New Roman" w:hAnsi="Times New Roman"/>
          <w:sz w:val="24"/>
          <w:szCs w:val="24"/>
        </w:rPr>
        <w:t xml:space="preserve"> </w:t>
      </w:r>
      <w:r w:rsidRPr="00061F5D">
        <w:rPr>
          <w:rFonts w:ascii="Times New Roman" w:hAnsi="Times New Roman"/>
          <w:sz w:val="24"/>
          <w:szCs w:val="24"/>
        </w:rPr>
        <w:t>МУНИЦИПАЛЬНЫХ УСЛУГ И ОСОБЕННОСТИ ПРЕДОСТАВЛЕНИЯ МУНИЦИПАЛЬНОЙ УСЛУГИ В ЭЛЕКТРОННОЙ ФОРМЕ</w:t>
      </w:r>
    </w:p>
    <w:p w:rsidR="002347A8" w:rsidRPr="002347A8" w:rsidRDefault="00E61803" w:rsidP="002347A8">
      <w:pPr>
        <w:pStyle w:val="a8"/>
        <w:ind w:firstLine="708"/>
        <w:rPr>
          <w:rFonts w:ascii="Times New Roman" w:hAnsi="Times New Roman"/>
          <w:sz w:val="24"/>
          <w:szCs w:val="24"/>
        </w:rPr>
      </w:pPr>
      <w:r w:rsidRPr="00061F5D">
        <w:rPr>
          <w:rFonts w:ascii="Times New Roman" w:hAnsi="Times New Roman"/>
          <w:sz w:val="24"/>
          <w:szCs w:val="24"/>
        </w:rPr>
        <w:t>6</w:t>
      </w:r>
      <w:r w:rsidR="00C40BA0">
        <w:rPr>
          <w:rFonts w:ascii="Times New Roman" w:hAnsi="Times New Roman"/>
          <w:sz w:val="24"/>
          <w:szCs w:val="24"/>
        </w:rPr>
        <w:t>5</w:t>
      </w:r>
      <w:r w:rsidRPr="002347A8">
        <w:rPr>
          <w:rFonts w:ascii="Times New Roman" w:hAnsi="Times New Roman"/>
          <w:sz w:val="24"/>
          <w:szCs w:val="24"/>
        </w:rPr>
        <w:t xml:space="preserve">. </w:t>
      </w:r>
      <w:r w:rsidR="002347A8" w:rsidRPr="002347A8">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работником МФЦ исполняются следующие административные процедуры:</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lastRenderedPageBreak/>
        <w:t>а)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б) обработка заявления и представленных документов, в том числе комплексного запроса;</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в) направление заявлений, документов в органы, предоставляющие муниципальные услуги, с приложением комплексного запроса;</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г)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д)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E61803" w:rsidRPr="002347A8" w:rsidRDefault="002347A8" w:rsidP="002347A8">
      <w:pPr>
        <w:widowControl w:val="0"/>
        <w:autoSpaceDE w:val="0"/>
        <w:autoSpaceDN w:val="0"/>
        <w:adjustRightInd w:val="0"/>
        <w:ind w:firstLine="567"/>
        <w:rPr>
          <w:rFonts w:ascii="Times New Roman" w:hAnsi="Times New Roman"/>
          <w:sz w:val="24"/>
          <w:szCs w:val="24"/>
        </w:rPr>
      </w:pPr>
      <w:r w:rsidRPr="002347A8">
        <w:rPr>
          <w:rFonts w:ascii="Times New Roman" w:hAnsi="Times New Roman"/>
          <w:sz w:val="24"/>
          <w:szCs w:val="24"/>
        </w:rPr>
        <w:t>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уполномоченным органом.</w:t>
      </w:r>
    </w:p>
    <w:p w:rsidR="00E61803" w:rsidRPr="00916649" w:rsidRDefault="00E61803" w:rsidP="00E61803">
      <w:pPr>
        <w:widowControl w:val="0"/>
        <w:tabs>
          <w:tab w:val="left" w:pos="-142"/>
          <w:tab w:val="left" w:pos="0"/>
        </w:tabs>
        <w:autoSpaceDE w:val="0"/>
        <w:autoSpaceDN w:val="0"/>
        <w:adjustRightInd w:val="0"/>
        <w:ind w:firstLine="567"/>
        <w:rPr>
          <w:rFonts w:ascii="Times New Roman" w:hAnsi="Times New Roman"/>
          <w:sz w:val="24"/>
          <w:szCs w:val="24"/>
        </w:rPr>
      </w:pPr>
      <w:r w:rsidRPr="00061F5D">
        <w:rPr>
          <w:rFonts w:ascii="Times New Roman" w:hAnsi="Times New Roman"/>
          <w:sz w:val="24"/>
          <w:szCs w:val="24"/>
        </w:rPr>
        <w:t>6</w:t>
      </w:r>
      <w:r w:rsidR="00C40BA0">
        <w:rPr>
          <w:rFonts w:ascii="Times New Roman" w:hAnsi="Times New Roman"/>
          <w:sz w:val="24"/>
          <w:szCs w:val="24"/>
        </w:rPr>
        <w:t>6</w:t>
      </w:r>
      <w:r w:rsidRPr="00061F5D">
        <w:rPr>
          <w:rFonts w:ascii="Times New Roman" w:hAnsi="Times New Roman"/>
          <w:sz w:val="24"/>
          <w:szCs w:val="24"/>
        </w:rPr>
        <w:t>.</w:t>
      </w:r>
      <w:r w:rsidRPr="00061F5D">
        <w:rPr>
          <w:rFonts w:ascii="Times New Roman" w:eastAsia="Calibri" w:hAnsi="Times New Roman"/>
          <w:sz w:val="24"/>
          <w:szCs w:val="24"/>
        </w:rPr>
        <w:t xml:space="preserve"> Предоставление муниципальной услуги в электронной форме  в соответствии </w:t>
      </w:r>
      <w:r>
        <w:rPr>
          <w:rFonts w:ascii="Times New Roman" w:eastAsia="Calibri" w:hAnsi="Times New Roman"/>
          <w:sz w:val="24"/>
          <w:szCs w:val="24"/>
        </w:rPr>
        <w:t xml:space="preserve">с </w:t>
      </w:r>
      <w:r w:rsidRPr="00061F5D">
        <w:rPr>
          <w:rFonts w:ascii="Times New Roman" w:eastAsia="Calibri" w:hAnsi="Times New Roman"/>
          <w:sz w:val="24"/>
          <w:szCs w:val="24"/>
        </w:rPr>
        <w:t>распоряжени</w:t>
      </w:r>
      <w:r>
        <w:rPr>
          <w:rFonts w:ascii="Times New Roman" w:eastAsia="Calibri" w:hAnsi="Times New Roman"/>
          <w:sz w:val="24"/>
          <w:szCs w:val="24"/>
        </w:rPr>
        <w:t>ем</w:t>
      </w:r>
      <w:r w:rsidRPr="00061F5D">
        <w:rPr>
          <w:rFonts w:ascii="Times New Roman" w:eastAsia="Calibri" w:hAnsi="Times New Roman"/>
          <w:sz w:val="24"/>
          <w:szCs w:val="24"/>
        </w:rPr>
        <w:t xml:space="preserve"> Правительства Российской Федерации от 17 декабря 2009 года № 1993-р</w:t>
      </w:r>
      <w:r>
        <w:rPr>
          <w:rFonts w:ascii="Times New Roman" w:eastAsia="Calibri" w:hAnsi="Times New Roman"/>
          <w:sz w:val="24"/>
          <w:szCs w:val="24"/>
        </w:rPr>
        <w:t xml:space="preserve"> «Об утверждении сводного перечня первоочередных государственных и муниципальных услуг, предоставляемых в электронном виде» не предусмотрено</w:t>
      </w:r>
      <w:r w:rsidRPr="00916649">
        <w:rPr>
          <w:rFonts w:ascii="Times New Roman" w:eastAsia="Calibri" w:hAnsi="Times New Roman"/>
          <w:sz w:val="24"/>
          <w:szCs w:val="24"/>
        </w:rPr>
        <w:t>.</w:t>
      </w:r>
    </w:p>
    <w:p w:rsidR="00E61803" w:rsidRPr="00061F5D" w:rsidRDefault="00E61803" w:rsidP="00E61803">
      <w:pPr>
        <w:widowControl w:val="0"/>
        <w:autoSpaceDE w:val="0"/>
        <w:autoSpaceDN w:val="0"/>
        <w:adjustRightInd w:val="0"/>
        <w:ind w:firstLine="709"/>
        <w:rPr>
          <w:rFonts w:ascii="Times New Roman" w:hAnsi="Times New Roman"/>
          <w:sz w:val="24"/>
          <w:szCs w:val="24"/>
        </w:rPr>
      </w:pPr>
    </w:p>
    <w:p w:rsidR="00E61803" w:rsidRPr="00061F5D" w:rsidRDefault="00E61803" w:rsidP="00E61803">
      <w:pPr>
        <w:widowControl w:val="0"/>
        <w:autoSpaceDE w:val="0"/>
        <w:autoSpaceDN w:val="0"/>
        <w:adjustRightInd w:val="0"/>
        <w:jc w:val="center"/>
        <w:rPr>
          <w:rFonts w:ascii="Times New Roman" w:hAnsi="Times New Roman"/>
          <w:sz w:val="24"/>
          <w:szCs w:val="24"/>
        </w:rPr>
      </w:pPr>
      <w:bookmarkStart w:id="20" w:name="Par339"/>
      <w:bookmarkEnd w:id="20"/>
      <w:r w:rsidRPr="00061F5D">
        <w:rPr>
          <w:rFonts w:ascii="Times New Roman" w:hAnsi="Times New Roman"/>
          <w:sz w:val="24"/>
          <w:szCs w:val="24"/>
        </w:rPr>
        <w:t>Раздел III. СОСТАВ, ПОСЛЕДОВАТЕЛЬНОСТЬ И СРОКИ</w:t>
      </w:r>
      <w:r>
        <w:rPr>
          <w:rFonts w:ascii="Times New Roman" w:hAnsi="Times New Roman"/>
          <w:sz w:val="24"/>
          <w:szCs w:val="24"/>
        </w:rPr>
        <w:t xml:space="preserve"> </w:t>
      </w:r>
      <w:r w:rsidRPr="00061F5D">
        <w:rPr>
          <w:rFonts w:ascii="Times New Roman" w:hAnsi="Times New Roman"/>
          <w:sz w:val="24"/>
          <w:szCs w:val="24"/>
        </w:rPr>
        <w:t>ВЫПОЛНЕНИЯ АДМИНИСТРАТИВНЫХ ПРОЦЕДУР, ТРЕБОВАНИЯ</w:t>
      </w:r>
      <w:r>
        <w:rPr>
          <w:rFonts w:ascii="Times New Roman" w:hAnsi="Times New Roman"/>
          <w:sz w:val="24"/>
          <w:szCs w:val="24"/>
        </w:rPr>
        <w:t xml:space="preserve"> </w:t>
      </w:r>
      <w:r w:rsidRPr="00061F5D">
        <w:rPr>
          <w:rFonts w:ascii="Times New Roman" w:hAnsi="Times New Roman"/>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sz w:val="24"/>
          <w:szCs w:val="24"/>
        </w:rPr>
        <w:t xml:space="preserve"> </w:t>
      </w:r>
      <w:r w:rsidRPr="00061F5D">
        <w:rPr>
          <w:rFonts w:ascii="Times New Roman" w:hAnsi="Times New Roman"/>
          <w:sz w:val="24"/>
          <w:szCs w:val="24"/>
        </w:rPr>
        <w:t xml:space="preserve"> ПРЕДОСТАВЛЕНИЯ ГОСУДАРСТВЕННЫХ И МУНИЦИПАЛЬНЫХ УСЛУГ</w:t>
      </w:r>
    </w:p>
    <w:p w:rsidR="00E61803" w:rsidRPr="00061F5D" w:rsidRDefault="00E61803" w:rsidP="00E61803">
      <w:pPr>
        <w:widowControl w:val="0"/>
        <w:autoSpaceDE w:val="0"/>
        <w:autoSpaceDN w:val="0"/>
        <w:adjustRightInd w:val="0"/>
        <w:ind w:firstLine="709"/>
        <w:rPr>
          <w:rFonts w:ascii="Times New Roman" w:hAnsi="Times New Roman"/>
          <w:sz w:val="24"/>
          <w:szCs w:val="24"/>
        </w:rPr>
      </w:pPr>
    </w:p>
    <w:p w:rsidR="00E61803" w:rsidRPr="00061F5D" w:rsidRDefault="00E61803" w:rsidP="00E61803">
      <w:pPr>
        <w:widowControl w:val="0"/>
        <w:autoSpaceDE w:val="0"/>
        <w:autoSpaceDN w:val="0"/>
        <w:adjustRightInd w:val="0"/>
        <w:ind w:firstLine="709"/>
        <w:jc w:val="center"/>
        <w:rPr>
          <w:rFonts w:ascii="Times New Roman" w:hAnsi="Times New Roman"/>
          <w:sz w:val="24"/>
          <w:szCs w:val="24"/>
        </w:rPr>
      </w:pPr>
      <w:bookmarkStart w:id="21" w:name="Par343"/>
      <w:bookmarkEnd w:id="21"/>
      <w:r w:rsidRPr="00061F5D">
        <w:rPr>
          <w:rFonts w:ascii="Times New Roman" w:hAnsi="Times New Roman"/>
          <w:sz w:val="24"/>
          <w:szCs w:val="24"/>
        </w:rPr>
        <w:t>Глава 21. СОСТАВ И ПОСЛЕДОВАТЕЛЬНОСТЬ АДМИНИСТРАТИВНЫХ ПРОЦЕДУР</w:t>
      </w:r>
    </w:p>
    <w:p w:rsidR="00963435" w:rsidRPr="00061F5D" w:rsidRDefault="00963435" w:rsidP="00F4521F">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6</w:t>
      </w:r>
      <w:r w:rsidR="00C40BA0">
        <w:rPr>
          <w:rFonts w:ascii="Times New Roman" w:hAnsi="Times New Roman"/>
          <w:sz w:val="24"/>
          <w:szCs w:val="24"/>
        </w:rPr>
        <w:t>7</w:t>
      </w:r>
      <w:r w:rsidRPr="00061F5D">
        <w:rPr>
          <w:rFonts w:ascii="Times New Roman" w:hAnsi="Times New Roman"/>
          <w:sz w:val="24"/>
          <w:szCs w:val="24"/>
        </w:rPr>
        <w:t>. Предоставление муниципальной услуги включает в себя следующие административные процедуры:</w:t>
      </w:r>
    </w:p>
    <w:p w:rsidR="00963435" w:rsidRPr="00061F5D" w:rsidRDefault="00963435" w:rsidP="00F4521F">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1) прием заявления о </w:t>
      </w:r>
      <w:r>
        <w:rPr>
          <w:rFonts w:ascii="Times New Roman" w:hAnsi="Times New Roman"/>
          <w:sz w:val="24"/>
          <w:szCs w:val="24"/>
        </w:rPr>
        <w:t xml:space="preserve">предоставлении </w:t>
      </w:r>
      <w:r w:rsidRPr="00C27A1A">
        <w:rPr>
          <w:rFonts w:ascii="Times New Roman" w:hAnsi="Times New Roman"/>
          <w:sz w:val="24"/>
          <w:szCs w:val="24"/>
        </w:rPr>
        <w:t>служебного жилого помещения или жилого помещения в общежитии</w:t>
      </w:r>
      <w:r w:rsidRPr="00061F5D">
        <w:rPr>
          <w:rFonts w:ascii="Times New Roman" w:hAnsi="Times New Roman"/>
          <w:sz w:val="24"/>
          <w:szCs w:val="24"/>
        </w:rPr>
        <w:t xml:space="preserve"> </w:t>
      </w:r>
      <w:r>
        <w:rPr>
          <w:rFonts w:ascii="Times New Roman" w:hAnsi="Times New Roman"/>
          <w:sz w:val="24"/>
          <w:szCs w:val="24"/>
        </w:rPr>
        <w:t>(Приложение № 1</w:t>
      </w:r>
      <w:r w:rsidRPr="00D939FE">
        <w:rPr>
          <w:rFonts w:ascii="Times New Roman" w:hAnsi="Times New Roman"/>
          <w:sz w:val="24"/>
          <w:szCs w:val="24"/>
        </w:rPr>
        <w:t xml:space="preserve"> </w:t>
      </w:r>
      <w:r>
        <w:rPr>
          <w:rFonts w:ascii="Times New Roman" w:hAnsi="Times New Roman"/>
          <w:sz w:val="24"/>
          <w:szCs w:val="24"/>
        </w:rPr>
        <w:t>к настоящему административному регламенту)</w:t>
      </w:r>
      <w:r w:rsidRPr="00061F5D">
        <w:rPr>
          <w:rFonts w:ascii="Times New Roman" w:hAnsi="Times New Roman"/>
          <w:sz w:val="24"/>
          <w:szCs w:val="24"/>
        </w:rPr>
        <w:t>;</w:t>
      </w:r>
    </w:p>
    <w:p w:rsidR="00963435" w:rsidRPr="00061F5D" w:rsidRDefault="00963435" w:rsidP="00F4521F">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63435" w:rsidRPr="00061F5D" w:rsidRDefault="00963435" w:rsidP="00F4521F">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3) принятие решения о предоставлении (об отказе в предоставлении) муниципальной услуги;</w:t>
      </w:r>
    </w:p>
    <w:p w:rsidR="00963435" w:rsidRPr="00061F5D" w:rsidRDefault="00963435" w:rsidP="00F4521F">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4) выдача </w:t>
      </w:r>
      <w:r>
        <w:rPr>
          <w:rFonts w:ascii="Times New Roman" w:hAnsi="Times New Roman"/>
          <w:sz w:val="24"/>
          <w:szCs w:val="24"/>
        </w:rPr>
        <w:t>договора найма</w:t>
      </w:r>
      <w:r w:rsidRPr="00061F5D">
        <w:rPr>
          <w:rFonts w:ascii="Times New Roman" w:hAnsi="Times New Roman"/>
          <w:sz w:val="24"/>
          <w:szCs w:val="24"/>
        </w:rPr>
        <w:t>.</w:t>
      </w:r>
    </w:p>
    <w:p w:rsidR="00963435" w:rsidRPr="00061F5D" w:rsidRDefault="00963435" w:rsidP="00F4521F">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6</w:t>
      </w:r>
      <w:r w:rsidR="00C40BA0">
        <w:rPr>
          <w:rFonts w:ascii="Times New Roman" w:hAnsi="Times New Roman"/>
          <w:sz w:val="24"/>
          <w:szCs w:val="24"/>
        </w:rPr>
        <w:t>8</w:t>
      </w:r>
      <w:r w:rsidRPr="00061F5D">
        <w:rPr>
          <w:rFonts w:ascii="Times New Roman" w:hAnsi="Times New Roman"/>
          <w:sz w:val="24"/>
          <w:szCs w:val="24"/>
        </w:rPr>
        <w:t xml:space="preserve">. Блок-схема предоставления муниципальной услуги приводится в </w:t>
      </w:r>
      <w:r w:rsidR="001250D9">
        <w:rPr>
          <w:rFonts w:ascii="Times New Roman" w:hAnsi="Times New Roman"/>
          <w:sz w:val="24"/>
          <w:szCs w:val="24"/>
        </w:rPr>
        <w:t>П</w:t>
      </w:r>
      <w:r w:rsidRPr="00061F5D">
        <w:rPr>
          <w:rFonts w:ascii="Times New Roman" w:hAnsi="Times New Roman"/>
          <w:sz w:val="24"/>
          <w:szCs w:val="24"/>
        </w:rPr>
        <w:t xml:space="preserve">риложении № </w:t>
      </w:r>
      <w:r w:rsidR="001250D9">
        <w:rPr>
          <w:rFonts w:ascii="Times New Roman" w:hAnsi="Times New Roman"/>
          <w:sz w:val="24"/>
          <w:szCs w:val="24"/>
        </w:rPr>
        <w:t xml:space="preserve">2 </w:t>
      </w:r>
      <w:r w:rsidRPr="00061F5D">
        <w:rPr>
          <w:rFonts w:ascii="Times New Roman" w:hAnsi="Times New Roman"/>
          <w:sz w:val="24"/>
          <w:szCs w:val="24"/>
        </w:rPr>
        <w:t>к настоящему административному регламенту.</w:t>
      </w:r>
    </w:p>
    <w:p w:rsidR="00C27A1A" w:rsidRDefault="00C27A1A">
      <w:pPr>
        <w:rPr>
          <w:rFonts w:ascii="Times New Roman" w:hAnsi="Times New Roman"/>
          <w:sz w:val="24"/>
          <w:szCs w:val="24"/>
        </w:rPr>
      </w:pPr>
    </w:p>
    <w:p w:rsidR="00963435" w:rsidRDefault="00963435" w:rsidP="00963435">
      <w:pPr>
        <w:jc w:val="center"/>
        <w:rPr>
          <w:rFonts w:ascii="Times New Roman" w:hAnsi="Times New Roman"/>
          <w:sz w:val="24"/>
          <w:szCs w:val="24"/>
        </w:rPr>
      </w:pPr>
      <w:r w:rsidRPr="00061F5D">
        <w:rPr>
          <w:rFonts w:ascii="Times New Roman" w:hAnsi="Times New Roman"/>
          <w:sz w:val="24"/>
          <w:szCs w:val="24"/>
        </w:rPr>
        <w:t>Глава 22. ПРИЕМ ЗАЯВЛЕНИЯ О</w:t>
      </w:r>
      <w:r>
        <w:rPr>
          <w:rFonts w:ascii="Times New Roman" w:hAnsi="Times New Roman"/>
          <w:sz w:val="24"/>
          <w:szCs w:val="24"/>
        </w:rPr>
        <w:t xml:space="preserve"> ПРЕДОСТАВЛЕНИИ СЛУЖЕБНОГО ЖИЛОГО ПОМЕЩЕНИЯ ИЛИ ЖИЛОГО ПОМЕЩЕНИЯ В ОБЩЕЖИТИИ</w:t>
      </w:r>
    </w:p>
    <w:p w:rsidR="00963435" w:rsidRPr="00061F5D" w:rsidRDefault="00C40BA0" w:rsidP="00F4521F">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69</w:t>
      </w:r>
      <w:r w:rsidR="00963435" w:rsidRPr="00061F5D">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либо в МФЦ заявления </w:t>
      </w:r>
      <w:r w:rsidR="00963435" w:rsidRPr="00061F5D">
        <w:rPr>
          <w:rFonts w:ascii="Times New Roman" w:hAnsi="Times New Roman"/>
          <w:sz w:val="24"/>
          <w:szCs w:val="24"/>
        </w:rPr>
        <w:t xml:space="preserve">о </w:t>
      </w:r>
      <w:r w:rsidR="00963435">
        <w:rPr>
          <w:rFonts w:ascii="Times New Roman" w:hAnsi="Times New Roman"/>
          <w:sz w:val="24"/>
          <w:szCs w:val="24"/>
        </w:rPr>
        <w:t xml:space="preserve">предоставлении </w:t>
      </w:r>
      <w:r w:rsidR="00963435" w:rsidRPr="00C27A1A">
        <w:rPr>
          <w:rFonts w:ascii="Times New Roman" w:hAnsi="Times New Roman"/>
          <w:sz w:val="24"/>
          <w:szCs w:val="24"/>
        </w:rPr>
        <w:t>служебного жилого помещения или жилого помещения в общежитии</w:t>
      </w:r>
      <w:r w:rsidR="00963435" w:rsidRPr="00061F5D">
        <w:rPr>
          <w:rFonts w:ascii="Times New Roman" w:hAnsi="Times New Roman"/>
          <w:sz w:val="24"/>
          <w:szCs w:val="24"/>
          <w:lang w:eastAsia="en-US"/>
        </w:rPr>
        <w:t xml:space="preserve"> с приложением документов одним из следующих способов:</w:t>
      </w:r>
    </w:p>
    <w:p w:rsidR="00963435" w:rsidRPr="00061F5D" w:rsidRDefault="00963435" w:rsidP="00F4521F">
      <w:pPr>
        <w:widowControl w:val="0"/>
        <w:ind w:firstLine="567"/>
        <w:rPr>
          <w:rFonts w:ascii="Times New Roman" w:hAnsi="Times New Roman"/>
          <w:sz w:val="24"/>
          <w:szCs w:val="24"/>
        </w:rPr>
      </w:pPr>
      <w:r>
        <w:rPr>
          <w:rFonts w:ascii="Times New Roman" w:hAnsi="Times New Roman"/>
          <w:sz w:val="24"/>
          <w:szCs w:val="24"/>
        </w:rPr>
        <w:t xml:space="preserve">- </w:t>
      </w:r>
      <w:r w:rsidRPr="00061F5D">
        <w:rPr>
          <w:rFonts w:ascii="Times New Roman" w:hAnsi="Times New Roman"/>
          <w:sz w:val="24"/>
          <w:szCs w:val="24"/>
        </w:rPr>
        <w:t>посредством личного обращения заявителя или его представителя</w:t>
      </w:r>
      <w:r>
        <w:rPr>
          <w:rFonts w:ascii="Times New Roman" w:hAnsi="Times New Roman"/>
          <w:sz w:val="24"/>
          <w:szCs w:val="24"/>
        </w:rPr>
        <w:t>;</w:t>
      </w:r>
    </w:p>
    <w:p w:rsidR="00963435" w:rsidRPr="00061F5D" w:rsidRDefault="00963435" w:rsidP="00F4521F">
      <w:pPr>
        <w:widowControl w:val="0"/>
        <w:ind w:firstLine="567"/>
        <w:rPr>
          <w:rFonts w:ascii="Times New Roman" w:hAnsi="Times New Roman"/>
          <w:sz w:val="24"/>
          <w:szCs w:val="24"/>
        </w:rPr>
      </w:pPr>
      <w:r>
        <w:rPr>
          <w:rFonts w:ascii="Times New Roman" w:hAnsi="Times New Roman"/>
          <w:sz w:val="24"/>
          <w:szCs w:val="24"/>
        </w:rPr>
        <w:t xml:space="preserve">- </w:t>
      </w:r>
      <w:r w:rsidRPr="00061F5D">
        <w:rPr>
          <w:rFonts w:ascii="Times New Roman" w:hAnsi="Times New Roman"/>
          <w:sz w:val="24"/>
          <w:szCs w:val="24"/>
        </w:rPr>
        <w:t>посредством почтового отправления;</w:t>
      </w:r>
    </w:p>
    <w:p w:rsidR="00963435" w:rsidRPr="00061F5D" w:rsidRDefault="00963435" w:rsidP="00F4521F">
      <w:pPr>
        <w:widowControl w:val="0"/>
        <w:ind w:firstLine="567"/>
        <w:rPr>
          <w:rFonts w:ascii="Times New Roman" w:hAnsi="Times New Roman"/>
          <w:sz w:val="24"/>
          <w:szCs w:val="24"/>
        </w:rPr>
      </w:pPr>
      <w:r>
        <w:rPr>
          <w:rFonts w:ascii="Times New Roman" w:hAnsi="Times New Roman"/>
          <w:sz w:val="24"/>
          <w:szCs w:val="24"/>
        </w:rPr>
        <w:lastRenderedPageBreak/>
        <w:t xml:space="preserve">- </w:t>
      </w:r>
      <w:r w:rsidRPr="00061F5D">
        <w:rPr>
          <w:rFonts w:ascii="Times New Roman" w:hAnsi="Times New Roman"/>
          <w:sz w:val="24"/>
          <w:szCs w:val="24"/>
        </w:rPr>
        <w:t>в электронной форме.</w:t>
      </w:r>
    </w:p>
    <w:p w:rsidR="00963435" w:rsidRDefault="00963435" w:rsidP="00F4521F">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7</w:t>
      </w:r>
      <w:r w:rsidR="00C40BA0">
        <w:rPr>
          <w:rFonts w:ascii="Times New Roman" w:hAnsi="Times New Roman"/>
          <w:sz w:val="24"/>
          <w:szCs w:val="24"/>
          <w:lang w:eastAsia="en-US"/>
        </w:rPr>
        <w:t>0</w:t>
      </w:r>
      <w:r w:rsidRPr="00061F5D">
        <w:rPr>
          <w:rFonts w:ascii="Times New Roman" w:hAnsi="Times New Roman"/>
          <w:sz w:val="24"/>
          <w:szCs w:val="24"/>
          <w:lang w:eastAsia="en-US"/>
        </w:rPr>
        <w:t>. </w:t>
      </w:r>
      <w:r w:rsidR="00C40BA0">
        <w:rPr>
          <w:rFonts w:ascii="Times New Roman" w:hAnsi="Times New Roman"/>
          <w:sz w:val="24"/>
          <w:szCs w:val="24"/>
          <w:lang w:eastAsia="en-US"/>
        </w:rPr>
        <w:t>З</w:t>
      </w:r>
      <w:r w:rsidRPr="00061F5D">
        <w:rPr>
          <w:rFonts w:ascii="Times New Roman" w:hAnsi="Times New Roman"/>
          <w:sz w:val="24"/>
          <w:szCs w:val="24"/>
          <w:lang w:eastAsia="en-US"/>
        </w:rPr>
        <w:t xml:space="preserve">аявление регистрируется </w:t>
      </w:r>
      <w:r>
        <w:rPr>
          <w:rFonts w:ascii="Times New Roman" w:hAnsi="Times New Roman"/>
          <w:sz w:val="24"/>
          <w:szCs w:val="24"/>
          <w:lang w:eastAsia="en-US"/>
        </w:rPr>
        <w:t>в</w:t>
      </w:r>
      <w:r w:rsidRPr="00061F5D">
        <w:rPr>
          <w:rFonts w:ascii="Times New Roman" w:hAnsi="Times New Roman"/>
          <w:sz w:val="24"/>
          <w:szCs w:val="24"/>
          <w:lang w:eastAsia="en-US"/>
        </w:rPr>
        <w:t xml:space="preserve"> день </w:t>
      </w:r>
      <w:r>
        <w:rPr>
          <w:rFonts w:ascii="Times New Roman" w:hAnsi="Times New Roman"/>
          <w:sz w:val="24"/>
          <w:szCs w:val="24"/>
          <w:lang w:eastAsia="en-US"/>
        </w:rPr>
        <w:t xml:space="preserve">его </w:t>
      </w:r>
      <w:r w:rsidRPr="00061F5D">
        <w:rPr>
          <w:rFonts w:ascii="Times New Roman" w:hAnsi="Times New Roman"/>
          <w:sz w:val="24"/>
          <w:szCs w:val="24"/>
          <w:lang w:eastAsia="en-US"/>
        </w:rPr>
        <w:t xml:space="preserve">поступления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w:t>
      </w:r>
      <w:r w:rsidRPr="00895ABC">
        <w:rPr>
          <w:rFonts w:ascii="Times New Roman" w:hAnsi="Times New Roman"/>
          <w:sz w:val="24"/>
          <w:szCs w:val="24"/>
          <w:lang w:eastAsia="en-US"/>
        </w:rPr>
        <w:t xml:space="preserve">в соответствующей информационной системе электронного управления документами </w:t>
      </w:r>
      <w:r>
        <w:rPr>
          <w:rFonts w:ascii="Times New Roman" w:hAnsi="Times New Roman"/>
          <w:sz w:val="24"/>
          <w:szCs w:val="24"/>
          <w:lang w:eastAsia="en-US"/>
        </w:rPr>
        <w:t>администрации г.Бодайбо и района</w:t>
      </w:r>
      <w:r w:rsidRPr="00061F5D">
        <w:rPr>
          <w:rFonts w:ascii="Times New Roman" w:hAnsi="Times New Roman"/>
          <w:sz w:val="24"/>
          <w:szCs w:val="24"/>
          <w:lang w:eastAsia="en-US"/>
        </w:rPr>
        <w:t>.</w:t>
      </w:r>
    </w:p>
    <w:p w:rsidR="00963435" w:rsidRPr="00061F5D" w:rsidRDefault="00963435" w:rsidP="00F4521F">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963435" w:rsidRPr="00061F5D" w:rsidRDefault="00963435" w:rsidP="00F4521F">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7</w:t>
      </w:r>
      <w:r w:rsidR="00C40BA0">
        <w:rPr>
          <w:rFonts w:ascii="Times New Roman" w:hAnsi="Times New Roman"/>
          <w:sz w:val="24"/>
          <w:szCs w:val="24"/>
          <w:lang w:eastAsia="en-US"/>
        </w:rPr>
        <w:t>1</w:t>
      </w:r>
      <w:r w:rsidRPr="00061F5D">
        <w:rPr>
          <w:rFonts w:ascii="Times New Roman" w:hAnsi="Times New Roman"/>
          <w:sz w:val="24"/>
          <w:szCs w:val="24"/>
          <w:lang w:eastAsia="en-US"/>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63435" w:rsidRPr="00061F5D" w:rsidRDefault="00963435" w:rsidP="00F4521F">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7</w:t>
      </w:r>
      <w:r w:rsidR="00C40BA0">
        <w:rPr>
          <w:rFonts w:ascii="Times New Roman" w:hAnsi="Times New Roman"/>
          <w:sz w:val="24"/>
          <w:szCs w:val="24"/>
          <w:lang w:eastAsia="en-US"/>
        </w:rPr>
        <w:t>2</w:t>
      </w:r>
      <w:r w:rsidRPr="00061F5D">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963435" w:rsidRPr="00061F5D" w:rsidRDefault="00963435" w:rsidP="00F4521F">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7</w:t>
      </w:r>
      <w:r w:rsidR="00C40BA0">
        <w:rPr>
          <w:rFonts w:ascii="Times New Roman" w:hAnsi="Times New Roman"/>
          <w:sz w:val="24"/>
          <w:szCs w:val="24"/>
          <w:lang w:eastAsia="en-US"/>
        </w:rPr>
        <w:t>3</w:t>
      </w:r>
      <w:r w:rsidRPr="00061F5D">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63435" w:rsidRPr="00061F5D" w:rsidRDefault="00963435" w:rsidP="00F4521F">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7</w:t>
      </w:r>
      <w:r w:rsidR="00C40BA0">
        <w:rPr>
          <w:rFonts w:ascii="Times New Roman" w:hAnsi="Times New Roman"/>
          <w:sz w:val="24"/>
          <w:szCs w:val="24"/>
          <w:lang w:eastAsia="en-US"/>
        </w:rPr>
        <w:t>4</w:t>
      </w:r>
      <w:r w:rsidRPr="00061F5D">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963435" w:rsidRPr="00061F5D" w:rsidRDefault="00963435" w:rsidP="00F4521F">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7</w:t>
      </w:r>
      <w:r w:rsidR="00C40BA0">
        <w:rPr>
          <w:rFonts w:ascii="Times New Roman" w:hAnsi="Times New Roman"/>
          <w:sz w:val="24"/>
          <w:szCs w:val="24"/>
          <w:lang w:eastAsia="en-US"/>
        </w:rPr>
        <w:t>5</w:t>
      </w:r>
      <w:r w:rsidRPr="00061F5D">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63435" w:rsidRPr="00061F5D" w:rsidRDefault="00963435" w:rsidP="00F4521F">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1) просматривает электронные образы заявления и прилагаемых к нему документов;</w:t>
      </w:r>
    </w:p>
    <w:p w:rsidR="00963435" w:rsidRPr="00061F5D" w:rsidRDefault="00963435" w:rsidP="00F4521F">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963435" w:rsidRPr="00061F5D" w:rsidRDefault="00963435" w:rsidP="00F4521F">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3) фиксирует дату получения заявления и прилагаемых к нему документов;</w:t>
      </w:r>
    </w:p>
    <w:p w:rsidR="00963435" w:rsidRPr="00061F5D" w:rsidRDefault="00963435" w:rsidP="00F4521F">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Pr="00757591">
        <w:rPr>
          <w:rFonts w:ascii="Times New Roman" w:hAnsi="Times New Roman"/>
          <w:sz w:val="24"/>
          <w:szCs w:val="24"/>
          <w:lang w:eastAsia="en-US"/>
        </w:rPr>
        <w:t>3</w:t>
      </w:r>
      <w:r w:rsidR="00757591" w:rsidRPr="00757591">
        <w:rPr>
          <w:rFonts w:ascii="Times New Roman" w:hAnsi="Times New Roman"/>
          <w:sz w:val="24"/>
          <w:szCs w:val="24"/>
          <w:lang w:eastAsia="en-US"/>
        </w:rPr>
        <w:t>0</w:t>
      </w:r>
      <w:r w:rsidRPr="00061F5D">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Pr>
          <w:rFonts w:ascii="Times New Roman" w:hAnsi="Times New Roman"/>
          <w:sz w:val="24"/>
          <w:szCs w:val="24"/>
          <w:lang w:eastAsia="en-US"/>
        </w:rPr>
        <w:t xml:space="preserve"> </w:t>
      </w:r>
      <w:r w:rsidRPr="00061F5D">
        <w:rPr>
          <w:rFonts w:ascii="Times New Roman" w:hAnsi="Times New Roman"/>
          <w:sz w:val="24"/>
          <w:szCs w:val="24"/>
          <w:lang w:eastAsia="en-US"/>
        </w:rPr>
        <w:t xml:space="preserve">документы, указанные в пункте </w:t>
      </w:r>
      <w:r w:rsidRPr="00C239A5">
        <w:rPr>
          <w:rFonts w:ascii="Times New Roman" w:hAnsi="Times New Roman"/>
          <w:sz w:val="24"/>
          <w:szCs w:val="24"/>
          <w:lang w:eastAsia="en-US"/>
        </w:rPr>
        <w:t>3</w:t>
      </w:r>
      <w:r w:rsidR="00C239A5" w:rsidRPr="00C239A5">
        <w:rPr>
          <w:rFonts w:ascii="Times New Roman" w:hAnsi="Times New Roman"/>
          <w:sz w:val="24"/>
          <w:szCs w:val="24"/>
          <w:lang w:eastAsia="en-US"/>
        </w:rPr>
        <w:t>3</w:t>
      </w:r>
      <w:r w:rsidRPr="00061F5D">
        <w:rPr>
          <w:rFonts w:ascii="Times New Roman" w:hAnsi="Times New Roman"/>
          <w:sz w:val="24"/>
          <w:szCs w:val="24"/>
          <w:lang w:eastAsia="en-US"/>
        </w:rPr>
        <w:t xml:space="preserve"> настоящего административного регламента в срок, не превышающий 2</w:t>
      </w:r>
      <w:r>
        <w:rPr>
          <w:rFonts w:ascii="Times New Roman" w:hAnsi="Times New Roman"/>
          <w:sz w:val="24"/>
          <w:szCs w:val="24"/>
          <w:lang w:eastAsia="en-US"/>
        </w:rPr>
        <w:t xml:space="preserve"> </w:t>
      </w:r>
      <w:r w:rsidRPr="00061F5D">
        <w:rPr>
          <w:rFonts w:ascii="Times New Roman" w:hAnsi="Times New Roman"/>
          <w:sz w:val="24"/>
          <w:szCs w:val="24"/>
          <w:lang w:eastAsia="en-US"/>
        </w:rPr>
        <w:t>рабочих дней с даты получения ходатайства и прилагаемых к нему документов (при наличии) в электронной форме.</w:t>
      </w:r>
    </w:p>
    <w:p w:rsidR="00963435" w:rsidRPr="00061F5D" w:rsidRDefault="00963435" w:rsidP="00F4521F">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7</w:t>
      </w:r>
      <w:r w:rsidR="00C40BA0">
        <w:rPr>
          <w:rFonts w:ascii="Times New Roman" w:hAnsi="Times New Roman"/>
          <w:sz w:val="24"/>
          <w:szCs w:val="24"/>
          <w:lang w:eastAsia="en-US"/>
        </w:rPr>
        <w:t>6</w:t>
      </w:r>
      <w:r w:rsidRPr="00061F5D">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63435" w:rsidRPr="00061F5D" w:rsidRDefault="00963435" w:rsidP="00F4521F">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7</w:t>
      </w:r>
      <w:r w:rsidR="00C40BA0">
        <w:rPr>
          <w:rFonts w:ascii="Times New Roman" w:hAnsi="Times New Roman"/>
          <w:sz w:val="24"/>
          <w:szCs w:val="24"/>
          <w:lang w:eastAsia="en-US"/>
        </w:rPr>
        <w:t>7</w:t>
      </w:r>
      <w:r w:rsidRPr="00061F5D">
        <w:rPr>
          <w:rFonts w:ascii="Times New Roman" w:hAnsi="Times New Roman"/>
          <w:sz w:val="24"/>
          <w:szCs w:val="24"/>
          <w:lang w:eastAsia="en-US"/>
        </w:rPr>
        <w:t xml:space="preserve">. Результатом исполнения административной процедуры по приему заявления о </w:t>
      </w:r>
      <w:r>
        <w:rPr>
          <w:rFonts w:ascii="Times New Roman" w:hAnsi="Times New Roman"/>
          <w:sz w:val="24"/>
          <w:szCs w:val="24"/>
        </w:rPr>
        <w:t xml:space="preserve">предоставлении </w:t>
      </w:r>
      <w:r w:rsidRPr="00C27A1A">
        <w:rPr>
          <w:rFonts w:ascii="Times New Roman" w:hAnsi="Times New Roman"/>
          <w:sz w:val="24"/>
          <w:szCs w:val="24"/>
        </w:rPr>
        <w:t>служебного жилого помещения или жилого помещения в общежитии</w:t>
      </w:r>
      <w:r w:rsidRPr="00061F5D">
        <w:rPr>
          <w:rFonts w:ascii="Times New Roman" w:hAnsi="Times New Roman"/>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963435" w:rsidRDefault="00963435" w:rsidP="00963435">
      <w:pPr>
        <w:autoSpaceDE w:val="0"/>
        <w:autoSpaceDN w:val="0"/>
        <w:adjustRightInd w:val="0"/>
        <w:ind w:firstLine="709"/>
        <w:rPr>
          <w:rFonts w:ascii="Times New Roman" w:hAnsi="Times New Roman"/>
          <w:sz w:val="24"/>
          <w:szCs w:val="24"/>
          <w:lang w:eastAsia="en-US"/>
        </w:rPr>
      </w:pPr>
    </w:p>
    <w:p w:rsidR="00963435" w:rsidRDefault="00963435" w:rsidP="00963435">
      <w:pPr>
        <w:autoSpaceDE w:val="0"/>
        <w:autoSpaceDN w:val="0"/>
        <w:adjustRightInd w:val="0"/>
        <w:ind w:firstLine="709"/>
        <w:jc w:val="center"/>
        <w:rPr>
          <w:rFonts w:ascii="Times New Roman" w:hAnsi="Times New Roman"/>
          <w:sz w:val="24"/>
          <w:szCs w:val="24"/>
          <w:lang w:eastAsia="en-US"/>
        </w:rPr>
      </w:pPr>
      <w:r w:rsidRPr="00061F5D">
        <w:rPr>
          <w:rFonts w:ascii="Times New Roman" w:hAnsi="Times New Roman"/>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963435" w:rsidRPr="00061F5D" w:rsidRDefault="00C40BA0" w:rsidP="00F4521F">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78</w:t>
      </w:r>
      <w:r w:rsidR="00963435" w:rsidRPr="00061F5D">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63435" w:rsidRPr="00061F5D" w:rsidRDefault="00C40BA0" w:rsidP="00F4521F">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lastRenderedPageBreak/>
        <w:t>79</w:t>
      </w:r>
      <w:r w:rsidR="00963435" w:rsidRPr="00061F5D">
        <w:rPr>
          <w:rFonts w:ascii="Times New Roman" w:hAnsi="Times New Roman"/>
          <w:sz w:val="24"/>
          <w:szCs w:val="24"/>
          <w:lang w:eastAsia="en-US"/>
        </w:rPr>
        <w:t xml:space="preserve">.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63435" w:rsidRPr="00C239A5">
        <w:rPr>
          <w:rFonts w:ascii="Times New Roman" w:hAnsi="Times New Roman"/>
          <w:sz w:val="24"/>
          <w:szCs w:val="24"/>
          <w:lang w:eastAsia="en-US"/>
        </w:rPr>
        <w:t>3</w:t>
      </w:r>
      <w:r w:rsidR="00C239A5" w:rsidRPr="00C239A5">
        <w:rPr>
          <w:rFonts w:ascii="Times New Roman" w:hAnsi="Times New Roman"/>
          <w:sz w:val="24"/>
          <w:szCs w:val="24"/>
          <w:lang w:eastAsia="en-US"/>
        </w:rPr>
        <w:t>3</w:t>
      </w:r>
      <w:r w:rsidR="00963435" w:rsidRPr="00061F5D">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63435" w:rsidRPr="00061F5D" w:rsidRDefault="00963435" w:rsidP="00F4521F">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8</w:t>
      </w:r>
      <w:r w:rsidR="00C40BA0">
        <w:rPr>
          <w:rFonts w:ascii="Times New Roman" w:hAnsi="Times New Roman"/>
          <w:sz w:val="24"/>
          <w:szCs w:val="24"/>
          <w:lang w:eastAsia="en-US"/>
        </w:rPr>
        <w:t>0</w:t>
      </w:r>
      <w:r w:rsidRPr="00061F5D">
        <w:rPr>
          <w:rFonts w:ascii="Times New Roman" w:hAnsi="Times New Roman"/>
          <w:sz w:val="24"/>
          <w:szCs w:val="24"/>
          <w:lang w:eastAsia="en-US"/>
        </w:rPr>
        <w:t xml:space="preserve">. Направление межведомственного запроса и представление документов и информации, перечисленных в пункте </w:t>
      </w:r>
      <w:r w:rsidR="00C239A5">
        <w:rPr>
          <w:rFonts w:ascii="Times New Roman" w:hAnsi="Times New Roman"/>
          <w:sz w:val="24"/>
          <w:szCs w:val="24"/>
          <w:lang w:eastAsia="en-US"/>
        </w:rPr>
        <w:t>33</w:t>
      </w:r>
      <w:r w:rsidRPr="00061F5D">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963435" w:rsidRPr="00061F5D" w:rsidRDefault="00963435" w:rsidP="00F4521F">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8</w:t>
      </w:r>
      <w:r w:rsidR="00C40BA0">
        <w:rPr>
          <w:rFonts w:ascii="Times New Roman" w:hAnsi="Times New Roman"/>
          <w:sz w:val="24"/>
          <w:szCs w:val="24"/>
          <w:lang w:eastAsia="en-US"/>
        </w:rPr>
        <w:t>1</w:t>
      </w:r>
      <w:r w:rsidRPr="00061F5D">
        <w:rPr>
          <w:rFonts w:ascii="Times New Roman" w:hAnsi="Times New Roman"/>
          <w:sz w:val="24"/>
          <w:szCs w:val="24"/>
          <w:lang w:eastAsia="en-US"/>
        </w:rPr>
        <w:t xml:space="preserve">.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216757">
          <w:rPr>
            <w:rFonts w:ascii="Times New Roman" w:hAnsi="Times New Roman"/>
            <w:sz w:val="24"/>
            <w:szCs w:val="24"/>
          </w:rPr>
          <w:t>статьи 7.2</w:t>
        </w:r>
      </w:hyperlink>
      <w:r>
        <w:rPr>
          <w:rFonts w:asciiTheme="minorHAnsi" w:hAnsiTheme="minorHAnsi"/>
          <w:sz w:val="24"/>
          <w:szCs w:val="24"/>
        </w:rPr>
        <w:t>.</w:t>
      </w:r>
      <w:r w:rsidRPr="00216757">
        <w:rPr>
          <w:sz w:val="24"/>
          <w:szCs w:val="24"/>
        </w:rPr>
        <w:t xml:space="preserve"> </w:t>
      </w:r>
      <w:r w:rsidRPr="00061F5D">
        <w:rPr>
          <w:rFonts w:ascii="Times New Roman" w:hAnsi="Times New Roman"/>
          <w:sz w:val="24"/>
          <w:szCs w:val="24"/>
          <w:lang w:eastAsia="en-US"/>
        </w:rPr>
        <w:t xml:space="preserve">Федерального закона от 27 июля 2010 года </w:t>
      </w:r>
      <w:r w:rsidRPr="00061F5D">
        <w:rPr>
          <w:rFonts w:ascii="Times New Roman" w:hAnsi="Times New Roman"/>
          <w:sz w:val="24"/>
          <w:szCs w:val="24"/>
          <w:lang w:eastAsia="en-US"/>
        </w:rPr>
        <w:br/>
        <w:t>№ 210-ФЗ «Об организации предоставления государственных и муниципальных услуг».</w:t>
      </w:r>
    </w:p>
    <w:p w:rsidR="00963435" w:rsidRPr="00061F5D" w:rsidRDefault="00963435" w:rsidP="00F4521F">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63435" w:rsidRPr="00061F5D" w:rsidRDefault="00963435" w:rsidP="00F4521F">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8</w:t>
      </w:r>
      <w:r w:rsidR="00C40BA0">
        <w:rPr>
          <w:rFonts w:ascii="Times New Roman" w:hAnsi="Times New Roman"/>
          <w:sz w:val="24"/>
          <w:szCs w:val="24"/>
          <w:lang w:eastAsia="en-US"/>
        </w:rPr>
        <w:t>2</w:t>
      </w:r>
      <w:r w:rsidRPr="00061F5D">
        <w:rPr>
          <w:rFonts w:ascii="Times New Roman" w:hAnsi="Times New Roman"/>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63435" w:rsidRPr="00061F5D" w:rsidRDefault="00963435" w:rsidP="00F4521F">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63435" w:rsidRPr="00061F5D" w:rsidRDefault="00963435" w:rsidP="00F4521F">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8</w:t>
      </w:r>
      <w:r w:rsidR="00C40BA0">
        <w:rPr>
          <w:rFonts w:ascii="Times New Roman" w:hAnsi="Times New Roman"/>
          <w:sz w:val="24"/>
          <w:szCs w:val="24"/>
          <w:lang w:eastAsia="en-US"/>
        </w:rPr>
        <w:t>3</w:t>
      </w:r>
      <w:r w:rsidRPr="00061F5D">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63435" w:rsidRPr="00895ABC" w:rsidRDefault="00963435" w:rsidP="00F4521F">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8</w:t>
      </w:r>
      <w:r w:rsidR="00C40BA0">
        <w:rPr>
          <w:rFonts w:ascii="Times New Roman" w:hAnsi="Times New Roman"/>
          <w:sz w:val="24"/>
          <w:szCs w:val="24"/>
          <w:lang w:eastAsia="en-US"/>
        </w:rPr>
        <w:t>4</w:t>
      </w:r>
      <w:r w:rsidRPr="00061F5D">
        <w:rPr>
          <w:rFonts w:ascii="Times New Roman" w:hAnsi="Times New Roman"/>
          <w:sz w:val="24"/>
          <w:szCs w:val="24"/>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w:t>
      </w:r>
      <w:r w:rsidRPr="00895ABC">
        <w:rPr>
          <w:rFonts w:ascii="Times New Roman" w:hAnsi="Times New Roman"/>
          <w:sz w:val="24"/>
          <w:szCs w:val="24"/>
          <w:lang w:eastAsia="en-US"/>
        </w:rPr>
        <w:t xml:space="preserve">в информационною систему электронного управления документами </w:t>
      </w:r>
      <w:r>
        <w:rPr>
          <w:rFonts w:ascii="Times New Roman" w:hAnsi="Times New Roman"/>
          <w:sz w:val="24"/>
          <w:szCs w:val="24"/>
          <w:lang w:eastAsia="en-US"/>
        </w:rPr>
        <w:t>администрации г.Бодайбо и района</w:t>
      </w:r>
      <w:r w:rsidRPr="00895ABC">
        <w:rPr>
          <w:rFonts w:ascii="Times New Roman" w:hAnsi="Times New Roman"/>
          <w:sz w:val="24"/>
          <w:szCs w:val="24"/>
          <w:lang w:eastAsia="en-US"/>
        </w:rPr>
        <w:t>.</w:t>
      </w:r>
    </w:p>
    <w:p w:rsidR="00963435" w:rsidRPr="00061F5D" w:rsidRDefault="00963435" w:rsidP="00963435">
      <w:pPr>
        <w:autoSpaceDE w:val="0"/>
        <w:autoSpaceDN w:val="0"/>
        <w:adjustRightInd w:val="0"/>
        <w:ind w:firstLine="709"/>
        <w:rPr>
          <w:rFonts w:ascii="Times New Roman" w:hAnsi="Times New Roman"/>
          <w:sz w:val="24"/>
          <w:szCs w:val="24"/>
          <w:lang w:eastAsia="en-US"/>
        </w:rPr>
      </w:pPr>
    </w:p>
    <w:p w:rsidR="00963435" w:rsidRPr="00061F5D" w:rsidRDefault="00963435" w:rsidP="00963435">
      <w:pPr>
        <w:widowControl w:val="0"/>
        <w:autoSpaceDE w:val="0"/>
        <w:autoSpaceDN w:val="0"/>
        <w:adjustRightInd w:val="0"/>
        <w:ind w:firstLine="709"/>
        <w:jc w:val="center"/>
        <w:rPr>
          <w:rFonts w:ascii="Times New Roman" w:hAnsi="Times New Roman"/>
          <w:sz w:val="24"/>
          <w:szCs w:val="24"/>
        </w:rPr>
      </w:pPr>
      <w:bookmarkStart w:id="22" w:name="Par376"/>
      <w:bookmarkEnd w:id="22"/>
      <w:r w:rsidRPr="00061F5D">
        <w:rPr>
          <w:rFonts w:ascii="Times New Roman" w:hAnsi="Times New Roman"/>
          <w:sz w:val="24"/>
          <w:szCs w:val="24"/>
        </w:rPr>
        <w:t>Глава 24. ПРИНЯТИЕ РЕШЕНИЯ О ПРЕДОСТАВЛЕНИИ (ОБ ОТКАЗЕ В ПРЕДОСТАВЛЕНИИ) МУНИЦИПАЛЬНОЙ УСЛУГИ</w:t>
      </w:r>
    </w:p>
    <w:p w:rsidR="00FC44F9" w:rsidRPr="00061F5D" w:rsidRDefault="00FC44F9" w:rsidP="00F4521F">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8</w:t>
      </w:r>
      <w:r w:rsidR="00C40BA0">
        <w:rPr>
          <w:rFonts w:ascii="Times New Roman" w:hAnsi="Times New Roman"/>
          <w:sz w:val="24"/>
          <w:szCs w:val="24"/>
          <w:lang w:eastAsia="en-US"/>
        </w:rPr>
        <w:t>5</w:t>
      </w:r>
      <w:r w:rsidRPr="00061F5D">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C44F9" w:rsidRPr="00061F5D" w:rsidRDefault="00FC44F9" w:rsidP="00F4521F">
      <w:pPr>
        <w:autoSpaceDE w:val="0"/>
        <w:autoSpaceDN w:val="0"/>
        <w:adjustRightInd w:val="0"/>
        <w:ind w:firstLine="567"/>
        <w:rPr>
          <w:rFonts w:ascii="Times New Roman" w:hAnsi="Times New Roman"/>
          <w:sz w:val="24"/>
          <w:szCs w:val="24"/>
        </w:rPr>
      </w:pPr>
      <w:r>
        <w:rPr>
          <w:rFonts w:ascii="Times New Roman" w:hAnsi="Times New Roman"/>
          <w:sz w:val="24"/>
          <w:szCs w:val="24"/>
          <w:lang w:eastAsia="en-US"/>
        </w:rPr>
        <w:t>8</w:t>
      </w:r>
      <w:r w:rsidR="00C40BA0">
        <w:rPr>
          <w:rFonts w:ascii="Times New Roman" w:hAnsi="Times New Roman"/>
          <w:sz w:val="24"/>
          <w:szCs w:val="24"/>
          <w:lang w:eastAsia="en-US"/>
        </w:rPr>
        <w:t>6</w:t>
      </w:r>
      <w:r w:rsidRPr="00061F5D">
        <w:rPr>
          <w:rFonts w:ascii="Times New Roman" w:hAnsi="Times New Roman"/>
          <w:sz w:val="24"/>
          <w:szCs w:val="24"/>
          <w:lang w:eastAsia="en-US"/>
        </w:rPr>
        <w:t>. Д</w:t>
      </w:r>
      <w:r w:rsidRPr="00061F5D">
        <w:rPr>
          <w:rFonts w:ascii="Times New Roman" w:hAnsi="Times New Roman" w:hint="eastAsia"/>
          <w:sz w:val="24"/>
          <w:szCs w:val="24"/>
        </w:rPr>
        <w:t>олжностное</w:t>
      </w:r>
      <w:r w:rsidRPr="00061F5D">
        <w:rPr>
          <w:rFonts w:ascii="Times New Roman" w:hAnsi="Times New Roman"/>
          <w:sz w:val="24"/>
          <w:szCs w:val="24"/>
        </w:rPr>
        <w:t xml:space="preserve"> </w:t>
      </w:r>
      <w:r w:rsidRPr="00061F5D">
        <w:rPr>
          <w:rFonts w:ascii="Times New Roman" w:hAnsi="Times New Roman" w:hint="eastAsia"/>
          <w:sz w:val="24"/>
          <w:szCs w:val="24"/>
        </w:rPr>
        <w:t>лицо</w:t>
      </w:r>
      <w:r w:rsidRPr="00061F5D">
        <w:rPr>
          <w:rFonts w:ascii="Times New Roman" w:hAnsi="Times New Roman"/>
          <w:sz w:val="24"/>
          <w:szCs w:val="24"/>
        </w:rPr>
        <w:t xml:space="preserve"> </w:t>
      </w:r>
      <w:r w:rsidRPr="00061F5D">
        <w:rPr>
          <w:rFonts w:ascii="Times New Roman" w:hAnsi="Times New Roman" w:hint="eastAsia"/>
          <w:sz w:val="24"/>
          <w:szCs w:val="24"/>
        </w:rPr>
        <w:t>уполномоченного</w:t>
      </w:r>
      <w:r w:rsidRPr="00061F5D">
        <w:rPr>
          <w:rFonts w:ascii="Times New Roman" w:hAnsi="Times New Roman"/>
          <w:sz w:val="24"/>
          <w:szCs w:val="24"/>
        </w:rPr>
        <w:t xml:space="preserve"> </w:t>
      </w:r>
      <w:r w:rsidRPr="00061F5D">
        <w:rPr>
          <w:rFonts w:ascii="Times New Roman" w:hAnsi="Times New Roman" w:hint="eastAsia"/>
          <w:sz w:val="24"/>
          <w:szCs w:val="24"/>
        </w:rPr>
        <w:t>органа</w:t>
      </w:r>
      <w:r w:rsidRPr="00061F5D">
        <w:rPr>
          <w:rFonts w:ascii="Times New Roman" w:hAnsi="Times New Roman"/>
          <w:sz w:val="24"/>
          <w:szCs w:val="24"/>
        </w:rPr>
        <w:t xml:space="preserve">, </w:t>
      </w:r>
      <w:r w:rsidRPr="00061F5D">
        <w:rPr>
          <w:rFonts w:ascii="Times New Roman" w:hAnsi="Times New Roman" w:hint="eastAsia"/>
          <w:sz w:val="24"/>
          <w:szCs w:val="24"/>
        </w:rPr>
        <w:t>ответственное</w:t>
      </w:r>
      <w:r w:rsidRPr="00061F5D">
        <w:rPr>
          <w:rFonts w:ascii="Times New Roman" w:hAnsi="Times New Roman"/>
          <w:sz w:val="24"/>
          <w:szCs w:val="24"/>
        </w:rPr>
        <w:t xml:space="preserve"> </w:t>
      </w:r>
      <w:r w:rsidRPr="00061F5D">
        <w:rPr>
          <w:rFonts w:ascii="Times New Roman" w:hAnsi="Times New Roman" w:hint="eastAsia"/>
          <w:sz w:val="24"/>
          <w:szCs w:val="24"/>
        </w:rPr>
        <w:t>за</w:t>
      </w:r>
      <w:r w:rsidRPr="00061F5D">
        <w:rPr>
          <w:rFonts w:ascii="Times New Roman" w:hAnsi="Times New Roman"/>
          <w:sz w:val="24"/>
          <w:szCs w:val="24"/>
        </w:rPr>
        <w:t xml:space="preserve"> </w:t>
      </w:r>
      <w:r w:rsidRPr="00061F5D">
        <w:rPr>
          <w:rFonts w:ascii="Times New Roman" w:hAnsi="Times New Roman" w:hint="eastAsia"/>
          <w:sz w:val="24"/>
          <w:szCs w:val="24"/>
        </w:rPr>
        <w:t>предоставление</w:t>
      </w:r>
      <w:r w:rsidRPr="00061F5D">
        <w:rPr>
          <w:rFonts w:ascii="Times New Roman" w:hAnsi="Times New Roman"/>
          <w:sz w:val="24"/>
          <w:szCs w:val="24"/>
        </w:rPr>
        <w:t xml:space="preserve"> </w:t>
      </w:r>
      <w:r w:rsidRPr="00061F5D">
        <w:rPr>
          <w:rFonts w:ascii="Times New Roman" w:hAnsi="Times New Roman" w:hint="eastAsia"/>
          <w:sz w:val="24"/>
          <w:szCs w:val="24"/>
        </w:rPr>
        <w:t>муниципальной</w:t>
      </w:r>
      <w:r w:rsidRPr="00061F5D">
        <w:rPr>
          <w:rFonts w:ascii="Times New Roman" w:hAnsi="Times New Roman"/>
          <w:sz w:val="24"/>
          <w:szCs w:val="24"/>
        </w:rPr>
        <w:t xml:space="preserve"> </w:t>
      </w:r>
      <w:r w:rsidRPr="00061F5D">
        <w:rPr>
          <w:rFonts w:ascii="Times New Roman" w:hAnsi="Times New Roman" w:hint="eastAsia"/>
          <w:sz w:val="24"/>
          <w:szCs w:val="24"/>
        </w:rPr>
        <w:t>услуги</w:t>
      </w:r>
      <w:r w:rsidRPr="00061F5D">
        <w:rPr>
          <w:rFonts w:ascii="Times New Roman" w:hAnsi="Times New Roman"/>
          <w:sz w:val="24"/>
          <w:szCs w:val="24"/>
        </w:rPr>
        <w:t>, осуществляет следующие действия:</w:t>
      </w:r>
    </w:p>
    <w:p w:rsidR="00FC44F9" w:rsidRPr="00061F5D" w:rsidRDefault="00FC44F9" w:rsidP="00F4521F">
      <w:pPr>
        <w:pStyle w:val="a7"/>
        <w:autoSpaceDE w:val="0"/>
        <w:autoSpaceDN w:val="0"/>
        <w:adjustRightInd w:val="0"/>
        <w:ind w:left="0" w:firstLine="567"/>
        <w:rPr>
          <w:rFonts w:ascii="Times New Roman" w:hAnsi="Times New Roman"/>
          <w:sz w:val="24"/>
          <w:szCs w:val="24"/>
        </w:rPr>
      </w:pPr>
      <w:r w:rsidRPr="00061F5D">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FC44F9" w:rsidRPr="00061F5D" w:rsidRDefault="00FC44F9" w:rsidP="00F4521F">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б) проверяет комплектность представленных документов на соответствие исчерпывающему перечню документов, необходимых в соответствии с пунктами 3</w:t>
      </w:r>
      <w:r>
        <w:rPr>
          <w:rFonts w:ascii="Times New Roman" w:hAnsi="Times New Roman"/>
          <w:sz w:val="24"/>
          <w:szCs w:val="24"/>
        </w:rPr>
        <w:t>0</w:t>
      </w:r>
      <w:r w:rsidRPr="00061F5D">
        <w:rPr>
          <w:rFonts w:ascii="Times New Roman" w:hAnsi="Times New Roman"/>
          <w:sz w:val="24"/>
          <w:szCs w:val="24"/>
        </w:rPr>
        <w:t xml:space="preserve"> и 3</w:t>
      </w:r>
      <w:r>
        <w:rPr>
          <w:rFonts w:ascii="Times New Roman" w:hAnsi="Times New Roman"/>
          <w:sz w:val="24"/>
          <w:szCs w:val="24"/>
        </w:rPr>
        <w:t>3</w:t>
      </w:r>
      <w:r w:rsidRPr="00061F5D">
        <w:rPr>
          <w:rFonts w:ascii="Times New Roman" w:hAnsi="Times New Roman"/>
          <w:sz w:val="24"/>
          <w:szCs w:val="24"/>
        </w:rPr>
        <w:t xml:space="preserve"> настоящего административного регламента; </w:t>
      </w:r>
    </w:p>
    <w:p w:rsidR="00FC44F9" w:rsidRPr="00061F5D" w:rsidRDefault="00FC44F9" w:rsidP="00F4521F">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lastRenderedPageBreak/>
        <w:t xml:space="preserve">в) </w:t>
      </w:r>
      <w:r w:rsidRPr="00061F5D">
        <w:rPr>
          <w:rFonts w:ascii="Times New Roman" w:hAnsi="Times New Roman" w:hint="eastAsia"/>
          <w:sz w:val="24"/>
          <w:szCs w:val="24"/>
        </w:rPr>
        <w:t>проверяет</w:t>
      </w:r>
      <w:r w:rsidRPr="00061F5D">
        <w:rPr>
          <w:rFonts w:ascii="Times New Roman" w:hAnsi="Times New Roman"/>
          <w:sz w:val="24"/>
          <w:szCs w:val="24"/>
        </w:rPr>
        <w:t xml:space="preserve"> документы </w:t>
      </w:r>
      <w:r w:rsidRPr="00061F5D">
        <w:rPr>
          <w:rFonts w:ascii="Times New Roman" w:hAnsi="Times New Roman" w:hint="eastAsia"/>
          <w:sz w:val="24"/>
          <w:szCs w:val="24"/>
        </w:rPr>
        <w:t>на</w:t>
      </w:r>
      <w:r w:rsidRPr="00061F5D">
        <w:rPr>
          <w:rFonts w:ascii="Times New Roman" w:hAnsi="Times New Roman"/>
          <w:sz w:val="24"/>
          <w:szCs w:val="24"/>
        </w:rPr>
        <w:t xml:space="preserve"> </w:t>
      </w:r>
      <w:r w:rsidRPr="00061F5D">
        <w:rPr>
          <w:rFonts w:ascii="Times New Roman" w:hAnsi="Times New Roman" w:hint="eastAsia"/>
          <w:sz w:val="24"/>
          <w:szCs w:val="24"/>
        </w:rPr>
        <w:t>наличие</w:t>
      </w:r>
      <w:r w:rsidRPr="00061F5D">
        <w:rPr>
          <w:rFonts w:ascii="Times New Roman" w:hAnsi="Times New Roman"/>
          <w:sz w:val="24"/>
          <w:szCs w:val="24"/>
        </w:rPr>
        <w:t xml:space="preserve"> </w:t>
      </w:r>
      <w:r w:rsidRPr="00061F5D">
        <w:rPr>
          <w:rFonts w:ascii="Times New Roman" w:hAnsi="Times New Roman" w:hint="eastAsia"/>
          <w:sz w:val="24"/>
          <w:szCs w:val="24"/>
        </w:rPr>
        <w:t>или</w:t>
      </w:r>
      <w:r w:rsidRPr="00061F5D">
        <w:rPr>
          <w:rFonts w:ascii="Times New Roman" w:hAnsi="Times New Roman"/>
          <w:sz w:val="24"/>
          <w:szCs w:val="24"/>
        </w:rPr>
        <w:t xml:space="preserve"> </w:t>
      </w:r>
      <w:r w:rsidRPr="00061F5D">
        <w:rPr>
          <w:rFonts w:ascii="Times New Roman" w:hAnsi="Times New Roman" w:hint="eastAsia"/>
          <w:sz w:val="24"/>
          <w:szCs w:val="24"/>
        </w:rPr>
        <w:t>отсутствие</w:t>
      </w:r>
      <w:r w:rsidRPr="00061F5D">
        <w:rPr>
          <w:rFonts w:ascii="Times New Roman" w:hAnsi="Times New Roman"/>
          <w:sz w:val="24"/>
          <w:szCs w:val="24"/>
        </w:rPr>
        <w:t xml:space="preserve"> </w:t>
      </w:r>
      <w:r w:rsidRPr="00061F5D">
        <w:rPr>
          <w:rFonts w:ascii="Times New Roman" w:hAnsi="Times New Roman" w:hint="eastAsia"/>
          <w:sz w:val="24"/>
          <w:szCs w:val="24"/>
        </w:rPr>
        <w:t>оснований</w:t>
      </w:r>
      <w:r w:rsidRPr="00061F5D">
        <w:rPr>
          <w:rFonts w:ascii="Times New Roman" w:hAnsi="Times New Roman"/>
          <w:sz w:val="24"/>
          <w:szCs w:val="24"/>
        </w:rPr>
        <w:t xml:space="preserve">, </w:t>
      </w:r>
      <w:r w:rsidRPr="00061F5D">
        <w:rPr>
          <w:rFonts w:ascii="Times New Roman" w:hAnsi="Times New Roman" w:hint="eastAsia"/>
          <w:sz w:val="24"/>
          <w:szCs w:val="24"/>
        </w:rPr>
        <w:t>указанных</w:t>
      </w:r>
      <w:r w:rsidRPr="00061F5D">
        <w:rPr>
          <w:rFonts w:ascii="Times New Roman" w:hAnsi="Times New Roman"/>
          <w:sz w:val="24"/>
          <w:szCs w:val="24"/>
        </w:rPr>
        <w:t xml:space="preserve"> </w:t>
      </w:r>
      <w:r w:rsidRPr="00061F5D">
        <w:rPr>
          <w:rFonts w:ascii="Times New Roman" w:hAnsi="Times New Roman" w:hint="eastAsia"/>
          <w:sz w:val="24"/>
          <w:szCs w:val="24"/>
        </w:rPr>
        <w:t>в</w:t>
      </w:r>
      <w:r w:rsidRPr="00061F5D">
        <w:rPr>
          <w:rFonts w:ascii="Times New Roman" w:hAnsi="Times New Roman"/>
          <w:sz w:val="24"/>
          <w:szCs w:val="24"/>
        </w:rPr>
        <w:t xml:space="preserve"> </w:t>
      </w:r>
      <w:r w:rsidRPr="00061F5D">
        <w:rPr>
          <w:rFonts w:ascii="Times New Roman" w:hAnsi="Times New Roman" w:hint="eastAsia"/>
          <w:sz w:val="24"/>
          <w:szCs w:val="24"/>
        </w:rPr>
        <w:t>пункте</w:t>
      </w:r>
      <w:r w:rsidRPr="00061F5D">
        <w:rPr>
          <w:rFonts w:ascii="Times New Roman" w:hAnsi="Times New Roman"/>
          <w:sz w:val="24"/>
          <w:szCs w:val="24"/>
        </w:rPr>
        <w:t xml:space="preserve"> </w:t>
      </w:r>
      <w:r>
        <w:rPr>
          <w:rFonts w:ascii="Times New Roman" w:hAnsi="Times New Roman"/>
          <w:sz w:val="24"/>
          <w:szCs w:val="24"/>
        </w:rPr>
        <w:t>37</w:t>
      </w:r>
      <w:r w:rsidRPr="00061F5D">
        <w:rPr>
          <w:rFonts w:ascii="Times New Roman" w:hAnsi="Times New Roman"/>
          <w:sz w:val="24"/>
          <w:szCs w:val="24"/>
        </w:rPr>
        <w:t xml:space="preserve"> </w:t>
      </w:r>
      <w:r w:rsidRPr="00061F5D">
        <w:rPr>
          <w:rFonts w:ascii="Times New Roman" w:hAnsi="Times New Roman" w:hint="eastAsia"/>
          <w:sz w:val="24"/>
          <w:szCs w:val="24"/>
        </w:rPr>
        <w:t>административного</w:t>
      </w:r>
      <w:r w:rsidRPr="00061F5D">
        <w:rPr>
          <w:rFonts w:ascii="Times New Roman" w:hAnsi="Times New Roman"/>
          <w:sz w:val="24"/>
          <w:szCs w:val="24"/>
        </w:rPr>
        <w:t xml:space="preserve"> </w:t>
      </w:r>
      <w:r w:rsidRPr="00061F5D">
        <w:rPr>
          <w:rFonts w:ascii="Times New Roman" w:hAnsi="Times New Roman" w:hint="eastAsia"/>
          <w:sz w:val="24"/>
          <w:szCs w:val="24"/>
        </w:rPr>
        <w:t>регламента</w:t>
      </w:r>
      <w:r w:rsidRPr="00061F5D">
        <w:rPr>
          <w:rFonts w:ascii="Times New Roman" w:hAnsi="Times New Roman"/>
          <w:sz w:val="24"/>
          <w:szCs w:val="24"/>
        </w:rPr>
        <w:t>;</w:t>
      </w:r>
    </w:p>
    <w:p w:rsidR="00FC44F9" w:rsidRPr="00061F5D" w:rsidRDefault="00FC44F9" w:rsidP="00F4521F">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FC44F9" w:rsidRPr="00061F5D" w:rsidRDefault="00FC44F9" w:rsidP="00F4521F">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д) </w:t>
      </w:r>
      <w:r w:rsidRPr="00061F5D">
        <w:rPr>
          <w:rFonts w:ascii="Times New Roman" w:hAnsi="Times New Roman" w:hint="eastAsia"/>
          <w:sz w:val="24"/>
          <w:szCs w:val="24"/>
        </w:rPr>
        <w:t>осуществляет</w:t>
      </w:r>
      <w:r w:rsidRPr="00061F5D">
        <w:rPr>
          <w:rFonts w:ascii="Times New Roman" w:hAnsi="Times New Roman"/>
          <w:sz w:val="24"/>
          <w:szCs w:val="24"/>
        </w:rPr>
        <w:t xml:space="preserve"> </w:t>
      </w:r>
      <w:r w:rsidRPr="00061F5D">
        <w:rPr>
          <w:rFonts w:ascii="Times New Roman" w:hAnsi="Times New Roman" w:hint="eastAsia"/>
          <w:sz w:val="24"/>
          <w:szCs w:val="24"/>
        </w:rPr>
        <w:t>подготовку</w:t>
      </w:r>
      <w:r w:rsidRPr="00061F5D">
        <w:rPr>
          <w:rFonts w:ascii="Times New Roman" w:hAnsi="Times New Roman"/>
          <w:sz w:val="24"/>
          <w:szCs w:val="24"/>
        </w:rPr>
        <w:t xml:space="preserve"> </w:t>
      </w:r>
      <w:r w:rsidRPr="00061F5D">
        <w:rPr>
          <w:rFonts w:ascii="Times New Roman" w:hAnsi="Times New Roman" w:hint="eastAsia"/>
          <w:sz w:val="24"/>
          <w:szCs w:val="24"/>
        </w:rPr>
        <w:t>ответа</w:t>
      </w:r>
      <w:r w:rsidRPr="00061F5D">
        <w:rPr>
          <w:rFonts w:ascii="Times New Roman" w:hAnsi="Times New Roman"/>
          <w:sz w:val="24"/>
          <w:szCs w:val="24"/>
        </w:rPr>
        <w:t xml:space="preserve"> </w:t>
      </w:r>
      <w:r w:rsidRPr="00061F5D">
        <w:rPr>
          <w:rFonts w:ascii="Times New Roman" w:hAnsi="Times New Roman" w:hint="eastAsia"/>
          <w:sz w:val="24"/>
          <w:szCs w:val="24"/>
        </w:rPr>
        <w:t>с</w:t>
      </w:r>
      <w:r w:rsidRPr="00061F5D">
        <w:rPr>
          <w:rFonts w:ascii="Times New Roman" w:hAnsi="Times New Roman"/>
          <w:sz w:val="24"/>
          <w:szCs w:val="24"/>
        </w:rPr>
        <w:t xml:space="preserve"> </w:t>
      </w:r>
      <w:r w:rsidRPr="00061F5D">
        <w:rPr>
          <w:rFonts w:ascii="Times New Roman" w:hAnsi="Times New Roman" w:hint="eastAsia"/>
          <w:sz w:val="24"/>
          <w:szCs w:val="24"/>
        </w:rPr>
        <w:t>указанием</w:t>
      </w:r>
      <w:r w:rsidRPr="00061F5D">
        <w:rPr>
          <w:rFonts w:ascii="Times New Roman" w:hAnsi="Times New Roman"/>
          <w:sz w:val="24"/>
          <w:szCs w:val="24"/>
        </w:rPr>
        <w:t xml:space="preserve"> </w:t>
      </w:r>
      <w:r w:rsidRPr="00061F5D">
        <w:rPr>
          <w:rFonts w:ascii="Times New Roman" w:hAnsi="Times New Roman" w:hint="eastAsia"/>
          <w:sz w:val="24"/>
          <w:szCs w:val="24"/>
        </w:rPr>
        <w:t>запрашиваемой</w:t>
      </w:r>
      <w:r w:rsidRPr="00061F5D">
        <w:rPr>
          <w:rFonts w:ascii="Times New Roman" w:hAnsi="Times New Roman"/>
          <w:sz w:val="24"/>
          <w:szCs w:val="24"/>
        </w:rPr>
        <w:t xml:space="preserve"> </w:t>
      </w:r>
      <w:r w:rsidRPr="00061F5D">
        <w:rPr>
          <w:rFonts w:ascii="Times New Roman" w:hAnsi="Times New Roman" w:hint="eastAsia"/>
          <w:sz w:val="24"/>
          <w:szCs w:val="24"/>
        </w:rPr>
        <w:t>информации</w:t>
      </w:r>
      <w:r w:rsidRPr="00061F5D">
        <w:rPr>
          <w:rFonts w:ascii="Times New Roman" w:hAnsi="Times New Roman"/>
          <w:sz w:val="24"/>
          <w:szCs w:val="24"/>
        </w:rPr>
        <w:t xml:space="preserve"> </w:t>
      </w:r>
      <w:r w:rsidRPr="00061F5D">
        <w:rPr>
          <w:rFonts w:ascii="Times New Roman" w:hAnsi="Times New Roman" w:hint="eastAsia"/>
          <w:sz w:val="24"/>
          <w:szCs w:val="24"/>
        </w:rPr>
        <w:t>либо</w:t>
      </w:r>
      <w:r w:rsidRPr="00061F5D">
        <w:rPr>
          <w:rFonts w:ascii="Times New Roman" w:hAnsi="Times New Roman"/>
          <w:sz w:val="24"/>
          <w:szCs w:val="24"/>
        </w:rPr>
        <w:t xml:space="preserve"> </w:t>
      </w:r>
      <w:r w:rsidRPr="00061F5D">
        <w:rPr>
          <w:rFonts w:ascii="Times New Roman" w:hAnsi="Times New Roman" w:hint="eastAsia"/>
          <w:sz w:val="24"/>
          <w:szCs w:val="24"/>
        </w:rPr>
        <w:t>об</w:t>
      </w:r>
      <w:r w:rsidRPr="00061F5D">
        <w:rPr>
          <w:rFonts w:ascii="Times New Roman" w:hAnsi="Times New Roman"/>
          <w:sz w:val="24"/>
          <w:szCs w:val="24"/>
        </w:rPr>
        <w:t xml:space="preserve"> </w:t>
      </w:r>
      <w:r w:rsidRPr="00061F5D">
        <w:rPr>
          <w:rFonts w:ascii="Times New Roman" w:hAnsi="Times New Roman" w:hint="eastAsia"/>
          <w:sz w:val="24"/>
          <w:szCs w:val="24"/>
        </w:rPr>
        <w:t>отказе</w:t>
      </w:r>
      <w:r w:rsidRPr="00061F5D">
        <w:rPr>
          <w:rFonts w:ascii="Times New Roman" w:hAnsi="Times New Roman"/>
          <w:sz w:val="24"/>
          <w:szCs w:val="24"/>
        </w:rPr>
        <w:t xml:space="preserve"> </w:t>
      </w:r>
      <w:r w:rsidRPr="00061F5D">
        <w:rPr>
          <w:rFonts w:ascii="Times New Roman" w:hAnsi="Times New Roman" w:hint="eastAsia"/>
          <w:sz w:val="24"/>
          <w:szCs w:val="24"/>
        </w:rPr>
        <w:t>в</w:t>
      </w:r>
      <w:r w:rsidRPr="00061F5D">
        <w:rPr>
          <w:rFonts w:ascii="Times New Roman" w:hAnsi="Times New Roman"/>
          <w:sz w:val="24"/>
          <w:szCs w:val="24"/>
        </w:rPr>
        <w:t xml:space="preserve"> </w:t>
      </w:r>
      <w:r w:rsidRPr="00061F5D">
        <w:rPr>
          <w:rFonts w:ascii="Times New Roman" w:hAnsi="Times New Roman" w:hint="eastAsia"/>
          <w:sz w:val="24"/>
          <w:szCs w:val="24"/>
        </w:rPr>
        <w:t>предоставлении</w:t>
      </w:r>
      <w:r w:rsidRPr="00061F5D">
        <w:rPr>
          <w:rFonts w:ascii="Times New Roman" w:hAnsi="Times New Roman"/>
          <w:sz w:val="24"/>
          <w:szCs w:val="24"/>
        </w:rPr>
        <w:t xml:space="preserve"> </w:t>
      </w:r>
      <w:r w:rsidRPr="00061F5D">
        <w:rPr>
          <w:rFonts w:ascii="Times New Roman" w:hAnsi="Times New Roman" w:hint="eastAsia"/>
          <w:sz w:val="24"/>
          <w:szCs w:val="24"/>
        </w:rPr>
        <w:t>муниципальной</w:t>
      </w:r>
      <w:r w:rsidRPr="00061F5D">
        <w:rPr>
          <w:rFonts w:ascii="Times New Roman" w:hAnsi="Times New Roman"/>
          <w:sz w:val="24"/>
          <w:szCs w:val="24"/>
        </w:rPr>
        <w:t xml:space="preserve"> </w:t>
      </w:r>
      <w:r w:rsidRPr="00061F5D">
        <w:rPr>
          <w:rFonts w:ascii="Times New Roman" w:hAnsi="Times New Roman" w:hint="eastAsia"/>
          <w:sz w:val="24"/>
          <w:szCs w:val="24"/>
        </w:rPr>
        <w:t>услуги</w:t>
      </w:r>
      <w:r w:rsidRPr="00061F5D">
        <w:rPr>
          <w:rFonts w:ascii="Times New Roman" w:hAnsi="Times New Roman"/>
          <w:sz w:val="24"/>
          <w:szCs w:val="24"/>
        </w:rPr>
        <w:t>.</w:t>
      </w:r>
    </w:p>
    <w:p w:rsidR="00FC44F9" w:rsidRPr="00061F5D" w:rsidRDefault="00FC44F9" w:rsidP="00F4521F">
      <w:pPr>
        <w:autoSpaceDE w:val="0"/>
        <w:autoSpaceDN w:val="0"/>
        <w:adjustRightInd w:val="0"/>
        <w:ind w:firstLine="567"/>
        <w:rPr>
          <w:rFonts w:ascii="Times New Roman" w:hAnsi="Times New Roman"/>
          <w:sz w:val="24"/>
          <w:szCs w:val="24"/>
        </w:rPr>
      </w:pPr>
      <w:r>
        <w:rPr>
          <w:rFonts w:ascii="Times New Roman" w:hAnsi="Times New Roman"/>
          <w:sz w:val="24"/>
          <w:szCs w:val="24"/>
        </w:rPr>
        <w:t>8</w:t>
      </w:r>
      <w:r w:rsidR="00C40BA0">
        <w:rPr>
          <w:rFonts w:ascii="Times New Roman" w:hAnsi="Times New Roman"/>
          <w:sz w:val="24"/>
          <w:szCs w:val="24"/>
        </w:rPr>
        <w:t>7</w:t>
      </w:r>
      <w:r w:rsidRPr="00061F5D">
        <w:rPr>
          <w:rFonts w:ascii="Times New Roman" w:hAnsi="Times New Roman"/>
          <w:sz w:val="24"/>
          <w:szCs w:val="24"/>
        </w:rPr>
        <w:t xml:space="preserve">. </w:t>
      </w:r>
      <w:r w:rsidRPr="00061F5D">
        <w:rPr>
          <w:rFonts w:ascii="Times New Roman" w:hAnsi="Times New Roman" w:hint="eastAsia"/>
          <w:sz w:val="24"/>
          <w:szCs w:val="24"/>
        </w:rPr>
        <w:t>Продолжительность</w:t>
      </w:r>
      <w:r w:rsidRPr="00061F5D">
        <w:rPr>
          <w:rFonts w:ascii="Times New Roman" w:hAnsi="Times New Roman"/>
          <w:sz w:val="24"/>
          <w:szCs w:val="24"/>
        </w:rPr>
        <w:t xml:space="preserve"> </w:t>
      </w:r>
      <w:r w:rsidRPr="00061F5D">
        <w:rPr>
          <w:rFonts w:ascii="Times New Roman" w:hAnsi="Times New Roman" w:hint="eastAsia"/>
          <w:sz w:val="24"/>
          <w:szCs w:val="24"/>
        </w:rPr>
        <w:t>и</w:t>
      </w:r>
      <w:r w:rsidRPr="00061F5D">
        <w:rPr>
          <w:rFonts w:ascii="Times New Roman" w:hAnsi="Times New Roman"/>
          <w:sz w:val="24"/>
          <w:szCs w:val="24"/>
        </w:rPr>
        <w:t xml:space="preserve"> (</w:t>
      </w:r>
      <w:r w:rsidRPr="00061F5D">
        <w:rPr>
          <w:rFonts w:ascii="Times New Roman" w:hAnsi="Times New Roman" w:hint="eastAsia"/>
          <w:sz w:val="24"/>
          <w:szCs w:val="24"/>
        </w:rPr>
        <w:t>или</w:t>
      </w:r>
      <w:r w:rsidRPr="00061F5D">
        <w:rPr>
          <w:rFonts w:ascii="Times New Roman" w:hAnsi="Times New Roman"/>
          <w:sz w:val="24"/>
          <w:szCs w:val="24"/>
        </w:rPr>
        <w:t xml:space="preserve">) </w:t>
      </w:r>
      <w:r w:rsidRPr="00061F5D">
        <w:rPr>
          <w:rFonts w:ascii="Times New Roman" w:hAnsi="Times New Roman" w:hint="eastAsia"/>
          <w:sz w:val="24"/>
          <w:szCs w:val="24"/>
        </w:rPr>
        <w:t>максимальный</w:t>
      </w:r>
      <w:r w:rsidRPr="00061F5D">
        <w:rPr>
          <w:rFonts w:ascii="Times New Roman" w:hAnsi="Times New Roman"/>
          <w:sz w:val="24"/>
          <w:szCs w:val="24"/>
        </w:rPr>
        <w:t xml:space="preserve"> </w:t>
      </w:r>
      <w:r w:rsidRPr="00061F5D">
        <w:rPr>
          <w:rFonts w:ascii="Times New Roman" w:hAnsi="Times New Roman" w:hint="eastAsia"/>
          <w:sz w:val="24"/>
          <w:szCs w:val="24"/>
        </w:rPr>
        <w:t>срок</w:t>
      </w:r>
      <w:r w:rsidRPr="00061F5D">
        <w:rPr>
          <w:rFonts w:ascii="Times New Roman" w:hAnsi="Times New Roman"/>
          <w:sz w:val="24"/>
          <w:szCs w:val="24"/>
        </w:rPr>
        <w:t xml:space="preserve"> </w:t>
      </w:r>
      <w:r w:rsidRPr="00061F5D">
        <w:rPr>
          <w:rFonts w:ascii="Times New Roman" w:hAnsi="Times New Roman" w:hint="eastAsia"/>
          <w:sz w:val="24"/>
          <w:szCs w:val="24"/>
        </w:rPr>
        <w:t>выполнения</w:t>
      </w:r>
      <w:r w:rsidRPr="00061F5D">
        <w:rPr>
          <w:rFonts w:ascii="Times New Roman" w:hAnsi="Times New Roman"/>
          <w:sz w:val="24"/>
          <w:szCs w:val="24"/>
        </w:rPr>
        <w:t xml:space="preserve"> </w:t>
      </w:r>
      <w:r w:rsidRPr="00061F5D">
        <w:rPr>
          <w:rFonts w:ascii="Times New Roman" w:hAnsi="Times New Roman" w:hint="eastAsia"/>
          <w:sz w:val="24"/>
          <w:szCs w:val="24"/>
        </w:rPr>
        <w:t>административного</w:t>
      </w:r>
      <w:r w:rsidRPr="00061F5D">
        <w:rPr>
          <w:rFonts w:ascii="Times New Roman" w:hAnsi="Times New Roman"/>
          <w:sz w:val="24"/>
          <w:szCs w:val="24"/>
        </w:rPr>
        <w:t xml:space="preserve"> </w:t>
      </w:r>
      <w:r w:rsidRPr="00061F5D">
        <w:rPr>
          <w:rFonts w:ascii="Times New Roman" w:hAnsi="Times New Roman" w:hint="eastAsia"/>
          <w:sz w:val="24"/>
          <w:szCs w:val="24"/>
        </w:rPr>
        <w:t>действия</w:t>
      </w:r>
      <w:r w:rsidRPr="00061F5D">
        <w:rPr>
          <w:rFonts w:ascii="Times New Roman" w:hAnsi="Times New Roman"/>
          <w:sz w:val="24"/>
          <w:szCs w:val="24"/>
        </w:rPr>
        <w:t xml:space="preserve"> </w:t>
      </w:r>
      <w:r w:rsidRPr="00061F5D">
        <w:rPr>
          <w:rFonts w:ascii="Times New Roman" w:hAnsi="Times New Roman" w:hint="eastAsia"/>
          <w:sz w:val="24"/>
          <w:szCs w:val="24"/>
        </w:rPr>
        <w:t>по</w:t>
      </w:r>
      <w:r w:rsidRPr="00061F5D">
        <w:rPr>
          <w:rFonts w:ascii="Times New Roman" w:hAnsi="Times New Roman"/>
          <w:sz w:val="24"/>
          <w:szCs w:val="24"/>
        </w:rPr>
        <w:t xml:space="preserve"> </w:t>
      </w:r>
      <w:r w:rsidRPr="00061F5D">
        <w:rPr>
          <w:rFonts w:ascii="Times New Roman" w:hAnsi="Times New Roman" w:hint="eastAsia"/>
          <w:sz w:val="24"/>
          <w:szCs w:val="24"/>
        </w:rPr>
        <w:t>рассмотрению</w:t>
      </w:r>
      <w:r w:rsidRPr="00061F5D">
        <w:rPr>
          <w:rFonts w:ascii="Times New Roman" w:hAnsi="Times New Roman"/>
          <w:sz w:val="24"/>
          <w:szCs w:val="24"/>
        </w:rPr>
        <w:t xml:space="preserve"> </w:t>
      </w:r>
      <w:r w:rsidRPr="00061F5D">
        <w:rPr>
          <w:rFonts w:ascii="Times New Roman" w:hAnsi="Times New Roman" w:hint="eastAsia"/>
          <w:sz w:val="24"/>
          <w:szCs w:val="24"/>
        </w:rPr>
        <w:t>заявления</w:t>
      </w:r>
      <w:r w:rsidRPr="00061F5D">
        <w:rPr>
          <w:rFonts w:ascii="Times New Roman" w:hAnsi="Times New Roman"/>
          <w:sz w:val="24"/>
          <w:szCs w:val="24"/>
        </w:rPr>
        <w:t xml:space="preserve"> </w:t>
      </w:r>
      <w:r w:rsidRPr="00061F5D">
        <w:rPr>
          <w:rFonts w:ascii="Times New Roman" w:hAnsi="Times New Roman" w:hint="eastAsia"/>
          <w:sz w:val="24"/>
          <w:szCs w:val="24"/>
        </w:rPr>
        <w:t>составляют</w:t>
      </w:r>
      <w:r w:rsidRPr="00061F5D">
        <w:rPr>
          <w:rFonts w:ascii="Times New Roman" w:hAnsi="Times New Roman"/>
          <w:sz w:val="24"/>
          <w:szCs w:val="24"/>
        </w:rPr>
        <w:t xml:space="preserve"> 5 календарных </w:t>
      </w:r>
      <w:r w:rsidRPr="00061F5D">
        <w:rPr>
          <w:rFonts w:ascii="Times New Roman" w:hAnsi="Times New Roman" w:hint="eastAsia"/>
          <w:sz w:val="24"/>
          <w:szCs w:val="24"/>
        </w:rPr>
        <w:t>дней</w:t>
      </w:r>
      <w:r w:rsidRPr="00061F5D">
        <w:rPr>
          <w:rFonts w:ascii="Times New Roman" w:hAnsi="Times New Roman"/>
          <w:sz w:val="24"/>
          <w:szCs w:val="24"/>
        </w:rPr>
        <w:t>.</w:t>
      </w:r>
    </w:p>
    <w:p w:rsidR="00FC44F9" w:rsidRPr="00061F5D" w:rsidRDefault="00C40BA0" w:rsidP="00F4521F">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88</w:t>
      </w:r>
      <w:r w:rsidR="00FC44F9" w:rsidRPr="00061F5D">
        <w:rPr>
          <w:rFonts w:ascii="Times New Roman" w:hAnsi="Times New Roman"/>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подпункте «а» пункта </w:t>
      </w:r>
      <w:r w:rsidR="00FC44F9">
        <w:rPr>
          <w:rFonts w:ascii="Times New Roman" w:hAnsi="Times New Roman"/>
          <w:sz w:val="24"/>
          <w:szCs w:val="24"/>
          <w:lang w:eastAsia="en-US"/>
        </w:rPr>
        <w:t>37</w:t>
      </w:r>
      <w:r w:rsidR="00FC44F9" w:rsidRPr="00061F5D">
        <w:rPr>
          <w:rFonts w:ascii="Times New Roman" w:hAnsi="Times New Roman"/>
          <w:sz w:val="24"/>
          <w:szCs w:val="24"/>
          <w:lang w:eastAsia="en-US"/>
        </w:rPr>
        <w:t xml:space="preserve"> настоящего административного регламента оснований для отказа в предоставлении муниципальной услуги.</w:t>
      </w:r>
    </w:p>
    <w:p w:rsidR="00FC44F9" w:rsidRPr="00CD4060" w:rsidRDefault="00C40BA0" w:rsidP="00F4521F">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8</w:t>
      </w:r>
      <w:r w:rsidR="00FC44F9" w:rsidRPr="00061F5D">
        <w:rPr>
          <w:rFonts w:ascii="Times New Roman" w:hAnsi="Times New Roman"/>
          <w:sz w:val="24"/>
          <w:szCs w:val="24"/>
          <w:lang w:eastAsia="en-US"/>
        </w:rPr>
        <w:t>9. Результатом административной процедуры является оформленный в установленном порядке</w:t>
      </w:r>
      <w:r w:rsidR="00FC44F9">
        <w:rPr>
          <w:rFonts w:ascii="Times New Roman" w:hAnsi="Times New Roman"/>
          <w:sz w:val="24"/>
          <w:szCs w:val="24"/>
          <w:lang w:eastAsia="en-US"/>
        </w:rPr>
        <w:t xml:space="preserve"> </w:t>
      </w:r>
      <w:r w:rsidR="00FC44F9" w:rsidRPr="00061F5D">
        <w:rPr>
          <w:rFonts w:ascii="Times New Roman" w:hAnsi="Times New Roman"/>
          <w:sz w:val="24"/>
          <w:szCs w:val="24"/>
          <w:lang w:eastAsia="en-US"/>
        </w:rPr>
        <w:t xml:space="preserve">отказ в предоставлении муниципальной услуги или подготовка </w:t>
      </w:r>
      <w:r w:rsidR="00FC44F9">
        <w:rPr>
          <w:rFonts w:ascii="Times New Roman" w:hAnsi="Times New Roman"/>
          <w:sz w:val="24"/>
          <w:szCs w:val="24"/>
          <w:lang w:eastAsia="en-US"/>
        </w:rPr>
        <w:t xml:space="preserve">распоряжения </w:t>
      </w:r>
      <w:r w:rsidR="00CE1659">
        <w:rPr>
          <w:rFonts w:ascii="Times New Roman" w:hAnsi="Times New Roman"/>
          <w:sz w:val="24"/>
          <w:szCs w:val="24"/>
          <w:lang w:eastAsia="en-US"/>
        </w:rPr>
        <w:t>а</w:t>
      </w:r>
      <w:r w:rsidR="00FC44F9">
        <w:rPr>
          <w:rFonts w:ascii="Times New Roman" w:hAnsi="Times New Roman"/>
          <w:sz w:val="24"/>
          <w:szCs w:val="24"/>
          <w:lang w:eastAsia="en-US"/>
        </w:rPr>
        <w:t xml:space="preserve">дминистрации о предоставлении </w:t>
      </w:r>
      <w:r w:rsidR="00FC44F9" w:rsidRPr="00C27A1A">
        <w:rPr>
          <w:rFonts w:ascii="Times New Roman" w:hAnsi="Times New Roman"/>
          <w:sz w:val="24"/>
          <w:szCs w:val="24"/>
        </w:rPr>
        <w:t>служебного жилого помещения или жилого помещения в общежитии</w:t>
      </w:r>
      <w:r w:rsidR="00FC44F9" w:rsidRPr="00061F5D">
        <w:rPr>
          <w:rFonts w:ascii="Times New Roman" w:hAnsi="Times New Roman"/>
          <w:sz w:val="24"/>
          <w:szCs w:val="24"/>
        </w:rPr>
        <w:t xml:space="preserve"> </w:t>
      </w:r>
      <w:r w:rsidR="00FC44F9" w:rsidRPr="00061F5D">
        <w:rPr>
          <w:rFonts w:ascii="Times New Roman" w:hAnsi="Times New Roman"/>
          <w:sz w:val="24"/>
          <w:szCs w:val="24"/>
          <w:lang w:eastAsia="en-US"/>
        </w:rPr>
        <w:t>по установленной форме, которы</w:t>
      </w:r>
      <w:r w:rsidR="00FC44F9">
        <w:rPr>
          <w:rFonts w:ascii="Times New Roman" w:hAnsi="Times New Roman"/>
          <w:sz w:val="24"/>
          <w:szCs w:val="24"/>
          <w:lang w:eastAsia="en-US"/>
        </w:rPr>
        <w:t>е</w:t>
      </w:r>
      <w:r w:rsidR="00FC44F9" w:rsidRPr="00061F5D">
        <w:rPr>
          <w:rFonts w:ascii="Times New Roman" w:hAnsi="Times New Roman"/>
          <w:sz w:val="24"/>
          <w:szCs w:val="24"/>
          <w:lang w:eastAsia="en-US"/>
        </w:rPr>
        <w:t xml:space="preserve"> фиксиру</w:t>
      </w:r>
      <w:r w:rsidR="00FC44F9">
        <w:rPr>
          <w:rFonts w:ascii="Times New Roman" w:hAnsi="Times New Roman"/>
          <w:sz w:val="24"/>
          <w:szCs w:val="24"/>
          <w:lang w:eastAsia="en-US"/>
        </w:rPr>
        <w:t>ю</w:t>
      </w:r>
      <w:r w:rsidR="00FC44F9" w:rsidRPr="00061F5D">
        <w:rPr>
          <w:rFonts w:ascii="Times New Roman" w:hAnsi="Times New Roman"/>
          <w:sz w:val="24"/>
          <w:szCs w:val="24"/>
          <w:lang w:eastAsia="en-US"/>
        </w:rPr>
        <w:t xml:space="preserve">тся </w:t>
      </w:r>
      <w:r w:rsidR="00FC44F9" w:rsidRPr="00CD4060">
        <w:rPr>
          <w:rFonts w:ascii="Times New Roman" w:hAnsi="Times New Roman"/>
          <w:sz w:val="24"/>
          <w:szCs w:val="24"/>
          <w:lang w:eastAsia="en-US"/>
        </w:rPr>
        <w:t xml:space="preserve">в информационной системе электронного управления документами </w:t>
      </w:r>
      <w:r w:rsidR="00FC44F9">
        <w:rPr>
          <w:rFonts w:ascii="Times New Roman" w:hAnsi="Times New Roman"/>
          <w:sz w:val="24"/>
          <w:szCs w:val="24"/>
          <w:lang w:eastAsia="en-US"/>
        </w:rPr>
        <w:t>администрации г.Бодайбо и района</w:t>
      </w:r>
      <w:r w:rsidR="00FC44F9" w:rsidRPr="00CD4060">
        <w:rPr>
          <w:rFonts w:ascii="Times New Roman" w:hAnsi="Times New Roman"/>
          <w:sz w:val="24"/>
          <w:szCs w:val="24"/>
          <w:lang w:eastAsia="en-US"/>
        </w:rPr>
        <w:t>.</w:t>
      </w:r>
    </w:p>
    <w:p w:rsidR="00FC44F9" w:rsidRPr="00061F5D" w:rsidRDefault="00FC44F9" w:rsidP="00F4521F">
      <w:pPr>
        <w:widowControl w:val="0"/>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FC44F9" w:rsidRPr="00061F5D" w:rsidRDefault="00FC44F9" w:rsidP="00F4521F">
      <w:pPr>
        <w:autoSpaceDE w:val="0"/>
        <w:autoSpaceDN w:val="0"/>
        <w:adjustRightInd w:val="0"/>
        <w:ind w:firstLine="567"/>
        <w:rPr>
          <w:rFonts w:ascii="Times New Roman" w:hAnsi="Times New Roman"/>
          <w:sz w:val="24"/>
          <w:szCs w:val="24"/>
        </w:rPr>
      </w:pPr>
      <w:r w:rsidRPr="00061F5D">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C44F9" w:rsidRPr="00061F5D" w:rsidRDefault="00FC44F9" w:rsidP="00F4521F">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9</w:t>
      </w:r>
      <w:r w:rsidR="00C40BA0">
        <w:rPr>
          <w:rFonts w:ascii="Times New Roman" w:hAnsi="Times New Roman"/>
          <w:sz w:val="24"/>
          <w:szCs w:val="24"/>
          <w:lang w:eastAsia="en-US"/>
        </w:rPr>
        <w:t>0</w:t>
      </w:r>
      <w:r w:rsidRPr="00061F5D">
        <w:rPr>
          <w:rFonts w:ascii="Times New Roman" w:hAnsi="Times New Roman"/>
          <w:sz w:val="24"/>
          <w:szCs w:val="24"/>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FC44F9" w:rsidRPr="00061F5D" w:rsidRDefault="00FC44F9" w:rsidP="00F4521F">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9</w:t>
      </w:r>
      <w:r w:rsidR="00C40BA0">
        <w:rPr>
          <w:rFonts w:ascii="Times New Roman" w:hAnsi="Times New Roman"/>
          <w:sz w:val="24"/>
          <w:szCs w:val="24"/>
          <w:lang w:eastAsia="en-US"/>
        </w:rPr>
        <w:t>1</w:t>
      </w:r>
      <w:r w:rsidRPr="00061F5D">
        <w:rPr>
          <w:rFonts w:ascii="Times New Roman" w:hAnsi="Times New Roman"/>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w:t>
      </w:r>
      <w:r w:rsidR="00C40BA0" w:rsidRPr="00C27A1A">
        <w:rPr>
          <w:rFonts w:ascii="Times New Roman" w:hAnsi="Times New Roman"/>
          <w:sz w:val="24"/>
          <w:szCs w:val="24"/>
        </w:rPr>
        <w:t>о предоставлении служебного жилого помещения или жилого помещения в общежитии</w:t>
      </w:r>
      <w:r w:rsidR="00C40BA0" w:rsidRPr="00061F5D">
        <w:rPr>
          <w:rFonts w:ascii="Times New Roman" w:hAnsi="Times New Roman"/>
          <w:sz w:val="24"/>
          <w:szCs w:val="24"/>
          <w:lang w:eastAsia="en-US"/>
        </w:rPr>
        <w:t xml:space="preserve"> </w:t>
      </w:r>
      <w:r w:rsidRPr="00061F5D">
        <w:rPr>
          <w:rFonts w:ascii="Times New Roman" w:hAnsi="Times New Roman"/>
          <w:sz w:val="24"/>
          <w:szCs w:val="24"/>
          <w:lang w:eastAsia="en-US"/>
        </w:rPr>
        <w:t xml:space="preserve">и копий прилагаемых к нему документов через </w:t>
      </w:r>
      <w:r w:rsidRPr="00061F5D">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061F5D">
        <w:rPr>
          <w:rFonts w:ascii="Times New Roman" w:hAnsi="Times New Roman"/>
          <w:sz w:val="24"/>
          <w:szCs w:val="24"/>
          <w:lang w:eastAsia="en-US"/>
        </w:rPr>
        <w:t>, копии представленных заявителем или его представителем документов к уведомлению не прикладываются.</w:t>
      </w:r>
    </w:p>
    <w:p w:rsidR="00CE1659" w:rsidRDefault="00CE1659" w:rsidP="00CE1659">
      <w:pPr>
        <w:widowControl w:val="0"/>
        <w:autoSpaceDE w:val="0"/>
        <w:autoSpaceDN w:val="0"/>
        <w:adjustRightInd w:val="0"/>
        <w:ind w:firstLine="709"/>
        <w:jc w:val="center"/>
        <w:rPr>
          <w:rFonts w:ascii="Times New Roman" w:hAnsi="Times New Roman"/>
          <w:sz w:val="24"/>
          <w:szCs w:val="24"/>
        </w:rPr>
      </w:pPr>
    </w:p>
    <w:p w:rsidR="00CE1659" w:rsidRDefault="00CE1659" w:rsidP="00CE1659">
      <w:pPr>
        <w:widowControl w:val="0"/>
        <w:autoSpaceDE w:val="0"/>
        <w:autoSpaceDN w:val="0"/>
        <w:adjustRightInd w:val="0"/>
        <w:ind w:firstLine="709"/>
        <w:jc w:val="center"/>
        <w:rPr>
          <w:rFonts w:ascii="Times New Roman" w:hAnsi="Times New Roman"/>
          <w:sz w:val="24"/>
          <w:szCs w:val="24"/>
        </w:rPr>
      </w:pPr>
      <w:r w:rsidRPr="00061F5D">
        <w:rPr>
          <w:rFonts w:ascii="Times New Roman" w:hAnsi="Times New Roman"/>
          <w:sz w:val="24"/>
          <w:szCs w:val="24"/>
        </w:rPr>
        <w:t xml:space="preserve">Глава 25. ВЫДАЧА </w:t>
      </w:r>
      <w:r>
        <w:rPr>
          <w:rFonts w:ascii="Times New Roman" w:hAnsi="Times New Roman"/>
          <w:sz w:val="24"/>
          <w:szCs w:val="24"/>
        </w:rPr>
        <w:t>ДОГОВОРА НАЙМА</w:t>
      </w:r>
    </w:p>
    <w:p w:rsidR="00CE1659" w:rsidRPr="00061F5D" w:rsidRDefault="00CE1659" w:rsidP="00F4521F">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9</w:t>
      </w:r>
      <w:r w:rsidR="00C40BA0">
        <w:rPr>
          <w:rFonts w:ascii="Times New Roman" w:hAnsi="Times New Roman"/>
          <w:sz w:val="24"/>
          <w:szCs w:val="24"/>
          <w:lang w:eastAsia="en-US"/>
        </w:rPr>
        <w:t>2</w:t>
      </w:r>
      <w:r w:rsidRPr="00061F5D">
        <w:rPr>
          <w:rFonts w:ascii="Times New Roman" w:hAnsi="Times New Roman"/>
          <w:sz w:val="24"/>
          <w:szCs w:val="24"/>
          <w:lang w:eastAsia="en-US"/>
        </w:rPr>
        <w:t xml:space="preserve">. Основанием для начала административной процедуры является </w:t>
      </w:r>
      <w:r>
        <w:rPr>
          <w:rFonts w:ascii="Times New Roman" w:hAnsi="Times New Roman"/>
          <w:sz w:val="24"/>
          <w:szCs w:val="24"/>
          <w:lang w:eastAsia="en-US"/>
        </w:rPr>
        <w:t xml:space="preserve">подписанное мэром г. Бодайбо и района распоряжение администрации о предоставлении </w:t>
      </w:r>
      <w:r w:rsidRPr="00C27A1A">
        <w:rPr>
          <w:rFonts w:ascii="Times New Roman" w:hAnsi="Times New Roman"/>
          <w:sz w:val="24"/>
          <w:szCs w:val="24"/>
        </w:rPr>
        <w:t xml:space="preserve">служебного жилого </w:t>
      </w:r>
      <w:r>
        <w:rPr>
          <w:rFonts w:ascii="Times New Roman" w:hAnsi="Times New Roman"/>
          <w:sz w:val="24"/>
          <w:szCs w:val="24"/>
        </w:rPr>
        <w:t>помещения или жилого помещения</w:t>
      </w:r>
      <w:r w:rsidR="00C40BA0" w:rsidRPr="00C40BA0">
        <w:rPr>
          <w:rFonts w:ascii="Times New Roman" w:hAnsi="Times New Roman"/>
          <w:sz w:val="24"/>
          <w:szCs w:val="24"/>
        </w:rPr>
        <w:t xml:space="preserve"> </w:t>
      </w:r>
      <w:r w:rsidR="00C40BA0" w:rsidRPr="00C27A1A">
        <w:rPr>
          <w:rFonts w:ascii="Times New Roman" w:hAnsi="Times New Roman"/>
          <w:sz w:val="24"/>
          <w:szCs w:val="24"/>
        </w:rPr>
        <w:t>в общежитии</w:t>
      </w:r>
      <w:r w:rsidRPr="00061F5D">
        <w:rPr>
          <w:rFonts w:ascii="Times New Roman" w:hAnsi="Times New Roman"/>
          <w:sz w:val="24"/>
          <w:szCs w:val="24"/>
          <w:lang w:eastAsia="en-US"/>
        </w:rPr>
        <w:t>.</w:t>
      </w:r>
    </w:p>
    <w:p w:rsidR="00CE1659" w:rsidRPr="00061F5D" w:rsidRDefault="00CE1659" w:rsidP="00F4521F">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9</w:t>
      </w:r>
      <w:r w:rsidR="00C40BA0">
        <w:rPr>
          <w:rFonts w:ascii="Times New Roman" w:hAnsi="Times New Roman"/>
          <w:sz w:val="24"/>
          <w:szCs w:val="24"/>
          <w:lang w:eastAsia="en-US"/>
        </w:rPr>
        <w:t>3</w:t>
      </w:r>
      <w:r w:rsidRPr="00061F5D">
        <w:rPr>
          <w:rFonts w:ascii="Times New Roman" w:hAnsi="Times New Roman"/>
          <w:sz w:val="24"/>
          <w:szCs w:val="24"/>
          <w:lang w:eastAsia="en-US"/>
        </w:rPr>
        <w:t xml:space="preserve">. </w:t>
      </w:r>
      <w:r>
        <w:rPr>
          <w:rFonts w:ascii="Times New Roman" w:hAnsi="Times New Roman"/>
          <w:sz w:val="24"/>
          <w:szCs w:val="24"/>
          <w:lang w:eastAsia="en-US"/>
        </w:rPr>
        <w:t>Д</w:t>
      </w:r>
      <w:r w:rsidRPr="00061F5D">
        <w:rPr>
          <w:rFonts w:ascii="Times New Roman" w:hAnsi="Times New Roman"/>
          <w:sz w:val="24"/>
          <w:szCs w:val="24"/>
        </w:rPr>
        <w:t>олжностн</w:t>
      </w:r>
      <w:r>
        <w:rPr>
          <w:rFonts w:ascii="Times New Roman" w:hAnsi="Times New Roman"/>
          <w:sz w:val="24"/>
          <w:szCs w:val="24"/>
        </w:rPr>
        <w:t>ое</w:t>
      </w:r>
      <w:r w:rsidRPr="00061F5D">
        <w:rPr>
          <w:rFonts w:ascii="Times New Roman" w:hAnsi="Times New Roman"/>
          <w:sz w:val="24"/>
          <w:szCs w:val="24"/>
        </w:rPr>
        <w:t xml:space="preserve"> лицо уполномоченного органа, ответственным за предоставление муниципальной услуги, </w:t>
      </w:r>
      <w:r>
        <w:rPr>
          <w:rFonts w:ascii="Times New Roman" w:hAnsi="Times New Roman"/>
          <w:sz w:val="24"/>
          <w:szCs w:val="24"/>
        </w:rPr>
        <w:t>готовит проект договора найма и направляет его на подпись мэру г. Бодайбо и района</w:t>
      </w:r>
      <w:r w:rsidRPr="00061F5D">
        <w:rPr>
          <w:rFonts w:ascii="Times New Roman" w:hAnsi="Times New Roman"/>
          <w:sz w:val="24"/>
          <w:szCs w:val="24"/>
          <w:lang w:eastAsia="en-US"/>
        </w:rPr>
        <w:t>.</w:t>
      </w:r>
    </w:p>
    <w:p w:rsidR="00CE1659" w:rsidRDefault="00C40BA0" w:rsidP="00F4521F">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94</w:t>
      </w:r>
      <w:r w:rsidR="00CE1659" w:rsidRPr="00061F5D">
        <w:rPr>
          <w:rFonts w:ascii="Times New Roman" w:hAnsi="Times New Roman"/>
          <w:sz w:val="24"/>
          <w:szCs w:val="24"/>
          <w:lang w:eastAsia="en-US"/>
        </w:rPr>
        <w:t xml:space="preserve">. </w:t>
      </w:r>
      <w:r w:rsidR="00CE1659" w:rsidRPr="00061F5D">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CE1659" w:rsidRPr="00061F5D">
        <w:rPr>
          <w:rFonts w:ascii="Times New Roman" w:hAnsi="Times New Roman"/>
          <w:sz w:val="24"/>
          <w:szCs w:val="24"/>
          <w:lang w:eastAsia="en-US"/>
        </w:rPr>
        <w:t xml:space="preserve"> не позднее 3 календарных дней, следующих за днем подписания </w:t>
      </w:r>
      <w:r w:rsidR="00CE1659">
        <w:rPr>
          <w:rFonts w:ascii="Times New Roman" w:hAnsi="Times New Roman"/>
          <w:sz w:val="24"/>
          <w:szCs w:val="24"/>
          <w:lang w:eastAsia="en-US"/>
        </w:rPr>
        <w:t>мэром г.Бодайбо и района</w:t>
      </w:r>
      <w:r w:rsidR="00CE1659" w:rsidRPr="00061F5D">
        <w:rPr>
          <w:rFonts w:ascii="Times New Roman" w:hAnsi="Times New Roman"/>
          <w:sz w:val="24"/>
          <w:szCs w:val="24"/>
          <w:lang w:eastAsia="en-US"/>
        </w:rPr>
        <w:t xml:space="preserve"> </w:t>
      </w:r>
      <w:r w:rsidR="00CE1659">
        <w:rPr>
          <w:rFonts w:ascii="Times New Roman" w:hAnsi="Times New Roman"/>
          <w:sz w:val="24"/>
          <w:szCs w:val="24"/>
          <w:lang w:eastAsia="en-US"/>
        </w:rPr>
        <w:t>договора найма</w:t>
      </w:r>
      <w:r w:rsidR="00CE1659" w:rsidRPr="00061F5D">
        <w:rPr>
          <w:rFonts w:ascii="Times New Roman" w:hAnsi="Times New Roman"/>
          <w:sz w:val="24"/>
          <w:szCs w:val="24"/>
          <w:lang w:eastAsia="en-US"/>
        </w:rPr>
        <w:t>, вручает результат предоставления муниципальной услуги заявителю или его представителю лично под роспись.</w:t>
      </w:r>
    </w:p>
    <w:p w:rsidR="00C21041" w:rsidRDefault="00C21041" w:rsidP="00F4521F">
      <w:pPr>
        <w:autoSpaceDE w:val="0"/>
        <w:autoSpaceDN w:val="0"/>
        <w:adjustRightInd w:val="0"/>
        <w:ind w:firstLine="567"/>
        <w:rPr>
          <w:rFonts w:asciiTheme="minorHAnsi" w:hAnsiTheme="minorHAnsi"/>
          <w:sz w:val="24"/>
          <w:szCs w:val="24"/>
        </w:rPr>
      </w:pPr>
      <w:r w:rsidRPr="00C21041">
        <w:rPr>
          <w:rFonts w:ascii="Times New Roman" w:hAnsi="Times New Roman"/>
          <w:sz w:val="24"/>
          <w:szCs w:val="24"/>
        </w:rPr>
        <w:t>9</w:t>
      </w:r>
      <w:r w:rsidR="00C40BA0">
        <w:rPr>
          <w:rFonts w:ascii="Times New Roman" w:hAnsi="Times New Roman"/>
          <w:sz w:val="24"/>
          <w:szCs w:val="24"/>
        </w:rPr>
        <w:t>5</w:t>
      </w:r>
      <w:r w:rsidRPr="00C21041">
        <w:rPr>
          <w:rFonts w:ascii="Times New Roman" w:hAnsi="Times New Roman"/>
          <w:sz w:val="24"/>
          <w:szCs w:val="24"/>
        </w:rPr>
        <w:t xml:space="preserve">. </w:t>
      </w:r>
      <w:r w:rsidRPr="00061F5D">
        <w:rPr>
          <w:rFonts w:ascii="Times New Roman" w:hAnsi="Times New Roman"/>
          <w:sz w:val="24"/>
          <w:szCs w:val="24"/>
          <w:lang w:eastAsia="en-US"/>
        </w:rPr>
        <w:t xml:space="preserve">Результатом административной процедуры является </w:t>
      </w:r>
      <w:r>
        <w:rPr>
          <w:rFonts w:ascii="Times New Roman" w:hAnsi="Times New Roman"/>
          <w:sz w:val="24"/>
          <w:szCs w:val="24"/>
          <w:lang w:eastAsia="en-US"/>
        </w:rPr>
        <w:t>п</w:t>
      </w:r>
      <w:r w:rsidRPr="00C21041">
        <w:rPr>
          <w:sz w:val="24"/>
          <w:szCs w:val="24"/>
        </w:rPr>
        <w:t xml:space="preserve">ередача </w:t>
      </w:r>
      <w:r w:rsidRPr="00C21041">
        <w:rPr>
          <w:rFonts w:ascii="Times New Roman" w:hAnsi="Times New Roman"/>
          <w:sz w:val="24"/>
          <w:szCs w:val="24"/>
        </w:rPr>
        <w:t xml:space="preserve">администрацией </w:t>
      </w:r>
      <w:r w:rsidRPr="00C21041">
        <w:rPr>
          <w:sz w:val="24"/>
          <w:szCs w:val="24"/>
        </w:rPr>
        <w:t xml:space="preserve">специализированного жилого помещения </w:t>
      </w:r>
      <w:r w:rsidRPr="00C21041">
        <w:rPr>
          <w:rFonts w:ascii="Times New Roman" w:hAnsi="Times New Roman"/>
          <w:sz w:val="24"/>
          <w:szCs w:val="24"/>
        </w:rPr>
        <w:t>заявителю</w:t>
      </w:r>
      <w:r w:rsidRPr="00C21041">
        <w:rPr>
          <w:sz w:val="24"/>
          <w:szCs w:val="24"/>
        </w:rPr>
        <w:t xml:space="preserve"> по акту приема-передачи</w:t>
      </w:r>
      <w:r>
        <w:rPr>
          <w:rFonts w:asciiTheme="minorHAnsi" w:hAnsiTheme="minorHAnsi"/>
          <w:sz w:val="24"/>
          <w:szCs w:val="24"/>
        </w:rPr>
        <w:t>.</w:t>
      </w:r>
    </w:p>
    <w:p w:rsidR="00C21041" w:rsidRPr="00C21041" w:rsidRDefault="00C21041" w:rsidP="00CE1659">
      <w:pPr>
        <w:autoSpaceDE w:val="0"/>
        <w:autoSpaceDN w:val="0"/>
        <w:adjustRightInd w:val="0"/>
        <w:ind w:firstLine="540"/>
        <w:rPr>
          <w:rFonts w:ascii="Times New Roman" w:hAnsi="Times New Roman"/>
          <w:sz w:val="24"/>
          <w:szCs w:val="24"/>
          <w:lang w:eastAsia="en-US"/>
        </w:rPr>
      </w:pPr>
      <w:r>
        <w:rPr>
          <w:rFonts w:asciiTheme="minorHAnsi" w:hAnsiTheme="minorHAnsi"/>
          <w:sz w:val="24"/>
          <w:szCs w:val="24"/>
        </w:rPr>
        <w:t xml:space="preserve"> </w:t>
      </w:r>
    </w:p>
    <w:p w:rsidR="00CE1659" w:rsidRDefault="00CE1659" w:rsidP="00CE1659">
      <w:pPr>
        <w:widowControl w:val="0"/>
        <w:autoSpaceDE w:val="0"/>
        <w:autoSpaceDN w:val="0"/>
        <w:adjustRightInd w:val="0"/>
        <w:ind w:firstLine="709"/>
        <w:rPr>
          <w:rFonts w:ascii="Times New Roman" w:hAnsi="Times New Roman"/>
          <w:sz w:val="24"/>
          <w:szCs w:val="24"/>
        </w:rPr>
      </w:pPr>
    </w:p>
    <w:p w:rsidR="002347A8" w:rsidRDefault="002347A8" w:rsidP="00CE1659">
      <w:pPr>
        <w:widowControl w:val="0"/>
        <w:autoSpaceDE w:val="0"/>
        <w:autoSpaceDN w:val="0"/>
        <w:adjustRightInd w:val="0"/>
        <w:ind w:firstLine="709"/>
        <w:rPr>
          <w:rFonts w:ascii="Times New Roman" w:hAnsi="Times New Roman"/>
          <w:sz w:val="24"/>
          <w:szCs w:val="24"/>
        </w:rPr>
      </w:pPr>
    </w:p>
    <w:p w:rsidR="00C21041" w:rsidRPr="00061F5D" w:rsidRDefault="00C21041" w:rsidP="00C21041">
      <w:pPr>
        <w:widowControl w:val="0"/>
        <w:autoSpaceDE w:val="0"/>
        <w:autoSpaceDN w:val="0"/>
        <w:adjustRightInd w:val="0"/>
        <w:ind w:firstLine="0"/>
        <w:jc w:val="center"/>
        <w:outlineLvl w:val="2"/>
        <w:rPr>
          <w:rFonts w:ascii="Times New Roman" w:hAnsi="Times New Roman"/>
          <w:sz w:val="24"/>
          <w:szCs w:val="24"/>
        </w:rPr>
      </w:pPr>
      <w:r w:rsidRPr="00061F5D">
        <w:rPr>
          <w:rFonts w:ascii="Times New Roman" w:hAnsi="Times New Roman"/>
          <w:sz w:val="24"/>
          <w:szCs w:val="24"/>
        </w:rPr>
        <w:lastRenderedPageBreak/>
        <w:t>Раздел IV. ФОРМЫ КОНТРОЛЯ ЗА ПРЕДОСТАВЛЕНИЕМ МУНИЦИПАЛЬНОЙ УСЛУГИ</w:t>
      </w:r>
    </w:p>
    <w:p w:rsidR="00C21041" w:rsidRPr="00061F5D" w:rsidRDefault="00C21041" w:rsidP="00C21041">
      <w:pPr>
        <w:widowControl w:val="0"/>
        <w:autoSpaceDE w:val="0"/>
        <w:autoSpaceDN w:val="0"/>
        <w:adjustRightInd w:val="0"/>
        <w:jc w:val="center"/>
        <w:outlineLvl w:val="2"/>
        <w:rPr>
          <w:rFonts w:ascii="Times New Roman" w:hAnsi="Times New Roman"/>
          <w:sz w:val="24"/>
          <w:szCs w:val="24"/>
        </w:rPr>
      </w:pPr>
    </w:p>
    <w:p w:rsidR="00C21041" w:rsidRPr="00061F5D" w:rsidRDefault="00C21041" w:rsidP="00C21041">
      <w:pPr>
        <w:widowControl w:val="0"/>
        <w:autoSpaceDE w:val="0"/>
        <w:autoSpaceDN w:val="0"/>
        <w:adjustRightInd w:val="0"/>
        <w:jc w:val="center"/>
        <w:outlineLvl w:val="2"/>
        <w:rPr>
          <w:rFonts w:ascii="Times New Roman" w:hAnsi="Times New Roman"/>
          <w:sz w:val="24"/>
          <w:szCs w:val="24"/>
        </w:rPr>
      </w:pPr>
      <w:bookmarkStart w:id="23" w:name="Par413"/>
      <w:bookmarkEnd w:id="23"/>
      <w:r w:rsidRPr="00061F5D">
        <w:rPr>
          <w:rFonts w:ascii="Times New Roman" w:hAnsi="Times New Roman"/>
          <w:sz w:val="24"/>
          <w:szCs w:val="24"/>
        </w:rPr>
        <w:t>Глава 26. ПОРЯДОК ОСУЩЕСТВЛЕНИЯ ТЕКУЩЕГО КОНТРОЛЯ ЗА</w:t>
      </w:r>
      <w:r>
        <w:rPr>
          <w:rFonts w:ascii="Times New Roman" w:hAnsi="Times New Roman"/>
          <w:sz w:val="24"/>
          <w:szCs w:val="24"/>
        </w:rPr>
        <w:t xml:space="preserve"> </w:t>
      </w:r>
      <w:r w:rsidRPr="00061F5D">
        <w:rPr>
          <w:rFonts w:ascii="Times New Roman" w:hAnsi="Times New Roman"/>
          <w:sz w:val="24"/>
          <w:szCs w:val="24"/>
        </w:rPr>
        <w:t>СОБЛЮДЕНИЕМ И ИСПОЛНЕНИЕМ ОТВЕТСТВЕННЫМИ ДОЛЖНОСТНЫМИ ЛИЦАМИ</w:t>
      </w:r>
      <w:r>
        <w:rPr>
          <w:rFonts w:ascii="Times New Roman" w:hAnsi="Times New Roman"/>
          <w:sz w:val="24"/>
          <w:szCs w:val="24"/>
        </w:rPr>
        <w:t xml:space="preserve"> </w:t>
      </w:r>
      <w:r w:rsidRPr="00061F5D">
        <w:rPr>
          <w:rFonts w:ascii="Times New Roman" w:hAnsi="Times New Roman"/>
          <w:sz w:val="24"/>
          <w:szCs w:val="24"/>
        </w:rPr>
        <w:t>ПОЛОЖЕНИЙ АДМИНИСТРАТИВНОГО РЕГЛАМЕНТА И ИНЫХ НОРМАТИВНЫХ</w:t>
      </w:r>
      <w:r>
        <w:rPr>
          <w:rFonts w:ascii="Times New Roman" w:hAnsi="Times New Roman"/>
          <w:sz w:val="24"/>
          <w:szCs w:val="24"/>
        </w:rPr>
        <w:t xml:space="preserve"> </w:t>
      </w:r>
      <w:r w:rsidRPr="00061F5D">
        <w:rPr>
          <w:rFonts w:ascii="Times New Roman" w:hAnsi="Times New Roman"/>
          <w:sz w:val="24"/>
          <w:szCs w:val="24"/>
        </w:rPr>
        <w:t>ПРАВОВЫХ АКТОВ, УСТАНАВЛИВАЮЩИХ ТРЕБОВАНИЯ К ПРЕДОСТАВЛЕНИЮ МУНИЦИПАЛЬНОЙ УСЛУГИ, А ТАКЖЕ ПРИНЯТИЕМ ИМИ РЕШЕНИЙ</w:t>
      </w:r>
    </w:p>
    <w:p w:rsidR="00C21041" w:rsidRPr="00061F5D" w:rsidRDefault="00C21041" w:rsidP="00F4521F">
      <w:pPr>
        <w:widowControl w:val="0"/>
        <w:autoSpaceDE w:val="0"/>
        <w:autoSpaceDN w:val="0"/>
        <w:adjustRightInd w:val="0"/>
        <w:ind w:firstLine="567"/>
        <w:rPr>
          <w:rFonts w:ascii="Times New Roman" w:hAnsi="Times New Roman"/>
          <w:sz w:val="24"/>
          <w:szCs w:val="24"/>
          <w:lang w:eastAsia="ko-KR"/>
        </w:rPr>
      </w:pPr>
      <w:r>
        <w:rPr>
          <w:rFonts w:ascii="Times New Roman" w:hAnsi="Times New Roman"/>
          <w:sz w:val="24"/>
          <w:szCs w:val="24"/>
          <w:lang w:eastAsia="ko-KR"/>
        </w:rPr>
        <w:t>9</w:t>
      </w:r>
      <w:r w:rsidR="00F4521F">
        <w:rPr>
          <w:rFonts w:ascii="Times New Roman" w:hAnsi="Times New Roman"/>
          <w:sz w:val="24"/>
          <w:szCs w:val="24"/>
          <w:lang w:eastAsia="ko-KR"/>
        </w:rPr>
        <w:t>6</w:t>
      </w:r>
      <w:r w:rsidRPr="00061F5D">
        <w:rPr>
          <w:rFonts w:ascii="Times New Roman" w:hAnsi="Times New Roman"/>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Pr>
          <w:rFonts w:ascii="Times New Roman" w:hAnsi="Times New Roman"/>
          <w:sz w:val="24"/>
          <w:szCs w:val="24"/>
          <w:lang w:eastAsia="ko-KR"/>
        </w:rPr>
        <w:t xml:space="preserve"> </w:t>
      </w:r>
      <w:r w:rsidRPr="00061F5D">
        <w:rPr>
          <w:rFonts w:ascii="Times New Roman" w:hAnsi="Times New Roman"/>
          <w:sz w:val="24"/>
          <w:szCs w:val="24"/>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21041" w:rsidRPr="00061F5D" w:rsidRDefault="00C21041" w:rsidP="00F4521F">
      <w:pPr>
        <w:autoSpaceDE w:val="0"/>
        <w:autoSpaceDN w:val="0"/>
        <w:adjustRightInd w:val="0"/>
        <w:ind w:firstLine="567"/>
        <w:rPr>
          <w:rFonts w:ascii="Times New Roman" w:hAnsi="Times New Roman"/>
          <w:color w:val="000000"/>
          <w:sz w:val="24"/>
          <w:szCs w:val="24"/>
        </w:rPr>
      </w:pPr>
      <w:r>
        <w:rPr>
          <w:rFonts w:ascii="Times New Roman" w:hAnsi="Times New Roman"/>
          <w:sz w:val="24"/>
          <w:szCs w:val="24"/>
          <w:lang w:eastAsia="ko-KR"/>
        </w:rPr>
        <w:t>9</w:t>
      </w:r>
      <w:r w:rsidR="00F4521F">
        <w:rPr>
          <w:rFonts w:ascii="Times New Roman" w:hAnsi="Times New Roman"/>
          <w:sz w:val="24"/>
          <w:szCs w:val="24"/>
          <w:lang w:eastAsia="ko-KR"/>
        </w:rPr>
        <w:t>7</w:t>
      </w:r>
      <w:r w:rsidRPr="00061F5D">
        <w:rPr>
          <w:rFonts w:ascii="Times New Roman" w:hAnsi="Times New Roman"/>
          <w:sz w:val="24"/>
          <w:szCs w:val="24"/>
          <w:lang w:eastAsia="ko-KR"/>
        </w:rPr>
        <w:t>. </w:t>
      </w:r>
      <w:r w:rsidRPr="00061F5D">
        <w:rPr>
          <w:rFonts w:ascii="Times New Roman" w:hAnsi="Times New Roman"/>
          <w:color w:val="000000"/>
          <w:sz w:val="24"/>
          <w:szCs w:val="24"/>
        </w:rPr>
        <w:t>Основными задачами текущего контроля являются:</w:t>
      </w:r>
    </w:p>
    <w:p w:rsidR="00C21041" w:rsidRPr="00061F5D" w:rsidRDefault="00C21041" w:rsidP="00F4521F">
      <w:pPr>
        <w:autoSpaceDE w:val="0"/>
        <w:autoSpaceDN w:val="0"/>
        <w:adjustRightInd w:val="0"/>
        <w:ind w:firstLine="567"/>
        <w:rPr>
          <w:rFonts w:ascii="Times New Roman" w:hAnsi="Times New Roman"/>
          <w:color w:val="000000"/>
          <w:sz w:val="24"/>
          <w:szCs w:val="24"/>
        </w:rPr>
      </w:pPr>
      <w:r w:rsidRPr="00061F5D">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C21041" w:rsidRPr="00061F5D" w:rsidRDefault="00C21041" w:rsidP="00F4521F">
      <w:pPr>
        <w:autoSpaceDE w:val="0"/>
        <w:autoSpaceDN w:val="0"/>
        <w:adjustRightInd w:val="0"/>
        <w:ind w:firstLine="567"/>
        <w:rPr>
          <w:rFonts w:ascii="Times New Roman" w:hAnsi="Times New Roman"/>
          <w:color w:val="000000"/>
          <w:sz w:val="24"/>
          <w:szCs w:val="24"/>
        </w:rPr>
      </w:pPr>
      <w:r w:rsidRPr="00061F5D">
        <w:rPr>
          <w:rFonts w:ascii="Times New Roman" w:hAnsi="Times New Roman"/>
          <w:color w:val="000000"/>
          <w:sz w:val="24"/>
          <w:szCs w:val="24"/>
        </w:rPr>
        <w:t>б) выявление нарушений в сроках и качестве предоставления муниципальной услуги;</w:t>
      </w:r>
    </w:p>
    <w:p w:rsidR="00C21041" w:rsidRPr="00061F5D" w:rsidRDefault="00C21041" w:rsidP="00F4521F">
      <w:pPr>
        <w:autoSpaceDE w:val="0"/>
        <w:autoSpaceDN w:val="0"/>
        <w:adjustRightInd w:val="0"/>
        <w:ind w:firstLine="567"/>
        <w:rPr>
          <w:rFonts w:ascii="Times New Roman" w:hAnsi="Times New Roman"/>
          <w:color w:val="000000"/>
          <w:sz w:val="24"/>
          <w:szCs w:val="24"/>
        </w:rPr>
      </w:pPr>
      <w:r w:rsidRPr="00061F5D">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C21041" w:rsidRPr="00061F5D" w:rsidRDefault="00C21041" w:rsidP="00F4521F">
      <w:pPr>
        <w:autoSpaceDE w:val="0"/>
        <w:autoSpaceDN w:val="0"/>
        <w:adjustRightInd w:val="0"/>
        <w:ind w:firstLine="567"/>
        <w:rPr>
          <w:rFonts w:ascii="Times New Roman" w:hAnsi="Times New Roman"/>
          <w:color w:val="000000"/>
          <w:sz w:val="24"/>
          <w:szCs w:val="24"/>
        </w:rPr>
      </w:pPr>
      <w:r w:rsidRPr="00061F5D">
        <w:rPr>
          <w:rFonts w:ascii="Times New Roman" w:hAnsi="Times New Roman"/>
          <w:color w:val="000000"/>
          <w:sz w:val="24"/>
          <w:szCs w:val="24"/>
        </w:rPr>
        <w:t>г) принятие мер по надлежащему предоставлению муниципальной услуги.</w:t>
      </w:r>
    </w:p>
    <w:p w:rsidR="00C21041" w:rsidRPr="00061F5D" w:rsidRDefault="00C21041" w:rsidP="00F4521F">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F4521F">
        <w:rPr>
          <w:rFonts w:ascii="Times New Roman" w:hAnsi="Times New Roman" w:cs="Times New Roman"/>
          <w:sz w:val="24"/>
          <w:szCs w:val="24"/>
          <w:lang w:eastAsia="ko-KR"/>
        </w:rPr>
        <w:t>8</w:t>
      </w:r>
      <w:r w:rsidRPr="00061F5D">
        <w:rPr>
          <w:rFonts w:ascii="Times New Roman" w:hAnsi="Times New Roman" w:cs="Times New Roman"/>
          <w:sz w:val="24"/>
          <w:szCs w:val="24"/>
          <w:lang w:eastAsia="ko-KR"/>
        </w:rPr>
        <w:t>. Текущий контроль осуществляется на постоянной основе.</w:t>
      </w:r>
    </w:p>
    <w:p w:rsidR="00C21041" w:rsidRPr="00061F5D" w:rsidRDefault="00C21041" w:rsidP="00C21041">
      <w:pPr>
        <w:pStyle w:val="ConsPlusNormal"/>
        <w:ind w:firstLine="709"/>
        <w:jc w:val="both"/>
        <w:rPr>
          <w:rFonts w:ascii="Times New Roman" w:hAnsi="Times New Roman" w:cs="Times New Roman"/>
          <w:sz w:val="24"/>
          <w:szCs w:val="24"/>
          <w:lang w:eastAsia="ko-KR"/>
        </w:rPr>
      </w:pPr>
    </w:p>
    <w:p w:rsidR="00C21041" w:rsidRDefault="00C21041" w:rsidP="00C21041">
      <w:pPr>
        <w:widowControl w:val="0"/>
        <w:autoSpaceDE w:val="0"/>
        <w:autoSpaceDN w:val="0"/>
        <w:adjustRightInd w:val="0"/>
        <w:jc w:val="center"/>
        <w:outlineLvl w:val="2"/>
        <w:rPr>
          <w:rFonts w:ascii="Times New Roman" w:hAnsi="Times New Roman"/>
          <w:sz w:val="24"/>
          <w:szCs w:val="24"/>
        </w:rPr>
      </w:pPr>
      <w:bookmarkStart w:id="24" w:name="Par427"/>
      <w:bookmarkEnd w:id="24"/>
      <w:r w:rsidRPr="00061F5D">
        <w:rPr>
          <w:rFonts w:ascii="Times New Roman" w:hAnsi="Times New Roman"/>
          <w:sz w:val="24"/>
          <w:szCs w:val="24"/>
        </w:rPr>
        <w:t>Глава 27. ПОРЯДОК И ПЕРИОДИЧНОСТЬ ОСУЩЕСТВЛЕНИЯ ПЛАНОВЫХ И</w:t>
      </w:r>
      <w:r>
        <w:rPr>
          <w:rFonts w:ascii="Times New Roman" w:hAnsi="Times New Roman"/>
          <w:sz w:val="24"/>
          <w:szCs w:val="24"/>
        </w:rPr>
        <w:t xml:space="preserve"> </w:t>
      </w:r>
      <w:r w:rsidRPr="00061F5D">
        <w:rPr>
          <w:rFonts w:ascii="Times New Roman" w:hAnsi="Times New Roman"/>
          <w:sz w:val="24"/>
          <w:szCs w:val="24"/>
        </w:rPr>
        <w:t>ВНЕПЛАНОВЫХ ПРОВЕРОК ПОЛНОТЫ И КАЧЕСТВА ПРЕДОСТАВЛЕНИЯ МУНИЦИПАЛЬНОЙ УСЛУГИ, В ТОМ ЧИСЛЕ ПОРЯДОК И ФОРМЫ КОНТРОЛЯ</w:t>
      </w:r>
      <w:r>
        <w:rPr>
          <w:rFonts w:ascii="Times New Roman" w:hAnsi="Times New Roman"/>
          <w:sz w:val="24"/>
          <w:szCs w:val="24"/>
        </w:rPr>
        <w:t xml:space="preserve"> </w:t>
      </w:r>
      <w:r w:rsidRPr="00061F5D">
        <w:rPr>
          <w:rFonts w:ascii="Times New Roman" w:hAnsi="Times New Roman"/>
          <w:sz w:val="24"/>
          <w:szCs w:val="24"/>
        </w:rPr>
        <w:t>ЗА ПОЛНОТОЙ И КАЧЕСТВОМ ПРЕДОСТАВЛЕНИЯ МУНИЦИПАЛЬНОЙ УСЛУГИ</w:t>
      </w:r>
    </w:p>
    <w:p w:rsidR="00C21041" w:rsidRPr="001B2B83" w:rsidRDefault="00F4521F" w:rsidP="00F4521F">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99</w:t>
      </w:r>
      <w:r w:rsidR="00C21041" w:rsidRPr="001B2B83">
        <w:rPr>
          <w:rFonts w:ascii="Times New Roman" w:hAnsi="Times New Roman" w:cs="Times New Roman"/>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w:t>
      </w:r>
      <w:r w:rsidR="00C21041">
        <w:rPr>
          <w:rFonts w:ascii="Times New Roman" w:hAnsi="Times New Roman" w:cs="Times New Roman"/>
          <w:sz w:val="24"/>
          <w:szCs w:val="24"/>
          <w:lang w:eastAsia="ko-KR"/>
        </w:rPr>
        <w:t>К</w:t>
      </w:r>
      <w:r w:rsidR="00C21041" w:rsidRPr="001B2B83">
        <w:rPr>
          <w:rFonts w:ascii="Times New Roman" w:hAnsi="Times New Roman" w:cs="Times New Roman"/>
          <w:sz w:val="24"/>
          <w:szCs w:val="24"/>
          <w:lang w:eastAsia="ko-KR"/>
        </w:rPr>
        <w:t xml:space="preserve">омиссией. </w:t>
      </w:r>
    </w:p>
    <w:p w:rsidR="00C21041" w:rsidRPr="001B2B83" w:rsidRDefault="00C21041" w:rsidP="00F4521F">
      <w:pPr>
        <w:pStyle w:val="ConsPlusNormal"/>
        <w:ind w:firstLine="567"/>
        <w:jc w:val="both"/>
        <w:rPr>
          <w:rFonts w:ascii="Times New Roman" w:hAnsi="Times New Roman" w:cs="Times New Roman"/>
          <w:sz w:val="24"/>
          <w:szCs w:val="24"/>
          <w:lang w:eastAsia="ko-KR"/>
        </w:rPr>
      </w:pPr>
      <w:r w:rsidRPr="001B2B83">
        <w:rPr>
          <w:rFonts w:ascii="Times New Roman" w:hAnsi="Times New Roman" w:cs="Times New Roman"/>
          <w:sz w:val="24"/>
          <w:szCs w:val="24"/>
          <w:lang w:eastAsia="ko-KR"/>
        </w:rPr>
        <w:t xml:space="preserve">Состав Комиссии утверждается </w:t>
      </w:r>
      <w:r>
        <w:rPr>
          <w:rFonts w:ascii="Times New Roman" w:hAnsi="Times New Roman" w:cs="Times New Roman"/>
          <w:sz w:val="24"/>
          <w:szCs w:val="24"/>
          <w:lang w:eastAsia="ko-KR"/>
        </w:rPr>
        <w:t xml:space="preserve">муниципальным правовым </w:t>
      </w:r>
      <w:r w:rsidRPr="001B2B83">
        <w:rPr>
          <w:rFonts w:ascii="Times New Roman" w:hAnsi="Times New Roman" w:cs="Times New Roman"/>
          <w:sz w:val="24"/>
          <w:szCs w:val="24"/>
          <w:lang w:eastAsia="ko-KR"/>
        </w:rPr>
        <w:t>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21041" w:rsidRDefault="00C21041" w:rsidP="00F4521F">
      <w:pPr>
        <w:pStyle w:val="ConsPlusNormal"/>
        <w:ind w:firstLine="567"/>
        <w:jc w:val="both"/>
        <w:rPr>
          <w:rFonts w:ascii="Times New Roman" w:hAnsi="Times New Roman" w:cs="Times New Roman"/>
          <w:sz w:val="24"/>
          <w:szCs w:val="24"/>
          <w:lang w:eastAsia="ko-KR"/>
        </w:rPr>
      </w:pPr>
      <w:r w:rsidRPr="001B2B83">
        <w:rPr>
          <w:rFonts w:ascii="Times New Roman" w:hAnsi="Times New Roman" w:cs="Times New Roman"/>
          <w:sz w:val="24"/>
          <w:szCs w:val="24"/>
          <w:lang w:eastAsia="ko-KR"/>
        </w:rPr>
        <w:t>1</w:t>
      </w:r>
      <w:r>
        <w:rPr>
          <w:rFonts w:ascii="Times New Roman" w:hAnsi="Times New Roman" w:cs="Times New Roman"/>
          <w:sz w:val="24"/>
          <w:szCs w:val="24"/>
          <w:lang w:eastAsia="ko-KR"/>
        </w:rPr>
        <w:t>0</w:t>
      </w:r>
      <w:r w:rsidR="00F4521F">
        <w:rPr>
          <w:rFonts w:ascii="Times New Roman" w:hAnsi="Times New Roman" w:cs="Times New Roman"/>
          <w:sz w:val="24"/>
          <w:szCs w:val="24"/>
          <w:lang w:eastAsia="ko-KR"/>
        </w:rPr>
        <w:t>0</w:t>
      </w:r>
      <w:r w:rsidRPr="001B2B83">
        <w:rPr>
          <w:rFonts w:ascii="Times New Roman" w:hAnsi="Times New Roman" w:cs="Times New Roman"/>
          <w:sz w:val="24"/>
          <w:szCs w:val="24"/>
          <w:lang w:eastAsia="ko-KR"/>
        </w:rPr>
        <w:t>. </w:t>
      </w:r>
      <w:r w:rsidRPr="00AD6096">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Pr="0009582E">
        <w:rPr>
          <w:rFonts w:ascii="Times New Roman" w:hAnsi="Times New Roman"/>
          <w:color w:val="000000"/>
          <w:sz w:val="24"/>
          <w:szCs w:val="24"/>
        </w:rPr>
        <w:t xml:space="preserve"> </w:t>
      </w:r>
      <w:r>
        <w:rPr>
          <w:rFonts w:ascii="Times New Roman" w:hAnsi="Times New Roman"/>
          <w:color w:val="000000"/>
          <w:sz w:val="24"/>
          <w:szCs w:val="24"/>
        </w:rPr>
        <w:t>администрации г.Бодайбо и района</w:t>
      </w:r>
      <w:r w:rsidRPr="00AD6096">
        <w:rPr>
          <w:rFonts w:ascii="Times New Roman" w:hAnsi="Times New Roman" w:cs="Times New Roman"/>
          <w:sz w:val="24"/>
          <w:szCs w:val="24"/>
          <w:lang w:eastAsia="ko-KR"/>
        </w:rPr>
        <w:t>) и внеплановый характер (</w:t>
      </w:r>
      <w:r w:rsidRPr="00061F5D">
        <w:rPr>
          <w:rFonts w:ascii="Times New Roman" w:hAnsi="Times New Roman"/>
          <w:color w:val="000000"/>
          <w:sz w:val="24"/>
          <w:szCs w:val="24"/>
        </w:rPr>
        <w:t xml:space="preserve">в </w:t>
      </w:r>
      <w:r>
        <w:rPr>
          <w:rFonts w:ascii="Times New Roman" w:hAnsi="Times New Roman"/>
          <w:color w:val="000000"/>
          <w:sz w:val="24"/>
          <w:szCs w:val="24"/>
        </w:rPr>
        <w:t>целях</w:t>
      </w:r>
      <w:r w:rsidRPr="00061F5D">
        <w:rPr>
          <w:rFonts w:ascii="Times New Roman" w:hAnsi="Times New Roman"/>
          <w:color w:val="000000"/>
          <w:sz w:val="24"/>
          <w:szCs w:val="24"/>
        </w:rPr>
        <w:t xml:space="preserve"> проверк</w:t>
      </w:r>
      <w:r>
        <w:rPr>
          <w:rFonts w:ascii="Times New Roman" w:hAnsi="Times New Roman"/>
          <w:color w:val="000000"/>
          <w:sz w:val="24"/>
          <w:szCs w:val="24"/>
        </w:rPr>
        <w:t>и</w:t>
      </w:r>
      <w:r w:rsidRPr="00061F5D">
        <w:rPr>
          <w:rFonts w:ascii="Times New Roman" w:hAnsi="Times New Roman"/>
          <w:color w:val="000000"/>
          <w:sz w:val="24"/>
          <w:szCs w:val="24"/>
        </w:rPr>
        <w:t xml:space="preserve">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w:t>
      </w:r>
      <w:r>
        <w:rPr>
          <w:rFonts w:ascii="Times New Roman" w:hAnsi="Times New Roman"/>
          <w:color w:val="000000"/>
          <w:sz w:val="24"/>
          <w:szCs w:val="24"/>
        </w:rPr>
        <w:t xml:space="preserve"> услуги</w:t>
      </w:r>
      <w:r w:rsidRPr="00AD6096">
        <w:rPr>
          <w:rFonts w:ascii="Times New Roman" w:hAnsi="Times New Roman" w:cs="Times New Roman"/>
          <w:sz w:val="24"/>
          <w:szCs w:val="24"/>
          <w:lang w:eastAsia="ko-KR"/>
        </w:rPr>
        <w:t>).</w:t>
      </w:r>
    </w:p>
    <w:p w:rsidR="00C21041" w:rsidRPr="001B2B83" w:rsidRDefault="00C21041" w:rsidP="00F4521F">
      <w:pPr>
        <w:widowControl w:val="0"/>
        <w:autoSpaceDE w:val="0"/>
        <w:autoSpaceDN w:val="0"/>
        <w:adjustRightInd w:val="0"/>
        <w:ind w:firstLine="567"/>
        <w:rPr>
          <w:rFonts w:ascii="Times New Roman" w:hAnsi="Times New Roman"/>
          <w:sz w:val="24"/>
          <w:szCs w:val="24"/>
        </w:rPr>
      </w:pPr>
      <w:r w:rsidRPr="001B2B83">
        <w:rPr>
          <w:rFonts w:ascii="Times New Roman" w:hAnsi="Times New Roman"/>
          <w:sz w:val="24"/>
          <w:szCs w:val="24"/>
        </w:rPr>
        <w:t xml:space="preserve">Плановые проверки осуществляются на основании полугодовых или годовых планов работы </w:t>
      </w:r>
      <w:r w:rsidRPr="001B2B83">
        <w:rPr>
          <w:rFonts w:ascii="Times New Roman" w:hAnsi="Times New Roman"/>
          <w:sz w:val="24"/>
          <w:szCs w:val="24"/>
          <w:lang w:eastAsia="ko-KR"/>
        </w:rPr>
        <w:t>уполномоченного органа</w:t>
      </w:r>
      <w:r w:rsidRPr="001B2B83">
        <w:rPr>
          <w:rFonts w:ascii="Times New Roman" w:hAnsi="Times New Roman"/>
          <w:sz w:val="24"/>
          <w:szCs w:val="24"/>
        </w:rPr>
        <w:t>.</w:t>
      </w:r>
    </w:p>
    <w:p w:rsidR="00C21041" w:rsidRPr="001B2B83" w:rsidRDefault="00C21041" w:rsidP="00F4521F">
      <w:pPr>
        <w:autoSpaceDE w:val="0"/>
        <w:autoSpaceDN w:val="0"/>
        <w:adjustRightInd w:val="0"/>
        <w:ind w:firstLine="567"/>
        <w:rPr>
          <w:rFonts w:ascii="Times New Roman" w:hAnsi="Times New Roman"/>
          <w:sz w:val="24"/>
          <w:szCs w:val="24"/>
        </w:rPr>
      </w:pPr>
      <w:r w:rsidRPr="001B2B83">
        <w:rPr>
          <w:rFonts w:ascii="Times New Roman" w:hAnsi="Times New Roman"/>
          <w:sz w:val="24"/>
          <w:szCs w:val="24"/>
        </w:rPr>
        <w:t>1</w:t>
      </w:r>
      <w:r w:rsidR="006C4A61">
        <w:rPr>
          <w:rFonts w:ascii="Times New Roman" w:hAnsi="Times New Roman"/>
          <w:sz w:val="24"/>
          <w:szCs w:val="24"/>
        </w:rPr>
        <w:t>01</w:t>
      </w:r>
      <w:r w:rsidRPr="001B2B83">
        <w:rPr>
          <w:rFonts w:ascii="Times New Roman" w:hAnsi="Times New Roman"/>
          <w:sz w:val="24"/>
          <w:szCs w:val="24"/>
        </w:rPr>
        <w:t>. Срок проведения проверки и оформления акта составляет 30 календарных дней со дня начала проверки. Днем начала проверки считается день утверждения</w:t>
      </w:r>
      <w:r>
        <w:rPr>
          <w:rFonts w:ascii="Times New Roman" w:hAnsi="Times New Roman"/>
          <w:sz w:val="24"/>
          <w:szCs w:val="24"/>
        </w:rPr>
        <w:t xml:space="preserve"> муниципального правового</w:t>
      </w:r>
      <w:r w:rsidRPr="001B2B83">
        <w:rPr>
          <w:rFonts w:ascii="Times New Roman" w:hAnsi="Times New Roman"/>
          <w:sz w:val="24"/>
          <w:szCs w:val="24"/>
        </w:rPr>
        <w:t xml:space="preserve"> акта о назначении проверки. В случае обращения заявителя в целях организации и проведения внеплановой проверки</w:t>
      </w:r>
      <w:r>
        <w:rPr>
          <w:rFonts w:ascii="Times New Roman" w:hAnsi="Times New Roman"/>
          <w:sz w:val="24"/>
          <w:szCs w:val="24"/>
        </w:rPr>
        <w:t xml:space="preserve"> муниципальный правовой акт</w:t>
      </w:r>
      <w:r w:rsidRPr="001B2B83">
        <w:rPr>
          <w:rFonts w:ascii="Times New Roman" w:hAnsi="Times New Roman"/>
          <w:sz w:val="24"/>
          <w:szCs w:val="24"/>
        </w:rPr>
        <w:t xml:space="preserve"> о назначении проверки утверждается в течение 10 календарных дней с момента конкретного обращения заявителя. </w:t>
      </w:r>
    </w:p>
    <w:p w:rsidR="00C21041" w:rsidRDefault="00C21041" w:rsidP="006C4A61">
      <w:pPr>
        <w:pStyle w:val="ConsPlusNormal"/>
        <w:ind w:firstLine="567"/>
        <w:jc w:val="both"/>
        <w:rPr>
          <w:rFonts w:ascii="Times New Roman" w:hAnsi="Times New Roman" w:cs="Times New Roman"/>
          <w:sz w:val="24"/>
          <w:szCs w:val="24"/>
          <w:lang w:eastAsia="ko-KR"/>
        </w:rPr>
      </w:pPr>
      <w:r w:rsidRPr="001B2B83">
        <w:rPr>
          <w:rFonts w:ascii="Times New Roman" w:hAnsi="Times New Roman" w:cs="Times New Roman"/>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21041" w:rsidRPr="001B2B83" w:rsidRDefault="00C21041" w:rsidP="006C4A61">
      <w:pPr>
        <w:widowControl w:val="0"/>
        <w:autoSpaceDE w:val="0"/>
        <w:autoSpaceDN w:val="0"/>
        <w:adjustRightInd w:val="0"/>
        <w:ind w:firstLine="567"/>
        <w:rPr>
          <w:rFonts w:ascii="Times New Roman" w:hAnsi="Times New Roman"/>
          <w:sz w:val="24"/>
          <w:szCs w:val="24"/>
        </w:rPr>
      </w:pPr>
      <w:r w:rsidRPr="001B2B83">
        <w:rPr>
          <w:rFonts w:ascii="Times New Roman" w:hAnsi="Times New Roman"/>
          <w:sz w:val="24"/>
          <w:szCs w:val="24"/>
        </w:rPr>
        <w:t xml:space="preserve">  По результатам проведенных проверок в случае выявления фактов нарушения прав </w:t>
      </w:r>
      <w:r w:rsidRPr="001B2B83">
        <w:rPr>
          <w:rFonts w:ascii="Times New Roman" w:hAnsi="Times New Roman"/>
          <w:sz w:val="24"/>
          <w:szCs w:val="24"/>
        </w:rPr>
        <w:lastRenderedPageBreak/>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21041" w:rsidRPr="001B2B83" w:rsidRDefault="00C21041" w:rsidP="006C4A61">
      <w:pPr>
        <w:widowControl w:val="0"/>
        <w:autoSpaceDE w:val="0"/>
        <w:autoSpaceDN w:val="0"/>
        <w:adjustRightInd w:val="0"/>
        <w:ind w:firstLine="567"/>
        <w:rPr>
          <w:rFonts w:ascii="Times New Roman" w:hAnsi="Times New Roman"/>
          <w:sz w:val="24"/>
          <w:szCs w:val="24"/>
        </w:rPr>
      </w:pPr>
      <w:r w:rsidRPr="001B2B83">
        <w:rPr>
          <w:rFonts w:ascii="Times New Roman" w:hAnsi="Times New Roman"/>
          <w:sz w:val="24"/>
          <w:szCs w:val="24"/>
        </w:rPr>
        <w:t>1</w:t>
      </w:r>
      <w:r>
        <w:rPr>
          <w:rFonts w:ascii="Times New Roman" w:hAnsi="Times New Roman"/>
          <w:sz w:val="24"/>
          <w:szCs w:val="24"/>
        </w:rPr>
        <w:t>0</w:t>
      </w:r>
      <w:r w:rsidR="00F4521F">
        <w:rPr>
          <w:rFonts w:ascii="Times New Roman" w:hAnsi="Times New Roman"/>
          <w:sz w:val="24"/>
          <w:szCs w:val="24"/>
        </w:rPr>
        <w:t>2</w:t>
      </w:r>
      <w:r w:rsidRPr="001B2B83">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C21041" w:rsidRPr="001B2B83" w:rsidRDefault="00C21041" w:rsidP="006C4A61">
      <w:pPr>
        <w:widowControl w:val="0"/>
        <w:autoSpaceDE w:val="0"/>
        <w:autoSpaceDN w:val="0"/>
        <w:adjustRightInd w:val="0"/>
        <w:ind w:firstLine="567"/>
        <w:rPr>
          <w:rFonts w:ascii="Times New Roman" w:hAnsi="Times New Roman"/>
          <w:sz w:val="24"/>
          <w:szCs w:val="24"/>
        </w:rPr>
      </w:pPr>
      <w:r w:rsidRPr="001B2B83">
        <w:rPr>
          <w:rFonts w:ascii="Times New Roman" w:hAnsi="Times New Roman"/>
          <w:sz w:val="24"/>
          <w:szCs w:val="24"/>
        </w:rPr>
        <w:t>1</w:t>
      </w:r>
      <w:r>
        <w:rPr>
          <w:rFonts w:ascii="Times New Roman" w:hAnsi="Times New Roman"/>
          <w:sz w:val="24"/>
          <w:szCs w:val="24"/>
        </w:rPr>
        <w:t>0</w:t>
      </w:r>
      <w:r w:rsidR="00F4521F">
        <w:rPr>
          <w:rFonts w:ascii="Times New Roman" w:hAnsi="Times New Roman"/>
          <w:sz w:val="24"/>
          <w:szCs w:val="24"/>
        </w:rPr>
        <w:t>3</w:t>
      </w:r>
      <w:r w:rsidRPr="001B2B83">
        <w:rPr>
          <w:rFonts w:ascii="Times New Roman" w:hAnsi="Times New Roman"/>
          <w:sz w:val="24"/>
          <w:szCs w:val="24"/>
        </w:rPr>
        <w:t xml:space="preserve">. Внеплановые проверки осуществляются по решению </w:t>
      </w:r>
      <w:r>
        <w:rPr>
          <w:rFonts w:ascii="Times New Roman" w:hAnsi="Times New Roman"/>
          <w:sz w:val="24"/>
          <w:szCs w:val="24"/>
        </w:rPr>
        <w:t>мэра г.Бодайбо и района или лица исполняющего его обязанности</w:t>
      </w:r>
      <w:r w:rsidRPr="001B2B83">
        <w:rPr>
          <w:rFonts w:ascii="Times New Roman" w:hAnsi="Times New Roman"/>
          <w:sz w:val="24"/>
          <w:szCs w:val="24"/>
          <w:lang w:eastAsia="ko-KR"/>
        </w:rPr>
        <w:t xml:space="preserve"> </w:t>
      </w:r>
      <w:r w:rsidRPr="001B2B83">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B2B83">
        <w:rPr>
          <w:rFonts w:ascii="Times New Roman" w:hAnsi="Times New Roman"/>
          <w:sz w:val="24"/>
          <w:szCs w:val="24"/>
          <w:lang w:eastAsia="ko-KR"/>
        </w:rPr>
        <w:t>уполномоченного органа</w:t>
      </w:r>
      <w:r w:rsidRPr="001B2B83">
        <w:rPr>
          <w:rFonts w:ascii="Times New Roman" w:hAnsi="Times New Roman"/>
          <w:sz w:val="24"/>
          <w:szCs w:val="24"/>
        </w:rPr>
        <w:t>.</w:t>
      </w:r>
    </w:p>
    <w:p w:rsidR="00C21041" w:rsidRPr="00061F5D" w:rsidRDefault="00C21041" w:rsidP="00C21041">
      <w:pPr>
        <w:pStyle w:val="ConsPlusNormal"/>
        <w:ind w:firstLine="709"/>
        <w:jc w:val="both"/>
        <w:rPr>
          <w:rFonts w:ascii="Times New Roman" w:hAnsi="Times New Roman" w:cs="Times New Roman"/>
          <w:sz w:val="24"/>
          <w:szCs w:val="24"/>
          <w:lang w:eastAsia="ko-KR"/>
        </w:rPr>
      </w:pPr>
      <w:bookmarkStart w:id="25" w:name="Par439"/>
      <w:bookmarkEnd w:id="25"/>
    </w:p>
    <w:p w:rsidR="00C21041" w:rsidRPr="00061F5D" w:rsidRDefault="00C21041" w:rsidP="00C21041">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ПРИНИМАЕМЫЕ</w:t>
      </w:r>
      <w:r>
        <w:rPr>
          <w:rFonts w:ascii="Times New Roman" w:hAnsi="Times New Roman"/>
          <w:sz w:val="24"/>
          <w:szCs w:val="24"/>
        </w:rPr>
        <w:t xml:space="preserve"> </w:t>
      </w:r>
      <w:r w:rsidRPr="00061F5D">
        <w:rPr>
          <w:rFonts w:ascii="Times New Roman" w:hAnsi="Times New Roman"/>
          <w:sz w:val="24"/>
          <w:szCs w:val="24"/>
        </w:rPr>
        <w:t>(ОСУЩЕСТВЛЯЕМЫЕ) ИМИ В ХОДЕ ПРЕДОСТАВЛЕНИЯ МУНИЦИПАЛЬНОЙ УСЛУГИ</w:t>
      </w:r>
    </w:p>
    <w:p w:rsidR="00C21041" w:rsidRPr="00061F5D" w:rsidRDefault="00C21041" w:rsidP="006C4A61">
      <w:pPr>
        <w:pStyle w:val="ConsPlusNormal"/>
        <w:ind w:firstLine="567"/>
        <w:jc w:val="both"/>
        <w:rPr>
          <w:rFonts w:ascii="Times New Roman" w:hAnsi="Times New Roman" w:cs="Times New Roman"/>
          <w:sz w:val="24"/>
          <w:szCs w:val="24"/>
          <w:lang w:eastAsia="ko-KR"/>
        </w:rPr>
      </w:pPr>
      <w:r w:rsidRPr="00061F5D">
        <w:rPr>
          <w:rFonts w:ascii="Times New Roman" w:hAnsi="Times New Roman" w:cs="Times New Roman"/>
          <w:sz w:val="24"/>
          <w:szCs w:val="24"/>
          <w:lang w:eastAsia="ko-KR"/>
        </w:rPr>
        <w:t>1</w:t>
      </w:r>
      <w:r>
        <w:rPr>
          <w:rFonts w:ascii="Times New Roman" w:hAnsi="Times New Roman" w:cs="Times New Roman"/>
          <w:sz w:val="24"/>
          <w:szCs w:val="24"/>
          <w:lang w:eastAsia="ko-KR"/>
        </w:rPr>
        <w:t>0</w:t>
      </w:r>
      <w:r w:rsidR="006C4A61">
        <w:rPr>
          <w:rFonts w:ascii="Times New Roman" w:hAnsi="Times New Roman" w:cs="Times New Roman"/>
          <w:sz w:val="24"/>
          <w:szCs w:val="24"/>
          <w:lang w:eastAsia="ko-KR"/>
        </w:rPr>
        <w:t>4</w:t>
      </w:r>
      <w:r w:rsidRPr="00061F5D">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w:t>
      </w:r>
      <w:r w:rsidR="006C4A61">
        <w:rPr>
          <w:rFonts w:ascii="Times New Roman" w:hAnsi="Times New Roman" w:cs="Times New Roman"/>
          <w:sz w:val="24"/>
          <w:szCs w:val="24"/>
          <w:lang w:eastAsia="ko-KR"/>
        </w:rPr>
        <w:t>инструкциях</w:t>
      </w:r>
      <w:r w:rsidRPr="00061F5D">
        <w:rPr>
          <w:rFonts w:ascii="Times New Roman" w:hAnsi="Times New Roman" w:cs="Times New Roman"/>
          <w:sz w:val="24"/>
          <w:szCs w:val="24"/>
          <w:lang w:eastAsia="ko-KR"/>
        </w:rPr>
        <w:t xml:space="preserve"> должностных лиц</w:t>
      </w:r>
      <w:r>
        <w:rPr>
          <w:rFonts w:ascii="Times New Roman" w:hAnsi="Times New Roman" w:cs="Times New Roman"/>
          <w:sz w:val="24"/>
          <w:szCs w:val="24"/>
          <w:lang w:eastAsia="ko-KR"/>
        </w:rPr>
        <w:t xml:space="preserve"> </w:t>
      </w:r>
      <w:r w:rsidRPr="00061F5D">
        <w:rPr>
          <w:rFonts w:ascii="Times New Roman" w:hAnsi="Times New Roman" w:cs="Times New Roman"/>
          <w:sz w:val="24"/>
          <w:szCs w:val="24"/>
          <w:lang w:eastAsia="ko-KR"/>
        </w:rPr>
        <w:t>уполномоченного органа.</w:t>
      </w:r>
    </w:p>
    <w:p w:rsidR="00C21041" w:rsidRPr="00061F5D" w:rsidRDefault="00C21041" w:rsidP="006C4A61">
      <w:pPr>
        <w:pStyle w:val="ConsPlusNormal"/>
        <w:ind w:firstLine="567"/>
        <w:jc w:val="both"/>
        <w:rPr>
          <w:rFonts w:ascii="Times New Roman" w:hAnsi="Times New Roman" w:cs="Times New Roman"/>
          <w:sz w:val="24"/>
          <w:szCs w:val="24"/>
          <w:lang w:eastAsia="ko-KR"/>
        </w:rPr>
      </w:pPr>
      <w:r w:rsidRPr="00061F5D">
        <w:rPr>
          <w:rFonts w:ascii="Times New Roman" w:hAnsi="Times New Roman" w:cs="Times New Roman"/>
          <w:sz w:val="24"/>
          <w:szCs w:val="24"/>
          <w:lang w:eastAsia="ko-KR"/>
        </w:rPr>
        <w:t>1</w:t>
      </w:r>
      <w:r>
        <w:rPr>
          <w:rFonts w:ascii="Times New Roman" w:hAnsi="Times New Roman" w:cs="Times New Roman"/>
          <w:sz w:val="24"/>
          <w:szCs w:val="24"/>
          <w:lang w:eastAsia="ko-KR"/>
        </w:rPr>
        <w:t>0</w:t>
      </w:r>
      <w:r w:rsidR="006C4A61">
        <w:rPr>
          <w:rFonts w:ascii="Times New Roman" w:hAnsi="Times New Roman" w:cs="Times New Roman"/>
          <w:sz w:val="24"/>
          <w:szCs w:val="24"/>
          <w:lang w:eastAsia="ko-KR"/>
        </w:rPr>
        <w:t>5</w:t>
      </w:r>
      <w:r w:rsidRPr="00061F5D">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4"/>
          <w:szCs w:val="24"/>
          <w:lang w:eastAsia="ko-KR"/>
        </w:rPr>
        <w:t xml:space="preserve"> </w:t>
      </w:r>
      <w:r w:rsidRPr="00061F5D">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C21041" w:rsidRPr="00061F5D" w:rsidRDefault="00C21041" w:rsidP="00C21041">
      <w:pPr>
        <w:pStyle w:val="ConsPlusNormal"/>
        <w:ind w:firstLine="709"/>
        <w:jc w:val="both"/>
        <w:rPr>
          <w:rFonts w:ascii="Times New Roman" w:hAnsi="Times New Roman" w:cs="Times New Roman"/>
          <w:sz w:val="24"/>
          <w:szCs w:val="24"/>
          <w:lang w:eastAsia="ko-KR"/>
        </w:rPr>
      </w:pPr>
    </w:p>
    <w:p w:rsidR="00C21041" w:rsidRPr="00061F5D" w:rsidRDefault="00C21041" w:rsidP="00C21041">
      <w:pPr>
        <w:widowControl w:val="0"/>
        <w:autoSpaceDE w:val="0"/>
        <w:autoSpaceDN w:val="0"/>
        <w:adjustRightInd w:val="0"/>
        <w:jc w:val="center"/>
        <w:outlineLvl w:val="2"/>
        <w:rPr>
          <w:rFonts w:ascii="Times New Roman" w:hAnsi="Times New Roman"/>
          <w:sz w:val="24"/>
          <w:szCs w:val="24"/>
        </w:rPr>
      </w:pPr>
      <w:bookmarkStart w:id="26" w:name="Par447"/>
      <w:bookmarkEnd w:id="26"/>
      <w:r w:rsidRPr="00061F5D">
        <w:rPr>
          <w:rFonts w:ascii="Times New Roman" w:hAnsi="Times New Roman"/>
          <w:sz w:val="24"/>
          <w:szCs w:val="24"/>
        </w:rPr>
        <w:t>Глава 29. ПОЛОЖЕНИЯ, ХАРАКТЕРИЗУЮЩИЕ ТРЕБОВАНИЯ К ПОРЯДКУ И</w:t>
      </w:r>
      <w:r>
        <w:rPr>
          <w:rFonts w:ascii="Times New Roman" w:hAnsi="Times New Roman"/>
          <w:sz w:val="24"/>
          <w:szCs w:val="24"/>
        </w:rPr>
        <w:t xml:space="preserve"> </w:t>
      </w:r>
      <w:r w:rsidRPr="00061F5D">
        <w:rPr>
          <w:rFonts w:ascii="Times New Roman" w:hAnsi="Times New Roman"/>
          <w:sz w:val="24"/>
          <w:szCs w:val="24"/>
        </w:rPr>
        <w:t>ФОРМАМ КОНТРОЛЯ ЗА ПРЕДОСТАВЛЕНИЕМ МУНИЦИПАЛЬНОЙ УСЛУГИ, В</w:t>
      </w:r>
      <w:r>
        <w:rPr>
          <w:rFonts w:ascii="Times New Roman" w:hAnsi="Times New Roman"/>
          <w:sz w:val="24"/>
          <w:szCs w:val="24"/>
        </w:rPr>
        <w:t xml:space="preserve"> </w:t>
      </w:r>
      <w:r w:rsidRPr="00061F5D">
        <w:rPr>
          <w:rFonts w:ascii="Times New Roman" w:hAnsi="Times New Roman"/>
          <w:sz w:val="24"/>
          <w:szCs w:val="24"/>
        </w:rPr>
        <w:t>ТОМ ЧИСЛЕ СО СТОРОНЫ ЗАЯВИТЕЛЕЙ,</w:t>
      </w:r>
      <w:r>
        <w:rPr>
          <w:rFonts w:ascii="Times New Roman" w:hAnsi="Times New Roman"/>
          <w:sz w:val="24"/>
          <w:szCs w:val="24"/>
        </w:rPr>
        <w:t xml:space="preserve"> </w:t>
      </w:r>
      <w:r w:rsidRPr="00061F5D">
        <w:rPr>
          <w:rFonts w:ascii="Times New Roman" w:hAnsi="Times New Roman"/>
          <w:sz w:val="24"/>
          <w:szCs w:val="24"/>
        </w:rPr>
        <w:t>ИХ ОБЪЕДИНЕНИЙ И ОРГАНИЗАЦИЕЙ</w:t>
      </w:r>
    </w:p>
    <w:p w:rsidR="00C21041" w:rsidRPr="00061F5D" w:rsidRDefault="00C21041" w:rsidP="006C4A61">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lang w:eastAsia="ko-KR"/>
        </w:rPr>
        <w:t>1</w:t>
      </w:r>
      <w:r>
        <w:rPr>
          <w:rFonts w:ascii="Times New Roman" w:hAnsi="Times New Roman"/>
          <w:sz w:val="24"/>
          <w:szCs w:val="24"/>
          <w:lang w:eastAsia="ko-KR"/>
        </w:rPr>
        <w:t>0</w:t>
      </w:r>
      <w:r w:rsidR="006C4A61">
        <w:rPr>
          <w:rFonts w:ascii="Times New Roman" w:hAnsi="Times New Roman"/>
          <w:sz w:val="24"/>
          <w:szCs w:val="24"/>
          <w:lang w:eastAsia="ko-KR"/>
        </w:rPr>
        <w:t>6</w:t>
      </w:r>
      <w:r w:rsidRPr="00061F5D">
        <w:rPr>
          <w:rFonts w:ascii="Times New Roman" w:hAnsi="Times New Roman"/>
          <w:sz w:val="24"/>
          <w:szCs w:val="24"/>
          <w:lang w:eastAsia="ko-KR"/>
        </w:rPr>
        <w:t>. </w:t>
      </w:r>
      <w:r w:rsidRPr="00061F5D">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21041" w:rsidRPr="00061F5D" w:rsidRDefault="00C21041" w:rsidP="006C4A61">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нарушения прав и законных интересов заявителей решением, действием (бездействием) </w:t>
      </w:r>
      <w:r w:rsidRPr="00061F5D">
        <w:rPr>
          <w:rFonts w:ascii="Times New Roman" w:hAnsi="Times New Roman"/>
          <w:sz w:val="24"/>
          <w:szCs w:val="24"/>
          <w:lang w:eastAsia="ko-KR"/>
        </w:rPr>
        <w:t>уполномоченного органа</w:t>
      </w:r>
      <w:r w:rsidRPr="00061F5D">
        <w:rPr>
          <w:rFonts w:ascii="Times New Roman" w:hAnsi="Times New Roman"/>
          <w:sz w:val="24"/>
          <w:szCs w:val="24"/>
        </w:rPr>
        <w:t>, его должностных лиц;</w:t>
      </w:r>
    </w:p>
    <w:p w:rsidR="00C21041" w:rsidRPr="00061F5D" w:rsidRDefault="00C21041" w:rsidP="006C4A61">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21041" w:rsidRPr="00061F5D" w:rsidRDefault="00C21041" w:rsidP="006C4A61">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некорректного поведения должностных лиц </w:t>
      </w:r>
      <w:r w:rsidRPr="00061F5D">
        <w:rPr>
          <w:rFonts w:ascii="Times New Roman" w:hAnsi="Times New Roman"/>
          <w:sz w:val="24"/>
          <w:szCs w:val="24"/>
          <w:lang w:eastAsia="ko-KR"/>
        </w:rPr>
        <w:t>уполномоченного органа</w:t>
      </w:r>
      <w:r w:rsidRPr="00061F5D">
        <w:rPr>
          <w:rFonts w:ascii="Times New Roman" w:hAnsi="Times New Roman"/>
          <w:sz w:val="24"/>
          <w:szCs w:val="24"/>
        </w:rPr>
        <w:t xml:space="preserve">, нарушения </w:t>
      </w:r>
      <w:r w:rsidR="006C4A61">
        <w:rPr>
          <w:rFonts w:ascii="Times New Roman" w:hAnsi="Times New Roman"/>
          <w:sz w:val="24"/>
          <w:szCs w:val="24"/>
        </w:rPr>
        <w:t>Кодекса</w:t>
      </w:r>
      <w:r w:rsidRPr="00061F5D">
        <w:rPr>
          <w:rFonts w:ascii="Times New Roman" w:hAnsi="Times New Roman"/>
          <w:sz w:val="24"/>
          <w:szCs w:val="24"/>
        </w:rPr>
        <w:t xml:space="preserve"> служебной этики при предоставлении муниципальной услуги.</w:t>
      </w:r>
    </w:p>
    <w:p w:rsidR="00C21041" w:rsidRPr="00061F5D" w:rsidRDefault="00C21041" w:rsidP="006C4A61">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1</w:t>
      </w:r>
      <w:r>
        <w:rPr>
          <w:rFonts w:ascii="Times New Roman" w:hAnsi="Times New Roman"/>
          <w:sz w:val="24"/>
          <w:szCs w:val="24"/>
        </w:rPr>
        <w:t>0</w:t>
      </w:r>
      <w:r w:rsidR="006C4A61">
        <w:rPr>
          <w:rFonts w:ascii="Times New Roman" w:hAnsi="Times New Roman"/>
          <w:sz w:val="24"/>
          <w:szCs w:val="24"/>
        </w:rPr>
        <w:t>7</w:t>
      </w:r>
      <w:r w:rsidRPr="00061F5D">
        <w:rPr>
          <w:rFonts w:ascii="Times New Roman" w:hAnsi="Times New Roman"/>
          <w:sz w:val="24"/>
          <w:szCs w:val="24"/>
        </w:rPr>
        <w:t>. Информацию, указанную в пункте 1</w:t>
      </w:r>
      <w:r>
        <w:rPr>
          <w:rFonts w:ascii="Times New Roman" w:hAnsi="Times New Roman"/>
          <w:sz w:val="24"/>
          <w:szCs w:val="24"/>
        </w:rPr>
        <w:t>2</w:t>
      </w:r>
      <w:r w:rsidR="006C4A61">
        <w:rPr>
          <w:rFonts w:ascii="Times New Roman" w:hAnsi="Times New Roman"/>
          <w:sz w:val="24"/>
          <w:szCs w:val="24"/>
        </w:rPr>
        <w:t>8</w:t>
      </w:r>
      <w:hyperlink w:anchor="Par401" w:history="1"/>
      <w:r w:rsidRPr="00061F5D">
        <w:rPr>
          <w:rFonts w:ascii="Times New Roman" w:hAnsi="Times New Roman"/>
          <w:sz w:val="24"/>
          <w:szCs w:val="24"/>
        </w:rPr>
        <w:t xml:space="preserve"> настоящего административного регламента, заявители могут сообщить по телефонам </w:t>
      </w:r>
      <w:r w:rsidRPr="00061F5D">
        <w:rPr>
          <w:rFonts w:ascii="Times New Roman" w:hAnsi="Times New Roman"/>
          <w:sz w:val="24"/>
          <w:szCs w:val="24"/>
          <w:lang w:eastAsia="ko-KR"/>
        </w:rPr>
        <w:t>уполномоченного органа</w:t>
      </w:r>
      <w:r w:rsidRPr="00061F5D">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21041" w:rsidRPr="00061F5D" w:rsidRDefault="00C21041" w:rsidP="006C4A61">
      <w:pPr>
        <w:pStyle w:val="ConsPlusNormal"/>
        <w:ind w:firstLine="567"/>
        <w:jc w:val="both"/>
        <w:rPr>
          <w:rFonts w:ascii="Times New Roman" w:hAnsi="Times New Roman" w:cs="Times New Roman"/>
          <w:sz w:val="24"/>
          <w:szCs w:val="24"/>
          <w:lang w:eastAsia="ko-KR"/>
        </w:rPr>
      </w:pPr>
      <w:r w:rsidRPr="00061F5D">
        <w:rPr>
          <w:rFonts w:ascii="Times New Roman" w:hAnsi="Times New Roman" w:cs="Times New Roman"/>
          <w:sz w:val="24"/>
          <w:szCs w:val="24"/>
          <w:lang w:eastAsia="ko-KR"/>
        </w:rPr>
        <w:t>1</w:t>
      </w:r>
      <w:r>
        <w:rPr>
          <w:rFonts w:ascii="Times New Roman" w:hAnsi="Times New Roman" w:cs="Times New Roman"/>
          <w:sz w:val="24"/>
          <w:szCs w:val="24"/>
          <w:lang w:eastAsia="ko-KR"/>
        </w:rPr>
        <w:t>0</w:t>
      </w:r>
      <w:r w:rsidR="006C4A61">
        <w:rPr>
          <w:rFonts w:ascii="Times New Roman" w:hAnsi="Times New Roman" w:cs="Times New Roman"/>
          <w:sz w:val="24"/>
          <w:szCs w:val="24"/>
          <w:lang w:eastAsia="ko-KR"/>
        </w:rPr>
        <w:t>8</w:t>
      </w:r>
      <w:r w:rsidRPr="00061F5D">
        <w:rPr>
          <w:rFonts w:ascii="Times New Roman" w:hAnsi="Times New Roman" w:cs="Times New Roman"/>
          <w:sz w:val="24"/>
          <w:szCs w:val="24"/>
          <w:lang w:eastAsia="ko-KR"/>
        </w:rPr>
        <w:t>. Контроль за предоставлением муниципальной</w:t>
      </w:r>
      <w:r>
        <w:rPr>
          <w:rFonts w:ascii="Times New Roman" w:hAnsi="Times New Roman" w:cs="Times New Roman"/>
          <w:sz w:val="24"/>
          <w:szCs w:val="24"/>
          <w:lang w:eastAsia="ko-KR"/>
        </w:rPr>
        <w:t xml:space="preserve"> </w:t>
      </w:r>
      <w:r w:rsidRPr="00061F5D">
        <w:rPr>
          <w:rFonts w:ascii="Times New Roman" w:hAnsi="Times New Roman" w:cs="Times New Roman"/>
          <w:sz w:val="24"/>
          <w:szCs w:val="24"/>
          <w:lang w:eastAsia="ko-KR"/>
        </w:rPr>
        <w:t>услуги осуществляется в соответствии с действующим законодательством.</w:t>
      </w:r>
    </w:p>
    <w:p w:rsidR="00C21041" w:rsidRPr="00061F5D" w:rsidRDefault="00C21041" w:rsidP="00C21041">
      <w:pPr>
        <w:widowControl w:val="0"/>
        <w:autoSpaceDE w:val="0"/>
        <w:autoSpaceDN w:val="0"/>
        <w:adjustRightInd w:val="0"/>
        <w:jc w:val="center"/>
        <w:outlineLvl w:val="2"/>
        <w:rPr>
          <w:rFonts w:ascii="Times New Roman" w:hAnsi="Times New Roman"/>
          <w:sz w:val="24"/>
          <w:szCs w:val="24"/>
        </w:rPr>
      </w:pPr>
    </w:p>
    <w:p w:rsidR="00C21041" w:rsidRPr="00061F5D" w:rsidRDefault="00C21041" w:rsidP="00C21041">
      <w:pPr>
        <w:widowControl w:val="0"/>
        <w:autoSpaceDE w:val="0"/>
        <w:autoSpaceDN w:val="0"/>
        <w:adjustRightInd w:val="0"/>
        <w:jc w:val="center"/>
        <w:outlineLvl w:val="2"/>
        <w:rPr>
          <w:rFonts w:ascii="Times New Roman" w:hAnsi="Times New Roman"/>
          <w:sz w:val="24"/>
          <w:szCs w:val="24"/>
        </w:rPr>
      </w:pPr>
      <w:bookmarkStart w:id="27" w:name="Par454"/>
      <w:bookmarkEnd w:id="27"/>
      <w:r w:rsidRPr="00061F5D">
        <w:rPr>
          <w:rFonts w:ascii="Times New Roman" w:hAnsi="Times New Roman"/>
          <w:sz w:val="24"/>
          <w:szCs w:val="24"/>
        </w:rPr>
        <w:t>Раздел V. ДОСУДЕБНЫЙ (ВНЕСУДЕБНЫЙ) ПОРЯДОК ОБЖАЛОВАНИЯ</w:t>
      </w:r>
      <w:r>
        <w:rPr>
          <w:rFonts w:ascii="Times New Roman" w:hAnsi="Times New Roman"/>
          <w:sz w:val="24"/>
          <w:szCs w:val="24"/>
        </w:rPr>
        <w:t xml:space="preserve"> </w:t>
      </w:r>
      <w:r w:rsidRPr="00061F5D">
        <w:rPr>
          <w:rFonts w:ascii="Times New Roman" w:hAnsi="Times New Roman"/>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C21041" w:rsidRPr="00061F5D" w:rsidRDefault="00C21041" w:rsidP="00C21041">
      <w:pPr>
        <w:widowControl w:val="0"/>
        <w:autoSpaceDE w:val="0"/>
        <w:autoSpaceDN w:val="0"/>
        <w:adjustRightInd w:val="0"/>
        <w:jc w:val="center"/>
        <w:outlineLvl w:val="2"/>
        <w:rPr>
          <w:rFonts w:ascii="Times New Roman" w:hAnsi="Times New Roman"/>
          <w:sz w:val="24"/>
          <w:szCs w:val="24"/>
        </w:rPr>
      </w:pPr>
    </w:p>
    <w:p w:rsidR="00C21041" w:rsidRPr="00061F5D" w:rsidRDefault="00C21041" w:rsidP="00C21041">
      <w:pPr>
        <w:widowControl w:val="0"/>
        <w:autoSpaceDE w:val="0"/>
        <w:autoSpaceDN w:val="0"/>
        <w:adjustRightInd w:val="0"/>
        <w:jc w:val="center"/>
        <w:outlineLvl w:val="2"/>
        <w:rPr>
          <w:rFonts w:ascii="Times New Roman" w:hAnsi="Times New Roman"/>
          <w:sz w:val="24"/>
          <w:szCs w:val="24"/>
        </w:rPr>
      </w:pPr>
      <w:bookmarkStart w:id="28" w:name="Par459"/>
      <w:bookmarkEnd w:id="28"/>
      <w:r w:rsidRPr="00061F5D">
        <w:rPr>
          <w:rFonts w:ascii="Times New Roman" w:hAnsi="Times New Roman"/>
          <w:sz w:val="24"/>
          <w:szCs w:val="24"/>
        </w:rPr>
        <w:t>Глава 30. ОБЖАЛОВАНИЕ РЕШЕНИЙ И ДЕЙСТВИЙ (БЕЗДЕЙСТВИЯ)</w:t>
      </w:r>
      <w:r>
        <w:rPr>
          <w:rFonts w:ascii="Times New Roman" w:hAnsi="Times New Roman"/>
          <w:sz w:val="24"/>
          <w:szCs w:val="24"/>
        </w:rPr>
        <w:t xml:space="preserve"> </w:t>
      </w:r>
      <w:r w:rsidRPr="00061F5D">
        <w:rPr>
          <w:rFonts w:ascii="Times New Roman" w:hAnsi="Times New Roman"/>
          <w:sz w:val="24"/>
          <w:szCs w:val="24"/>
        </w:rPr>
        <w:t>УПОЛНОМОЧЕННОГО ОРГАНА, А ТАКЖЕ ДОЛЖНОСТНЫХ ЛИЦ</w:t>
      </w:r>
      <w:r>
        <w:rPr>
          <w:rFonts w:ascii="Times New Roman" w:hAnsi="Times New Roman"/>
          <w:sz w:val="24"/>
          <w:szCs w:val="24"/>
        </w:rPr>
        <w:t xml:space="preserve"> </w:t>
      </w:r>
      <w:r w:rsidRPr="00061F5D">
        <w:rPr>
          <w:rFonts w:ascii="Times New Roman" w:hAnsi="Times New Roman"/>
          <w:sz w:val="24"/>
          <w:szCs w:val="24"/>
        </w:rPr>
        <w:t>УПОЛНОМОЧЕННОГО ОРГАНА</w:t>
      </w:r>
    </w:p>
    <w:p w:rsidR="002347A8" w:rsidRPr="002347A8" w:rsidRDefault="00C21041" w:rsidP="002347A8">
      <w:pPr>
        <w:pStyle w:val="ConsPlusNormal"/>
        <w:ind w:firstLine="540"/>
        <w:jc w:val="both"/>
        <w:rPr>
          <w:rFonts w:ascii="Times New Roman" w:hAnsi="Times New Roman" w:cs="Times New Roman"/>
          <w:sz w:val="24"/>
          <w:szCs w:val="24"/>
        </w:rPr>
      </w:pPr>
      <w:r w:rsidRPr="00061F5D">
        <w:rPr>
          <w:rFonts w:ascii="Times New Roman" w:hAnsi="Times New Roman" w:cs="Times New Roman"/>
          <w:sz w:val="24"/>
          <w:szCs w:val="24"/>
          <w:lang w:eastAsia="ko-KR"/>
        </w:rPr>
        <w:t>1</w:t>
      </w:r>
      <w:r>
        <w:rPr>
          <w:rFonts w:ascii="Times New Roman" w:hAnsi="Times New Roman" w:cs="Times New Roman"/>
          <w:sz w:val="24"/>
          <w:szCs w:val="24"/>
          <w:lang w:eastAsia="ko-KR"/>
        </w:rPr>
        <w:t>0</w:t>
      </w:r>
      <w:r w:rsidR="006C4A61">
        <w:rPr>
          <w:rFonts w:ascii="Times New Roman" w:hAnsi="Times New Roman" w:cs="Times New Roman"/>
          <w:sz w:val="24"/>
          <w:szCs w:val="24"/>
          <w:lang w:eastAsia="ko-KR"/>
        </w:rPr>
        <w:t>9</w:t>
      </w:r>
      <w:r w:rsidRPr="00061F5D">
        <w:rPr>
          <w:rFonts w:ascii="Times New Roman" w:hAnsi="Times New Roman" w:cs="Times New Roman"/>
          <w:sz w:val="24"/>
          <w:szCs w:val="24"/>
          <w:lang w:eastAsia="ko-KR"/>
        </w:rPr>
        <w:t>. </w:t>
      </w:r>
      <w:bookmarkStart w:id="29" w:name="_GoBack"/>
      <w:bookmarkEnd w:id="29"/>
      <w:r w:rsidR="002347A8" w:rsidRPr="002347A8">
        <w:rPr>
          <w:rFonts w:ascii="Times New Roman" w:hAnsi="Times New Roman" w:cs="Times New Roman"/>
          <w:sz w:val="24"/>
          <w:szCs w:val="24"/>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w:t>
      </w:r>
      <w:hyperlink r:id="rId18" w:history="1">
        <w:r w:rsidR="002347A8" w:rsidRPr="002347A8">
          <w:rPr>
            <w:rFonts w:ascii="Times New Roman" w:hAnsi="Times New Roman" w:cs="Times New Roman"/>
            <w:sz w:val="24"/>
            <w:szCs w:val="24"/>
          </w:rPr>
          <w:t xml:space="preserve">части 1.1 статьи </w:t>
        </w:r>
        <w:r w:rsidR="002347A8" w:rsidRPr="002347A8">
          <w:rPr>
            <w:rFonts w:ascii="Times New Roman" w:hAnsi="Times New Roman" w:cs="Times New Roman"/>
            <w:sz w:val="24"/>
            <w:szCs w:val="24"/>
          </w:rPr>
          <w:lastRenderedPageBreak/>
          <w:t>16</w:t>
        </w:r>
      </w:hyperlink>
      <w:r w:rsidR="002347A8" w:rsidRPr="002347A8">
        <w:rPr>
          <w:rFonts w:ascii="Times New Roman" w:hAnsi="Times New Roman" w:cs="Times New Roman"/>
          <w:sz w:val="24"/>
          <w:szCs w:val="24"/>
        </w:rPr>
        <w:t xml:space="preserve"> Федерального закона N 210-ФЗ (в случае наличия возможности предоставления муниципальной услуги в МФЦ), а также их должностных лиц, муниципальных служащих муниципального образования г. Бодайбо и района, работников, принимаемые (совершаемые) в рамках предоставления муниципальной  услуги.</w:t>
      </w:r>
    </w:p>
    <w:p w:rsidR="002347A8" w:rsidRPr="002347A8" w:rsidRDefault="002347A8" w:rsidP="002347A8">
      <w:pPr>
        <w:pStyle w:val="ConsPlusNormal"/>
        <w:ind w:firstLine="709"/>
        <w:jc w:val="both"/>
        <w:rPr>
          <w:rFonts w:ascii="Times New Roman" w:hAnsi="Times New Roman" w:cs="Times New Roman"/>
          <w:sz w:val="24"/>
          <w:szCs w:val="24"/>
          <w:lang w:eastAsia="ko-KR"/>
        </w:rPr>
      </w:pPr>
      <w:r w:rsidRPr="002347A8">
        <w:rPr>
          <w:rFonts w:ascii="Times New Roman" w:hAnsi="Times New Roman" w:cs="Times New Roman"/>
          <w:sz w:val="24"/>
          <w:szCs w:val="24"/>
        </w:rPr>
        <w:t xml:space="preserve">110. </w:t>
      </w:r>
      <w:r w:rsidRPr="002347A8">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2347A8" w:rsidRPr="002347A8" w:rsidRDefault="002347A8" w:rsidP="002347A8">
      <w:pPr>
        <w:pStyle w:val="ConsPlusNormal"/>
        <w:ind w:firstLine="709"/>
        <w:jc w:val="both"/>
        <w:rPr>
          <w:rFonts w:ascii="Times New Roman" w:hAnsi="Times New Roman" w:cs="Times New Roman"/>
          <w:sz w:val="24"/>
          <w:szCs w:val="24"/>
          <w:lang w:eastAsia="ko-KR"/>
        </w:rPr>
      </w:pPr>
      <w:r w:rsidRPr="002347A8">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2347A8" w:rsidRPr="002347A8" w:rsidRDefault="002347A8" w:rsidP="002347A8">
      <w:pPr>
        <w:pStyle w:val="ConsPlusNormal"/>
        <w:ind w:firstLine="709"/>
        <w:jc w:val="both"/>
        <w:rPr>
          <w:rFonts w:ascii="Times New Roman" w:hAnsi="Times New Roman" w:cs="Times New Roman"/>
          <w:sz w:val="24"/>
          <w:szCs w:val="24"/>
        </w:rPr>
      </w:pPr>
      <w:r w:rsidRPr="002347A8">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19" w:history="1">
        <w:r w:rsidRPr="002347A8">
          <w:rPr>
            <w:rFonts w:ascii="Times New Roman" w:hAnsi="Times New Roman" w:cs="Times New Roman"/>
            <w:sz w:val="24"/>
            <w:szCs w:val="24"/>
            <w:lang w:val="en-US"/>
          </w:rPr>
          <w:t>www</w:t>
        </w:r>
        <w:r w:rsidRPr="002347A8">
          <w:rPr>
            <w:rFonts w:ascii="Times New Roman" w:hAnsi="Times New Roman" w:cs="Times New Roman"/>
            <w:sz w:val="24"/>
            <w:szCs w:val="24"/>
          </w:rPr>
          <w:t>.</w:t>
        </w:r>
        <w:r w:rsidRPr="002347A8">
          <w:rPr>
            <w:rFonts w:ascii="Times New Roman" w:hAnsi="Times New Roman" w:cs="Times New Roman"/>
            <w:sz w:val="24"/>
            <w:szCs w:val="24"/>
            <w:lang w:val="en-US"/>
          </w:rPr>
          <w:t>bodaybo</w:t>
        </w:r>
        <w:r w:rsidRPr="002347A8">
          <w:rPr>
            <w:rFonts w:ascii="Times New Roman" w:hAnsi="Times New Roman" w:cs="Times New Roman"/>
            <w:sz w:val="24"/>
            <w:szCs w:val="24"/>
          </w:rPr>
          <w:t>38.</w:t>
        </w:r>
        <w:r w:rsidRPr="002347A8">
          <w:rPr>
            <w:rFonts w:ascii="Times New Roman" w:hAnsi="Times New Roman" w:cs="Times New Roman"/>
            <w:sz w:val="24"/>
            <w:szCs w:val="24"/>
            <w:lang w:val="en-US"/>
          </w:rPr>
          <w:t>ru</w:t>
        </w:r>
      </w:hyperlink>
      <w:r w:rsidRPr="002347A8">
        <w:rPr>
          <w:rFonts w:ascii="Times New Roman" w:hAnsi="Times New Roman" w:cs="Times New Roman"/>
          <w:sz w:val="24"/>
          <w:szCs w:val="24"/>
        </w:rPr>
        <w:t>;</w:t>
      </w:r>
    </w:p>
    <w:p w:rsidR="002347A8" w:rsidRPr="002347A8" w:rsidRDefault="002347A8" w:rsidP="002347A8">
      <w:pPr>
        <w:pStyle w:val="ConsPlusNormal"/>
        <w:ind w:firstLine="709"/>
        <w:jc w:val="both"/>
        <w:rPr>
          <w:rFonts w:ascii="Times New Roman" w:hAnsi="Times New Roman" w:cs="Times New Roman"/>
          <w:sz w:val="24"/>
          <w:szCs w:val="24"/>
        </w:rPr>
      </w:pPr>
      <w:r w:rsidRPr="002347A8">
        <w:rPr>
          <w:rFonts w:ascii="Times New Roman" w:hAnsi="Times New Roman" w:cs="Times New Roman"/>
          <w:sz w:val="24"/>
          <w:szCs w:val="24"/>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20" w:history="1">
        <w:r w:rsidRPr="002347A8">
          <w:rPr>
            <w:rFonts w:ascii="Times New Roman" w:hAnsi="Times New Roman" w:cs="Times New Roman"/>
            <w:sz w:val="24"/>
            <w:szCs w:val="24"/>
          </w:rPr>
          <w:t>http://38.gosuslugi.ru</w:t>
        </w:r>
      </w:hyperlink>
      <w:r w:rsidRPr="002347A8">
        <w:rPr>
          <w:rFonts w:ascii="Times New Roman" w:hAnsi="Times New Roman" w:cs="Times New Roman"/>
          <w:sz w:val="24"/>
          <w:szCs w:val="24"/>
        </w:rPr>
        <w:t>;</w:t>
      </w:r>
    </w:p>
    <w:p w:rsidR="002347A8" w:rsidRPr="002347A8" w:rsidRDefault="002347A8" w:rsidP="002347A8">
      <w:pPr>
        <w:pStyle w:val="ConsPlusNormal"/>
        <w:ind w:firstLine="709"/>
        <w:jc w:val="both"/>
        <w:rPr>
          <w:rFonts w:ascii="Times New Roman" w:hAnsi="Times New Roman" w:cs="Times New Roman"/>
          <w:sz w:val="24"/>
          <w:szCs w:val="24"/>
          <w:lang w:eastAsia="ko-KR"/>
        </w:rPr>
      </w:pPr>
      <w:r w:rsidRPr="002347A8">
        <w:rPr>
          <w:rFonts w:ascii="Times New Roman" w:hAnsi="Times New Roman" w:cs="Times New Roman"/>
          <w:sz w:val="24"/>
          <w:szCs w:val="24"/>
        </w:rPr>
        <w:t>г) в МФЦ</w:t>
      </w:r>
      <w:r w:rsidRPr="002347A8">
        <w:rPr>
          <w:rFonts w:ascii="Times New Roman" w:hAnsi="Times New Roman" w:cs="Times New Roman"/>
          <w:sz w:val="24"/>
          <w:szCs w:val="24"/>
          <w:lang w:eastAsia="ko-KR"/>
        </w:rPr>
        <w:t>.</w:t>
      </w:r>
    </w:p>
    <w:p w:rsidR="002347A8" w:rsidRPr="002347A8" w:rsidRDefault="002347A8" w:rsidP="002347A8">
      <w:pPr>
        <w:pStyle w:val="ConsPlusNormal"/>
        <w:ind w:firstLine="709"/>
        <w:jc w:val="both"/>
        <w:rPr>
          <w:rFonts w:ascii="Times New Roman" w:hAnsi="Times New Roman" w:cs="Times New Roman"/>
          <w:sz w:val="24"/>
          <w:szCs w:val="24"/>
          <w:lang w:eastAsia="ko-KR"/>
        </w:rPr>
      </w:pPr>
      <w:r w:rsidRPr="002347A8">
        <w:rPr>
          <w:rFonts w:ascii="Times New Roman" w:hAnsi="Times New Roman" w:cs="Times New Roman"/>
          <w:sz w:val="24"/>
          <w:szCs w:val="24"/>
          <w:lang w:eastAsia="ko-KR"/>
        </w:rPr>
        <w:t>111. Заинтересованное лицо может обратиться с жалобой, в том числе в следующих случаях:</w:t>
      </w:r>
    </w:p>
    <w:p w:rsidR="002347A8" w:rsidRPr="002347A8" w:rsidRDefault="002347A8" w:rsidP="002347A8">
      <w:pPr>
        <w:pStyle w:val="a8"/>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t xml:space="preserve">1) нарушение срока регистрации запроса о предоставлении муниципальной услуги, запроса, указанного в </w:t>
      </w:r>
      <w:hyperlink r:id="rId21" w:history="1">
        <w:r w:rsidRPr="002347A8">
          <w:rPr>
            <w:rFonts w:ascii="Times New Roman" w:hAnsi="Times New Roman"/>
            <w:sz w:val="24"/>
            <w:szCs w:val="24"/>
          </w:rPr>
          <w:t>статье 15.1</w:t>
        </w:r>
      </w:hyperlink>
      <w:r w:rsidRPr="002347A8">
        <w:rPr>
          <w:rFonts w:ascii="Times New Roman" w:eastAsiaTheme="minorHAnsi" w:hAnsi="Times New Roman"/>
          <w:sz w:val="24"/>
          <w:szCs w:val="24"/>
          <w:lang w:eastAsia="en-US"/>
        </w:rPr>
        <w:t xml:space="preserve"> Федерального закона № 210-ФЗ;</w:t>
      </w:r>
    </w:p>
    <w:p w:rsidR="002347A8" w:rsidRPr="002347A8" w:rsidRDefault="002347A8" w:rsidP="002347A8">
      <w:pPr>
        <w:pStyle w:val="a8"/>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2347A8">
          <w:rPr>
            <w:rFonts w:ascii="Times New Roman" w:hAnsi="Times New Roman"/>
            <w:sz w:val="24"/>
            <w:szCs w:val="24"/>
          </w:rPr>
          <w:t>частью 1.3 статьи 16</w:t>
        </w:r>
      </w:hyperlink>
      <w:r w:rsidRPr="002347A8">
        <w:rPr>
          <w:rFonts w:ascii="Times New Roman" w:eastAsiaTheme="minorHAnsi" w:hAnsi="Times New Roman"/>
          <w:sz w:val="24"/>
          <w:szCs w:val="24"/>
          <w:lang w:eastAsia="en-US"/>
        </w:rPr>
        <w:t xml:space="preserve"> Федерального закона № 210-ФЗ;</w:t>
      </w:r>
    </w:p>
    <w:p w:rsidR="002347A8" w:rsidRPr="002347A8" w:rsidRDefault="002347A8" w:rsidP="002347A8">
      <w:pPr>
        <w:pStyle w:val="a8"/>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w:t>
      </w:r>
    </w:p>
    <w:p w:rsidR="002347A8" w:rsidRPr="002347A8" w:rsidRDefault="002347A8" w:rsidP="002347A8">
      <w:pPr>
        <w:pStyle w:val="a8"/>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 у заявителя;</w:t>
      </w:r>
    </w:p>
    <w:p w:rsidR="002347A8" w:rsidRPr="002347A8" w:rsidRDefault="002347A8" w:rsidP="002347A8">
      <w:pPr>
        <w:pStyle w:val="a8"/>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2347A8">
          <w:rPr>
            <w:rFonts w:ascii="Times New Roman" w:hAnsi="Times New Roman"/>
            <w:sz w:val="24"/>
            <w:szCs w:val="24"/>
          </w:rPr>
          <w:t>частью 1.3 статьи 16</w:t>
        </w:r>
      </w:hyperlink>
      <w:r w:rsidRPr="002347A8">
        <w:rPr>
          <w:rFonts w:ascii="Times New Roman" w:eastAsiaTheme="minorHAnsi" w:hAnsi="Times New Roman"/>
          <w:sz w:val="24"/>
          <w:szCs w:val="24"/>
          <w:lang w:eastAsia="en-US"/>
        </w:rPr>
        <w:t xml:space="preserve"> Федерального закона № 210-ФЗ;</w:t>
      </w:r>
    </w:p>
    <w:p w:rsidR="002347A8" w:rsidRPr="002347A8" w:rsidRDefault="002347A8" w:rsidP="002347A8">
      <w:pPr>
        <w:pStyle w:val="a8"/>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2347A8" w:rsidRPr="002347A8" w:rsidRDefault="002347A8" w:rsidP="002347A8">
      <w:pPr>
        <w:pStyle w:val="a8"/>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w:t>
      </w:r>
      <w:r w:rsidRPr="002347A8">
        <w:rPr>
          <w:rFonts w:ascii="Times New Roman" w:eastAsiaTheme="minorHAnsi" w:hAnsi="Times New Roman"/>
          <w:sz w:val="24"/>
          <w:szCs w:val="24"/>
          <w:lang w:eastAsia="en-US"/>
        </w:rPr>
        <w:lastRenderedPageBreak/>
        <w:t xml:space="preserve">МФЦ, работника МФЦ, организаций, предусмотренных </w:t>
      </w:r>
      <w:hyperlink r:id="rId24" w:history="1">
        <w:r w:rsidRPr="002347A8">
          <w:rPr>
            <w:rFonts w:ascii="Times New Roman" w:hAnsi="Times New Roman"/>
            <w:sz w:val="24"/>
            <w:szCs w:val="24"/>
          </w:rPr>
          <w:t>частью 1.1 статьи 16</w:t>
        </w:r>
      </w:hyperlink>
      <w:r w:rsidRPr="002347A8">
        <w:rPr>
          <w:rFonts w:ascii="Times New Roman" w:eastAsiaTheme="minorHAnsi" w:hAnsi="Times New Roman"/>
          <w:sz w:val="24"/>
          <w:szCs w:val="24"/>
          <w:lang w:eastAsia="en-US"/>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ИФЦ,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2347A8">
          <w:rPr>
            <w:rFonts w:ascii="Times New Roman" w:hAnsi="Times New Roman"/>
            <w:sz w:val="24"/>
            <w:szCs w:val="24"/>
          </w:rPr>
          <w:t>частью 1.3 статьи 16</w:t>
        </w:r>
      </w:hyperlink>
      <w:r w:rsidRPr="002347A8">
        <w:rPr>
          <w:rFonts w:ascii="Times New Roman" w:hAnsi="Times New Roman"/>
          <w:sz w:val="24"/>
          <w:szCs w:val="24"/>
        </w:rPr>
        <w:t xml:space="preserve"> </w:t>
      </w:r>
      <w:r w:rsidRPr="002347A8">
        <w:rPr>
          <w:rFonts w:ascii="Times New Roman" w:eastAsiaTheme="minorHAnsi" w:hAnsi="Times New Roman"/>
          <w:sz w:val="24"/>
          <w:szCs w:val="24"/>
          <w:lang w:eastAsia="en-US"/>
        </w:rPr>
        <w:t xml:space="preserve"> Федерального закона № 210-ФЗ;</w:t>
      </w:r>
    </w:p>
    <w:p w:rsidR="002347A8" w:rsidRPr="002347A8" w:rsidRDefault="002347A8" w:rsidP="002347A8">
      <w:pPr>
        <w:pStyle w:val="a8"/>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t>8) нарушение срока или порядка выдачи документов по результатам предоставления муниципальной услуги;</w:t>
      </w:r>
    </w:p>
    <w:p w:rsidR="002347A8" w:rsidRPr="002347A8" w:rsidRDefault="002347A8" w:rsidP="002347A8">
      <w:pPr>
        <w:pStyle w:val="a8"/>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Иркутской области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2347A8">
          <w:rPr>
            <w:rFonts w:ascii="Times New Roman" w:hAnsi="Times New Roman"/>
            <w:sz w:val="24"/>
            <w:szCs w:val="24"/>
          </w:rPr>
          <w:t>частью 1.3 статьи 16</w:t>
        </w:r>
      </w:hyperlink>
      <w:r w:rsidRPr="002347A8">
        <w:rPr>
          <w:rFonts w:ascii="Times New Roman" w:hAnsi="Times New Roman"/>
          <w:sz w:val="24"/>
          <w:szCs w:val="24"/>
        </w:rPr>
        <w:t xml:space="preserve"> </w:t>
      </w:r>
      <w:r w:rsidRPr="002347A8">
        <w:rPr>
          <w:rFonts w:ascii="Times New Roman" w:eastAsiaTheme="minorHAnsi" w:hAnsi="Times New Roman"/>
          <w:sz w:val="24"/>
          <w:szCs w:val="24"/>
          <w:lang w:eastAsia="en-US"/>
        </w:rPr>
        <w:t>Федерального закона № 210-ФЗ.</w:t>
      </w:r>
    </w:p>
    <w:p w:rsidR="002347A8" w:rsidRPr="002347A8" w:rsidRDefault="002347A8" w:rsidP="002347A8">
      <w:pPr>
        <w:pStyle w:val="a8"/>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2347A8">
          <w:rPr>
            <w:rFonts w:ascii="Times New Roman" w:hAnsi="Times New Roman"/>
            <w:sz w:val="24"/>
            <w:szCs w:val="24"/>
          </w:rPr>
          <w:t>пунктом 4 части 1 статьи 7</w:t>
        </w:r>
      </w:hyperlink>
      <w:r w:rsidRPr="002347A8">
        <w:rPr>
          <w:rFonts w:ascii="Times New Roman" w:hAnsi="Times New Roman"/>
          <w:sz w:val="24"/>
          <w:szCs w:val="24"/>
        </w:rPr>
        <w:t xml:space="preserve"> </w:t>
      </w:r>
      <w:r w:rsidRPr="002347A8">
        <w:rPr>
          <w:rFonts w:ascii="Times New Roman" w:eastAsiaTheme="minorHAnsi" w:hAnsi="Times New Roman"/>
          <w:sz w:val="24"/>
          <w:szCs w:val="24"/>
          <w:lang w:eastAsia="en-US"/>
        </w:rPr>
        <w:t xml:space="preserve">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2347A8">
          <w:rPr>
            <w:rFonts w:ascii="Times New Roman" w:hAnsi="Times New Roman"/>
            <w:sz w:val="24"/>
            <w:szCs w:val="24"/>
          </w:rPr>
          <w:t>частью 1.3 статьи 16</w:t>
        </w:r>
      </w:hyperlink>
      <w:r w:rsidRPr="002347A8">
        <w:rPr>
          <w:rFonts w:ascii="Times New Roman" w:eastAsiaTheme="minorHAnsi" w:hAnsi="Times New Roman"/>
          <w:sz w:val="24"/>
          <w:szCs w:val="24"/>
          <w:lang w:eastAsia="en-US"/>
        </w:rPr>
        <w:t xml:space="preserve"> Федерального закона № 210-ФЗ.</w:t>
      </w:r>
    </w:p>
    <w:p w:rsidR="002347A8" w:rsidRPr="002347A8" w:rsidRDefault="002347A8" w:rsidP="002347A8">
      <w:pPr>
        <w:pStyle w:val="a8"/>
        <w:rPr>
          <w:rFonts w:ascii="Times New Roman" w:eastAsiaTheme="minorHAnsi" w:hAnsi="Times New Roman"/>
          <w:sz w:val="24"/>
          <w:szCs w:val="24"/>
          <w:lang w:eastAsia="en-US"/>
        </w:rPr>
      </w:pPr>
      <w:r w:rsidRPr="002347A8">
        <w:rPr>
          <w:rFonts w:ascii="Times New Roman" w:hAnsi="Times New Roman"/>
          <w:sz w:val="24"/>
          <w:szCs w:val="24"/>
          <w:lang w:eastAsia="ko-KR"/>
        </w:rPr>
        <w:tab/>
        <w:t xml:space="preserve">112. </w:t>
      </w:r>
      <w:r w:rsidRPr="002347A8">
        <w:rPr>
          <w:rFonts w:ascii="Times New Roman" w:eastAsiaTheme="minorHAnsi" w:hAnsi="Times New Roman"/>
          <w:sz w:val="24"/>
          <w:szCs w:val="24"/>
          <w:lang w:eastAsia="en-US"/>
        </w:rPr>
        <w:t xml:space="preserve">Жалоба подается в письменной форме на бумажном носителе, в электронной форме в уполномоченный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w:t>
      </w:r>
      <w:hyperlink r:id="rId29" w:history="1">
        <w:r w:rsidRPr="002347A8">
          <w:rPr>
            <w:rFonts w:ascii="Times New Roman" w:hAnsi="Times New Roman"/>
            <w:sz w:val="24"/>
            <w:szCs w:val="24"/>
          </w:rPr>
          <w:t>частью 1.1 статьи 16</w:t>
        </w:r>
      </w:hyperlink>
      <w:r w:rsidRPr="002347A8">
        <w:rPr>
          <w:rFonts w:ascii="Times New Roman" w:eastAsiaTheme="minorHAnsi" w:hAnsi="Times New Roman"/>
          <w:sz w:val="24"/>
          <w:szCs w:val="24"/>
          <w:lang w:eastAsia="en-US"/>
        </w:rPr>
        <w:t xml:space="preserve"> Федерального закона № 210-ФЗ. Жалобы на решения и действия (бездействие) руководителя уполномоченного органа, предоставляющего муниципальную услугу, рассматриваются непосредственно руководителем уполномоченного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w:t>
      </w:r>
      <w:hyperlink r:id="rId30" w:history="1">
        <w:r w:rsidRPr="002347A8">
          <w:rPr>
            <w:rFonts w:ascii="Times New Roman" w:hAnsi="Times New Roman"/>
            <w:sz w:val="24"/>
            <w:szCs w:val="24"/>
          </w:rPr>
          <w:t>частью 1.1 статьи 16</w:t>
        </w:r>
      </w:hyperlink>
      <w:r w:rsidRPr="002347A8">
        <w:rPr>
          <w:rFonts w:ascii="Times New Roman" w:eastAsiaTheme="minorHAnsi" w:hAnsi="Times New Roman"/>
          <w:sz w:val="24"/>
          <w:szCs w:val="24"/>
          <w:lang w:eastAsia="en-US"/>
        </w:rPr>
        <w:t xml:space="preserve"> Федерального закона № 210-ФЗ, подаются руководителям этих организаций.</w:t>
      </w:r>
    </w:p>
    <w:p w:rsidR="002347A8" w:rsidRPr="002347A8" w:rsidRDefault="002347A8" w:rsidP="002347A8">
      <w:pPr>
        <w:pStyle w:val="a8"/>
        <w:rPr>
          <w:rFonts w:ascii="Times New Roman" w:hAnsi="Times New Roman"/>
          <w:sz w:val="24"/>
          <w:szCs w:val="24"/>
        </w:rPr>
      </w:pPr>
      <w:r w:rsidRPr="002347A8">
        <w:rPr>
          <w:rFonts w:ascii="Times New Roman" w:hAnsi="Times New Roman"/>
          <w:sz w:val="24"/>
          <w:szCs w:val="24"/>
          <w:lang w:eastAsia="ko-KR"/>
        </w:rPr>
        <w:tab/>
        <w:t xml:space="preserve">113. </w:t>
      </w:r>
      <w:r w:rsidRPr="002347A8">
        <w:rPr>
          <w:rFonts w:ascii="Times New Roman" w:hAnsi="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муниципального образования г. Бодайбо и района может быть подана одним из следующих способов:</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а) лично по адресу: Иркутская область, г. Бодайбо, ул. Урицкого;       телефон: (39561) 5-10-55; факс: (39561) 5-24-70;</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lastRenderedPageBreak/>
        <w:t>б) через организации почтовой связи по адресу: 666904, Иркутская область, г. Бодайбо, ул. Урицкого, д. 33;</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в) через МФЦ;</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г) с использованием информационно-телекоммуникационной сети "Интернет":</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 xml:space="preserve">электронная почта: </w:t>
      </w:r>
      <w:r w:rsidRPr="002347A8">
        <w:rPr>
          <w:rFonts w:ascii="Times New Roman" w:hAnsi="Times New Roman"/>
          <w:sz w:val="24"/>
          <w:szCs w:val="24"/>
          <w:lang w:val="en-US"/>
        </w:rPr>
        <w:t>bodaibo</w:t>
      </w:r>
      <w:r w:rsidRPr="002347A8">
        <w:rPr>
          <w:rFonts w:ascii="Times New Roman" w:hAnsi="Times New Roman"/>
          <w:sz w:val="24"/>
          <w:szCs w:val="24"/>
        </w:rPr>
        <w:t>_</w:t>
      </w:r>
      <w:r w:rsidRPr="002347A8">
        <w:rPr>
          <w:rFonts w:ascii="Times New Roman" w:hAnsi="Times New Roman"/>
          <w:sz w:val="24"/>
          <w:szCs w:val="24"/>
          <w:lang w:val="en-US"/>
        </w:rPr>
        <w:t>mer</w:t>
      </w:r>
      <w:r w:rsidRPr="002347A8">
        <w:rPr>
          <w:rFonts w:ascii="Times New Roman" w:hAnsi="Times New Roman"/>
          <w:sz w:val="24"/>
          <w:szCs w:val="24"/>
        </w:rPr>
        <w:t>@</w:t>
      </w:r>
      <w:r w:rsidRPr="002347A8">
        <w:rPr>
          <w:rFonts w:ascii="Times New Roman" w:hAnsi="Times New Roman"/>
          <w:sz w:val="24"/>
          <w:szCs w:val="24"/>
          <w:lang w:val="en-US"/>
        </w:rPr>
        <w:t>irmail</w:t>
      </w:r>
      <w:r w:rsidRPr="002347A8">
        <w:rPr>
          <w:rFonts w:ascii="Times New Roman" w:hAnsi="Times New Roman"/>
          <w:sz w:val="24"/>
          <w:szCs w:val="24"/>
        </w:rPr>
        <w:t>.</w:t>
      </w:r>
      <w:r w:rsidRPr="002347A8">
        <w:rPr>
          <w:rFonts w:ascii="Times New Roman" w:hAnsi="Times New Roman"/>
          <w:sz w:val="24"/>
          <w:szCs w:val="24"/>
          <w:lang w:val="en-US"/>
        </w:rPr>
        <w:t>ru</w:t>
      </w:r>
      <w:r w:rsidRPr="002347A8">
        <w:rPr>
          <w:rFonts w:ascii="Times New Roman" w:hAnsi="Times New Roman"/>
          <w:sz w:val="24"/>
          <w:szCs w:val="24"/>
        </w:rPr>
        <w:t>;</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официальный сайт уполномоченного органа:</w:t>
      </w:r>
      <w:r w:rsidRPr="002347A8">
        <w:rPr>
          <w:rFonts w:ascii="Times New Roman" w:hAnsi="Times New Roman"/>
          <w:sz w:val="24"/>
          <w:szCs w:val="24"/>
          <w:lang w:eastAsia="ko-KR"/>
        </w:rPr>
        <w:t xml:space="preserve"> </w:t>
      </w:r>
      <w:hyperlink r:id="rId31" w:history="1">
        <w:r w:rsidRPr="002347A8">
          <w:rPr>
            <w:rFonts w:ascii="Times New Roman" w:hAnsi="Times New Roman"/>
            <w:sz w:val="24"/>
            <w:szCs w:val="24"/>
          </w:rPr>
          <w:t>www.bodaybo38.ru</w:t>
        </w:r>
      </w:hyperlink>
      <w:r w:rsidRPr="002347A8">
        <w:rPr>
          <w:rFonts w:ascii="Times New Roman" w:hAnsi="Times New Roman"/>
          <w:sz w:val="24"/>
          <w:szCs w:val="24"/>
        </w:rPr>
        <w:t>;</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д) через единый портал государственных и муниципальных услуг (далее - Единый портал);</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е)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Портал федеральной государственной информационной системы);</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ж)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а также может быть принята при личном приеме заявителя.</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 xml:space="preserve">Жалоба на решения и действия (бездействие) организаций, предусмотренных </w:t>
      </w:r>
      <w:hyperlink r:id="rId32" w:history="1">
        <w:r w:rsidRPr="002347A8">
          <w:rPr>
            <w:rFonts w:ascii="Times New Roman" w:hAnsi="Times New Roman"/>
            <w:sz w:val="24"/>
            <w:szCs w:val="24"/>
          </w:rPr>
          <w:t>частью 1.1 статьи 16</w:t>
        </w:r>
      </w:hyperlink>
      <w:r w:rsidRPr="002347A8">
        <w:rPr>
          <w:rFonts w:ascii="Times New Roman" w:hAnsi="Times New Roman"/>
          <w:sz w:val="24"/>
          <w:szCs w:val="24"/>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 или представителя заявителя.</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114. Жалоба может быть подана при личном приеме гражданина. Прием граждан в уполномоченном органе осуществляет мэр г. Бодайбо и района, в случае его отсутствия - заместитель мэра г. Бодайбо и района.</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115. Прием граждан уполномоченным органом проводится по предварительной записи, которая осуществляется по телефону (39561) 5-10-55.</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116. При личном приеме обратившийся гражданин предъявляет документ, удостоверяющий его личность.</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а) оформленная в соответствии с законодательством Российской Федерации доверенность;</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2347A8" w:rsidRPr="002347A8" w:rsidRDefault="002347A8" w:rsidP="002347A8">
      <w:pPr>
        <w:pStyle w:val="a8"/>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t>117. Жалоба должна содержать:</w:t>
      </w:r>
    </w:p>
    <w:p w:rsidR="002347A8" w:rsidRPr="002347A8" w:rsidRDefault="002347A8" w:rsidP="002347A8">
      <w:pPr>
        <w:pStyle w:val="a8"/>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w:t>
      </w:r>
      <w:hyperlink r:id="rId33" w:history="1">
        <w:r w:rsidRPr="002347A8">
          <w:rPr>
            <w:rFonts w:ascii="Times New Roman" w:hAnsi="Times New Roman"/>
            <w:sz w:val="24"/>
            <w:szCs w:val="24"/>
          </w:rPr>
          <w:t>частью 1.1 статьи 16</w:t>
        </w:r>
      </w:hyperlink>
      <w:r w:rsidRPr="002347A8">
        <w:rPr>
          <w:rFonts w:ascii="Times New Roman" w:eastAsiaTheme="minorHAnsi" w:hAnsi="Times New Roman"/>
          <w:sz w:val="24"/>
          <w:szCs w:val="24"/>
          <w:lang w:eastAsia="en-US"/>
        </w:rPr>
        <w:t xml:space="preserve"> Федерального закона № 210-ФЗ, их руководителей и (или) работников, решения и действия (бездействие) которых обжалуются;</w:t>
      </w:r>
    </w:p>
    <w:p w:rsidR="002347A8" w:rsidRPr="002347A8" w:rsidRDefault="002347A8" w:rsidP="002347A8">
      <w:pPr>
        <w:pStyle w:val="a8"/>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2347A8">
        <w:rPr>
          <w:rFonts w:ascii="Times New Roman" w:eastAsiaTheme="minorHAnsi" w:hAnsi="Times New Roman"/>
          <w:sz w:val="24"/>
          <w:szCs w:val="24"/>
          <w:lang w:eastAsia="en-US"/>
        </w:rPr>
        <w:lastRenderedPageBreak/>
        <w:t>электронной почты (при наличии) и почтовый адрес, по которым должен быть направлен ответ заявителю;</w:t>
      </w:r>
    </w:p>
    <w:p w:rsidR="002347A8" w:rsidRPr="002347A8" w:rsidRDefault="002347A8" w:rsidP="002347A8">
      <w:pPr>
        <w:pStyle w:val="a8"/>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4" w:history="1">
        <w:r w:rsidRPr="002347A8">
          <w:rPr>
            <w:rFonts w:ascii="Times New Roman" w:hAnsi="Times New Roman"/>
            <w:sz w:val="24"/>
            <w:szCs w:val="24"/>
          </w:rPr>
          <w:t>частью 1.1 статьи 16</w:t>
        </w:r>
      </w:hyperlink>
      <w:r w:rsidRPr="002347A8">
        <w:rPr>
          <w:rFonts w:ascii="Times New Roman" w:eastAsiaTheme="minorHAnsi" w:hAnsi="Times New Roman"/>
          <w:sz w:val="24"/>
          <w:szCs w:val="24"/>
          <w:lang w:eastAsia="en-US"/>
        </w:rPr>
        <w:t xml:space="preserve"> Федерального закона № 210-ФЗ, их работников;</w:t>
      </w:r>
    </w:p>
    <w:p w:rsidR="002347A8" w:rsidRPr="002347A8" w:rsidRDefault="002347A8" w:rsidP="002347A8">
      <w:pPr>
        <w:pStyle w:val="a8"/>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5" w:history="1">
        <w:r w:rsidRPr="002347A8">
          <w:rPr>
            <w:rFonts w:ascii="Times New Roman" w:hAnsi="Times New Roman"/>
            <w:sz w:val="24"/>
            <w:szCs w:val="24"/>
          </w:rPr>
          <w:t>частью 1.1 статьи 16</w:t>
        </w:r>
      </w:hyperlink>
      <w:r w:rsidRPr="002347A8">
        <w:rPr>
          <w:rFonts w:ascii="Times New Roman" w:eastAsiaTheme="minorHAnsi" w:hAnsi="Times New Roman"/>
          <w:sz w:val="24"/>
          <w:szCs w:val="24"/>
          <w:lang w:eastAsia="en-US"/>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347A8" w:rsidRPr="002347A8" w:rsidRDefault="002347A8" w:rsidP="002347A8">
      <w:pPr>
        <w:pStyle w:val="ConsPlusNormal"/>
        <w:ind w:firstLine="709"/>
        <w:jc w:val="both"/>
        <w:rPr>
          <w:rFonts w:ascii="Times New Roman" w:hAnsi="Times New Roman" w:cs="Times New Roman"/>
          <w:sz w:val="24"/>
          <w:szCs w:val="24"/>
          <w:lang w:eastAsia="ko-KR"/>
        </w:rPr>
      </w:pPr>
      <w:r w:rsidRPr="002347A8">
        <w:rPr>
          <w:rFonts w:ascii="Times New Roman" w:hAnsi="Times New Roman" w:cs="Times New Roman"/>
          <w:sz w:val="24"/>
          <w:szCs w:val="24"/>
          <w:lang w:eastAsia="ko-KR"/>
        </w:rPr>
        <w:t>118. При рассмотрении жалобы:</w:t>
      </w:r>
    </w:p>
    <w:p w:rsidR="002347A8" w:rsidRPr="002347A8" w:rsidRDefault="002347A8" w:rsidP="002347A8">
      <w:pPr>
        <w:pStyle w:val="ConsPlusNormal"/>
        <w:ind w:firstLine="709"/>
        <w:jc w:val="both"/>
        <w:rPr>
          <w:rFonts w:ascii="Times New Roman" w:hAnsi="Times New Roman" w:cs="Times New Roman"/>
          <w:sz w:val="24"/>
          <w:szCs w:val="24"/>
          <w:lang w:eastAsia="ko-KR"/>
        </w:rPr>
      </w:pPr>
      <w:r w:rsidRPr="002347A8">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47A8" w:rsidRPr="002347A8" w:rsidRDefault="002347A8" w:rsidP="002347A8">
      <w:pPr>
        <w:pStyle w:val="ConsPlusNormal"/>
        <w:ind w:firstLine="709"/>
        <w:jc w:val="both"/>
        <w:rPr>
          <w:rFonts w:ascii="Times New Roman" w:hAnsi="Times New Roman" w:cs="Times New Roman"/>
          <w:sz w:val="24"/>
          <w:szCs w:val="24"/>
          <w:lang w:eastAsia="ko-KR"/>
        </w:rPr>
      </w:pPr>
      <w:r w:rsidRPr="002347A8">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47A8" w:rsidRPr="002347A8" w:rsidRDefault="002347A8" w:rsidP="002347A8">
      <w:pPr>
        <w:pStyle w:val="ConsPlusNormal"/>
        <w:ind w:firstLine="709"/>
        <w:jc w:val="both"/>
        <w:rPr>
          <w:rFonts w:ascii="Times New Roman" w:hAnsi="Times New Roman" w:cs="Times New Roman"/>
          <w:sz w:val="24"/>
          <w:szCs w:val="24"/>
          <w:lang w:eastAsia="ko-KR"/>
        </w:rPr>
      </w:pPr>
      <w:r w:rsidRPr="002347A8">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347A8" w:rsidRPr="002347A8" w:rsidRDefault="002347A8" w:rsidP="002347A8">
      <w:pPr>
        <w:ind w:firstLine="709"/>
        <w:rPr>
          <w:rFonts w:ascii="Times New Roman" w:hAnsi="Times New Roman"/>
          <w:sz w:val="24"/>
          <w:szCs w:val="24"/>
          <w:lang w:eastAsia="en-US"/>
        </w:rPr>
      </w:pPr>
      <w:r w:rsidRPr="002347A8">
        <w:rPr>
          <w:rFonts w:ascii="Times New Roman" w:eastAsiaTheme="minorHAnsi" w:hAnsi="Times New Roman"/>
          <w:sz w:val="24"/>
          <w:szCs w:val="24"/>
          <w:lang w:eastAsia="en-US"/>
        </w:rPr>
        <w:t xml:space="preserve">119. </w:t>
      </w:r>
      <w:r w:rsidRPr="002347A8">
        <w:rPr>
          <w:rFonts w:ascii="Times New Roman" w:hAnsi="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347A8" w:rsidRPr="002347A8" w:rsidRDefault="002347A8" w:rsidP="002347A8">
      <w:pPr>
        <w:pStyle w:val="a8"/>
        <w:ind w:firstLine="708"/>
        <w:rPr>
          <w:rFonts w:ascii="Times New Roman" w:hAnsi="Times New Roman"/>
          <w:sz w:val="24"/>
          <w:szCs w:val="24"/>
          <w:lang w:eastAsia="ko-KR"/>
        </w:rPr>
      </w:pPr>
      <w:r w:rsidRPr="002347A8">
        <w:rPr>
          <w:rFonts w:ascii="Times New Roman" w:hAnsi="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 xml:space="preserve">Жалоба, поступившая в уполномоченный орган, МФЦ, учредителю МФЦ, в организации, предусмотренные </w:t>
      </w:r>
      <w:hyperlink r:id="rId36" w:history="1">
        <w:r w:rsidRPr="002347A8">
          <w:rPr>
            <w:rFonts w:ascii="Times New Roman" w:hAnsi="Times New Roman"/>
            <w:sz w:val="24"/>
            <w:szCs w:val="24"/>
          </w:rPr>
          <w:t>частью 1.1 статьи 16</w:t>
        </w:r>
      </w:hyperlink>
      <w:r w:rsidRPr="002347A8">
        <w:rPr>
          <w:rFonts w:ascii="Times New Roman" w:hAnsi="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37" w:history="1">
        <w:r w:rsidRPr="002347A8">
          <w:rPr>
            <w:rFonts w:ascii="Times New Roman" w:hAnsi="Times New Roman"/>
            <w:sz w:val="24"/>
            <w:szCs w:val="24"/>
          </w:rPr>
          <w:t>частью 1.1 статьи 16</w:t>
        </w:r>
      </w:hyperlink>
      <w:r w:rsidRPr="002347A8">
        <w:rPr>
          <w:rFonts w:ascii="Times New Roman" w:hAnsi="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120. Порядок рассмотрения отдельных жалоб:</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1) если в жалобе не указано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347A8" w:rsidRPr="002347A8" w:rsidRDefault="002347A8" w:rsidP="002347A8">
      <w:pPr>
        <w:ind w:firstLine="709"/>
        <w:rPr>
          <w:rFonts w:ascii="Times New Roman" w:hAnsi="Times New Roman"/>
          <w:sz w:val="24"/>
          <w:szCs w:val="24"/>
        </w:rPr>
      </w:pPr>
      <w:r w:rsidRPr="002347A8">
        <w:rPr>
          <w:rFonts w:ascii="Times New Roman" w:hAnsi="Times New Roman"/>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lastRenderedPageBreak/>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2347A8" w:rsidRPr="002347A8" w:rsidRDefault="002347A8" w:rsidP="002347A8">
      <w:pPr>
        <w:pStyle w:val="a8"/>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t>121. По результатам рассмотрения жалобы уполномоченным органом принимается одно из следующих решений:</w:t>
      </w:r>
    </w:p>
    <w:p w:rsidR="002347A8" w:rsidRPr="002347A8" w:rsidRDefault="002347A8" w:rsidP="002347A8">
      <w:pPr>
        <w:pStyle w:val="a8"/>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2347A8" w:rsidRPr="002347A8" w:rsidRDefault="002347A8" w:rsidP="002347A8">
      <w:pPr>
        <w:pStyle w:val="a8"/>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t>2) в удовлетворении жалобы отказывается.</w:t>
      </w:r>
    </w:p>
    <w:p w:rsidR="002347A8" w:rsidRPr="002347A8" w:rsidRDefault="002347A8" w:rsidP="002347A8">
      <w:pPr>
        <w:pStyle w:val="ConsPlusNormal"/>
        <w:ind w:firstLine="709"/>
        <w:jc w:val="both"/>
        <w:rPr>
          <w:rFonts w:ascii="Times New Roman" w:hAnsi="Times New Roman" w:cs="Times New Roman"/>
          <w:sz w:val="24"/>
          <w:szCs w:val="24"/>
          <w:lang w:eastAsia="ko-KR"/>
        </w:rPr>
      </w:pPr>
      <w:r w:rsidRPr="002347A8">
        <w:rPr>
          <w:rFonts w:ascii="Times New Roman" w:hAnsi="Times New Roman" w:cs="Times New Roman"/>
          <w:sz w:val="24"/>
          <w:szCs w:val="24"/>
          <w:lang w:eastAsia="ko-KR"/>
        </w:rPr>
        <w:t>122. Не позднее дня, следующего за днем принятия решения, указанного в пункте 121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47A8" w:rsidRPr="002347A8" w:rsidRDefault="002347A8" w:rsidP="002347A8">
      <w:pPr>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t xml:space="preserve">123. В случае признания жалобы подлежащей удовлетворению в ответе заявителю, указанном в пункте 122 </w:t>
      </w:r>
      <w:r w:rsidRPr="002347A8">
        <w:rPr>
          <w:rFonts w:ascii="Times New Roman" w:hAnsi="Times New Roman"/>
          <w:sz w:val="24"/>
          <w:szCs w:val="24"/>
          <w:lang w:eastAsia="ko-KR"/>
        </w:rPr>
        <w:t>настоящего административного регламента</w:t>
      </w:r>
      <w:r w:rsidRPr="002347A8">
        <w:rPr>
          <w:rFonts w:ascii="Times New Roman" w:eastAsiaTheme="minorHAnsi" w:hAnsi="Times New Roman"/>
          <w:sz w:val="24"/>
          <w:szCs w:val="24"/>
          <w:lang w:eastAsia="en-US"/>
        </w:rPr>
        <w:t xml:space="preserve">, дается информация о действиях, осуществляемых уполномоченным органом, МФЦ либо организацией, предусмотренной </w:t>
      </w:r>
      <w:hyperlink r:id="rId38" w:history="1">
        <w:r w:rsidRPr="002347A8">
          <w:rPr>
            <w:rFonts w:ascii="Times New Roman" w:hAnsi="Times New Roman"/>
            <w:sz w:val="24"/>
            <w:szCs w:val="24"/>
          </w:rPr>
          <w:t>частью 1.1 статьи 16</w:t>
        </w:r>
      </w:hyperlink>
      <w:r w:rsidRPr="002347A8">
        <w:rPr>
          <w:rFonts w:ascii="Times New Roman" w:hAnsi="Times New Roman"/>
          <w:sz w:val="24"/>
          <w:szCs w:val="24"/>
        </w:rPr>
        <w:t xml:space="preserve"> </w:t>
      </w:r>
      <w:r w:rsidRPr="002347A8">
        <w:rPr>
          <w:rFonts w:ascii="Times New Roman" w:eastAsiaTheme="minorHAnsi" w:hAnsi="Times New Roman"/>
          <w:sz w:val="24"/>
          <w:szCs w:val="24"/>
          <w:lang w:eastAsia="en-US"/>
        </w:rPr>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47A8" w:rsidRPr="002347A8" w:rsidRDefault="002347A8" w:rsidP="002347A8">
      <w:pPr>
        <w:ind w:firstLine="708"/>
        <w:rPr>
          <w:rFonts w:ascii="Times New Roman" w:eastAsiaTheme="minorHAnsi" w:hAnsi="Times New Roman"/>
          <w:sz w:val="24"/>
          <w:szCs w:val="24"/>
          <w:lang w:eastAsia="en-US"/>
        </w:rPr>
      </w:pPr>
      <w:r w:rsidRPr="002347A8">
        <w:rPr>
          <w:rFonts w:ascii="Times New Roman" w:eastAsiaTheme="minorHAnsi" w:hAnsi="Times New Roman"/>
          <w:sz w:val="24"/>
          <w:szCs w:val="24"/>
          <w:lang w:eastAsia="en-US"/>
        </w:rPr>
        <w:t xml:space="preserve">124. В случае признания жалобы не подлежащей удовлетворению в ответе заявителю, указанном в пункте 122 </w:t>
      </w:r>
      <w:r w:rsidRPr="002347A8">
        <w:rPr>
          <w:rFonts w:ascii="Times New Roman" w:hAnsi="Times New Roman"/>
          <w:sz w:val="24"/>
          <w:szCs w:val="24"/>
          <w:lang w:eastAsia="ko-KR"/>
        </w:rPr>
        <w:t>настоящего административного регламента</w:t>
      </w:r>
      <w:r w:rsidRPr="002347A8">
        <w:rPr>
          <w:rFonts w:ascii="Times New Roman" w:eastAsiaTheme="minorHAns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2347A8" w:rsidRPr="002347A8" w:rsidRDefault="002347A8" w:rsidP="002347A8">
      <w:pPr>
        <w:pStyle w:val="ConsPlusNormal"/>
        <w:ind w:firstLine="709"/>
        <w:jc w:val="both"/>
        <w:rPr>
          <w:rFonts w:ascii="Times New Roman" w:hAnsi="Times New Roman" w:cs="Times New Roman"/>
          <w:sz w:val="24"/>
          <w:szCs w:val="24"/>
          <w:lang w:eastAsia="ko-KR"/>
        </w:rPr>
      </w:pPr>
      <w:r w:rsidRPr="002347A8">
        <w:rPr>
          <w:rFonts w:ascii="Times New Roman" w:hAnsi="Times New Roman" w:cs="Times New Roman"/>
          <w:sz w:val="24"/>
          <w:szCs w:val="24"/>
          <w:lang w:eastAsia="ko-KR"/>
        </w:rPr>
        <w:t>125. В ответе по результатам рассмотрения жалобы указываются:</w:t>
      </w:r>
    </w:p>
    <w:p w:rsidR="002347A8" w:rsidRPr="002347A8" w:rsidRDefault="002347A8" w:rsidP="002347A8">
      <w:pPr>
        <w:pStyle w:val="ConsPlusNormal"/>
        <w:ind w:firstLine="709"/>
        <w:jc w:val="both"/>
        <w:rPr>
          <w:rFonts w:ascii="Times New Roman" w:hAnsi="Times New Roman" w:cs="Times New Roman"/>
          <w:sz w:val="24"/>
          <w:szCs w:val="24"/>
          <w:lang w:eastAsia="ko-KR"/>
        </w:rPr>
      </w:pPr>
      <w:r w:rsidRPr="002347A8">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347A8" w:rsidRPr="002347A8" w:rsidRDefault="002347A8" w:rsidP="002347A8">
      <w:pPr>
        <w:pStyle w:val="ConsPlusNormal"/>
        <w:ind w:firstLine="709"/>
        <w:jc w:val="both"/>
        <w:rPr>
          <w:rFonts w:ascii="Times New Roman" w:hAnsi="Times New Roman" w:cs="Times New Roman"/>
          <w:sz w:val="24"/>
          <w:szCs w:val="24"/>
          <w:lang w:eastAsia="ko-KR"/>
        </w:rPr>
      </w:pPr>
      <w:r w:rsidRPr="002347A8">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47A8" w:rsidRPr="002347A8" w:rsidRDefault="002347A8" w:rsidP="002347A8">
      <w:pPr>
        <w:pStyle w:val="ConsPlusNormal"/>
        <w:ind w:firstLine="709"/>
        <w:jc w:val="both"/>
        <w:rPr>
          <w:rFonts w:ascii="Times New Roman" w:hAnsi="Times New Roman" w:cs="Times New Roman"/>
          <w:sz w:val="24"/>
          <w:szCs w:val="24"/>
          <w:lang w:eastAsia="ko-KR"/>
        </w:rPr>
      </w:pPr>
      <w:r w:rsidRPr="002347A8">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47A8" w:rsidRPr="002347A8" w:rsidRDefault="002347A8" w:rsidP="002347A8">
      <w:pPr>
        <w:pStyle w:val="ConsPlusNormal"/>
        <w:ind w:firstLine="709"/>
        <w:jc w:val="both"/>
        <w:rPr>
          <w:rFonts w:ascii="Times New Roman" w:hAnsi="Times New Roman" w:cs="Times New Roman"/>
          <w:sz w:val="24"/>
          <w:szCs w:val="24"/>
          <w:lang w:eastAsia="ko-KR"/>
        </w:rPr>
      </w:pPr>
      <w:r w:rsidRPr="002347A8">
        <w:rPr>
          <w:rFonts w:ascii="Times New Roman" w:hAnsi="Times New Roman" w:cs="Times New Roman"/>
          <w:sz w:val="24"/>
          <w:szCs w:val="24"/>
          <w:lang w:eastAsia="ko-KR"/>
        </w:rPr>
        <w:t>г) основания для принятия решения по жалобе;</w:t>
      </w:r>
    </w:p>
    <w:p w:rsidR="002347A8" w:rsidRPr="002347A8" w:rsidRDefault="002347A8" w:rsidP="002347A8">
      <w:pPr>
        <w:pStyle w:val="ConsPlusNormal"/>
        <w:ind w:firstLine="709"/>
        <w:jc w:val="both"/>
        <w:rPr>
          <w:rFonts w:ascii="Times New Roman" w:hAnsi="Times New Roman" w:cs="Times New Roman"/>
          <w:sz w:val="24"/>
          <w:szCs w:val="24"/>
          <w:lang w:eastAsia="ko-KR"/>
        </w:rPr>
      </w:pPr>
      <w:r w:rsidRPr="002347A8">
        <w:rPr>
          <w:rFonts w:ascii="Times New Roman" w:hAnsi="Times New Roman" w:cs="Times New Roman"/>
          <w:sz w:val="24"/>
          <w:szCs w:val="24"/>
          <w:lang w:eastAsia="ko-KR"/>
        </w:rPr>
        <w:t>д) принятое по жалобе решение;</w:t>
      </w:r>
    </w:p>
    <w:p w:rsidR="002347A8" w:rsidRPr="002347A8" w:rsidRDefault="002347A8" w:rsidP="002347A8">
      <w:pPr>
        <w:pStyle w:val="ConsPlusNormal"/>
        <w:ind w:firstLine="709"/>
        <w:jc w:val="both"/>
        <w:rPr>
          <w:rFonts w:ascii="Times New Roman" w:hAnsi="Times New Roman" w:cs="Times New Roman"/>
          <w:sz w:val="24"/>
          <w:szCs w:val="24"/>
          <w:lang w:eastAsia="ko-KR"/>
        </w:rPr>
      </w:pPr>
      <w:r w:rsidRPr="002347A8">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347A8" w:rsidRPr="002347A8" w:rsidRDefault="002347A8" w:rsidP="002347A8">
      <w:pPr>
        <w:pStyle w:val="a8"/>
        <w:ind w:firstLine="708"/>
        <w:rPr>
          <w:rFonts w:ascii="Times New Roman" w:hAnsi="Times New Roman"/>
          <w:sz w:val="24"/>
          <w:szCs w:val="24"/>
          <w:lang w:eastAsia="ko-KR"/>
        </w:rPr>
      </w:pPr>
      <w:r w:rsidRPr="002347A8">
        <w:rPr>
          <w:rFonts w:ascii="Times New Roman" w:hAnsi="Times New Roman"/>
          <w:sz w:val="24"/>
          <w:szCs w:val="24"/>
          <w:lang w:eastAsia="ko-KR"/>
        </w:rPr>
        <w:t>ж) сведения о порядке обжалования принятого по жалобе решения.</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lang w:eastAsia="ko-KR"/>
        </w:rPr>
        <w:lastRenderedPageBreak/>
        <w:t xml:space="preserve">126. </w:t>
      </w:r>
      <w:r w:rsidRPr="002347A8">
        <w:rPr>
          <w:rFonts w:ascii="Times New Roman" w:hAnsi="Times New Roman"/>
          <w:sz w:val="24"/>
          <w:szCs w:val="24"/>
        </w:rPr>
        <w:t>Основаниями отказа в удовлетворении жалобы являются:</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в) наличие решения по жалобе, принятого ранее в отношении того же гражданина и по тому же предмету жалобы.</w:t>
      </w:r>
    </w:p>
    <w:p w:rsidR="002347A8" w:rsidRPr="002347A8" w:rsidRDefault="002347A8" w:rsidP="002347A8">
      <w:pPr>
        <w:pStyle w:val="a8"/>
        <w:ind w:firstLine="708"/>
        <w:rPr>
          <w:rFonts w:ascii="Times New Roman" w:hAnsi="Times New Roman"/>
          <w:sz w:val="24"/>
          <w:szCs w:val="24"/>
        </w:rPr>
      </w:pPr>
      <w:r w:rsidRPr="002347A8">
        <w:rPr>
          <w:rFonts w:ascii="Times New Roman" w:hAnsi="Times New Roman"/>
          <w:sz w:val="24"/>
          <w:szCs w:val="24"/>
        </w:rPr>
        <w:t>127. Решение, принятое по результатам рассмотрения жалобы, может быть обжаловано в порядке, установленном законодательством.</w:t>
      </w:r>
    </w:p>
    <w:p w:rsidR="002347A8" w:rsidRPr="002347A8" w:rsidRDefault="002347A8" w:rsidP="002347A8">
      <w:pPr>
        <w:pStyle w:val="ConsPlusNormal"/>
        <w:ind w:firstLine="567"/>
        <w:jc w:val="both"/>
        <w:rPr>
          <w:rFonts w:ascii="Times New Roman" w:hAnsi="Times New Roman"/>
          <w:sz w:val="24"/>
          <w:szCs w:val="24"/>
        </w:rPr>
      </w:pPr>
      <w:r w:rsidRPr="002347A8">
        <w:rPr>
          <w:rFonts w:ascii="Times New Roman" w:hAnsi="Times New Roman" w:cs="Times New Roman"/>
          <w:sz w:val="24"/>
          <w:szCs w:val="24"/>
        </w:rPr>
        <w:t>128.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21041" w:rsidRPr="002347A8" w:rsidRDefault="00C21041" w:rsidP="006C4A61">
      <w:pPr>
        <w:pStyle w:val="ConsPlusNormal"/>
        <w:ind w:firstLine="567"/>
        <w:jc w:val="both"/>
        <w:rPr>
          <w:rFonts w:ascii="Times New Roman" w:hAnsi="Times New Roman"/>
          <w:sz w:val="24"/>
          <w:szCs w:val="24"/>
        </w:rPr>
      </w:pPr>
    </w:p>
    <w:p w:rsidR="00C21041" w:rsidRDefault="00C21041" w:rsidP="00C21041">
      <w:pPr>
        <w:widowControl w:val="0"/>
        <w:autoSpaceDE w:val="0"/>
        <w:autoSpaceDN w:val="0"/>
        <w:adjustRightInd w:val="0"/>
        <w:ind w:left="5954" w:firstLine="0"/>
        <w:jc w:val="right"/>
        <w:rPr>
          <w:rFonts w:ascii="Times New Roman" w:hAnsi="Times New Roman"/>
          <w:sz w:val="24"/>
          <w:szCs w:val="24"/>
        </w:rPr>
      </w:pPr>
    </w:p>
    <w:p w:rsidR="00C21041" w:rsidRDefault="00C21041" w:rsidP="00C21041">
      <w:pPr>
        <w:widowControl w:val="0"/>
        <w:autoSpaceDE w:val="0"/>
        <w:autoSpaceDN w:val="0"/>
        <w:adjustRightInd w:val="0"/>
        <w:ind w:left="5954" w:firstLine="0"/>
        <w:jc w:val="right"/>
        <w:rPr>
          <w:rFonts w:ascii="Times New Roman" w:hAnsi="Times New Roman"/>
          <w:sz w:val="24"/>
          <w:szCs w:val="24"/>
        </w:rPr>
      </w:pPr>
    </w:p>
    <w:p w:rsidR="00C21041" w:rsidRDefault="00C21041" w:rsidP="00C21041">
      <w:pPr>
        <w:widowControl w:val="0"/>
        <w:autoSpaceDE w:val="0"/>
        <w:autoSpaceDN w:val="0"/>
        <w:adjustRightInd w:val="0"/>
        <w:ind w:left="5954" w:firstLine="0"/>
        <w:jc w:val="right"/>
        <w:rPr>
          <w:rFonts w:ascii="Times New Roman" w:hAnsi="Times New Roman"/>
          <w:sz w:val="24"/>
          <w:szCs w:val="24"/>
        </w:rPr>
      </w:pPr>
    </w:p>
    <w:p w:rsidR="00C21041" w:rsidRDefault="00C21041" w:rsidP="00C21041">
      <w:pPr>
        <w:widowControl w:val="0"/>
        <w:autoSpaceDE w:val="0"/>
        <w:autoSpaceDN w:val="0"/>
        <w:adjustRightInd w:val="0"/>
        <w:ind w:left="5954" w:firstLine="0"/>
        <w:jc w:val="right"/>
        <w:rPr>
          <w:rFonts w:ascii="Times New Roman" w:hAnsi="Times New Roman"/>
          <w:sz w:val="24"/>
          <w:szCs w:val="24"/>
        </w:rPr>
      </w:pPr>
    </w:p>
    <w:p w:rsidR="00C21041" w:rsidRDefault="00C21041" w:rsidP="00C21041">
      <w:pPr>
        <w:widowControl w:val="0"/>
        <w:autoSpaceDE w:val="0"/>
        <w:autoSpaceDN w:val="0"/>
        <w:adjustRightInd w:val="0"/>
        <w:ind w:left="5954" w:firstLine="0"/>
        <w:jc w:val="right"/>
        <w:rPr>
          <w:rFonts w:ascii="Times New Roman" w:hAnsi="Times New Roman"/>
          <w:sz w:val="24"/>
          <w:szCs w:val="24"/>
        </w:rPr>
      </w:pPr>
    </w:p>
    <w:p w:rsidR="00C21041" w:rsidRDefault="00C21041" w:rsidP="00C21041">
      <w:pPr>
        <w:widowControl w:val="0"/>
        <w:autoSpaceDE w:val="0"/>
        <w:autoSpaceDN w:val="0"/>
        <w:adjustRightInd w:val="0"/>
        <w:ind w:left="5954" w:firstLine="0"/>
        <w:jc w:val="right"/>
        <w:rPr>
          <w:rFonts w:ascii="Times New Roman" w:hAnsi="Times New Roman"/>
          <w:sz w:val="24"/>
          <w:szCs w:val="24"/>
        </w:rPr>
      </w:pPr>
    </w:p>
    <w:p w:rsidR="00C21041" w:rsidRDefault="00C21041" w:rsidP="00C21041">
      <w:pPr>
        <w:widowControl w:val="0"/>
        <w:autoSpaceDE w:val="0"/>
        <w:autoSpaceDN w:val="0"/>
        <w:adjustRightInd w:val="0"/>
        <w:ind w:left="5954" w:firstLine="0"/>
        <w:jc w:val="right"/>
        <w:rPr>
          <w:rFonts w:ascii="Times New Roman" w:hAnsi="Times New Roman"/>
          <w:sz w:val="24"/>
          <w:szCs w:val="24"/>
        </w:rPr>
      </w:pPr>
    </w:p>
    <w:p w:rsidR="00C21041" w:rsidRDefault="00C21041" w:rsidP="00C21041">
      <w:pPr>
        <w:widowControl w:val="0"/>
        <w:autoSpaceDE w:val="0"/>
        <w:autoSpaceDN w:val="0"/>
        <w:adjustRightInd w:val="0"/>
        <w:ind w:left="5954" w:firstLine="0"/>
        <w:jc w:val="right"/>
        <w:rPr>
          <w:rFonts w:ascii="Times New Roman" w:hAnsi="Times New Roman"/>
          <w:sz w:val="24"/>
          <w:szCs w:val="24"/>
        </w:rPr>
      </w:pPr>
    </w:p>
    <w:p w:rsidR="00C21041" w:rsidRDefault="00C21041" w:rsidP="00C21041">
      <w:pPr>
        <w:widowControl w:val="0"/>
        <w:autoSpaceDE w:val="0"/>
        <w:autoSpaceDN w:val="0"/>
        <w:adjustRightInd w:val="0"/>
        <w:ind w:left="5954" w:firstLine="0"/>
        <w:jc w:val="right"/>
        <w:rPr>
          <w:rFonts w:ascii="Times New Roman" w:hAnsi="Times New Roman"/>
          <w:sz w:val="24"/>
          <w:szCs w:val="24"/>
        </w:rPr>
      </w:pPr>
    </w:p>
    <w:p w:rsidR="00C21041" w:rsidRDefault="00C21041" w:rsidP="00C21041">
      <w:pPr>
        <w:widowControl w:val="0"/>
        <w:autoSpaceDE w:val="0"/>
        <w:autoSpaceDN w:val="0"/>
        <w:adjustRightInd w:val="0"/>
        <w:ind w:left="5954" w:firstLine="0"/>
        <w:jc w:val="right"/>
        <w:rPr>
          <w:rFonts w:ascii="Times New Roman" w:hAnsi="Times New Roman"/>
          <w:sz w:val="24"/>
          <w:szCs w:val="24"/>
        </w:rPr>
      </w:pPr>
    </w:p>
    <w:p w:rsidR="00C21041" w:rsidRDefault="00C21041" w:rsidP="00C21041">
      <w:pPr>
        <w:widowControl w:val="0"/>
        <w:autoSpaceDE w:val="0"/>
        <w:autoSpaceDN w:val="0"/>
        <w:adjustRightInd w:val="0"/>
        <w:ind w:left="5954" w:firstLine="0"/>
        <w:jc w:val="right"/>
        <w:rPr>
          <w:rFonts w:ascii="Times New Roman" w:hAnsi="Times New Roman"/>
          <w:sz w:val="24"/>
          <w:szCs w:val="24"/>
        </w:rPr>
      </w:pPr>
    </w:p>
    <w:p w:rsidR="00963435" w:rsidRDefault="00963435" w:rsidP="00963435">
      <w:pPr>
        <w:jc w:val="center"/>
        <w:rPr>
          <w:rFonts w:ascii="Times New Roman" w:hAnsi="Times New Roman"/>
          <w:sz w:val="24"/>
          <w:szCs w:val="24"/>
        </w:rPr>
      </w:pPr>
    </w:p>
    <w:p w:rsidR="00DA77F6" w:rsidRDefault="00DA77F6" w:rsidP="00963435">
      <w:pPr>
        <w:jc w:val="center"/>
        <w:rPr>
          <w:rFonts w:ascii="Times New Roman" w:hAnsi="Times New Roman"/>
          <w:sz w:val="24"/>
          <w:szCs w:val="24"/>
        </w:rPr>
      </w:pPr>
    </w:p>
    <w:p w:rsidR="00DA77F6" w:rsidRDefault="00DA77F6" w:rsidP="00963435">
      <w:pPr>
        <w:jc w:val="center"/>
        <w:rPr>
          <w:rFonts w:ascii="Times New Roman" w:hAnsi="Times New Roman"/>
          <w:sz w:val="24"/>
          <w:szCs w:val="24"/>
        </w:rPr>
      </w:pPr>
    </w:p>
    <w:p w:rsidR="00DA77F6" w:rsidRDefault="00DA77F6" w:rsidP="00963435">
      <w:pPr>
        <w:jc w:val="center"/>
        <w:rPr>
          <w:rFonts w:ascii="Times New Roman" w:hAnsi="Times New Roman"/>
          <w:sz w:val="24"/>
          <w:szCs w:val="24"/>
        </w:rPr>
      </w:pPr>
    </w:p>
    <w:p w:rsidR="00DA77F6" w:rsidRDefault="00DA77F6" w:rsidP="00963435">
      <w:pPr>
        <w:jc w:val="center"/>
        <w:rPr>
          <w:rFonts w:ascii="Times New Roman" w:hAnsi="Times New Roman"/>
          <w:sz w:val="24"/>
          <w:szCs w:val="24"/>
        </w:rPr>
      </w:pPr>
    </w:p>
    <w:p w:rsidR="00DA77F6" w:rsidRDefault="00DA77F6" w:rsidP="00963435">
      <w:pPr>
        <w:jc w:val="center"/>
        <w:rPr>
          <w:rFonts w:ascii="Times New Roman" w:hAnsi="Times New Roman"/>
          <w:sz w:val="24"/>
          <w:szCs w:val="24"/>
        </w:rPr>
      </w:pPr>
    </w:p>
    <w:p w:rsidR="00DA77F6" w:rsidRDefault="00DA77F6" w:rsidP="00963435">
      <w:pPr>
        <w:jc w:val="center"/>
        <w:rPr>
          <w:rFonts w:ascii="Times New Roman" w:hAnsi="Times New Roman"/>
          <w:sz w:val="24"/>
          <w:szCs w:val="24"/>
        </w:rPr>
      </w:pPr>
    </w:p>
    <w:p w:rsidR="00DA77F6" w:rsidRDefault="00DA77F6" w:rsidP="00963435">
      <w:pPr>
        <w:jc w:val="center"/>
        <w:rPr>
          <w:rFonts w:ascii="Times New Roman" w:hAnsi="Times New Roman"/>
          <w:sz w:val="24"/>
          <w:szCs w:val="24"/>
        </w:rPr>
      </w:pPr>
    </w:p>
    <w:p w:rsidR="00E12402" w:rsidRDefault="00E12402" w:rsidP="00963435">
      <w:pPr>
        <w:jc w:val="center"/>
        <w:rPr>
          <w:rFonts w:ascii="Times New Roman" w:hAnsi="Times New Roman"/>
          <w:sz w:val="24"/>
          <w:szCs w:val="24"/>
        </w:rPr>
      </w:pPr>
    </w:p>
    <w:p w:rsidR="00E12402" w:rsidRDefault="00E12402" w:rsidP="00963435">
      <w:pPr>
        <w:jc w:val="center"/>
        <w:rPr>
          <w:rFonts w:ascii="Times New Roman" w:hAnsi="Times New Roman"/>
          <w:sz w:val="24"/>
          <w:szCs w:val="24"/>
        </w:rPr>
      </w:pPr>
    </w:p>
    <w:p w:rsidR="00E12402" w:rsidRDefault="00E12402" w:rsidP="00963435">
      <w:pPr>
        <w:jc w:val="center"/>
        <w:rPr>
          <w:rFonts w:ascii="Times New Roman" w:hAnsi="Times New Roman"/>
          <w:sz w:val="24"/>
          <w:szCs w:val="24"/>
        </w:rPr>
      </w:pPr>
    </w:p>
    <w:p w:rsidR="00E12402" w:rsidRDefault="00E12402" w:rsidP="00963435">
      <w:pPr>
        <w:jc w:val="center"/>
        <w:rPr>
          <w:rFonts w:ascii="Times New Roman" w:hAnsi="Times New Roman"/>
          <w:sz w:val="24"/>
          <w:szCs w:val="24"/>
        </w:rPr>
      </w:pPr>
    </w:p>
    <w:p w:rsidR="00E12402" w:rsidRDefault="00E12402" w:rsidP="00963435">
      <w:pPr>
        <w:jc w:val="center"/>
        <w:rPr>
          <w:rFonts w:ascii="Times New Roman" w:hAnsi="Times New Roman"/>
          <w:sz w:val="24"/>
          <w:szCs w:val="24"/>
        </w:rPr>
      </w:pPr>
    </w:p>
    <w:p w:rsidR="00DA77F6" w:rsidRDefault="00DA77F6" w:rsidP="00963435">
      <w:pPr>
        <w:jc w:val="center"/>
        <w:rPr>
          <w:rFonts w:ascii="Times New Roman" w:hAnsi="Times New Roman"/>
          <w:sz w:val="24"/>
          <w:szCs w:val="24"/>
        </w:rPr>
      </w:pPr>
    </w:p>
    <w:p w:rsidR="00DA77F6" w:rsidRDefault="00DA77F6" w:rsidP="00963435">
      <w:pPr>
        <w:jc w:val="center"/>
        <w:rPr>
          <w:rFonts w:ascii="Times New Roman" w:hAnsi="Times New Roman"/>
          <w:sz w:val="24"/>
          <w:szCs w:val="24"/>
        </w:rPr>
      </w:pPr>
    </w:p>
    <w:p w:rsidR="00DA77F6" w:rsidRDefault="00DA77F6" w:rsidP="00963435">
      <w:pPr>
        <w:jc w:val="center"/>
        <w:rPr>
          <w:rFonts w:ascii="Times New Roman" w:hAnsi="Times New Roman"/>
          <w:sz w:val="24"/>
          <w:szCs w:val="24"/>
        </w:rPr>
      </w:pPr>
    </w:p>
    <w:p w:rsidR="00DA77F6" w:rsidRDefault="00DA77F6" w:rsidP="00963435">
      <w:pPr>
        <w:jc w:val="center"/>
        <w:rPr>
          <w:rFonts w:ascii="Times New Roman" w:hAnsi="Times New Roman"/>
          <w:sz w:val="24"/>
          <w:szCs w:val="24"/>
        </w:rPr>
      </w:pPr>
    </w:p>
    <w:p w:rsidR="00DA77F6" w:rsidRDefault="00DA77F6" w:rsidP="00963435">
      <w:pPr>
        <w:jc w:val="center"/>
        <w:rPr>
          <w:rFonts w:ascii="Times New Roman" w:hAnsi="Times New Roman"/>
          <w:sz w:val="24"/>
          <w:szCs w:val="24"/>
        </w:rPr>
      </w:pPr>
    </w:p>
    <w:p w:rsidR="00DA77F6" w:rsidRDefault="00DA77F6" w:rsidP="00963435">
      <w:pPr>
        <w:jc w:val="center"/>
        <w:rPr>
          <w:rFonts w:ascii="Times New Roman" w:hAnsi="Times New Roman"/>
          <w:sz w:val="24"/>
          <w:szCs w:val="24"/>
        </w:rPr>
      </w:pPr>
    </w:p>
    <w:p w:rsidR="00DA77F6" w:rsidRDefault="00DA77F6" w:rsidP="00963435">
      <w:pPr>
        <w:jc w:val="center"/>
        <w:rPr>
          <w:rFonts w:ascii="Times New Roman" w:hAnsi="Times New Roman"/>
          <w:sz w:val="24"/>
          <w:szCs w:val="24"/>
        </w:rPr>
      </w:pPr>
    </w:p>
    <w:p w:rsidR="00DA77F6" w:rsidRDefault="00DA77F6" w:rsidP="00963435">
      <w:pPr>
        <w:jc w:val="center"/>
        <w:rPr>
          <w:rFonts w:ascii="Times New Roman" w:hAnsi="Times New Roman"/>
          <w:sz w:val="24"/>
          <w:szCs w:val="24"/>
        </w:rPr>
      </w:pPr>
    </w:p>
    <w:p w:rsidR="00DA77F6" w:rsidRDefault="00DA77F6" w:rsidP="00963435">
      <w:pPr>
        <w:jc w:val="center"/>
        <w:rPr>
          <w:rFonts w:ascii="Times New Roman" w:hAnsi="Times New Roman"/>
          <w:sz w:val="24"/>
          <w:szCs w:val="24"/>
        </w:rPr>
      </w:pPr>
    </w:p>
    <w:p w:rsidR="00DA77F6" w:rsidRDefault="00DA77F6" w:rsidP="00963435">
      <w:pPr>
        <w:jc w:val="center"/>
        <w:rPr>
          <w:rFonts w:ascii="Times New Roman" w:hAnsi="Times New Roman"/>
          <w:sz w:val="24"/>
          <w:szCs w:val="24"/>
        </w:rPr>
      </w:pPr>
    </w:p>
    <w:p w:rsidR="00DA77F6" w:rsidRDefault="00DA77F6" w:rsidP="00963435">
      <w:pPr>
        <w:jc w:val="center"/>
        <w:rPr>
          <w:rFonts w:ascii="Times New Roman" w:hAnsi="Times New Roman"/>
          <w:sz w:val="24"/>
          <w:szCs w:val="24"/>
        </w:rPr>
      </w:pPr>
    </w:p>
    <w:p w:rsidR="00DA77F6" w:rsidRDefault="00DA77F6" w:rsidP="00963435">
      <w:pPr>
        <w:jc w:val="center"/>
        <w:rPr>
          <w:rFonts w:ascii="Times New Roman" w:hAnsi="Times New Roman"/>
          <w:sz w:val="24"/>
          <w:szCs w:val="24"/>
        </w:rPr>
      </w:pPr>
    </w:p>
    <w:p w:rsidR="00DA77F6" w:rsidRDefault="00DA77F6" w:rsidP="00963435">
      <w:pPr>
        <w:jc w:val="center"/>
        <w:rPr>
          <w:rFonts w:ascii="Times New Roman" w:hAnsi="Times New Roman"/>
          <w:sz w:val="24"/>
          <w:szCs w:val="24"/>
        </w:rPr>
      </w:pPr>
    </w:p>
    <w:p w:rsidR="008D44C1" w:rsidRDefault="008D44C1" w:rsidP="00963435">
      <w:pPr>
        <w:jc w:val="center"/>
        <w:rPr>
          <w:rFonts w:ascii="Times New Roman" w:hAnsi="Times New Roman"/>
          <w:sz w:val="24"/>
          <w:szCs w:val="24"/>
        </w:rPr>
      </w:pPr>
    </w:p>
    <w:p w:rsidR="00DA77F6" w:rsidRDefault="00DA77F6" w:rsidP="00DA77F6">
      <w:pPr>
        <w:jc w:val="center"/>
        <w:rPr>
          <w:rFonts w:ascii="Times New Roman" w:hAnsi="Times New Roman"/>
          <w:sz w:val="24"/>
          <w:szCs w:val="24"/>
        </w:rPr>
      </w:pPr>
      <w:r>
        <w:rPr>
          <w:rFonts w:ascii="Times New Roman" w:hAnsi="Times New Roman"/>
          <w:sz w:val="24"/>
          <w:szCs w:val="24"/>
        </w:rPr>
        <w:lastRenderedPageBreak/>
        <w:t xml:space="preserve">                                                                                              Приложение № 1</w:t>
      </w:r>
    </w:p>
    <w:tbl>
      <w:tblPr>
        <w:tblpPr w:leftFromText="180" w:rightFromText="180" w:vertAnchor="text" w:horzAnchor="page" w:tblpX="820" w:tblpY="2"/>
        <w:tblW w:w="18345" w:type="dxa"/>
        <w:tblLayout w:type="fixed"/>
        <w:tblCellMar>
          <w:left w:w="105" w:type="dxa"/>
          <w:right w:w="105" w:type="dxa"/>
        </w:tblCellMar>
        <w:tblLook w:val="0000"/>
      </w:tblPr>
      <w:tblGrid>
        <w:gridCol w:w="3165"/>
        <w:gridCol w:w="495"/>
        <w:gridCol w:w="1305"/>
        <w:gridCol w:w="1560"/>
        <w:gridCol w:w="795"/>
        <w:gridCol w:w="2580"/>
        <w:gridCol w:w="1095"/>
        <w:gridCol w:w="3675"/>
        <w:gridCol w:w="3675"/>
      </w:tblGrid>
      <w:tr w:rsidR="00DA77F6" w:rsidRPr="00B42648" w:rsidTr="00DA77F6">
        <w:trPr>
          <w:gridAfter w:val="2"/>
          <w:wAfter w:w="7350" w:type="dxa"/>
        </w:trPr>
        <w:tc>
          <w:tcPr>
            <w:tcW w:w="10995" w:type="dxa"/>
            <w:gridSpan w:val="7"/>
            <w:tcBorders>
              <w:top w:val="nil"/>
              <w:left w:val="nil"/>
              <w:bottom w:val="nil"/>
              <w:right w:val="nil"/>
            </w:tcBorders>
          </w:tcPr>
          <w:p w:rsidR="00DA77F6" w:rsidRDefault="00DA77F6" w:rsidP="00DA77F6">
            <w:pPr>
              <w:ind w:firstLine="0"/>
              <w:rPr>
                <w:color w:val="000000"/>
                <w:sz w:val="24"/>
                <w:szCs w:val="24"/>
              </w:rPr>
            </w:pPr>
            <w:r>
              <w:rPr>
                <w:rFonts w:asciiTheme="minorHAnsi" w:hAnsiTheme="minorHAnsi"/>
                <w:color w:val="000000"/>
                <w:sz w:val="24"/>
                <w:szCs w:val="24"/>
              </w:rPr>
              <w:t xml:space="preserve">                                                                                                      </w:t>
            </w:r>
            <w:r w:rsidRPr="00B42648">
              <w:rPr>
                <w:color w:val="000000"/>
                <w:sz w:val="24"/>
                <w:szCs w:val="24"/>
              </w:rPr>
              <w:t xml:space="preserve">к </w:t>
            </w:r>
            <w:r>
              <w:rPr>
                <w:color w:val="000000"/>
                <w:sz w:val="24"/>
                <w:szCs w:val="24"/>
              </w:rPr>
              <w:t>а</w:t>
            </w:r>
            <w:r w:rsidRPr="00B42648">
              <w:rPr>
                <w:color w:val="000000"/>
                <w:sz w:val="24"/>
                <w:szCs w:val="24"/>
              </w:rPr>
              <w:t>дминистративному регламенту</w:t>
            </w:r>
          </w:p>
          <w:p w:rsidR="00DA77F6" w:rsidRDefault="00DA77F6" w:rsidP="00DA77F6">
            <w:pPr>
              <w:ind w:right="1170"/>
              <w:jc w:val="right"/>
              <w:rPr>
                <w:rFonts w:asciiTheme="minorHAnsi" w:hAnsiTheme="minorHAnsi"/>
                <w:sz w:val="24"/>
                <w:szCs w:val="24"/>
              </w:rPr>
            </w:pPr>
            <w:r w:rsidRPr="00061F5D">
              <w:rPr>
                <w:rFonts w:ascii="Times New Roman" w:hAnsi="Times New Roman"/>
                <w:sz w:val="24"/>
                <w:szCs w:val="24"/>
              </w:rPr>
              <w:t>«</w:t>
            </w:r>
            <w:r>
              <w:rPr>
                <w:rFonts w:ascii="Times New Roman" w:hAnsi="Times New Roman"/>
                <w:sz w:val="24"/>
                <w:szCs w:val="24"/>
              </w:rPr>
              <w:t>П</w:t>
            </w:r>
            <w:r w:rsidRPr="00DE1B1A">
              <w:rPr>
                <w:sz w:val="24"/>
                <w:szCs w:val="24"/>
              </w:rPr>
              <w:t>редоставлени</w:t>
            </w:r>
            <w:r>
              <w:rPr>
                <w:rFonts w:asciiTheme="minorHAnsi" w:hAnsiTheme="minorHAnsi"/>
                <w:sz w:val="24"/>
                <w:szCs w:val="24"/>
              </w:rPr>
              <w:t>е</w:t>
            </w:r>
            <w:r w:rsidRPr="00DE1B1A">
              <w:rPr>
                <w:sz w:val="24"/>
                <w:szCs w:val="24"/>
              </w:rPr>
              <w:t xml:space="preserve"> жилых помещений </w:t>
            </w:r>
          </w:p>
          <w:p w:rsidR="00DA77F6" w:rsidRDefault="00DA77F6" w:rsidP="00DA77F6">
            <w:pPr>
              <w:ind w:right="1170"/>
              <w:jc w:val="right"/>
              <w:rPr>
                <w:rFonts w:ascii="Times New Roman" w:hAnsi="Times New Roman"/>
                <w:sz w:val="24"/>
                <w:szCs w:val="24"/>
              </w:rPr>
            </w:pPr>
            <w:r w:rsidRPr="00DE1B1A">
              <w:rPr>
                <w:sz w:val="24"/>
                <w:szCs w:val="24"/>
              </w:rPr>
              <w:t>из специализированного жилищного фонда</w:t>
            </w:r>
            <w:r w:rsidRPr="00061F5D">
              <w:rPr>
                <w:rFonts w:ascii="Times New Roman" w:hAnsi="Times New Roman"/>
                <w:sz w:val="24"/>
                <w:szCs w:val="24"/>
              </w:rPr>
              <w:t xml:space="preserve"> </w:t>
            </w:r>
          </w:p>
          <w:p w:rsidR="00DA77F6" w:rsidRDefault="00DA77F6" w:rsidP="00DA77F6">
            <w:pPr>
              <w:ind w:right="1170"/>
              <w:jc w:val="right"/>
              <w:rPr>
                <w:color w:val="000000"/>
                <w:sz w:val="24"/>
                <w:szCs w:val="24"/>
              </w:rPr>
            </w:pPr>
            <w:r w:rsidRPr="00061F5D">
              <w:rPr>
                <w:rFonts w:ascii="Times New Roman" w:hAnsi="Times New Roman"/>
                <w:sz w:val="24"/>
                <w:szCs w:val="24"/>
              </w:rPr>
              <w:t>муниципального образования г.Бодайбо и района»</w:t>
            </w:r>
          </w:p>
          <w:p w:rsidR="00E570E9" w:rsidRDefault="00E570E9" w:rsidP="00DA77F6">
            <w:pPr>
              <w:ind w:right="1170"/>
              <w:jc w:val="right"/>
              <w:rPr>
                <w:rFonts w:asciiTheme="minorHAnsi" w:hAnsiTheme="minorHAnsi"/>
                <w:color w:val="000000"/>
                <w:sz w:val="24"/>
                <w:szCs w:val="24"/>
              </w:rPr>
            </w:pPr>
          </w:p>
          <w:p w:rsidR="00DA77F6" w:rsidRPr="00B42648" w:rsidRDefault="00DA77F6" w:rsidP="00DA77F6">
            <w:pPr>
              <w:ind w:right="1170"/>
              <w:jc w:val="right"/>
              <w:rPr>
                <w:color w:val="000000"/>
                <w:sz w:val="24"/>
                <w:szCs w:val="24"/>
              </w:rPr>
            </w:pPr>
            <w:r w:rsidRPr="00B42648">
              <w:rPr>
                <w:color w:val="000000"/>
                <w:sz w:val="24"/>
                <w:szCs w:val="24"/>
              </w:rPr>
              <w:t>Мэру г. Бодайбо и района</w:t>
            </w:r>
          </w:p>
          <w:p w:rsidR="00DA77F6" w:rsidRPr="00B42648" w:rsidRDefault="00DA77F6" w:rsidP="00DA77F6">
            <w:pPr>
              <w:ind w:right="1170"/>
              <w:jc w:val="right"/>
              <w:rPr>
                <w:color w:val="000000"/>
                <w:sz w:val="24"/>
                <w:szCs w:val="24"/>
              </w:rPr>
            </w:pPr>
            <w:r w:rsidRPr="00B42648">
              <w:rPr>
                <w:color w:val="000000"/>
                <w:sz w:val="24"/>
                <w:szCs w:val="24"/>
              </w:rPr>
              <w:t>________________________</w:t>
            </w:r>
          </w:p>
          <w:p w:rsidR="00DA77F6" w:rsidRPr="00DA77F6" w:rsidRDefault="00DA77F6" w:rsidP="00DA77F6">
            <w:pPr>
              <w:ind w:right="1170"/>
              <w:jc w:val="center"/>
              <w:rPr>
                <w:color w:val="000000"/>
                <w:sz w:val="20"/>
              </w:rPr>
            </w:pPr>
            <w:r>
              <w:rPr>
                <w:rFonts w:asciiTheme="minorHAnsi" w:hAnsiTheme="minorHAnsi"/>
                <w:color w:val="000000"/>
                <w:sz w:val="20"/>
              </w:rPr>
              <w:t xml:space="preserve">                                                                                                                                                 </w:t>
            </w:r>
            <w:r w:rsidRPr="00DA77F6">
              <w:rPr>
                <w:color w:val="000000"/>
                <w:sz w:val="20"/>
              </w:rPr>
              <w:t>(Ф.И.О.)</w:t>
            </w:r>
          </w:p>
        </w:tc>
      </w:tr>
      <w:tr w:rsidR="00DA77F6" w:rsidRPr="00B42648" w:rsidTr="00E570E9">
        <w:trPr>
          <w:gridAfter w:val="2"/>
          <w:wAfter w:w="7350" w:type="dxa"/>
          <w:trHeight w:val="80"/>
        </w:trPr>
        <w:tc>
          <w:tcPr>
            <w:tcW w:w="10995" w:type="dxa"/>
            <w:gridSpan w:val="7"/>
            <w:tcBorders>
              <w:top w:val="nil"/>
              <w:left w:val="nil"/>
              <w:bottom w:val="nil"/>
              <w:right w:val="nil"/>
            </w:tcBorders>
          </w:tcPr>
          <w:p w:rsidR="00DA77F6" w:rsidRPr="00B42648" w:rsidRDefault="00DA77F6" w:rsidP="00DA77F6">
            <w:pPr>
              <w:jc w:val="right"/>
              <w:rPr>
                <w:color w:val="000000"/>
                <w:sz w:val="24"/>
                <w:szCs w:val="24"/>
              </w:rPr>
            </w:pP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B42648" w:rsidRDefault="00DA77F6" w:rsidP="00DA77F6">
            <w:pPr>
              <w:ind w:right="1170"/>
              <w:jc w:val="right"/>
              <w:rPr>
                <w:color w:val="000000"/>
                <w:sz w:val="24"/>
                <w:szCs w:val="24"/>
              </w:rPr>
            </w:pPr>
            <w:r w:rsidRPr="00B42648">
              <w:rPr>
                <w:color w:val="000000"/>
                <w:sz w:val="24"/>
                <w:szCs w:val="24"/>
              </w:rPr>
              <w:t>от работника (служащего)</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B42648" w:rsidRDefault="00DA77F6" w:rsidP="00DA77F6">
            <w:pPr>
              <w:ind w:right="1170"/>
              <w:jc w:val="right"/>
              <w:rPr>
                <w:color w:val="000000"/>
                <w:sz w:val="24"/>
                <w:szCs w:val="24"/>
              </w:rPr>
            </w:pPr>
            <w:r w:rsidRPr="00B42648">
              <w:rPr>
                <w:color w:val="000000"/>
                <w:sz w:val="24"/>
                <w:szCs w:val="24"/>
              </w:rPr>
              <w:t>________________________________</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DA77F6" w:rsidRDefault="00DA77F6" w:rsidP="00DA77F6">
            <w:pPr>
              <w:ind w:right="1170"/>
              <w:jc w:val="center"/>
              <w:rPr>
                <w:color w:val="000000"/>
                <w:sz w:val="20"/>
              </w:rPr>
            </w:pPr>
            <w:r>
              <w:rPr>
                <w:rFonts w:asciiTheme="minorHAnsi" w:hAnsiTheme="minorHAnsi"/>
                <w:color w:val="000000"/>
                <w:sz w:val="20"/>
              </w:rPr>
              <w:t xml:space="preserve">                                                                                                                                                </w:t>
            </w:r>
            <w:r w:rsidRPr="00DA77F6">
              <w:rPr>
                <w:color w:val="000000"/>
                <w:sz w:val="20"/>
              </w:rPr>
              <w:t>(Ф.И.О.)</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B42648" w:rsidRDefault="00DA77F6" w:rsidP="00DA77F6">
            <w:pPr>
              <w:jc w:val="right"/>
              <w:rPr>
                <w:color w:val="000000"/>
                <w:sz w:val="24"/>
                <w:szCs w:val="24"/>
              </w:rPr>
            </w:pP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B42648" w:rsidRDefault="00DA77F6" w:rsidP="00DA77F6">
            <w:pPr>
              <w:ind w:right="1170"/>
              <w:jc w:val="right"/>
              <w:rPr>
                <w:color w:val="000000"/>
                <w:sz w:val="24"/>
                <w:szCs w:val="24"/>
              </w:rPr>
            </w:pPr>
            <w:r w:rsidRPr="00B42648">
              <w:rPr>
                <w:color w:val="000000"/>
                <w:sz w:val="24"/>
                <w:szCs w:val="24"/>
              </w:rPr>
              <w:t>_____________________________________________</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DA77F6" w:rsidRDefault="00DA77F6" w:rsidP="00DA77F6">
            <w:pPr>
              <w:ind w:right="1170"/>
              <w:jc w:val="center"/>
              <w:rPr>
                <w:rFonts w:asciiTheme="minorHAnsi" w:hAnsiTheme="minorHAnsi"/>
                <w:color w:val="000000"/>
                <w:sz w:val="20"/>
              </w:rPr>
            </w:pPr>
            <w:r>
              <w:rPr>
                <w:rFonts w:asciiTheme="minorHAnsi" w:hAnsiTheme="minorHAnsi"/>
                <w:color w:val="000000"/>
                <w:sz w:val="20"/>
              </w:rPr>
              <w:t xml:space="preserve">                                                                                                                                           </w:t>
            </w:r>
            <w:r w:rsidRPr="00DA77F6">
              <w:rPr>
                <w:color w:val="000000"/>
                <w:sz w:val="20"/>
              </w:rPr>
              <w:t>(почтовый адрес)</w:t>
            </w:r>
          </w:p>
          <w:p w:rsidR="00DA77F6" w:rsidRDefault="00DA77F6" w:rsidP="00DA77F6">
            <w:pPr>
              <w:ind w:right="1170"/>
              <w:jc w:val="right"/>
              <w:rPr>
                <w:rFonts w:asciiTheme="minorHAnsi" w:hAnsiTheme="minorHAnsi"/>
                <w:color w:val="000000"/>
                <w:sz w:val="24"/>
                <w:szCs w:val="24"/>
              </w:rPr>
            </w:pPr>
            <w:r w:rsidRPr="00DA77F6">
              <w:rPr>
                <w:rFonts w:asciiTheme="minorHAnsi" w:hAnsiTheme="minorHAnsi"/>
                <w:color w:val="000000"/>
                <w:sz w:val="20"/>
              </w:rPr>
              <w:t>____________________________________</w:t>
            </w:r>
          </w:p>
          <w:p w:rsidR="00DA77F6" w:rsidRPr="00DA77F6" w:rsidRDefault="00DA77F6" w:rsidP="00DA77F6">
            <w:pPr>
              <w:ind w:right="1170"/>
              <w:jc w:val="center"/>
              <w:rPr>
                <w:rFonts w:ascii="Times New Roman" w:hAnsi="Times New Roman"/>
                <w:color w:val="000000"/>
                <w:sz w:val="20"/>
              </w:rPr>
            </w:pPr>
            <w:r>
              <w:rPr>
                <w:rFonts w:ascii="Times New Roman" w:hAnsi="Times New Roman"/>
                <w:color w:val="000000"/>
                <w:sz w:val="20"/>
              </w:rPr>
              <w:t xml:space="preserve">                                                                                                                               </w:t>
            </w:r>
            <w:r w:rsidRPr="00DA77F6">
              <w:rPr>
                <w:rFonts w:ascii="Times New Roman" w:hAnsi="Times New Roman"/>
                <w:color w:val="000000"/>
                <w:sz w:val="20"/>
              </w:rPr>
              <w:t>(телефон)</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B42648" w:rsidRDefault="00DA77F6" w:rsidP="00DA77F6">
            <w:pPr>
              <w:jc w:val="right"/>
              <w:rPr>
                <w:color w:val="000000"/>
                <w:sz w:val="24"/>
                <w:szCs w:val="24"/>
              </w:rPr>
            </w:pP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B42648" w:rsidRDefault="00DA77F6" w:rsidP="00DA77F6">
            <w:pPr>
              <w:jc w:val="right"/>
              <w:rPr>
                <w:color w:val="000000"/>
                <w:sz w:val="24"/>
                <w:szCs w:val="24"/>
              </w:rPr>
            </w:pP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B42648" w:rsidRDefault="00DA77F6" w:rsidP="00DA77F6">
            <w:pPr>
              <w:jc w:val="center"/>
              <w:rPr>
                <w:color w:val="000000"/>
                <w:sz w:val="24"/>
                <w:szCs w:val="24"/>
              </w:rPr>
            </w:pPr>
            <w:r w:rsidRPr="00B42648">
              <w:rPr>
                <w:color w:val="000000"/>
                <w:sz w:val="24"/>
                <w:szCs w:val="24"/>
              </w:rPr>
              <w:t xml:space="preserve">Заявление </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B42648" w:rsidRDefault="00DA77F6" w:rsidP="00DA77F6">
            <w:pPr>
              <w:jc w:val="center"/>
              <w:rPr>
                <w:color w:val="000000"/>
                <w:sz w:val="24"/>
                <w:szCs w:val="24"/>
              </w:rPr>
            </w:pP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E570E9" w:rsidRDefault="00DA77F6" w:rsidP="00E570E9">
            <w:pPr>
              <w:pStyle w:val="a8"/>
              <w:rPr>
                <w:sz w:val="24"/>
                <w:szCs w:val="24"/>
              </w:rPr>
            </w:pPr>
            <w:r w:rsidRPr="00E570E9">
              <w:rPr>
                <w:sz w:val="24"/>
                <w:szCs w:val="24"/>
              </w:rPr>
              <w:t xml:space="preserve">Прошу предоставить мне на состав семьи ____ человек (а) служебное жилое помещение по  </w:t>
            </w:r>
          </w:p>
          <w:p w:rsidR="00DA77F6" w:rsidRPr="00E570E9" w:rsidRDefault="00DA77F6" w:rsidP="00E570E9">
            <w:pPr>
              <w:pStyle w:val="a8"/>
              <w:rPr>
                <w:sz w:val="24"/>
                <w:szCs w:val="24"/>
              </w:rPr>
            </w:pPr>
            <w:r w:rsidRPr="00E570E9">
              <w:rPr>
                <w:sz w:val="24"/>
                <w:szCs w:val="24"/>
              </w:rPr>
              <w:t>адресу: ________________________________________________________________________,</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E570E9" w:rsidRDefault="00E570E9" w:rsidP="00E570E9">
            <w:pPr>
              <w:pStyle w:val="a8"/>
              <w:rPr>
                <w:sz w:val="24"/>
                <w:szCs w:val="24"/>
              </w:rPr>
            </w:pPr>
            <w:r>
              <w:rPr>
                <w:rFonts w:asciiTheme="minorHAnsi" w:hAnsiTheme="minorHAnsi"/>
                <w:sz w:val="20"/>
              </w:rPr>
              <w:t xml:space="preserve">                                    </w:t>
            </w:r>
            <w:r w:rsidR="00DA77F6" w:rsidRPr="00E570E9">
              <w:rPr>
                <w:sz w:val="20"/>
              </w:rPr>
              <w:t>(указывается адрес, количество комнат, общая площадь, жилая площадь)</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E570E9" w:rsidRDefault="00DA77F6" w:rsidP="00E570E9">
            <w:pPr>
              <w:pStyle w:val="a8"/>
              <w:rPr>
                <w:sz w:val="24"/>
                <w:szCs w:val="24"/>
              </w:rPr>
            </w:pP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E570E9" w:rsidRDefault="00DA77F6" w:rsidP="00E570E9">
            <w:pPr>
              <w:pStyle w:val="a8"/>
              <w:rPr>
                <w:sz w:val="24"/>
                <w:szCs w:val="24"/>
              </w:rPr>
            </w:pPr>
            <w:r w:rsidRPr="00E570E9">
              <w:rPr>
                <w:sz w:val="24"/>
                <w:szCs w:val="24"/>
              </w:rPr>
              <w:t>на период трудовых отношений с __________________________________________________</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E570E9" w:rsidRDefault="00DA77F6" w:rsidP="00E570E9">
            <w:pPr>
              <w:pStyle w:val="a8"/>
              <w:rPr>
                <w:sz w:val="20"/>
              </w:rPr>
            </w:pPr>
            <w:r w:rsidRPr="00E570E9">
              <w:rPr>
                <w:sz w:val="24"/>
                <w:szCs w:val="24"/>
              </w:rPr>
              <w:t xml:space="preserve">                                                               </w:t>
            </w:r>
            <w:r w:rsidRPr="00E570E9">
              <w:rPr>
                <w:sz w:val="20"/>
              </w:rPr>
              <w:t>(наименование органа местного самоуправления,</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E570E9" w:rsidRDefault="00DA77F6" w:rsidP="00E570E9">
            <w:pPr>
              <w:pStyle w:val="a8"/>
              <w:rPr>
                <w:sz w:val="24"/>
                <w:szCs w:val="24"/>
              </w:rPr>
            </w:pPr>
            <w:r w:rsidRPr="00E570E9">
              <w:rPr>
                <w:sz w:val="24"/>
                <w:szCs w:val="24"/>
              </w:rPr>
              <w:t>________________________________________________________________________________.</w:t>
            </w:r>
          </w:p>
        </w:tc>
      </w:tr>
      <w:tr w:rsidR="00DA77F6" w:rsidRPr="00E570E9" w:rsidTr="00DA77F6">
        <w:trPr>
          <w:gridAfter w:val="2"/>
          <w:wAfter w:w="7350" w:type="dxa"/>
        </w:trPr>
        <w:tc>
          <w:tcPr>
            <w:tcW w:w="10995" w:type="dxa"/>
            <w:gridSpan w:val="7"/>
            <w:tcBorders>
              <w:top w:val="nil"/>
              <w:left w:val="nil"/>
              <w:bottom w:val="nil"/>
              <w:right w:val="nil"/>
            </w:tcBorders>
          </w:tcPr>
          <w:p w:rsidR="00DA77F6" w:rsidRPr="00E570E9" w:rsidRDefault="00DA77F6" w:rsidP="00E570E9">
            <w:pPr>
              <w:pStyle w:val="a8"/>
              <w:rPr>
                <w:sz w:val="20"/>
              </w:rPr>
            </w:pPr>
            <w:r w:rsidRPr="00E570E9">
              <w:rPr>
                <w:sz w:val="20"/>
              </w:rPr>
              <w:t xml:space="preserve">                                     муниципального унитарного предприятия, муниципального учреждения)</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E570E9" w:rsidRDefault="00DA77F6" w:rsidP="00E570E9">
            <w:pPr>
              <w:pStyle w:val="a8"/>
              <w:rPr>
                <w:sz w:val="24"/>
                <w:szCs w:val="24"/>
              </w:rPr>
            </w:pPr>
          </w:p>
          <w:p w:rsidR="00DA77F6" w:rsidRPr="00E570E9" w:rsidRDefault="00DA77F6" w:rsidP="00E570E9">
            <w:pPr>
              <w:pStyle w:val="a8"/>
              <w:rPr>
                <w:sz w:val="24"/>
                <w:szCs w:val="24"/>
              </w:rPr>
            </w:pPr>
            <w:r w:rsidRPr="00E570E9">
              <w:rPr>
                <w:sz w:val="24"/>
                <w:szCs w:val="24"/>
              </w:rPr>
              <w:t>При прекращении трудовых отношений с ___________________________________________</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E570E9" w:rsidRDefault="00DA77F6" w:rsidP="00E570E9">
            <w:pPr>
              <w:pStyle w:val="a8"/>
              <w:rPr>
                <w:sz w:val="20"/>
              </w:rPr>
            </w:pPr>
            <w:r w:rsidRPr="00E570E9">
              <w:rPr>
                <w:sz w:val="20"/>
              </w:rPr>
              <w:t xml:space="preserve">                                                                                    </w:t>
            </w:r>
            <w:r w:rsidR="00E570E9">
              <w:rPr>
                <w:rFonts w:asciiTheme="minorHAnsi" w:hAnsiTheme="minorHAnsi"/>
                <w:sz w:val="20"/>
              </w:rPr>
              <w:t xml:space="preserve">                 </w:t>
            </w:r>
            <w:r w:rsidRPr="00E570E9">
              <w:rPr>
                <w:sz w:val="20"/>
              </w:rPr>
              <w:t xml:space="preserve"> (наименование органа местного самоуправления, </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E570E9" w:rsidRDefault="00DA77F6" w:rsidP="00E570E9">
            <w:pPr>
              <w:pStyle w:val="a8"/>
              <w:rPr>
                <w:sz w:val="24"/>
                <w:szCs w:val="24"/>
              </w:rPr>
            </w:pPr>
            <w:r w:rsidRPr="00E570E9">
              <w:rPr>
                <w:sz w:val="24"/>
                <w:szCs w:val="24"/>
              </w:rPr>
              <w:t>________________________________________________________________________________</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E570E9" w:rsidRDefault="00E570E9" w:rsidP="00E570E9">
            <w:pPr>
              <w:pStyle w:val="a8"/>
              <w:rPr>
                <w:sz w:val="20"/>
              </w:rPr>
            </w:pPr>
            <w:r>
              <w:rPr>
                <w:rFonts w:asciiTheme="minorHAnsi" w:hAnsiTheme="minorHAnsi"/>
                <w:sz w:val="20"/>
              </w:rPr>
              <w:t xml:space="preserve">                                                  </w:t>
            </w:r>
            <w:r w:rsidR="00DA77F6" w:rsidRPr="00E570E9">
              <w:rPr>
                <w:sz w:val="20"/>
              </w:rPr>
              <w:t>муниципального унитарного предприятия, муниципального учреждения)</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E570E9" w:rsidRDefault="00DA77F6" w:rsidP="00E570E9">
            <w:pPr>
              <w:pStyle w:val="a8"/>
              <w:rPr>
                <w:sz w:val="20"/>
              </w:rPr>
            </w:pPr>
            <w:r w:rsidRPr="00E570E9">
              <w:rPr>
                <w:sz w:val="20"/>
              </w:rPr>
              <w:t xml:space="preserve"> </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E570E9" w:rsidRDefault="00DA77F6" w:rsidP="00E570E9">
            <w:pPr>
              <w:pStyle w:val="a8"/>
              <w:rPr>
                <w:sz w:val="24"/>
                <w:szCs w:val="24"/>
              </w:rPr>
            </w:pPr>
            <w:r w:rsidRPr="00E570E9">
              <w:rPr>
                <w:sz w:val="24"/>
                <w:szCs w:val="24"/>
              </w:rPr>
              <w:t xml:space="preserve">я и члены моей семьи обязуемся освободить жилое помещение  и передать его по акту                                                </w:t>
            </w:r>
          </w:p>
          <w:p w:rsidR="00DA77F6" w:rsidRPr="00E570E9" w:rsidRDefault="00DA77F6" w:rsidP="00E570E9">
            <w:pPr>
              <w:pStyle w:val="a8"/>
              <w:rPr>
                <w:sz w:val="24"/>
                <w:szCs w:val="24"/>
              </w:rPr>
            </w:pPr>
            <w:r w:rsidRPr="00E570E9">
              <w:rPr>
                <w:sz w:val="24"/>
                <w:szCs w:val="24"/>
              </w:rPr>
              <w:t>приема-передачи уполномоченному органу.</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E570E9" w:rsidRDefault="00DA77F6" w:rsidP="00E570E9">
            <w:pPr>
              <w:pStyle w:val="a8"/>
              <w:rPr>
                <w:sz w:val="24"/>
                <w:szCs w:val="24"/>
              </w:rPr>
            </w:pP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E570E9" w:rsidRDefault="00DA77F6" w:rsidP="00E570E9">
            <w:pPr>
              <w:pStyle w:val="a8"/>
              <w:rPr>
                <w:sz w:val="24"/>
                <w:szCs w:val="24"/>
              </w:rPr>
            </w:pPr>
            <w:r w:rsidRPr="00E570E9">
              <w:rPr>
                <w:sz w:val="24"/>
                <w:szCs w:val="24"/>
              </w:rPr>
              <w:t xml:space="preserve">Состав семьи: </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E570E9" w:rsidRDefault="00DA77F6" w:rsidP="00E570E9">
            <w:pPr>
              <w:pStyle w:val="a8"/>
              <w:rPr>
                <w:sz w:val="24"/>
                <w:szCs w:val="24"/>
              </w:rPr>
            </w:pPr>
            <w:r w:rsidRPr="00E570E9">
              <w:rPr>
                <w:sz w:val="24"/>
                <w:szCs w:val="24"/>
              </w:rPr>
              <w:t>__________________________________________________________________</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E570E9" w:rsidRDefault="00E570E9" w:rsidP="00E570E9">
            <w:pPr>
              <w:pStyle w:val="a8"/>
              <w:rPr>
                <w:sz w:val="20"/>
              </w:rPr>
            </w:pPr>
            <w:r>
              <w:rPr>
                <w:rFonts w:asciiTheme="minorHAnsi" w:hAnsiTheme="minorHAnsi"/>
                <w:sz w:val="20"/>
              </w:rPr>
              <w:t xml:space="preserve">                                                             </w:t>
            </w:r>
            <w:r w:rsidR="00DA77F6" w:rsidRPr="00E570E9">
              <w:rPr>
                <w:sz w:val="20"/>
              </w:rPr>
              <w:t>(Ф.И.О., степень родства)</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E570E9" w:rsidRDefault="00DA77F6" w:rsidP="00E570E9">
            <w:pPr>
              <w:pStyle w:val="a8"/>
              <w:rPr>
                <w:sz w:val="24"/>
                <w:szCs w:val="24"/>
              </w:rPr>
            </w:pPr>
          </w:p>
        </w:tc>
      </w:tr>
      <w:tr w:rsidR="00DA77F6" w:rsidRPr="00B42648" w:rsidTr="00DA77F6">
        <w:trPr>
          <w:gridAfter w:val="2"/>
          <w:wAfter w:w="7350" w:type="dxa"/>
          <w:trHeight w:val="80"/>
        </w:trPr>
        <w:tc>
          <w:tcPr>
            <w:tcW w:w="10995" w:type="dxa"/>
            <w:gridSpan w:val="7"/>
            <w:tcBorders>
              <w:top w:val="nil"/>
              <w:left w:val="nil"/>
              <w:bottom w:val="nil"/>
              <w:right w:val="nil"/>
            </w:tcBorders>
          </w:tcPr>
          <w:p w:rsidR="00DA77F6" w:rsidRPr="00E570E9" w:rsidRDefault="00DA77F6" w:rsidP="00E570E9">
            <w:pPr>
              <w:pStyle w:val="a8"/>
              <w:rPr>
                <w:sz w:val="24"/>
                <w:szCs w:val="24"/>
              </w:rPr>
            </w:pP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E570E9" w:rsidRDefault="00DA77F6" w:rsidP="00E570E9">
            <w:pPr>
              <w:pStyle w:val="a8"/>
              <w:rPr>
                <w:sz w:val="24"/>
                <w:szCs w:val="24"/>
              </w:rPr>
            </w:pPr>
            <w:r w:rsidRPr="00E570E9">
              <w:rPr>
                <w:sz w:val="24"/>
                <w:szCs w:val="24"/>
              </w:rPr>
              <w:t>Совершеннолетние члены семьи с заявлением согласны:</w:t>
            </w:r>
          </w:p>
        </w:tc>
      </w:tr>
      <w:tr w:rsidR="00E570E9" w:rsidRPr="00B42648" w:rsidTr="00DA77F6">
        <w:trPr>
          <w:gridAfter w:val="2"/>
          <w:wAfter w:w="7350" w:type="dxa"/>
        </w:trPr>
        <w:tc>
          <w:tcPr>
            <w:tcW w:w="3660" w:type="dxa"/>
            <w:gridSpan w:val="2"/>
            <w:tcBorders>
              <w:top w:val="nil"/>
              <w:left w:val="nil"/>
              <w:bottom w:val="nil"/>
              <w:right w:val="nil"/>
            </w:tcBorders>
          </w:tcPr>
          <w:p w:rsidR="00E570E9" w:rsidRPr="00E570E9" w:rsidRDefault="00E570E9" w:rsidP="00E570E9">
            <w:pPr>
              <w:pStyle w:val="a8"/>
              <w:rPr>
                <w:sz w:val="24"/>
                <w:szCs w:val="24"/>
              </w:rPr>
            </w:pPr>
            <w:r w:rsidRPr="00E570E9">
              <w:rPr>
                <w:sz w:val="24"/>
                <w:szCs w:val="24"/>
              </w:rPr>
              <w:t xml:space="preserve">______________________ </w:t>
            </w:r>
          </w:p>
        </w:tc>
        <w:tc>
          <w:tcPr>
            <w:tcW w:w="3660" w:type="dxa"/>
            <w:gridSpan w:val="3"/>
            <w:tcBorders>
              <w:top w:val="nil"/>
              <w:left w:val="nil"/>
              <w:bottom w:val="nil"/>
              <w:right w:val="nil"/>
            </w:tcBorders>
          </w:tcPr>
          <w:p w:rsidR="00E570E9" w:rsidRPr="00E570E9" w:rsidRDefault="00E570E9" w:rsidP="00E570E9">
            <w:pPr>
              <w:pStyle w:val="a8"/>
              <w:rPr>
                <w:sz w:val="24"/>
                <w:szCs w:val="24"/>
              </w:rPr>
            </w:pPr>
            <w:r w:rsidRPr="00E570E9">
              <w:rPr>
                <w:sz w:val="24"/>
                <w:szCs w:val="24"/>
              </w:rPr>
              <w:t>______________</w:t>
            </w:r>
          </w:p>
        </w:tc>
        <w:tc>
          <w:tcPr>
            <w:tcW w:w="3675" w:type="dxa"/>
            <w:gridSpan w:val="2"/>
            <w:tcBorders>
              <w:top w:val="nil"/>
              <w:left w:val="nil"/>
              <w:bottom w:val="nil"/>
              <w:right w:val="nil"/>
            </w:tcBorders>
          </w:tcPr>
          <w:p w:rsidR="00E570E9" w:rsidRPr="00E570E9" w:rsidRDefault="00E570E9" w:rsidP="00E570E9">
            <w:pPr>
              <w:pStyle w:val="a8"/>
              <w:rPr>
                <w:sz w:val="24"/>
                <w:szCs w:val="24"/>
              </w:rPr>
            </w:pPr>
            <w:r w:rsidRPr="00E570E9">
              <w:rPr>
                <w:sz w:val="24"/>
                <w:szCs w:val="24"/>
              </w:rPr>
              <w:t>_______________</w:t>
            </w:r>
          </w:p>
        </w:tc>
      </w:tr>
      <w:tr w:rsidR="00E570E9" w:rsidRPr="00B42648" w:rsidTr="00DA77F6">
        <w:trPr>
          <w:gridAfter w:val="2"/>
          <w:wAfter w:w="7350" w:type="dxa"/>
        </w:trPr>
        <w:tc>
          <w:tcPr>
            <w:tcW w:w="3660" w:type="dxa"/>
            <w:gridSpan w:val="2"/>
            <w:tcBorders>
              <w:top w:val="nil"/>
              <w:left w:val="nil"/>
              <w:bottom w:val="nil"/>
              <w:right w:val="nil"/>
            </w:tcBorders>
          </w:tcPr>
          <w:p w:rsidR="00E570E9" w:rsidRPr="00E570E9" w:rsidRDefault="00E570E9" w:rsidP="00E570E9">
            <w:pPr>
              <w:pStyle w:val="a8"/>
              <w:rPr>
                <w:sz w:val="20"/>
              </w:rPr>
            </w:pPr>
            <w:r>
              <w:rPr>
                <w:rFonts w:asciiTheme="minorHAnsi" w:hAnsiTheme="minorHAnsi"/>
                <w:sz w:val="20"/>
              </w:rPr>
              <w:t xml:space="preserve">                             </w:t>
            </w:r>
            <w:r w:rsidRPr="00E570E9">
              <w:rPr>
                <w:sz w:val="20"/>
              </w:rPr>
              <w:t>(Ф.И.О.)</w:t>
            </w:r>
          </w:p>
        </w:tc>
        <w:tc>
          <w:tcPr>
            <w:tcW w:w="3660" w:type="dxa"/>
            <w:gridSpan w:val="3"/>
            <w:tcBorders>
              <w:top w:val="nil"/>
              <w:left w:val="nil"/>
              <w:bottom w:val="nil"/>
              <w:right w:val="nil"/>
            </w:tcBorders>
          </w:tcPr>
          <w:p w:rsidR="00E570E9" w:rsidRPr="00E570E9" w:rsidRDefault="00E570E9" w:rsidP="00E570E9">
            <w:pPr>
              <w:pStyle w:val="a8"/>
              <w:rPr>
                <w:sz w:val="20"/>
              </w:rPr>
            </w:pPr>
            <w:r>
              <w:rPr>
                <w:rFonts w:asciiTheme="minorHAnsi" w:hAnsiTheme="minorHAnsi"/>
                <w:sz w:val="20"/>
              </w:rPr>
              <w:t xml:space="preserve">             </w:t>
            </w:r>
            <w:r w:rsidRPr="00E570E9">
              <w:rPr>
                <w:sz w:val="20"/>
              </w:rPr>
              <w:t>(подпись)</w:t>
            </w:r>
          </w:p>
        </w:tc>
        <w:tc>
          <w:tcPr>
            <w:tcW w:w="3675" w:type="dxa"/>
            <w:gridSpan w:val="2"/>
            <w:tcBorders>
              <w:top w:val="nil"/>
              <w:left w:val="nil"/>
              <w:bottom w:val="nil"/>
              <w:right w:val="nil"/>
            </w:tcBorders>
          </w:tcPr>
          <w:p w:rsidR="00E570E9" w:rsidRPr="00E570E9" w:rsidRDefault="00E570E9" w:rsidP="00E570E9">
            <w:pPr>
              <w:pStyle w:val="a8"/>
              <w:rPr>
                <w:sz w:val="20"/>
              </w:rPr>
            </w:pPr>
            <w:r>
              <w:rPr>
                <w:rFonts w:asciiTheme="minorHAnsi" w:hAnsiTheme="minorHAnsi"/>
                <w:sz w:val="20"/>
              </w:rPr>
              <w:t xml:space="preserve">                 </w:t>
            </w:r>
            <w:r w:rsidRPr="00E570E9">
              <w:rPr>
                <w:sz w:val="20"/>
              </w:rPr>
              <w:t>(дата)</w:t>
            </w:r>
          </w:p>
          <w:p w:rsidR="00E570E9" w:rsidRPr="00E570E9" w:rsidRDefault="00E570E9" w:rsidP="00E570E9">
            <w:pPr>
              <w:pStyle w:val="a8"/>
              <w:rPr>
                <w:sz w:val="20"/>
              </w:rPr>
            </w:pPr>
          </w:p>
        </w:tc>
      </w:tr>
      <w:tr w:rsidR="00DA77F6" w:rsidRPr="00B42648" w:rsidTr="00DA77F6">
        <w:trPr>
          <w:gridAfter w:val="2"/>
          <w:wAfter w:w="7350" w:type="dxa"/>
          <w:trHeight w:val="377"/>
        </w:trPr>
        <w:tc>
          <w:tcPr>
            <w:tcW w:w="10995" w:type="dxa"/>
            <w:gridSpan w:val="7"/>
            <w:tcBorders>
              <w:top w:val="nil"/>
              <w:left w:val="nil"/>
              <w:bottom w:val="nil"/>
              <w:right w:val="nil"/>
            </w:tcBorders>
          </w:tcPr>
          <w:p w:rsidR="00DA77F6" w:rsidRPr="00B42648" w:rsidRDefault="00DA77F6" w:rsidP="00DA77F6">
            <w:pPr>
              <w:jc w:val="center"/>
              <w:rPr>
                <w:color w:val="000000"/>
                <w:sz w:val="24"/>
                <w:szCs w:val="24"/>
              </w:rPr>
            </w:pPr>
          </w:p>
        </w:tc>
      </w:tr>
      <w:tr w:rsidR="00DA77F6" w:rsidRPr="00B42648" w:rsidTr="00DA77F6">
        <w:trPr>
          <w:gridAfter w:val="2"/>
          <w:wAfter w:w="7350" w:type="dxa"/>
        </w:trPr>
        <w:tc>
          <w:tcPr>
            <w:tcW w:w="10995" w:type="dxa"/>
            <w:gridSpan w:val="7"/>
            <w:tcBorders>
              <w:top w:val="nil"/>
              <w:left w:val="nil"/>
              <w:bottom w:val="nil"/>
              <w:right w:val="nil"/>
            </w:tcBorders>
          </w:tcPr>
          <w:p w:rsidR="00DA77F6" w:rsidRDefault="00DA77F6" w:rsidP="00DA77F6">
            <w:pPr>
              <w:ind w:right="450"/>
              <w:rPr>
                <w:color w:val="000000"/>
                <w:sz w:val="24"/>
                <w:szCs w:val="24"/>
              </w:rPr>
            </w:pPr>
            <w:r w:rsidRPr="00B42648">
              <w:rPr>
                <w:color w:val="000000"/>
                <w:sz w:val="24"/>
                <w:szCs w:val="24"/>
              </w:rPr>
              <w:t xml:space="preserve">Несовершеннолетние члены семьи в возрасте от 14 до 18 лет действуют самостоятельно с </w:t>
            </w:r>
          </w:p>
          <w:p w:rsidR="00DA77F6" w:rsidRPr="00B42648" w:rsidRDefault="00DA77F6" w:rsidP="00DA77F6">
            <w:pPr>
              <w:ind w:right="450"/>
              <w:rPr>
                <w:color w:val="000000"/>
                <w:sz w:val="24"/>
                <w:szCs w:val="24"/>
              </w:rPr>
            </w:pPr>
            <w:r w:rsidRPr="00B42648">
              <w:rPr>
                <w:color w:val="000000"/>
                <w:sz w:val="24"/>
                <w:szCs w:val="24"/>
              </w:rPr>
              <w:t>согласия законных представителей:</w:t>
            </w:r>
          </w:p>
        </w:tc>
      </w:tr>
      <w:tr w:rsidR="00DA77F6" w:rsidRPr="00B42648" w:rsidTr="00DA77F6">
        <w:trPr>
          <w:gridAfter w:val="2"/>
          <w:wAfter w:w="7350" w:type="dxa"/>
        </w:trPr>
        <w:tc>
          <w:tcPr>
            <w:tcW w:w="4965" w:type="dxa"/>
            <w:gridSpan w:val="3"/>
            <w:tcBorders>
              <w:top w:val="nil"/>
              <w:left w:val="nil"/>
              <w:bottom w:val="nil"/>
              <w:right w:val="nil"/>
            </w:tcBorders>
          </w:tcPr>
          <w:p w:rsidR="00DA77F6" w:rsidRPr="00B42648" w:rsidRDefault="00DA77F6" w:rsidP="00DA77F6">
            <w:pPr>
              <w:rPr>
                <w:color w:val="000000"/>
                <w:sz w:val="24"/>
                <w:szCs w:val="24"/>
              </w:rPr>
            </w:pPr>
            <w:r w:rsidRPr="00B42648">
              <w:rPr>
                <w:color w:val="000000"/>
                <w:sz w:val="24"/>
                <w:szCs w:val="24"/>
              </w:rPr>
              <w:t>___________________________</w:t>
            </w:r>
          </w:p>
        </w:tc>
        <w:tc>
          <w:tcPr>
            <w:tcW w:w="2355" w:type="dxa"/>
            <w:gridSpan w:val="2"/>
            <w:tcBorders>
              <w:top w:val="nil"/>
              <w:left w:val="nil"/>
              <w:bottom w:val="nil"/>
              <w:right w:val="nil"/>
            </w:tcBorders>
          </w:tcPr>
          <w:p w:rsidR="00DA77F6" w:rsidRPr="00B42648" w:rsidRDefault="00DA77F6" w:rsidP="00DA77F6">
            <w:pPr>
              <w:jc w:val="center"/>
              <w:rPr>
                <w:color w:val="000000"/>
                <w:sz w:val="24"/>
                <w:szCs w:val="24"/>
              </w:rPr>
            </w:pPr>
            <w:r w:rsidRPr="00B42648">
              <w:rPr>
                <w:color w:val="000000"/>
                <w:sz w:val="24"/>
                <w:szCs w:val="24"/>
              </w:rPr>
              <w:t>___________</w:t>
            </w:r>
          </w:p>
        </w:tc>
        <w:tc>
          <w:tcPr>
            <w:tcW w:w="3675" w:type="dxa"/>
            <w:gridSpan w:val="2"/>
            <w:tcBorders>
              <w:top w:val="nil"/>
              <w:left w:val="nil"/>
              <w:bottom w:val="nil"/>
              <w:right w:val="nil"/>
            </w:tcBorders>
          </w:tcPr>
          <w:p w:rsidR="00DA77F6" w:rsidRPr="00B42648" w:rsidRDefault="00DA77F6" w:rsidP="00DA77F6">
            <w:pPr>
              <w:ind w:right="810"/>
              <w:jc w:val="center"/>
              <w:rPr>
                <w:color w:val="000000"/>
                <w:sz w:val="24"/>
                <w:szCs w:val="24"/>
              </w:rPr>
            </w:pPr>
            <w:r w:rsidRPr="00B42648">
              <w:rPr>
                <w:color w:val="000000"/>
                <w:sz w:val="24"/>
                <w:szCs w:val="24"/>
              </w:rPr>
              <w:t>_______________</w:t>
            </w:r>
          </w:p>
        </w:tc>
      </w:tr>
      <w:tr w:rsidR="00DA77F6" w:rsidRPr="00B42648" w:rsidTr="00DA77F6">
        <w:trPr>
          <w:gridAfter w:val="2"/>
          <w:wAfter w:w="7350" w:type="dxa"/>
        </w:trPr>
        <w:tc>
          <w:tcPr>
            <w:tcW w:w="4965" w:type="dxa"/>
            <w:gridSpan w:val="3"/>
            <w:tcBorders>
              <w:top w:val="nil"/>
              <w:left w:val="nil"/>
              <w:bottom w:val="nil"/>
              <w:right w:val="nil"/>
            </w:tcBorders>
          </w:tcPr>
          <w:p w:rsidR="00DA77F6" w:rsidRPr="00DA77F6" w:rsidRDefault="00DA77F6" w:rsidP="00DA77F6">
            <w:pPr>
              <w:jc w:val="center"/>
              <w:rPr>
                <w:color w:val="000000"/>
                <w:sz w:val="20"/>
              </w:rPr>
            </w:pPr>
            <w:r w:rsidRPr="00DA77F6">
              <w:rPr>
                <w:color w:val="000000"/>
                <w:sz w:val="20"/>
              </w:rPr>
              <w:t xml:space="preserve">(Ф.И.О. несовершеннолетнего члена </w:t>
            </w:r>
          </w:p>
        </w:tc>
        <w:tc>
          <w:tcPr>
            <w:tcW w:w="2355" w:type="dxa"/>
            <w:gridSpan w:val="2"/>
            <w:tcBorders>
              <w:top w:val="nil"/>
              <w:left w:val="nil"/>
              <w:bottom w:val="nil"/>
              <w:right w:val="nil"/>
            </w:tcBorders>
          </w:tcPr>
          <w:p w:rsidR="00DA77F6" w:rsidRPr="00DA77F6" w:rsidRDefault="00DA77F6" w:rsidP="00DA77F6">
            <w:pPr>
              <w:jc w:val="center"/>
              <w:rPr>
                <w:color w:val="000000"/>
                <w:sz w:val="20"/>
              </w:rPr>
            </w:pPr>
          </w:p>
        </w:tc>
        <w:tc>
          <w:tcPr>
            <w:tcW w:w="3675" w:type="dxa"/>
            <w:gridSpan w:val="2"/>
            <w:tcBorders>
              <w:top w:val="nil"/>
              <w:left w:val="nil"/>
              <w:bottom w:val="nil"/>
              <w:right w:val="nil"/>
            </w:tcBorders>
          </w:tcPr>
          <w:p w:rsidR="00DA77F6" w:rsidRPr="00DA77F6" w:rsidRDefault="00DA77F6" w:rsidP="00DA77F6">
            <w:pPr>
              <w:jc w:val="center"/>
              <w:rPr>
                <w:color w:val="000000"/>
                <w:sz w:val="20"/>
              </w:rPr>
            </w:pPr>
          </w:p>
        </w:tc>
      </w:tr>
      <w:tr w:rsidR="00DA77F6" w:rsidRPr="00B42648" w:rsidTr="00DA77F6">
        <w:trPr>
          <w:gridAfter w:val="2"/>
          <w:wAfter w:w="7350" w:type="dxa"/>
        </w:trPr>
        <w:tc>
          <w:tcPr>
            <w:tcW w:w="4965" w:type="dxa"/>
            <w:gridSpan w:val="3"/>
            <w:tcBorders>
              <w:top w:val="nil"/>
              <w:left w:val="nil"/>
              <w:bottom w:val="nil"/>
              <w:right w:val="nil"/>
            </w:tcBorders>
          </w:tcPr>
          <w:p w:rsidR="00DA77F6" w:rsidRPr="00DA77F6" w:rsidRDefault="00DA77F6" w:rsidP="00DA77F6">
            <w:pPr>
              <w:jc w:val="center"/>
              <w:rPr>
                <w:color w:val="000000"/>
                <w:sz w:val="20"/>
              </w:rPr>
            </w:pPr>
            <w:r w:rsidRPr="00DA77F6">
              <w:rPr>
                <w:color w:val="000000"/>
                <w:sz w:val="20"/>
              </w:rPr>
              <w:t>семьи в возрасте от 14 до 18 лет)</w:t>
            </w:r>
          </w:p>
        </w:tc>
        <w:tc>
          <w:tcPr>
            <w:tcW w:w="2355" w:type="dxa"/>
            <w:gridSpan w:val="2"/>
            <w:tcBorders>
              <w:top w:val="nil"/>
              <w:left w:val="nil"/>
              <w:bottom w:val="nil"/>
              <w:right w:val="nil"/>
            </w:tcBorders>
          </w:tcPr>
          <w:p w:rsidR="00DA77F6" w:rsidRPr="00DA77F6" w:rsidRDefault="00DA77F6" w:rsidP="00DA77F6">
            <w:pPr>
              <w:jc w:val="center"/>
              <w:rPr>
                <w:color w:val="000000"/>
                <w:sz w:val="20"/>
              </w:rPr>
            </w:pPr>
            <w:r w:rsidRPr="00DA77F6">
              <w:rPr>
                <w:color w:val="000000"/>
                <w:sz w:val="20"/>
              </w:rPr>
              <w:t>(подпись)</w:t>
            </w:r>
          </w:p>
        </w:tc>
        <w:tc>
          <w:tcPr>
            <w:tcW w:w="3675" w:type="dxa"/>
            <w:gridSpan w:val="2"/>
            <w:tcBorders>
              <w:top w:val="nil"/>
              <w:left w:val="nil"/>
              <w:bottom w:val="nil"/>
              <w:right w:val="nil"/>
            </w:tcBorders>
          </w:tcPr>
          <w:p w:rsidR="00DA77F6" w:rsidRPr="00DA77F6" w:rsidRDefault="00DA77F6" w:rsidP="00DA77F6">
            <w:pPr>
              <w:ind w:right="810"/>
              <w:jc w:val="center"/>
              <w:rPr>
                <w:color w:val="000000"/>
                <w:sz w:val="20"/>
              </w:rPr>
            </w:pPr>
            <w:r w:rsidRPr="00DA77F6">
              <w:rPr>
                <w:color w:val="000000"/>
                <w:sz w:val="20"/>
              </w:rPr>
              <w:t>(дата)</w:t>
            </w:r>
          </w:p>
        </w:tc>
      </w:tr>
      <w:tr w:rsidR="00DA77F6" w:rsidRPr="00B42648" w:rsidTr="00DA77F6">
        <w:trPr>
          <w:gridAfter w:val="2"/>
          <w:wAfter w:w="7350" w:type="dxa"/>
        </w:trPr>
        <w:tc>
          <w:tcPr>
            <w:tcW w:w="4965" w:type="dxa"/>
            <w:gridSpan w:val="3"/>
            <w:tcBorders>
              <w:top w:val="nil"/>
              <w:left w:val="nil"/>
              <w:bottom w:val="nil"/>
              <w:right w:val="nil"/>
            </w:tcBorders>
          </w:tcPr>
          <w:p w:rsidR="00DA77F6" w:rsidRPr="00B42648" w:rsidRDefault="00DA77F6" w:rsidP="00DA77F6">
            <w:pPr>
              <w:rPr>
                <w:color w:val="000000"/>
                <w:sz w:val="24"/>
                <w:szCs w:val="24"/>
              </w:rPr>
            </w:pPr>
            <w:r w:rsidRPr="00B42648">
              <w:rPr>
                <w:color w:val="000000"/>
                <w:sz w:val="24"/>
                <w:szCs w:val="24"/>
              </w:rPr>
              <w:lastRenderedPageBreak/>
              <w:t>___________________________</w:t>
            </w:r>
          </w:p>
        </w:tc>
        <w:tc>
          <w:tcPr>
            <w:tcW w:w="2355" w:type="dxa"/>
            <w:gridSpan w:val="2"/>
            <w:tcBorders>
              <w:top w:val="nil"/>
              <w:left w:val="nil"/>
              <w:bottom w:val="nil"/>
              <w:right w:val="nil"/>
            </w:tcBorders>
          </w:tcPr>
          <w:p w:rsidR="00DA77F6" w:rsidRPr="00B42648" w:rsidRDefault="00DA77F6" w:rsidP="00E570E9">
            <w:pPr>
              <w:jc w:val="center"/>
              <w:rPr>
                <w:color w:val="000000"/>
                <w:sz w:val="24"/>
                <w:szCs w:val="24"/>
              </w:rPr>
            </w:pPr>
            <w:r w:rsidRPr="00B42648">
              <w:rPr>
                <w:color w:val="000000"/>
                <w:sz w:val="24"/>
                <w:szCs w:val="24"/>
              </w:rPr>
              <w:t>___________</w:t>
            </w:r>
          </w:p>
        </w:tc>
        <w:tc>
          <w:tcPr>
            <w:tcW w:w="3675" w:type="dxa"/>
            <w:gridSpan w:val="2"/>
            <w:tcBorders>
              <w:top w:val="nil"/>
              <w:left w:val="nil"/>
              <w:bottom w:val="nil"/>
              <w:right w:val="nil"/>
            </w:tcBorders>
          </w:tcPr>
          <w:p w:rsidR="00DA77F6" w:rsidRPr="00B42648" w:rsidRDefault="00DA77F6" w:rsidP="00E570E9">
            <w:pPr>
              <w:ind w:right="810"/>
              <w:jc w:val="center"/>
              <w:rPr>
                <w:color w:val="000000"/>
                <w:sz w:val="24"/>
                <w:szCs w:val="24"/>
              </w:rPr>
            </w:pPr>
            <w:r w:rsidRPr="00B42648">
              <w:rPr>
                <w:color w:val="000000"/>
                <w:sz w:val="24"/>
                <w:szCs w:val="24"/>
              </w:rPr>
              <w:t>___________</w:t>
            </w:r>
          </w:p>
        </w:tc>
      </w:tr>
      <w:tr w:rsidR="00DA77F6" w:rsidRPr="00B42648" w:rsidTr="00DA77F6">
        <w:trPr>
          <w:gridAfter w:val="2"/>
          <w:wAfter w:w="7350" w:type="dxa"/>
        </w:trPr>
        <w:tc>
          <w:tcPr>
            <w:tcW w:w="4965" w:type="dxa"/>
            <w:gridSpan w:val="3"/>
            <w:tcBorders>
              <w:top w:val="nil"/>
              <w:left w:val="nil"/>
              <w:bottom w:val="nil"/>
              <w:right w:val="nil"/>
            </w:tcBorders>
          </w:tcPr>
          <w:p w:rsidR="00DA77F6" w:rsidRPr="00E570E9" w:rsidRDefault="00E570E9" w:rsidP="00E570E9">
            <w:pPr>
              <w:rPr>
                <w:color w:val="000000"/>
                <w:sz w:val="20"/>
              </w:rPr>
            </w:pPr>
            <w:r>
              <w:rPr>
                <w:rFonts w:asciiTheme="minorHAnsi" w:hAnsiTheme="minorHAnsi"/>
                <w:color w:val="000000"/>
                <w:sz w:val="20"/>
              </w:rPr>
              <w:t xml:space="preserve">   </w:t>
            </w:r>
            <w:r w:rsidR="00DA77F6" w:rsidRPr="00E570E9">
              <w:rPr>
                <w:color w:val="000000"/>
                <w:sz w:val="20"/>
              </w:rPr>
              <w:t>(Ф.И.О. законного представителя)</w:t>
            </w:r>
          </w:p>
        </w:tc>
        <w:tc>
          <w:tcPr>
            <w:tcW w:w="2355" w:type="dxa"/>
            <w:gridSpan w:val="2"/>
            <w:tcBorders>
              <w:top w:val="nil"/>
              <w:left w:val="nil"/>
              <w:bottom w:val="nil"/>
              <w:right w:val="nil"/>
            </w:tcBorders>
          </w:tcPr>
          <w:p w:rsidR="00DA77F6" w:rsidRPr="00E570E9" w:rsidRDefault="00DA77F6" w:rsidP="00DA77F6">
            <w:pPr>
              <w:jc w:val="center"/>
              <w:rPr>
                <w:color w:val="000000"/>
                <w:sz w:val="20"/>
              </w:rPr>
            </w:pPr>
            <w:r w:rsidRPr="00E570E9">
              <w:rPr>
                <w:color w:val="000000"/>
                <w:sz w:val="20"/>
              </w:rPr>
              <w:t>(подпись)</w:t>
            </w:r>
          </w:p>
        </w:tc>
        <w:tc>
          <w:tcPr>
            <w:tcW w:w="3675" w:type="dxa"/>
            <w:gridSpan w:val="2"/>
            <w:tcBorders>
              <w:top w:val="nil"/>
              <w:left w:val="nil"/>
              <w:bottom w:val="nil"/>
              <w:right w:val="nil"/>
            </w:tcBorders>
          </w:tcPr>
          <w:p w:rsidR="00DA77F6" w:rsidRPr="00E570E9" w:rsidRDefault="00E570E9" w:rsidP="00E570E9">
            <w:pPr>
              <w:rPr>
                <w:color w:val="000000"/>
                <w:sz w:val="20"/>
              </w:rPr>
            </w:pPr>
            <w:r>
              <w:rPr>
                <w:rFonts w:asciiTheme="minorHAnsi" w:hAnsiTheme="minorHAnsi"/>
                <w:color w:val="000000"/>
                <w:sz w:val="20"/>
              </w:rPr>
              <w:t xml:space="preserve">                   </w:t>
            </w:r>
            <w:r w:rsidR="00DA77F6" w:rsidRPr="00E570E9">
              <w:rPr>
                <w:color w:val="000000"/>
                <w:sz w:val="20"/>
              </w:rPr>
              <w:t>(дата)</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B42648" w:rsidRDefault="00DA77F6" w:rsidP="00DA77F6">
            <w:pPr>
              <w:jc w:val="center"/>
              <w:rPr>
                <w:color w:val="000000"/>
                <w:sz w:val="24"/>
                <w:szCs w:val="24"/>
              </w:rPr>
            </w:pPr>
          </w:p>
        </w:tc>
      </w:tr>
      <w:tr w:rsidR="00DA77F6" w:rsidRPr="00B42648" w:rsidTr="00DA77F6">
        <w:trPr>
          <w:gridAfter w:val="2"/>
          <w:wAfter w:w="7350" w:type="dxa"/>
        </w:trPr>
        <w:tc>
          <w:tcPr>
            <w:tcW w:w="10995" w:type="dxa"/>
            <w:gridSpan w:val="7"/>
            <w:tcBorders>
              <w:top w:val="nil"/>
              <w:left w:val="nil"/>
              <w:bottom w:val="nil"/>
              <w:right w:val="nil"/>
            </w:tcBorders>
          </w:tcPr>
          <w:p w:rsidR="00E570E9" w:rsidRDefault="00DA77F6" w:rsidP="00DA77F6">
            <w:pPr>
              <w:rPr>
                <w:rFonts w:asciiTheme="minorHAnsi" w:hAnsiTheme="minorHAnsi"/>
                <w:color w:val="000000"/>
                <w:sz w:val="24"/>
                <w:szCs w:val="24"/>
              </w:rPr>
            </w:pPr>
            <w:r w:rsidRPr="00B42648">
              <w:rPr>
                <w:color w:val="000000"/>
                <w:sz w:val="24"/>
                <w:szCs w:val="24"/>
              </w:rPr>
              <w:t>В интересах несовершеннолетних членов семьи в возрасте до 14 лет действуют</w:t>
            </w:r>
            <w:r>
              <w:rPr>
                <w:color w:val="000000"/>
                <w:sz w:val="24"/>
                <w:szCs w:val="24"/>
              </w:rPr>
              <w:t xml:space="preserve"> </w:t>
            </w:r>
            <w:r w:rsidRPr="00B42648">
              <w:rPr>
                <w:color w:val="000000"/>
                <w:sz w:val="24"/>
                <w:szCs w:val="24"/>
              </w:rPr>
              <w:t xml:space="preserve"> </w:t>
            </w:r>
          </w:p>
          <w:p w:rsidR="00DA77F6" w:rsidRPr="00B42648" w:rsidRDefault="00DA77F6" w:rsidP="00DA77F6">
            <w:pPr>
              <w:rPr>
                <w:color w:val="000000"/>
                <w:sz w:val="24"/>
                <w:szCs w:val="24"/>
              </w:rPr>
            </w:pPr>
            <w:r>
              <w:rPr>
                <w:color w:val="000000"/>
                <w:sz w:val="24"/>
                <w:szCs w:val="24"/>
              </w:rPr>
              <w:t>з</w:t>
            </w:r>
            <w:r w:rsidRPr="00B42648">
              <w:rPr>
                <w:color w:val="000000"/>
                <w:sz w:val="24"/>
                <w:szCs w:val="24"/>
              </w:rPr>
              <w:t>аконные представители:</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B42648" w:rsidRDefault="00DA77F6" w:rsidP="00DA77F6">
            <w:pPr>
              <w:rPr>
                <w:color w:val="000000"/>
                <w:sz w:val="24"/>
                <w:szCs w:val="24"/>
              </w:rPr>
            </w:pP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B42648" w:rsidRDefault="00DA77F6" w:rsidP="00DA77F6">
            <w:pPr>
              <w:rPr>
                <w:color w:val="000000"/>
                <w:sz w:val="24"/>
                <w:szCs w:val="24"/>
              </w:rPr>
            </w:pPr>
            <w:r w:rsidRPr="00B42648">
              <w:rPr>
                <w:color w:val="000000"/>
                <w:sz w:val="24"/>
                <w:szCs w:val="24"/>
              </w:rPr>
              <w:t>В интересах несовершеннолетних членов семьи в возрасте до 14 лет:</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B42648" w:rsidRDefault="00DA77F6" w:rsidP="00DA77F6">
            <w:pPr>
              <w:rPr>
                <w:color w:val="000000"/>
                <w:sz w:val="24"/>
                <w:szCs w:val="24"/>
              </w:rPr>
            </w:pPr>
            <w:r w:rsidRPr="00B42648">
              <w:rPr>
                <w:color w:val="000000"/>
                <w:sz w:val="24"/>
                <w:szCs w:val="24"/>
              </w:rPr>
              <w:t>__________________________________________________________________</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E570E9" w:rsidRDefault="00E570E9" w:rsidP="00DA77F6">
            <w:pPr>
              <w:rPr>
                <w:color w:val="000000"/>
                <w:sz w:val="20"/>
              </w:rPr>
            </w:pPr>
            <w:r>
              <w:rPr>
                <w:rFonts w:asciiTheme="minorHAnsi" w:hAnsiTheme="minorHAnsi"/>
                <w:color w:val="000000"/>
                <w:sz w:val="20"/>
              </w:rPr>
              <w:t xml:space="preserve">                                 </w:t>
            </w:r>
            <w:r w:rsidR="00DA77F6" w:rsidRPr="00E570E9">
              <w:rPr>
                <w:color w:val="000000"/>
                <w:sz w:val="20"/>
              </w:rPr>
              <w:t>(Ф.И.О. несовершеннолетнего члена семьи в возрасте до 14 лет)</w:t>
            </w:r>
          </w:p>
        </w:tc>
      </w:tr>
      <w:tr w:rsidR="00DA77F6" w:rsidRPr="00B42648" w:rsidTr="00DA77F6">
        <w:trPr>
          <w:gridAfter w:val="2"/>
          <w:wAfter w:w="7350" w:type="dxa"/>
        </w:trPr>
        <w:tc>
          <w:tcPr>
            <w:tcW w:w="4965" w:type="dxa"/>
            <w:gridSpan w:val="3"/>
            <w:tcBorders>
              <w:top w:val="nil"/>
              <w:left w:val="nil"/>
              <w:bottom w:val="nil"/>
              <w:right w:val="nil"/>
            </w:tcBorders>
          </w:tcPr>
          <w:p w:rsidR="00DA77F6" w:rsidRPr="00B42648" w:rsidRDefault="00DA77F6" w:rsidP="00DA77F6">
            <w:pPr>
              <w:jc w:val="center"/>
              <w:rPr>
                <w:color w:val="000000"/>
                <w:sz w:val="24"/>
                <w:szCs w:val="24"/>
              </w:rPr>
            </w:pPr>
            <w:r w:rsidRPr="00B42648">
              <w:rPr>
                <w:color w:val="000000"/>
                <w:sz w:val="24"/>
                <w:szCs w:val="24"/>
              </w:rPr>
              <w:t>___________________________</w:t>
            </w:r>
          </w:p>
        </w:tc>
        <w:tc>
          <w:tcPr>
            <w:tcW w:w="2355" w:type="dxa"/>
            <w:gridSpan w:val="2"/>
            <w:tcBorders>
              <w:top w:val="nil"/>
              <w:left w:val="nil"/>
              <w:bottom w:val="nil"/>
              <w:right w:val="nil"/>
            </w:tcBorders>
          </w:tcPr>
          <w:p w:rsidR="00DA77F6" w:rsidRPr="00B42648" w:rsidRDefault="00DA77F6" w:rsidP="00DA77F6">
            <w:pPr>
              <w:jc w:val="center"/>
              <w:rPr>
                <w:color w:val="000000"/>
                <w:sz w:val="24"/>
                <w:szCs w:val="24"/>
              </w:rPr>
            </w:pPr>
            <w:r w:rsidRPr="00B42648">
              <w:rPr>
                <w:color w:val="000000"/>
                <w:sz w:val="24"/>
                <w:szCs w:val="24"/>
              </w:rPr>
              <w:t>_________</w:t>
            </w:r>
          </w:p>
        </w:tc>
        <w:tc>
          <w:tcPr>
            <w:tcW w:w="3675" w:type="dxa"/>
            <w:gridSpan w:val="2"/>
            <w:tcBorders>
              <w:top w:val="nil"/>
              <w:left w:val="nil"/>
              <w:bottom w:val="nil"/>
              <w:right w:val="nil"/>
            </w:tcBorders>
          </w:tcPr>
          <w:p w:rsidR="00DA77F6" w:rsidRPr="00B42648" w:rsidRDefault="00DA77F6" w:rsidP="00DA77F6">
            <w:pPr>
              <w:ind w:right="810"/>
              <w:jc w:val="center"/>
              <w:rPr>
                <w:color w:val="000000"/>
                <w:sz w:val="24"/>
                <w:szCs w:val="24"/>
              </w:rPr>
            </w:pPr>
            <w:r w:rsidRPr="00B42648">
              <w:rPr>
                <w:color w:val="000000"/>
                <w:sz w:val="24"/>
                <w:szCs w:val="24"/>
              </w:rPr>
              <w:t>_______________</w:t>
            </w:r>
          </w:p>
        </w:tc>
      </w:tr>
      <w:tr w:rsidR="00DA77F6" w:rsidRPr="00B42648" w:rsidTr="00DA77F6">
        <w:trPr>
          <w:gridAfter w:val="2"/>
          <w:wAfter w:w="7350" w:type="dxa"/>
        </w:trPr>
        <w:tc>
          <w:tcPr>
            <w:tcW w:w="4965" w:type="dxa"/>
            <w:gridSpan w:val="3"/>
            <w:tcBorders>
              <w:top w:val="nil"/>
              <w:left w:val="nil"/>
              <w:bottom w:val="nil"/>
              <w:right w:val="nil"/>
            </w:tcBorders>
          </w:tcPr>
          <w:p w:rsidR="00DA77F6" w:rsidRPr="00E570E9" w:rsidRDefault="00DA77F6" w:rsidP="00DA77F6">
            <w:pPr>
              <w:jc w:val="center"/>
              <w:rPr>
                <w:color w:val="000000"/>
                <w:sz w:val="20"/>
              </w:rPr>
            </w:pPr>
            <w:r w:rsidRPr="00E570E9">
              <w:rPr>
                <w:color w:val="000000"/>
                <w:sz w:val="20"/>
              </w:rPr>
              <w:t>(Ф.И.О. законного представителя)</w:t>
            </w:r>
          </w:p>
        </w:tc>
        <w:tc>
          <w:tcPr>
            <w:tcW w:w="2355" w:type="dxa"/>
            <w:gridSpan w:val="2"/>
            <w:tcBorders>
              <w:top w:val="nil"/>
              <w:left w:val="nil"/>
              <w:bottom w:val="nil"/>
              <w:right w:val="nil"/>
            </w:tcBorders>
          </w:tcPr>
          <w:p w:rsidR="00DA77F6" w:rsidRPr="00E570E9" w:rsidRDefault="00DA77F6" w:rsidP="00DA77F6">
            <w:pPr>
              <w:jc w:val="center"/>
              <w:rPr>
                <w:color w:val="000000"/>
                <w:sz w:val="20"/>
              </w:rPr>
            </w:pPr>
            <w:r w:rsidRPr="00E570E9">
              <w:rPr>
                <w:color w:val="000000"/>
                <w:sz w:val="20"/>
              </w:rPr>
              <w:t>(подпись)</w:t>
            </w:r>
          </w:p>
        </w:tc>
        <w:tc>
          <w:tcPr>
            <w:tcW w:w="3675" w:type="dxa"/>
            <w:gridSpan w:val="2"/>
            <w:tcBorders>
              <w:top w:val="nil"/>
              <w:left w:val="nil"/>
              <w:bottom w:val="nil"/>
              <w:right w:val="nil"/>
            </w:tcBorders>
          </w:tcPr>
          <w:p w:rsidR="00DA77F6" w:rsidRPr="00E570E9" w:rsidRDefault="00DA77F6" w:rsidP="00DA77F6">
            <w:pPr>
              <w:ind w:right="810"/>
              <w:jc w:val="center"/>
              <w:rPr>
                <w:color w:val="000000"/>
                <w:sz w:val="20"/>
              </w:rPr>
            </w:pPr>
            <w:r w:rsidRPr="00E570E9">
              <w:rPr>
                <w:color w:val="000000"/>
                <w:sz w:val="20"/>
              </w:rPr>
              <w:t>(дата)</w:t>
            </w:r>
          </w:p>
        </w:tc>
      </w:tr>
      <w:tr w:rsidR="00DA77F6" w:rsidRPr="00B42648" w:rsidTr="00DA77F6">
        <w:trPr>
          <w:gridAfter w:val="2"/>
          <w:wAfter w:w="7350" w:type="dxa"/>
        </w:trPr>
        <w:tc>
          <w:tcPr>
            <w:tcW w:w="10995" w:type="dxa"/>
            <w:gridSpan w:val="7"/>
            <w:tcBorders>
              <w:top w:val="nil"/>
              <w:left w:val="nil"/>
              <w:bottom w:val="nil"/>
              <w:right w:val="nil"/>
            </w:tcBorders>
          </w:tcPr>
          <w:p w:rsidR="00DA77F6" w:rsidRPr="00B42648" w:rsidRDefault="00DA77F6" w:rsidP="00DA77F6">
            <w:pPr>
              <w:jc w:val="center"/>
              <w:rPr>
                <w:color w:val="000000"/>
                <w:sz w:val="24"/>
                <w:szCs w:val="24"/>
              </w:rPr>
            </w:pPr>
          </w:p>
        </w:tc>
      </w:tr>
      <w:tr w:rsidR="00DA77F6" w:rsidRPr="00B42648" w:rsidTr="00DA77F6">
        <w:trPr>
          <w:gridAfter w:val="3"/>
          <w:wAfter w:w="8445" w:type="dxa"/>
        </w:trPr>
        <w:tc>
          <w:tcPr>
            <w:tcW w:w="3165" w:type="dxa"/>
            <w:tcBorders>
              <w:top w:val="nil"/>
              <w:left w:val="nil"/>
              <w:bottom w:val="nil"/>
              <w:right w:val="nil"/>
            </w:tcBorders>
          </w:tcPr>
          <w:p w:rsidR="00DA77F6" w:rsidRPr="00B42648" w:rsidRDefault="00DA77F6" w:rsidP="00DA77F6">
            <w:pPr>
              <w:jc w:val="center"/>
              <w:rPr>
                <w:color w:val="000000"/>
                <w:sz w:val="24"/>
                <w:szCs w:val="24"/>
              </w:rPr>
            </w:pPr>
          </w:p>
        </w:tc>
        <w:tc>
          <w:tcPr>
            <w:tcW w:w="3360" w:type="dxa"/>
            <w:gridSpan w:val="3"/>
            <w:tcBorders>
              <w:top w:val="nil"/>
              <w:left w:val="nil"/>
              <w:bottom w:val="nil"/>
              <w:right w:val="nil"/>
            </w:tcBorders>
          </w:tcPr>
          <w:p w:rsidR="00DA77F6" w:rsidRPr="00B42648" w:rsidRDefault="00DA77F6" w:rsidP="00DA77F6">
            <w:pPr>
              <w:ind w:right="1170"/>
              <w:rPr>
                <w:color w:val="000000"/>
                <w:sz w:val="24"/>
                <w:szCs w:val="24"/>
              </w:rPr>
            </w:pPr>
          </w:p>
        </w:tc>
        <w:tc>
          <w:tcPr>
            <w:tcW w:w="3375" w:type="dxa"/>
            <w:gridSpan w:val="2"/>
            <w:tcBorders>
              <w:top w:val="nil"/>
              <w:left w:val="nil"/>
              <w:bottom w:val="nil"/>
              <w:right w:val="nil"/>
            </w:tcBorders>
          </w:tcPr>
          <w:p w:rsidR="00DA77F6" w:rsidRPr="00B42648" w:rsidRDefault="00DA77F6" w:rsidP="00DA77F6">
            <w:pPr>
              <w:ind w:right="1170"/>
              <w:rPr>
                <w:color w:val="000000"/>
                <w:sz w:val="24"/>
                <w:szCs w:val="24"/>
              </w:rPr>
            </w:pPr>
          </w:p>
        </w:tc>
      </w:tr>
      <w:tr w:rsidR="00DA77F6" w:rsidRPr="00B42648" w:rsidTr="00DA77F6">
        <w:trPr>
          <w:gridAfter w:val="3"/>
          <w:wAfter w:w="8445" w:type="dxa"/>
        </w:trPr>
        <w:tc>
          <w:tcPr>
            <w:tcW w:w="3165" w:type="dxa"/>
            <w:tcBorders>
              <w:top w:val="nil"/>
              <w:left w:val="nil"/>
              <w:bottom w:val="nil"/>
              <w:right w:val="nil"/>
            </w:tcBorders>
          </w:tcPr>
          <w:p w:rsidR="00DA77F6" w:rsidRDefault="00E570E9" w:rsidP="00DA77F6">
            <w:pPr>
              <w:jc w:val="center"/>
              <w:rPr>
                <w:rFonts w:asciiTheme="minorHAnsi" w:hAnsiTheme="minorHAnsi"/>
                <w:color w:val="000000"/>
                <w:sz w:val="24"/>
                <w:szCs w:val="24"/>
              </w:rPr>
            </w:pPr>
            <w:r>
              <w:rPr>
                <w:rFonts w:asciiTheme="minorHAnsi" w:hAnsiTheme="minorHAnsi"/>
                <w:color w:val="000000"/>
                <w:sz w:val="24"/>
                <w:szCs w:val="24"/>
              </w:rPr>
              <w:t>__________________</w:t>
            </w:r>
          </w:p>
          <w:p w:rsidR="00E570E9" w:rsidRPr="00E570E9" w:rsidRDefault="00E570E9" w:rsidP="00DA77F6">
            <w:pPr>
              <w:jc w:val="center"/>
              <w:rPr>
                <w:rFonts w:asciiTheme="minorHAnsi" w:hAnsiTheme="minorHAnsi"/>
                <w:color w:val="000000"/>
                <w:sz w:val="24"/>
                <w:szCs w:val="24"/>
              </w:rPr>
            </w:pPr>
            <w:r w:rsidRPr="00E570E9">
              <w:rPr>
                <w:rFonts w:ascii="Times New Roman" w:hAnsi="Times New Roman"/>
                <w:color w:val="000000"/>
                <w:sz w:val="20"/>
              </w:rPr>
              <w:t>(Ф.И.О.</w:t>
            </w:r>
            <w:r>
              <w:rPr>
                <w:rFonts w:ascii="Times New Roman" w:hAnsi="Times New Roman"/>
                <w:color w:val="000000"/>
                <w:sz w:val="20"/>
              </w:rPr>
              <w:t xml:space="preserve"> </w:t>
            </w:r>
            <w:r w:rsidRPr="00E570E9">
              <w:rPr>
                <w:rFonts w:ascii="Times New Roman" w:hAnsi="Times New Roman"/>
                <w:color w:val="000000"/>
                <w:sz w:val="20"/>
              </w:rPr>
              <w:t>заявителя</w:t>
            </w:r>
            <w:r>
              <w:rPr>
                <w:rFonts w:asciiTheme="minorHAnsi" w:hAnsiTheme="minorHAnsi"/>
                <w:color w:val="000000"/>
                <w:sz w:val="24"/>
                <w:szCs w:val="24"/>
              </w:rPr>
              <w:t>)</w:t>
            </w:r>
          </w:p>
        </w:tc>
        <w:tc>
          <w:tcPr>
            <w:tcW w:w="3360" w:type="dxa"/>
            <w:gridSpan w:val="3"/>
            <w:tcBorders>
              <w:top w:val="nil"/>
              <w:left w:val="nil"/>
              <w:bottom w:val="nil"/>
              <w:right w:val="nil"/>
            </w:tcBorders>
          </w:tcPr>
          <w:p w:rsidR="00DA77F6" w:rsidRDefault="00E570E9" w:rsidP="00DA77F6">
            <w:pPr>
              <w:ind w:right="1170"/>
              <w:rPr>
                <w:rFonts w:asciiTheme="minorHAnsi" w:hAnsiTheme="minorHAnsi"/>
                <w:color w:val="000000"/>
                <w:sz w:val="20"/>
              </w:rPr>
            </w:pPr>
            <w:r>
              <w:rPr>
                <w:rFonts w:asciiTheme="minorHAnsi" w:hAnsiTheme="minorHAnsi"/>
                <w:color w:val="000000"/>
                <w:sz w:val="20"/>
              </w:rPr>
              <w:t>____________</w:t>
            </w:r>
          </w:p>
          <w:p w:rsidR="00E570E9" w:rsidRPr="00E570E9" w:rsidRDefault="00E570E9" w:rsidP="00DA77F6">
            <w:pPr>
              <w:ind w:right="1170"/>
              <w:rPr>
                <w:rFonts w:ascii="Times New Roman" w:hAnsi="Times New Roman"/>
                <w:color w:val="000000"/>
                <w:sz w:val="20"/>
              </w:rPr>
            </w:pPr>
            <w:r>
              <w:rPr>
                <w:rFonts w:ascii="Times New Roman" w:hAnsi="Times New Roman"/>
                <w:color w:val="000000"/>
                <w:sz w:val="20"/>
              </w:rPr>
              <w:t xml:space="preserve">    </w:t>
            </w:r>
            <w:r w:rsidRPr="00E570E9">
              <w:rPr>
                <w:rFonts w:ascii="Times New Roman" w:hAnsi="Times New Roman"/>
                <w:color w:val="000000"/>
                <w:sz w:val="20"/>
              </w:rPr>
              <w:t>(подпись)</w:t>
            </w:r>
          </w:p>
        </w:tc>
        <w:tc>
          <w:tcPr>
            <w:tcW w:w="3375" w:type="dxa"/>
            <w:gridSpan w:val="2"/>
            <w:tcBorders>
              <w:top w:val="nil"/>
              <w:left w:val="nil"/>
              <w:bottom w:val="nil"/>
              <w:right w:val="nil"/>
            </w:tcBorders>
          </w:tcPr>
          <w:p w:rsidR="00DA77F6" w:rsidRDefault="00E570E9" w:rsidP="00E570E9">
            <w:pPr>
              <w:ind w:right="1170" w:firstLine="0"/>
              <w:rPr>
                <w:rFonts w:asciiTheme="minorHAnsi" w:hAnsiTheme="minorHAnsi"/>
                <w:color w:val="000000"/>
                <w:sz w:val="20"/>
              </w:rPr>
            </w:pPr>
            <w:r>
              <w:rPr>
                <w:rFonts w:asciiTheme="minorHAnsi" w:hAnsiTheme="minorHAnsi"/>
                <w:color w:val="000000"/>
                <w:sz w:val="20"/>
              </w:rPr>
              <w:t>_____________</w:t>
            </w:r>
          </w:p>
          <w:p w:rsidR="00E570E9" w:rsidRPr="00E570E9" w:rsidRDefault="00E570E9" w:rsidP="00E570E9">
            <w:pPr>
              <w:ind w:right="1170" w:firstLine="0"/>
              <w:rPr>
                <w:rFonts w:asciiTheme="minorHAnsi" w:hAnsiTheme="minorHAnsi"/>
                <w:color w:val="000000"/>
                <w:sz w:val="20"/>
              </w:rPr>
            </w:pPr>
            <w:r>
              <w:rPr>
                <w:rFonts w:ascii="Times New Roman" w:hAnsi="Times New Roman"/>
                <w:color w:val="000000"/>
                <w:sz w:val="20"/>
              </w:rPr>
              <w:t xml:space="preserve">           </w:t>
            </w:r>
            <w:r w:rsidRPr="00E570E9">
              <w:rPr>
                <w:rFonts w:ascii="Times New Roman" w:hAnsi="Times New Roman"/>
                <w:color w:val="000000"/>
                <w:sz w:val="20"/>
              </w:rPr>
              <w:t>(дата</w:t>
            </w:r>
            <w:r>
              <w:rPr>
                <w:rFonts w:asciiTheme="minorHAnsi" w:hAnsiTheme="minorHAnsi"/>
                <w:color w:val="000000"/>
                <w:sz w:val="20"/>
              </w:rPr>
              <w:t>)</w:t>
            </w:r>
          </w:p>
        </w:tc>
      </w:tr>
      <w:tr w:rsidR="00DA77F6" w:rsidRPr="00B42648" w:rsidTr="00DA77F6">
        <w:tc>
          <w:tcPr>
            <w:tcW w:w="10995" w:type="dxa"/>
            <w:gridSpan w:val="7"/>
            <w:tcBorders>
              <w:top w:val="nil"/>
              <w:left w:val="nil"/>
              <w:bottom w:val="nil"/>
              <w:right w:val="nil"/>
            </w:tcBorders>
          </w:tcPr>
          <w:p w:rsidR="00DA77F6" w:rsidRPr="00E570E9" w:rsidRDefault="00DA77F6" w:rsidP="00DA77F6">
            <w:pPr>
              <w:jc w:val="center"/>
              <w:rPr>
                <w:color w:val="000000"/>
                <w:sz w:val="20"/>
              </w:rPr>
            </w:pPr>
          </w:p>
        </w:tc>
        <w:tc>
          <w:tcPr>
            <w:tcW w:w="3675" w:type="dxa"/>
          </w:tcPr>
          <w:p w:rsidR="00DA77F6" w:rsidRPr="00B42648" w:rsidRDefault="00DA77F6" w:rsidP="00DA77F6">
            <w:pPr>
              <w:jc w:val="center"/>
              <w:rPr>
                <w:color w:val="000000"/>
                <w:sz w:val="24"/>
                <w:szCs w:val="24"/>
              </w:rPr>
            </w:pPr>
            <w:r w:rsidRPr="00B42648">
              <w:rPr>
                <w:color w:val="000000"/>
                <w:sz w:val="24"/>
                <w:szCs w:val="24"/>
              </w:rPr>
              <w:t>______________</w:t>
            </w:r>
          </w:p>
        </w:tc>
        <w:tc>
          <w:tcPr>
            <w:tcW w:w="3675" w:type="dxa"/>
          </w:tcPr>
          <w:p w:rsidR="00DA77F6" w:rsidRPr="00B42648" w:rsidRDefault="00DA77F6" w:rsidP="00DA77F6">
            <w:pPr>
              <w:jc w:val="center"/>
              <w:rPr>
                <w:color w:val="000000"/>
                <w:sz w:val="24"/>
                <w:szCs w:val="24"/>
              </w:rPr>
            </w:pPr>
            <w:r w:rsidRPr="00B42648">
              <w:rPr>
                <w:color w:val="000000"/>
                <w:sz w:val="24"/>
                <w:szCs w:val="24"/>
              </w:rPr>
              <w:t>_______________</w:t>
            </w:r>
          </w:p>
        </w:tc>
      </w:tr>
    </w:tbl>
    <w:p w:rsidR="00DA77F6" w:rsidRDefault="00DA77F6"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D971F3" w:rsidRDefault="00D971F3" w:rsidP="00963435">
      <w:pPr>
        <w:jc w:val="center"/>
        <w:rPr>
          <w:rFonts w:ascii="Times New Roman" w:hAnsi="Times New Roman"/>
          <w:sz w:val="24"/>
          <w:szCs w:val="24"/>
        </w:rPr>
      </w:pPr>
    </w:p>
    <w:p w:rsidR="00D971F3" w:rsidRDefault="00D971F3" w:rsidP="00963435">
      <w:pPr>
        <w:jc w:val="center"/>
        <w:rPr>
          <w:rFonts w:ascii="Times New Roman" w:hAnsi="Times New Roman"/>
          <w:sz w:val="24"/>
          <w:szCs w:val="24"/>
        </w:rPr>
      </w:pPr>
    </w:p>
    <w:p w:rsidR="00E570E9" w:rsidRDefault="00E570E9" w:rsidP="00E570E9">
      <w:pPr>
        <w:jc w:val="right"/>
        <w:rPr>
          <w:rFonts w:ascii="Times New Roman" w:hAnsi="Times New Roman"/>
          <w:sz w:val="24"/>
          <w:szCs w:val="24"/>
        </w:rPr>
      </w:pPr>
      <w:r>
        <w:rPr>
          <w:rFonts w:ascii="Times New Roman" w:hAnsi="Times New Roman"/>
          <w:sz w:val="24"/>
          <w:szCs w:val="24"/>
        </w:rPr>
        <w:lastRenderedPageBreak/>
        <w:t>Приложение № 2</w:t>
      </w:r>
    </w:p>
    <w:p w:rsidR="00E570E9" w:rsidRDefault="00E570E9" w:rsidP="00E570E9">
      <w:pPr>
        <w:jc w:val="right"/>
        <w:rPr>
          <w:rFonts w:ascii="Times New Roman" w:hAnsi="Times New Roman"/>
          <w:sz w:val="24"/>
          <w:szCs w:val="24"/>
        </w:rPr>
      </w:pPr>
      <w:r>
        <w:rPr>
          <w:rFonts w:ascii="Times New Roman" w:hAnsi="Times New Roman"/>
          <w:sz w:val="24"/>
          <w:szCs w:val="24"/>
        </w:rPr>
        <w:t>к административному регламенту</w:t>
      </w:r>
    </w:p>
    <w:p w:rsidR="00E570E9" w:rsidRDefault="00E570E9" w:rsidP="00E570E9">
      <w:pPr>
        <w:jc w:val="right"/>
        <w:rPr>
          <w:rFonts w:asciiTheme="minorHAnsi" w:hAnsiTheme="minorHAnsi"/>
          <w:sz w:val="24"/>
          <w:szCs w:val="24"/>
        </w:rPr>
      </w:pPr>
      <w:r w:rsidRPr="00061F5D">
        <w:rPr>
          <w:rFonts w:ascii="Times New Roman" w:hAnsi="Times New Roman"/>
          <w:sz w:val="24"/>
          <w:szCs w:val="24"/>
        </w:rPr>
        <w:t>«</w:t>
      </w:r>
      <w:r>
        <w:rPr>
          <w:rFonts w:ascii="Times New Roman" w:hAnsi="Times New Roman"/>
          <w:sz w:val="24"/>
          <w:szCs w:val="24"/>
        </w:rPr>
        <w:t>П</w:t>
      </w:r>
      <w:r w:rsidRPr="00DE1B1A">
        <w:rPr>
          <w:sz w:val="24"/>
          <w:szCs w:val="24"/>
        </w:rPr>
        <w:t>редоставлени</w:t>
      </w:r>
      <w:r>
        <w:rPr>
          <w:rFonts w:asciiTheme="minorHAnsi" w:hAnsiTheme="minorHAnsi"/>
          <w:sz w:val="24"/>
          <w:szCs w:val="24"/>
        </w:rPr>
        <w:t>е</w:t>
      </w:r>
      <w:r w:rsidRPr="00DE1B1A">
        <w:rPr>
          <w:sz w:val="24"/>
          <w:szCs w:val="24"/>
        </w:rPr>
        <w:t xml:space="preserve"> жилых помещений </w:t>
      </w:r>
    </w:p>
    <w:p w:rsidR="00E570E9" w:rsidRDefault="00E570E9" w:rsidP="00E570E9">
      <w:pPr>
        <w:jc w:val="right"/>
        <w:rPr>
          <w:rFonts w:ascii="Times New Roman" w:hAnsi="Times New Roman"/>
          <w:sz w:val="24"/>
          <w:szCs w:val="24"/>
        </w:rPr>
      </w:pPr>
      <w:r w:rsidRPr="00DE1B1A">
        <w:rPr>
          <w:sz w:val="24"/>
          <w:szCs w:val="24"/>
        </w:rPr>
        <w:t>из специализированного жилищного фонда</w:t>
      </w:r>
      <w:r w:rsidRPr="00061F5D">
        <w:rPr>
          <w:rFonts w:ascii="Times New Roman" w:hAnsi="Times New Roman"/>
          <w:sz w:val="24"/>
          <w:szCs w:val="24"/>
        </w:rPr>
        <w:t xml:space="preserve"> </w:t>
      </w:r>
    </w:p>
    <w:p w:rsidR="00E570E9" w:rsidRDefault="00E570E9" w:rsidP="00E570E9">
      <w:pPr>
        <w:jc w:val="right"/>
        <w:rPr>
          <w:rFonts w:ascii="Times New Roman" w:hAnsi="Times New Roman"/>
          <w:sz w:val="24"/>
          <w:szCs w:val="24"/>
        </w:rPr>
      </w:pPr>
      <w:r w:rsidRPr="00061F5D">
        <w:rPr>
          <w:rFonts w:ascii="Times New Roman" w:hAnsi="Times New Roman"/>
          <w:sz w:val="24"/>
          <w:szCs w:val="24"/>
        </w:rPr>
        <w:t>муниципального образования г.Бодайбо и района»</w:t>
      </w:r>
    </w:p>
    <w:p w:rsidR="00E570E9" w:rsidRDefault="00E570E9" w:rsidP="00E570E9">
      <w:pPr>
        <w:jc w:val="right"/>
        <w:rPr>
          <w:rFonts w:ascii="Times New Roman" w:hAnsi="Times New Roman"/>
          <w:sz w:val="24"/>
          <w:szCs w:val="24"/>
        </w:rPr>
      </w:pPr>
    </w:p>
    <w:p w:rsidR="00E570E9" w:rsidRDefault="00E570E9" w:rsidP="00963435">
      <w:pPr>
        <w:jc w:val="center"/>
        <w:rPr>
          <w:rFonts w:ascii="Times New Roman" w:hAnsi="Times New Roman"/>
          <w:sz w:val="24"/>
          <w:szCs w:val="24"/>
        </w:rPr>
      </w:pPr>
    </w:p>
    <w:p w:rsidR="00E570E9" w:rsidRDefault="00E570E9" w:rsidP="00963435">
      <w:pPr>
        <w:jc w:val="center"/>
        <w:rPr>
          <w:rFonts w:ascii="Times New Roman" w:hAnsi="Times New Roman"/>
          <w:sz w:val="24"/>
          <w:szCs w:val="24"/>
        </w:rPr>
      </w:pPr>
    </w:p>
    <w:p w:rsidR="00EB6EFD" w:rsidRPr="00061F5D" w:rsidRDefault="00EB6EFD" w:rsidP="00EB6EFD">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БЛОК-СХЕМА</w:t>
      </w:r>
    </w:p>
    <w:p w:rsidR="00EB6EFD" w:rsidRPr="00061F5D" w:rsidRDefault="00EB6EFD" w:rsidP="00EB6EFD">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АДМИНИСТРАТИВНЫХ ПРОЦЕДУР ПРЕДОСТАВЛЕНИЯ</w:t>
      </w:r>
    </w:p>
    <w:p w:rsidR="00EB6EFD" w:rsidRPr="00061F5D" w:rsidRDefault="00EB6EFD" w:rsidP="00EB6EFD">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МУНИЦИПАЛЬНОЙ УСЛУГИ</w:t>
      </w:r>
    </w:p>
    <w:p w:rsidR="00EB6EFD" w:rsidRPr="00061F5D" w:rsidRDefault="00EB6EFD" w:rsidP="00EB6EFD">
      <w:pPr>
        <w:widowControl w:val="0"/>
        <w:autoSpaceDE w:val="0"/>
        <w:autoSpaceDN w:val="0"/>
        <w:adjustRightInd w:val="0"/>
        <w:ind w:firstLine="0"/>
        <w:jc w:val="center"/>
        <w:rPr>
          <w:rFonts w:ascii="Times New Roman" w:hAnsi="Times New Roman"/>
          <w:sz w:val="24"/>
          <w:szCs w:val="24"/>
        </w:rPr>
      </w:pPr>
    </w:p>
    <w:p w:rsidR="00EB6EFD" w:rsidRPr="00061F5D" w:rsidRDefault="00CB1EF6" w:rsidP="00EB6EFD">
      <w:pPr>
        <w:widowControl w:val="0"/>
        <w:autoSpaceDE w:val="0"/>
        <w:autoSpaceDN w:val="0"/>
        <w:adjustRightInd w:val="0"/>
        <w:ind w:firstLine="0"/>
        <w:jc w:val="center"/>
        <w:rPr>
          <w:rFonts w:ascii="Times New Roman" w:hAnsi="Times New Roman"/>
          <w:sz w:val="24"/>
          <w:szCs w:val="24"/>
        </w:rPr>
      </w:pPr>
      <w:r w:rsidRPr="00CB1EF6">
        <w:rPr>
          <w:noProof/>
          <w:sz w:val="24"/>
          <w:szCs w:val="24"/>
        </w:rPr>
        <w:pict>
          <v:roundrect id="Скругленный прямоугольник 1" o:spid="_x0000_s1027" style="position:absolute;left:0;text-align:left;margin-left:62.9pt;margin-top:12.8pt;width:327.35pt;height:76.6pt;z-index:2516531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B43E58" w:rsidRDefault="00B43E58" w:rsidP="00EB6EFD">
                  <w:pPr>
                    <w:spacing w:line="216" w:lineRule="auto"/>
                    <w:jc w:val="center"/>
                    <w:rPr>
                      <w:rFonts w:ascii="Times New Roman" w:hAnsi="Times New Roman"/>
                      <w:sz w:val="18"/>
                      <w:szCs w:val="18"/>
                    </w:rPr>
                  </w:pPr>
                  <w:r w:rsidRPr="00970F6E">
                    <w:rPr>
                      <w:sz w:val="18"/>
                      <w:szCs w:val="18"/>
                    </w:rPr>
                    <w:t xml:space="preserve">Прием заявления о </w:t>
                  </w:r>
                  <w:r w:rsidRPr="00EB6EFD">
                    <w:rPr>
                      <w:rFonts w:ascii="Times New Roman" w:hAnsi="Times New Roman"/>
                      <w:sz w:val="18"/>
                      <w:szCs w:val="18"/>
                    </w:rPr>
                    <w:t>предоставлении служебного жилого помещения или жилого помещения в общежитии</w:t>
                  </w:r>
                </w:p>
                <w:p w:rsidR="00B43E58" w:rsidRPr="00FE23A5" w:rsidRDefault="00B43E58" w:rsidP="00EB6EFD">
                  <w:pPr>
                    <w:spacing w:line="216" w:lineRule="auto"/>
                    <w:ind w:firstLine="0"/>
                    <w:jc w:val="center"/>
                    <w:rPr>
                      <w:rFonts w:ascii="Times New Roman" w:hAnsi="Times New Roman"/>
                      <w:sz w:val="18"/>
                      <w:szCs w:val="18"/>
                    </w:rPr>
                  </w:pPr>
                  <w:r w:rsidRPr="00576862">
                    <w:rPr>
                      <w:rFonts w:ascii="Times New Roman" w:hAnsi="Times New Roman"/>
                      <w:i/>
                      <w:iCs/>
                      <w:color w:val="000000"/>
                      <w:kern w:val="24"/>
                      <w:sz w:val="18"/>
                      <w:szCs w:val="18"/>
                      <w:highlight w:val="cyan"/>
                    </w:rPr>
                    <w:t>(</w:t>
                  </w:r>
                  <w:r w:rsidRPr="00BD203A">
                    <w:rPr>
                      <w:rFonts w:ascii="Times New Roman" w:hAnsi="Times New Roman"/>
                      <w:i/>
                      <w:iCs/>
                      <w:color w:val="000000"/>
                      <w:kern w:val="24"/>
                      <w:sz w:val="18"/>
                      <w:szCs w:val="18"/>
                    </w:rPr>
                    <w:t>не превышает 10 минут)</w:t>
                  </w:r>
                </w:p>
              </w:txbxContent>
            </v:textbox>
          </v:roundrect>
        </w:pict>
      </w:r>
    </w:p>
    <w:p w:rsidR="00EB6EFD" w:rsidRPr="00061F5D" w:rsidRDefault="00EB6EFD" w:rsidP="00EB6EFD">
      <w:pPr>
        <w:widowControl w:val="0"/>
        <w:autoSpaceDE w:val="0"/>
        <w:autoSpaceDN w:val="0"/>
        <w:adjustRightInd w:val="0"/>
        <w:ind w:firstLine="0"/>
        <w:jc w:val="center"/>
        <w:rPr>
          <w:rFonts w:ascii="Times New Roman" w:hAnsi="Times New Roman"/>
          <w:sz w:val="24"/>
          <w:szCs w:val="24"/>
        </w:rPr>
      </w:pPr>
    </w:p>
    <w:p w:rsidR="00EB6EFD" w:rsidRPr="00061F5D" w:rsidRDefault="00EB6EFD" w:rsidP="00EB6EFD">
      <w:pPr>
        <w:widowControl w:val="0"/>
        <w:autoSpaceDE w:val="0"/>
        <w:autoSpaceDN w:val="0"/>
        <w:adjustRightInd w:val="0"/>
        <w:ind w:firstLine="0"/>
        <w:jc w:val="center"/>
        <w:rPr>
          <w:rFonts w:ascii="Times New Roman" w:hAnsi="Times New Roman"/>
          <w:sz w:val="24"/>
          <w:szCs w:val="24"/>
        </w:rPr>
      </w:pPr>
    </w:p>
    <w:p w:rsidR="00EB6EFD" w:rsidRPr="00061F5D" w:rsidRDefault="00EB6EFD" w:rsidP="00EB6EFD">
      <w:pPr>
        <w:widowControl w:val="0"/>
        <w:autoSpaceDE w:val="0"/>
        <w:autoSpaceDN w:val="0"/>
        <w:adjustRightInd w:val="0"/>
        <w:ind w:firstLine="0"/>
        <w:jc w:val="center"/>
        <w:rPr>
          <w:rFonts w:ascii="Times New Roman" w:hAnsi="Times New Roman"/>
          <w:sz w:val="24"/>
          <w:szCs w:val="24"/>
        </w:rPr>
      </w:pPr>
    </w:p>
    <w:p w:rsidR="00EB6EFD" w:rsidRPr="00061F5D" w:rsidRDefault="00EB6EFD" w:rsidP="00EB6EFD">
      <w:pPr>
        <w:widowControl w:val="0"/>
        <w:autoSpaceDE w:val="0"/>
        <w:autoSpaceDN w:val="0"/>
        <w:adjustRightInd w:val="0"/>
        <w:ind w:firstLine="0"/>
        <w:jc w:val="center"/>
        <w:rPr>
          <w:rFonts w:ascii="Times New Roman" w:hAnsi="Times New Roman"/>
          <w:sz w:val="24"/>
          <w:szCs w:val="24"/>
        </w:rPr>
      </w:pPr>
    </w:p>
    <w:p w:rsidR="00EB6EFD" w:rsidRPr="00061F5D" w:rsidRDefault="00CB1EF6" w:rsidP="00EB6EFD">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23.45pt;margin-top:8.9pt;width:0;height:28pt;z-index:251654144" o:connectortype="straight">
            <v:stroke endarrow="block"/>
          </v:shape>
        </w:pict>
      </w:r>
    </w:p>
    <w:p w:rsidR="00EB6EFD" w:rsidRPr="00061F5D" w:rsidRDefault="00EB6EFD" w:rsidP="00EB6EFD">
      <w:pPr>
        <w:widowControl w:val="0"/>
        <w:autoSpaceDE w:val="0"/>
        <w:autoSpaceDN w:val="0"/>
        <w:adjustRightInd w:val="0"/>
        <w:ind w:firstLine="0"/>
        <w:jc w:val="center"/>
        <w:rPr>
          <w:rFonts w:ascii="Times New Roman" w:hAnsi="Times New Roman"/>
          <w:sz w:val="24"/>
          <w:szCs w:val="24"/>
        </w:rPr>
      </w:pPr>
    </w:p>
    <w:p w:rsidR="00EB6EFD" w:rsidRPr="00061F5D" w:rsidRDefault="00CB1EF6" w:rsidP="00EB6EFD">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28" style="position:absolute;left:0;text-align:left;margin-left:19.75pt;margin-top:4.7pt;width:174.8pt;height:100.05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B43E58" w:rsidRPr="00FE23A5" w:rsidRDefault="00B43E58" w:rsidP="00EB6EFD">
                  <w:pPr>
                    <w:spacing w:line="216" w:lineRule="auto"/>
                    <w:ind w:firstLine="0"/>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B43E58" w:rsidRPr="00FE23A5" w:rsidRDefault="00B43E58" w:rsidP="00EB6EFD">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(1 рабочий день-формирование запросов; 1 рабочий день – предоставление ответа)</w:t>
                  </w:r>
                </w:p>
              </w:txbxContent>
            </v:textbox>
          </v:roundrect>
        </w:pict>
      </w:r>
    </w:p>
    <w:p w:rsidR="00EB6EFD" w:rsidRPr="00061F5D" w:rsidRDefault="00EB6EFD" w:rsidP="00EB6EFD">
      <w:pPr>
        <w:widowControl w:val="0"/>
        <w:autoSpaceDE w:val="0"/>
        <w:autoSpaceDN w:val="0"/>
        <w:adjustRightInd w:val="0"/>
        <w:ind w:firstLine="0"/>
        <w:jc w:val="center"/>
        <w:rPr>
          <w:rFonts w:ascii="Times New Roman" w:hAnsi="Times New Roman"/>
          <w:sz w:val="24"/>
          <w:szCs w:val="24"/>
        </w:rPr>
      </w:pPr>
    </w:p>
    <w:p w:rsidR="00EB6EFD" w:rsidRPr="00061F5D" w:rsidRDefault="00EB6EFD" w:rsidP="00EB6EFD">
      <w:pPr>
        <w:widowControl w:val="0"/>
        <w:autoSpaceDE w:val="0"/>
        <w:autoSpaceDN w:val="0"/>
        <w:adjustRightInd w:val="0"/>
        <w:ind w:firstLine="0"/>
        <w:jc w:val="center"/>
        <w:rPr>
          <w:rFonts w:ascii="Times New Roman" w:hAnsi="Times New Roman"/>
          <w:sz w:val="24"/>
          <w:szCs w:val="24"/>
        </w:rPr>
      </w:pPr>
    </w:p>
    <w:p w:rsidR="00EB6EFD" w:rsidRPr="00061F5D" w:rsidRDefault="00EB6EFD" w:rsidP="00EB6EFD">
      <w:pPr>
        <w:widowControl w:val="0"/>
        <w:autoSpaceDE w:val="0"/>
        <w:autoSpaceDN w:val="0"/>
        <w:adjustRightInd w:val="0"/>
        <w:ind w:firstLine="0"/>
        <w:jc w:val="center"/>
        <w:rPr>
          <w:rFonts w:ascii="Times New Roman" w:hAnsi="Times New Roman"/>
          <w:sz w:val="24"/>
          <w:szCs w:val="24"/>
        </w:rPr>
      </w:pPr>
    </w:p>
    <w:p w:rsidR="00EB6EFD" w:rsidRPr="00061F5D" w:rsidRDefault="00EB6EFD" w:rsidP="00EB6EFD">
      <w:pPr>
        <w:widowControl w:val="0"/>
        <w:autoSpaceDE w:val="0"/>
        <w:autoSpaceDN w:val="0"/>
        <w:adjustRightInd w:val="0"/>
        <w:ind w:firstLine="0"/>
        <w:jc w:val="center"/>
        <w:rPr>
          <w:rFonts w:ascii="Times New Roman" w:hAnsi="Times New Roman"/>
          <w:sz w:val="24"/>
          <w:szCs w:val="24"/>
        </w:rPr>
      </w:pPr>
    </w:p>
    <w:p w:rsidR="00EB6EFD" w:rsidRPr="00061F5D" w:rsidRDefault="00EB6EFD" w:rsidP="00EB6EFD">
      <w:pPr>
        <w:widowControl w:val="0"/>
        <w:autoSpaceDE w:val="0"/>
        <w:autoSpaceDN w:val="0"/>
        <w:adjustRightInd w:val="0"/>
        <w:ind w:firstLine="0"/>
        <w:jc w:val="center"/>
        <w:rPr>
          <w:rFonts w:ascii="Times New Roman" w:hAnsi="Times New Roman"/>
          <w:sz w:val="24"/>
          <w:szCs w:val="24"/>
        </w:rPr>
      </w:pPr>
    </w:p>
    <w:p w:rsidR="00EB6EFD" w:rsidRPr="00061F5D" w:rsidRDefault="00CB1EF6" w:rsidP="00EB6EFD">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33" type="#_x0000_t32" style="position:absolute;left:0;text-align:left;margin-left:115.05pt;margin-top:8.15pt;width:0;height:26.75pt;z-index:251656192" o:connectortype="straight">
            <v:stroke endarrow="block"/>
          </v:shape>
        </w:pict>
      </w:r>
    </w:p>
    <w:p w:rsidR="00EB6EFD" w:rsidRPr="00061F5D" w:rsidRDefault="00CB1EF6" w:rsidP="00EB6EFD">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30" style="position:absolute;left:0;text-align:left;margin-left:257.1pt;margin-top:13.55pt;width:174.8pt;height:100.05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B43E58" w:rsidRPr="00FE23A5" w:rsidRDefault="00B43E58" w:rsidP="00EB6EFD">
                  <w:pPr>
                    <w:spacing w:line="216" w:lineRule="auto"/>
                    <w:ind w:firstLine="0"/>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B43E58" w:rsidRPr="00FE23A5" w:rsidRDefault="00B43E58" w:rsidP="00EB6EFD">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w:t>
                  </w:r>
                  <w:r>
                    <w:rPr>
                      <w:rFonts w:ascii="Times New Roman" w:hAnsi="Times New Roman"/>
                      <w:i/>
                      <w:iCs/>
                      <w:color w:val="000000"/>
                      <w:kern w:val="24"/>
                      <w:sz w:val="18"/>
                      <w:szCs w:val="18"/>
                    </w:rPr>
                    <w:t>2 календарных</w:t>
                  </w:r>
                  <w:r w:rsidRPr="00C473CC">
                    <w:rPr>
                      <w:rFonts w:ascii="Times New Roman" w:hAnsi="Times New Roman"/>
                      <w:i/>
                      <w:iCs/>
                      <w:color w:val="000000"/>
                      <w:kern w:val="24"/>
                      <w:sz w:val="18"/>
                      <w:szCs w:val="18"/>
                    </w:rPr>
                    <w:t xml:space="preserve"> дня)</w:t>
                  </w:r>
                </w:p>
              </w:txbxContent>
            </v:textbox>
          </v:roundrect>
        </w:pict>
      </w:r>
    </w:p>
    <w:p w:rsidR="00EB6EFD" w:rsidRPr="00061F5D" w:rsidRDefault="00CB1EF6" w:rsidP="00EB6EFD">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29" style="position:absolute;left:0;text-align:left;margin-left:19.75pt;margin-top:2.75pt;width:174.8pt;height:100.0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B43E58" w:rsidRPr="00FE23A5" w:rsidRDefault="00B43E58" w:rsidP="00EB6EFD">
                  <w:pPr>
                    <w:spacing w:line="216" w:lineRule="auto"/>
                    <w:ind w:firstLine="0"/>
                    <w:jc w:val="center"/>
                    <w:rPr>
                      <w:rFonts w:ascii="Times New Roman" w:hAnsi="Times New Roman"/>
                      <w:sz w:val="18"/>
                      <w:szCs w:val="18"/>
                    </w:rPr>
                  </w:pPr>
                  <w:r>
                    <w:rPr>
                      <w:rFonts w:ascii="Times New Roman" w:hAnsi="Times New Roman"/>
                      <w:sz w:val="18"/>
                      <w:szCs w:val="18"/>
                    </w:rPr>
                    <w:t>Принятие решения о предоставлении (об отказе в предоставлении) муниципальной услуги</w:t>
                  </w:r>
                </w:p>
                <w:p w:rsidR="00B43E58" w:rsidRPr="00FE23A5" w:rsidRDefault="00B43E58" w:rsidP="00EB6EFD">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(5 календарных дней)</w:t>
                  </w:r>
                </w:p>
              </w:txbxContent>
            </v:textbox>
          </v:roundrect>
        </w:pict>
      </w:r>
    </w:p>
    <w:p w:rsidR="00EB6EFD" w:rsidRPr="00061F5D" w:rsidRDefault="00EB6EFD" w:rsidP="00EB6EFD">
      <w:pPr>
        <w:widowControl w:val="0"/>
        <w:autoSpaceDE w:val="0"/>
        <w:autoSpaceDN w:val="0"/>
        <w:adjustRightInd w:val="0"/>
        <w:ind w:firstLine="0"/>
        <w:jc w:val="center"/>
        <w:rPr>
          <w:rFonts w:ascii="Times New Roman" w:hAnsi="Times New Roman"/>
          <w:sz w:val="24"/>
          <w:szCs w:val="24"/>
        </w:rPr>
      </w:pPr>
    </w:p>
    <w:p w:rsidR="00EB6EFD" w:rsidRPr="00061F5D" w:rsidRDefault="00EB6EFD" w:rsidP="00EB6EFD">
      <w:pPr>
        <w:widowControl w:val="0"/>
        <w:autoSpaceDE w:val="0"/>
        <w:autoSpaceDN w:val="0"/>
        <w:adjustRightInd w:val="0"/>
        <w:ind w:firstLine="0"/>
        <w:jc w:val="center"/>
        <w:rPr>
          <w:rFonts w:ascii="Times New Roman" w:hAnsi="Times New Roman"/>
          <w:sz w:val="24"/>
          <w:szCs w:val="24"/>
        </w:rPr>
      </w:pPr>
    </w:p>
    <w:p w:rsidR="00EB6EFD" w:rsidRPr="00061F5D" w:rsidRDefault="00CB1EF6" w:rsidP="00EB6EFD">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34" type="#_x0000_t32" style="position:absolute;left:0;text-align:left;margin-left:194.55pt;margin-top:4.35pt;width:62.55pt;height:0;z-index:251659264" o:connectortype="straight">
            <v:stroke endarrow="block"/>
          </v:shape>
        </w:pict>
      </w:r>
    </w:p>
    <w:p w:rsidR="00EB6EFD" w:rsidRPr="00061F5D" w:rsidRDefault="00EB6EFD" w:rsidP="00EB6EFD">
      <w:pPr>
        <w:widowControl w:val="0"/>
        <w:autoSpaceDE w:val="0"/>
        <w:autoSpaceDN w:val="0"/>
        <w:adjustRightInd w:val="0"/>
        <w:ind w:firstLine="0"/>
        <w:jc w:val="center"/>
        <w:rPr>
          <w:rFonts w:ascii="Times New Roman" w:hAnsi="Times New Roman"/>
          <w:sz w:val="24"/>
          <w:szCs w:val="24"/>
        </w:rPr>
      </w:pPr>
    </w:p>
    <w:p w:rsidR="00EB6EFD" w:rsidRPr="00061F5D" w:rsidRDefault="00EB6EFD" w:rsidP="00EB6EFD">
      <w:pPr>
        <w:widowControl w:val="0"/>
        <w:autoSpaceDE w:val="0"/>
        <w:autoSpaceDN w:val="0"/>
        <w:adjustRightInd w:val="0"/>
        <w:ind w:firstLine="0"/>
        <w:jc w:val="center"/>
        <w:rPr>
          <w:rFonts w:ascii="Times New Roman" w:hAnsi="Times New Roman"/>
          <w:sz w:val="24"/>
          <w:szCs w:val="24"/>
        </w:rPr>
      </w:pPr>
    </w:p>
    <w:p w:rsidR="00EB6EFD" w:rsidRPr="00061F5D" w:rsidRDefault="00CB1EF6" w:rsidP="00EB6EFD">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35" type="#_x0000_t32" style="position:absolute;left:0;text-align:left;margin-left:115.05pt;margin-top:6.2pt;width:0;height:25.95pt;z-index:251660288" o:connectortype="straight">
            <v:stroke endarrow="block"/>
          </v:shape>
        </w:pict>
      </w:r>
    </w:p>
    <w:p w:rsidR="00EB6EFD" w:rsidRPr="00061F5D" w:rsidRDefault="00EB6EFD" w:rsidP="00EB6EFD">
      <w:pPr>
        <w:widowControl w:val="0"/>
        <w:autoSpaceDE w:val="0"/>
        <w:autoSpaceDN w:val="0"/>
        <w:adjustRightInd w:val="0"/>
        <w:ind w:firstLine="0"/>
        <w:jc w:val="center"/>
        <w:rPr>
          <w:rFonts w:ascii="Times New Roman" w:hAnsi="Times New Roman"/>
          <w:sz w:val="24"/>
          <w:szCs w:val="24"/>
        </w:rPr>
      </w:pPr>
    </w:p>
    <w:p w:rsidR="00EB6EFD" w:rsidRPr="00061F5D" w:rsidRDefault="00CB1EF6" w:rsidP="00EB6EFD">
      <w:pPr>
        <w:rPr>
          <w:rFonts w:ascii="Calibri" w:hAnsi="Calibri"/>
          <w:sz w:val="24"/>
          <w:szCs w:val="24"/>
        </w:rPr>
      </w:pPr>
      <w:r>
        <w:rPr>
          <w:rFonts w:ascii="Calibri" w:hAnsi="Calibri"/>
          <w:noProof/>
          <w:sz w:val="24"/>
          <w:szCs w:val="24"/>
        </w:rPr>
        <w:pict>
          <v:roundrect id="_x0000_s1031" style="position:absolute;left:0;text-align:left;margin-left:19.75pt;margin-top:-.05pt;width:174.8pt;height:100.0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B43E58" w:rsidRPr="00FE23A5" w:rsidRDefault="00B43E58" w:rsidP="00EB6EFD">
                  <w:pPr>
                    <w:spacing w:line="216" w:lineRule="auto"/>
                    <w:ind w:firstLine="0"/>
                    <w:jc w:val="center"/>
                    <w:rPr>
                      <w:rFonts w:ascii="Times New Roman" w:hAnsi="Times New Roman"/>
                      <w:sz w:val="18"/>
                      <w:szCs w:val="18"/>
                    </w:rPr>
                  </w:pPr>
                  <w:r>
                    <w:rPr>
                      <w:rFonts w:ascii="Times New Roman" w:hAnsi="Times New Roman"/>
                      <w:sz w:val="18"/>
                      <w:szCs w:val="18"/>
                    </w:rPr>
                    <w:t>Выдача договора найма</w:t>
                  </w:r>
                </w:p>
                <w:p w:rsidR="00B43E58" w:rsidRPr="00FE23A5" w:rsidRDefault="00B43E58" w:rsidP="00EB6EFD">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(3 календарных дня)</w:t>
                  </w:r>
                </w:p>
              </w:txbxContent>
            </v:textbox>
          </v:roundrect>
        </w:pict>
      </w:r>
    </w:p>
    <w:p w:rsidR="00EB6EFD" w:rsidRPr="00061F5D" w:rsidRDefault="00EB6EFD" w:rsidP="00EB6EFD">
      <w:pPr>
        <w:rPr>
          <w:rFonts w:ascii="Calibri" w:hAnsi="Calibri"/>
          <w:sz w:val="24"/>
          <w:szCs w:val="24"/>
        </w:rPr>
      </w:pPr>
    </w:p>
    <w:p w:rsidR="00EB6EFD" w:rsidRPr="00061F5D" w:rsidRDefault="00EB6EFD" w:rsidP="00EB6EFD">
      <w:pPr>
        <w:rPr>
          <w:rFonts w:ascii="Times New Roman" w:hAnsi="Times New Roman"/>
          <w:color w:val="000000"/>
          <w:kern w:val="24"/>
          <w:sz w:val="24"/>
          <w:szCs w:val="24"/>
        </w:rPr>
      </w:pPr>
    </w:p>
    <w:p w:rsidR="00EB6EFD" w:rsidRPr="00061F5D" w:rsidRDefault="00EB6EFD" w:rsidP="00EB6EFD">
      <w:pPr>
        <w:rPr>
          <w:rFonts w:ascii="Times New Roman" w:hAnsi="Times New Roman"/>
          <w:color w:val="000000"/>
          <w:kern w:val="24"/>
          <w:sz w:val="24"/>
          <w:szCs w:val="24"/>
        </w:rPr>
      </w:pPr>
    </w:p>
    <w:p w:rsidR="00EB6EFD" w:rsidRPr="00061F5D" w:rsidRDefault="00EB6EFD" w:rsidP="00EB6EFD">
      <w:pPr>
        <w:rPr>
          <w:rFonts w:ascii="Times New Roman" w:hAnsi="Times New Roman"/>
          <w:color w:val="000000"/>
          <w:kern w:val="24"/>
          <w:sz w:val="24"/>
          <w:szCs w:val="24"/>
        </w:rPr>
      </w:pPr>
    </w:p>
    <w:p w:rsidR="00EB6EFD" w:rsidRPr="00061F5D" w:rsidRDefault="00EB6EFD" w:rsidP="00EB6EFD">
      <w:pPr>
        <w:rPr>
          <w:rFonts w:ascii="Times New Roman" w:hAnsi="Times New Roman"/>
          <w:color w:val="000000"/>
          <w:kern w:val="24"/>
          <w:sz w:val="24"/>
          <w:szCs w:val="24"/>
        </w:rPr>
      </w:pPr>
    </w:p>
    <w:p w:rsidR="00EB6EFD" w:rsidRPr="00061F5D" w:rsidRDefault="00EB6EFD" w:rsidP="00EB6EFD">
      <w:pPr>
        <w:rPr>
          <w:rFonts w:ascii="Times New Roman" w:hAnsi="Times New Roman"/>
          <w:color w:val="000000"/>
          <w:kern w:val="24"/>
          <w:sz w:val="24"/>
          <w:szCs w:val="24"/>
        </w:rPr>
      </w:pPr>
    </w:p>
    <w:p w:rsidR="00EB6EFD" w:rsidRPr="00061F5D" w:rsidRDefault="00EB6EFD" w:rsidP="00EB6EFD">
      <w:pPr>
        <w:rPr>
          <w:rFonts w:ascii="Times New Roman" w:hAnsi="Times New Roman"/>
          <w:color w:val="000000"/>
          <w:kern w:val="24"/>
          <w:sz w:val="24"/>
          <w:szCs w:val="24"/>
        </w:rPr>
      </w:pPr>
    </w:p>
    <w:p w:rsidR="00EB6EFD" w:rsidRPr="00061F5D" w:rsidRDefault="00EB6EFD" w:rsidP="00EB6EFD">
      <w:pPr>
        <w:rPr>
          <w:rFonts w:ascii="Times New Roman" w:hAnsi="Times New Roman"/>
          <w:color w:val="000000"/>
          <w:kern w:val="24"/>
          <w:sz w:val="24"/>
          <w:szCs w:val="24"/>
        </w:rPr>
      </w:pPr>
    </w:p>
    <w:p w:rsidR="00EB6EFD" w:rsidRPr="00061F5D" w:rsidRDefault="00EB6EFD" w:rsidP="00EB6EFD">
      <w:pPr>
        <w:rPr>
          <w:rFonts w:ascii="Times New Roman" w:hAnsi="Times New Roman"/>
          <w:color w:val="000000"/>
          <w:kern w:val="24"/>
          <w:sz w:val="24"/>
          <w:szCs w:val="24"/>
        </w:rPr>
      </w:pPr>
    </w:p>
    <w:p w:rsidR="00EB6EFD" w:rsidRPr="00061F5D" w:rsidRDefault="00CB1EF6" w:rsidP="00EB6EFD">
      <w:pPr>
        <w:rPr>
          <w:rFonts w:ascii="Times New Roman" w:hAnsi="Times New Roman"/>
          <w:color w:val="000000"/>
          <w:kern w:val="24"/>
          <w:sz w:val="24"/>
          <w:szCs w:val="24"/>
        </w:rPr>
      </w:pPr>
      <w:r w:rsidRPr="00CB1EF6">
        <w:rPr>
          <w:rFonts w:ascii="Times New Roman" w:hAnsi="Times New Roman"/>
          <w:noProof/>
          <w:sz w:val="24"/>
          <w:szCs w:val="24"/>
        </w:rPr>
        <w:pict>
          <v:shape id="_x0000_s1026" type="#_x0000_t32" style="position:absolute;left:0;text-align:left;margin-left:412.4pt;margin-top:86.8pt;width:.05pt;height:15.1pt;z-index:251662336" o:connectortype="straight" strokecolor="#5b9bd5">
            <v:stroke endarrow="block"/>
          </v:shape>
        </w:pict>
      </w:r>
    </w:p>
    <w:p w:rsidR="00EB6EFD" w:rsidRPr="00061F5D" w:rsidRDefault="00EB6EFD" w:rsidP="00EB6EFD">
      <w:pPr>
        <w:rPr>
          <w:rFonts w:ascii="Times New Roman" w:hAnsi="Times New Roman"/>
          <w:color w:val="000000"/>
          <w:kern w:val="24"/>
          <w:sz w:val="24"/>
          <w:szCs w:val="24"/>
        </w:rPr>
      </w:pPr>
    </w:p>
    <w:p w:rsidR="00EB6EFD" w:rsidRPr="00061F5D" w:rsidRDefault="00EB6EFD" w:rsidP="00EB6EFD">
      <w:pPr>
        <w:widowControl w:val="0"/>
        <w:autoSpaceDE w:val="0"/>
        <w:autoSpaceDN w:val="0"/>
        <w:adjustRightInd w:val="0"/>
        <w:jc w:val="center"/>
        <w:rPr>
          <w:rFonts w:ascii="Times New Roman" w:hAnsi="Times New Roman"/>
          <w:sz w:val="24"/>
          <w:szCs w:val="24"/>
        </w:rPr>
      </w:pPr>
    </w:p>
    <w:p w:rsidR="00EB6EFD" w:rsidRPr="00061F5D" w:rsidRDefault="00EB6EFD" w:rsidP="00EB6EFD">
      <w:pPr>
        <w:rPr>
          <w:sz w:val="24"/>
          <w:szCs w:val="24"/>
        </w:rPr>
      </w:pPr>
    </w:p>
    <w:p w:rsidR="00E570E9" w:rsidRDefault="00E570E9" w:rsidP="00963435">
      <w:pPr>
        <w:jc w:val="center"/>
        <w:rPr>
          <w:rFonts w:ascii="Times New Roman" w:hAnsi="Times New Roman"/>
          <w:sz w:val="24"/>
          <w:szCs w:val="24"/>
        </w:rPr>
      </w:pPr>
    </w:p>
    <w:p w:rsidR="00E570E9" w:rsidRPr="00C27A1A" w:rsidRDefault="00E570E9" w:rsidP="00963435">
      <w:pPr>
        <w:jc w:val="center"/>
        <w:rPr>
          <w:rFonts w:ascii="Times New Roman" w:hAnsi="Times New Roman"/>
          <w:sz w:val="24"/>
          <w:szCs w:val="24"/>
        </w:rPr>
      </w:pPr>
    </w:p>
    <w:sectPr w:rsidR="00E570E9" w:rsidRPr="00C27A1A" w:rsidSect="00E12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BE5" w:rsidRDefault="00C37BE5" w:rsidP="002F7704">
      <w:r>
        <w:separator/>
      </w:r>
    </w:p>
  </w:endnote>
  <w:endnote w:type="continuationSeparator" w:id="1">
    <w:p w:rsidR="00C37BE5" w:rsidRDefault="00C37BE5" w:rsidP="002F7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BE5" w:rsidRDefault="00C37BE5" w:rsidP="002F7704">
      <w:r>
        <w:separator/>
      </w:r>
    </w:p>
  </w:footnote>
  <w:footnote w:type="continuationSeparator" w:id="1">
    <w:p w:rsidR="00C37BE5" w:rsidRDefault="00C37BE5" w:rsidP="002F7704">
      <w:r>
        <w:continuationSeparator/>
      </w:r>
    </w:p>
  </w:footnote>
  <w:footnote w:id="2">
    <w:p w:rsidR="00B43E58" w:rsidRPr="00513AB4" w:rsidRDefault="00B43E58" w:rsidP="002F7704">
      <w:pPr>
        <w:pStyle w:val="a4"/>
        <w:rPr>
          <w:rFonts w:ascii="Times New Roman" w:hAnsi="Times New Roman"/>
          <w:sz w:val="22"/>
          <w:szCs w:val="22"/>
        </w:rPr>
      </w:pPr>
      <w:r w:rsidRPr="00B532BF">
        <w:rPr>
          <w:rStyle w:val="a6"/>
        </w:rPr>
        <w:footnoteRef/>
      </w:r>
      <w:r w:rsidRPr="00513AB4">
        <w:rPr>
          <w:rFonts w:ascii="Times New Roman" w:hAnsi="Times New Roman"/>
          <w:sz w:val="22"/>
          <w:szCs w:val="22"/>
        </w:rPr>
        <w:t xml:space="preserve"> Срок выдачи результата муниципальной услуги входит в общий срок предоставления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64EFE"/>
    <w:multiLevelType w:val="multilevel"/>
    <w:tmpl w:val="79C0194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7704"/>
    <w:rsid w:val="00022161"/>
    <w:rsid w:val="000B69BF"/>
    <w:rsid w:val="000E21AD"/>
    <w:rsid w:val="001250D9"/>
    <w:rsid w:val="00153487"/>
    <w:rsid w:val="001632E2"/>
    <w:rsid w:val="001F75B5"/>
    <w:rsid w:val="002347A8"/>
    <w:rsid w:val="00280C5C"/>
    <w:rsid w:val="002B5999"/>
    <w:rsid w:val="002F7704"/>
    <w:rsid w:val="003937BE"/>
    <w:rsid w:val="0047523E"/>
    <w:rsid w:val="004C0D14"/>
    <w:rsid w:val="005433C2"/>
    <w:rsid w:val="00576E30"/>
    <w:rsid w:val="005D72A2"/>
    <w:rsid w:val="00645B34"/>
    <w:rsid w:val="0066059C"/>
    <w:rsid w:val="006C4A61"/>
    <w:rsid w:val="007510A1"/>
    <w:rsid w:val="00757591"/>
    <w:rsid w:val="008256B3"/>
    <w:rsid w:val="00857343"/>
    <w:rsid w:val="008B08CB"/>
    <w:rsid w:val="008D44C1"/>
    <w:rsid w:val="0090318E"/>
    <w:rsid w:val="00942F2D"/>
    <w:rsid w:val="00963435"/>
    <w:rsid w:val="009974F9"/>
    <w:rsid w:val="00A00738"/>
    <w:rsid w:val="00B43E58"/>
    <w:rsid w:val="00BA7107"/>
    <w:rsid w:val="00BF4710"/>
    <w:rsid w:val="00C21041"/>
    <w:rsid w:val="00C239A5"/>
    <w:rsid w:val="00C27A1A"/>
    <w:rsid w:val="00C32971"/>
    <w:rsid w:val="00C37BE5"/>
    <w:rsid w:val="00C40BA0"/>
    <w:rsid w:val="00CB1EF6"/>
    <w:rsid w:val="00CE1659"/>
    <w:rsid w:val="00D10C21"/>
    <w:rsid w:val="00D203FF"/>
    <w:rsid w:val="00D971F3"/>
    <w:rsid w:val="00DA77F6"/>
    <w:rsid w:val="00E12402"/>
    <w:rsid w:val="00E12D35"/>
    <w:rsid w:val="00E543BF"/>
    <w:rsid w:val="00E570E9"/>
    <w:rsid w:val="00E61803"/>
    <w:rsid w:val="00E70FB4"/>
    <w:rsid w:val="00E76132"/>
    <w:rsid w:val="00EB6EFD"/>
    <w:rsid w:val="00F023F8"/>
    <w:rsid w:val="00F156B9"/>
    <w:rsid w:val="00F4521F"/>
    <w:rsid w:val="00FC4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 type="connector" idref="#_x0000_s1026"/>
        <o:r id="V:Rule7" type="connector" idref="#_x0000_s1035"/>
        <o:r id="V:Rule8" type="connector" idref="#_x0000_s1033"/>
        <o:r id="V:Rule9" type="connector" idref="#_x0000_s1034"/>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704"/>
    <w:pPr>
      <w:spacing w:after="0" w:line="240" w:lineRule="auto"/>
      <w:ind w:firstLine="720"/>
      <w:jc w:val="both"/>
    </w:pPr>
    <w:rPr>
      <w:rFonts w:ascii="Tms Rmn" w:eastAsia="Times New Roman"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7704"/>
    <w:rPr>
      <w:color w:val="0000FF"/>
      <w:u w:val="single"/>
    </w:rPr>
  </w:style>
  <w:style w:type="paragraph" w:customStyle="1" w:styleId="ConsPlusNormal">
    <w:name w:val="ConsPlusNormal"/>
    <w:rsid w:val="002F77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uiPriority w:val="99"/>
    <w:semiHidden/>
    <w:unhideWhenUsed/>
    <w:rsid w:val="002F7704"/>
    <w:rPr>
      <w:sz w:val="20"/>
    </w:rPr>
  </w:style>
  <w:style w:type="character" w:customStyle="1" w:styleId="a5">
    <w:name w:val="Текст сноски Знак"/>
    <w:basedOn w:val="a0"/>
    <w:link w:val="a4"/>
    <w:uiPriority w:val="99"/>
    <w:semiHidden/>
    <w:rsid w:val="002F7704"/>
    <w:rPr>
      <w:rFonts w:ascii="Tms Rmn" w:eastAsia="Times New Roman" w:hAnsi="Tms Rmn" w:cs="Times New Roman"/>
      <w:sz w:val="20"/>
      <w:szCs w:val="20"/>
      <w:lang w:eastAsia="ru-RU"/>
    </w:rPr>
  </w:style>
  <w:style w:type="character" w:styleId="a6">
    <w:name w:val="footnote reference"/>
    <w:basedOn w:val="a0"/>
    <w:uiPriority w:val="99"/>
    <w:semiHidden/>
    <w:unhideWhenUsed/>
    <w:rsid w:val="002F7704"/>
    <w:rPr>
      <w:vertAlign w:val="superscript"/>
    </w:rPr>
  </w:style>
  <w:style w:type="character" w:customStyle="1" w:styleId="1">
    <w:name w:val="Заголовок №1_"/>
    <w:basedOn w:val="a0"/>
    <w:link w:val="10"/>
    <w:rsid w:val="002F7704"/>
    <w:rPr>
      <w:rFonts w:eastAsia="Times New Roman" w:cs="Times New Roman"/>
      <w:b/>
      <w:bCs/>
      <w:sz w:val="74"/>
      <w:szCs w:val="74"/>
      <w:shd w:val="clear" w:color="auto" w:fill="FFFFFF"/>
    </w:rPr>
  </w:style>
  <w:style w:type="character" w:customStyle="1" w:styleId="3">
    <w:name w:val="Основной текст (3)_"/>
    <w:basedOn w:val="a0"/>
    <w:link w:val="30"/>
    <w:rsid w:val="002F7704"/>
    <w:rPr>
      <w:rFonts w:eastAsia="Times New Roman" w:cs="Times New Roman"/>
      <w:b/>
      <w:bCs/>
      <w:sz w:val="74"/>
      <w:szCs w:val="74"/>
      <w:shd w:val="clear" w:color="auto" w:fill="FFFFFF"/>
    </w:rPr>
  </w:style>
  <w:style w:type="paragraph" w:customStyle="1" w:styleId="10">
    <w:name w:val="Заголовок №1"/>
    <w:basedOn w:val="a"/>
    <w:link w:val="1"/>
    <w:rsid w:val="002F7704"/>
    <w:pPr>
      <w:widowControl w:val="0"/>
      <w:shd w:val="clear" w:color="auto" w:fill="FFFFFF"/>
      <w:spacing w:before="840" w:line="863" w:lineRule="exact"/>
      <w:ind w:firstLine="0"/>
      <w:jc w:val="center"/>
      <w:outlineLvl w:val="0"/>
    </w:pPr>
    <w:rPr>
      <w:rFonts w:asciiTheme="minorHAnsi" w:hAnsiTheme="minorHAnsi"/>
      <w:b/>
      <w:bCs/>
      <w:sz w:val="74"/>
      <w:szCs w:val="74"/>
      <w:lang w:eastAsia="en-US"/>
    </w:rPr>
  </w:style>
  <w:style w:type="paragraph" w:customStyle="1" w:styleId="30">
    <w:name w:val="Основной текст (3)"/>
    <w:basedOn w:val="a"/>
    <w:link w:val="3"/>
    <w:rsid w:val="002F7704"/>
    <w:pPr>
      <w:widowControl w:val="0"/>
      <w:shd w:val="clear" w:color="auto" w:fill="FFFFFF"/>
      <w:spacing w:line="863" w:lineRule="exact"/>
      <w:ind w:firstLine="0"/>
      <w:jc w:val="center"/>
    </w:pPr>
    <w:rPr>
      <w:rFonts w:asciiTheme="minorHAnsi" w:hAnsiTheme="minorHAnsi"/>
      <w:b/>
      <w:bCs/>
      <w:sz w:val="74"/>
      <w:szCs w:val="74"/>
      <w:lang w:eastAsia="en-US"/>
    </w:rPr>
  </w:style>
  <w:style w:type="character" w:customStyle="1" w:styleId="2">
    <w:name w:val="Основной текст (2)_"/>
    <w:basedOn w:val="a0"/>
    <w:link w:val="20"/>
    <w:rsid w:val="00C27A1A"/>
    <w:rPr>
      <w:rFonts w:eastAsia="Times New Roman" w:cs="Times New Roman"/>
      <w:sz w:val="74"/>
      <w:szCs w:val="74"/>
      <w:shd w:val="clear" w:color="auto" w:fill="FFFFFF"/>
    </w:rPr>
  </w:style>
  <w:style w:type="paragraph" w:customStyle="1" w:styleId="20">
    <w:name w:val="Основной текст (2)"/>
    <w:basedOn w:val="a"/>
    <w:link w:val="2"/>
    <w:rsid w:val="00C27A1A"/>
    <w:pPr>
      <w:widowControl w:val="0"/>
      <w:shd w:val="clear" w:color="auto" w:fill="FFFFFF"/>
      <w:spacing w:after="300" w:line="0" w:lineRule="atLeast"/>
      <w:ind w:hanging="640"/>
      <w:jc w:val="left"/>
    </w:pPr>
    <w:rPr>
      <w:rFonts w:asciiTheme="minorHAnsi" w:hAnsiTheme="minorHAnsi"/>
      <w:sz w:val="74"/>
      <w:szCs w:val="74"/>
      <w:lang w:eastAsia="en-US"/>
    </w:rPr>
  </w:style>
  <w:style w:type="paragraph" w:styleId="a7">
    <w:name w:val="List Paragraph"/>
    <w:basedOn w:val="a"/>
    <w:uiPriority w:val="34"/>
    <w:qFormat/>
    <w:rsid w:val="00FC44F9"/>
    <w:pPr>
      <w:ind w:left="720"/>
      <w:contextualSpacing/>
    </w:pPr>
  </w:style>
  <w:style w:type="paragraph" w:styleId="a8">
    <w:name w:val="No Spacing"/>
    <w:uiPriority w:val="1"/>
    <w:qFormat/>
    <w:rsid w:val="00E570E9"/>
    <w:pPr>
      <w:spacing w:after="0" w:line="240" w:lineRule="auto"/>
      <w:ind w:firstLine="720"/>
      <w:jc w:val="both"/>
    </w:pPr>
    <w:rPr>
      <w:rFonts w:ascii="Tms Rmn" w:eastAsia="Times New Roman" w:hAnsi="Tms Rmn" w:cs="Times New Roman"/>
      <w:sz w:val="28"/>
      <w:szCs w:val="20"/>
      <w:lang w:eastAsia="ru-RU"/>
    </w:rPr>
  </w:style>
  <w:style w:type="paragraph" w:styleId="a9">
    <w:name w:val="header"/>
    <w:basedOn w:val="a"/>
    <w:link w:val="aa"/>
    <w:rsid w:val="002347A8"/>
    <w:pPr>
      <w:tabs>
        <w:tab w:val="center" w:pos="4677"/>
        <w:tab w:val="right" w:pos="9355"/>
      </w:tabs>
      <w:ind w:firstLine="0"/>
      <w:jc w:val="left"/>
    </w:pPr>
    <w:rPr>
      <w:rFonts w:ascii="Times New Roman" w:hAnsi="Times New Roman"/>
      <w:spacing w:val="8"/>
      <w:kern w:val="144"/>
      <w:sz w:val="20"/>
    </w:rPr>
  </w:style>
  <w:style w:type="character" w:customStyle="1" w:styleId="aa">
    <w:name w:val="Верхний колонтитул Знак"/>
    <w:basedOn w:val="a0"/>
    <w:link w:val="a9"/>
    <w:rsid w:val="002347A8"/>
    <w:rPr>
      <w:rFonts w:ascii="Times New Roman" w:eastAsia="Times New Roman" w:hAnsi="Times New Roman" w:cs="Times New Roman"/>
      <w:spacing w:val="8"/>
      <w:kern w:val="144"/>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863FBF6AF9014AA9432B7B65F4F2B72B252320DD5F1A962F465D8D58EC6C8A4DCB166C4C8862EF45B54A412C31DF31B103AF6889ADB8581r6xCF" TargetMode="External"/><Relationship Id="rId18" Type="http://schemas.openxmlformats.org/officeDocument/2006/relationships/hyperlink" Target="consultantplus://offline/ref=F863FBF6AF9014AA9432B7B65F4F2B72B252320DD5F1A962F465D8D58EC6C8A4DCB166C4C8862DF05854A412C31DF31B103AF6889ADB8581r6xCF" TargetMode="External"/><Relationship Id="rId26" Type="http://schemas.openxmlformats.org/officeDocument/2006/relationships/hyperlink" Target="consultantplus://offline/ref=AE453F7D66166CD3AC694C922A8CBC90F1B26759FD303B1FF8E5C21974A15A142DDC550847443C2AF245A0A40A22481169D0D6481FDE4702YBa2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E453F7D66166CD3AC694C922A8CBC90F1B26759FD303B1FF8E5C21974A15A142DDC550B4340347BA70AA1F84C775B1268D0D54900YDa4E" TargetMode="External"/><Relationship Id="rId34" Type="http://schemas.openxmlformats.org/officeDocument/2006/relationships/hyperlink" Target="consultantplus://offline/ref=FD9012DD42EAD9ED9F908217BA82FB78DFD32FC7C890EEC44ECFE2DC8E7AFF571FE6BDDF965BCCCD3E4C65782750972A2BA2BC419ADBC246mAGDG" TargetMode="External"/><Relationship Id="rId7" Type="http://schemas.openxmlformats.org/officeDocument/2006/relationships/endnotes" Target="endnotes.xml"/><Relationship Id="rId12" Type="http://schemas.openxmlformats.org/officeDocument/2006/relationships/hyperlink" Target="consultantplus://offline/ref=F863FBF6AF9014AA9432B7B65F4F2B72B252320DD5F1A962F465D8D58EC6C8A4DCB166C4CD8F25A10B1BA54E864AE01B133AF58985rDx1F" TargetMode="External"/><Relationship Id="rId17" Type="http://schemas.openxmlformats.org/officeDocument/2006/relationships/hyperlink" Target="consultantplus://offline/ref=FE4AF0CF3427A82AAF077E0CE3B12B8927A1973B825A3E0C6197BD5A478298C6A2CA1DF2v2QCD" TargetMode="External"/><Relationship Id="rId25" Type="http://schemas.openxmlformats.org/officeDocument/2006/relationships/hyperlink" Target="consultantplus://offline/ref=AE453F7D66166CD3AC694C922A8CBC90F1B26759FD303B1FF8E5C21974A15A142DDC550847443C2AF245A0A40A22481169D0D6481FDE4702YBa2E" TargetMode="External"/><Relationship Id="rId33" Type="http://schemas.openxmlformats.org/officeDocument/2006/relationships/hyperlink" Target="consultantplus://offline/ref=FD9012DD42EAD9ED9F908217BA82FB78DFD32FC7C890EEC44ECFE2DC8E7AFF571FE6BDDF965BCCCD3E4C65782750972A2BA2BC419ADBC246mAGDG" TargetMode="External"/><Relationship Id="rId38" Type="http://schemas.openxmlformats.org/officeDocument/2006/relationships/hyperlink" Target="consultantplus://offline/ref=1110BF985021B2D6635BD76D5FA314572B105896356EC2C1C949ADA5BBB159463E8386EB6098295F75F9EFFAA65DCFE7E9B8ABEA8B12365127oDG" TargetMode="External"/><Relationship Id="rId2" Type="http://schemas.openxmlformats.org/officeDocument/2006/relationships/numbering" Target="numbering.xml"/><Relationship Id="rId16" Type="http://schemas.openxmlformats.org/officeDocument/2006/relationships/hyperlink" Target="consultantplus://offline/ref=6A3D7D21963FC5F46BB172CA9FEDEB62A9311B1FF0FE7F9173F26441237427845A0654DDB55275BB6EG9T" TargetMode="External"/><Relationship Id="rId20" Type="http://schemas.openxmlformats.org/officeDocument/2006/relationships/hyperlink" Target="http://38.gosuslugi.ru" TargetMode="External"/><Relationship Id="rId29" Type="http://schemas.openxmlformats.org/officeDocument/2006/relationships/hyperlink" Target="consultantplus://offline/ref=3180DDDBA9FB86077F3402508D356F8971804BC43E59E96CF69B6FB63E61132EDFD5D15C8888D32C2563463AE880B477810EBEC756F16E8BpAq1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20F3DF7897A3D876DCC4BE99E5A8B46849995D029C9C1D7BE648E0B6E588265DBD2F86ABBD3759j17DC" TargetMode="External"/><Relationship Id="rId24" Type="http://schemas.openxmlformats.org/officeDocument/2006/relationships/hyperlink" Target="consultantplus://offline/ref=AE453F7D66166CD3AC694C922A8CBC90F1B26759FD303B1FF8E5C21974A15A142DDC550847443C2AF445A0A40A22481169D0D6481FDE4702YBa2E" TargetMode="External"/><Relationship Id="rId32" Type="http://schemas.openxmlformats.org/officeDocument/2006/relationships/hyperlink" Target="consultantplus://offline/ref=F863FBF6AF9014AA9432B7B65F4F2B72B252320DD5F1A962F465D8D58EC6C8A4DCB166C4C8862DF05854A412C31DF31B103AF6889ADB8581r6xCF" TargetMode="External"/><Relationship Id="rId37" Type="http://schemas.openxmlformats.org/officeDocument/2006/relationships/hyperlink" Target="consultantplus://offline/ref=F863FBF6AF9014AA9432B7B65F4F2B72B252320DD5F1A962F465D8D58EC6C8A4DCB166C4C8862DF05854A412C31DF31B103AF6889ADB8581r6xC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230AF8E2F5F633DDB7420BAB56CDF222526B95247BED81BDC6A54DFC157C47F7274267CE0B18A85EB1659109EB3C522F85CD64F229D69A0YDN9E" TargetMode="External"/><Relationship Id="rId23" Type="http://schemas.openxmlformats.org/officeDocument/2006/relationships/hyperlink" Target="consultantplus://offline/ref=AE453F7D66166CD3AC694C922A8CBC90F1B26759FD303B1FF8E5C21974A15A142DDC550847443C2AF245A0A40A22481169D0D6481FDE4702YBa2E" TargetMode="External"/><Relationship Id="rId28" Type="http://schemas.openxmlformats.org/officeDocument/2006/relationships/hyperlink" Target="consultantplus://offline/ref=AE453F7D66166CD3AC694C922A8CBC90F1B26759FD303B1FF8E5C21974A15A142DDC550847443C2AF245A0A40A22481169D0D6481FDE4702YBa2E" TargetMode="External"/><Relationship Id="rId36" Type="http://schemas.openxmlformats.org/officeDocument/2006/relationships/hyperlink" Target="consultantplus://offline/ref=F863FBF6AF9014AA9432B7B65F4F2B72B252320DD5F1A962F465D8D58EC6C8A4DCB166C4C8862DF05854A412C31DF31B103AF6889ADB8581r6xCF" TargetMode="External"/><Relationship Id="rId10" Type="http://schemas.openxmlformats.org/officeDocument/2006/relationships/hyperlink" Target="http://www.mfc38.ru." TargetMode="External"/><Relationship Id="rId19" Type="http://schemas.openxmlformats.org/officeDocument/2006/relationships/hyperlink" Target="http://www.bodaibogold.ru" TargetMode="External"/><Relationship Id="rId31" Type="http://schemas.openxmlformats.org/officeDocument/2006/relationships/hyperlink" Target="http://www.bodaybo38.ru" TargetMode="External"/><Relationship Id="rId4" Type="http://schemas.openxmlformats.org/officeDocument/2006/relationships/settings" Target="settings.xml"/><Relationship Id="rId9" Type="http://schemas.openxmlformats.org/officeDocument/2006/relationships/hyperlink" Target="http://www.bodaybo38.ru" TargetMode="External"/><Relationship Id="rId14" Type="http://schemas.openxmlformats.org/officeDocument/2006/relationships/hyperlink" Target="consultantplus://offline/ref=8230AF8E2F5F633DDB7420BAB56CDF222526B95247BED81BDC6A54DFC157C47F7274267CE0B18A85EB1659109EB3C522F85CD64F229D69A0YDN9E" TargetMode="External"/><Relationship Id="rId22" Type="http://schemas.openxmlformats.org/officeDocument/2006/relationships/hyperlink" Target="consultantplus://offline/ref=AE453F7D66166CD3AC694C922A8CBC90F1B26759FD303B1FF8E5C21974A15A142DDC550847443C2AF245A0A40A22481169D0D6481FDE4702YBa2E" TargetMode="External"/><Relationship Id="rId27" Type="http://schemas.openxmlformats.org/officeDocument/2006/relationships/hyperlink" Target="consultantplus://offline/ref=AE453F7D66166CD3AC694C922A8CBC90F1B26759FD303B1FF8E5C21974A15A142DDC550B4E44347BA70AA1F84C775B1268D0D54900YDa4E" TargetMode="External"/><Relationship Id="rId30" Type="http://schemas.openxmlformats.org/officeDocument/2006/relationships/hyperlink" Target="consultantplus://offline/ref=3180DDDBA9FB86077F3402508D356F8971804BC43E59E96CF69B6FB63E61132EDFD5D15C8888D32C2563463AE880B477810EBEC756F16E8BpAq1E" TargetMode="External"/><Relationship Id="rId35" Type="http://schemas.openxmlformats.org/officeDocument/2006/relationships/hyperlink" Target="consultantplus://offline/ref=FD9012DD42EAD9ED9F908217BA82FB78DFD32FC7C890EEC44ECFE2DC8E7AFF571FE6BDDF965BCCCD3E4C65782750972A2BA2BC419ADBC246mA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C955-9F24-46B9-B5C6-D8BF66D2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26</Pages>
  <Words>11718</Words>
  <Characters>66794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Елена Алексеевна</cp:lastModifiedBy>
  <cp:revision>34</cp:revision>
  <cp:lastPrinted>2017-04-18T08:02:00Z</cp:lastPrinted>
  <dcterms:created xsi:type="dcterms:W3CDTF">2017-03-06T08:04:00Z</dcterms:created>
  <dcterms:modified xsi:type="dcterms:W3CDTF">2018-12-07T02:35:00Z</dcterms:modified>
</cp:coreProperties>
</file>