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804" w:rsidRPr="00F70016" w:rsidRDefault="00F70016" w:rsidP="00F700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016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F70016" w:rsidRDefault="00F70016" w:rsidP="005E7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016">
        <w:rPr>
          <w:rFonts w:ascii="Times New Roman" w:hAnsi="Times New Roman" w:cs="Times New Roman"/>
          <w:b/>
          <w:sz w:val="24"/>
          <w:szCs w:val="24"/>
        </w:rPr>
        <w:t xml:space="preserve">об организации летней оздоровительной кампании на территории </w:t>
      </w:r>
      <w:proofErr w:type="spellStart"/>
      <w:r w:rsidRPr="00F70016">
        <w:rPr>
          <w:rFonts w:ascii="Times New Roman" w:hAnsi="Times New Roman" w:cs="Times New Roman"/>
          <w:b/>
          <w:sz w:val="24"/>
          <w:szCs w:val="24"/>
        </w:rPr>
        <w:t>Бодайбинского</w:t>
      </w:r>
      <w:proofErr w:type="spellEnd"/>
      <w:r w:rsidRPr="00F70016">
        <w:rPr>
          <w:rFonts w:ascii="Times New Roman" w:hAnsi="Times New Roman" w:cs="Times New Roman"/>
          <w:b/>
          <w:sz w:val="24"/>
          <w:szCs w:val="24"/>
        </w:rPr>
        <w:t xml:space="preserve"> района в 2016 году.</w:t>
      </w:r>
    </w:p>
    <w:p w:rsidR="005E7DDB" w:rsidRDefault="005E7DDB" w:rsidP="005E7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306" w:rsidRPr="00E96306" w:rsidRDefault="00FB0AEF" w:rsidP="00FB0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0017F">
        <w:rPr>
          <w:rFonts w:ascii="Times New Roman" w:hAnsi="Times New Roman"/>
          <w:sz w:val="24"/>
          <w:szCs w:val="24"/>
        </w:rPr>
        <w:t xml:space="preserve">По </w:t>
      </w:r>
      <w:r w:rsidR="00E96306" w:rsidRPr="00E96306">
        <w:rPr>
          <w:rFonts w:ascii="Times New Roman" w:hAnsi="Times New Roman"/>
          <w:sz w:val="24"/>
          <w:szCs w:val="24"/>
        </w:rPr>
        <w:t xml:space="preserve">данным </w:t>
      </w:r>
      <w:proofErr w:type="spellStart"/>
      <w:r w:rsidR="00E96306" w:rsidRPr="00E96306">
        <w:rPr>
          <w:rFonts w:ascii="Times New Roman" w:hAnsi="Times New Roman"/>
          <w:sz w:val="24"/>
          <w:szCs w:val="24"/>
        </w:rPr>
        <w:t>Бодайбинского</w:t>
      </w:r>
      <w:proofErr w:type="spellEnd"/>
      <w:r w:rsidR="00E96306" w:rsidRPr="00E96306">
        <w:rPr>
          <w:rFonts w:ascii="Times New Roman" w:hAnsi="Times New Roman"/>
          <w:sz w:val="24"/>
          <w:szCs w:val="24"/>
        </w:rPr>
        <w:t xml:space="preserve"> отдела сбора и обработки статистической информации на 01.01.2016 года на территории МО г. Бодайбо и района проживает 5197 несовершеннолетних</w:t>
      </w:r>
      <w:r w:rsidR="00E96306">
        <w:rPr>
          <w:rFonts w:ascii="Times New Roman" w:hAnsi="Times New Roman"/>
          <w:sz w:val="24"/>
          <w:szCs w:val="24"/>
        </w:rPr>
        <w:t>,</w:t>
      </w:r>
      <w:r w:rsidR="00E96306" w:rsidRPr="00E96306">
        <w:rPr>
          <w:rFonts w:ascii="Times New Roman" w:hAnsi="Times New Roman" w:cs="Times New Roman"/>
          <w:sz w:val="24"/>
          <w:szCs w:val="24"/>
        </w:rPr>
        <w:t xml:space="preserve"> </w:t>
      </w:r>
      <w:r w:rsidR="00E96306">
        <w:rPr>
          <w:rFonts w:ascii="Times New Roman" w:hAnsi="Times New Roman" w:cs="Times New Roman"/>
          <w:sz w:val="24"/>
          <w:szCs w:val="24"/>
        </w:rPr>
        <w:t>в их числе 2584 детей школьного возраста и 1365</w:t>
      </w:r>
      <w:r w:rsidR="00E96306" w:rsidRPr="00FB0AEF">
        <w:rPr>
          <w:rFonts w:ascii="Times New Roman" w:hAnsi="Times New Roman" w:cs="Times New Roman"/>
          <w:sz w:val="24"/>
          <w:szCs w:val="24"/>
        </w:rPr>
        <w:t xml:space="preserve"> воспитанников дошкольных образовательных учреждений.</w:t>
      </w:r>
    </w:p>
    <w:p w:rsidR="00FB0AEF" w:rsidRPr="00FB0AEF" w:rsidRDefault="00FB0AEF" w:rsidP="00FB0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AEF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FB0AEF">
        <w:rPr>
          <w:rFonts w:ascii="Times New Roman" w:hAnsi="Times New Roman" w:cs="Times New Roman"/>
          <w:sz w:val="24"/>
          <w:szCs w:val="24"/>
        </w:rPr>
        <w:t xml:space="preserve">Полномочия по организации отдыха и оздоровления на территории </w:t>
      </w:r>
      <w:proofErr w:type="spellStart"/>
      <w:r w:rsidRPr="00FB0AEF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FB0AEF">
        <w:rPr>
          <w:rFonts w:ascii="Times New Roman" w:hAnsi="Times New Roman" w:cs="Times New Roman"/>
          <w:sz w:val="24"/>
          <w:szCs w:val="24"/>
        </w:rPr>
        <w:t xml:space="preserve"> района реализуют: управление   образования администрации г. Бодайбо и района, управление культуры администрации г. Бодайбо и района, отдел по молодежной политике и спорту администрации г. Бодайбо и района, ОКГУ Центр занятости населения г. Бодайбо, ОГБУЗ «Районная  больница г. Бодайбо» и министерство социального развития, опеки и попечительства Иркутской области в лице подведомственных ему</w:t>
      </w:r>
      <w:proofErr w:type="gramEnd"/>
      <w:r w:rsidRPr="00FB0AEF">
        <w:rPr>
          <w:rFonts w:ascii="Times New Roman" w:hAnsi="Times New Roman" w:cs="Times New Roman"/>
          <w:sz w:val="24"/>
          <w:szCs w:val="24"/>
        </w:rPr>
        <w:t xml:space="preserve"> Управления министерства социального развития, опеки и попечительства Иркутской области по  </w:t>
      </w:r>
      <w:proofErr w:type="spellStart"/>
      <w:r w:rsidRPr="00FB0AEF">
        <w:rPr>
          <w:rFonts w:ascii="Times New Roman" w:hAnsi="Times New Roman" w:cs="Times New Roman"/>
          <w:sz w:val="24"/>
          <w:szCs w:val="24"/>
        </w:rPr>
        <w:t>Бодайбинскому</w:t>
      </w:r>
      <w:proofErr w:type="spellEnd"/>
      <w:r w:rsidRPr="00FB0AEF">
        <w:rPr>
          <w:rFonts w:ascii="Times New Roman" w:hAnsi="Times New Roman" w:cs="Times New Roman"/>
          <w:sz w:val="24"/>
          <w:szCs w:val="24"/>
        </w:rPr>
        <w:t xml:space="preserve"> району, ОГКУ «Управление социальной защиты населения по </w:t>
      </w:r>
      <w:proofErr w:type="spellStart"/>
      <w:r w:rsidRPr="00FB0AEF">
        <w:rPr>
          <w:rFonts w:ascii="Times New Roman" w:hAnsi="Times New Roman" w:cs="Times New Roman"/>
          <w:sz w:val="24"/>
          <w:szCs w:val="24"/>
        </w:rPr>
        <w:t>Бодайбинскому</w:t>
      </w:r>
      <w:proofErr w:type="spellEnd"/>
      <w:r w:rsidRPr="00FB0AEF">
        <w:rPr>
          <w:rFonts w:ascii="Times New Roman" w:hAnsi="Times New Roman" w:cs="Times New Roman"/>
          <w:sz w:val="24"/>
          <w:szCs w:val="24"/>
        </w:rPr>
        <w:t xml:space="preserve"> району», ОГБУСО «Комплексный центр социального обслуживания населения </w:t>
      </w:r>
      <w:proofErr w:type="gramStart"/>
      <w:r w:rsidRPr="00FB0AE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B0AEF">
        <w:rPr>
          <w:rFonts w:ascii="Times New Roman" w:hAnsi="Times New Roman" w:cs="Times New Roman"/>
          <w:sz w:val="24"/>
          <w:szCs w:val="24"/>
        </w:rPr>
        <w:t xml:space="preserve">. Бодайбо и </w:t>
      </w:r>
      <w:proofErr w:type="spellStart"/>
      <w:r w:rsidRPr="00FB0AEF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FB0AEF"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p w:rsidR="00FB0AEF" w:rsidRPr="00FB0AEF" w:rsidRDefault="00FB0AEF" w:rsidP="00FB0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AEF">
        <w:rPr>
          <w:rFonts w:ascii="Times New Roman" w:hAnsi="Times New Roman" w:cs="Times New Roman"/>
          <w:sz w:val="24"/>
          <w:szCs w:val="24"/>
        </w:rPr>
        <w:t xml:space="preserve">        Администрацией </w:t>
      </w:r>
      <w:proofErr w:type="gramStart"/>
      <w:r w:rsidRPr="00FB0AE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B0AEF">
        <w:rPr>
          <w:rFonts w:ascii="Times New Roman" w:hAnsi="Times New Roman" w:cs="Times New Roman"/>
          <w:sz w:val="24"/>
          <w:szCs w:val="24"/>
        </w:rPr>
        <w:t>. Бодайбо и района проведены организационные мероприятия по подготовке к проведению летней оздоровительной кампании:</w:t>
      </w:r>
    </w:p>
    <w:p w:rsidR="00FB0AEF" w:rsidRPr="00FB0AEF" w:rsidRDefault="00FB0AEF" w:rsidP="00FB0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AEF">
        <w:rPr>
          <w:rFonts w:ascii="Times New Roman" w:hAnsi="Times New Roman" w:cs="Times New Roman"/>
          <w:sz w:val="24"/>
          <w:szCs w:val="24"/>
        </w:rPr>
        <w:t xml:space="preserve">       - создана муниципальная комиссия по организации отдыха, оздоровления и занятости детей и подрос</w:t>
      </w:r>
      <w:r w:rsidR="00E96306">
        <w:rPr>
          <w:rFonts w:ascii="Times New Roman" w:hAnsi="Times New Roman" w:cs="Times New Roman"/>
          <w:sz w:val="24"/>
          <w:szCs w:val="24"/>
        </w:rPr>
        <w:t xml:space="preserve">тков </w:t>
      </w:r>
      <w:proofErr w:type="spellStart"/>
      <w:r w:rsidR="00E96306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="00E96306">
        <w:rPr>
          <w:rFonts w:ascii="Times New Roman" w:hAnsi="Times New Roman" w:cs="Times New Roman"/>
          <w:sz w:val="24"/>
          <w:szCs w:val="24"/>
        </w:rPr>
        <w:t xml:space="preserve"> района в 2016</w:t>
      </w:r>
      <w:r w:rsidRPr="00FB0AEF">
        <w:rPr>
          <w:rFonts w:ascii="Times New Roman" w:hAnsi="Times New Roman" w:cs="Times New Roman"/>
          <w:sz w:val="24"/>
          <w:szCs w:val="24"/>
        </w:rPr>
        <w:t xml:space="preserve"> году (распоряжение мэр</w:t>
      </w:r>
      <w:r w:rsidR="00E96306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E9630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96306">
        <w:rPr>
          <w:rFonts w:ascii="Times New Roman" w:hAnsi="Times New Roman" w:cs="Times New Roman"/>
          <w:sz w:val="24"/>
          <w:szCs w:val="24"/>
        </w:rPr>
        <w:t>.</w:t>
      </w:r>
      <w:r w:rsidR="00B0017F">
        <w:rPr>
          <w:rFonts w:ascii="Times New Roman" w:hAnsi="Times New Roman" w:cs="Times New Roman"/>
          <w:sz w:val="24"/>
          <w:szCs w:val="24"/>
        </w:rPr>
        <w:t xml:space="preserve"> Бодайбо и района от 11.02. 2016 г.</w:t>
      </w:r>
      <w:r w:rsidR="00E96306">
        <w:rPr>
          <w:rFonts w:ascii="Times New Roman" w:hAnsi="Times New Roman" w:cs="Times New Roman"/>
          <w:sz w:val="24"/>
          <w:szCs w:val="24"/>
        </w:rPr>
        <w:t xml:space="preserve"> № 109</w:t>
      </w:r>
      <w:r w:rsidRPr="00FB0AEF">
        <w:rPr>
          <w:rFonts w:ascii="Times New Roman" w:hAnsi="Times New Roman" w:cs="Times New Roman"/>
          <w:sz w:val="24"/>
          <w:szCs w:val="24"/>
        </w:rPr>
        <w:t>-р) в состав которой вошли представители всех уполномоченных структур;</w:t>
      </w:r>
    </w:p>
    <w:p w:rsidR="00FB0AEF" w:rsidRPr="00FB0AEF" w:rsidRDefault="00FB0AEF" w:rsidP="00FB0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AEF">
        <w:rPr>
          <w:rFonts w:ascii="Times New Roman" w:hAnsi="Times New Roman" w:cs="Times New Roman"/>
          <w:sz w:val="24"/>
          <w:szCs w:val="24"/>
        </w:rPr>
        <w:t xml:space="preserve">      - утвержден план работы комиссии;</w:t>
      </w:r>
    </w:p>
    <w:p w:rsidR="00FB0AEF" w:rsidRPr="00FB0AEF" w:rsidRDefault="00FB0AEF" w:rsidP="00FB0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AEF">
        <w:rPr>
          <w:rFonts w:ascii="Times New Roman" w:hAnsi="Times New Roman" w:cs="Times New Roman"/>
          <w:sz w:val="24"/>
          <w:szCs w:val="24"/>
        </w:rPr>
        <w:t xml:space="preserve">      - подготовлено постановление администрации МО г. Бодайбо и района от </w:t>
      </w:r>
      <w:r w:rsidR="00B0017F">
        <w:rPr>
          <w:rFonts w:ascii="Times New Roman" w:hAnsi="Times New Roman" w:cs="Times New Roman"/>
          <w:sz w:val="24"/>
          <w:szCs w:val="24"/>
        </w:rPr>
        <w:t xml:space="preserve">22.03. </w:t>
      </w:r>
      <w:r w:rsidR="00E96306">
        <w:rPr>
          <w:rFonts w:ascii="Times New Roman" w:hAnsi="Times New Roman" w:cs="Times New Roman"/>
          <w:sz w:val="24"/>
          <w:szCs w:val="24"/>
        </w:rPr>
        <w:t>20</w:t>
      </w:r>
      <w:r w:rsidR="00B0017F">
        <w:rPr>
          <w:rFonts w:ascii="Times New Roman" w:hAnsi="Times New Roman" w:cs="Times New Roman"/>
          <w:sz w:val="24"/>
          <w:szCs w:val="24"/>
        </w:rPr>
        <w:t>16 г.</w:t>
      </w:r>
      <w:r w:rsidR="00E96306">
        <w:rPr>
          <w:rFonts w:ascii="Times New Roman" w:hAnsi="Times New Roman" w:cs="Times New Roman"/>
          <w:sz w:val="24"/>
          <w:szCs w:val="24"/>
        </w:rPr>
        <w:t xml:space="preserve"> № </w:t>
      </w:r>
      <w:r w:rsidR="00B0017F">
        <w:rPr>
          <w:rFonts w:ascii="Times New Roman" w:hAnsi="Times New Roman" w:cs="Times New Roman"/>
          <w:sz w:val="24"/>
          <w:szCs w:val="24"/>
        </w:rPr>
        <w:t>41-п</w:t>
      </w:r>
      <w:r w:rsidRPr="00FB0AEF">
        <w:rPr>
          <w:rFonts w:ascii="Times New Roman" w:hAnsi="Times New Roman" w:cs="Times New Roman"/>
          <w:sz w:val="24"/>
          <w:szCs w:val="24"/>
        </w:rPr>
        <w:t xml:space="preserve"> «О мерах по организации отдыха, оздоровления и зан</w:t>
      </w:r>
      <w:r w:rsidR="00B0017F">
        <w:rPr>
          <w:rFonts w:ascii="Times New Roman" w:hAnsi="Times New Roman" w:cs="Times New Roman"/>
          <w:sz w:val="24"/>
          <w:szCs w:val="24"/>
        </w:rPr>
        <w:t>ятости детей и подростков в 2016</w:t>
      </w:r>
      <w:r w:rsidRPr="00FB0AEF">
        <w:rPr>
          <w:rFonts w:ascii="Times New Roman" w:hAnsi="Times New Roman" w:cs="Times New Roman"/>
          <w:sz w:val="24"/>
          <w:szCs w:val="24"/>
        </w:rPr>
        <w:t xml:space="preserve"> году»;</w:t>
      </w:r>
    </w:p>
    <w:p w:rsidR="00FB0AEF" w:rsidRDefault="00FB0AEF" w:rsidP="00FB0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AEF">
        <w:rPr>
          <w:rFonts w:ascii="Times New Roman" w:hAnsi="Times New Roman" w:cs="Times New Roman"/>
          <w:sz w:val="24"/>
          <w:szCs w:val="24"/>
        </w:rPr>
        <w:t xml:space="preserve">      - утвержден реестр детски</w:t>
      </w:r>
      <w:r w:rsidR="00B0017F">
        <w:rPr>
          <w:rFonts w:ascii="Times New Roman" w:hAnsi="Times New Roman" w:cs="Times New Roman"/>
          <w:sz w:val="24"/>
          <w:szCs w:val="24"/>
        </w:rPr>
        <w:t>х оздоровительных лагерей в 2016</w:t>
      </w:r>
      <w:r w:rsidRPr="00FB0AEF">
        <w:rPr>
          <w:rFonts w:ascii="Times New Roman" w:hAnsi="Times New Roman" w:cs="Times New Roman"/>
          <w:sz w:val="24"/>
          <w:szCs w:val="24"/>
        </w:rPr>
        <w:t xml:space="preserve"> году на базе образовательных организаций.</w:t>
      </w:r>
    </w:p>
    <w:p w:rsidR="00281445" w:rsidRPr="00FB0AEF" w:rsidRDefault="00281445" w:rsidP="00FB0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Первое заседание муниципальной комиссии</w:t>
      </w:r>
      <w:r w:rsidRPr="00FB0AEF">
        <w:rPr>
          <w:rFonts w:ascii="Times New Roman" w:hAnsi="Times New Roman" w:cs="Times New Roman"/>
          <w:sz w:val="24"/>
          <w:szCs w:val="24"/>
        </w:rPr>
        <w:t xml:space="preserve"> по организации отдыха, оздоровления и занятости детей и подрос</w:t>
      </w:r>
      <w:r>
        <w:rPr>
          <w:rFonts w:ascii="Times New Roman" w:hAnsi="Times New Roman" w:cs="Times New Roman"/>
          <w:sz w:val="24"/>
          <w:szCs w:val="24"/>
        </w:rPr>
        <w:t xml:space="preserve">тков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состоялось 18 февраля</w:t>
      </w:r>
      <w:r w:rsidR="00501B34">
        <w:rPr>
          <w:rFonts w:ascii="Times New Roman" w:hAnsi="Times New Roman" w:cs="Times New Roman"/>
          <w:sz w:val="24"/>
          <w:szCs w:val="24"/>
        </w:rPr>
        <w:t xml:space="preserve"> 2016 года, на котором рассматривался вопрос о проведении летней оздоровительной кампании на территории </w:t>
      </w:r>
      <w:proofErr w:type="spellStart"/>
      <w:r w:rsidR="00501B34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="00501B34">
        <w:rPr>
          <w:rFonts w:ascii="Times New Roman" w:hAnsi="Times New Roman" w:cs="Times New Roman"/>
          <w:sz w:val="24"/>
          <w:szCs w:val="24"/>
        </w:rPr>
        <w:t xml:space="preserve"> района, определены основные мероприятия с детьми и подростками в летний период.</w:t>
      </w:r>
    </w:p>
    <w:p w:rsidR="00FB0AEF" w:rsidRPr="00FB0AEF" w:rsidRDefault="00FB0AEF" w:rsidP="00FB0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AEF">
        <w:rPr>
          <w:rFonts w:ascii="Times New Roman" w:hAnsi="Times New Roman" w:cs="Times New Roman"/>
          <w:sz w:val="24"/>
          <w:szCs w:val="24"/>
        </w:rPr>
        <w:t xml:space="preserve">     </w:t>
      </w:r>
      <w:r w:rsidR="00B0017F">
        <w:rPr>
          <w:rFonts w:ascii="Times New Roman" w:hAnsi="Times New Roman" w:cs="Times New Roman"/>
          <w:sz w:val="24"/>
          <w:szCs w:val="24"/>
        </w:rPr>
        <w:t xml:space="preserve"> </w:t>
      </w:r>
      <w:r w:rsidRPr="00FB0AEF">
        <w:rPr>
          <w:rFonts w:ascii="Times New Roman" w:hAnsi="Times New Roman" w:cs="Times New Roman"/>
          <w:sz w:val="24"/>
          <w:szCs w:val="24"/>
        </w:rPr>
        <w:t xml:space="preserve"> </w:t>
      </w:r>
      <w:r w:rsidR="00501B34">
        <w:rPr>
          <w:rFonts w:ascii="Times New Roman" w:hAnsi="Times New Roman" w:cs="Times New Roman"/>
          <w:sz w:val="24"/>
          <w:szCs w:val="24"/>
        </w:rPr>
        <w:t xml:space="preserve">В июне  </w:t>
      </w:r>
      <w:r w:rsidRPr="00FB0AEF">
        <w:rPr>
          <w:rFonts w:ascii="Times New Roman" w:hAnsi="Times New Roman" w:cs="Times New Roman"/>
          <w:sz w:val="24"/>
          <w:szCs w:val="24"/>
        </w:rPr>
        <w:t>2</w:t>
      </w:r>
      <w:r w:rsidR="00B0017F">
        <w:rPr>
          <w:rFonts w:ascii="Times New Roman" w:hAnsi="Times New Roman" w:cs="Times New Roman"/>
          <w:sz w:val="24"/>
          <w:szCs w:val="24"/>
        </w:rPr>
        <w:t>016</w:t>
      </w:r>
      <w:r w:rsidRPr="00FB0AEF">
        <w:rPr>
          <w:rFonts w:ascii="Times New Roman" w:hAnsi="Times New Roman" w:cs="Times New Roman"/>
          <w:sz w:val="24"/>
          <w:szCs w:val="24"/>
        </w:rPr>
        <w:t xml:space="preserve"> года  на базе всех школ города и поселков и учреждений дополнительного образования детей </w:t>
      </w:r>
      <w:r w:rsidR="00501B34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501B34" w:rsidRPr="00FB0AEF">
        <w:rPr>
          <w:rFonts w:ascii="Times New Roman" w:hAnsi="Times New Roman" w:cs="Times New Roman"/>
          <w:sz w:val="24"/>
          <w:szCs w:val="24"/>
        </w:rPr>
        <w:t xml:space="preserve">открыты </w:t>
      </w:r>
      <w:r w:rsidR="00B0017F">
        <w:rPr>
          <w:rFonts w:ascii="Times New Roman" w:hAnsi="Times New Roman" w:cs="Times New Roman"/>
          <w:sz w:val="24"/>
          <w:szCs w:val="24"/>
        </w:rPr>
        <w:t>13 лагерей</w:t>
      </w:r>
      <w:r w:rsidR="00B0017F" w:rsidRPr="00FB0AEF">
        <w:rPr>
          <w:rFonts w:ascii="Times New Roman" w:hAnsi="Times New Roman" w:cs="Times New Roman"/>
          <w:sz w:val="24"/>
          <w:szCs w:val="24"/>
        </w:rPr>
        <w:t xml:space="preserve"> с дневным пребыванием</w:t>
      </w:r>
      <w:r w:rsidR="00B0017F">
        <w:rPr>
          <w:rFonts w:ascii="Times New Roman" w:hAnsi="Times New Roman" w:cs="Times New Roman"/>
          <w:sz w:val="24"/>
          <w:szCs w:val="24"/>
        </w:rPr>
        <w:t xml:space="preserve">. </w:t>
      </w:r>
      <w:r w:rsidRPr="00FB0AEF">
        <w:rPr>
          <w:rFonts w:ascii="Times New Roman" w:hAnsi="Times New Roman" w:cs="Times New Roman"/>
          <w:sz w:val="24"/>
          <w:szCs w:val="24"/>
        </w:rPr>
        <w:t xml:space="preserve">В них будут  оздоровлены  </w:t>
      </w:r>
      <w:r w:rsidRPr="00FB0AEF">
        <w:rPr>
          <w:rFonts w:ascii="Times New Roman" w:hAnsi="Times New Roman" w:cs="Times New Roman"/>
          <w:b/>
          <w:sz w:val="24"/>
          <w:szCs w:val="24"/>
        </w:rPr>
        <w:t xml:space="preserve">767 школьников в возрасте </w:t>
      </w:r>
      <w:r w:rsidRPr="00FB0AEF">
        <w:rPr>
          <w:rFonts w:ascii="Times New Roman" w:hAnsi="Times New Roman" w:cs="Times New Roman"/>
          <w:sz w:val="24"/>
          <w:szCs w:val="24"/>
        </w:rPr>
        <w:t xml:space="preserve">до 15 лет. </w:t>
      </w:r>
    </w:p>
    <w:p w:rsidR="00281445" w:rsidRPr="00FB0AEF" w:rsidRDefault="00FB0AEF" w:rsidP="00FB0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AEF">
        <w:rPr>
          <w:rFonts w:ascii="Times New Roman" w:hAnsi="Times New Roman" w:cs="Times New Roman"/>
          <w:sz w:val="24"/>
          <w:szCs w:val="24"/>
        </w:rPr>
        <w:t xml:space="preserve">       Финансирование стоимости набора продуктов питания для детей в оздоровительных лагерях с дневным пребыванием, из расчета 125 рублей на 1 человека в день, </w:t>
      </w:r>
      <w:r w:rsidR="00501B34">
        <w:rPr>
          <w:rFonts w:ascii="Times New Roman" w:hAnsi="Times New Roman" w:cs="Times New Roman"/>
          <w:sz w:val="24"/>
          <w:szCs w:val="24"/>
        </w:rPr>
        <w:t xml:space="preserve">будет осуществляться </w:t>
      </w:r>
      <w:r w:rsidRPr="00FB0AEF">
        <w:rPr>
          <w:rFonts w:ascii="Times New Roman" w:hAnsi="Times New Roman" w:cs="Times New Roman"/>
          <w:sz w:val="24"/>
          <w:szCs w:val="24"/>
        </w:rPr>
        <w:t xml:space="preserve">из средств областного бюджета в соответствии с договором между администрацией </w:t>
      </w:r>
      <w:proofErr w:type="gramStart"/>
      <w:r w:rsidRPr="00FB0AE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B0AEF">
        <w:rPr>
          <w:rFonts w:ascii="Times New Roman" w:hAnsi="Times New Roman" w:cs="Times New Roman"/>
          <w:sz w:val="24"/>
          <w:szCs w:val="24"/>
        </w:rPr>
        <w:t xml:space="preserve">. Бодайбо и района и министерством социального развития, опеки и попечительства Иркутской области. </w:t>
      </w:r>
      <w:r w:rsidR="00501B34">
        <w:rPr>
          <w:rFonts w:ascii="Times New Roman" w:hAnsi="Times New Roman" w:cs="Times New Roman"/>
          <w:sz w:val="24"/>
          <w:szCs w:val="24"/>
        </w:rPr>
        <w:t>Д</w:t>
      </w:r>
      <w:r w:rsidR="00501B34" w:rsidRPr="00FB0AEF">
        <w:rPr>
          <w:rFonts w:ascii="Times New Roman" w:hAnsi="Times New Roman" w:cs="Times New Roman"/>
          <w:sz w:val="24"/>
          <w:szCs w:val="24"/>
        </w:rPr>
        <w:t xml:space="preserve">ля увеличения стоимости питания на 1 человека до 145 рублей в день </w:t>
      </w:r>
      <w:r w:rsidR="00501B34">
        <w:rPr>
          <w:rFonts w:ascii="Times New Roman" w:hAnsi="Times New Roman" w:cs="Times New Roman"/>
          <w:sz w:val="24"/>
          <w:szCs w:val="24"/>
        </w:rPr>
        <w:t>дополнительно в бюджете МО</w:t>
      </w:r>
      <w:r w:rsidR="00E96306">
        <w:rPr>
          <w:rFonts w:ascii="Times New Roman" w:hAnsi="Times New Roman" w:cs="Times New Roman"/>
          <w:sz w:val="24"/>
          <w:szCs w:val="24"/>
        </w:rPr>
        <w:t xml:space="preserve">  </w:t>
      </w:r>
      <w:r w:rsidR="00501B34"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r w:rsidRPr="00FB0AEF">
        <w:rPr>
          <w:rFonts w:ascii="Times New Roman" w:hAnsi="Times New Roman" w:cs="Times New Roman"/>
          <w:sz w:val="24"/>
          <w:szCs w:val="24"/>
        </w:rPr>
        <w:t xml:space="preserve">  </w:t>
      </w:r>
      <w:r w:rsidR="00B0017F">
        <w:rPr>
          <w:rFonts w:ascii="Times New Roman" w:hAnsi="Times New Roman" w:cs="Times New Roman"/>
          <w:sz w:val="24"/>
          <w:szCs w:val="24"/>
        </w:rPr>
        <w:t xml:space="preserve">288,0 </w:t>
      </w:r>
      <w:r w:rsidRPr="00FB0AEF">
        <w:rPr>
          <w:rFonts w:ascii="Times New Roman" w:hAnsi="Times New Roman" w:cs="Times New Roman"/>
          <w:sz w:val="24"/>
          <w:szCs w:val="24"/>
        </w:rPr>
        <w:t>тыс. рублей.</w:t>
      </w:r>
    </w:p>
    <w:p w:rsidR="00FB0AEF" w:rsidRPr="00FB0AEF" w:rsidRDefault="00FB0AEF" w:rsidP="00FB0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AEF">
        <w:rPr>
          <w:rFonts w:ascii="Times New Roman" w:hAnsi="Times New Roman" w:cs="Times New Roman"/>
          <w:sz w:val="24"/>
          <w:szCs w:val="24"/>
        </w:rPr>
        <w:t xml:space="preserve">     </w:t>
      </w:r>
      <w:r w:rsidR="00281445">
        <w:rPr>
          <w:rFonts w:ascii="Times New Roman" w:hAnsi="Times New Roman" w:cs="Times New Roman"/>
          <w:sz w:val="24"/>
          <w:szCs w:val="24"/>
        </w:rPr>
        <w:t xml:space="preserve">   </w:t>
      </w:r>
      <w:r w:rsidRPr="00FB0A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0AEF">
        <w:rPr>
          <w:rFonts w:ascii="Times New Roman" w:hAnsi="Times New Roman" w:cs="Times New Roman"/>
          <w:sz w:val="24"/>
          <w:szCs w:val="24"/>
        </w:rPr>
        <w:t>Для детей в возрасте от 10 до 15 лет в лагерях с дневным пребыванием</w:t>
      </w:r>
      <w:r w:rsidR="00281445">
        <w:rPr>
          <w:rFonts w:ascii="Times New Roman" w:hAnsi="Times New Roman" w:cs="Times New Roman"/>
          <w:sz w:val="24"/>
          <w:szCs w:val="24"/>
        </w:rPr>
        <w:t xml:space="preserve"> будут </w:t>
      </w:r>
      <w:r w:rsidR="00281445" w:rsidRPr="00FB0AEF">
        <w:rPr>
          <w:rFonts w:ascii="Times New Roman" w:hAnsi="Times New Roman" w:cs="Times New Roman"/>
          <w:sz w:val="24"/>
          <w:szCs w:val="24"/>
        </w:rPr>
        <w:t xml:space="preserve">сформированы профильные отряды по направлениям: спортивное (ДООЦ, СОШ № 1,3,4, </w:t>
      </w:r>
      <w:proofErr w:type="spellStart"/>
      <w:r w:rsidR="00281445" w:rsidRPr="00FB0AEF">
        <w:rPr>
          <w:rFonts w:ascii="Times New Roman" w:hAnsi="Times New Roman" w:cs="Times New Roman"/>
          <w:sz w:val="24"/>
          <w:szCs w:val="24"/>
        </w:rPr>
        <w:t>Мамаканская</w:t>
      </w:r>
      <w:proofErr w:type="spellEnd"/>
      <w:r w:rsidR="00281445" w:rsidRPr="00FB0AEF">
        <w:rPr>
          <w:rFonts w:ascii="Times New Roman" w:hAnsi="Times New Roman" w:cs="Times New Roman"/>
          <w:sz w:val="24"/>
          <w:szCs w:val="24"/>
        </w:rPr>
        <w:t xml:space="preserve"> СОШ), художественное (Дом детского творчества, </w:t>
      </w:r>
      <w:proofErr w:type="spellStart"/>
      <w:r w:rsidR="00281445" w:rsidRPr="00FB0AEF">
        <w:rPr>
          <w:rFonts w:ascii="Times New Roman" w:hAnsi="Times New Roman" w:cs="Times New Roman"/>
          <w:sz w:val="24"/>
          <w:szCs w:val="24"/>
        </w:rPr>
        <w:t>Мамаканская</w:t>
      </w:r>
      <w:proofErr w:type="spellEnd"/>
      <w:r w:rsidR="00281445" w:rsidRPr="00FB0AEF">
        <w:rPr>
          <w:rFonts w:ascii="Times New Roman" w:hAnsi="Times New Roman" w:cs="Times New Roman"/>
          <w:sz w:val="24"/>
          <w:szCs w:val="24"/>
        </w:rPr>
        <w:t xml:space="preserve"> СОШ), туристско-краеведческое (СОШ № 1,3, </w:t>
      </w:r>
      <w:proofErr w:type="spellStart"/>
      <w:r w:rsidR="00281445" w:rsidRPr="00FB0AEF">
        <w:rPr>
          <w:rFonts w:ascii="Times New Roman" w:hAnsi="Times New Roman" w:cs="Times New Roman"/>
          <w:sz w:val="24"/>
          <w:szCs w:val="24"/>
        </w:rPr>
        <w:t>Мамаканская</w:t>
      </w:r>
      <w:proofErr w:type="spellEnd"/>
      <w:r w:rsidR="00281445" w:rsidRPr="00FB0AEF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="00281445" w:rsidRPr="00FB0AEF">
        <w:rPr>
          <w:rFonts w:ascii="Times New Roman" w:hAnsi="Times New Roman" w:cs="Times New Roman"/>
          <w:sz w:val="24"/>
          <w:szCs w:val="24"/>
        </w:rPr>
        <w:t>Кропоткинская</w:t>
      </w:r>
      <w:proofErr w:type="spellEnd"/>
      <w:r w:rsidR="00281445" w:rsidRPr="00FB0AEF">
        <w:rPr>
          <w:rFonts w:ascii="Times New Roman" w:hAnsi="Times New Roman" w:cs="Times New Roman"/>
          <w:sz w:val="24"/>
          <w:szCs w:val="24"/>
        </w:rPr>
        <w:t xml:space="preserve"> СОШ),  профильные отряды по робототехнике (СОШ № 1,3, </w:t>
      </w:r>
      <w:proofErr w:type="spellStart"/>
      <w:r w:rsidR="00281445" w:rsidRPr="00FB0AEF">
        <w:rPr>
          <w:rFonts w:ascii="Times New Roman" w:hAnsi="Times New Roman" w:cs="Times New Roman"/>
          <w:sz w:val="24"/>
          <w:szCs w:val="24"/>
        </w:rPr>
        <w:t>Мамаканская</w:t>
      </w:r>
      <w:proofErr w:type="spellEnd"/>
      <w:r w:rsidR="00281445" w:rsidRPr="00FB0AEF">
        <w:rPr>
          <w:rFonts w:ascii="Times New Roman" w:hAnsi="Times New Roman" w:cs="Times New Roman"/>
          <w:sz w:val="24"/>
          <w:szCs w:val="24"/>
        </w:rPr>
        <w:t xml:space="preserve">, Артемовская и </w:t>
      </w:r>
      <w:proofErr w:type="spellStart"/>
      <w:r w:rsidR="00281445" w:rsidRPr="00FB0AEF">
        <w:rPr>
          <w:rFonts w:ascii="Times New Roman" w:hAnsi="Times New Roman" w:cs="Times New Roman"/>
          <w:sz w:val="24"/>
          <w:szCs w:val="24"/>
        </w:rPr>
        <w:t>Перевозовская</w:t>
      </w:r>
      <w:proofErr w:type="spellEnd"/>
      <w:r w:rsidR="00281445" w:rsidRPr="00FB0AEF">
        <w:rPr>
          <w:rFonts w:ascii="Times New Roman" w:hAnsi="Times New Roman" w:cs="Times New Roman"/>
          <w:sz w:val="24"/>
          <w:szCs w:val="24"/>
        </w:rPr>
        <w:t xml:space="preserve"> СОШ), социально-педагогическое для детей группы «риска» (ДООЦ, СОШ № 1,3), эколого-биологическое (СЮН).</w:t>
      </w:r>
      <w:proofErr w:type="gramEnd"/>
    </w:p>
    <w:p w:rsidR="00556B0E" w:rsidRDefault="00FB0AEF" w:rsidP="00FB0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AE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B0AEF" w:rsidRPr="00FB0AEF" w:rsidRDefault="00556B0E" w:rsidP="00FB0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00FF0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Для детей из многодетных и малоимущих семей предусмотрена дифференцированная родительская  плата (до 25%). На эти цели в </w:t>
      </w:r>
      <w:r>
        <w:rPr>
          <w:rFonts w:ascii="Times New Roman" w:hAnsi="Times New Roman"/>
          <w:bCs/>
          <w:sz w:val="24"/>
          <w:szCs w:val="24"/>
        </w:rPr>
        <w:t>бюджете</w:t>
      </w:r>
      <w:r w:rsidR="00133ABD">
        <w:rPr>
          <w:rFonts w:ascii="Times New Roman" w:hAnsi="Times New Roman"/>
          <w:bCs/>
          <w:sz w:val="24"/>
          <w:szCs w:val="24"/>
        </w:rPr>
        <w:t xml:space="preserve"> МО г. Бодайбо и района </w:t>
      </w:r>
      <w:r w:rsidR="00FB0AEF" w:rsidRPr="00FB0AEF">
        <w:rPr>
          <w:rFonts w:ascii="Times New Roman" w:hAnsi="Times New Roman"/>
          <w:bCs/>
          <w:sz w:val="24"/>
          <w:szCs w:val="24"/>
        </w:rPr>
        <w:t xml:space="preserve"> запланировано 1</w:t>
      </w:r>
      <w:r w:rsidR="00FB0AEF" w:rsidRPr="00FB0AEF">
        <w:rPr>
          <w:rFonts w:ascii="Times New Roman" w:eastAsia="Times New Roman" w:hAnsi="Times New Roman" w:cs="Times New Roman"/>
          <w:sz w:val="24"/>
          <w:szCs w:val="24"/>
        </w:rPr>
        <w:t>56, 0 тыс. рублей.</w:t>
      </w:r>
    </w:p>
    <w:p w:rsidR="00FB0AEF" w:rsidRPr="00FB0AEF" w:rsidRDefault="00FB0AEF" w:rsidP="00FB0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AE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B0AEF">
        <w:rPr>
          <w:rFonts w:ascii="Times New Roman" w:hAnsi="Times New Roman" w:cs="Times New Roman"/>
          <w:b/>
          <w:sz w:val="24"/>
          <w:szCs w:val="24"/>
        </w:rPr>
        <w:t>189 подростков</w:t>
      </w:r>
      <w:r w:rsidR="00133ABD">
        <w:rPr>
          <w:rFonts w:ascii="Times New Roman" w:hAnsi="Times New Roman" w:cs="Times New Roman"/>
          <w:sz w:val="24"/>
          <w:szCs w:val="24"/>
        </w:rPr>
        <w:t xml:space="preserve"> в возрасте от 14 лет и старше будут </w:t>
      </w:r>
      <w:r w:rsidRPr="00FB0AEF">
        <w:rPr>
          <w:rFonts w:ascii="Times New Roman" w:hAnsi="Times New Roman" w:cs="Times New Roman"/>
          <w:sz w:val="24"/>
          <w:szCs w:val="24"/>
        </w:rPr>
        <w:t xml:space="preserve">задействованы в лагерях труда и отдыха (далее – ЛТО), </w:t>
      </w:r>
      <w:r w:rsidR="00133ABD">
        <w:rPr>
          <w:rFonts w:ascii="Times New Roman" w:hAnsi="Times New Roman" w:cs="Times New Roman"/>
          <w:sz w:val="24"/>
          <w:szCs w:val="24"/>
        </w:rPr>
        <w:t xml:space="preserve">организованных на </w:t>
      </w:r>
      <w:r w:rsidRPr="00FB0AEF">
        <w:rPr>
          <w:rFonts w:ascii="Times New Roman" w:hAnsi="Times New Roman" w:cs="Times New Roman"/>
          <w:sz w:val="24"/>
          <w:szCs w:val="24"/>
        </w:rPr>
        <w:t xml:space="preserve"> базе школ (СОШ №№ 1,3,4, </w:t>
      </w:r>
      <w:proofErr w:type="spellStart"/>
      <w:r w:rsidRPr="00FB0AEF">
        <w:rPr>
          <w:rFonts w:ascii="Times New Roman" w:hAnsi="Times New Roman" w:cs="Times New Roman"/>
          <w:sz w:val="24"/>
          <w:szCs w:val="24"/>
        </w:rPr>
        <w:t>Мамаканская</w:t>
      </w:r>
      <w:proofErr w:type="spellEnd"/>
      <w:r w:rsidRPr="00FB0A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0AEF">
        <w:rPr>
          <w:rFonts w:ascii="Times New Roman" w:hAnsi="Times New Roman" w:cs="Times New Roman"/>
          <w:sz w:val="24"/>
          <w:szCs w:val="24"/>
        </w:rPr>
        <w:t>Балахнинская</w:t>
      </w:r>
      <w:proofErr w:type="spellEnd"/>
      <w:r w:rsidRPr="00FB0AE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B0AEF">
        <w:rPr>
          <w:rFonts w:ascii="Times New Roman" w:hAnsi="Times New Roman" w:cs="Times New Roman"/>
          <w:sz w:val="24"/>
          <w:szCs w:val="24"/>
        </w:rPr>
        <w:t>Артемовская</w:t>
      </w:r>
      <w:proofErr w:type="gramEnd"/>
      <w:r w:rsidRPr="00FB0A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0AEF">
        <w:rPr>
          <w:rFonts w:ascii="Times New Roman" w:hAnsi="Times New Roman" w:cs="Times New Roman"/>
          <w:sz w:val="24"/>
          <w:szCs w:val="24"/>
        </w:rPr>
        <w:t>Кропоткинская</w:t>
      </w:r>
      <w:proofErr w:type="spellEnd"/>
      <w:r w:rsidRPr="00FB0A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0AEF">
        <w:rPr>
          <w:rFonts w:ascii="Times New Roman" w:hAnsi="Times New Roman" w:cs="Times New Roman"/>
          <w:sz w:val="24"/>
          <w:szCs w:val="24"/>
        </w:rPr>
        <w:t>Перевозовская</w:t>
      </w:r>
      <w:proofErr w:type="spellEnd"/>
      <w:r w:rsidRPr="00FB0AEF">
        <w:rPr>
          <w:rFonts w:ascii="Times New Roman" w:hAnsi="Times New Roman" w:cs="Times New Roman"/>
          <w:sz w:val="24"/>
          <w:szCs w:val="24"/>
        </w:rPr>
        <w:t xml:space="preserve"> школы) и учреждений дополнительного образования детей (СЮН, ДДТ, ДООЦ).</w:t>
      </w:r>
    </w:p>
    <w:p w:rsidR="00FB0AEF" w:rsidRPr="00FB0AEF" w:rsidRDefault="00FB0AEF" w:rsidP="00FB0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AEF">
        <w:rPr>
          <w:rFonts w:ascii="Times New Roman" w:hAnsi="Times New Roman" w:cs="Times New Roman"/>
          <w:sz w:val="24"/>
          <w:szCs w:val="24"/>
        </w:rPr>
        <w:t xml:space="preserve">         Финансирование стоимости набора продуктов для питания детей будет осуществляться из местного бюджета из расчета 128 рублей в день на 1 человека (при 2-х разовом питании).</w:t>
      </w:r>
    </w:p>
    <w:p w:rsidR="00997FC5" w:rsidRDefault="00997FC5" w:rsidP="00997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FB0AEF" w:rsidRPr="00FB0AEF">
        <w:rPr>
          <w:rFonts w:ascii="Times New Roman" w:eastAsia="Times New Roman" w:hAnsi="Times New Roman" w:cs="Times New Roman"/>
          <w:sz w:val="24"/>
          <w:szCs w:val="24"/>
        </w:rPr>
        <w:t>Размер зара</w:t>
      </w:r>
      <w:r w:rsidR="00133ABD">
        <w:rPr>
          <w:rFonts w:ascii="Times New Roman" w:eastAsia="Times New Roman" w:hAnsi="Times New Roman" w:cs="Times New Roman"/>
          <w:sz w:val="24"/>
          <w:szCs w:val="24"/>
        </w:rPr>
        <w:t>ботной платы в ЛТО составит 6528,0</w:t>
      </w:r>
      <w:r w:rsidR="00FB0AEF" w:rsidRPr="00FB0AEF">
        <w:rPr>
          <w:rFonts w:ascii="Times New Roman" w:eastAsia="Times New Roman" w:hAnsi="Times New Roman" w:cs="Times New Roman"/>
          <w:sz w:val="24"/>
          <w:szCs w:val="24"/>
        </w:rPr>
        <w:t xml:space="preserve"> руб., из них </w:t>
      </w:r>
      <w:r w:rsidR="00FB0AEF" w:rsidRPr="00FB0AEF">
        <w:rPr>
          <w:rFonts w:ascii="Times New Roman" w:hAnsi="Times New Roman"/>
          <w:sz w:val="24"/>
          <w:szCs w:val="24"/>
        </w:rPr>
        <w:t xml:space="preserve">1657,5 руб. - </w:t>
      </w:r>
      <w:r w:rsidR="00FB0AEF" w:rsidRPr="00FB0AEF">
        <w:rPr>
          <w:rFonts w:ascii="Times New Roman" w:eastAsia="Times New Roman" w:hAnsi="Times New Roman" w:cs="Times New Roman"/>
          <w:sz w:val="24"/>
          <w:szCs w:val="24"/>
        </w:rPr>
        <w:t>материальная поддержка со стороны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0AEF">
        <w:rPr>
          <w:rFonts w:ascii="Times New Roman" w:hAnsi="Times New Roman"/>
          <w:sz w:val="24"/>
          <w:szCs w:val="24"/>
        </w:rPr>
        <w:t xml:space="preserve">ОГКУ  Центр  занятости населения </w:t>
      </w:r>
      <w:proofErr w:type="gramStart"/>
      <w:r w:rsidRPr="00FB0AEF">
        <w:rPr>
          <w:rFonts w:ascii="Times New Roman" w:hAnsi="Times New Roman"/>
          <w:sz w:val="24"/>
          <w:szCs w:val="24"/>
        </w:rPr>
        <w:t>г</w:t>
      </w:r>
      <w:proofErr w:type="gramEnd"/>
      <w:r w:rsidRPr="00FB0AEF">
        <w:rPr>
          <w:rFonts w:ascii="Times New Roman" w:hAnsi="Times New Roman"/>
          <w:sz w:val="24"/>
          <w:szCs w:val="24"/>
        </w:rPr>
        <w:t>. Бодайбо</w:t>
      </w:r>
      <w:r w:rsidR="00FB0AEF" w:rsidRPr="00FB0AE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</w:t>
      </w:r>
      <w:r w:rsidR="00FB0AEF" w:rsidRPr="00FB0AE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0AEF" w:rsidRPr="00997FC5" w:rsidRDefault="00997FC5" w:rsidP="00997FC5">
      <w:pPr>
        <w:spacing w:after="0" w:line="240" w:lineRule="auto"/>
        <w:jc w:val="both"/>
        <w:rPr>
          <w:rStyle w:val="1"/>
          <w:rFonts w:cstheme="minorBidi"/>
          <w:spacing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B0AEF" w:rsidRPr="00FB0AEF">
        <w:rPr>
          <w:rFonts w:ascii="Times New Roman" w:hAnsi="Times New Roman" w:cs="Times New Roman"/>
          <w:b/>
          <w:sz w:val="24"/>
          <w:szCs w:val="24"/>
        </w:rPr>
        <w:t>100 школьников</w:t>
      </w:r>
      <w:r w:rsidR="00FB0AEF" w:rsidRPr="00FB0AEF">
        <w:rPr>
          <w:rFonts w:ascii="Times New Roman" w:hAnsi="Times New Roman" w:cs="Times New Roman"/>
          <w:sz w:val="24"/>
          <w:szCs w:val="24"/>
        </w:rPr>
        <w:t xml:space="preserve"> в течение лета будут трудиться на пришкольных участках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0AEF" w:rsidRDefault="00FB0AEF" w:rsidP="00FB0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AEF">
        <w:rPr>
          <w:rFonts w:ascii="Times New Roman" w:hAnsi="Times New Roman" w:cs="Times New Roman"/>
          <w:sz w:val="24"/>
          <w:szCs w:val="24"/>
        </w:rPr>
        <w:t xml:space="preserve">        </w:t>
      </w:r>
      <w:r w:rsidR="00997FC5">
        <w:rPr>
          <w:rFonts w:ascii="Times New Roman" w:hAnsi="Times New Roman" w:cs="Times New Roman"/>
          <w:sz w:val="24"/>
          <w:szCs w:val="24"/>
        </w:rPr>
        <w:t xml:space="preserve">Началась подготовительная работа по организации палаточного лагеря в пос. Светлый, заезд детей планируется в июле 2016 года. </w:t>
      </w:r>
      <w:r w:rsidR="00540368">
        <w:rPr>
          <w:rFonts w:ascii="Times New Roman" w:hAnsi="Times New Roman" w:cs="Times New Roman"/>
          <w:sz w:val="24"/>
          <w:szCs w:val="24"/>
        </w:rPr>
        <w:t xml:space="preserve">В муниципальной  программе «Семья и дети </w:t>
      </w:r>
      <w:proofErr w:type="spellStart"/>
      <w:r w:rsidR="00540368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="00540368">
        <w:rPr>
          <w:rFonts w:ascii="Times New Roman" w:hAnsi="Times New Roman" w:cs="Times New Roman"/>
          <w:sz w:val="24"/>
          <w:szCs w:val="24"/>
        </w:rPr>
        <w:t xml:space="preserve"> района» на 2016-2020 годы на эти цели предусмотрено 110 тыс. рублей.</w:t>
      </w:r>
    </w:p>
    <w:p w:rsidR="00540368" w:rsidRDefault="00540368" w:rsidP="00FB0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40368">
        <w:rPr>
          <w:rFonts w:ascii="Times New Roman" w:hAnsi="Times New Roman" w:cs="Times New Roman"/>
          <w:sz w:val="24"/>
          <w:szCs w:val="24"/>
        </w:rPr>
        <w:t xml:space="preserve">Учитывая, что основные оздоровительные мероприятия в </w:t>
      </w:r>
      <w:proofErr w:type="spellStart"/>
      <w:r w:rsidRPr="00540368">
        <w:rPr>
          <w:rFonts w:ascii="Times New Roman" w:hAnsi="Times New Roman" w:cs="Times New Roman"/>
          <w:sz w:val="24"/>
          <w:szCs w:val="24"/>
        </w:rPr>
        <w:t>Бодайбинском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 приходятся  на  июнь месяц и </w:t>
      </w:r>
      <w:r w:rsidRPr="00540368">
        <w:rPr>
          <w:rFonts w:ascii="Times New Roman" w:hAnsi="Times New Roman" w:cs="Times New Roman"/>
          <w:sz w:val="24"/>
          <w:szCs w:val="24"/>
        </w:rPr>
        <w:t>в целях занятости детей</w:t>
      </w:r>
      <w:r>
        <w:rPr>
          <w:rFonts w:ascii="Times New Roman" w:hAnsi="Times New Roman" w:cs="Times New Roman"/>
          <w:sz w:val="24"/>
          <w:szCs w:val="24"/>
        </w:rPr>
        <w:t xml:space="preserve"> в течение всего</w:t>
      </w:r>
      <w:r w:rsidR="004A6CEA">
        <w:rPr>
          <w:rFonts w:ascii="Times New Roman" w:hAnsi="Times New Roman" w:cs="Times New Roman"/>
          <w:sz w:val="24"/>
          <w:szCs w:val="24"/>
        </w:rPr>
        <w:t xml:space="preserve"> каникулярного </w:t>
      </w:r>
      <w:r>
        <w:rPr>
          <w:rFonts w:ascii="Times New Roman" w:hAnsi="Times New Roman" w:cs="Times New Roman"/>
          <w:sz w:val="24"/>
          <w:szCs w:val="24"/>
        </w:rPr>
        <w:t xml:space="preserve"> периода </w:t>
      </w:r>
      <w:r w:rsidRPr="00540368">
        <w:rPr>
          <w:rFonts w:ascii="Times New Roman" w:hAnsi="Times New Roman" w:cs="Times New Roman"/>
          <w:sz w:val="24"/>
          <w:szCs w:val="24"/>
        </w:rPr>
        <w:t xml:space="preserve"> </w:t>
      </w:r>
      <w:r w:rsidR="004A6CEA">
        <w:rPr>
          <w:rFonts w:ascii="Times New Roman" w:hAnsi="Times New Roman" w:cs="Times New Roman"/>
          <w:sz w:val="24"/>
          <w:szCs w:val="24"/>
        </w:rPr>
        <w:t xml:space="preserve">в июле-августе </w:t>
      </w:r>
      <w:r>
        <w:rPr>
          <w:rFonts w:ascii="Times New Roman" w:hAnsi="Times New Roman" w:cs="Times New Roman"/>
          <w:sz w:val="24"/>
          <w:szCs w:val="24"/>
        </w:rPr>
        <w:t xml:space="preserve">будет </w:t>
      </w:r>
      <w:r w:rsidR="004A6CEA">
        <w:rPr>
          <w:rFonts w:ascii="Times New Roman" w:hAnsi="Times New Roman" w:cs="Times New Roman"/>
          <w:sz w:val="24"/>
          <w:szCs w:val="24"/>
        </w:rPr>
        <w:t xml:space="preserve">проведена </w:t>
      </w:r>
      <w:r>
        <w:rPr>
          <w:rFonts w:ascii="Times New Roman" w:hAnsi="Times New Roman" w:cs="Times New Roman"/>
          <w:sz w:val="24"/>
          <w:szCs w:val="24"/>
        </w:rPr>
        <w:t xml:space="preserve">межведомственная акция «Лето. Подросток. Занятость». </w:t>
      </w:r>
      <w:r w:rsidR="003E047A" w:rsidRPr="00FB0AEF">
        <w:rPr>
          <w:rFonts w:ascii="Times New Roman" w:hAnsi="Times New Roman" w:cs="Times New Roman"/>
          <w:sz w:val="24"/>
          <w:szCs w:val="24"/>
        </w:rPr>
        <w:t xml:space="preserve">В эти периоды для детей будут </w:t>
      </w:r>
      <w:proofErr w:type="gramStart"/>
      <w:r w:rsidR="003E047A" w:rsidRPr="00FB0AEF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="003E047A" w:rsidRPr="00FB0AEF">
        <w:rPr>
          <w:rFonts w:ascii="Times New Roman" w:hAnsi="Times New Roman" w:cs="Times New Roman"/>
          <w:sz w:val="24"/>
          <w:szCs w:val="24"/>
        </w:rPr>
        <w:t xml:space="preserve"> ежедневно спортивно-развлекательные и </w:t>
      </w:r>
      <w:proofErr w:type="spellStart"/>
      <w:r w:rsidR="003E047A" w:rsidRPr="00FB0AEF">
        <w:rPr>
          <w:rFonts w:ascii="Times New Roman" w:hAnsi="Times New Roman" w:cs="Times New Roman"/>
          <w:sz w:val="24"/>
          <w:szCs w:val="24"/>
        </w:rPr>
        <w:t>досуговые</w:t>
      </w:r>
      <w:proofErr w:type="spellEnd"/>
      <w:r w:rsidR="003E047A" w:rsidRPr="00FB0AEF">
        <w:rPr>
          <w:rFonts w:ascii="Times New Roman" w:hAnsi="Times New Roman" w:cs="Times New Roman"/>
          <w:sz w:val="24"/>
          <w:szCs w:val="24"/>
        </w:rPr>
        <w:t xml:space="preserve"> мероприятия, организованные всеми субъектами, уполномоченными заниматься летним отдыхом детей. </w:t>
      </w:r>
      <w:r>
        <w:rPr>
          <w:rFonts w:ascii="Times New Roman" w:hAnsi="Times New Roman" w:cs="Times New Roman"/>
          <w:sz w:val="24"/>
          <w:szCs w:val="24"/>
        </w:rPr>
        <w:t xml:space="preserve">Опыт прошлого года показал профилактическую эффективность данного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малозатратного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мероприятия. </w:t>
      </w:r>
      <w:r w:rsidR="004A6CEA">
        <w:rPr>
          <w:rFonts w:ascii="Times New Roman" w:hAnsi="Times New Roman" w:cs="Times New Roman"/>
          <w:sz w:val="24"/>
          <w:szCs w:val="24"/>
        </w:rPr>
        <w:t>К основному участию в акции планируется привлечь в первую очередь детей из семей, оказавшихся в трудной жизненной ситуации  и детей «группы риска».</w:t>
      </w:r>
    </w:p>
    <w:p w:rsidR="00FB0AEF" w:rsidRDefault="004A6CEA" w:rsidP="00FB0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F7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0AEF" w:rsidRPr="00FB0AEF">
        <w:rPr>
          <w:rFonts w:ascii="Times New Roman" w:eastAsia="Times New Roman" w:hAnsi="Times New Roman" w:cs="Times New Roman"/>
          <w:sz w:val="24"/>
          <w:szCs w:val="24"/>
        </w:rPr>
        <w:t xml:space="preserve">  Основное финансирование оздоровительных мероприятий  осуществляться в рамках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реализации </w:t>
      </w:r>
      <w:r w:rsidR="00FB0AEF" w:rsidRPr="00FB0AE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программы «Развитие системы образования </w:t>
      </w:r>
      <w:proofErr w:type="spellStart"/>
      <w:r w:rsidR="00FB0AEF" w:rsidRPr="00FB0AEF">
        <w:rPr>
          <w:rFonts w:ascii="Times New Roman" w:eastAsia="Times New Roman" w:hAnsi="Times New Roman" w:cs="Times New Roman"/>
          <w:sz w:val="24"/>
          <w:szCs w:val="24"/>
        </w:rPr>
        <w:t>Бодайбинского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на 2016-2020</w:t>
      </w:r>
      <w:r w:rsidR="00FB0AEF" w:rsidRPr="00FB0AEF">
        <w:rPr>
          <w:rFonts w:ascii="Times New Roman" w:eastAsia="Times New Roman" w:hAnsi="Times New Roman" w:cs="Times New Roman"/>
          <w:sz w:val="24"/>
          <w:szCs w:val="24"/>
        </w:rPr>
        <w:t xml:space="preserve"> годы», в соответствии с которой на создание условий для организации отдыха, оздоровления и занятости детей и подростков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летний период </w:t>
      </w:r>
      <w:r w:rsidR="00FB0AEF" w:rsidRPr="00FB0AEF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3 890,6</w:t>
      </w:r>
      <w:r w:rsidR="00FB0AEF" w:rsidRPr="00FB0AEF">
        <w:rPr>
          <w:rFonts w:ascii="Times New Roman" w:eastAsia="Times New Roman" w:hAnsi="Times New Roman" w:cs="Times New Roman"/>
          <w:b/>
          <w:sz w:val="24"/>
          <w:szCs w:val="24"/>
        </w:rPr>
        <w:t xml:space="preserve"> тыс. рублей.</w:t>
      </w:r>
    </w:p>
    <w:p w:rsidR="00FB0AEF" w:rsidRPr="00DE2E1F" w:rsidRDefault="00AF7153" w:rsidP="00DE2E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4A6CEA" w:rsidRPr="004A6CEA">
        <w:rPr>
          <w:rFonts w:ascii="Times New Roman" w:eastAsia="Times New Roman" w:hAnsi="Times New Roman" w:cs="Times New Roman"/>
          <w:sz w:val="24"/>
          <w:szCs w:val="24"/>
        </w:rPr>
        <w:t xml:space="preserve"> Кроме того</w:t>
      </w:r>
      <w:r w:rsidR="004A6CEA">
        <w:rPr>
          <w:rFonts w:ascii="Times New Roman" w:eastAsia="Times New Roman" w:hAnsi="Times New Roman" w:cs="Times New Roman"/>
          <w:sz w:val="24"/>
          <w:szCs w:val="24"/>
        </w:rPr>
        <w:t xml:space="preserve">, по программе «Семья и дети </w:t>
      </w:r>
      <w:proofErr w:type="spellStart"/>
      <w:r w:rsidR="004A6CEA">
        <w:rPr>
          <w:rFonts w:ascii="Times New Roman" w:eastAsia="Times New Roman" w:hAnsi="Times New Roman" w:cs="Times New Roman"/>
          <w:sz w:val="24"/>
          <w:szCs w:val="24"/>
        </w:rPr>
        <w:t>Бодайбинского</w:t>
      </w:r>
      <w:proofErr w:type="spellEnd"/>
      <w:r w:rsidR="004A6CEA">
        <w:rPr>
          <w:rFonts w:ascii="Times New Roman" w:eastAsia="Times New Roman" w:hAnsi="Times New Roman" w:cs="Times New Roman"/>
          <w:sz w:val="24"/>
          <w:szCs w:val="24"/>
        </w:rPr>
        <w:t xml:space="preserve"> района» на 2016-2020 годы</w:t>
      </w:r>
      <w:r w:rsidR="003E047A">
        <w:rPr>
          <w:rFonts w:ascii="Times New Roman" w:eastAsia="Times New Roman" w:hAnsi="Times New Roman" w:cs="Times New Roman"/>
          <w:sz w:val="24"/>
          <w:szCs w:val="24"/>
        </w:rPr>
        <w:t xml:space="preserve"> на реализацию основного мероприятия «Создание условий для отдыха, оздоровления и занятости детей, находящихся в трудной жизненной ситуации, воспитывающихся в приемных и замещающих семьях, развития семейных форм отдыха» предусмотрено </w:t>
      </w:r>
      <w:r w:rsidR="003E047A" w:rsidRPr="003E047A">
        <w:rPr>
          <w:rFonts w:ascii="Times New Roman" w:eastAsia="Times New Roman" w:hAnsi="Times New Roman" w:cs="Times New Roman"/>
          <w:b/>
          <w:sz w:val="24"/>
          <w:szCs w:val="24"/>
        </w:rPr>
        <w:t>160,0 тыс. рублей.</w:t>
      </w:r>
    </w:p>
    <w:p w:rsidR="00407970" w:rsidRDefault="00407970" w:rsidP="00407970">
      <w:pPr>
        <w:pStyle w:val="a3"/>
        <w:spacing w:before="0" w:after="0" w:line="274" w:lineRule="exact"/>
        <w:ind w:right="20"/>
        <w:jc w:val="both"/>
        <w:rPr>
          <w:rFonts w:eastAsia="Times New Roman"/>
          <w:sz w:val="24"/>
          <w:szCs w:val="24"/>
        </w:rPr>
      </w:pPr>
      <w:r w:rsidRPr="00AF7153">
        <w:rPr>
          <w:rFonts w:eastAsia="Times New Roman"/>
          <w:sz w:val="24"/>
          <w:szCs w:val="24"/>
        </w:rPr>
        <w:t xml:space="preserve">   </w:t>
      </w:r>
      <w:r w:rsidR="00AF7153">
        <w:rPr>
          <w:rFonts w:eastAsia="Times New Roman"/>
          <w:sz w:val="24"/>
          <w:szCs w:val="24"/>
        </w:rPr>
        <w:t xml:space="preserve"> </w:t>
      </w:r>
      <w:r w:rsidRPr="00AF7153">
        <w:rPr>
          <w:rFonts w:eastAsia="Times New Roman"/>
          <w:sz w:val="24"/>
          <w:szCs w:val="24"/>
        </w:rPr>
        <w:t xml:space="preserve"> </w:t>
      </w:r>
      <w:r w:rsidR="00AF7153">
        <w:rPr>
          <w:rFonts w:eastAsia="Times New Roman"/>
          <w:sz w:val="24"/>
          <w:szCs w:val="24"/>
        </w:rPr>
        <w:t xml:space="preserve">    </w:t>
      </w:r>
      <w:r w:rsidRPr="00AF7153">
        <w:rPr>
          <w:rFonts w:eastAsia="Times New Roman"/>
          <w:sz w:val="24"/>
          <w:szCs w:val="24"/>
        </w:rPr>
        <w:t xml:space="preserve">Отделом по молодежной политике и спорту администрации </w:t>
      </w:r>
      <w:proofErr w:type="gramStart"/>
      <w:r w:rsidRPr="00AF7153">
        <w:rPr>
          <w:rFonts w:eastAsia="Times New Roman"/>
          <w:sz w:val="24"/>
          <w:szCs w:val="24"/>
        </w:rPr>
        <w:t>г</w:t>
      </w:r>
      <w:proofErr w:type="gramEnd"/>
      <w:r w:rsidRPr="00AF7153">
        <w:rPr>
          <w:rFonts w:eastAsia="Times New Roman"/>
          <w:sz w:val="24"/>
          <w:szCs w:val="24"/>
        </w:rPr>
        <w:t xml:space="preserve">. Бодайбо и района </w:t>
      </w:r>
      <w:r w:rsidR="00AF7153">
        <w:rPr>
          <w:rFonts w:eastAsia="Times New Roman"/>
          <w:sz w:val="24"/>
          <w:szCs w:val="24"/>
        </w:rPr>
        <w:t xml:space="preserve">в соответствии с подпрограммой «Молодежь </w:t>
      </w:r>
      <w:proofErr w:type="spellStart"/>
      <w:r w:rsidR="00AF7153">
        <w:rPr>
          <w:rFonts w:eastAsia="Times New Roman"/>
          <w:sz w:val="24"/>
          <w:szCs w:val="24"/>
        </w:rPr>
        <w:t>Бодайбинского</w:t>
      </w:r>
      <w:proofErr w:type="spellEnd"/>
      <w:r w:rsidR="00AF7153">
        <w:rPr>
          <w:rFonts w:eastAsia="Times New Roman"/>
          <w:sz w:val="24"/>
          <w:szCs w:val="24"/>
        </w:rPr>
        <w:t xml:space="preserve"> района»  муниципальной программы «Развитие молодежной политики в </w:t>
      </w:r>
      <w:proofErr w:type="spellStart"/>
      <w:r w:rsidR="00AF7153">
        <w:rPr>
          <w:rFonts w:eastAsia="Times New Roman"/>
          <w:sz w:val="24"/>
          <w:szCs w:val="24"/>
        </w:rPr>
        <w:t>Бодайбинском</w:t>
      </w:r>
      <w:proofErr w:type="spellEnd"/>
      <w:r w:rsidR="00AF7153">
        <w:rPr>
          <w:rFonts w:eastAsia="Times New Roman"/>
          <w:sz w:val="24"/>
          <w:szCs w:val="24"/>
        </w:rPr>
        <w:t xml:space="preserve"> районе» на 2016-2020 годы предусмотрено </w:t>
      </w:r>
      <w:r w:rsidR="00AF7153" w:rsidRPr="00AF7153">
        <w:rPr>
          <w:rFonts w:eastAsia="Times New Roman"/>
          <w:b/>
          <w:sz w:val="24"/>
          <w:szCs w:val="24"/>
        </w:rPr>
        <w:t>833,9 тыс. рублей</w:t>
      </w:r>
      <w:r w:rsidR="00AF7153">
        <w:rPr>
          <w:rFonts w:eastAsia="Times New Roman"/>
          <w:sz w:val="24"/>
          <w:szCs w:val="24"/>
        </w:rPr>
        <w:t xml:space="preserve"> на </w:t>
      </w:r>
      <w:r w:rsidRPr="00AF7153">
        <w:rPr>
          <w:rFonts w:eastAsia="Times New Roman"/>
          <w:sz w:val="24"/>
          <w:szCs w:val="24"/>
        </w:rPr>
        <w:t>мероприятия с подростками до 18 лет в летний период 2015 года:</w:t>
      </w:r>
    </w:p>
    <w:p w:rsidR="00AF7153" w:rsidRDefault="00AF7153" w:rsidP="00407970">
      <w:pPr>
        <w:pStyle w:val="a3"/>
        <w:spacing w:before="0" w:after="0" w:line="274" w:lineRule="exact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- организацию летней школы волонтеров </w:t>
      </w:r>
      <w:r w:rsidR="008502B2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40 000 рублей;</w:t>
      </w:r>
    </w:p>
    <w:p w:rsidR="00CB048A" w:rsidRDefault="00AF7153" w:rsidP="009F4BE9">
      <w:pPr>
        <w:pStyle w:val="a3"/>
        <w:spacing w:before="0" w:after="0" w:line="274" w:lineRule="exact"/>
        <w:ind w:right="20"/>
        <w:jc w:val="both"/>
        <w:rPr>
          <w:color w:val="00000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- участие в программах ВДЦ «Океан», «Орленок» и МДЦ «Артек» - 793,9 тыс. руб.</w:t>
      </w:r>
      <w:r w:rsidR="008502B2" w:rsidRPr="00FB0AEF">
        <w:rPr>
          <w:color w:val="000000"/>
          <w:sz w:val="24"/>
          <w:szCs w:val="24"/>
        </w:rPr>
        <w:t xml:space="preserve">    </w:t>
      </w:r>
    </w:p>
    <w:p w:rsidR="00CB048A" w:rsidRDefault="008502B2" w:rsidP="009F4BE9">
      <w:pPr>
        <w:pStyle w:val="a3"/>
        <w:spacing w:before="0" w:after="0" w:line="274" w:lineRule="exact"/>
        <w:ind w:right="20"/>
        <w:jc w:val="both"/>
        <w:rPr>
          <w:color w:val="000000"/>
          <w:sz w:val="24"/>
          <w:szCs w:val="24"/>
        </w:rPr>
      </w:pPr>
      <w:r w:rsidRPr="00FB0AEF">
        <w:rPr>
          <w:color w:val="000000"/>
          <w:sz w:val="24"/>
          <w:szCs w:val="24"/>
        </w:rPr>
        <w:t xml:space="preserve">    </w:t>
      </w:r>
      <w:r w:rsidR="00CB048A">
        <w:rPr>
          <w:color w:val="000000"/>
          <w:sz w:val="24"/>
          <w:szCs w:val="24"/>
        </w:rPr>
        <w:t xml:space="preserve">    </w:t>
      </w:r>
      <w:r w:rsidRPr="00FB0AEF">
        <w:rPr>
          <w:color w:val="000000"/>
          <w:sz w:val="24"/>
          <w:szCs w:val="24"/>
        </w:rPr>
        <w:t xml:space="preserve">Обеспечением путевками детей в </w:t>
      </w:r>
      <w:r>
        <w:rPr>
          <w:color w:val="000000"/>
          <w:sz w:val="24"/>
          <w:szCs w:val="24"/>
        </w:rPr>
        <w:t xml:space="preserve">загородные </w:t>
      </w:r>
      <w:r w:rsidRPr="00FB0AEF">
        <w:rPr>
          <w:color w:val="000000"/>
          <w:sz w:val="24"/>
          <w:szCs w:val="24"/>
        </w:rPr>
        <w:t xml:space="preserve">оздоровительные лагеря Иркутской области занимается ОГБУСО «Комплексный центр социального обслуживания  населения </w:t>
      </w:r>
      <w:proofErr w:type="gramStart"/>
      <w:r w:rsidRPr="00FB0AEF">
        <w:rPr>
          <w:color w:val="000000"/>
          <w:sz w:val="24"/>
          <w:szCs w:val="24"/>
        </w:rPr>
        <w:t>г</w:t>
      </w:r>
      <w:proofErr w:type="gramEnd"/>
      <w:r w:rsidRPr="00FB0AEF">
        <w:rPr>
          <w:color w:val="000000"/>
          <w:sz w:val="24"/>
          <w:szCs w:val="24"/>
        </w:rPr>
        <w:t xml:space="preserve">. Бодайбо и </w:t>
      </w:r>
      <w:proofErr w:type="spellStart"/>
      <w:r w:rsidRPr="00FB0AEF">
        <w:rPr>
          <w:color w:val="000000"/>
          <w:sz w:val="24"/>
          <w:szCs w:val="24"/>
        </w:rPr>
        <w:t>Бодайбинского</w:t>
      </w:r>
      <w:proofErr w:type="spellEnd"/>
      <w:r w:rsidRPr="00FB0AEF">
        <w:rPr>
          <w:color w:val="000000"/>
          <w:sz w:val="24"/>
          <w:szCs w:val="24"/>
        </w:rPr>
        <w:t xml:space="preserve"> района»</w:t>
      </w:r>
      <w:r w:rsidR="00CB048A">
        <w:rPr>
          <w:color w:val="000000"/>
          <w:sz w:val="24"/>
          <w:szCs w:val="24"/>
        </w:rPr>
        <w:t xml:space="preserve"> (далее -  ОГБУСО КЦСОН)</w:t>
      </w:r>
      <w:r w:rsidRPr="00FB0AEF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Всего на 2016 год </w:t>
      </w:r>
      <w:r w:rsidR="00CB048A">
        <w:rPr>
          <w:color w:val="000000"/>
          <w:sz w:val="24"/>
          <w:szCs w:val="24"/>
        </w:rPr>
        <w:t xml:space="preserve">министерством социального развития, опеки и попечительства Иркутской области </w:t>
      </w:r>
      <w:r>
        <w:rPr>
          <w:color w:val="000000"/>
          <w:sz w:val="24"/>
          <w:szCs w:val="24"/>
        </w:rPr>
        <w:t xml:space="preserve">выделено </w:t>
      </w:r>
      <w:proofErr w:type="spellStart"/>
      <w:r w:rsidR="00CB048A">
        <w:rPr>
          <w:color w:val="000000"/>
          <w:sz w:val="24"/>
          <w:szCs w:val="24"/>
        </w:rPr>
        <w:t>Бодайбинскому</w:t>
      </w:r>
      <w:proofErr w:type="spellEnd"/>
      <w:r w:rsidR="00CB048A">
        <w:rPr>
          <w:color w:val="000000"/>
          <w:sz w:val="24"/>
          <w:szCs w:val="24"/>
        </w:rPr>
        <w:t xml:space="preserve"> району </w:t>
      </w:r>
      <w:r>
        <w:rPr>
          <w:color w:val="000000"/>
          <w:sz w:val="24"/>
          <w:szCs w:val="24"/>
        </w:rPr>
        <w:t xml:space="preserve">60 путевок для детей из семей, находящихся в трудной жизненной ситуации: </w:t>
      </w:r>
      <w:proofErr w:type="gramStart"/>
      <w:r>
        <w:rPr>
          <w:color w:val="000000"/>
          <w:sz w:val="24"/>
          <w:szCs w:val="24"/>
        </w:rPr>
        <w:t xml:space="preserve">ЗАО курорт «Ангара» г. Иркутск – 20 путевок, санаторий «Жемчужина Сибири» г. </w:t>
      </w:r>
      <w:proofErr w:type="spellStart"/>
      <w:r>
        <w:rPr>
          <w:color w:val="000000"/>
          <w:sz w:val="24"/>
          <w:szCs w:val="24"/>
        </w:rPr>
        <w:t>Слюдянка</w:t>
      </w:r>
      <w:proofErr w:type="spellEnd"/>
      <w:r>
        <w:rPr>
          <w:color w:val="000000"/>
          <w:sz w:val="24"/>
          <w:szCs w:val="24"/>
        </w:rPr>
        <w:t xml:space="preserve"> – 20 путевок, санаторий «Металлург» г. </w:t>
      </w:r>
      <w:proofErr w:type="spellStart"/>
      <w:r>
        <w:rPr>
          <w:color w:val="000000"/>
          <w:sz w:val="24"/>
          <w:szCs w:val="24"/>
        </w:rPr>
        <w:t>Шелехов</w:t>
      </w:r>
      <w:proofErr w:type="spellEnd"/>
      <w:r>
        <w:rPr>
          <w:color w:val="000000"/>
          <w:sz w:val="24"/>
          <w:szCs w:val="24"/>
        </w:rPr>
        <w:t xml:space="preserve"> – 20 путевок.</w:t>
      </w:r>
      <w:proofErr w:type="gramEnd"/>
      <w:r w:rsidR="00CB048A">
        <w:rPr>
          <w:color w:val="000000"/>
          <w:sz w:val="24"/>
          <w:szCs w:val="24"/>
        </w:rPr>
        <w:t xml:space="preserve">  На эти цели в  областном бюджете предусмотрено 1500,0 тыс. рублей.  В связи с ростом тарифов на авиабилеты ОГБУСО КЦСОН было направлена </w:t>
      </w:r>
      <w:r w:rsidR="00CB048A">
        <w:rPr>
          <w:color w:val="000000"/>
          <w:sz w:val="24"/>
          <w:szCs w:val="24"/>
        </w:rPr>
        <w:lastRenderedPageBreak/>
        <w:t>дополнительная заявка на 110,0 тыс. руб.</w:t>
      </w:r>
    </w:p>
    <w:p w:rsidR="009F4BE9" w:rsidRDefault="00CB048A" w:rsidP="009F4BE9">
      <w:pPr>
        <w:pStyle w:val="a3"/>
        <w:spacing w:before="0" w:after="0" w:line="274" w:lineRule="exact"/>
        <w:ind w:right="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8502B2">
        <w:rPr>
          <w:color w:val="000000"/>
          <w:sz w:val="24"/>
          <w:szCs w:val="24"/>
        </w:rPr>
        <w:t xml:space="preserve">      Для детей работающих родителей в 2016 году выделено 15 путевок для отдыха на курорте «Ангара».</w:t>
      </w:r>
    </w:p>
    <w:p w:rsidR="008502B2" w:rsidRPr="00407970" w:rsidRDefault="008502B2" w:rsidP="009F4BE9">
      <w:pPr>
        <w:pStyle w:val="a3"/>
        <w:spacing w:before="0" w:after="0" w:line="274" w:lineRule="exact"/>
        <w:ind w:right="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CB048A">
        <w:rPr>
          <w:color w:val="000000"/>
          <w:sz w:val="24"/>
          <w:szCs w:val="24"/>
        </w:rPr>
        <w:t xml:space="preserve">   На 25.03. 2016 года подано 87</w:t>
      </w:r>
      <w:r>
        <w:rPr>
          <w:color w:val="000000"/>
          <w:sz w:val="24"/>
          <w:szCs w:val="24"/>
        </w:rPr>
        <w:t xml:space="preserve"> заявлений на </w:t>
      </w:r>
      <w:r w:rsidR="00CB048A">
        <w:rPr>
          <w:color w:val="000000"/>
          <w:sz w:val="24"/>
          <w:szCs w:val="24"/>
        </w:rPr>
        <w:t>получение льготных путевок, 25</w:t>
      </w:r>
      <w:r>
        <w:rPr>
          <w:color w:val="000000"/>
          <w:sz w:val="24"/>
          <w:szCs w:val="24"/>
        </w:rPr>
        <w:t xml:space="preserve"> заявлений от работающих родителей.</w:t>
      </w:r>
    </w:p>
    <w:p w:rsidR="008502B2" w:rsidRPr="00CB048A" w:rsidRDefault="008502B2" w:rsidP="008502B2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AEF">
        <w:rPr>
          <w:rFonts w:ascii="Times New Roman" w:hAnsi="Times New Roman" w:cs="Times New Roman"/>
          <w:sz w:val="24"/>
          <w:szCs w:val="24"/>
        </w:rPr>
        <w:t xml:space="preserve">        В летний период 2015 года будут продолжены ремонтно-восстановительные работы на территории ДОЛ «Звездочка». </w:t>
      </w:r>
      <w:proofErr w:type="gramStart"/>
      <w:r w:rsidRPr="00FB0AEF">
        <w:rPr>
          <w:rFonts w:ascii="Times New Roman" w:hAnsi="Times New Roman" w:cs="Times New Roman"/>
          <w:sz w:val="24"/>
          <w:szCs w:val="24"/>
        </w:rPr>
        <w:t xml:space="preserve">На эти цели из местного бюджета </w:t>
      </w:r>
      <w:r>
        <w:rPr>
          <w:rFonts w:ascii="Times New Roman" w:hAnsi="Times New Roman" w:cs="Times New Roman"/>
          <w:sz w:val="24"/>
          <w:szCs w:val="24"/>
        </w:rPr>
        <w:t xml:space="preserve">выделено </w:t>
      </w:r>
      <w:r w:rsidRPr="00DE2E1F">
        <w:rPr>
          <w:rFonts w:ascii="Times New Roman" w:hAnsi="Times New Roman" w:cs="Times New Roman"/>
          <w:b/>
          <w:sz w:val="24"/>
          <w:szCs w:val="24"/>
        </w:rPr>
        <w:t>2921,5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AEF">
        <w:rPr>
          <w:rFonts w:ascii="Times New Roman" w:hAnsi="Times New Roman" w:cs="Times New Roman"/>
          <w:b/>
          <w:sz w:val="24"/>
          <w:szCs w:val="24"/>
        </w:rPr>
        <w:t>тыс. рублей</w:t>
      </w:r>
      <w:r w:rsidRPr="00FB0AEF">
        <w:rPr>
          <w:rFonts w:ascii="Times New Roman" w:hAnsi="Times New Roman" w:cs="Times New Roman"/>
          <w:sz w:val="24"/>
          <w:szCs w:val="24"/>
        </w:rPr>
        <w:t xml:space="preserve">, из областного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- 5322,5 </w:t>
      </w:r>
      <w:r w:rsidRPr="00FB0AEF">
        <w:rPr>
          <w:rFonts w:ascii="Times New Roman" w:hAnsi="Times New Roman" w:cs="Times New Roman"/>
          <w:b/>
          <w:sz w:val="24"/>
          <w:szCs w:val="24"/>
        </w:rPr>
        <w:t>тыс. рублей</w:t>
      </w:r>
      <w:r w:rsidRPr="00FB0AE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07970" w:rsidRPr="00FB0AEF" w:rsidRDefault="00407970" w:rsidP="0040797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7970" w:rsidRPr="00FB0AEF" w:rsidRDefault="00407970" w:rsidP="0040797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AEF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407970" w:rsidRPr="00FB0AEF" w:rsidRDefault="00407970" w:rsidP="0040797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970" w:rsidRDefault="00407970" w:rsidP="0040797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AEF">
        <w:rPr>
          <w:rFonts w:ascii="Times New Roman" w:hAnsi="Times New Roman" w:cs="Times New Roman"/>
          <w:sz w:val="24"/>
          <w:szCs w:val="24"/>
        </w:rPr>
        <w:t xml:space="preserve">       Заместитель мэра</w:t>
      </w:r>
      <w:r>
        <w:rPr>
          <w:rFonts w:ascii="Times New Roman" w:hAnsi="Times New Roman" w:cs="Times New Roman"/>
          <w:sz w:val="24"/>
          <w:szCs w:val="24"/>
        </w:rPr>
        <w:t>, председатель</w:t>
      </w:r>
      <w:r w:rsidRPr="00FB0AE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B0AE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07970" w:rsidRDefault="00407970" w:rsidP="00407970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муниципальной комиссии по организации</w:t>
      </w:r>
    </w:p>
    <w:p w:rsidR="00407970" w:rsidRDefault="00407970" w:rsidP="00407970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отдыха, оздоровления и занятости детей и</w:t>
      </w:r>
    </w:p>
    <w:p w:rsidR="00407970" w:rsidRPr="00FB0AEF" w:rsidRDefault="00407970" w:rsidP="00407970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подростков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Бодайбинском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районе                                               М.Г. Крамаренко</w:t>
      </w:r>
    </w:p>
    <w:p w:rsidR="00407970" w:rsidRPr="00FB0AEF" w:rsidRDefault="00407970" w:rsidP="00407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970" w:rsidRPr="003E047A" w:rsidRDefault="00407970" w:rsidP="00FB0AEF">
      <w:pPr>
        <w:pStyle w:val="a3"/>
        <w:spacing w:before="0" w:after="0" w:line="274" w:lineRule="exact"/>
        <w:ind w:right="20"/>
        <w:jc w:val="both"/>
        <w:rPr>
          <w:rFonts w:eastAsia="Times New Roman"/>
          <w:sz w:val="24"/>
          <w:szCs w:val="24"/>
          <w:highlight w:val="yellow"/>
        </w:rPr>
      </w:pPr>
    </w:p>
    <w:sectPr w:rsidR="00407970" w:rsidRPr="003E047A" w:rsidSect="00382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2"/>
        <w:w w:val="100"/>
        <w:position w:val="0"/>
        <w:sz w:val="21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0016"/>
    <w:rsid w:val="00133ABD"/>
    <w:rsid w:val="00202D02"/>
    <w:rsid w:val="0020548F"/>
    <w:rsid w:val="00281445"/>
    <w:rsid w:val="00382804"/>
    <w:rsid w:val="003E047A"/>
    <w:rsid w:val="00407970"/>
    <w:rsid w:val="004A6CEA"/>
    <w:rsid w:val="00501B34"/>
    <w:rsid w:val="00540368"/>
    <w:rsid w:val="00556B0E"/>
    <w:rsid w:val="005E7DDB"/>
    <w:rsid w:val="0070706C"/>
    <w:rsid w:val="008502B2"/>
    <w:rsid w:val="0085081B"/>
    <w:rsid w:val="00974EF8"/>
    <w:rsid w:val="00997FC5"/>
    <w:rsid w:val="009F4BE9"/>
    <w:rsid w:val="00AF7153"/>
    <w:rsid w:val="00B0017F"/>
    <w:rsid w:val="00C74C34"/>
    <w:rsid w:val="00CB048A"/>
    <w:rsid w:val="00DC0D01"/>
    <w:rsid w:val="00DE2E1F"/>
    <w:rsid w:val="00E7721A"/>
    <w:rsid w:val="00E96306"/>
    <w:rsid w:val="00F70016"/>
    <w:rsid w:val="00FB0AEF"/>
    <w:rsid w:val="00FC1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FB0AEF"/>
    <w:rPr>
      <w:rFonts w:ascii="Times New Roman" w:hAnsi="Times New Roman" w:cs="Times New Roman"/>
      <w:spacing w:val="3"/>
      <w:sz w:val="21"/>
      <w:szCs w:val="21"/>
    </w:rPr>
  </w:style>
  <w:style w:type="paragraph" w:styleId="a3">
    <w:name w:val="Body Text"/>
    <w:basedOn w:val="a"/>
    <w:link w:val="1"/>
    <w:uiPriority w:val="99"/>
    <w:rsid w:val="00FB0AEF"/>
    <w:pPr>
      <w:widowControl w:val="0"/>
      <w:spacing w:before="420" w:after="120" w:line="254" w:lineRule="exact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99"/>
    <w:semiHidden/>
    <w:rsid w:val="00FB0A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Крамаренко Марина</dc:creator>
  <cp:keywords/>
  <dc:description/>
  <cp:lastModifiedBy>Крамаренко Марина</cp:lastModifiedBy>
  <cp:revision>16</cp:revision>
  <cp:lastPrinted>2016-03-28T05:48:00Z</cp:lastPrinted>
  <dcterms:created xsi:type="dcterms:W3CDTF">2016-03-22T06:14:00Z</dcterms:created>
  <dcterms:modified xsi:type="dcterms:W3CDTF">2016-03-28T05:49:00Z</dcterms:modified>
</cp:coreProperties>
</file>