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ДУМА ГОРОДА БОДАЙБО И РАЙОНА</w:t>
      </w:r>
    </w:p>
    <w:p w:rsid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D3406" w:rsidRPr="00232E90" w:rsidRDefault="007D3406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E90" w:rsidRPr="00232E90" w:rsidRDefault="00F941AD" w:rsidP="0023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</w:t>
      </w:r>
      <w:r w:rsidR="0053166E">
        <w:rPr>
          <w:rFonts w:ascii="Times New Roman" w:hAnsi="Times New Roman" w:cs="Times New Roman"/>
          <w:sz w:val="24"/>
          <w:szCs w:val="24"/>
        </w:rPr>
        <w:t>.03.2015 г.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>г.</w:t>
      </w:r>
      <w:r w:rsidR="00A56DD2">
        <w:rPr>
          <w:rFonts w:ascii="Times New Roman" w:hAnsi="Times New Roman" w:cs="Times New Roman"/>
          <w:sz w:val="24"/>
          <w:szCs w:val="24"/>
        </w:rPr>
        <w:t xml:space="preserve"> </w:t>
      </w:r>
      <w:r w:rsidR="00232E90" w:rsidRPr="00232E90">
        <w:rPr>
          <w:rFonts w:ascii="Times New Roman" w:hAnsi="Times New Roman" w:cs="Times New Roman"/>
          <w:sz w:val="24"/>
          <w:szCs w:val="24"/>
        </w:rPr>
        <w:t>Бодайбо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32E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166E">
        <w:rPr>
          <w:rFonts w:ascii="Times New Roman" w:hAnsi="Times New Roman" w:cs="Times New Roman"/>
          <w:sz w:val="24"/>
          <w:szCs w:val="24"/>
        </w:rPr>
        <w:t xml:space="preserve">     №  14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7E9" w:rsidRDefault="004607E9" w:rsidP="0023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E6B" w:rsidRDefault="00C76E6B" w:rsidP="007D340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исполнения</w:t>
      </w:r>
      <w:r w:rsidR="007D3406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бластных государственных полномочий</w:t>
      </w:r>
      <w:r w:rsidR="007D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отлову и содержанию безнадзорных собак</w:t>
      </w:r>
      <w:r w:rsidR="007D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кошек в муниципальном образовании</w:t>
      </w:r>
      <w:r w:rsidR="007D34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за 2014 год.</w:t>
      </w:r>
    </w:p>
    <w:p w:rsidR="00232E90" w:rsidRDefault="00232E90" w:rsidP="00C7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364" w:rsidRPr="00232E90" w:rsidRDefault="00971364" w:rsidP="00C7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617" w:rsidRDefault="00232E90" w:rsidP="00F15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71364" w:rsidRDefault="00F15617" w:rsidP="00971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1364">
        <w:rPr>
          <w:rFonts w:ascii="Times New Roman" w:hAnsi="Times New Roman" w:cs="Times New Roman"/>
          <w:sz w:val="24"/>
          <w:szCs w:val="24"/>
        </w:rPr>
        <w:t xml:space="preserve">    </w:t>
      </w:r>
      <w:r w:rsidR="00971364" w:rsidRPr="00232E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1364" w:rsidRPr="00232E90">
        <w:rPr>
          <w:rFonts w:ascii="Times New Roman" w:hAnsi="Times New Roman" w:cs="Times New Roman"/>
          <w:sz w:val="24"/>
          <w:szCs w:val="24"/>
        </w:rPr>
        <w:t xml:space="preserve">Заслушав и обсудив  информацию  </w:t>
      </w:r>
      <w:r w:rsidR="00971364">
        <w:rPr>
          <w:rFonts w:ascii="Times New Roman" w:hAnsi="Times New Roman" w:cs="Times New Roman"/>
          <w:sz w:val="24"/>
          <w:szCs w:val="24"/>
        </w:rPr>
        <w:t xml:space="preserve">первого заместителя мэра г. Бодайбо и района И.А. </w:t>
      </w:r>
      <w:proofErr w:type="spellStart"/>
      <w:r w:rsidR="00971364">
        <w:rPr>
          <w:rFonts w:ascii="Times New Roman" w:hAnsi="Times New Roman" w:cs="Times New Roman"/>
          <w:sz w:val="24"/>
          <w:szCs w:val="24"/>
        </w:rPr>
        <w:t>Крицкого</w:t>
      </w:r>
      <w:proofErr w:type="spellEnd"/>
      <w:r w:rsidR="00971364">
        <w:rPr>
          <w:rFonts w:ascii="Times New Roman" w:hAnsi="Times New Roman" w:cs="Times New Roman"/>
          <w:sz w:val="24"/>
          <w:szCs w:val="24"/>
        </w:rPr>
        <w:t>, о</w:t>
      </w:r>
      <w:r w:rsidR="00971364" w:rsidRPr="00971364">
        <w:rPr>
          <w:rFonts w:ascii="Times New Roman" w:hAnsi="Times New Roman" w:cs="Times New Roman"/>
          <w:sz w:val="24"/>
          <w:szCs w:val="24"/>
        </w:rPr>
        <w:t xml:space="preserve"> </w:t>
      </w:r>
      <w:r w:rsidR="00971364">
        <w:rPr>
          <w:rFonts w:ascii="Times New Roman" w:hAnsi="Times New Roman" w:cs="Times New Roman"/>
          <w:sz w:val="24"/>
          <w:szCs w:val="24"/>
        </w:rPr>
        <w:t>результатах исполнения областных государственных полномочий по отлову и содержанию безнадзорных собак и кошек в муниципальном образовании г. Бодайбо и района за 2014 год, руководствуясь</w:t>
      </w:r>
      <w:r w:rsidR="00971364" w:rsidRPr="00232E90">
        <w:rPr>
          <w:rFonts w:ascii="Times New Roman" w:hAnsi="Times New Roman" w:cs="Times New Roman"/>
          <w:sz w:val="24"/>
          <w:szCs w:val="24"/>
        </w:rPr>
        <w:t xml:space="preserve"> ст.23 Устава муниципального образования г.</w:t>
      </w:r>
      <w:r w:rsidR="00971364">
        <w:rPr>
          <w:rFonts w:ascii="Times New Roman" w:hAnsi="Times New Roman" w:cs="Times New Roman"/>
          <w:sz w:val="24"/>
          <w:szCs w:val="24"/>
        </w:rPr>
        <w:t xml:space="preserve"> </w:t>
      </w:r>
      <w:r w:rsidR="00971364" w:rsidRPr="00232E90">
        <w:rPr>
          <w:rFonts w:ascii="Times New Roman" w:hAnsi="Times New Roman" w:cs="Times New Roman"/>
          <w:sz w:val="24"/>
          <w:szCs w:val="24"/>
        </w:rPr>
        <w:t>Бодайбо и района, Дума г.</w:t>
      </w:r>
      <w:r w:rsidR="00971364">
        <w:rPr>
          <w:rFonts w:ascii="Times New Roman" w:hAnsi="Times New Roman" w:cs="Times New Roman"/>
          <w:sz w:val="24"/>
          <w:szCs w:val="24"/>
        </w:rPr>
        <w:t xml:space="preserve"> </w:t>
      </w:r>
      <w:r w:rsidR="00971364" w:rsidRPr="00232E90">
        <w:rPr>
          <w:rFonts w:ascii="Times New Roman" w:hAnsi="Times New Roman" w:cs="Times New Roman"/>
          <w:sz w:val="24"/>
          <w:szCs w:val="24"/>
        </w:rPr>
        <w:t xml:space="preserve">Бодайбо и района </w:t>
      </w:r>
      <w:proofErr w:type="gramEnd"/>
    </w:p>
    <w:p w:rsidR="00F15617" w:rsidRPr="00971364" w:rsidRDefault="00971364" w:rsidP="00007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36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32E90" w:rsidRPr="0097136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60A07" w:rsidRDefault="00F15617" w:rsidP="00C6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1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2E90" w:rsidRPr="00232E9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636D89">
        <w:rPr>
          <w:rFonts w:ascii="Times New Roman" w:hAnsi="Times New Roman" w:cs="Times New Roman"/>
          <w:sz w:val="24"/>
          <w:szCs w:val="24"/>
        </w:rPr>
        <w:t>о</w:t>
      </w:r>
      <w:r w:rsidR="00C76E6B">
        <w:rPr>
          <w:rFonts w:ascii="Times New Roman" w:hAnsi="Times New Roman" w:cs="Times New Roman"/>
          <w:sz w:val="24"/>
          <w:szCs w:val="24"/>
        </w:rPr>
        <w:t xml:space="preserve"> результатах исполнения областных государственных полномочий по отлову и содержанию безнадзорных собак и кошек в муниципальном образовании г. Бодайбо и района за 2014 год</w:t>
      </w:r>
      <w:r w:rsidR="00C60A07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C60A07" w:rsidRDefault="00C60A07" w:rsidP="00C6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07" w:rsidRDefault="00C60A07" w:rsidP="00C6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07" w:rsidRDefault="00C60A07" w:rsidP="00C6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07" w:rsidRDefault="00C60A07" w:rsidP="00C6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07" w:rsidRDefault="00C60A07" w:rsidP="00C6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90" w:rsidRPr="00C60A07" w:rsidRDefault="00C60A07" w:rsidP="00C60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32E90" w:rsidRPr="00232E90">
        <w:rPr>
          <w:rFonts w:ascii="Times New Roman" w:hAnsi="Times New Roman" w:cs="Times New Roman"/>
          <w:b/>
          <w:sz w:val="24"/>
          <w:szCs w:val="24"/>
        </w:rPr>
        <w:t xml:space="preserve">Председатель Думы         </w:t>
      </w:r>
      <w:r w:rsidR="00232E90" w:rsidRPr="00232E9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232E90" w:rsidRPr="00232E90">
        <w:rPr>
          <w:rFonts w:ascii="Times New Roman" w:hAnsi="Times New Roman" w:cs="Times New Roman"/>
          <w:b/>
          <w:sz w:val="24"/>
          <w:szCs w:val="24"/>
        </w:rPr>
        <w:tab/>
      </w:r>
      <w:r w:rsidR="00232E90" w:rsidRPr="00232E90">
        <w:rPr>
          <w:rFonts w:ascii="Times New Roman" w:hAnsi="Times New Roman" w:cs="Times New Roman"/>
          <w:b/>
          <w:sz w:val="24"/>
          <w:szCs w:val="24"/>
        </w:rPr>
        <w:tab/>
      </w:r>
      <w:r w:rsidR="001902C0">
        <w:rPr>
          <w:rFonts w:ascii="Times New Roman" w:hAnsi="Times New Roman" w:cs="Times New Roman"/>
          <w:b/>
          <w:sz w:val="24"/>
          <w:szCs w:val="24"/>
        </w:rPr>
        <w:t>Е.Н.</w:t>
      </w:r>
      <w:r w:rsidR="00A5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2C0">
        <w:rPr>
          <w:rFonts w:ascii="Times New Roman" w:hAnsi="Times New Roman" w:cs="Times New Roman"/>
          <w:b/>
          <w:sz w:val="24"/>
          <w:szCs w:val="24"/>
        </w:rPr>
        <w:t>Бодяло</w:t>
      </w: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P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1AC" w:rsidRDefault="005731AC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8DC" w:rsidRPr="007D3406" w:rsidRDefault="002358DC" w:rsidP="00235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406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результатах исполнения областных государственных полномочий</w:t>
      </w:r>
    </w:p>
    <w:p w:rsidR="002358DC" w:rsidRPr="007D3406" w:rsidRDefault="002358DC" w:rsidP="00235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406">
        <w:rPr>
          <w:rFonts w:ascii="Times New Roman" w:hAnsi="Times New Roman" w:cs="Times New Roman"/>
          <w:b/>
          <w:sz w:val="24"/>
          <w:szCs w:val="24"/>
        </w:rPr>
        <w:t xml:space="preserve">по отлову и содержанию безнадзорных собак и кошек в муниципальном образовании </w:t>
      </w:r>
      <w:proofErr w:type="gramStart"/>
      <w:r w:rsidRPr="007D340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D3406">
        <w:rPr>
          <w:rFonts w:ascii="Times New Roman" w:hAnsi="Times New Roman" w:cs="Times New Roman"/>
          <w:b/>
          <w:sz w:val="24"/>
          <w:szCs w:val="24"/>
        </w:rPr>
        <w:t>. Бодайбо и района за 2014 год.</w:t>
      </w:r>
    </w:p>
    <w:p w:rsidR="002358DC" w:rsidRPr="008A1485" w:rsidRDefault="002358DC" w:rsidP="00235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673C4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В</w:t>
      </w:r>
      <w:r w:rsidRPr="008A1485">
        <w:rPr>
          <w:rFonts w:ascii="Times New Roman" w:hAnsi="Times New Roman" w:cs="Times New Roman"/>
          <w:sz w:val="24"/>
          <w:szCs w:val="24"/>
        </w:rPr>
        <w:t xml:space="preserve"> целях реализации Закона Иркутской области от 09.12.2013 г. № 109-ОЗ «Об отлове, транспортировке и передержке безнадзорных собак и кошек в Иркутской области», Закона Иркутской области от 09.12.2013 г., № 110-ОЗ «О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проведенного аукциона </w:t>
      </w:r>
      <w:r w:rsidRPr="008A1485">
        <w:rPr>
          <w:rFonts w:ascii="Times New Roman" w:hAnsi="Times New Roman" w:cs="Times New Roman"/>
          <w:sz w:val="24"/>
          <w:szCs w:val="24"/>
        </w:rPr>
        <w:t>между администрацией г. Бодайбо и района и</w:t>
      </w:r>
      <w:proofErr w:type="gramEnd"/>
      <w:r w:rsidRPr="008A1485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</w:t>
      </w:r>
      <w:proofErr w:type="spellStart"/>
      <w:r w:rsidRPr="008A1485">
        <w:rPr>
          <w:rFonts w:ascii="Times New Roman" w:hAnsi="Times New Roman" w:cs="Times New Roman"/>
          <w:sz w:val="24"/>
          <w:szCs w:val="24"/>
        </w:rPr>
        <w:t>Стрижак</w:t>
      </w:r>
      <w:proofErr w:type="spellEnd"/>
      <w:r w:rsidRPr="008A1485">
        <w:rPr>
          <w:rFonts w:ascii="Times New Roman" w:hAnsi="Times New Roman" w:cs="Times New Roman"/>
          <w:sz w:val="24"/>
          <w:szCs w:val="24"/>
        </w:rPr>
        <w:t xml:space="preserve"> О.Г. заключен муниципальный контракт № 41 от 16 мая 2014 г. на оказание услуг по отлову, транспортировке и передержке безнадзорных собак и кошек на территории муниципального образования г. Бодайбо и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8DC" w:rsidRDefault="002358DC" w:rsidP="002358DC">
      <w:pPr>
        <w:jc w:val="both"/>
        <w:rPr>
          <w:rFonts w:ascii="Times New Roman" w:hAnsi="Times New Roman" w:cs="Times New Roman"/>
          <w:sz w:val="24"/>
          <w:szCs w:val="24"/>
        </w:rPr>
      </w:pPr>
      <w:r w:rsidRPr="00AA3212">
        <w:rPr>
          <w:rFonts w:ascii="Times New Roman" w:hAnsi="Times New Roman" w:cs="Times New Roman"/>
          <w:sz w:val="24"/>
          <w:szCs w:val="24"/>
        </w:rPr>
        <w:t xml:space="preserve">    Объем субвенции, предоставляемый</w:t>
      </w:r>
      <w:r>
        <w:rPr>
          <w:rFonts w:ascii="Times New Roman" w:hAnsi="Times New Roman" w:cs="Times New Roman"/>
          <w:sz w:val="24"/>
          <w:szCs w:val="24"/>
        </w:rPr>
        <w:t xml:space="preserve"> из областного бюджета</w:t>
      </w:r>
      <w:r w:rsidRPr="00AA3212">
        <w:rPr>
          <w:rFonts w:ascii="Times New Roman" w:hAnsi="Times New Roman" w:cs="Times New Roman"/>
          <w:sz w:val="24"/>
          <w:szCs w:val="24"/>
        </w:rPr>
        <w:t xml:space="preserve"> в 2014 году бюджету муниципального образования г. Бодайбо и района состав</w:t>
      </w:r>
      <w:r>
        <w:rPr>
          <w:rFonts w:ascii="Times New Roman" w:hAnsi="Times New Roman" w:cs="Times New Roman"/>
          <w:sz w:val="24"/>
          <w:szCs w:val="24"/>
        </w:rPr>
        <w:t>лял</w:t>
      </w:r>
      <w:r w:rsidRPr="00AA3212">
        <w:rPr>
          <w:rFonts w:ascii="Times New Roman" w:hAnsi="Times New Roman" w:cs="Times New Roman"/>
          <w:sz w:val="24"/>
          <w:szCs w:val="24"/>
        </w:rPr>
        <w:t xml:space="preserve"> 1 207 50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A3212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и рассчитывался  на отлов  и содержания 300 голов. Фактическое  исполнение  вышеуказанных полномочий представлено в отчете. </w:t>
      </w:r>
    </w:p>
    <w:p w:rsidR="002358DC" w:rsidRPr="00E808D3" w:rsidRDefault="002358DC" w:rsidP="002358D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08D3">
        <w:rPr>
          <w:rFonts w:ascii="Times New Roman" w:hAnsi="Times New Roman"/>
          <w:b/>
          <w:color w:val="000000"/>
        </w:rPr>
        <w:t>Отчет муниципального образования г. Бодайбо и района об использовании субвенций на осуществление отдельных областных государственных полномочий в сфере обращения с безнадзорными собаками и кошками в Иркутской области в 2014 году</w:t>
      </w:r>
    </w:p>
    <w:tbl>
      <w:tblPr>
        <w:tblpPr w:leftFromText="180" w:rightFromText="180" w:vertAnchor="text" w:horzAnchor="margin" w:tblpY="115"/>
        <w:tblW w:w="10031" w:type="dxa"/>
        <w:tblLook w:val="0000"/>
      </w:tblPr>
      <w:tblGrid>
        <w:gridCol w:w="340"/>
        <w:gridCol w:w="2595"/>
        <w:gridCol w:w="3480"/>
        <w:gridCol w:w="2198"/>
        <w:gridCol w:w="1418"/>
      </w:tblGrid>
      <w:tr w:rsidR="002358DC" w:rsidRPr="007D3406" w:rsidTr="007D340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40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406">
              <w:rPr>
                <w:rFonts w:ascii="Times New Roman" w:hAnsi="Times New Roman"/>
                <w:b/>
                <w:bCs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40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 xml:space="preserve">Количество отловленных безнадзорных животных (всего)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 xml:space="preserve">в том числе: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 xml:space="preserve">собак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щенков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 xml:space="preserve">кошек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Стоимость предоставляемой услуги (фактически сложившаяся),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249 711</w:t>
            </w: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406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Транспортировка отловленных безнадзорных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Количество выездов специализированной организацией по отлову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 xml:space="preserve">Общий километраж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1 569,8</w:t>
            </w: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Стоимость предоставляемой услуги (фактически сложившаяся),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102 037</w:t>
            </w: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40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учет отловленных безнадзорных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 xml:space="preserve">Количество безнадзорных животных, содержащихся на передержке (всего)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 xml:space="preserve">Поставлено на карантин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Стоимость предоставляемой услуги (фактически сложившаяся),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381 748,49</w:t>
            </w: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406">
              <w:rPr>
                <w:rFonts w:ascii="Times New Roman" w:hAnsi="Times New Roman"/>
                <w:b/>
                <w:sz w:val="24"/>
                <w:szCs w:val="24"/>
              </w:rPr>
              <w:t>Оказание ветеринарной помощи животным, содержащимся на передержке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 xml:space="preserve">Клинически осмотрено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406">
              <w:rPr>
                <w:rFonts w:ascii="Times New Roman" w:hAnsi="Times New Roman"/>
                <w:sz w:val="24"/>
                <w:szCs w:val="24"/>
              </w:rPr>
              <w:t>Провакцинировано</w:t>
            </w:r>
            <w:proofErr w:type="spellEnd"/>
            <w:r w:rsidRPr="007D3406">
              <w:rPr>
                <w:rFonts w:ascii="Times New Roman" w:hAnsi="Times New Roman"/>
                <w:sz w:val="24"/>
                <w:szCs w:val="24"/>
              </w:rPr>
              <w:t xml:space="preserve"> против бешенства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Стоимость предоставляемой услуги (фактически сложившаяся),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29 244,27</w:t>
            </w: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406">
              <w:rPr>
                <w:rFonts w:ascii="Times New Roman" w:hAnsi="Times New Roman"/>
                <w:b/>
                <w:bCs/>
                <w:sz w:val="24"/>
                <w:szCs w:val="24"/>
              </w:rPr>
              <w:t>Кастрация (стерилизация) отловленных безнадзорных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 xml:space="preserve">Количество отловленных безнадзорных животных, подвергнутых кастрации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Стоимость предоставляемой услуги (фактически сложившаяся),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5 950</w:t>
            </w: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 xml:space="preserve">Количество отловленных безнадзорных животных, подвергнутых стерилизации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Стоимость предоставляемой услуги (фактически сложившаяся),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4 550</w:t>
            </w: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406">
              <w:rPr>
                <w:rFonts w:ascii="Times New Roman" w:hAnsi="Times New Roman"/>
                <w:b/>
                <w:bCs/>
                <w:sz w:val="24"/>
                <w:szCs w:val="24"/>
              </w:rPr>
              <w:t>Эвтаназия отловленных безнадзорных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 xml:space="preserve">Количество отловленных безнадзорных животных, подвергнутых эвтаназии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Стоимость предоставляемой услуги (фактически сложившаяся),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325,62</w:t>
            </w: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406">
              <w:rPr>
                <w:rFonts w:ascii="Times New Roman" w:hAnsi="Times New Roman"/>
                <w:b/>
                <w:bCs/>
                <w:sz w:val="24"/>
                <w:szCs w:val="24"/>
              </w:rPr>
              <w:t>Захоронение и утилизация отловленных безнадзорных животных, подвергнутых эвтаназии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Количество отловленных безнадзорных животных, подвергнутых утилизации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Стоимость предоставляемой услуги (фактически сложившаяся),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13 833</w:t>
            </w: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 xml:space="preserve">Место утилизации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 xml:space="preserve">Количество отловленных безнадзорных животных, подвергнутых захоронению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Стоимость предоставляемой услуги (фактически сложившаяся),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406">
              <w:rPr>
                <w:rFonts w:ascii="Times New Roman" w:hAnsi="Times New Roman"/>
                <w:b/>
                <w:sz w:val="24"/>
                <w:szCs w:val="24"/>
              </w:rPr>
              <w:t>Итого затраты за 2014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406">
              <w:rPr>
                <w:rFonts w:ascii="Times New Roman" w:hAnsi="Times New Roman"/>
                <w:b/>
                <w:sz w:val="24"/>
                <w:szCs w:val="24"/>
              </w:rPr>
              <w:t>787 399,38</w:t>
            </w: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Субвенции, выделенные в пределах лимитов бюджетных обязательств, руб.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Фактически исполнено выделенных субвенций, руб.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406">
              <w:rPr>
                <w:rFonts w:ascii="Times New Roman" w:hAnsi="Times New Roman"/>
                <w:sz w:val="24"/>
                <w:szCs w:val="24"/>
              </w:rPr>
              <w:t>Остаток неисполненных назначений,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8DC" w:rsidRPr="007D3406" w:rsidTr="007D340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8DC" w:rsidRPr="007D3406" w:rsidRDefault="002358DC" w:rsidP="00E8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406">
              <w:rPr>
                <w:rFonts w:ascii="Times New Roman" w:hAnsi="Times New Roman"/>
                <w:b/>
                <w:sz w:val="24"/>
                <w:szCs w:val="24"/>
              </w:rPr>
              <w:t>891 500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406">
              <w:rPr>
                <w:rFonts w:ascii="Times New Roman" w:hAnsi="Times New Roman"/>
                <w:b/>
                <w:sz w:val="24"/>
                <w:szCs w:val="24"/>
              </w:rPr>
              <w:t>787 399,38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406">
              <w:rPr>
                <w:rFonts w:ascii="Times New Roman" w:hAnsi="Times New Roman"/>
                <w:b/>
                <w:sz w:val="24"/>
                <w:szCs w:val="24"/>
              </w:rPr>
              <w:t>104 100,62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8DC" w:rsidRPr="007D3406" w:rsidRDefault="002358DC" w:rsidP="00E87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58DC" w:rsidRDefault="002358DC" w:rsidP="002358DC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2358DC" w:rsidRPr="008C5423" w:rsidRDefault="002358DC" w:rsidP="0023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358DC" w:rsidRDefault="002358DC" w:rsidP="00235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связи с отсутствием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скотомогильников, ямы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Беккари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было принято решение о приобретении и передачи исполнителю услуг дизельного крематора УД-50. Крематор был приобретен за счет средств социально-экономического партнерства. Стоимость с учетом доставки составила 104 000 руб.   </w:t>
      </w:r>
    </w:p>
    <w:p w:rsidR="007D3406" w:rsidRDefault="007D3406" w:rsidP="00235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8DC" w:rsidRDefault="002358DC" w:rsidP="00235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осуществление полномочий в 2015 году в бюджете Иркутской области предусмотрена субвенция бюджету МО г. Бодайбо и района в размере 285 800 руб. Финансирование предусмотрено на отлов и содержание 71 головы.  </w:t>
      </w:r>
    </w:p>
    <w:p w:rsidR="002358DC" w:rsidRDefault="002358DC" w:rsidP="00235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8DC" w:rsidRDefault="002358DC" w:rsidP="00235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</w:t>
      </w:r>
      <w:r w:rsidRPr="00D64458">
        <w:rPr>
          <w:rFonts w:ascii="Times New Roman" w:hAnsi="Times New Roman" w:cs="Times New Roman"/>
          <w:sz w:val="24"/>
          <w:szCs w:val="24"/>
        </w:rPr>
        <w:t>:</w:t>
      </w:r>
    </w:p>
    <w:p w:rsidR="002358DC" w:rsidRDefault="002358DC" w:rsidP="00235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промышленной политики,</w:t>
      </w:r>
    </w:p>
    <w:p w:rsidR="002358DC" w:rsidRPr="002A6532" w:rsidRDefault="002358DC" w:rsidP="002358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ЖКХ, транспорта и связи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Н</w:t>
      </w:r>
      <w:proofErr w:type="gramEnd"/>
      <w:r>
        <w:rPr>
          <w:rFonts w:ascii="Times New Roman" w:hAnsi="Times New Roman" w:cs="Times New Roman"/>
          <w:sz w:val="24"/>
          <w:szCs w:val="24"/>
        </w:rPr>
        <w:t>аполов А.Г.</w:t>
      </w:r>
    </w:p>
    <w:p w:rsidR="002358DC" w:rsidRDefault="002358DC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58DC" w:rsidRDefault="002358DC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358DC" w:rsidSect="00232E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6E1E"/>
    <w:multiLevelType w:val="hybridMultilevel"/>
    <w:tmpl w:val="0E761B70"/>
    <w:lvl w:ilvl="0" w:tplc="0422E24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E90"/>
    <w:rsid w:val="00007A7D"/>
    <w:rsid w:val="00025F1D"/>
    <w:rsid w:val="0008627A"/>
    <w:rsid w:val="000B3FD1"/>
    <w:rsid w:val="000D1878"/>
    <w:rsid w:val="000D3D7B"/>
    <w:rsid w:val="0013541A"/>
    <w:rsid w:val="001902C0"/>
    <w:rsid w:val="001E51FC"/>
    <w:rsid w:val="00232E90"/>
    <w:rsid w:val="002358DC"/>
    <w:rsid w:val="00335D09"/>
    <w:rsid w:val="004607E9"/>
    <w:rsid w:val="00473E8C"/>
    <w:rsid w:val="004E0E4B"/>
    <w:rsid w:val="00514330"/>
    <w:rsid w:val="0053166E"/>
    <w:rsid w:val="005731AC"/>
    <w:rsid w:val="006110FD"/>
    <w:rsid w:val="00636D89"/>
    <w:rsid w:val="00646821"/>
    <w:rsid w:val="006A6D69"/>
    <w:rsid w:val="006F1D61"/>
    <w:rsid w:val="0070279F"/>
    <w:rsid w:val="007D3406"/>
    <w:rsid w:val="00812464"/>
    <w:rsid w:val="00971364"/>
    <w:rsid w:val="00986506"/>
    <w:rsid w:val="00987765"/>
    <w:rsid w:val="00994560"/>
    <w:rsid w:val="009B3F19"/>
    <w:rsid w:val="00A53D99"/>
    <w:rsid w:val="00A56DD2"/>
    <w:rsid w:val="00B168F7"/>
    <w:rsid w:val="00C60A07"/>
    <w:rsid w:val="00C76E6B"/>
    <w:rsid w:val="00F15617"/>
    <w:rsid w:val="00F941AD"/>
    <w:rsid w:val="00F9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2E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2E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Krychkov</dc:creator>
  <cp:lastModifiedBy>Бодяло ЕН</cp:lastModifiedBy>
  <cp:revision>6</cp:revision>
  <cp:lastPrinted>2015-03-13T01:46:00Z</cp:lastPrinted>
  <dcterms:created xsi:type="dcterms:W3CDTF">2015-03-13T03:53:00Z</dcterms:created>
  <dcterms:modified xsi:type="dcterms:W3CDTF">2015-03-19T01:23:00Z</dcterms:modified>
</cp:coreProperties>
</file>