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89" w:rsidRPr="00377D1E" w:rsidRDefault="00377D1E" w:rsidP="0037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1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7D1E" w:rsidRDefault="00377D1E" w:rsidP="00AA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1E">
        <w:rPr>
          <w:rFonts w:ascii="Times New Roman" w:hAnsi="Times New Roman" w:cs="Times New Roman"/>
          <w:b/>
          <w:sz w:val="28"/>
          <w:szCs w:val="28"/>
        </w:rPr>
        <w:t xml:space="preserve">об организации летней оздоровительной кампании детей на территории </w:t>
      </w:r>
      <w:proofErr w:type="spellStart"/>
      <w:r w:rsidRPr="00377D1E">
        <w:rPr>
          <w:rFonts w:ascii="Times New Roman" w:hAnsi="Times New Roman" w:cs="Times New Roman"/>
          <w:b/>
          <w:sz w:val="28"/>
          <w:szCs w:val="28"/>
        </w:rPr>
        <w:t>Бодайбинского</w:t>
      </w:r>
      <w:proofErr w:type="spellEnd"/>
      <w:r w:rsidRPr="00377D1E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377D1E" w:rsidRDefault="00377D1E" w:rsidP="00DF0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56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D1E">
        <w:rPr>
          <w:rFonts w:ascii="Times New Roman" w:hAnsi="Times New Roman" w:cs="Times New Roman"/>
          <w:sz w:val="28"/>
          <w:szCs w:val="28"/>
        </w:rPr>
        <w:t>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проживают </w:t>
      </w:r>
      <w:r w:rsidR="00C13490">
        <w:rPr>
          <w:rFonts w:ascii="Times New Roman" w:hAnsi="Times New Roman" w:cs="Times New Roman"/>
          <w:sz w:val="28"/>
          <w:szCs w:val="28"/>
        </w:rPr>
        <w:t>более 5 тысяч детей</w:t>
      </w:r>
      <w:r w:rsidR="00FB24D1">
        <w:rPr>
          <w:rFonts w:ascii="Times New Roman" w:hAnsi="Times New Roman" w:cs="Times New Roman"/>
          <w:sz w:val="28"/>
          <w:szCs w:val="28"/>
        </w:rPr>
        <w:t xml:space="preserve"> в возрасте от 0 до 18 лет</w:t>
      </w:r>
      <w:r w:rsidR="0021753B">
        <w:rPr>
          <w:rFonts w:ascii="Times New Roman" w:hAnsi="Times New Roman" w:cs="Times New Roman"/>
          <w:sz w:val="28"/>
          <w:szCs w:val="28"/>
        </w:rPr>
        <w:t>, в их</w:t>
      </w:r>
      <w:r w:rsidR="00C13490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FB24D1">
        <w:rPr>
          <w:rFonts w:ascii="Times New Roman" w:hAnsi="Times New Roman" w:cs="Times New Roman"/>
          <w:sz w:val="28"/>
          <w:szCs w:val="28"/>
        </w:rPr>
        <w:t>2629 детей школьного возраста и 1383 воспитанников дошкольных образовательных учреждений.</w:t>
      </w:r>
    </w:p>
    <w:p w:rsidR="00485787" w:rsidRPr="00DF082A" w:rsidRDefault="00DF082A" w:rsidP="0048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31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по организации отдыха и оздоровления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реализуют: </w:t>
      </w:r>
      <w:r w:rsidR="003916BE">
        <w:rPr>
          <w:rFonts w:ascii="Times New Roman" w:hAnsi="Times New Roman" w:cs="Times New Roman"/>
          <w:sz w:val="28"/>
          <w:szCs w:val="28"/>
        </w:rPr>
        <w:t>управление</w:t>
      </w:r>
      <w:r w:rsidR="008E32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916BE">
        <w:rPr>
          <w:rFonts w:ascii="Times New Roman" w:hAnsi="Times New Roman" w:cs="Times New Roman"/>
          <w:sz w:val="28"/>
          <w:szCs w:val="28"/>
        </w:rPr>
        <w:t xml:space="preserve"> администрации г. Бодайбо и района</w:t>
      </w:r>
      <w:r w:rsidR="00485787">
        <w:rPr>
          <w:rFonts w:ascii="Times New Roman" w:hAnsi="Times New Roman" w:cs="Times New Roman"/>
          <w:sz w:val="28"/>
          <w:szCs w:val="28"/>
        </w:rPr>
        <w:t>,</w:t>
      </w:r>
      <w:r w:rsidR="00485787" w:rsidRPr="00485787">
        <w:rPr>
          <w:rFonts w:ascii="Times New Roman" w:hAnsi="Times New Roman" w:cs="Times New Roman"/>
          <w:sz w:val="28"/>
          <w:szCs w:val="28"/>
        </w:rPr>
        <w:t xml:space="preserve"> </w:t>
      </w:r>
      <w:r w:rsidR="003916BE">
        <w:rPr>
          <w:rFonts w:ascii="Times New Roman" w:hAnsi="Times New Roman" w:cs="Times New Roman"/>
          <w:sz w:val="28"/>
          <w:szCs w:val="28"/>
        </w:rPr>
        <w:t>управление</w:t>
      </w:r>
      <w:r w:rsidR="0048578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916BE">
        <w:rPr>
          <w:rFonts w:ascii="Times New Roman" w:hAnsi="Times New Roman" w:cs="Times New Roman"/>
          <w:sz w:val="28"/>
          <w:szCs w:val="28"/>
        </w:rPr>
        <w:t xml:space="preserve"> администрации г. Бодайбо и района</w:t>
      </w:r>
      <w:r w:rsidR="00AA5435">
        <w:rPr>
          <w:rFonts w:ascii="Times New Roman" w:hAnsi="Times New Roman" w:cs="Times New Roman"/>
          <w:sz w:val="28"/>
          <w:szCs w:val="28"/>
        </w:rPr>
        <w:t>, отдел</w:t>
      </w:r>
      <w:r w:rsidR="00485787">
        <w:rPr>
          <w:rFonts w:ascii="Times New Roman" w:hAnsi="Times New Roman" w:cs="Times New Roman"/>
          <w:sz w:val="28"/>
          <w:szCs w:val="28"/>
        </w:rPr>
        <w:t xml:space="preserve"> по молодежной политике и спорту</w:t>
      </w:r>
      <w:r w:rsidR="003916BE" w:rsidRPr="003916BE">
        <w:rPr>
          <w:rFonts w:ascii="Times New Roman" w:hAnsi="Times New Roman" w:cs="Times New Roman"/>
          <w:sz w:val="28"/>
          <w:szCs w:val="28"/>
        </w:rPr>
        <w:t xml:space="preserve"> </w:t>
      </w:r>
      <w:r w:rsidR="003916BE">
        <w:rPr>
          <w:rFonts w:ascii="Times New Roman" w:hAnsi="Times New Roman" w:cs="Times New Roman"/>
          <w:sz w:val="28"/>
          <w:szCs w:val="28"/>
        </w:rPr>
        <w:t>администрации г. Бодайбо и района</w:t>
      </w:r>
      <w:r w:rsidR="00485787">
        <w:rPr>
          <w:rFonts w:ascii="Times New Roman" w:hAnsi="Times New Roman" w:cs="Times New Roman"/>
          <w:sz w:val="28"/>
          <w:szCs w:val="28"/>
        </w:rPr>
        <w:t>,</w:t>
      </w:r>
      <w:r w:rsidR="003916BE" w:rsidRPr="003916BE">
        <w:rPr>
          <w:rFonts w:ascii="Times New Roman" w:hAnsi="Times New Roman" w:cs="Times New Roman"/>
          <w:sz w:val="28"/>
          <w:szCs w:val="28"/>
        </w:rPr>
        <w:t xml:space="preserve"> </w:t>
      </w:r>
      <w:r w:rsidR="003916BE">
        <w:rPr>
          <w:rFonts w:ascii="Times New Roman" w:hAnsi="Times New Roman" w:cs="Times New Roman"/>
          <w:sz w:val="28"/>
          <w:szCs w:val="28"/>
        </w:rPr>
        <w:t>ОКГУ Центр занятости населения г. Бодайбо, ОГБУЗ «Районная  больница г. Бодайбо» и</w:t>
      </w:r>
      <w:r w:rsidR="00485787">
        <w:rPr>
          <w:rFonts w:ascii="Times New Roman" w:hAnsi="Times New Roman" w:cs="Times New Roman"/>
          <w:sz w:val="28"/>
          <w:szCs w:val="28"/>
        </w:rPr>
        <w:t xml:space="preserve"> министерство социального развития, опеки и попечительства Иркутской области в лице подведомственных ему</w:t>
      </w:r>
      <w:proofErr w:type="gramEnd"/>
      <w:r w:rsidR="0048578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85787" w:rsidRPr="00DF082A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развития, опеки и попечительства Иркутской области по  </w:t>
      </w:r>
      <w:proofErr w:type="spellStart"/>
      <w:r w:rsidR="00485787" w:rsidRPr="00DF082A">
        <w:rPr>
          <w:rFonts w:ascii="Times New Roman" w:hAnsi="Times New Roman" w:cs="Times New Roman"/>
          <w:sz w:val="28"/>
          <w:szCs w:val="28"/>
        </w:rPr>
        <w:t>Бодайбинскому</w:t>
      </w:r>
      <w:proofErr w:type="spellEnd"/>
      <w:r w:rsidR="00485787" w:rsidRPr="00DF082A">
        <w:rPr>
          <w:rFonts w:ascii="Times New Roman" w:hAnsi="Times New Roman" w:cs="Times New Roman"/>
          <w:sz w:val="28"/>
          <w:szCs w:val="28"/>
        </w:rPr>
        <w:t xml:space="preserve"> району, ОГКУ «Управление социальной защиты населения по </w:t>
      </w:r>
      <w:proofErr w:type="spellStart"/>
      <w:r w:rsidR="00485787" w:rsidRPr="00DF082A">
        <w:rPr>
          <w:rFonts w:ascii="Times New Roman" w:hAnsi="Times New Roman" w:cs="Times New Roman"/>
          <w:sz w:val="28"/>
          <w:szCs w:val="28"/>
        </w:rPr>
        <w:t>Бодайбинскому</w:t>
      </w:r>
      <w:proofErr w:type="spellEnd"/>
      <w:r w:rsidR="00485787" w:rsidRPr="00DF082A">
        <w:rPr>
          <w:rFonts w:ascii="Times New Roman" w:hAnsi="Times New Roman" w:cs="Times New Roman"/>
          <w:sz w:val="28"/>
          <w:szCs w:val="28"/>
        </w:rPr>
        <w:t xml:space="preserve"> району», ОГБУСО «К</w:t>
      </w:r>
      <w:r w:rsidR="00485787"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обслуживания населения</w:t>
      </w:r>
      <w:r w:rsidR="00485787" w:rsidRPr="00DF0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787" w:rsidRPr="00DF08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5787" w:rsidRPr="00DF082A">
        <w:rPr>
          <w:rFonts w:ascii="Times New Roman" w:hAnsi="Times New Roman" w:cs="Times New Roman"/>
          <w:sz w:val="28"/>
          <w:szCs w:val="28"/>
        </w:rPr>
        <w:t xml:space="preserve">. Бодайбо и </w:t>
      </w:r>
      <w:proofErr w:type="spellStart"/>
      <w:r w:rsidR="00485787" w:rsidRPr="00DF082A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485787" w:rsidRPr="00DF08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85787">
        <w:rPr>
          <w:rFonts w:ascii="Times New Roman" w:hAnsi="Times New Roman" w:cs="Times New Roman"/>
          <w:sz w:val="28"/>
          <w:szCs w:val="28"/>
        </w:rPr>
        <w:t>».</w:t>
      </w:r>
    </w:p>
    <w:p w:rsidR="00485787" w:rsidRDefault="003916BE" w:rsidP="0048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15A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="00B815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15AD">
        <w:rPr>
          <w:rFonts w:ascii="Times New Roman" w:hAnsi="Times New Roman" w:cs="Times New Roman"/>
          <w:sz w:val="28"/>
          <w:szCs w:val="28"/>
        </w:rPr>
        <w:t>. Бодайбо и района проведены организационные мероприятия по подготовке к проведению летней оздоровительной кампании:</w:t>
      </w:r>
    </w:p>
    <w:p w:rsidR="00D41250" w:rsidRDefault="00B815AD" w:rsidP="00D4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создана муниципальная комиссия по организации отдыха, оздоровления и занятости детей и подростков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2015 году (распоряжение мэра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 от 3 марта 2015 года № 141-р)</w:t>
      </w:r>
      <w:r w:rsidR="00D41250" w:rsidRPr="00D41250">
        <w:rPr>
          <w:rFonts w:ascii="Times New Roman" w:hAnsi="Times New Roman" w:cs="Times New Roman"/>
          <w:sz w:val="28"/>
          <w:szCs w:val="28"/>
        </w:rPr>
        <w:t xml:space="preserve"> </w:t>
      </w:r>
      <w:r w:rsidR="00D41250">
        <w:rPr>
          <w:rFonts w:ascii="Times New Roman" w:hAnsi="Times New Roman" w:cs="Times New Roman"/>
          <w:sz w:val="28"/>
          <w:szCs w:val="28"/>
        </w:rPr>
        <w:t>в состав которой вошли представители всех уполномоченных структур;</w:t>
      </w:r>
    </w:p>
    <w:p w:rsidR="00D41250" w:rsidRDefault="00D41250" w:rsidP="00D41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утвержден план работы комиссии;</w:t>
      </w:r>
    </w:p>
    <w:p w:rsidR="00B815AD" w:rsidRDefault="00D41250" w:rsidP="00B8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15AD">
        <w:rPr>
          <w:rFonts w:ascii="Times New Roman" w:hAnsi="Times New Roman" w:cs="Times New Roman"/>
          <w:sz w:val="28"/>
          <w:szCs w:val="28"/>
        </w:rPr>
        <w:t xml:space="preserve">   - подготовлено постановление администрации МО г. Бодайбо и района </w:t>
      </w:r>
      <w:r>
        <w:rPr>
          <w:rFonts w:ascii="Times New Roman" w:hAnsi="Times New Roman" w:cs="Times New Roman"/>
          <w:sz w:val="28"/>
          <w:szCs w:val="28"/>
        </w:rPr>
        <w:t>от 12 марта 2015 года № 76-пп «О мерах по организации отдыха, оздоровления и занятости детей и подростков в 2015 году»;</w:t>
      </w:r>
    </w:p>
    <w:p w:rsidR="00D41250" w:rsidRDefault="00D41250" w:rsidP="00B8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утвержден реестр детских оздоровительных лагерей в 2015 году на базе образовательных организаций (прилагается).</w:t>
      </w:r>
    </w:p>
    <w:p w:rsidR="0076476A" w:rsidRDefault="00492BD2" w:rsidP="00B8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реестром </w:t>
      </w:r>
      <w:r w:rsidR="00827761">
        <w:rPr>
          <w:rFonts w:ascii="Times New Roman" w:hAnsi="Times New Roman" w:cs="Times New Roman"/>
          <w:sz w:val="28"/>
          <w:szCs w:val="28"/>
        </w:rPr>
        <w:t xml:space="preserve">в летний период 2015 года </w:t>
      </w:r>
      <w:r>
        <w:rPr>
          <w:rFonts w:ascii="Times New Roman" w:hAnsi="Times New Roman" w:cs="Times New Roman"/>
          <w:sz w:val="28"/>
          <w:szCs w:val="28"/>
        </w:rPr>
        <w:t xml:space="preserve">будут открыты лагеря </w:t>
      </w:r>
      <w:r w:rsidR="008508B6">
        <w:rPr>
          <w:rFonts w:ascii="Times New Roman" w:hAnsi="Times New Roman" w:cs="Times New Roman"/>
          <w:sz w:val="28"/>
          <w:szCs w:val="28"/>
        </w:rPr>
        <w:t>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6476A">
        <w:rPr>
          <w:rFonts w:ascii="Times New Roman" w:hAnsi="Times New Roman" w:cs="Times New Roman"/>
          <w:sz w:val="28"/>
          <w:szCs w:val="28"/>
        </w:rPr>
        <w:t>всех</w:t>
      </w:r>
      <w:r w:rsidR="0076476A" w:rsidRPr="0076476A">
        <w:rPr>
          <w:rFonts w:ascii="Times New Roman" w:hAnsi="Times New Roman" w:cs="Times New Roman"/>
          <w:sz w:val="28"/>
          <w:szCs w:val="28"/>
        </w:rPr>
        <w:t xml:space="preserve"> </w:t>
      </w:r>
      <w:r w:rsidR="0076476A">
        <w:rPr>
          <w:rFonts w:ascii="Times New Roman" w:hAnsi="Times New Roman" w:cs="Times New Roman"/>
          <w:sz w:val="28"/>
          <w:szCs w:val="28"/>
        </w:rPr>
        <w:t>школ города и поселков и учреждений дополнительного образования детей (13 образовательных организаций).</w:t>
      </w:r>
      <w:r w:rsidR="0021753B">
        <w:rPr>
          <w:rFonts w:ascii="Times New Roman" w:hAnsi="Times New Roman" w:cs="Times New Roman"/>
          <w:sz w:val="28"/>
          <w:szCs w:val="28"/>
        </w:rPr>
        <w:t xml:space="preserve"> В них планируется оздоровить </w:t>
      </w:r>
      <w:r w:rsidR="0021753B" w:rsidRPr="0076476A">
        <w:rPr>
          <w:rFonts w:ascii="Times New Roman" w:hAnsi="Times New Roman" w:cs="Times New Roman"/>
          <w:b/>
          <w:sz w:val="28"/>
          <w:szCs w:val="28"/>
        </w:rPr>
        <w:t xml:space="preserve">767 </w:t>
      </w:r>
      <w:r w:rsidR="002D35B4">
        <w:rPr>
          <w:rFonts w:ascii="Times New Roman" w:hAnsi="Times New Roman" w:cs="Times New Roman"/>
          <w:b/>
          <w:sz w:val="28"/>
          <w:szCs w:val="28"/>
        </w:rPr>
        <w:t xml:space="preserve">школьников в возрасте </w:t>
      </w:r>
      <w:r w:rsidR="002D35B4">
        <w:rPr>
          <w:rFonts w:ascii="Times New Roman" w:hAnsi="Times New Roman" w:cs="Times New Roman"/>
          <w:sz w:val="28"/>
          <w:szCs w:val="28"/>
        </w:rPr>
        <w:t>до 15 лет.</w:t>
      </w:r>
      <w:r w:rsidR="001C1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074" w:rsidRDefault="00C21074" w:rsidP="00C2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Финансирование стоимости набора продуктов питания для детей в оздоровительных лагерях с дневным пребыванием, из расчета 125 рублей на 1 человека в день, предусмотрено из средств областного бюджета в соответствии с договором между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 и министерством социального развития, опеки и попечительства Иркутской области. Кроме того из местного бюджета планируется направить 230 тыс. рублей для увеличения стоимости питания на 1 человека до 145 рублей в день.</w:t>
      </w:r>
    </w:p>
    <w:p w:rsidR="00C21074" w:rsidRDefault="00AA5435" w:rsidP="00AA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детей в возрасте от 10 до 15 лет в лагерях с дневным пребыванием</w:t>
      </w:r>
    </w:p>
    <w:p w:rsidR="00D41250" w:rsidRDefault="0076476A" w:rsidP="00AA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1C11F2">
        <w:rPr>
          <w:rFonts w:ascii="Times New Roman" w:hAnsi="Times New Roman" w:cs="Times New Roman"/>
          <w:sz w:val="28"/>
          <w:szCs w:val="28"/>
        </w:rPr>
        <w:t xml:space="preserve">будут сформированы профильные отряды по следующим направлениям: спортивное (ДООЦ, СОШ № 1,3,4, </w:t>
      </w:r>
      <w:proofErr w:type="spellStart"/>
      <w:r w:rsidR="001C11F2">
        <w:rPr>
          <w:rFonts w:ascii="Times New Roman" w:hAnsi="Times New Roman" w:cs="Times New Roman"/>
          <w:sz w:val="28"/>
          <w:szCs w:val="28"/>
        </w:rPr>
        <w:t>Мамаканская</w:t>
      </w:r>
      <w:proofErr w:type="spellEnd"/>
      <w:r w:rsidR="001C11F2">
        <w:rPr>
          <w:rFonts w:ascii="Times New Roman" w:hAnsi="Times New Roman" w:cs="Times New Roman"/>
          <w:sz w:val="28"/>
          <w:szCs w:val="28"/>
        </w:rPr>
        <w:t xml:space="preserve"> СОШ), художественное (Дом детского творчества, </w:t>
      </w:r>
      <w:proofErr w:type="spellStart"/>
      <w:r w:rsidR="001C11F2">
        <w:rPr>
          <w:rFonts w:ascii="Times New Roman" w:hAnsi="Times New Roman" w:cs="Times New Roman"/>
          <w:sz w:val="28"/>
          <w:szCs w:val="28"/>
        </w:rPr>
        <w:t>Мамаканская</w:t>
      </w:r>
      <w:proofErr w:type="spellEnd"/>
      <w:r w:rsidR="001C11F2">
        <w:rPr>
          <w:rFonts w:ascii="Times New Roman" w:hAnsi="Times New Roman" w:cs="Times New Roman"/>
          <w:sz w:val="28"/>
          <w:szCs w:val="28"/>
        </w:rPr>
        <w:t xml:space="preserve"> СОШ), туристско-краеведческое (СОШ № 1,3, </w:t>
      </w:r>
      <w:proofErr w:type="spellStart"/>
      <w:r w:rsidR="001C11F2">
        <w:rPr>
          <w:rFonts w:ascii="Times New Roman" w:hAnsi="Times New Roman" w:cs="Times New Roman"/>
          <w:sz w:val="28"/>
          <w:szCs w:val="28"/>
        </w:rPr>
        <w:t>Мамаканская</w:t>
      </w:r>
      <w:proofErr w:type="spellEnd"/>
      <w:r w:rsidR="001C11F2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1C11F2">
        <w:rPr>
          <w:rFonts w:ascii="Times New Roman" w:hAnsi="Times New Roman" w:cs="Times New Roman"/>
          <w:sz w:val="28"/>
          <w:szCs w:val="28"/>
        </w:rPr>
        <w:t>Кропоткинская</w:t>
      </w:r>
      <w:proofErr w:type="spellEnd"/>
      <w:r w:rsidR="001C11F2">
        <w:rPr>
          <w:rFonts w:ascii="Times New Roman" w:hAnsi="Times New Roman" w:cs="Times New Roman"/>
          <w:sz w:val="28"/>
          <w:szCs w:val="28"/>
        </w:rPr>
        <w:t xml:space="preserve"> СОШ),  профильные отряды по робототехнике (СОШ № 1,3, </w:t>
      </w:r>
      <w:proofErr w:type="spellStart"/>
      <w:r w:rsidR="001C11F2">
        <w:rPr>
          <w:rFonts w:ascii="Times New Roman" w:hAnsi="Times New Roman" w:cs="Times New Roman"/>
          <w:sz w:val="28"/>
          <w:szCs w:val="28"/>
        </w:rPr>
        <w:t>Мамаканская</w:t>
      </w:r>
      <w:proofErr w:type="spellEnd"/>
      <w:r w:rsidR="001C11F2">
        <w:rPr>
          <w:rFonts w:ascii="Times New Roman" w:hAnsi="Times New Roman" w:cs="Times New Roman"/>
          <w:sz w:val="28"/>
          <w:szCs w:val="28"/>
        </w:rPr>
        <w:t xml:space="preserve">, Артемовская и </w:t>
      </w:r>
      <w:proofErr w:type="spellStart"/>
      <w:r w:rsidR="001C11F2">
        <w:rPr>
          <w:rFonts w:ascii="Times New Roman" w:hAnsi="Times New Roman" w:cs="Times New Roman"/>
          <w:sz w:val="28"/>
          <w:szCs w:val="28"/>
        </w:rPr>
        <w:t>Перевозовская</w:t>
      </w:r>
      <w:proofErr w:type="spellEnd"/>
      <w:r w:rsidR="001C11F2">
        <w:rPr>
          <w:rFonts w:ascii="Times New Roman" w:hAnsi="Times New Roman" w:cs="Times New Roman"/>
          <w:sz w:val="28"/>
          <w:szCs w:val="28"/>
        </w:rPr>
        <w:t xml:space="preserve"> СОШ)</w:t>
      </w:r>
      <w:r w:rsidR="000A665E">
        <w:rPr>
          <w:rFonts w:ascii="Times New Roman" w:hAnsi="Times New Roman" w:cs="Times New Roman"/>
          <w:sz w:val="28"/>
          <w:szCs w:val="28"/>
        </w:rPr>
        <w:t>, социально-педагогическое для детей группы «риска» (ДООЦ, СОШ № 1,3)</w:t>
      </w:r>
      <w:r w:rsidR="00D0425F">
        <w:rPr>
          <w:rFonts w:ascii="Times New Roman" w:hAnsi="Times New Roman" w:cs="Times New Roman"/>
          <w:sz w:val="28"/>
          <w:szCs w:val="28"/>
        </w:rPr>
        <w:t>,</w:t>
      </w:r>
      <w:r w:rsidR="00D0425F" w:rsidRPr="00D0425F">
        <w:rPr>
          <w:rFonts w:ascii="Times New Roman" w:hAnsi="Times New Roman" w:cs="Times New Roman"/>
          <w:sz w:val="28"/>
          <w:szCs w:val="28"/>
        </w:rPr>
        <w:t xml:space="preserve"> </w:t>
      </w:r>
      <w:r w:rsidR="00D0425F">
        <w:rPr>
          <w:rFonts w:ascii="Times New Roman" w:hAnsi="Times New Roman" w:cs="Times New Roman"/>
          <w:sz w:val="28"/>
          <w:szCs w:val="28"/>
        </w:rPr>
        <w:t>эколого-биологическое (СЮН)</w:t>
      </w:r>
      <w:r w:rsidR="000A66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476A" w:rsidRDefault="002D35B4" w:rsidP="00B8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Так, профильный отряд Станции юных натуралистов будет </w:t>
      </w:r>
      <w:r w:rsidR="007647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реализовывать проект в рамках выигранного Гранта</w:t>
      </w:r>
      <w:r w:rsidR="00764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организации Иркутского областного отделения Всероссийской общественной организации «Русское географическое общество» по теме: «Оценка экологического состояния некоторых притоков р. Витим и определения степени воздействия золотодобывающих предприятий на их гидробиологические характеристики». Финансирование проекта составит 100 тыс. рублей.</w:t>
      </w:r>
      <w:r w:rsidR="007647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476A" w:rsidRDefault="0076476A" w:rsidP="00B8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107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0425F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2D35B4">
        <w:rPr>
          <w:rFonts w:ascii="Times New Roman" w:hAnsi="Times New Roman" w:cs="Times New Roman"/>
          <w:sz w:val="28"/>
          <w:szCs w:val="28"/>
        </w:rPr>
        <w:t>прорабатывается вопрос о</w:t>
      </w:r>
      <w:r w:rsidR="00D0425F">
        <w:rPr>
          <w:rFonts w:ascii="Times New Roman" w:hAnsi="Times New Roman" w:cs="Times New Roman"/>
          <w:sz w:val="28"/>
          <w:szCs w:val="28"/>
        </w:rPr>
        <w:t xml:space="preserve">б открытии в июле т.г. </w:t>
      </w:r>
      <w:r w:rsidR="002D35B4">
        <w:rPr>
          <w:rFonts w:ascii="Times New Roman" w:hAnsi="Times New Roman" w:cs="Times New Roman"/>
          <w:sz w:val="28"/>
          <w:szCs w:val="28"/>
        </w:rPr>
        <w:t xml:space="preserve"> </w:t>
      </w:r>
      <w:r w:rsidR="00C21074">
        <w:rPr>
          <w:rFonts w:ascii="Times New Roman" w:hAnsi="Times New Roman" w:cs="Times New Roman"/>
          <w:sz w:val="28"/>
          <w:szCs w:val="28"/>
        </w:rPr>
        <w:t xml:space="preserve">летней физико-математической школы </w:t>
      </w:r>
      <w:r w:rsidR="002D35B4">
        <w:rPr>
          <w:rFonts w:ascii="Times New Roman" w:hAnsi="Times New Roman" w:cs="Times New Roman"/>
          <w:sz w:val="28"/>
          <w:szCs w:val="28"/>
        </w:rPr>
        <w:t>для одаренных детей</w:t>
      </w:r>
      <w:r w:rsidR="00D0425F">
        <w:rPr>
          <w:rFonts w:ascii="Times New Roman" w:hAnsi="Times New Roman" w:cs="Times New Roman"/>
          <w:sz w:val="28"/>
          <w:szCs w:val="28"/>
        </w:rPr>
        <w:t>.</w:t>
      </w:r>
      <w:r w:rsidR="002D35B4">
        <w:rPr>
          <w:rFonts w:ascii="Times New Roman" w:hAnsi="Times New Roman" w:cs="Times New Roman"/>
          <w:sz w:val="28"/>
          <w:szCs w:val="28"/>
        </w:rPr>
        <w:t xml:space="preserve"> </w:t>
      </w:r>
      <w:r w:rsidR="00C21074">
        <w:rPr>
          <w:rFonts w:ascii="Times New Roman" w:hAnsi="Times New Roman" w:cs="Times New Roman"/>
          <w:sz w:val="28"/>
          <w:szCs w:val="28"/>
        </w:rPr>
        <w:t xml:space="preserve">В настоящее время идут переговоры с преподавателями специализированной гимназии в </w:t>
      </w:r>
      <w:proofErr w:type="gramStart"/>
      <w:r w:rsidR="00C210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1074">
        <w:rPr>
          <w:rFonts w:ascii="Times New Roman" w:hAnsi="Times New Roman" w:cs="Times New Roman"/>
          <w:sz w:val="28"/>
          <w:szCs w:val="28"/>
        </w:rPr>
        <w:t>. Иркутске и сотрудниками Иркутского института развития образования.</w:t>
      </w:r>
    </w:p>
    <w:p w:rsidR="00B5767F" w:rsidRPr="00B5767F" w:rsidRDefault="00B5767F" w:rsidP="00B8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1B20">
        <w:rPr>
          <w:rFonts w:ascii="Times New Roman" w:eastAsia="Times New Roman" w:hAnsi="Times New Roman" w:cs="Times New Roman"/>
          <w:sz w:val="28"/>
        </w:rPr>
        <w:t xml:space="preserve">При </w:t>
      </w:r>
      <w:proofErr w:type="spellStart"/>
      <w:r w:rsidRPr="006C1B20">
        <w:rPr>
          <w:rFonts w:ascii="Times New Roman" w:eastAsia="Times New Roman" w:hAnsi="Times New Roman" w:cs="Times New Roman"/>
          <w:sz w:val="28"/>
        </w:rPr>
        <w:t>комлектовании</w:t>
      </w:r>
      <w:proofErr w:type="spellEnd"/>
      <w:r w:rsidRPr="006C1B20">
        <w:rPr>
          <w:rFonts w:ascii="Times New Roman" w:eastAsia="Times New Roman" w:hAnsi="Times New Roman" w:cs="Times New Roman"/>
          <w:sz w:val="28"/>
        </w:rPr>
        <w:t xml:space="preserve"> лагерей дневного пребывания</w:t>
      </w:r>
      <w:r w:rsidRPr="006C1B20">
        <w:rPr>
          <w:rFonts w:ascii="Times New Roman" w:hAnsi="Times New Roman"/>
          <w:sz w:val="28"/>
          <w:szCs w:val="28"/>
        </w:rPr>
        <w:t xml:space="preserve">  </w:t>
      </w:r>
      <w:r w:rsidRPr="00BF3FB0">
        <w:rPr>
          <w:rFonts w:ascii="Times New Roman" w:hAnsi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BF3FB0">
        <w:rPr>
          <w:rFonts w:ascii="Times New Roman" w:hAnsi="Times New Roman"/>
          <w:sz w:val="28"/>
          <w:szCs w:val="28"/>
        </w:rPr>
        <w:t>уделя</w:t>
      </w:r>
      <w:r>
        <w:rPr>
          <w:rFonts w:ascii="Times New Roman" w:hAnsi="Times New Roman"/>
          <w:sz w:val="28"/>
          <w:szCs w:val="28"/>
        </w:rPr>
        <w:t>ться</w:t>
      </w:r>
      <w:r w:rsidRPr="00BF3FB0">
        <w:rPr>
          <w:rFonts w:ascii="Times New Roman" w:hAnsi="Times New Roman"/>
          <w:sz w:val="28"/>
          <w:szCs w:val="28"/>
        </w:rPr>
        <w:t xml:space="preserve">  несовершеннолетни</w:t>
      </w:r>
      <w:r>
        <w:rPr>
          <w:rFonts w:ascii="Times New Roman" w:hAnsi="Times New Roman"/>
          <w:sz w:val="28"/>
          <w:szCs w:val="28"/>
        </w:rPr>
        <w:t>м</w:t>
      </w:r>
      <w:r w:rsidRPr="00BF3FB0">
        <w:rPr>
          <w:rFonts w:ascii="Times New Roman" w:hAnsi="Times New Roman"/>
          <w:sz w:val="28"/>
          <w:szCs w:val="28"/>
        </w:rPr>
        <w:t>, состоящи</w:t>
      </w:r>
      <w:r>
        <w:rPr>
          <w:rFonts w:ascii="Times New Roman" w:hAnsi="Times New Roman"/>
          <w:sz w:val="28"/>
          <w:szCs w:val="28"/>
        </w:rPr>
        <w:t>м</w:t>
      </w:r>
      <w:r w:rsidRPr="00BF3FB0">
        <w:rPr>
          <w:rFonts w:ascii="Times New Roman" w:hAnsi="Times New Roman"/>
          <w:sz w:val="28"/>
          <w:szCs w:val="28"/>
        </w:rPr>
        <w:t xml:space="preserve"> на различных профилактических учётах и воспитывающи</w:t>
      </w:r>
      <w:r>
        <w:rPr>
          <w:rFonts w:ascii="Times New Roman" w:hAnsi="Times New Roman"/>
          <w:sz w:val="28"/>
          <w:szCs w:val="28"/>
        </w:rPr>
        <w:t>м</w:t>
      </w:r>
      <w:r w:rsidRPr="00BF3FB0">
        <w:rPr>
          <w:rFonts w:ascii="Times New Roman" w:hAnsi="Times New Roman"/>
          <w:sz w:val="28"/>
          <w:szCs w:val="28"/>
        </w:rPr>
        <w:t>ся в социально-неблагополучных семьях.</w:t>
      </w:r>
      <w:r w:rsidRPr="002F741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этой категории детей </w:t>
      </w:r>
      <w:r w:rsidRPr="006C1B20">
        <w:rPr>
          <w:rFonts w:ascii="Times New Roman" w:eastAsia="Times New Roman" w:hAnsi="Times New Roman" w:cs="Times New Roman"/>
          <w:sz w:val="28"/>
        </w:rPr>
        <w:t xml:space="preserve">предусмотрена </w:t>
      </w:r>
      <w:r w:rsidRPr="00BC0673">
        <w:rPr>
          <w:rFonts w:ascii="Times New Roman" w:hAnsi="Times New Roman"/>
          <w:bCs/>
          <w:sz w:val="24"/>
          <w:szCs w:val="24"/>
        </w:rPr>
        <w:t xml:space="preserve"> </w:t>
      </w:r>
      <w:r w:rsidRPr="00A21E0C">
        <w:rPr>
          <w:rFonts w:ascii="Times New Roman" w:hAnsi="Times New Roman"/>
          <w:bCs/>
          <w:sz w:val="28"/>
          <w:szCs w:val="28"/>
        </w:rPr>
        <w:t>дифференцированная родительская плата</w:t>
      </w:r>
      <w:r>
        <w:rPr>
          <w:rFonts w:ascii="Times New Roman" w:hAnsi="Times New Roman"/>
          <w:bCs/>
          <w:sz w:val="28"/>
          <w:szCs w:val="28"/>
        </w:rPr>
        <w:t xml:space="preserve"> (от 25% до 100%) из средств бюджета МО г. Бодайбо и района. </w:t>
      </w:r>
      <w:r w:rsidRPr="004A6BA8">
        <w:rPr>
          <w:rFonts w:ascii="Times New Roman" w:hAnsi="Times New Roman"/>
          <w:bCs/>
          <w:sz w:val="28"/>
          <w:szCs w:val="28"/>
        </w:rPr>
        <w:t>В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4A6BA8">
        <w:rPr>
          <w:rFonts w:ascii="Times New Roman" w:hAnsi="Times New Roman"/>
          <w:bCs/>
          <w:sz w:val="28"/>
          <w:szCs w:val="28"/>
        </w:rPr>
        <w:t xml:space="preserve"> году на эти мероприятия запланировано </w:t>
      </w:r>
      <w:r w:rsidRPr="006C1B20">
        <w:rPr>
          <w:rFonts w:ascii="Times New Roman" w:hAnsi="Times New Roman"/>
          <w:bCs/>
          <w:sz w:val="28"/>
          <w:szCs w:val="28"/>
        </w:rPr>
        <w:t>1</w:t>
      </w:r>
      <w:r w:rsidRPr="006C1B20">
        <w:rPr>
          <w:rFonts w:ascii="Times New Roman" w:eastAsia="Times New Roman" w:hAnsi="Times New Roman" w:cs="Times New Roman"/>
          <w:sz w:val="28"/>
          <w:szCs w:val="28"/>
        </w:rPr>
        <w:t>56, 0 тыс. рублей.</w:t>
      </w:r>
    </w:p>
    <w:p w:rsidR="0076476A" w:rsidRDefault="008508B6" w:rsidP="00C2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074">
        <w:rPr>
          <w:rFonts w:ascii="Times New Roman" w:hAnsi="Times New Roman" w:cs="Times New Roman"/>
          <w:sz w:val="28"/>
          <w:szCs w:val="28"/>
        </w:rPr>
        <w:t xml:space="preserve">   </w:t>
      </w:r>
      <w:r w:rsidR="00C21074" w:rsidRPr="00C21074">
        <w:rPr>
          <w:rFonts w:ascii="Times New Roman" w:hAnsi="Times New Roman" w:cs="Times New Roman"/>
          <w:b/>
          <w:sz w:val="28"/>
          <w:szCs w:val="28"/>
        </w:rPr>
        <w:t>189 подростков</w:t>
      </w:r>
      <w:r w:rsidR="00C21074">
        <w:rPr>
          <w:rFonts w:ascii="Times New Roman" w:hAnsi="Times New Roman" w:cs="Times New Roman"/>
          <w:sz w:val="28"/>
          <w:szCs w:val="28"/>
        </w:rPr>
        <w:t xml:space="preserve"> в возрасте от 14 лет и старше будут задействованы в лагерях труда и отдыха</w:t>
      </w:r>
      <w:r w:rsidR="00C972C3">
        <w:rPr>
          <w:rFonts w:ascii="Times New Roman" w:hAnsi="Times New Roman" w:cs="Times New Roman"/>
          <w:sz w:val="28"/>
          <w:szCs w:val="28"/>
        </w:rPr>
        <w:t xml:space="preserve"> (далее – ЛТО)</w:t>
      </w:r>
      <w:r w:rsidR="00C21074">
        <w:rPr>
          <w:rFonts w:ascii="Times New Roman" w:hAnsi="Times New Roman" w:cs="Times New Roman"/>
          <w:sz w:val="28"/>
          <w:szCs w:val="28"/>
        </w:rPr>
        <w:t xml:space="preserve">, которые будут работать на базе школ (СОШ №№ 1,3,4, </w:t>
      </w:r>
      <w:proofErr w:type="spellStart"/>
      <w:r w:rsidR="00C21074">
        <w:rPr>
          <w:rFonts w:ascii="Times New Roman" w:hAnsi="Times New Roman" w:cs="Times New Roman"/>
          <w:sz w:val="28"/>
          <w:szCs w:val="28"/>
        </w:rPr>
        <w:t>Мамаканская</w:t>
      </w:r>
      <w:proofErr w:type="spellEnd"/>
      <w:r w:rsidR="00C21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074">
        <w:rPr>
          <w:rFonts w:ascii="Times New Roman" w:hAnsi="Times New Roman" w:cs="Times New Roman"/>
          <w:sz w:val="28"/>
          <w:szCs w:val="28"/>
        </w:rPr>
        <w:t>Балахнинская</w:t>
      </w:r>
      <w:proofErr w:type="spellEnd"/>
      <w:r w:rsidR="00C210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1074">
        <w:rPr>
          <w:rFonts w:ascii="Times New Roman" w:hAnsi="Times New Roman" w:cs="Times New Roman"/>
          <w:sz w:val="28"/>
          <w:szCs w:val="28"/>
        </w:rPr>
        <w:t>Артемовская</w:t>
      </w:r>
      <w:proofErr w:type="gramEnd"/>
      <w:r w:rsidR="00C21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074">
        <w:rPr>
          <w:rFonts w:ascii="Times New Roman" w:hAnsi="Times New Roman" w:cs="Times New Roman"/>
          <w:sz w:val="28"/>
          <w:szCs w:val="28"/>
        </w:rPr>
        <w:t>Кропоткинская</w:t>
      </w:r>
      <w:proofErr w:type="spellEnd"/>
      <w:r w:rsidR="00C210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1074">
        <w:rPr>
          <w:rFonts w:ascii="Times New Roman" w:hAnsi="Times New Roman" w:cs="Times New Roman"/>
          <w:sz w:val="28"/>
          <w:szCs w:val="28"/>
        </w:rPr>
        <w:t>Перевозовская</w:t>
      </w:r>
      <w:proofErr w:type="spellEnd"/>
      <w:r w:rsidR="00C21074">
        <w:rPr>
          <w:rFonts w:ascii="Times New Roman" w:hAnsi="Times New Roman" w:cs="Times New Roman"/>
          <w:sz w:val="28"/>
          <w:szCs w:val="28"/>
        </w:rPr>
        <w:t xml:space="preserve"> школы) и учреждений дополнительного образования детей (СЮН, ДДТ, ДООЦ).</w:t>
      </w:r>
    </w:p>
    <w:p w:rsidR="00C21074" w:rsidRDefault="00C21074" w:rsidP="00C21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Финансировани</w:t>
      </w:r>
      <w:r w:rsidR="00C972C3">
        <w:rPr>
          <w:rFonts w:ascii="Times New Roman" w:hAnsi="Times New Roman" w:cs="Times New Roman"/>
          <w:sz w:val="28"/>
          <w:szCs w:val="28"/>
        </w:rPr>
        <w:t>е стоимости набора продуктов для</w:t>
      </w:r>
      <w:r>
        <w:rPr>
          <w:rFonts w:ascii="Times New Roman" w:hAnsi="Times New Roman" w:cs="Times New Roman"/>
          <w:sz w:val="28"/>
          <w:szCs w:val="28"/>
        </w:rPr>
        <w:t xml:space="preserve"> питания детей будет осуществляться из местного бюджета из расчета 128 рублей в день на 1 человека (при 2-х разовом питании).</w:t>
      </w:r>
    </w:p>
    <w:p w:rsidR="00C972C3" w:rsidRPr="006D3535" w:rsidRDefault="00C972C3" w:rsidP="00C9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Размер заработной платы в ЛТО составит 6517,6 руб.</w:t>
      </w:r>
      <w:r w:rsidR="005A2D8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A2D80">
        <w:rPr>
          <w:rFonts w:ascii="Times New Roman" w:eastAsia="Times New Roman" w:hAnsi="Times New Roman" w:cs="Times New Roman"/>
          <w:sz w:val="28"/>
        </w:rPr>
        <w:t xml:space="preserve">из них </w:t>
      </w:r>
      <w:r w:rsidR="005A2D80">
        <w:rPr>
          <w:rFonts w:ascii="Times New Roman" w:hAnsi="Times New Roman"/>
          <w:sz w:val="28"/>
          <w:szCs w:val="28"/>
        </w:rPr>
        <w:t xml:space="preserve">1657,5 руб. - </w:t>
      </w:r>
      <w:r w:rsidR="005A2D80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атериальная поддержка со стороны </w:t>
      </w:r>
      <w:r w:rsidRPr="006D3535">
        <w:rPr>
          <w:rFonts w:ascii="Times New Roman" w:hAnsi="Times New Roman"/>
          <w:sz w:val="28"/>
          <w:szCs w:val="28"/>
        </w:rPr>
        <w:t>ОГКУ  Центр</w:t>
      </w:r>
      <w:r>
        <w:rPr>
          <w:rFonts w:ascii="Times New Roman" w:hAnsi="Times New Roman"/>
          <w:sz w:val="28"/>
          <w:szCs w:val="28"/>
        </w:rPr>
        <w:t xml:space="preserve">  занятости населения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D3535">
        <w:rPr>
          <w:rFonts w:ascii="Times New Roman" w:hAnsi="Times New Roman"/>
          <w:sz w:val="28"/>
          <w:szCs w:val="28"/>
        </w:rPr>
        <w:t xml:space="preserve"> Бодайбо</w:t>
      </w:r>
      <w:r w:rsidR="005A2D80">
        <w:rPr>
          <w:rFonts w:ascii="Times New Roman" w:hAnsi="Times New Roman"/>
          <w:sz w:val="28"/>
          <w:szCs w:val="28"/>
        </w:rPr>
        <w:t>. Данную поддержку получат 126 подростков.</w:t>
      </w:r>
      <w:r w:rsidRPr="0074633D">
        <w:rPr>
          <w:rFonts w:ascii="Times New Roman" w:hAnsi="Times New Roman"/>
          <w:sz w:val="24"/>
          <w:szCs w:val="24"/>
        </w:rPr>
        <w:t xml:space="preserve">  </w:t>
      </w:r>
    </w:p>
    <w:p w:rsidR="00B07165" w:rsidRDefault="00C972C3" w:rsidP="00B8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72C3">
        <w:rPr>
          <w:rFonts w:ascii="Times New Roman" w:hAnsi="Times New Roman" w:cs="Times New Roman"/>
          <w:b/>
          <w:sz w:val="28"/>
          <w:szCs w:val="28"/>
        </w:rPr>
        <w:t>100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течение лета будут трудиться на пришкольных участках, ещё </w:t>
      </w:r>
      <w:r w:rsidRPr="00C972C3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примут участие в многодневных походах и спортивно-патриотических мероприятиях (продолжительностью не менее 5 дней</w:t>
      </w:r>
      <w:r w:rsidR="00B5767F">
        <w:rPr>
          <w:rFonts w:ascii="Times New Roman" w:hAnsi="Times New Roman" w:cs="Times New Roman"/>
          <w:sz w:val="28"/>
          <w:szCs w:val="28"/>
        </w:rPr>
        <w:t xml:space="preserve"> – районная игра «Зарница» на базе ДОЛ «Звездочка»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1250" w:rsidRDefault="00C972C3" w:rsidP="00B57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8D01E1">
        <w:rPr>
          <w:rFonts w:ascii="Times New Roman" w:hAnsi="Times New Roman" w:cs="Times New Roman"/>
          <w:sz w:val="28"/>
          <w:szCs w:val="28"/>
        </w:rPr>
        <w:t xml:space="preserve">Прорабатывается </w:t>
      </w:r>
      <w:r w:rsidR="00B5767F">
        <w:rPr>
          <w:rFonts w:ascii="Times New Roman" w:hAnsi="Times New Roman" w:cs="Times New Roman"/>
          <w:sz w:val="28"/>
          <w:szCs w:val="28"/>
        </w:rPr>
        <w:t xml:space="preserve"> вопрос об открытии палаточного лагеря в п. Светлый для 45 детей и подростков в июле 2015 года.</w:t>
      </w:r>
    </w:p>
    <w:p w:rsidR="00102F8D" w:rsidRPr="00CB7801" w:rsidRDefault="005A2D80" w:rsidP="00B57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Основное финансирование оздоровительных мероприятий будет осуществляться в рамках муниципальной программы «Развитие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на 2015-2017 годы»</w:t>
      </w:r>
      <w:r w:rsidR="00CB780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="00CB7801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="00CB7801">
        <w:rPr>
          <w:rFonts w:ascii="Times New Roman" w:eastAsia="Times New Roman" w:hAnsi="Times New Roman" w:cs="Times New Roman"/>
          <w:sz w:val="28"/>
          <w:szCs w:val="28"/>
        </w:rPr>
        <w:t xml:space="preserve"> на создание условий для организации отдыха, оздоровления и занятости детей и подростков в каникулярное время предусмотрено </w:t>
      </w:r>
      <w:r w:rsidR="00CB7801" w:rsidRPr="00CB7801">
        <w:rPr>
          <w:rFonts w:ascii="Times New Roman" w:eastAsia="Times New Roman" w:hAnsi="Times New Roman" w:cs="Times New Roman"/>
          <w:b/>
          <w:sz w:val="28"/>
          <w:szCs w:val="28"/>
        </w:rPr>
        <w:t>3 593,0 тыс. рублей.</w:t>
      </w:r>
    </w:p>
    <w:p w:rsidR="00D41250" w:rsidRDefault="00D41250" w:rsidP="00D4125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B7801">
        <w:rPr>
          <w:rFonts w:ascii="Times New Roman" w:eastAsia="Times New Roman" w:hAnsi="Times New Roman" w:cs="Times New Roman"/>
          <w:sz w:val="28"/>
        </w:rPr>
        <w:t>Кроме того в бюджетах общеобразовательных организаций предусмотрены средства на проведение</w:t>
      </w:r>
      <w:r w:rsidR="00B5767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5767F">
        <w:rPr>
          <w:rFonts w:ascii="Times New Roman" w:eastAsia="Times New Roman" w:hAnsi="Times New Roman" w:cs="Times New Roman"/>
          <w:sz w:val="28"/>
        </w:rPr>
        <w:t>акарицидной</w:t>
      </w:r>
      <w:proofErr w:type="spellEnd"/>
      <w:r w:rsidR="00B5767F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противоклещевой)  обработки школьных территорий</w:t>
      </w:r>
      <w:r w:rsidR="00CB780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01E1" w:rsidRDefault="008D01E1" w:rsidP="00D4125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Отделом по молодежной политике и спорту администрации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Бодайбо и района запланированы мероприятия с подростками до 18 лет в летний период 2015 года:</w:t>
      </w:r>
    </w:p>
    <w:p w:rsidR="008D01E1" w:rsidRDefault="008D01E1" w:rsidP="00D4125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возрождение такой формы занятости молодежи как строительный отряд из числа студентов 1-2 курсов </w:t>
      </w:r>
      <w:proofErr w:type="spellStart"/>
      <w:r>
        <w:rPr>
          <w:rFonts w:ascii="Times New Roman" w:eastAsia="Times New Roman" w:hAnsi="Times New Roman" w:cs="Times New Roman"/>
          <w:sz w:val="28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горного техникума;</w:t>
      </w:r>
    </w:p>
    <w:p w:rsidR="008D01E1" w:rsidRDefault="008D01E1" w:rsidP="00D4125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оказание поддержки </w:t>
      </w:r>
      <w:r w:rsidR="00CA458B" w:rsidRPr="00CA458B">
        <w:rPr>
          <w:rFonts w:ascii="Times New Roman" w:hAnsi="Times New Roman" w:cs="Times New Roman"/>
          <w:color w:val="000000"/>
          <w:sz w:val="28"/>
          <w:szCs w:val="28"/>
        </w:rPr>
        <w:t>ФГБУ Государственн</w:t>
      </w:r>
      <w:r w:rsidR="00CA45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A458B" w:rsidRPr="00CA458B">
        <w:rPr>
          <w:rFonts w:ascii="Times New Roman" w:hAnsi="Times New Roman" w:cs="Times New Roman"/>
          <w:color w:val="000000"/>
          <w:sz w:val="28"/>
          <w:szCs w:val="28"/>
        </w:rPr>
        <w:t>й природный заповедник «</w:t>
      </w:r>
      <w:proofErr w:type="spellStart"/>
      <w:r w:rsidR="00CA458B" w:rsidRPr="00CA458B">
        <w:rPr>
          <w:rFonts w:ascii="Times New Roman" w:hAnsi="Times New Roman" w:cs="Times New Roman"/>
          <w:color w:val="000000"/>
          <w:sz w:val="28"/>
          <w:szCs w:val="28"/>
        </w:rPr>
        <w:t>Витимский</w:t>
      </w:r>
      <w:proofErr w:type="spellEnd"/>
      <w:r w:rsidR="00CA458B" w:rsidRPr="00CA45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458B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 выезда в июле 2015 г. на территорию заповедника разновозрастного экологического отряда в количестве 15 человек.</w:t>
      </w:r>
    </w:p>
    <w:p w:rsidR="00CA458B" w:rsidRDefault="00CA458B" w:rsidP="00D4125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Обеспечением путевками детей в оздоровительные лагеря Иркутской области занимается ОГБУСО «Комплексный центр социального обслуживания  населения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Бодайбо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района».  </w:t>
      </w:r>
      <w:r w:rsidR="007D4B13">
        <w:rPr>
          <w:rFonts w:ascii="Times New Roman" w:hAnsi="Times New Roman" w:cs="Times New Roman"/>
          <w:color w:val="000000"/>
          <w:sz w:val="28"/>
          <w:szCs w:val="28"/>
        </w:rPr>
        <w:t>На 16 марта 2015 года принято 87 заявлений на оздоровление детей из семей, находящихся в трудной жизненной ситуации и 12 заявлений на оздоровление детей, родители которых состоят в трудовых отношениях с организациями, независимо от их организационно-правовой формы и формы собственности. В настоящее время министерством социального развития, опеки и попечительства выделено 20 путевок в детский оздоровительный лагерь «Жемчужина Сибири» на июль 2015 года для детей из семей, находящихся в трудной жизненной ситуации.</w:t>
      </w:r>
    </w:p>
    <w:p w:rsidR="007D4B13" w:rsidRDefault="007D4B13" w:rsidP="00D4125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326BB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внимание будет уделено развитию </w:t>
      </w:r>
      <w:proofErr w:type="spellStart"/>
      <w:r w:rsidR="001326BB">
        <w:rPr>
          <w:rFonts w:ascii="Times New Roman" w:hAnsi="Times New Roman" w:cs="Times New Roman"/>
          <w:color w:val="000000"/>
          <w:sz w:val="28"/>
          <w:szCs w:val="28"/>
        </w:rPr>
        <w:t>малозатратных</w:t>
      </w:r>
      <w:proofErr w:type="spellEnd"/>
      <w:r w:rsidR="001326BB">
        <w:rPr>
          <w:rFonts w:ascii="Times New Roman" w:hAnsi="Times New Roman" w:cs="Times New Roman"/>
          <w:color w:val="000000"/>
          <w:sz w:val="28"/>
          <w:szCs w:val="28"/>
        </w:rPr>
        <w:t xml:space="preserve"> форм летнего отдыха, </w:t>
      </w:r>
      <w:r w:rsidR="00AA5435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r w:rsidR="001326BB">
        <w:rPr>
          <w:rFonts w:ascii="Times New Roman" w:hAnsi="Times New Roman" w:cs="Times New Roman"/>
          <w:color w:val="000000"/>
          <w:sz w:val="28"/>
          <w:szCs w:val="28"/>
        </w:rPr>
        <w:t>, прежде всего</w:t>
      </w:r>
      <w:r w:rsidR="00AA54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26BB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занятость детей и подростков. Так</w:t>
      </w:r>
      <w:r w:rsidR="000724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26BB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 заседании </w:t>
      </w:r>
      <w:r w:rsidR="001326BB">
        <w:rPr>
          <w:rFonts w:ascii="Times New Roman" w:hAnsi="Times New Roman" w:cs="Times New Roman"/>
          <w:sz w:val="28"/>
          <w:szCs w:val="28"/>
        </w:rPr>
        <w:t xml:space="preserve">муниципальной комиссии по организации отдыха, оздоровления и занятости детей и подростков </w:t>
      </w:r>
      <w:proofErr w:type="spellStart"/>
      <w:r w:rsidR="001326BB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1326B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724D2">
        <w:rPr>
          <w:rFonts w:ascii="Times New Roman" w:hAnsi="Times New Roman" w:cs="Times New Roman"/>
          <w:sz w:val="28"/>
          <w:szCs w:val="28"/>
        </w:rPr>
        <w:t>принято решение</w:t>
      </w:r>
      <w:r w:rsidR="001326BB">
        <w:rPr>
          <w:rFonts w:ascii="Times New Roman" w:hAnsi="Times New Roman" w:cs="Times New Roman"/>
          <w:sz w:val="28"/>
          <w:szCs w:val="28"/>
        </w:rPr>
        <w:t xml:space="preserve"> о проведении акции «Лето. Занятость. Подросток» с 6 по 18 июля и с 3 по 15 августа 2015 года. В эти периоды для детей будут </w:t>
      </w:r>
      <w:proofErr w:type="gramStart"/>
      <w:r w:rsidR="001326BB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1326BB">
        <w:rPr>
          <w:rFonts w:ascii="Times New Roman" w:hAnsi="Times New Roman" w:cs="Times New Roman"/>
          <w:sz w:val="28"/>
          <w:szCs w:val="28"/>
        </w:rPr>
        <w:t xml:space="preserve"> ежедневно спортивно-развлекательные и </w:t>
      </w:r>
      <w:proofErr w:type="spellStart"/>
      <w:r w:rsidR="001326BB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1326BB">
        <w:rPr>
          <w:rFonts w:ascii="Times New Roman" w:hAnsi="Times New Roman" w:cs="Times New Roman"/>
          <w:sz w:val="28"/>
          <w:szCs w:val="28"/>
        </w:rPr>
        <w:t xml:space="preserve"> мероприятия, организованные всеми субъектами, уполномоченными заниматься летним отдыхом детей.</w:t>
      </w:r>
      <w:r w:rsidR="000724D2">
        <w:rPr>
          <w:rFonts w:ascii="Times New Roman" w:hAnsi="Times New Roman" w:cs="Times New Roman"/>
          <w:sz w:val="28"/>
          <w:szCs w:val="28"/>
        </w:rPr>
        <w:t xml:space="preserve"> План проведения акции будет утвержден на заседании комиссии в апреле 2015 года.</w:t>
      </w:r>
    </w:p>
    <w:p w:rsidR="000724D2" w:rsidRDefault="000724D2" w:rsidP="00D4125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летний период 2015 года будут продолжены ремонтно-восстановительные работы на территории ДОЛ «Звездочка»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эти цели из местного бюджета планируется направить </w:t>
      </w:r>
      <w:r w:rsidRPr="000724D2">
        <w:rPr>
          <w:rFonts w:ascii="Times New Roman" w:hAnsi="Times New Roman" w:cs="Times New Roman"/>
          <w:b/>
          <w:sz w:val="28"/>
          <w:szCs w:val="28"/>
        </w:rPr>
        <w:t>1168,8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областного </w:t>
      </w:r>
      <w:r w:rsidRPr="000724D2">
        <w:rPr>
          <w:rFonts w:ascii="Times New Roman" w:hAnsi="Times New Roman" w:cs="Times New Roman"/>
          <w:b/>
          <w:sz w:val="28"/>
          <w:szCs w:val="28"/>
        </w:rPr>
        <w:t>– 5 844,0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435" w:rsidRDefault="00AA5435" w:rsidP="00D4125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35" w:rsidRDefault="00AA5435" w:rsidP="00D4125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мэра                                           М.Г. Крамаренко</w:t>
      </w:r>
    </w:p>
    <w:sectPr w:rsidR="00AA5435" w:rsidSect="0081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7D1E"/>
    <w:rsid w:val="000724D2"/>
    <w:rsid w:val="000A665E"/>
    <w:rsid w:val="000B14AA"/>
    <w:rsid w:val="00102F8D"/>
    <w:rsid w:val="001326BB"/>
    <w:rsid w:val="00190C2C"/>
    <w:rsid w:val="001B3C07"/>
    <w:rsid w:val="001C11F2"/>
    <w:rsid w:val="0021753B"/>
    <w:rsid w:val="002D35B4"/>
    <w:rsid w:val="00377D1E"/>
    <w:rsid w:val="003916BE"/>
    <w:rsid w:val="003932AF"/>
    <w:rsid w:val="004359F1"/>
    <w:rsid w:val="00485787"/>
    <w:rsid w:val="00492BD2"/>
    <w:rsid w:val="005362DB"/>
    <w:rsid w:val="005A2D80"/>
    <w:rsid w:val="006F4A4A"/>
    <w:rsid w:val="00736DFC"/>
    <w:rsid w:val="0076476A"/>
    <w:rsid w:val="007D4B13"/>
    <w:rsid w:val="00810889"/>
    <w:rsid w:val="00827761"/>
    <w:rsid w:val="008508B6"/>
    <w:rsid w:val="008D01E1"/>
    <w:rsid w:val="008E3274"/>
    <w:rsid w:val="00904086"/>
    <w:rsid w:val="00AA5435"/>
    <w:rsid w:val="00AB7131"/>
    <w:rsid w:val="00AC45A3"/>
    <w:rsid w:val="00B01013"/>
    <w:rsid w:val="00B07165"/>
    <w:rsid w:val="00B5767F"/>
    <w:rsid w:val="00B815AD"/>
    <w:rsid w:val="00C13490"/>
    <w:rsid w:val="00C21074"/>
    <w:rsid w:val="00C972C3"/>
    <w:rsid w:val="00CA458B"/>
    <w:rsid w:val="00CB7801"/>
    <w:rsid w:val="00D02DD4"/>
    <w:rsid w:val="00D0425F"/>
    <w:rsid w:val="00D41250"/>
    <w:rsid w:val="00D556C6"/>
    <w:rsid w:val="00DF082A"/>
    <w:rsid w:val="00EE316D"/>
    <w:rsid w:val="00F27B91"/>
    <w:rsid w:val="00FB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Крамаренко Марина</cp:lastModifiedBy>
  <cp:revision>12</cp:revision>
  <cp:lastPrinted>2015-03-23T04:54:00Z</cp:lastPrinted>
  <dcterms:created xsi:type="dcterms:W3CDTF">2015-03-18T02:12:00Z</dcterms:created>
  <dcterms:modified xsi:type="dcterms:W3CDTF">2015-03-23T04:57:00Z</dcterms:modified>
</cp:coreProperties>
</file>