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E04DB" w:rsidRDefault="00CE04DB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CE04DB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11.04.2013 г.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>г.</w:t>
      </w:r>
      <w:r w:rsidR="00A56DD2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>Бодайбо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2E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41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7E9" w:rsidRDefault="004607E9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0FD" w:rsidRDefault="006110FD" w:rsidP="0061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7B" w:rsidRDefault="000D3D7B" w:rsidP="0061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планируемых</w:t>
      </w:r>
      <w:r w:rsidR="00F15617">
        <w:rPr>
          <w:rFonts w:ascii="Times New Roman" w:hAnsi="Times New Roman" w:cs="Times New Roman"/>
          <w:sz w:val="24"/>
          <w:szCs w:val="24"/>
        </w:rPr>
        <w:t xml:space="preserve"> мероприятиях </w:t>
      </w:r>
    </w:p>
    <w:p w:rsidR="000D3D7B" w:rsidRDefault="00F15617" w:rsidP="0061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объектов</w:t>
      </w:r>
      <w:r w:rsidR="000D3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социальной сферы </w:t>
      </w:r>
    </w:p>
    <w:p w:rsidR="00F15617" w:rsidRDefault="00F15617" w:rsidP="0061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отопительному сезону</w:t>
      </w:r>
      <w:r w:rsidR="000D3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2013-2014 г.г.</w:t>
      </w:r>
    </w:p>
    <w:p w:rsidR="00232E90" w:rsidRPr="00232E90" w:rsidRDefault="00232E90" w:rsidP="0061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23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617" w:rsidRDefault="00232E90" w:rsidP="00F15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2E90" w:rsidRDefault="00F15617" w:rsidP="0000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2E90">
        <w:rPr>
          <w:rFonts w:ascii="Times New Roman" w:hAnsi="Times New Roman" w:cs="Times New Roman"/>
          <w:sz w:val="24"/>
          <w:szCs w:val="24"/>
        </w:rPr>
        <w:t xml:space="preserve"> Заслушав и обсудив  информацию 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промышленной политики, ЖКХ, транспорта и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="00007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07A7D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>
        <w:rPr>
          <w:rFonts w:ascii="Times New Roman" w:hAnsi="Times New Roman" w:cs="Times New Roman"/>
          <w:sz w:val="24"/>
          <w:szCs w:val="24"/>
        </w:rPr>
        <w:t>мероприятиях по подготовке объектов социальной сферы к отопительному сезону 2013-2014 г.г.</w:t>
      </w:r>
      <w:r w:rsidR="00232E90" w:rsidRPr="00232E90">
        <w:rPr>
          <w:rFonts w:ascii="Times New Roman" w:hAnsi="Times New Roman" w:cs="Times New Roman"/>
          <w:sz w:val="24"/>
          <w:szCs w:val="24"/>
        </w:rPr>
        <w:t>, руководствуясь ст.23 Устава муниципального образования г.</w:t>
      </w:r>
      <w:r w:rsidR="00994560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>Бодайбо и района, Дума г.</w:t>
      </w:r>
      <w:r w:rsidR="00994560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Бодайбо и района </w:t>
      </w:r>
    </w:p>
    <w:p w:rsidR="00F15617" w:rsidRDefault="00232E90" w:rsidP="0000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>РЕШИЛА:</w:t>
      </w:r>
    </w:p>
    <w:p w:rsidR="00232E90" w:rsidRPr="00232E90" w:rsidRDefault="00F15617" w:rsidP="0000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636D89">
        <w:rPr>
          <w:rFonts w:ascii="Times New Roman" w:hAnsi="Times New Roman" w:cs="Times New Roman"/>
          <w:sz w:val="24"/>
          <w:szCs w:val="24"/>
        </w:rPr>
        <w:t>о</w:t>
      </w:r>
      <w:r w:rsidR="00007A7D">
        <w:rPr>
          <w:rFonts w:ascii="Times New Roman" w:hAnsi="Times New Roman" w:cs="Times New Roman"/>
          <w:sz w:val="24"/>
          <w:szCs w:val="24"/>
        </w:rPr>
        <w:t xml:space="preserve">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 по подготовке объектов  социальной сферы к отопительному сезону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32E90" w:rsidRPr="00232E9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 г.г., принять к сведению.</w:t>
      </w:r>
    </w:p>
    <w:p w:rsidR="00232E90" w:rsidRPr="00232E90" w:rsidRDefault="00232E90" w:rsidP="0000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00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23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23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232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90">
        <w:rPr>
          <w:rFonts w:ascii="Times New Roman" w:hAnsi="Times New Roman" w:cs="Times New Roman"/>
          <w:b/>
          <w:sz w:val="24"/>
          <w:szCs w:val="24"/>
        </w:rPr>
        <w:t xml:space="preserve">Председатель Думы          </w:t>
      </w:r>
      <w:r w:rsidR="00F156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6D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56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32E9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Pr="00232E9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="001902C0">
        <w:rPr>
          <w:rFonts w:ascii="Times New Roman" w:hAnsi="Times New Roman" w:cs="Times New Roman"/>
          <w:b/>
          <w:sz w:val="24"/>
          <w:szCs w:val="24"/>
        </w:rPr>
        <w:t>Е.Н.</w:t>
      </w:r>
      <w:r w:rsidR="00A5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2C0">
        <w:rPr>
          <w:rFonts w:ascii="Times New Roman" w:hAnsi="Times New Roman" w:cs="Times New Roman"/>
          <w:b/>
          <w:sz w:val="24"/>
          <w:szCs w:val="24"/>
        </w:rPr>
        <w:t>Бодяло</w:t>
      </w: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7D1" w:rsidRDefault="00B217D1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7D1" w:rsidRDefault="00B217D1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7D1" w:rsidRDefault="00B217D1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7D1" w:rsidRDefault="00B217D1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7D1" w:rsidRDefault="00B217D1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7D1" w:rsidRDefault="00B217D1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7D1" w:rsidRPr="0091185B" w:rsidRDefault="00B217D1" w:rsidP="00B217D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5B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планируемых мероприятиях по подготовке объектов Управления образования к отопительному сезону 2013-2014 г.г.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3390"/>
        <w:gridCol w:w="1413"/>
        <w:gridCol w:w="2268"/>
      </w:tblGrid>
      <w:tr w:rsidR="00B217D1" w:rsidTr="00473544">
        <w:trPr>
          <w:trHeight w:val="840"/>
        </w:trPr>
        <w:tc>
          <w:tcPr>
            <w:tcW w:w="2284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D1" w:rsidTr="00473544">
        <w:trPr>
          <w:trHeight w:val="414"/>
        </w:trPr>
        <w:tc>
          <w:tcPr>
            <w:tcW w:w="2284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3390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отопительной системы классного блока</w:t>
            </w:r>
          </w:p>
        </w:tc>
        <w:tc>
          <w:tcPr>
            <w:tcW w:w="1413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B217D1" w:rsidTr="00473544">
        <w:trPr>
          <w:trHeight w:val="270"/>
        </w:trPr>
        <w:tc>
          <w:tcPr>
            <w:tcW w:w="2284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3390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учебного корпуса, левое крыло</w:t>
            </w:r>
          </w:p>
        </w:tc>
        <w:tc>
          <w:tcPr>
            <w:tcW w:w="1413" w:type="dxa"/>
          </w:tcPr>
          <w:p w:rsidR="00B217D1" w:rsidRDefault="00B217D1" w:rsidP="004735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B217D1" w:rsidTr="00473544">
        <w:trPr>
          <w:trHeight w:val="240"/>
        </w:trPr>
        <w:tc>
          <w:tcPr>
            <w:tcW w:w="2284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3390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оконных блоков на ПВХ</w:t>
            </w:r>
          </w:p>
        </w:tc>
        <w:tc>
          <w:tcPr>
            <w:tcW w:w="1413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710,2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</w:tr>
      <w:tr w:rsidR="00B217D1" w:rsidTr="00473544">
        <w:trPr>
          <w:trHeight w:val="232"/>
        </w:trPr>
        <w:tc>
          <w:tcPr>
            <w:tcW w:w="2284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90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спортивного зала</w:t>
            </w:r>
          </w:p>
        </w:tc>
        <w:tc>
          <w:tcPr>
            <w:tcW w:w="1413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</w:tr>
      <w:tr w:rsidR="00B217D1" w:rsidTr="00473544">
        <w:trPr>
          <w:trHeight w:val="270"/>
        </w:trPr>
        <w:tc>
          <w:tcPr>
            <w:tcW w:w="2284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ДСНШ № 35</w:t>
            </w:r>
          </w:p>
        </w:tc>
        <w:tc>
          <w:tcPr>
            <w:tcW w:w="3390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413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</w:tr>
      <w:tr w:rsidR="00B217D1" w:rsidTr="00473544">
        <w:trPr>
          <w:trHeight w:val="247"/>
        </w:trPr>
        <w:tc>
          <w:tcPr>
            <w:tcW w:w="2284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2 </w:t>
            </w:r>
          </w:p>
        </w:tc>
        <w:tc>
          <w:tcPr>
            <w:tcW w:w="3390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цокольного перекрытия</w:t>
            </w:r>
          </w:p>
        </w:tc>
        <w:tc>
          <w:tcPr>
            <w:tcW w:w="1413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</w:tr>
      <w:tr w:rsidR="00B217D1" w:rsidTr="00473544">
        <w:trPr>
          <w:trHeight w:val="255"/>
        </w:trPr>
        <w:tc>
          <w:tcPr>
            <w:tcW w:w="2284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13 </w:t>
            </w:r>
          </w:p>
        </w:tc>
        <w:tc>
          <w:tcPr>
            <w:tcW w:w="3390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413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468,1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</w:tr>
      <w:tr w:rsidR="00B217D1" w:rsidTr="00473544">
        <w:trPr>
          <w:trHeight w:val="593"/>
        </w:trPr>
        <w:tc>
          <w:tcPr>
            <w:tcW w:w="2284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20 </w:t>
            </w:r>
          </w:p>
        </w:tc>
        <w:tc>
          <w:tcPr>
            <w:tcW w:w="3390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413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968,1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</w:tr>
      <w:tr w:rsidR="00B217D1" w:rsidTr="00473544">
        <w:trPr>
          <w:trHeight w:val="1792"/>
        </w:trPr>
        <w:tc>
          <w:tcPr>
            <w:tcW w:w="2284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СЮН</w:t>
            </w:r>
          </w:p>
        </w:tc>
        <w:tc>
          <w:tcPr>
            <w:tcW w:w="3390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и дверных блоков, ремонт  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теплотрассы (от колодца Т-18-1 до здания СЮН)</w:t>
            </w:r>
          </w:p>
        </w:tc>
        <w:tc>
          <w:tcPr>
            <w:tcW w:w="1413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B217D1" w:rsidTr="00473544">
        <w:trPr>
          <w:trHeight w:val="333"/>
        </w:trPr>
        <w:tc>
          <w:tcPr>
            <w:tcW w:w="5674" w:type="dxa"/>
            <w:gridSpan w:val="2"/>
          </w:tcPr>
          <w:p w:rsidR="00B217D1" w:rsidRPr="00E67181" w:rsidRDefault="00B217D1" w:rsidP="004735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E67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3" w:type="dxa"/>
          </w:tcPr>
          <w:p w:rsidR="00B217D1" w:rsidRPr="00CB799D" w:rsidRDefault="00B217D1" w:rsidP="004735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b/>
                <w:sz w:val="24"/>
                <w:szCs w:val="24"/>
              </w:rPr>
              <w:t>6 468,6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7D1" w:rsidRPr="0074594C" w:rsidRDefault="00B217D1" w:rsidP="00B217D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9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Необходимо дополнительные средства на ремонт системы отопления  в ДОУ № 32- 700,0 тыс. руб., ясельного корпуса ДОУ № 5- 250 тыс. рублей.</w:t>
      </w:r>
    </w:p>
    <w:p w:rsidR="00B217D1" w:rsidRDefault="00B217D1" w:rsidP="00B217D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5B">
        <w:rPr>
          <w:rFonts w:ascii="Times New Roman" w:hAnsi="Times New Roman" w:cs="Times New Roman"/>
          <w:b/>
          <w:sz w:val="24"/>
          <w:szCs w:val="24"/>
        </w:rPr>
        <w:t xml:space="preserve">Информация о планируемых мероприятиях по подготовке объектов Управления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91185B">
        <w:rPr>
          <w:rFonts w:ascii="Times New Roman" w:hAnsi="Times New Roman" w:cs="Times New Roman"/>
          <w:b/>
          <w:sz w:val="24"/>
          <w:szCs w:val="24"/>
        </w:rPr>
        <w:t xml:space="preserve"> к отопительному сезону 2013-2014 г.г.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3349"/>
        <w:gridCol w:w="1329"/>
        <w:gridCol w:w="2268"/>
      </w:tblGrid>
      <w:tr w:rsidR="00B217D1" w:rsidTr="00473544">
        <w:trPr>
          <w:trHeight w:val="840"/>
        </w:trPr>
        <w:tc>
          <w:tcPr>
            <w:tcW w:w="240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D1" w:rsidTr="00473544">
        <w:trPr>
          <w:trHeight w:val="414"/>
        </w:trPr>
        <w:tc>
          <w:tcPr>
            <w:tcW w:w="240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334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входной двери</w:t>
            </w:r>
          </w:p>
        </w:tc>
        <w:tc>
          <w:tcPr>
            <w:tcW w:w="132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</w:tr>
      <w:tr w:rsidR="00B217D1" w:rsidTr="00473544">
        <w:trPr>
          <w:trHeight w:val="270"/>
        </w:trPr>
        <w:tc>
          <w:tcPr>
            <w:tcW w:w="240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п. Кропоткин</w:t>
            </w:r>
          </w:p>
        </w:tc>
        <w:tc>
          <w:tcPr>
            <w:tcW w:w="334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окон ПВХ</w:t>
            </w:r>
          </w:p>
        </w:tc>
        <w:tc>
          <w:tcPr>
            <w:tcW w:w="1329" w:type="dxa"/>
          </w:tcPr>
          <w:p w:rsidR="00B217D1" w:rsidRDefault="00B217D1" w:rsidP="004735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</w:tr>
      <w:tr w:rsidR="00B217D1" w:rsidTr="00473544">
        <w:trPr>
          <w:trHeight w:val="240"/>
        </w:trPr>
        <w:tc>
          <w:tcPr>
            <w:tcW w:w="240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Мамакан</w:t>
            </w:r>
          </w:p>
        </w:tc>
        <w:tc>
          <w:tcPr>
            <w:tcW w:w="334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 установка окон ПВХ</w:t>
            </w:r>
          </w:p>
        </w:tc>
        <w:tc>
          <w:tcPr>
            <w:tcW w:w="132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</w:tr>
      <w:tr w:rsidR="00B217D1" w:rsidTr="00473544">
        <w:trPr>
          <w:trHeight w:val="232"/>
        </w:trPr>
        <w:tc>
          <w:tcPr>
            <w:tcW w:w="240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334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в подвальном помещении</w:t>
            </w:r>
          </w:p>
        </w:tc>
        <w:tc>
          <w:tcPr>
            <w:tcW w:w="132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</w:tr>
      <w:tr w:rsidR="00B217D1" w:rsidTr="00473544">
        <w:trPr>
          <w:trHeight w:val="270"/>
        </w:trPr>
        <w:tc>
          <w:tcPr>
            <w:tcW w:w="240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Перевоз</w:t>
            </w:r>
          </w:p>
        </w:tc>
        <w:tc>
          <w:tcPr>
            <w:tcW w:w="334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 установка окон ПВХ</w:t>
            </w:r>
          </w:p>
        </w:tc>
        <w:tc>
          <w:tcPr>
            <w:tcW w:w="132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</w:tr>
      <w:tr w:rsidR="00B217D1" w:rsidTr="00473544">
        <w:trPr>
          <w:trHeight w:val="247"/>
        </w:trPr>
        <w:tc>
          <w:tcPr>
            <w:tcW w:w="240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Перевоз</w:t>
            </w:r>
          </w:p>
        </w:tc>
        <w:tc>
          <w:tcPr>
            <w:tcW w:w="334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входной двери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установка окон ПВХ</w:t>
            </w:r>
          </w:p>
        </w:tc>
        <w:tc>
          <w:tcPr>
            <w:tcW w:w="132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</w:tr>
      <w:tr w:rsidR="00B217D1" w:rsidTr="00473544">
        <w:trPr>
          <w:trHeight w:val="255"/>
        </w:trPr>
        <w:tc>
          <w:tcPr>
            <w:tcW w:w="240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</w:p>
        </w:tc>
        <w:tc>
          <w:tcPr>
            <w:tcW w:w="334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32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B217D1" w:rsidTr="00473544">
        <w:trPr>
          <w:trHeight w:val="593"/>
        </w:trPr>
        <w:tc>
          <w:tcPr>
            <w:tcW w:w="240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</w:t>
            </w:r>
          </w:p>
        </w:tc>
        <w:tc>
          <w:tcPr>
            <w:tcW w:w="334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32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B217D1" w:rsidTr="00473544">
        <w:trPr>
          <w:trHeight w:val="592"/>
        </w:trPr>
        <w:tc>
          <w:tcPr>
            <w:tcW w:w="240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Мамакан</w:t>
            </w:r>
          </w:p>
        </w:tc>
        <w:tc>
          <w:tcPr>
            <w:tcW w:w="334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 установка окон ПВХ</w:t>
            </w:r>
          </w:p>
        </w:tc>
        <w:tc>
          <w:tcPr>
            <w:tcW w:w="1329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B217D1" w:rsidTr="00473544">
        <w:trPr>
          <w:trHeight w:val="333"/>
        </w:trPr>
        <w:tc>
          <w:tcPr>
            <w:tcW w:w="5758" w:type="dxa"/>
            <w:gridSpan w:val="2"/>
          </w:tcPr>
          <w:p w:rsidR="00B217D1" w:rsidRPr="00E67181" w:rsidRDefault="00B217D1" w:rsidP="004735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177D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29" w:type="dxa"/>
          </w:tcPr>
          <w:p w:rsidR="00B217D1" w:rsidRPr="00CB799D" w:rsidRDefault="00B217D1" w:rsidP="004735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1 679,3</w:t>
            </w:r>
          </w:p>
        </w:tc>
        <w:tc>
          <w:tcPr>
            <w:tcW w:w="2268" w:type="dxa"/>
          </w:tcPr>
          <w:p w:rsidR="00B217D1" w:rsidRDefault="00B217D1" w:rsidP="004735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7D1" w:rsidRDefault="00B217D1" w:rsidP="00B217D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17D1" w:rsidRPr="0084291A" w:rsidRDefault="00B217D1" w:rsidP="00B217D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1A">
        <w:rPr>
          <w:rFonts w:ascii="Times New Roman" w:hAnsi="Times New Roman" w:cs="Times New Roman"/>
          <w:b/>
          <w:sz w:val="24"/>
          <w:szCs w:val="24"/>
        </w:rPr>
        <w:t>Информация о  подготовке завоза топливно-энергетических ресурсов для нужд социальной сферы Бодайбинского района на 2013-2014 годы.</w:t>
      </w:r>
    </w:p>
    <w:p w:rsidR="00B217D1" w:rsidRDefault="00B217D1" w:rsidP="00B217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2013 году </w:t>
      </w:r>
      <w:r w:rsidRPr="002A0BFA">
        <w:rPr>
          <w:rFonts w:ascii="Times New Roman" w:hAnsi="Times New Roman" w:cs="Times New Roman"/>
          <w:sz w:val="24"/>
          <w:szCs w:val="24"/>
        </w:rPr>
        <w:t xml:space="preserve"> на приобретение и доставку топлив</w:t>
      </w:r>
      <w:r>
        <w:rPr>
          <w:rFonts w:ascii="Times New Roman" w:hAnsi="Times New Roman" w:cs="Times New Roman"/>
          <w:sz w:val="24"/>
          <w:szCs w:val="24"/>
        </w:rPr>
        <w:t>но-энергетических ресурсов</w:t>
      </w:r>
      <w:r w:rsidRPr="002A0BFA">
        <w:rPr>
          <w:rFonts w:ascii="Times New Roman" w:hAnsi="Times New Roman" w:cs="Times New Roman"/>
          <w:sz w:val="24"/>
          <w:szCs w:val="24"/>
        </w:rPr>
        <w:t xml:space="preserve"> необходимых для обеспечения деятельности</w:t>
      </w:r>
      <w:r w:rsidRPr="00526B01">
        <w:rPr>
          <w:rFonts w:ascii="Times New Roman" w:hAnsi="Times New Roman" w:cs="Times New Roman"/>
          <w:sz w:val="24"/>
          <w:szCs w:val="24"/>
        </w:rPr>
        <w:t xml:space="preserve"> </w:t>
      </w:r>
      <w:r w:rsidRPr="000B5BAA">
        <w:rPr>
          <w:rFonts w:ascii="Times New Roman" w:hAnsi="Times New Roman" w:cs="Times New Roman"/>
          <w:sz w:val="24"/>
          <w:szCs w:val="24"/>
        </w:rPr>
        <w:t xml:space="preserve">бюджетных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введенье </w:t>
      </w:r>
      <w:r w:rsidRPr="000B5BA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B5BAA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5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B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5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BAA">
        <w:rPr>
          <w:rFonts w:ascii="Times New Roman" w:hAnsi="Times New Roman" w:cs="Times New Roman"/>
          <w:sz w:val="24"/>
          <w:szCs w:val="24"/>
        </w:rPr>
        <w:t>Бодайбо и района</w:t>
      </w:r>
      <w:r>
        <w:rPr>
          <w:rFonts w:ascii="Times New Roman" w:hAnsi="Times New Roman" w:cs="Times New Roman"/>
          <w:sz w:val="24"/>
          <w:szCs w:val="24"/>
        </w:rPr>
        <w:t>, предусмотрена субсидия за счет средств областного бюджета в размере 39 388 400 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Субсидии достаточно для приобретения </w:t>
      </w:r>
      <w:r w:rsidRPr="002A0BFA">
        <w:rPr>
          <w:rFonts w:ascii="Times New Roman" w:hAnsi="Times New Roman" w:cs="Times New Roman"/>
          <w:sz w:val="24"/>
          <w:szCs w:val="24"/>
        </w:rPr>
        <w:t>топлив</w:t>
      </w:r>
      <w:r>
        <w:rPr>
          <w:rFonts w:ascii="Times New Roman" w:hAnsi="Times New Roman" w:cs="Times New Roman"/>
          <w:sz w:val="24"/>
          <w:szCs w:val="24"/>
        </w:rPr>
        <w:t xml:space="preserve">но-энергетических ресурсов в полном объеме, что составит 100% от потребности. </w:t>
      </w:r>
    </w:p>
    <w:p w:rsidR="00B217D1" w:rsidRDefault="00B217D1" w:rsidP="00B217D1">
      <w:pPr>
        <w:tabs>
          <w:tab w:val="left" w:pos="0"/>
          <w:tab w:val="left" w:pos="5160"/>
        </w:tabs>
        <w:ind w:firstLine="142"/>
        <w:jc w:val="both"/>
        <w:rPr>
          <w:b/>
        </w:rPr>
      </w:pPr>
      <w:r w:rsidRPr="00001A0F">
        <w:rPr>
          <w:rFonts w:ascii="Times New Roman" w:hAnsi="Times New Roman" w:cs="Times New Roman"/>
          <w:sz w:val="24"/>
          <w:szCs w:val="24"/>
        </w:rPr>
        <w:t xml:space="preserve">      В настоящий момент аукционная документация  направлена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1A0F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1A0F">
        <w:rPr>
          <w:rFonts w:ascii="Times New Roman" w:hAnsi="Times New Roman" w:cs="Times New Roman"/>
          <w:sz w:val="24"/>
          <w:szCs w:val="24"/>
        </w:rPr>
        <w:t xml:space="preserve"> в министерство жилищной политики, энергетики и транспорта Иркутской области. Сам аукцион будет проведен в начале апреля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1A0F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841087">
        <w:rPr>
          <w:rFonts w:ascii="Times New Roman" w:hAnsi="Times New Roman" w:cs="Times New Roman"/>
          <w:sz w:val="24"/>
          <w:szCs w:val="24"/>
        </w:rPr>
        <w:t>Объем, начальная (максимальная) цена, сроки и место поставки</w:t>
      </w:r>
      <w:r>
        <w:rPr>
          <w:rFonts w:ascii="Times New Roman" w:hAnsi="Times New Roman" w:cs="Times New Roman"/>
          <w:sz w:val="24"/>
          <w:szCs w:val="24"/>
        </w:rPr>
        <w:t xml:space="preserve"> продукции представлены в таблице</w:t>
      </w:r>
      <w:r w:rsidRPr="00841087">
        <w:rPr>
          <w:rFonts w:ascii="Times New Roman" w:hAnsi="Times New Roman" w:cs="Times New Roman"/>
          <w:sz w:val="24"/>
          <w:szCs w:val="24"/>
        </w:rPr>
        <w:t>: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tbl>
      <w:tblPr>
        <w:tblW w:w="9606" w:type="dxa"/>
        <w:tblLayout w:type="fixed"/>
        <w:tblLook w:val="0000"/>
      </w:tblPr>
      <w:tblGrid>
        <w:gridCol w:w="534"/>
        <w:gridCol w:w="1559"/>
        <w:gridCol w:w="992"/>
        <w:gridCol w:w="1559"/>
        <w:gridCol w:w="1843"/>
        <w:gridCol w:w="1701"/>
        <w:gridCol w:w="1418"/>
      </w:tblGrid>
      <w:tr w:rsidR="00B217D1" w:rsidTr="00473544">
        <w:trPr>
          <w:trHeight w:val="91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17D1" w:rsidRDefault="00B217D1" w:rsidP="004735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B217D1" w:rsidRPr="00404041" w:rsidRDefault="00B217D1" w:rsidP="004735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(тонн)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Начальная цена 1 </w:t>
            </w:r>
            <w:proofErr w:type="spellStart"/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учетом НДС)</w:t>
            </w:r>
            <w:proofErr w:type="gramStart"/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 контракта (с учетом НДС)</w:t>
            </w:r>
            <w:proofErr w:type="gramStart"/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поставки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B217D1" w:rsidRPr="00404041" w:rsidRDefault="00B217D1" w:rsidP="004735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поставки</w:t>
            </w:r>
          </w:p>
        </w:tc>
      </w:tr>
      <w:tr w:rsidR="00B217D1" w:rsidTr="00473544">
        <w:trPr>
          <w:trHeight w:val="2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17D1" w:rsidTr="00473544">
        <w:trPr>
          <w:trHeight w:val="39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14 393 497,16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г. Бодайбо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до 31.08.201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17D1" w:rsidTr="00473544">
        <w:trPr>
          <w:trHeight w:val="21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739,12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2 748 689,6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Мамакан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до 31.08.201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17D1" w:rsidTr="00473544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4 739,12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189 564,8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7D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п.Мамакан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31.08.2013</w:t>
            </w:r>
          </w:p>
        </w:tc>
      </w:tr>
      <w:tr w:rsidR="00B217D1" w:rsidTr="00473544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5 350,45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3 210 270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Артемовский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31.08.2013</w:t>
            </w:r>
          </w:p>
        </w:tc>
      </w:tr>
      <w:tr w:rsidR="00B217D1" w:rsidTr="00473544">
        <w:trPr>
          <w:trHeight w:val="2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3 388 064,04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Балахнинский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до 31.08.201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17D1" w:rsidTr="00473544">
        <w:trPr>
          <w:trHeight w:val="2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5 278,09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2 005 674,20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Кропоткин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до 31.08.201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17D1" w:rsidTr="00473544">
        <w:trPr>
          <w:trHeight w:val="34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6 277,11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3 138 555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Маракан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до 31.08.201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17D1" w:rsidTr="00473544">
        <w:trPr>
          <w:trHeight w:val="2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8 028,59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4 014 295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Перевоз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до 31.08.201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17D1" w:rsidTr="00473544">
        <w:trPr>
          <w:trHeight w:val="33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19 842,62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6 488 536,74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Бодайбо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D1" w:rsidRPr="00404041" w:rsidRDefault="00B217D1" w:rsidP="004735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041">
              <w:rPr>
                <w:rFonts w:ascii="Times New Roman" w:eastAsia="Times New Roman" w:hAnsi="Times New Roman" w:cs="Times New Roman"/>
                <w:sz w:val="20"/>
                <w:szCs w:val="20"/>
              </w:rPr>
              <w:t>до 31.08.201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217D1" w:rsidRPr="00B217D1" w:rsidRDefault="00B217D1" w:rsidP="00B217D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B217D1">
        <w:rPr>
          <w:rFonts w:ascii="Times New Roman" w:hAnsi="Times New Roman" w:cs="Times New Roman"/>
        </w:rPr>
        <w:t xml:space="preserve">Начальник  отдела </w:t>
      </w:r>
    </w:p>
    <w:p w:rsidR="00B217D1" w:rsidRPr="00B217D1" w:rsidRDefault="00B217D1" w:rsidP="00B217D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B217D1">
        <w:rPr>
          <w:rFonts w:ascii="Times New Roman" w:hAnsi="Times New Roman" w:cs="Times New Roman"/>
        </w:rPr>
        <w:t>промышленной политики,</w:t>
      </w:r>
    </w:p>
    <w:p w:rsidR="00B217D1" w:rsidRPr="00B217D1" w:rsidRDefault="00B217D1" w:rsidP="00B217D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B217D1">
        <w:rPr>
          <w:rFonts w:ascii="Times New Roman" w:hAnsi="Times New Roman" w:cs="Times New Roman"/>
        </w:rPr>
        <w:t>ЖКХ, транспорта и связи</w:t>
      </w:r>
      <w:r>
        <w:rPr>
          <w:rFonts w:ascii="Times New Roman" w:hAnsi="Times New Roman" w:cs="Times New Roman"/>
        </w:rPr>
        <w:t xml:space="preserve">                                                  А.Г.Наполов</w:t>
      </w:r>
    </w:p>
    <w:sectPr w:rsidR="00B217D1" w:rsidRPr="00B217D1" w:rsidSect="00232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E1E"/>
    <w:multiLevelType w:val="hybridMultilevel"/>
    <w:tmpl w:val="0E761B70"/>
    <w:lvl w:ilvl="0" w:tplc="0422E24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E90"/>
    <w:rsid w:val="00007A7D"/>
    <w:rsid w:val="00012B34"/>
    <w:rsid w:val="00025F1D"/>
    <w:rsid w:val="000B3FD1"/>
    <w:rsid w:val="000D1878"/>
    <w:rsid w:val="000D3D7B"/>
    <w:rsid w:val="001902C0"/>
    <w:rsid w:val="001E51FC"/>
    <w:rsid w:val="00232E90"/>
    <w:rsid w:val="00335D09"/>
    <w:rsid w:val="004607E9"/>
    <w:rsid w:val="00473E8C"/>
    <w:rsid w:val="005731AC"/>
    <w:rsid w:val="006110FD"/>
    <w:rsid w:val="00636D89"/>
    <w:rsid w:val="00646821"/>
    <w:rsid w:val="006A6D69"/>
    <w:rsid w:val="006F1D61"/>
    <w:rsid w:val="00812464"/>
    <w:rsid w:val="00986506"/>
    <w:rsid w:val="00987765"/>
    <w:rsid w:val="00994560"/>
    <w:rsid w:val="00A53D99"/>
    <w:rsid w:val="00A56DD2"/>
    <w:rsid w:val="00B217D1"/>
    <w:rsid w:val="00CE04DB"/>
    <w:rsid w:val="00E84428"/>
    <w:rsid w:val="00F15617"/>
    <w:rsid w:val="00F9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E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756</Words>
  <Characters>4313</Characters>
  <Application>Microsoft Office Word</Application>
  <DocSecurity>0</DocSecurity>
  <Lines>35</Lines>
  <Paragraphs>10</Paragraphs>
  <ScaleCrop>false</ScaleCrop>
  <Company>Krokoz™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Типаева Марина Альбертовна</cp:lastModifiedBy>
  <cp:revision>28</cp:revision>
  <cp:lastPrinted>2012-03-22T07:10:00Z</cp:lastPrinted>
  <dcterms:created xsi:type="dcterms:W3CDTF">2012-03-22T05:58:00Z</dcterms:created>
  <dcterms:modified xsi:type="dcterms:W3CDTF">2013-04-15T05:11:00Z</dcterms:modified>
</cp:coreProperties>
</file>