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E5" w:rsidRDefault="001D322D" w:rsidP="001D322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8D12E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</w:t>
      </w:r>
      <w:r w:rsidR="008D12E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84200" cy="752475"/>
            <wp:effectExtent l="95250" t="76200" r="82550" b="666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5247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D12E5" w:rsidRDefault="008D12E5" w:rsidP="001D3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B84" w:rsidRPr="00137083" w:rsidRDefault="008D12E5" w:rsidP="001D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D322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37B84" w:rsidRPr="0013708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37B84" w:rsidRPr="00137083" w:rsidRDefault="001D322D" w:rsidP="001D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37B84" w:rsidRPr="00137083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637B84" w:rsidRPr="00137083" w:rsidRDefault="001D322D" w:rsidP="001D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37B84" w:rsidRPr="00137083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637B84" w:rsidRPr="00137083" w:rsidRDefault="001D322D" w:rsidP="001D3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37B84" w:rsidRPr="001370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37B84" w:rsidRPr="00137083" w:rsidRDefault="00637B84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B84" w:rsidRPr="00137083" w:rsidRDefault="008D12E5" w:rsidP="008D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D322D">
        <w:rPr>
          <w:rFonts w:ascii="Times New Roman" w:hAnsi="Times New Roman" w:cs="Times New Roman"/>
          <w:sz w:val="24"/>
          <w:szCs w:val="24"/>
        </w:rPr>
        <w:t xml:space="preserve">    </w:t>
      </w:r>
      <w:r w:rsidR="00637B84" w:rsidRPr="00137083">
        <w:rPr>
          <w:rFonts w:ascii="Times New Roman" w:hAnsi="Times New Roman" w:cs="Times New Roman"/>
          <w:sz w:val="24"/>
          <w:szCs w:val="24"/>
        </w:rPr>
        <w:t xml:space="preserve">           Бодайбо</w:t>
      </w:r>
      <w:r w:rsidR="00637B84" w:rsidRPr="00137083">
        <w:rPr>
          <w:rFonts w:ascii="Times New Roman" w:hAnsi="Times New Roman" w:cs="Times New Roman"/>
          <w:sz w:val="24"/>
          <w:szCs w:val="24"/>
        </w:rPr>
        <w:tab/>
      </w:r>
      <w:r w:rsidR="00637B84" w:rsidRPr="00137083">
        <w:rPr>
          <w:rFonts w:ascii="Times New Roman" w:hAnsi="Times New Roman" w:cs="Times New Roman"/>
          <w:sz w:val="24"/>
          <w:szCs w:val="24"/>
        </w:rPr>
        <w:tab/>
      </w:r>
      <w:r w:rsidR="00637B84" w:rsidRPr="00137083">
        <w:rPr>
          <w:rFonts w:ascii="Times New Roman" w:hAnsi="Times New Roman" w:cs="Times New Roman"/>
          <w:sz w:val="24"/>
          <w:szCs w:val="24"/>
        </w:rPr>
        <w:tab/>
      </w:r>
    </w:p>
    <w:p w:rsidR="00637B84" w:rsidRDefault="00637B84" w:rsidP="00637B84"/>
    <w:p w:rsidR="00637B84" w:rsidRDefault="00637B84" w:rsidP="00637B84"/>
    <w:p w:rsidR="00637B84" w:rsidRDefault="00637B84" w:rsidP="00637B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проекта постановления</w:t>
      </w:r>
    </w:p>
    <w:p w:rsidR="00637B84" w:rsidRDefault="00637B84" w:rsidP="00637B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г. Бодайбо и района «Об</w:t>
      </w:r>
      <w:r w:rsidRPr="00157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84" w:rsidRDefault="00637B84" w:rsidP="00637B8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90C">
        <w:rPr>
          <w:rFonts w:ascii="Times New Roman" w:hAnsi="Times New Roman" w:cs="Times New Roman"/>
          <w:sz w:val="24"/>
          <w:szCs w:val="24"/>
        </w:rPr>
        <w:t xml:space="preserve">исключении квартиры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790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90C">
        <w:rPr>
          <w:rFonts w:ascii="Times New Roman" w:hAnsi="Times New Roman" w:cs="Times New Roman"/>
          <w:sz w:val="24"/>
          <w:szCs w:val="24"/>
        </w:rPr>
        <w:t>жилом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90C">
        <w:rPr>
          <w:rFonts w:ascii="Times New Roman" w:hAnsi="Times New Roman" w:cs="Times New Roman"/>
          <w:sz w:val="24"/>
          <w:szCs w:val="24"/>
        </w:rPr>
        <w:t xml:space="preserve">доме </w:t>
      </w:r>
    </w:p>
    <w:p w:rsidR="00637B84" w:rsidRDefault="00637B84" w:rsidP="00637B8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9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790C">
        <w:rPr>
          <w:rFonts w:ascii="Times New Roman" w:hAnsi="Times New Roman" w:cs="Times New Roman"/>
          <w:sz w:val="24"/>
          <w:szCs w:val="24"/>
        </w:rPr>
        <w:t xml:space="preserve"> по ул.</w:t>
      </w:r>
      <w:r>
        <w:rPr>
          <w:rFonts w:ascii="Times New Roman" w:hAnsi="Times New Roman" w:cs="Times New Roman"/>
          <w:sz w:val="24"/>
          <w:szCs w:val="24"/>
        </w:rPr>
        <w:t xml:space="preserve"> Карла Либкнехта </w:t>
      </w:r>
      <w:r w:rsidRPr="0015790C">
        <w:rPr>
          <w:rFonts w:ascii="Times New Roman" w:hAnsi="Times New Roman" w:cs="Times New Roman"/>
          <w:sz w:val="24"/>
          <w:szCs w:val="24"/>
        </w:rPr>
        <w:t>из специали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37B84" w:rsidRDefault="00637B84" w:rsidP="00637B8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90C">
        <w:rPr>
          <w:rFonts w:ascii="Times New Roman" w:hAnsi="Times New Roman" w:cs="Times New Roman"/>
          <w:sz w:val="24"/>
          <w:szCs w:val="24"/>
        </w:rPr>
        <w:t>зированного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90C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90C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37B84" w:rsidRDefault="00637B84" w:rsidP="00637B8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90C">
        <w:rPr>
          <w:rFonts w:ascii="Times New Roman" w:hAnsi="Times New Roman" w:cs="Times New Roman"/>
          <w:sz w:val="24"/>
          <w:szCs w:val="24"/>
        </w:rPr>
        <w:t>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790C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90C">
        <w:rPr>
          <w:rFonts w:ascii="Times New Roman" w:hAnsi="Times New Roman" w:cs="Times New Roman"/>
          <w:sz w:val="24"/>
          <w:szCs w:val="24"/>
        </w:rPr>
        <w:t>Бодайбо и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7B84" w:rsidRDefault="00637B84" w:rsidP="00637B84">
      <w:pPr>
        <w:rPr>
          <w:rFonts w:ascii="Times New Roman" w:hAnsi="Times New Roman" w:cs="Times New Roman"/>
          <w:sz w:val="24"/>
          <w:szCs w:val="24"/>
        </w:rPr>
      </w:pPr>
    </w:p>
    <w:p w:rsidR="00637B84" w:rsidRDefault="00637B84" w:rsidP="00637B84">
      <w:pPr>
        <w:rPr>
          <w:rFonts w:ascii="Times New Roman" w:hAnsi="Times New Roman" w:cs="Times New Roman"/>
          <w:sz w:val="24"/>
          <w:szCs w:val="24"/>
        </w:rPr>
      </w:pPr>
    </w:p>
    <w:p w:rsidR="00637B84" w:rsidRDefault="00637B84" w:rsidP="00637B84">
      <w:pPr>
        <w:rPr>
          <w:rFonts w:ascii="Times New Roman" w:hAnsi="Times New Roman" w:cs="Times New Roman"/>
          <w:sz w:val="24"/>
          <w:szCs w:val="24"/>
        </w:rPr>
      </w:pPr>
    </w:p>
    <w:p w:rsidR="00637B84" w:rsidRDefault="00637B84" w:rsidP="00637B84">
      <w:pPr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FF76CF">
        <w:rPr>
          <w:rFonts w:ascii="Times New Roman" w:hAnsi="Times New Roman" w:cs="Times New Roman"/>
          <w:sz w:val="24"/>
          <w:szCs w:val="24"/>
        </w:rPr>
        <w:t xml:space="preserve">Рассмотрев протокол заседания комиссии по исключению жилых помещений из специализированного жилищного фонда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F76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76CF">
        <w:rPr>
          <w:rFonts w:ascii="Times New Roman" w:hAnsi="Times New Roman" w:cs="Times New Roman"/>
          <w:sz w:val="24"/>
          <w:szCs w:val="24"/>
        </w:rPr>
        <w:t>2.201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6CF">
        <w:rPr>
          <w:rFonts w:ascii="Times New Roman" w:hAnsi="Times New Roman" w:cs="Times New Roman"/>
          <w:sz w:val="24"/>
          <w:szCs w:val="24"/>
        </w:rPr>
        <w:t xml:space="preserve"> года № 1, </w:t>
      </w: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B757ED">
        <w:rPr>
          <w:rFonts w:ascii="Times New Roman" w:hAnsi="Times New Roman" w:cs="Times New Roman"/>
          <w:sz w:val="24"/>
          <w:szCs w:val="24"/>
        </w:rPr>
        <w:t>главного врача областного государственного бюджетного учреждения здравоохранения Центральная районная больница г. Бодайбо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B757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57E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757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B757ED"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76CF">
        <w:rPr>
          <w:rFonts w:ascii="Times New Roman" w:hAnsi="Times New Roman" w:cs="Times New Roman"/>
          <w:sz w:val="24"/>
          <w:szCs w:val="24"/>
        </w:rPr>
        <w:t>руководствуясь Жилищным кодексом Российской Федерации, Порядком включения в специализированный жилищный фонд и исключения из специализированного жилищного фонда жилых помещений муниципального жилищного фонда муниципального образования г. Бодайбо и района, и предоставления жилых помещений из специализированного жилищного фонда, утвержденным решением Думы г. Бодайбо и района от 15.04.2011 года № 9-па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70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ей 23</w:t>
      </w:r>
      <w:r w:rsidRPr="00097700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Pr="00097700">
        <w:rPr>
          <w:rFonts w:ascii="Times New Roman" w:hAnsi="Times New Roman" w:cs="Times New Roman"/>
          <w:sz w:val="24"/>
          <w:szCs w:val="24"/>
        </w:rPr>
        <w:t xml:space="preserve">, Дума </w:t>
      </w:r>
      <w:r>
        <w:rPr>
          <w:rFonts w:ascii="Times New Roman" w:hAnsi="Times New Roman" w:cs="Times New Roman"/>
          <w:sz w:val="24"/>
          <w:szCs w:val="24"/>
        </w:rPr>
        <w:t xml:space="preserve">г. Бодайбо и района, </w:t>
      </w:r>
    </w:p>
    <w:bookmarkEnd w:id="0"/>
    <w:p w:rsidR="00637B84" w:rsidRPr="00FF7CCE" w:rsidRDefault="00637B84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CCE">
        <w:rPr>
          <w:rFonts w:ascii="Times New Roman" w:hAnsi="Times New Roman" w:cs="Times New Roman"/>
          <w:b/>
          <w:bCs/>
          <w:sz w:val="24"/>
          <w:szCs w:val="24"/>
        </w:rPr>
        <w:t>Р Е Ш И Л А:</w:t>
      </w:r>
    </w:p>
    <w:p w:rsidR="00637B84" w:rsidRPr="00137083" w:rsidRDefault="00637B84" w:rsidP="00637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Согласовать проект постановления </w:t>
      </w:r>
      <w:r w:rsidR="00B757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 Бодайбо и района «Об исключении </w:t>
      </w:r>
      <w:r w:rsidRPr="001D38CE"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D38CE">
        <w:rPr>
          <w:rFonts w:ascii="Times New Roman" w:hAnsi="Times New Roman" w:cs="Times New Roman"/>
          <w:sz w:val="24"/>
          <w:szCs w:val="24"/>
        </w:rPr>
        <w:t xml:space="preserve"> № </w:t>
      </w:r>
      <w:r w:rsidR="00B757ED">
        <w:rPr>
          <w:rFonts w:ascii="Times New Roman" w:hAnsi="Times New Roman" w:cs="Times New Roman"/>
          <w:sz w:val="24"/>
          <w:szCs w:val="24"/>
        </w:rPr>
        <w:t>27</w:t>
      </w:r>
      <w:r w:rsidRPr="001D38CE">
        <w:rPr>
          <w:rFonts w:ascii="Times New Roman" w:hAnsi="Times New Roman" w:cs="Times New Roman"/>
          <w:sz w:val="24"/>
          <w:szCs w:val="24"/>
        </w:rPr>
        <w:t xml:space="preserve"> в жилом доме № </w:t>
      </w:r>
      <w:r w:rsidR="00B757ED">
        <w:rPr>
          <w:rFonts w:ascii="Times New Roman" w:hAnsi="Times New Roman" w:cs="Times New Roman"/>
          <w:sz w:val="24"/>
          <w:szCs w:val="24"/>
        </w:rPr>
        <w:t>9</w:t>
      </w:r>
      <w:r w:rsidRPr="001D38C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8CE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7ED">
        <w:rPr>
          <w:rFonts w:ascii="Times New Roman" w:hAnsi="Times New Roman" w:cs="Times New Roman"/>
          <w:sz w:val="24"/>
          <w:szCs w:val="24"/>
        </w:rPr>
        <w:t>Карла Либкнехта</w:t>
      </w:r>
      <w:r w:rsidRPr="001D38CE">
        <w:rPr>
          <w:rFonts w:ascii="Times New Roman" w:hAnsi="Times New Roman" w:cs="Times New Roman"/>
          <w:sz w:val="24"/>
          <w:szCs w:val="24"/>
        </w:rPr>
        <w:t xml:space="preserve"> из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</w:t>
      </w:r>
      <w:r w:rsidRPr="001D38CE">
        <w:rPr>
          <w:rFonts w:ascii="Times New Roman" w:hAnsi="Times New Roman" w:cs="Times New Roman"/>
          <w:sz w:val="24"/>
          <w:szCs w:val="24"/>
        </w:rPr>
        <w:t>. Бодайбо</w:t>
      </w:r>
      <w:r>
        <w:rPr>
          <w:rFonts w:ascii="Times New Roman" w:hAnsi="Times New Roman" w:cs="Times New Roman"/>
          <w:sz w:val="24"/>
          <w:szCs w:val="24"/>
        </w:rPr>
        <w:t xml:space="preserve"> и района».</w:t>
      </w:r>
      <w:r w:rsidRPr="00137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B84" w:rsidRPr="00137083" w:rsidRDefault="00637B84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B84" w:rsidRDefault="00637B84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B84" w:rsidRDefault="00637B84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2E5" w:rsidRPr="00137083" w:rsidRDefault="008D12E5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37B84" w:rsidRPr="00137083" w:rsidRDefault="00637B84" w:rsidP="00637B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2E5" w:rsidRPr="008A3C77" w:rsidRDefault="008D12E5" w:rsidP="008D12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8A3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Мэр г. Бодайбо и района                                               Е.Ю. Юмашев</w:t>
      </w:r>
    </w:p>
    <w:p w:rsidR="008D12E5" w:rsidRPr="008A3C77" w:rsidRDefault="008D12E5" w:rsidP="008D12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2E5" w:rsidRDefault="008D12E5" w:rsidP="008D12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2E5" w:rsidRDefault="008D12E5" w:rsidP="008D12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12E5" w:rsidRPr="008A3C77" w:rsidRDefault="008D12E5" w:rsidP="008D12E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8A3C77">
        <w:rPr>
          <w:rFonts w:ascii="Times New Roman" w:hAnsi="Times New Roman" w:cs="Times New Roman"/>
          <w:b/>
          <w:color w:val="000000"/>
          <w:sz w:val="24"/>
          <w:szCs w:val="24"/>
        </w:rPr>
        <w:t>г. Бодайбо</w:t>
      </w:r>
    </w:p>
    <w:p w:rsidR="008D12E5" w:rsidRPr="008A3C77" w:rsidRDefault="008D12E5" w:rsidP="008D12E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B2204E">
        <w:rPr>
          <w:rFonts w:ascii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02.2013 </w:t>
      </w:r>
      <w:r w:rsidRPr="008A3C7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8D12E5" w:rsidRPr="008A3C77" w:rsidRDefault="008D12E5" w:rsidP="008D12E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№  </w:t>
      </w:r>
      <w:r w:rsidR="00B2204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8A3C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-па   </w:t>
      </w:r>
    </w:p>
    <w:p w:rsidR="008D12E5" w:rsidRPr="008A3C77" w:rsidRDefault="008D12E5" w:rsidP="008D12E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64DB6" w:rsidRDefault="00364DB6"/>
    <w:sectPr w:rsidR="00364DB6" w:rsidSect="00C1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DE1" w:rsidRDefault="009F2DE1" w:rsidP="008D12E5">
      <w:r>
        <w:separator/>
      </w:r>
    </w:p>
  </w:endnote>
  <w:endnote w:type="continuationSeparator" w:id="1">
    <w:p w:rsidR="009F2DE1" w:rsidRDefault="009F2DE1" w:rsidP="008D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DE1" w:rsidRDefault="009F2DE1" w:rsidP="008D12E5">
      <w:r>
        <w:separator/>
      </w:r>
    </w:p>
  </w:footnote>
  <w:footnote w:type="continuationSeparator" w:id="1">
    <w:p w:rsidR="009F2DE1" w:rsidRDefault="009F2DE1" w:rsidP="008D1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B84"/>
    <w:rsid w:val="000B65B1"/>
    <w:rsid w:val="001869F1"/>
    <w:rsid w:val="001D322D"/>
    <w:rsid w:val="00364DB6"/>
    <w:rsid w:val="00406658"/>
    <w:rsid w:val="00450BFD"/>
    <w:rsid w:val="00526DA1"/>
    <w:rsid w:val="00637B84"/>
    <w:rsid w:val="008D12E5"/>
    <w:rsid w:val="009F2DE1"/>
    <w:rsid w:val="00AD3682"/>
    <w:rsid w:val="00B2204E"/>
    <w:rsid w:val="00B757ED"/>
    <w:rsid w:val="00C1572B"/>
    <w:rsid w:val="00DF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2E5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D12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D1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2E5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1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2E5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</cp:revision>
  <cp:lastPrinted>2013-02-15T06:06:00Z</cp:lastPrinted>
  <dcterms:created xsi:type="dcterms:W3CDTF">2013-02-18T06:09:00Z</dcterms:created>
  <dcterms:modified xsi:type="dcterms:W3CDTF">2013-02-18T06:09:00Z</dcterms:modified>
</cp:coreProperties>
</file>