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DE" w:rsidRDefault="004113DE" w:rsidP="00A72E9E">
      <w:pPr>
        <w:jc w:val="center"/>
        <w:rPr>
          <w:b/>
          <w:bCs/>
        </w:rPr>
      </w:pPr>
    </w:p>
    <w:p w:rsidR="004113DE" w:rsidRDefault="004113DE" w:rsidP="00A72E9E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-575945</wp:posOffset>
            </wp:positionV>
            <wp:extent cx="584200" cy="732155"/>
            <wp:effectExtent l="95250" t="76200" r="82550" b="4889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113DE" w:rsidRDefault="004113DE" w:rsidP="00A72E9E">
      <w:pPr>
        <w:jc w:val="center"/>
        <w:rPr>
          <w:b/>
          <w:bCs/>
        </w:rPr>
      </w:pPr>
    </w:p>
    <w:p w:rsidR="00A72E9E" w:rsidRDefault="00A72E9E" w:rsidP="00A72E9E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A72E9E" w:rsidRDefault="00A72E9E" w:rsidP="00A72E9E">
      <w:pPr>
        <w:jc w:val="center"/>
        <w:rPr>
          <w:b/>
          <w:bCs/>
        </w:rPr>
      </w:pPr>
      <w:r>
        <w:rPr>
          <w:b/>
          <w:bCs/>
        </w:rPr>
        <w:t>ИРКУТСКАЯ ОБЛАСТЬ БОДАЙБИНСКИЙ РАЙОН</w:t>
      </w:r>
    </w:p>
    <w:p w:rsidR="00A72E9E" w:rsidRDefault="00A72E9E" w:rsidP="00A72E9E">
      <w:pPr>
        <w:jc w:val="center"/>
        <w:rPr>
          <w:b/>
          <w:bCs/>
        </w:rPr>
      </w:pPr>
      <w:r>
        <w:rPr>
          <w:b/>
          <w:bCs/>
        </w:rPr>
        <w:t>ДУМА ГОРОДА БОДАЙБО И РАЙОНА</w:t>
      </w:r>
    </w:p>
    <w:p w:rsidR="00A72E9E" w:rsidRDefault="00A72E9E" w:rsidP="00A72E9E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A72E9E" w:rsidRDefault="00A72E9E" w:rsidP="00A72E9E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О  внесении изменений  и </w:t>
      </w:r>
    </w:p>
    <w:p w:rsidR="00A72E9E" w:rsidRDefault="00A72E9E" w:rsidP="00A72E9E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дополнений   в    решение</w:t>
      </w:r>
    </w:p>
    <w:p w:rsidR="00A72E9E" w:rsidRDefault="00A72E9E" w:rsidP="00A72E9E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Думы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г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>. Бодайбо и района</w:t>
      </w:r>
    </w:p>
    <w:p w:rsidR="00A72E9E" w:rsidRPr="00BD40AE" w:rsidRDefault="00A72E9E" w:rsidP="00A72E9E">
      <w:pPr>
        <w:pStyle w:val="ConsPlusNormal"/>
        <w:widowControl/>
        <w:ind w:firstLine="0"/>
        <w:jc w:val="both"/>
        <w:rPr>
          <w:sz w:val="2"/>
          <w:szCs w:val="2"/>
        </w:rPr>
      </w:pPr>
      <w:r w:rsidRPr="00BD40AE">
        <w:rPr>
          <w:rFonts w:ascii="Times New Roman" w:hAnsi="Times New Roman" w:cs="Times New Roman"/>
          <w:bCs/>
          <w:sz w:val="24"/>
        </w:rPr>
        <w:t xml:space="preserve">от   </w:t>
      </w:r>
      <w:r>
        <w:rPr>
          <w:rFonts w:ascii="Times New Roman" w:hAnsi="Times New Roman" w:cs="Times New Roman"/>
          <w:bCs/>
          <w:sz w:val="24"/>
        </w:rPr>
        <w:t xml:space="preserve">11.11.2010г. </w:t>
      </w:r>
      <w:r w:rsidRPr="00BD40AE">
        <w:rPr>
          <w:rFonts w:ascii="Times New Roman" w:hAnsi="Times New Roman" w:cs="Times New Roman"/>
          <w:bCs/>
          <w:sz w:val="24"/>
        </w:rPr>
        <w:t xml:space="preserve">  № </w:t>
      </w:r>
      <w:r>
        <w:rPr>
          <w:rFonts w:ascii="Times New Roman" w:hAnsi="Times New Roman" w:cs="Times New Roman"/>
          <w:bCs/>
          <w:sz w:val="24"/>
        </w:rPr>
        <w:t>32-па</w:t>
      </w:r>
    </w:p>
    <w:p w:rsidR="00A72E9E" w:rsidRDefault="00A72E9E" w:rsidP="00A72E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A72E9E" w:rsidRDefault="00A72E9E" w:rsidP="00A72E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Рассмотрев протокол заседания комиссии по приватизации от 26.03.2013 года по вопросу внесения изменений в прогнозный план приватизации муниципального имущества муниципального образования г. Бодайбо и района, утвержденный решением Думы г. Бодайбо и района от  11.11.2010 года № 32-па, руководствуясь ст. 23 Устава муниципального образования г. Бодайбо и района, Дума г. Бодайбо и района</w:t>
      </w:r>
      <w:proofErr w:type="gramEnd"/>
    </w:p>
    <w:p w:rsidR="00A72E9E" w:rsidRDefault="00A72E9E" w:rsidP="00A72E9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РЕШИЛА:</w:t>
      </w:r>
    </w:p>
    <w:p w:rsidR="00A72E9E" w:rsidRDefault="00A72E9E" w:rsidP="00A72E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Внести изменения и </w:t>
      </w:r>
      <w:r w:rsidR="003B0D3F">
        <w:rPr>
          <w:rFonts w:ascii="Times New Roman" w:hAnsi="Times New Roman" w:cs="Times New Roman"/>
          <w:sz w:val="24"/>
        </w:rPr>
        <w:t>дополнения</w:t>
      </w:r>
      <w:r>
        <w:rPr>
          <w:rFonts w:ascii="Times New Roman" w:hAnsi="Times New Roman" w:cs="Times New Roman"/>
          <w:sz w:val="24"/>
        </w:rPr>
        <w:t xml:space="preserve"> в решение Думы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 xml:space="preserve">. Бодайбо и района от 11.11.2010 года № </w:t>
      </w:r>
      <w:r w:rsidR="00A01E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32-па «Об утверждении Прогнозного плана приватизации муниципального имущества муниципального образования г. Бодайбо и района на 2011-2013 годы»,  дополнив  Приложение   № 1 к решению Думы следующими строками:</w:t>
      </w:r>
    </w:p>
    <w:p w:rsidR="00A72E9E" w:rsidRDefault="00A72E9E" w:rsidP="00A72E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1296"/>
        <w:gridCol w:w="1701"/>
        <w:gridCol w:w="1985"/>
        <w:gridCol w:w="1276"/>
        <w:gridCol w:w="850"/>
        <w:gridCol w:w="851"/>
        <w:gridCol w:w="1128"/>
        <w:gridCol w:w="6"/>
        <w:gridCol w:w="283"/>
      </w:tblGrid>
      <w:tr w:rsidR="00A72E9E" w:rsidRPr="00FA109D" w:rsidTr="005602CA">
        <w:trPr>
          <w:trHeight w:val="1216"/>
        </w:trPr>
        <w:tc>
          <w:tcPr>
            <w:tcW w:w="513" w:type="dxa"/>
            <w:tcBorders>
              <w:bottom w:val="nil"/>
            </w:tcBorders>
          </w:tcPr>
          <w:p w:rsidR="00A72E9E" w:rsidRPr="00F44645" w:rsidRDefault="00A72E9E" w:rsidP="0063598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  <w:p w:rsidR="00A72E9E" w:rsidRPr="00F44645" w:rsidRDefault="00A72E9E" w:rsidP="0063598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№</w:t>
            </w:r>
          </w:p>
          <w:p w:rsidR="00A72E9E" w:rsidRPr="00F44645" w:rsidRDefault="00A72E9E" w:rsidP="0063598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464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4645">
              <w:rPr>
                <w:sz w:val="20"/>
                <w:szCs w:val="20"/>
              </w:rPr>
              <w:t>/</w:t>
            </w:r>
            <w:proofErr w:type="spellStart"/>
            <w:r w:rsidRPr="00F4464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96" w:type="dxa"/>
            <w:tcBorders>
              <w:bottom w:val="nil"/>
            </w:tcBorders>
          </w:tcPr>
          <w:p w:rsidR="00A72E9E" w:rsidRPr="00F44645" w:rsidRDefault="00A72E9E" w:rsidP="0063598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  <w:p w:rsidR="00A72E9E" w:rsidRPr="00F44645" w:rsidRDefault="00A72E9E" w:rsidP="0063598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Наименование</w:t>
            </w:r>
          </w:p>
          <w:p w:rsidR="00A72E9E" w:rsidRPr="00F44645" w:rsidRDefault="00A72E9E" w:rsidP="0063598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объекта</w:t>
            </w:r>
          </w:p>
          <w:p w:rsidR="00A72E9E" w:rsidRPr="00F44645" w:rsidRDefault="00A72E9E" w:rsidP="0063598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приватизации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A72E9E" w:rsidRPr="00F44645" w:rsidRDefault="00A72E9E" w:rsidP="0063598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  <w:p w:rsidR="00A72E9E" w:rsidRPr="00F44645" w:rsidRDefault="00A72E9E" w:rsidP="0063598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Место</w:t>
            </w:r>
          </w:p>
          <w:p w:rsidR="00A72E9E" w:rsidRPr="00F44645" w:rsidRDefault="00A72E9E" w:rsidP="0063598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нахождения</w:t>
            </w:r>
          </w:p>
          <w:p w:rsidR="00A72E9E" w:rsidRPr="00F44645" w:rsidRDefault="00A72E9E" w:rsidP="0063598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объекта</w:t>
            </w:r>
          </w:p>
        </w:tc>
        <w:tc>
          <w:tcPr>
            <w:tcW w:w="1985" w:type="dxa"/>
            <w:tcBorders>
              <w:bottom w:val="nil"/>
            </w:tcBorders>
          </w:tcPr>
          <w:p w:rsidR="00A72E9E" w:rsidRPr="00F44645" w:rsidRDefault="00A72E9E" w:rsidP="0063598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  <w:p w:rsidR="00A72E9E" w:rsidRPr="00F44645" w:rsidRDefault="00A72E9E" w:rsidP="0063598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Характеристика</w:t>
            </w:r>
          </w:p>
          <w:p w:rsidR="00A72E9E" w:rsidRPr="00F44645" w:rsidRDefault="00A72E9E" w:rsidP="0063598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bottom w:val="nil"/>
            </w:tcBorders>
          </w:tcPr>
          <w:p w:rsidR="00A72E9E" w:rsidRPr="00F44645" w:rsidRDefault="00A72E9E" w:rsidP="0063598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  <w:p w:rsidR="00A72E9E" w:rsidRPr="00F44645" w:rsidRDefault="00A72E9E" w:rsidP="0063598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Способ</w:t>
            </w:r>
          </w:p>
          <w:p w:rsidR="00A72E9E" w:rsidRPr="00F44645" w:rsidRDefault="00A72E9E" w:rsidP="00A72E9E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r w:rsidRPr="00F44645">
              <w:rPr>
                <w:sz w:val="20"/>
                <w:szCs w:val="20"/>
              </w:rPr>
              <w:t>риватиза</w:t>
            </w:r>
            <w:r>
              <w:rPr>
                <w:sz w:val="20"/>
                <w:szCs w:val="20"/>
              </w:rPr>
              <w:t>-</w:t>
            </w:r>
            <w:r w:rsidRPr="00F44645">
              <w:rPr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</w:tcPr>
          <w:p w:rsidR="00A72E9E" w:rsidRPr="00F44645" w:rsidRDefault="00A72E9E" w:rsidP="0063598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Срок приватизац</w:t>
            </w:r>
            <w:r>
              <w:rPr>
                <w:sz w:val="20"/>
                <w:szCs w:val="20"/>
              </w:rPr>
              <w:t>ии</w:t>
            </w:r>
          </w:p>
          <w:p w:rsidR="00A72E9E" w:rsidRPr="00F44645" w:rsidRDefault="00A72E9E" w:rsidP="0063598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в  т. ч.</w:t>
            </w:r>
          </w:p>
        </w:tc>
        <w:tc>
          <w:tcPr>
            <w:tcW w:w="289" w:type="dxa"/>
            <w:gridSpan w:val="2"/>
            <w:tcBorders>
              <w:top w:val="nil"/>
              <w:bottom w:val="nil"/>
              <w:right w:val="nil"/>
            </w:tcBorders>
          </w:tcPr>
          <w:p w:rsidR="00A72E9E" w:rsidRDefault="00A72E9E" w:rsidP="00635983">
            <w:pPr>
              <w:rPr>
                <w:sz w:val="20"/>
                <w:szCs w:val="20"/>
              </w:rPr>
            </w:pPr>
          </w:p>
          <w:p w:rsidR="00A72E9E" w:rsidRPr="00F44645" w:rsidRDefault="00A72E9E" w:rsidP="0063598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A72E9E" w:rsidRPr="00FA109D" w:rsidTr="005602CA">
        <w:trPr>
          <w:gridAfter w:val="1"/>
          <w:wAfter w:w="283" w:type="dxa"/>
          <w:trHeight w:val="5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9E" w:rsidRPr="00FA109D" w:rsidRDefault="00A72E9E" w:rsidP="0063598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9E" w:rsidRPr="00FA109D" w:rsidRDefault="00A72E9E" w:rsidP="0063598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9E" w:rsidRPr="00FA109D" w:rsidRDefault="00A72E9E" w:rsidP="0063598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9E" w:rsidRPr="00FA109D" w:rsidRDefault="00A72E9E" w:rsidP="0063598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9E" w:rsidRPr="00FA109D" w:rsidRDefault="00A72E9E" w:rsidP="0063598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9E" w:rsidRPr="00FA109D" w:rsidRDefault="00A72E9E" w:rsidP="0063598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2011г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72E9E" w:rsidRPr="00FA109D" w:rsidRDefault="00A72E9E" w:rsidP="0063598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FA109D">
              <w:t>201</w:t>
            </w:r>
            <w:r>
              <w:t>2</w:t>
            </w:r>
            <w:r w:rsidR="005602CA">
              <w:t>г</w:t>
            </w:r>
          </w:p>
          <w:p w:rsidR="00A72E9E" w:rsidRPr="00F44645" w:rsidRDefault="00A72E9E" w:rsidP="0063598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A72E9E" w:rsidRPr="00F44645" w:rsidRDefault="00A72E9E" w:rsidP="005602C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6"/>
                <w:szCs w:val="16"/>
              </w:rPr>
            </w:pPr>
            <w:r w:rsidRPr="00FA109D">
              <w:t>201</w:t>
            </w:r>
            <w:r>
              <w:t>3</w:t>
            </w:r>
            <w:r w:rsidRPr="00FA109D">
              <w:t>г.</w:t>
            </w:r>
          </w:p>
        </w:tc>
      </w:tr>
      <w:tr w:rsidR="00A72E9E" w:rsidRPr="00FA109D" w:rsidTr="005602CA">
        <w:trPr>
          <w:gridAfter w:val="1"/>
          <w:wAfter w:w="283" w:type="dxa"/>
        </w:trPr>
        <w:tc>
          <w:tcPr>
            <w:tcW w:w="513" w:type="dxa"/>
            <w:tcBorders>
              <w:top w:val="single" w:sz="4" w:space="0" w:color="auto"/>
            </w:tcBorders>
          </w:tcPr>
          <w:p w:rsidR="00A72E9E" w:rsidRPr="00F44645" w:rsidRDefault="00A72E9E" w:rsidP="0063598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A72E9E" w:rsidRPr="00F44645" w:rsidRDefault="00A72E9E" w:rsidP="0063598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2E9E" w:rsidRPr="00F44645" w:rsidRDefault="00A72E9E" w:rsidP="0063598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72E9E" w:rsidRPr="00F44645" w:rsidRDefault="00A72E9E" w:rsidP="0063598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72E9E" w:rsidRPr="00F44645" w:rsidRDefault="00A72E9E" w:rsidP="0063598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72E9E" w:rsidRPr="00F44645" w:rsidRDefault="00A72E9E" w:rsidP="0063598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72E9E" w:rsidRPr="00F44645" w:rsidRDefault="00A72E9E" w:rsidP="0063598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A72E9E" w:rsidRPr="00F44645" w:rsidRDefault="00A72E9E" w:rsidP="0063598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72E9E" w:rsidRPr="00F44645" w:rsidTr="005602CA">
        <w:trPr>
          <w:gridAfter w:val="1"/>
          <w:wAfter w:w="283" w:type="dxa"/>
        </w:trPr>
        <w:tc>
          <w:tcPr>
            <w:tcW w:w="513" w:type="dxa"/>
          </w:tcPr>
          <w:p w:rsidR="00A72E9E" w:rsidRDefault="00A72E9E" w:rsidP="0063598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96" w:type="dxa"/>
          </w:tcPr>
          <w:p w:rsidR="00A72E9E" w:rsidRDefault="00A72E9E" w:rsidP="0063598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 КАВЗ -397620</w:t>
            </w:r>
          </w:p>
        </w:tc>
        <w:tc>
          <w:tcPr>
            <w:tcW w:w="1701" w:type="dxa"/>
          </w:tcPr>
          <w:p w:rsidR="00A55E9A" w:rsidRPr="00F44645" w:rsidRDefault="00A55E9A" w:rsidP="0063598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602CA" w:rsidRDefault="005602CA" w:rsidP="005602C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омер</w:t>
            </w:r>
            <w:proofErr w:type="spellEnd"/>
            <w:r>
              <w:rPr>
                <w:sz w:val="20"/>
                <w:szCs w:val="20"/>
              </w:rPr>
              <w:t xml:space="preserve">  Р 804СХ, </w:t>
            </w:r>
          </w:p>
          <w:p w:rsidR="005602CA" w:rsidRDefault="005602CA" w:rsidP="005602C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2005г.в., зав. номер</w:t>
            </w:r>
          </w:p>
          <w:p w:rsidR="00A72E9E" w:rsidRDefault="005602CA" w:rsidP="005602C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Х1Е39762050038144</w:t>
            </w:r>
          </w:p>
        </w:tc>
        <w:tc>
          <w:tcPr>
            <w:tcW w:w="1276" w:type="dxa"/>
          </w:tcPr>
          <w:p w:rsidR="00A72E9E" w:rsidRPr="00F44645" w:rsidRDefault="00A72E9E" w:rsidP="0063598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</w:t>
            </w:r>
          </w:p>
        </w:tc>
        <w:tc>
          <w:tcPr>
            <w:tcW w:w="850" w:type="dxa"/>
          </w:tcPr>
          <w:p w:rsidR="00A72E9E" w:rsidRDefault="00A72E9E" w:rsidP="0063598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2E9E" w:rsidRPr="00F44645" w:rsidRDefault="00A72E9E" w:rsidP="0063598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72E9E" w:rsidRPr="00F44645" w:rsidRDefault="00A72E9E" w:rsidP="0063598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2кв.</w:t>
            </w:r>
          </w:p>
        </w:tc>
      </w:tr>
      <w:tr w:rsidR="00A72E9E" w:rsidRPr="00F44645" w:rsidTr="005602CA">
        <w:trPr>
          <w:gridAfter w:val="1"/>
          <w:wAfter w:w="283" w:type="dxa"/>
        </w:trPr>
        <w:tc>
          <w:tcPr>
            <w:tcW w:w="513" w:type="dxa"/>
          </w:tcPr>
          <w:p w:rsidR="00A72E9E" w:rsidRDefault="00A72E9E" w:rsidP="0063598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296" w:type="dxa"/>
          </w:tcPr>
          <w:p w:rsidR="00A72E9E" w:rsidRDefault="00A72E9E" w:rsidP="0063598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A72E9E" w:rsidRPr="00F44645" w:rsidRDefault="00A72E9E" w:rsidP="0063598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Бодайбо, ул. Урицкого, 34, помещение 2</w:t>
            </w:r>
          </w:p>
        </w:tc>
        <w:tc>
          <w:tcPr>
            <w:tcW w:w="1985" w:type="dxa"/>
          </w:tcPr>
          <w:p w:rsidR="00A55E9A" w:rsidRDefault="00A72E9E" w:rsidP="00A55E9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Нежилое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поме</w:t>
            </w:r>
            <w:r w:rsidR="00A55E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щение</w:t>
            </w:r>
            <w:proofErr w:type="spellEnd"/>
            <w:r>
              <w:rPr>
                <w:sz w:val="20"/>
                <w:szCs w:val="20"/>
              </w:rPr>
              <w:t xml:space="preserve"> в цокольной части </w:t>
            </w:r>
            <w:proofErr w:type="spellStart"/>
            <w:r>
              <w:rPr>
                <w:sz w:val="20"/>
                <w:szCs w:val="20"/>
              </w:rPr>
              <w:t>пятиэтаж</w:t>
            </w:r>
            <w:r w:rsidR="005602C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дома, площадью </w:t>
            </w:r>
          </w:p>
          <w:p w:rsidR="00A72E9E" w:rsidRDefault="00A55E9A" w:rsidP="00A55E9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146,5 кв.м.</w:t>
            </w:r>
          </w:p>
        </w:tc>
        <w:tc>
          <w:tcPr>
            <w:tcW w:w="1276" w:type="dxa"/>
          </w:tcPr>
          <w:p w:rsidR="00A72E9E" w:rsidRPr="00F44645" w:rsidRDefault="00A55E9A" w:rsidP="0063598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</w:t>
            </w:r>
          </w:p>
        </w:tc>
        <w:tc>
          <w:tcPr>
            <w:tcW w:w="850" w:type="dxa"/>
          </w:tcPr>
          <w:p w:rsidR="00A72E9E" w:rsidRDefault="00A72E9E" w:rsidP="0063598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2E9E" w:rsidRPr="00F44645" w:rsidRDefault="00A72E9E" w:rsidP="0063598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72E9E" w:rsidRPr="00F44645" w:rsidRDefault="00A55E9A" w:rsidP="0063598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2кв.</w:t>
            </w:r>
          </w:p>
        </w:tc>
      </w:tr>
      <w:tr w:rsidR="00A72E9E" w:rsidRPr="00F44645" w:rsidTr="005602CA">
        <w:trPr>
          <w:gridAfter w:val="1"/>
          <w:wAfter w:w="283" w:type="dxa"/>
        </w:trPr>
        <w:tc>
          <w:tcPr>
            <w:tcW w:w="513" w:type="dxa"/>
          </w:tcPr>
          <w:p w:rsidR="00A72E9E" w:rsidRPr="00F44645" w:rsidRDefault="00A72E9E" w:rsidP="0063598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296" w:type="dxa"/>
          </w:tcPr>
          <w:p w:rsidR="00A72E9E" w:rsidRPr="00F44645" w:rsidRDefault="00A72E9E" w:rsidP="00A55E9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701" w:type="dxa"/>
          </w:tcPr>
          <w:p w:rsidR="00A72E9E" w:rsidRPr="00F44645" w:rsidRDefault="00A72E9E" w:rsidP="00A55E9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 xml:space="preserve">г. Бодайбо, </w:t>
            </w:r>
            <w:r w:rsidR="00A55E9A">
              <w:rPr>
                <w:sz w:val="20"/>
                <w:szCs w:val="20"/>
              </w:rPr>
              <w:t xml:space="preserve"> </w:t>
            </w:r>
            <w:r w:rsidRPr="00F44645">
              <w:rPr>
                <w:sz w:val="20"/>
                <w:szCs w:val="20"/>
              </w:rPr>
              <w:t xml:space="preserve">ул. </w:t>
            </w:r>
            <w:r w:rsidR="00A55E9A">
              <w:rPr>
                <w:sz w:val="20"/>
                <w:szCs w:val="20"/>
              </w:rPr>
              <w:t>30 лет Победы, 3, помещение 4</w:t>
            </w:r>
          </w:p>
        </w:tc>
        <w:tc>
          <w:tcPr>
            <w:tcW w:w="1985" w:type="dxa"/>
          </w:tcPr>
          <w:p w:rsidR="00A72E9E" w:rsidRDefault="00A72E9E" w:rsidP="0063598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Нежилое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помеще</w:t>
            </w:r>
            <w:r w:rsidR="00A55E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ние</w:t>
            </w:r>
            <w:proofErr w:type="spellEnd"/>
            <w:r w:rsidR="00A55E9A">
              <w:rPr>
                <w:sz w:val="20"/>
                <w:szCs w:val="20"/>
              </w:rPr>
              <w:t xml:space="preserve"> в подвальной части 2-х этажного административного здания</w:t>
            </w:r>
            <w:r>
              <w:rPr>
                <w:sz w:val="20"/>
                <w:szCs w:val="20"/>
              </w:rPr>
              <w:t>, площадью</w:t>
            </w:r>
          </w:p>
          <w:p w:rsidR="00A72E9E" w:rsidRPr="00F44645" w:rsidRDefault="00A55E9A" w:rsidP="00A55E9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86,12</w:t>
            </w:r>
            <w:r w:rsidR="00A72E9E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</w:tcPr>
          <w:p w:rsidR="00A72E9E" w:rsidRDefault="00A72E9E" w:rsidP="0063598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Преимущественное право,</w:t>
            </w:r>
          </w:p>
          <w:p w:rsidR="00A72E9E" w:rsidRPr="00F44645" w:rsidRDefault="00A72E9E" w:rsidP="0063598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 ФЗ № 159-ФЗ</w:t>
            </w:r>
            <w:r w:rsidRPr="00F446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A72E9E" w:rsidRDefault="00A72E9E" w:rsidP="0063598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  <w:p w:rsidR="00A72E9E" w:rsidRPr="00F44645" w:rsidRDefault="00A72E9E" w:rsidP="0063598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2E9E" w:rsidRPr="00F44645" w:rsidRDefault="00A72E9E" w:rsidP="0063598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  <w:p w:rsidR="00A72E9E" w:rsidRPr="00F44645" w:rsidRDefault="00A72E9E" w:rsidP="0063598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72E9E" w:rsidRPr="00F44645" w:rsidRDefault="00A55E9A" w:rsidP="0063598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2кв.</w:t>
            </w:r>
          </w:p>
          <w:p w:rsidR="00A72E9E" w:rsidRPr="00F44645" w:rsidRDefault="00A72E9E" w:rsidP="0063598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A72E9E" w:rsidRPr="00F44645" w:rsidRDefault="00A72E9E" w:rsidP="00A72E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45">
        <w:rPr>
          <w:rFonts w:ascii="Times New Roman" w:hAnsi="Times New Roman" w:cs="Times New Roman"/>
          <w:sz w:val="24"/>
          <w:szCs w:val="24"/>
        </w:rPr>
        <w:t>Последнюю строку Приложения № 1 изложить в новой редакции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44645">
        <w:rPr>
          <w:rFonts w:ascii="Times New Roman" w:hAnsi="Times New Roman" w:cs="Times New Roman"/>
          <w:sz w:val="24"/>
          <w:szCs w:val="24"/>
        </w:rPr>
        <w:t>жидаемая сумма поступлений от приватизации муниципального имущества – в 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44645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– 350 </w:t>
      </w:r>
      <w:r w:rsidRPr="00F44645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645">
        <w:rPr>
          <w:rFonts w:ascii="Times New Roman" w:hAnsi="Times New Roman" w:cs="Times New Roman"/>
          <w:sz w:val="24"/>
          <w:szCs w:val="24"/>
        </w:rPr>
        <w:t>руб.; в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44645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320</w:t>
      </w:r>
      <w:r w:rsidRPr="00F4464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4464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44645">
        <w:rPr>
          <w:rFonts w:ascii="Times New Roman" w:hAnsi="Times New Roman" w:cs="Times New Roman"/>
          <w:sz w:val="24"/>
          <w:szCs w:val="24"/>
        </w:rPr>
        <w:t>уб.;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44645">
        <w:rPr>
          <w:rFonts w:ascii="Times New Roman" w:hAnsi="Times New Roman" w:cs="Times New Roman"/>
          <w:sz w:val="24"/>
          <w:szCs w:val="24"/>
        </w:rPr>
        <w:t xml:space="preserve">г. – </w:t>
      </w:r>
      <w:r w:rsidR="00A55E9A">
        <w:rPr>
          <w:rFonts w:ascii="Times New Roman" w:hAnsi="Times New Roman" w:cs="Times New Roman"/>
          <w:sz w:val="24"/>
          <w:szCs w:val="24"/>
        </w:rPr>
        <w:t>1600</w:t>
      </w:r>
      <w:r w:rsidRPr="00F44645">
        <w:rPr>
          <w:rFonts w:ascii="Times New Roman" w:hAnsi="Times New Roman" w:cs="Times New Roman"/>
          <w:sz w:val="24"/>
          <w:szCs w:val="24"/>
        </w:rPr>
        <w:t>тыс.руб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44645">
        <w:rPr>
          <w:rFonts w:ascii="Times New Roman" w:hAnsi="Times New Roman" w:cs="Times New Roman"/>
          <w:sz w:val="24"/>
          <w:szCs w:val="24"/>
        </w:rPr>
        <w:t>».</w:t>
      </w:r>
    </w:p>
    <w:p w:rsidR="005602CA" w:rsidRDefault="005602CA" w:rsidP="00A72E9E">
      <w:pPr>
        <w:jc w:val="both"/>
        <w:rPr>
          <w:b/>
          <w:bCs/>
        </w:rPr>
      </w:pPr>
    </w:p>
    <w:p w:rsidR="004113DE" w:rsidRPr="008A3C77" w:rsidRDefault="004113DE" w:rsidP="004113DE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</w:t>
      </w:r>
      <w:r w:rsidRPr="008A3C77">
        <w:rPr>
          <w:b/>
          <w:bCs/>
          <w:color w:val="000000"/>
        </w:rPr>
        <w:t xml:space="preserve">Мэр </w:t>
      </w:r>
      <w:proofErr w:type="gramStart"/>
      <w:r w:rsidRPr="008A3C77">
        <w:rPr>
          <w:b/>
          <w:bCs/>
          <w:color w:val="000000"/>
        </w:rPr>
        <w:t>г</w:t>
      </w:r>
      <w:proofErr w:type="gramEnd"/>
      <w:r w:rsidRPr="008A3C77">
        <w:rPr>
          <w:b/>
          <w:bCs/>
          <w:color w:val="000000"/>
        </w:rPr>
        <w:t>. Бодайбо и района                                                             Е.Ю. Юмашев</w:t>
      </w:r>
    </w:p>
    <w:p w:rsidR="004113DE" w:rsidRPr="008A3C77" w:rsidRDefault="004113DE" w:rsidP="004113DE">
      <w:pPr>
        <w:rPr>
          <w:b/>
          <w:bCs/>
          <w:color w:val="000000"/>
        </w:rPr>
      </w:pPr>
    </w:p>
    <w:p w:rsidR="004113DE" w:rsidRPr="008A3C77" w:rsidRDefault="004113DE" w:rsidP="004113DE">
      <w:pPr>
        <w:rPr>
          <w:b/>
          <w:color w:val="000000"/>
        </w:rPr>
      </w:pPr>
      <w:r>
        <w:rPr>
          <w:b/>
          <w:color w:val="000000"/>
        </w:rPr>
        <w:t xml:space="preserve">               </w:t>
      </w:r>
      <w:r w:rsidRPr="008A3C77">
        <w:rPr>
          <w:b/>
          <w:color w:val="000000"/>
        </w:rPr>
        <w:t>г. Бодайбо</w:t>
      </w:r>
    </w:p>
    <w:p w:rsidR="004113DE" w:rsidRDefault="004113DE" w:rsidP="004113DE">
      <w:pPr>
        <w:rPr>
          <w:b/>
          <w:color w:val="000000"/>
        </w:rPr>
      </w:pPr>
      <w:r>
        <w:rPr>
          <w:b/>
          <w:color w:val="000000"/>
        </w:rPr>
        <w:t xml:space="preserve">          </w:t>
      </w:r>
      <w:r w:rsidR="00C14BDA">
        <w:rPr>
          <w:b/>
          <w:color w:val="000000"/>
        </w:rPr>
        <w:t>11.</w:t>
      </w:r>
      <w:r>
        <w:rPr>
          <w:b/>
          <w:color w:val="000000"/>
        </w:rPr>
        <w:t>04</w:t>
      </w:r>
      <w:r w:rsidRPr="008A3C77">
        <w:rPr>
          <w:b/>
          <w:color w:val="000000"/>
        </w:rPr>
        <w:t>.2012г.</w:t>
      </w:r>
    </w:p>
    <w:p w:rsidR="004C3680" w:rsidRDefault="00C14BDA">
      <w:r>
        <w:rPr>
          <w:b/>
          <w:color w:val="000000"/>
        </w:rPr>
        <w:t xml:space="preserve">          № 10</w:t>
      </w:r>
      <w:r w:rsidR="004113DE">
        <w:rPr>
          <w:b/>
          <w:color w:val="000000"/>
        </w:rPr>
        <w:t xml:space="preserve">  </w:t>
      </w:r>
      <w:r w:rsidR="004113DE" w:rsidRPr="008A3C77">
        <w:rPr>
          <w:b/>
          <w:color w:val="000000"/>
        </w:rPr>
        <w:t xml:space="preserve">-па   </w:t>
      </w:r>
    </w:p>
    <w:sectPr w:rsidR="004C3680" w:rsidSect="00F32FB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E9E"/>
    <w:rsid w:val="00022C65"/>
    <w:rsid w:val="000B3EDF"/>
    <w:rsid w:val="002C33F1"/>
    <w:rsid w:val="003B0D3F"/>
    <w:rsid w:val="004113DE"/>
    <w:rsid w:val="004C3680"/>
    <w:rsid w:val="005602CA"/>
    <w:rsid w:val="005E73A8"/>
    <w:rsid w:val="00A01E2A"/>
    <w:rsid w:val="00A55E9A"/>
    <w:rsid w:val="00A72E9E"/>
    <w:rsid w:val="00C14BDA"/>
    <w:rsid w:val="00CF7B32"/>
    <w:rsid w:val="00DE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72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A72E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2E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Типаева Марина Альбертовна</cp:lastModifiedBy>
  <cp:revision>6</cp:revision>
  <cp:lastPrinted>2013-04-12T02:25:00Z</cp:lastPrinted>
  <dcterms:created xsi:type="dcterms:W3CDTF">2013-04-12T18:13:00Z</dcterms:created>
  <dcterms:modified xsi:type="dcterms:W3CDTF">2013-04-15T02:38:00Z</dcterms:modified>
</cp:coreProperties>
</file>