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52" w:rsidRDefault="00D02EF1" w:rsidP="00D02EF1">
      <w:pPr>
        <w:jc w:val="center"/>
        <w:rPr>
          <w:rFonts w:ascii="Times New Roman" w:hAnsi="Times New Roman"/>
          <w:b/>
          <w:bCs/>
        </w:rPr>
      </w:pPr>
      <w:bookmarkStart w:id="0" w:name="sub_555"/>
      <w:r>
        <w:rPr>
          <w:rFonts w:ascii="Times New Roman" w:hAnsi="Times New Roman"/>
          <w:b/>
          <w:bCs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3524250</wp:posOffset>
            </wp:positionH>
            <wp:positionV relativeFrom="paragraph">
              <wp:posOffset>-539115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352">
        <w:rPr>
          <w:rFonts w:ascii="Times New Roman" w:hAnsi="Times New Roman"/>
          <w:b/>
          <w:bCs/>
        </w:rPr>
        <w:tab/>
      </w:r>
    </w:p>
    <w:p w:rsidR="00183352" w:rsidRDefault="00183352" w:rsidP="00183352">
      <w:pPr>
        <w:jc w:val="center"/>
        <w:rPr>
          <w:rFonts w:ascii="Times New Roman" w:hAnsi="Times New Roman"/>
          <w:b/>
          <w:bCs/>
        </w:rPr>
      </w:pPr>
    </w:p>
    <w:p w:rsidR="00183352" w:rsidRPr="00865DA9" w:rsidRDefault="00D02EF1" w:rsidP="00D02E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</w:t>
      </w:r>
      <w:r w:rsidR="00183352" w:rsidRPr="00865DA9">
        <w:rPr>
          <w:rFonts w:ascii="Times New Roman" w:hAnsi="Times New Roman"/>
          <w:b/>
          <w:bCs/>
        </w:rPr>
        <w:t>РОССИЙСКАЯ ФЕДЕРАЦИЯ</w:t>
      </w:r>
    </w:p>
    <w:p w:rsidR="00183352" w:rsidRPr="00865DA9" w:rsidRDefault="00D02EF1" w:rsidP="00D02E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r w:rsidR="00183352" w:rsidRPr="00865DA9">
        <w:rPr>
          <w:rFonts w:ascii="Times New Roman" w:hAnsi="Times New Roman"/>
          <w:b/>
          <w:bCs/>
        </w:rPr>
        <w:t>ИРКУТСКАЯ ОБЛАСТЬ БОДАЙБИНСКИЙ РАЙОН</w:t>
      </w:r>
    </w:p>
    <w:p w:rsidR="00183352" w:rsidRPr="00865DA9" w:rsidRDefault="00D02EF1" w:rsidP="00D02E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</w:t>
      </w:r>
      <w:r w:rsidR="00183352" w:rsidRPr="00865DA9">
        <w:rPr>
          <w:rFonts w:ascii="Times New Roman" w:hAnsi="Times New Roman"/>
          <w:b/>
          <w:bCs/>
        </w:rPr>
        <w:t>ДУМА ГОРОДА БОДАЙБО И РАЙОНА</w:t>
      </w:r>
    </w:p>
    <w:p w:rsidR="00183352" w:rsidRPr="00865DA9" w:rsidRDefault="00D02EF1" w:rsidP="00D02E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</w:t>
      </w:r>
      <w:r w:rsidR="00183352" w:rsidRPr="00865DA9">
        <w:rPr>
          <w:rFonts w:ascii="Times New Roman" w:hAnsi="Times New Roman"/>
          <w:b/>
          <w:bCs/>
        </w:rPr>
        <w:t>РЕШЕНИЕ</w:t>
      </w:r>
    </w:p>
    <w:p w:rsidR="00183352" w:rsidRDefault="00183352" w:rsidP="00183352">
      <w:pPr>
        <w:jc w:val="center"/>
        <w:rPr>
          <w:b/>
          <w:bCs/>
        </w:rPr>
      </w:pPr>
    </w:p>
    <w:p w:rsidR="00183352" w:rsidRDefault="00183352" w:rsidP="00183352">
      <w:pPr>
        <w:ind w:firstLine="0"/>
        <w:jc w:val="center"/>
        <w:rPr>
          <w:b/>
          <w:bCs/>
        </w:rPr>
      </w:pPr>
    </w:p>
    <w:p w:rsidR="00183352" w:rsidRDefault="00183352" w:rsidP="0018335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  рассмотрении обращения</w:t>
      </w:r>
    </w:p>
    <w:p w:rsidR="007B3B15" w:rsidRDefault="007B3B15" w:rsidP="00183352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Правительства  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Иркутской</w:t>
      </w:r>
      <w:proofErr w:type="gramEnd"/>
    </w:p>
    <w:p w:rsidR="00183352" w:rsidRDefault="00183352" w:rsidP="00183352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4"/>
        </w:rPr>
        <w:t>области</w:t>
      </w:r>
    </w:p>
    <w:p w:rsidR="00183352" w:rsidRDefault="00183352" w:rsidP="00183352"/>
    <w:p w:rsidR="00183352" w:rsidRDefault="00183352" w:rsidP="00183352"/>
    <w:p w:rsidR="00183352" w:rsidRDefault="00183352" w:rsidP="001833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Рассмотрев обращение заместителя Губернатора Иркутской области – руководителя администрации Усть-Ордынского Бурятского округа С.В. Серебренникова о передаче в областную собственность, помещений, расположенных по адресу: Иркутская область,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Бодайбо, ул. Мира, 7, руководствуясь </w:t>
      </w:r>
      <w:r w:rsidRPr="00865DA9">
        <w:rPr>
          <w:rFonts w:ascii="Times New Roman" w:hAnsi="Times New Roman"/>
        </w:rPr>
        <w:t>стать</w:t>
      </w:r>
      <w:r>
        <w:rPr>
          <w:rFonts w:ascii="Times New Roman" w:hAnsi="Times New Roman"/>
        </w:rPr>
        <w:t>ей</w:t>
      </w:r>
      <w:r w:rsidRPr="00865D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</w:t>
      </w:r>
      <w:r w:rsidRPr="00865DA9">
        <w:rPr>
          <w:rFonts w:ascii="Times New Roman" w:hAnsi="Times New Roman"/>
        </w:rPr>
        <w:t xml:space="preserve"> Устава </w:t>
      </w:r>
      <w:r>
        <w:rPr>
          <w:rFonts w:ascii="Times New Roman" w:hAnsi="Times New Roman"/>
        </w:rPr>
        <w:t>муниципального образования г. Бодайбо и района, Дума г. Бодайбо и района</w:t>
      </w:r>
    </w:p>
    <w:p w:rsidR="00183352" w:rsidRPr="00865DA9" w:rsidRDefault="00183352" w:rsidP="00183352">
      <w:pPr>
        <w:rPr>
          <w:rFonts w:ascii="Times New Roman" w:hAnsi="Times New Roman"/>
          <w:b/>
        </w:rPr>
      </w:pPr>
      <w:r w:rsidRPr="00865DA9">
        <w:rPr>
          <w:rFonts w:ascii="Times New Roman" w:hAnsi="Times New Roman"/>
          <w:b/>
        </w:rPr>
        <w:t>РЕШИЛА:</w:t>
      </w:r>
    </w:p>
    <w:bookmarkEnd w:id="0"/>
    <w:p w:rsidR="00EE007D" w:rsidRPr="00EE007D" w:rsidRDefault="00183352" w:rsidP="00EE007D">
      <w:pPr>
        <w:ind w:firstLine="705"/>
        <w:rPr>
          <w:rFonts w:ascii="Times New Roman" w:hAnsi="Times New Roman"/>
        </w:rPr>
      </w:pPr>
      <w:r w:rsidRPr="00865DA9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1F6D69">
        <w:rPr>
          <w:rFonts w:ascii="Times New Roman" w:hAnsi="Times New Roman"/>
        </w:rPr>
        <w:t xml:space="preserve">Отказать в передаче из муниципальной собственности муниципального образования </w:t>
      </w:r>
      <w:proofErr w:type="gramStart"/>
      <w:r w:rsidR="001F6D69">
        <w:rPr>
          <w:rFonts w:ascii="Times New Roman" w:hAnsi="Times New Roman"/>
        </w:rPr>
        <w:t>г</w:t>
      </w:r>
      <w:proofErr w:type="gramEnd"/>
      <w:r w:rsidR="001F6D69">
        <w:rPr>
          <w:rFonts w:ascii="Times New Roman" w:hAnsi="Times New Roman"/>
        </w:rPr>
        <w:t xml:space="preserve">. Бодайбо и района </w:t>
      </w:r>
      <w:r>
        <w:rPr>
          <w:rFonts w:ascii="Times New Roman" w:hAnsi="Times New Roman"/>
        </w:rPr>
        <w:t xml:space="preserve">помещения </w:t>
      </w:r>
      <w:r w:rsidR="00EE007D" w:rsidRPr="00EE007D">
        <w:rPr>
          <w:rFonts w:ascii="Times New Roman" w:hAnsi="Times New Roman"/>
        </w:rPr>
        <w:t>обще</w:t>
      </w:r>
      <w:r w:rsidR="00A56710">
        <w:rPr>
          <w:rFonts w:ascii="Times New Roman" w:hAnsi="Times New Roman"/>
        </w:rPr>
        <w:t>й площадью 273,96кв.м., находящего</w:t>
      </w:r>
      <w:r w:rsidR="00EE007D" w:rsidRPr="00EE007D">
        <w:rPr>
          <w:rFonts w:ascii="Times New Roman" w:hAnsi="Times New Roman"/>
        </w:rPr>
        <w:t xml:space="preserve">ся на втором этаже кирпичного нежилого двухэтажного отдельно стоящего здания, расположенного по адресу: Иркутская область, </w:t>
      </w:r>
      <w:proofErr w:type="gramStart"/>
      <w:r w:rsidR="00EE007D" w:rsidRPr="00EE007D">
        <w:rPr>
          <w:rFonts w:ascii="Times New Roman" w:hAnsi="Times New Roman"/>
        </w:rPr>
        <w:t>г</w:t>
      </w:r>
      <w:proofErr w:type="gramEnd"/>
      <w:r w:rsidR="00EE007D" w:rsidRPr="00EE007D">
        <w:rPr>
          <w:rFonts w:ascii="Times New Roman" w:hAnsi="Times New Roman"/>
        </w:rPr>
        <w:t>. Бодайбо, ул. Мира, 7</w:t>
      </w:r>
      <w:r w:rsidR="00EE007D" w:rsidRPr="00EE007D">
        <w:rPr>
          <w:rFonts w:ascii="Times New Roman" w:hAnsi="Times New Roman"/>
          <w:bCs/>
        </w:rPr>
        <w:t xml:space="preserve"> в собственность Иркутской области.</w:t>
      </w: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p w:rsidR="00D02EF1" w:rsidRPr="00D02EF1" w:rsidRDefault="00D02EF1" w:rsidP="00D02EF1">
      <w:pPr>
        <w:ind w:firstLine="567"/>
        <w:rPr>
          <w:rFonts w:ascii="Times New Roman" w:hAnsi="Times New Roman"/>
          <w:b/>
        </w:rPr>
      </w:pPr>
      <w:r w:rsidRPr="00D02EF1">
        <w:rPr>
          <w:rFonts w:ascii="Times New Roman" w:hAnsi="Times New Roman"/>
          <w:b/>
        </w:rPr>
        <w:t>Мэр г</w:t>
      </w:r>
      <w:proofErr w:type="gramStart"/>
      <w:r w:rsidRPr="00D02EF1">
        <w:rPr>
          <w:rFonts w:ascii="Times New Roman" w:hAnsi="Times New Roman"/>
          <w:b/>
        </w:rPr>
        <w:t>.Б</w:t>
      </w:r>
      <w:proofErr w:type="gramEnd"/>
      <w:r w:rsidRPr="00D02EF1">
        <w:rPr>
          <w:rFonts w:ascii="Times New Roman" w:hAnsi="Times New Roman"/>
          <w:b/>
        </w:rPr>
        <w:t>одайбо и района                                              Е.Ю.Юмашев</w:t>
      </w:r>
    </w:p>
    <w:p w:rsidR="00D02EF1" w:rsidRDefault="00D02EF1" w:rsidP="00D02EF1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        </w:t>
      </w:r>
      <w:r w:rsidRPr="00D02EF1">
        <w:rPr>
          <w:rFonts w:ascii="Times New Roman" w:hAnsi="Times New Roman"/>
          <w:b/>
          <w:color w:val="000000"/>
        </w:rPr>
        <w:t xml:space="preserve">  г. Бодайбо</w:t>
      </w:r>
    </w:p>
    <w:p w:rsidR="00D02EF1" w:rsidRDefault="00D02EF1" w:rsidP="00D02EF1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="005350B6">
        <w:rPr>
          <w:rFonts w:ascii="Times New Roman" w:hAnsi="Times New Roman"/>
          <w:b/>
          <w:color w:val="000000"/>
        </w:rPr>
        <w:t>18.06.</w:t>
      </w:r>
      <w:r w:rsidRPr="00D02EF1">
        <w:rPr>
          <w:rFonts w:ascii="Times New Roman" w:hAnsi="Times New Roman"/>
          <w:b/>
          <w:color w:val="000000"/>
        </w:rPr>
        <w:t xml:space="preserve"> 2012г.</w:t>
      </w:r>
    </w:p>
    <w:p w:rsidR="00D02EF1" w:rsidRPr="00D02EF1" w:rsidRDefault="00D02EF1" w:rsidP="00D02EF1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</w:t>
      </w:r>
      <w:r w:rsidRPr="00D02EF1">
        <w:rPr>
          <w:rFonts w:ascii="Times New Roman" w:hAnsi="Times New Roman"/>
          <w:b/>
          <w:color w:val="000000"/>
        </w:rPr>
        <w:t xml:space="preserve">№  </w:t>
      </w:r>
      <w:r>
        <w:rPr>
          <w:rFonts w:ascii="Times New Roman" w:hAnsi="Times New Roman"/>
          <w:b/>
          <w:color w:val="000000"/>
        </w:rPr>
        <w:t xml:space="preserve"> </w:t>
      </w:r>
      <w:r w:rsidR="005350B6">
        <w:rPr>
          <w:rFonts w:ascii="Times New Roman" w:hAnsi="Times New Roman"/>
          <w:b/>
          <w:color w:val="000000"/>
        </w:rPr>
        <w:t>12</w:t>
      </w:r>
      <w:r w:rsidRPr="00D02EF1">
        <w:rPr>
          <w:rFonts w:ascii="Times New Roman" w:hAnsi="Times New Roman"/>
          <w:b/>
          <w:color w:val="000000"/>
        </w:rPr>
        <w:t xml:space="preserve"> -па </w:t>
      </w:r>
    </w:p>
    <w:p w:rsidR="00D02EF1" w:rsidRPr="00D02EF1" w:rsidRDefault="00D02EF1" w:rsidP="00D02EF1">
      <w:pPr>
        <w:ind w:firstLine="567"/>
        <w:rPr>
          <w:rFonts w:ascii="Times New Roman" w:hAnsi="Times New Roman"/>
        </w:rPr>
      </w:pPr>
    </w:p>
    <w:p w:rsidR="00183352" w:rsidRDefault="00183352" w:rsidP="00183352">
      <w:pPr>
        <w:ind w:firstLine="0"/>
        <w:rPr>
          <w:rFonts w:ascii="Times New Roman" w:hAnsi="Times New Roman"/>
          <w:b/>
          <w:bCs/>
        </w:rPr>
      </w:pPr>
    </w:p>
    <w:sectPr w:rsidR="00183352" w:rsidSect="007B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352"/>
    <w:rsid w:val="00177946"/>
    <w:rsid w:val="00183352"/>
    <w:rsid w:val="001F6D69"/>
    <w:rsid w:val="00325E30"/>
    <w:rsid w:val="005350B6"/>
    <w:rsid w:val="007B0B4A"/>
    <w:rsid w:val="007B3B15"/>
    <w:rsid w:val="008C3272"/>
    <w:rsid w:val="00945CD6"/>
    <w:rsid w:val="00A56710"/>
    <w:rsid w:val="00AD0F24"/>
    <w:rsid w:val="00C7731C"/>
    <w:rsid w:val="00D02EF1"/>
    <w:rsid w:val="00DA6DAD"/>
    <w:rsid w:val="00E5782E"/>
    <w:rsid w:val="00E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5</cp:revision>
  <cp:lastPrinted>2012-06-15T06:05:00Z</cp:lastPrinted>
  <dcterms:created xsi:type="dcterms:W3CDTF">2012-06-14T22:33:00Z</dcterms:created>
  <dcterms:modified xsi:type="dcterms:W3CDTF">2012-06-18T03:03:00Z</dcterms:modified>
</cp:coreProperties>
</file>