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E8" w:rsidRPr="004515E8" w:rsidRDefault="004515E8" w:rsidP="004515E8">
      <w:pPr>
        <w:jc w:val="center"/>
        <w:rPr>
          <w:b/>
          <w:sz w:val="24"/>
          <w:szCs w:val="24"/>
        </w:rPr>
      </w:pPr>
      <w:r w:rsidRPr="004515E8">
        <w:rPr>
          <w:b/>
          <w:sz w:val="24"/>
          <w:szCs w:val="24"/>
        </w:rPr>
        <w:t>РОССИЙСКАЯ ФЕДЕРАЦИЯ</w:t>
      </w:r>
    </w:p>
    <w:p w:rsidR="004515E8" w:rsidRPr="004515E8" w:rsidRDefault="004515E8" w:rsidP="004515E8">
      <w:pPr>
        <w:jc w:val="center"/>
        <w:rPr>
          <w:b/>
          <w:sz w:val="24"/>
          <w:szCs w:val="24"/>
        </w:rPr>
      </w:pPr>
      <w:r w:rsidRPr="004515E8">
        <w:rPr>
          <w:b/>
          <w:sz w:val="24"/>
          <w:szCs w:val="24"/>
        </w:rPr>
        <w:t>ИРКУТСКАЯ ОБЛАСТЬ БОДАЙБИНСКИЙ РАЙОН</w:t>
      </w:r>
    </w:p>
    <w:p w:rsidR="004515E8" w:rsidRPr="004515E8" w:rsidRDefault="004515E8" w:rsidP="004515E8">
      <w:pPr>
        <w:jc w:val="center"/>
        <w:rPr>
          <w:b/>
          <w:sz w:val="24"/>
          <w:szCs w:val="24"/>
        </w:rPr>
      </w:pPr>
      <w:r w:rsidRPr="004515E8">
        <w:rPr>
          <w:b/>
          <w:sz w:val="24"/>
          <w:szCs w:val="24"/>
        </w:rPr>
        <w:t>ФИНАНСОВОЕ УПРАВЛЕНИЕ</w:t>
      </w:r>
    </w:p>
    <w:p w:rsidR="004515E8" w:rsidRPr="004515E8" w:rsidRDefault="004515E8" w:rsidP="004515E8">
      <w:pPr>
        <w:jc w:val="center"/>
        <w:rPr>
          <w:b/>
          <w:sz w:val="24"/>
          <w:szCs w:val="24"/>
        </w:rPr>
      </w:pPr>
      <w:r w:rsidRPr="004515E8">
        <w:rPr>
          <w:b/>
          <w:sz w:val="24"/>
          <w:szCs w:val="24"/>
        </w:rPr>
        <w:t>АДМИНИСТРАЦИИ Г. БОДАЙБО И РАЙОНА</w:t>
      </w:r>
    </w:p>
    <w:p w:rsidR="004515E8" w:rsidRPr="004515E8" w:rsidRDefault="004515E8" w:rsidP="004515E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4515E8" w:rsidRPr="004515E8" w:rsidTr="00A469C6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515E8">
              <w:rPr>
                <w:sz w:val="24"/>
                <w:szCs w:val="24"/>
              </w:rPr>
              <w:t>Код</w:t>
            </w:r>
          </w:p>
        </w:tc>
      </w:tr>
      <w:tr w:rsidR="004515E8" w:rsidRPr="004515E8" w:rsidTr="00A469C6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4515E8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515E8">
              <w:rPr>
                <w:sz w:val="24"/>
                <w:szCs w:val="24"/>
              </w:rPr>
              <w:t>0301004</w:t>
            </w:r>
          </w:p>
        </w:tc>
      </w:tr>
      <w:tr w:rsidR="004515E8" w:rsidRPr="004515E8" w:rsidTr="00A469C6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4515E8">
              <w:rPr>
                <w:sz w:val="24"/>
                <w:szCs w:val="24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515E8">
              <w:rPr>
                <w:sz w:val="24"/>
                <w:szCs w:val="24"/>
              </w:rPr>
              <w:t>02284674</w:t>
            </w:r>
          </w:p>
        </w:tc>
      </w:tr>
    </w:tbl>
    <w:p w:rsidR="004515E8" w:rsidRPr="004515E8" w:rsidRDefault="004515E8" w:rsidP="004515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260"/>
        <w:gridCol w:w="1440"/>
      </w:tblGrid>
      <w:tr w:rsidR="004515E8" w:rsidRPr="004515E8" w:rsidTr="00A469C6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jc w:val="center"/>
              <w:rPr>
                <w:sz w:val="24"/>
                <w:szCs w:val="24"/>
              </w:rPr>
            </w:pPr>
            <w:r w:rsidRPr="004515E8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4515E8" w:rsidRPr="004515E8" w:rsidRDefault="004515E8" w:rsidP="00A469C6">
            <w:pPr>
              <w:jc w:val="center"/>
              <w:rPr>
                <w:sz w:val="24"/>
                <w:szCs w:val="24"/>
              </w:rPr>
            </w:pPr>
            <w:r w:rsidRPr="004515E8">
              <w:rPr>
                <w:sz w:val="24"/>
                <w:szCs w:val="24"/>
              </w:rPr>
              <w:t>Дата</w:t>
            </w:r>
          </w:p>
        </w:tc>
      </w:tr>
      <w:tr w:rsidR="006778DD" w:rsidRPr="006778DD" w:rsidTr="00A469C6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5E8" w:rsidRPr="004515E8" w:rsidRDefault="004515E8" w:rsidP="00A4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515E8" w:rsidRPr="006778DD" w:rsidRDefault="004515E8" w:rsidP="00A469C6">
            <w:pPr>
              <w:jc w:val="center"/>
              <w:rPr>
                <w:sz w:val="24"/>
                <w:szCs w:val="24"/>
              </w:rPr>
            </w:pPr>
            <w:r w:rsidRPr="006778DD">
              <w:rPr>
                <w:sz w:val="24"/>
                <w:szCs w:val="24"/>
              </w:rPr>
              <w:t>3</w:t>
            </w:r>
            <w:r w:rsidR="006778DD" w:rsidRPr="006778DD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515E8" w:rsidRPr="006778DD" w:rsidRDefault="006778DD" w:rsidP="006778DD">
            <w:pPr>
              <w:jc w:val="center"/>
              <w:rPr>
                <w:sz w:val="24"/>
                <w:szCs w:val="24"/>
              </w:rPr>
            </w:pPr>
            <w:r w:rsidRPr="006778DD">
              <w:rPr>
                <w:sz w:val="24"/>
                <w:szCs w:val="24"/>
              </w:rPr>
              <w:t>19</w:t>
            </w:r>
            <w:r w:rsidR="004515E8" w:rsidRPr="006778DD">
              <w:rPr>
                <w:sz w:val="24"/>
                <w:szCs w:val="24"/>
              </w:rPr>
              <w:t>.</w:t>
            </w:r>
            <w:r w:rsidRPr="006778DD">
              <w:rPr>
                <w:sz w:val="24"/>
                <w:szCs w:val="24"/>
              </w:rPr>
              <w:t>03</w:t>
            </w:r>
            <w:r w:rsidR="004515E8" w:rsidRPr="006778DD">
              <w:rPr>
                <w:sz w:val="24"/>
                <w:szCs w:val="24"/>
              </w:rPr>
              <w:t>.201</w:t>
            </w:r>
            <w:r w:rsidRPr="006778DD">
              <w:rPr>
                <w:sz w:val="24"/>
                <w:szCs w:val="24"/>
              </w:rPr>
              <w:t>5</w:t>
            </w:r>
          </w:p>
        </w:tc>
      </w:tr>
    </w:tbl>
    <w:p w:rsidR="004515E8" w:rsidRPr="004515E8" w:rsidRDefault="004515E8" w:rsidP="004515E8">
      <w:pPr>
        <w:jc w:val="center"/>
        <w:rPr>
          <w:sz w:val="24"/>
          <w:szCs w:val="24"/>
        </w:rPr>
      </w:pPr>
    </w:p>
    <w:p w:rsidR="004515E8" w:rsidRPr="004515E8" w:rsidRDefault="004515E8" w:rsidP="004515E8">
      <w:pPr>
        <w:jc w:val="center"/>
        <w:rPr>
          <w:b/>
          <w:sz w:val="24"/>
          <w:szCs w:val="24"/>
        </w:rPr>
      </w:pPr>
      <w:r w:rsidRPr="004515E8">
        <w:rPr>
          <w:b/>
          <w:sz w:val="24"/>
          <w:szCs w:val="24"/>
        </w:rPr>
        <w:t>ПРИКАЗ</w:t>
      </w:r>
    </w:p>
    <w:p w:rsidR="004515E8" w:rsidRPr="004515E8" w:rsidRDefault="004515E8" w:rsidP="004515E8">
      <w:pPr>
        <w:pStyle w:val="a3"/>
        <w:rPr>
          <w:szCs w:val="24"/>
        </w:rPr>
      </w:pPr>
    </w:p>
    <w:p w:rsidR="004515E8" w:rsidRDefault="004515E8" w:rsidP="004515E8">
      <w:pPr>
        <w:jc w:val="both"/>
        <w:rPr>
          <w:sz w:val="24"/>
          <w:szCs w:val="24"/>
        </w:rPr>
      </w:pPr>
      <w:r w:rsidRPr="004515E8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списания задолженности</w:t>
      </w:r>
    </w:p>
    <w:p w:rsidR="004515E8" w:rsidRDefault="004515E8" w:rsidP="004515E8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организаций всех форм собственности</w:t>
      </w:r>
    </w:p>
    <w:p w:rsidR="004515E8" w:rsidRDefault="004515E8" w:rsidP="00451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бюджетом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515E8" w:rsidRDefault="004515E8" w:rsidP="004515E8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г. Бодайбо и района в 2015 году</w:t>
      </w:r>
    </w:p>
    <w:p w:rsidR="004515E8" w:rsidRDefault="004515E8" w:rsidP="004515E8">
      <w:pPr>
        <w:jc w:val="both"/>
        <w:rPr>
          <w:sz w:val="24"/>
          <w:szCs w:val="24"/>
        </w:rPr>
      </w:pPr>
    </w:p>
    <w:p w:rsidR="004515E8" w:rsidRDefault="004515E8" w:rsidP="00575E87">
      <w:pPr>
        <w:jc w:val="both"/>
        <w:rPr>
          <w:sz w:val="24"/>
          <w:szCs w:val="24"/>
        </w:rPr>
      </w:pPr>
    </w:p>
    <w:p w:rsidR="004515E8" w:rsidRDefault="004515E8" w:rsidP="00575E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 со ст. 18 решения Думы г. Бодайбо и района от 11.12.2014г. № 24-па «О бюджете муниципального образования г. Бодайбо и района на 2015 год и на плановый период 2016 и 2017 годов», </w:t>
      </w:r>
      <w:r w:rsidR="00B52258" w:rsidRPr="00310BDF">
        <w:rPr>
          <w:sz w:val="24"/>
          <w:szCs w:val="24"/>
        </w:rPr>
        <w:t xml:space="preserve">руководствуясь пунктом 3.45 Положения о финансовом управлении администрации </w:t>
      </w:r>
      <w:proofErr w:type="spellStart"/>
      <w:r w:rsidR="00B52258" w:rsidRPr="00310BDF">
        <w:rPr>
          <w:sz w:val="24"/>
          <w:szCs w:val="24"/>
        </w:rPr>
        <w:t>г</w:t>
      </w:r>
      <w:proofErr w:type="gramStart"/>
      <w:r w:rsidR="00B52258" w:rsidRPr="00310BDF">
        <w:rPr>
          <w:sz w:val="24"/>
          <w:szCs w:val="24"/>
        </w:rPr>
        <w:t>.Б</w:t>
      </w:r>
      <w:proofErr w:type="gramEnd"/>
      <w:r w:rsidR="00B52258" w:rsidRPr="00310BDF">
        <w:rPr>
          <w:sz w:val="24"/>
          <w:szCs w:val="24"/>
        </w:rPr>
        <w:t>одайбо</w:t>
      </w:r>
      <w:proofErr w:type="spellEnd"/>
      <w:r w:rsidR="00B52258" w:rsidRPr="00310BDF">
        <w:rPr>
          <w:sz w:val="24"/>
          <w:szCs w:val="24"/>
        </w:rPr>
        <w:t xml:space="preserve"> и района, утвержденного решением Думы </w:t>
      </w:r>
      <w:proofErr w:type="spellStart"/>
      <w:r w:rsidR="00B52258" w:rsidRPr="00310BDF">
        <w:rPr>
          <w:sz w:val="24"/>
          <w:szCs w:val="24"/>
        </w:rPr>
        <w:t>г.Бодайбо</w:t>
      </w:r>
      <w:proofErr w:type="spellEnd"/>
      <w:r w:rsidR="00B52258" w:rsidRPr="00310BDF">
        <w:rPr>
          <w:sz w:val="24"/>
          <w:szCs w:val="24"/>
        </w:rPr>
        <w:t xml:space="preserve"> и района от 09.12.2011 №40-па</w:t>
      </w:r>
      <w:r w:rsidR="00E770E1">
        <w:rPr>
          <w:sz w:val="24"/>
          <w:szCs w:val="24"/>
        </w:rPr>
        <w:t>,</w:t>
      </w:r>
    </w:p>
    <w:p w:rsidR="00E770E1" w:rsidRDefault="00E770E1" w:rsidP="00575E8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E770E1" w:rsidRDefault="00E770E1" w:rsidP="00575E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Установить, что списанию перед бюджетом муниципального образования г. Бодайбо и района подлежит задолженность организаций всех форм собственности (за исключением налогов и сборов) на сумму задолженности, не имеющей источников погашения, в том числе:</w:t>
      </w:r>
    </w:p>
    <w:p w:rsidR="00E770E1" w:rsidRPr="004515E8" w:rsidRDefault="00E770E1" w:rsidP="00575E8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бюджетным кредитам, выданным из средств регионального фонда государственной финансовой поддержки досрочного завоза продукции (товаров) в рай</w:t>
      </w:r>
      <w:r w:rsidR="0088609A">
        <w:rPr>
          <w:sz w:val="24"/>
          <w:szCs w:val="24"/>
        </w:rPr>
        <w:t>о</w:t>
      </w:r>
      <w:r>
        <w:rPr>
          <w:sz w:val="24"/>
          <w:szCs w:val="24"/>
        </w:rPr>
        <w:t>ны Крайнего Севера и приравненные к ним местности с ограниченными сроками завоза грузов в 1994-2003 годах на завоз продукции (товаров) в районы Крайнего Севера и приравненные к ним местности, начисленным процентам за пользование ими и пеням, начисленным за несвоевременный возврат.</w:t>
      </w:r>
      <w:proofErr w:type="gramEnd"/>
    </w:p>
    <w:p w:rsidR="00DB43ED" w:rsidRDefault="0088609A" w:rsidP="00575E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83678">
        <w:rPr>
          <w:sz w:val="24"/>
          <w:szCs w:val="24"/>
        </w:rPr>
        <w:t>Установить, что списанию перед бюджетом муниципального образования г. Бодайбо и района подлежит задолженность организаций всех форм собственности (за исключением налогов и сборов) на сумму задолженности, не имеющей источников погашения, в случае:</w:t>
      </w:r>
    </w:p>
    <w:p w:rsidR="00083678" w:rsidRDefault="00083678" w:rsidP="00575E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завершения ликвидации организаций в соответствии с законодательством Российской Федерации;</w:t>
      </w:r>
    </w:p>
    <w:p w:rsidR="00083678" w:rsidRDefault="00083678" w:rsidP="00575E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исключения организаций, прекративших свою деятельность, из Единого государственного реестра юридических лиц по решению регистрирующего органа;</w:t>
      </w:r>
    </w:p>
    <w:p w:rsidR="00083678" w:rsidRDefault="00083678" w:rsidP="00575E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отсутствия сведений о регистрации организаций в Едином государственном реестре юридических лиц.</w:t>
      </w:r>
    </w:p>
    <w:p w:rsidR="00C64853" w:rsidRDefault="00C64853" w:rsidP="00575E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B52258" w:rsidRPr="006778DD">
        <w:rPr>
          <w:sz w:val="24"/>
          <w:szCs w:val="24"/>
        </w:rPr>
        <w:t>Приказ</w:t>
      </w:r>
      <w:r w:rsidRPr="006778DD">
        <w:rPr>
          <w:sz w:val="24"/>
          <w:szCs w:val="24"/>
        </w:rPr>
        <w:t xml:space="preserve"> </w:t>
      </w:r>
      <w:r w:rsidRPr="00C64853">
        <w:rPr>
          <w:sz w:val="24"/>
          <w:szCs w:val="24"/>
        </w:rPr>
        <w:t xml:space="preserve">о списании задолженности </w:t>
      </w:r>
      <w:r w:rsidR="00575E87">
        <w:rPr>
          <w:sz w:val="24"/>
          <w:szCs w:val="24"/>
        </w:rPr>
        <w:t>организаций подготавливается отделом доходов и контроля финансового управления администрации г. Бодайбо и района, в срок до 19 декабря 2014 года с приложением реестра организаций по форме согласно приложению 1  к настоящему приказу.</w:t>
      </w:r>
    </w:p>
    <w:p w:rsidR="00575E87" w:rsidRDefault="00575E87" w:rsidP="00575E8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857192">
        <w:rPr>
          <w:sz w:val="24"/>
          <w:szCs w:val="24"/>
        </w:rPr>
        <w:t xml:space="preserve">Основанием для включения организации в </w:t>
      </w:r>
      <w:r>
        <w:rPr>
          <w:sz w:val="24"/>
          <w:szCs w:val="24"/>
        </w:rPr>
        <w:t>р</w:t>
      </w:r>
      <w:r w:rsidRPr="00857192">
        <w:rPr>
          <w:sz w:val="24"/>
          <w:szCs w:val="24"/>
        </w:rPr>
        <w:t xml:space="preserve">еестры являются:  </w:t>
      </w:r>
    </w:p>
    <w:p w:rsidR="00575E87" w:rsidRPr="00857192" w:rsidRDefault="00575E87" w:rsidP="00575E87">
      <w:pPr>
        <w:ind w:firstLine="708"/>
        <w:jc w:val="both"/>
        <w:rPr>
          <w:sz w:val="24"/>
          <w:szCs w:val="24"/>
        </w:rPr>
      </w:pPr>
      <w:r w:rsidRPr="00857192">
        <w:rPr>
          <w:sz w:val="24"/>
          <w:szCs w:val="24"/>
        </w:rPr>
        <w:t xml:space="preserve">а) в случае, указанном в </w:t>
      </w:r>
      <w:r>
        <w:rPr>
          <w:sz w:val="24"/>
          <w:szCs w:val="24"/>
        </w:rPr>
        <w:t xml:space="preserve">подпункте </w:t>
      </w:r>
      <w:r w:rsidR="0091073E">
        <w:rPr>
          <w:sz w:val="24"/>
          <w:szCs w:val="24"/>
        </w:rPr>
        <w:t>«</w:t>
      </w:r>
      <w:r>
        <w:rPr>
          <w:sz w:val="24"/>
          <w:szCs w:val="24"/>
        </w:rPr>
        <w:t>а</w:t>
      </w:r>
      <w:r w:rsidR="0091073E">
        <w:rPr>
          <w:sz w:val="24"/>
          <w:szCs w:val="24"/>
        </w:rPr>
        <w:t>»</w:t>
      </w:r>
      <w:r>
        <w:rPr>
          <w:sz w:val="24"/>
          <w:szCs w:val="24"/>
        </w:rPr>
        <w:t xml:space="preserve"> пункта 2</w:t>
      </w:r>
      <w:r w:rsidRPr="00857192">
        <w:rPr>
          <w:sz w:val="24"/>
          <w:szCs w:val="24"/>
        </w:rPr>
        <w:t xml:space="preserve"> настоящего пр</w:t>
      </w:r>
      <w:r w:rsidR="0091073E">
        <w:rPr>
          <w:sz w:val="24"/>
          <w:szCs w:val="24"/>
        </w:rPr>
        <w:t>иказа</w:t>
      </w:r>
      <w:r w:rsidRPr="00857192">
        <w:rPr>
          <w:sz w:val="24"/>
          <w:szCs w:val="24"/>
        </w:rPr>
        <w:t>, один из следующих документов:</w:t>
      </w:r>
    </w:p>
    <w:p w:rsidR="0091073E" w:rsidRDefault="00575E87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7192">
        <w:rPr>
          <w:sz w:val="24"/>
          <w:szCs w:val="24"/>
        </w:rPr>
        <w:lastRenderedPageBreak/>
        <w:t>- выписка из Единого государственного реестра юридических лиц, содержащая сведения о прекращении деятельности юридического лица;</w:t>
      </w:r>
    </w:p>
    <w:p w:rsidR="0091073E" w:rsidRDefault="0091073E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5E87" w:rsidRPr="00857192">
        <w:rPr>
          <w:sz w:val="24"/>
          <w:szCs w:val="24"/>
        </w:rPr>
        <w:t>надлежащим образом заверенная копия документа регистрирующего органа, подтверждающего факт ликвидации юридического лица;</w:t>
      </w:r>
    </w:p>
    <w:p w:rsidR="0091073E" w:rsidRDefault="0091073E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75E87" w:rsidRPr="00857192">
        <w:rPr>
          <w:sz w:val="24"/>
          <w:szCs w:val="24"/>
        </w:rPr>
        <w:t>сведения о прекращении деятельности юридического лица, содержащиеся в Едином государственном реестре юридических лиц, предоставляемые Управлением Федеральной налоговой службы России по Иркут</w:t>
      </w:r>
      <w:r>
        <w:rPr>
          <w:sz w:val="24"/>
          <w:szCs w:val="24"/>
        </w:rPr>
        <w:t>ской области в электронном виде</w:t>
      </w:r>
      <w:r w:rsidR="00575E87" w:rsidRPr="00857192">
        <w:rPr>
          <w:sz w:val="24"/>
          <w:szCs w:val="24"/>
        </w:rPr>
        <w:t xml:space="preserve">, в соответствии с </w:t>
      </w:r>
      <w:hyperlink r:id="rId5" w:history="1">
        <w:r w:rsidR="00575E87" w:rsidRPr="00857192">
          <w:rPr>
            <w:sz w:val="24"/>
            <w:szCs w:val="24"/>
          </w:rPr>
          <w:t>Приказом</w:t>
        </w:r>
      </w:hyperlink>
      <w:r w:rsidR="00575E87" w:rsidRPr="00857192">
        <w:rPr>
          <w:sz w:val="24"/>
          <w:szCs w:val="24"/>
        </w:rPr>
        <w:t xml:space="preserve"> Федеральной налоговой службы от 31 марта 2009 года N ММ-7-6/148@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</w:t>
      </w:r>
      <w:proofErr w:type="gramEnd"/>
      <w:r w:rsidR="00575E87" w:rsidRPr="00857192">
        <w:rPr>
          <w:sz w:val="24"/>
          <w:szCs w:val="24"/>
        </w:rPr>
        <w:t xml:space="preserve"> Едином государственном </w:t>
      </w:r>
      <w:proofErr w:type="gramStart"/>
      <w:r w:rsidR="00575E87" w:rsidRPr="00857192">
        <w:rPr>
          <w:sz w:val="24"/>
          <w:szCs w:val="24"/>
        </w:rPr>
        <w:t>реестре</w:t>
      </w:r>
      <w:proofErr w:type="gramEnd"/>
      <w:r w:rsidR="00575E87" w:rsidRPr="00857192">
        <w:rPr>
          <w:sz w:val="24"/>
          <w:szCs w:val="24"/>
        </w:rPr>
        <w:t xml:space="preserve"> индивидуальных предпринимателей";</w:t>
      </w:r>
    </w:p>
    <w:p w:rsidR="0091073E" w:rsidRDefault="00575E87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7192">
        <w:rPr>
          <w:sz w:val="24"/>
          <w:szCs w:val="24"/>
        </w:rPr>
        <w:t xml:space="preserve">б) в случае, указанном в подпункте "б" пункта </w:t>
      </w:r>
      <w:r w:rsidR="0091073E">
        <w:rPr>
          <w:sz w:val="24"/>
          <w:szCs w:val="24"/>
        </w:rPr>
        <w:t>2</w:t>
      </w:r>
      <w:r w:rsidRPr="00857192">
        <w:rPr>
          <w:sz w:val="24"/>
          <w:szCs w:val="24"/>
        </w:rPr>
        <w:t xml:space="preserve"> настоящего порядка, один из следующих документов:</w:t>
      </w:r>
    </w:p>
    <w:p w:rsidR="0091073E" w:rsidRDefault="0091073E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5E87" w:rsidRPr="00857192">
        <w:rPr>
          <w:sz w:val="24"/>
          <w:szCs w:val="24"/>
        </w:rPr>
        <w:t>сведения об исключении юридического лица из Единого государственного реестра юридических лиц на основании пункта 2 статьи 21.1 Федерального закона от 8 августа 2001 года N 129-ФЗ "О государственной регистрации юридических лиц и индивидуальных предпринимателей" (далее - Закон);</w:t>
      </w:r>
    </w:p>
    <w:p w:rsidR="0091073E" w:rsidRDefault="0091073E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575E87" w:rsidRPr="00857192">
        <w:rPr>
          <w:sz w:val="24"/>
          <w:szCs w:val="24"/>
        </w:rPr>
        <w:t xml:space="preserve"> сведения об утрате государственной регистрации крестьянского (фермерского) хозяйства, образованного в соответствии с </w:t>
      </w:r>
      <w:hyperlink r:id="rId6" w:history="1">
        <w:r w:rsidR="00575E87" w:rsidRPr="00857192">
          <w:rPr>
            <w:sz w:val="24"/>
            <w:szCs w:val="24"/>
          </w:rPr>
          <w:t>Законом</w:t>
        </w:r>
      </w:hyperlink>
      <w:r w:rsidR="00575E87" w:rsidRPr="00857192">
        <w:rPr>
          <w:sz w:val="24"/>
          <w:szCs w:val="24"/>
        </w:rPr>
        <w:t xml:space="preserve"> РСФСР от 22 ноября 1990 года N 348-1 "О крестьянском (фермерском) хозяйстве", признанного предпринимателем в соответствии со </w:t>
      </w:r>
      <w:hyperlink r:id="rId7" w:history="1">
        <w:r w:rsidR="00575E87" w:rsidRPr="00857192">
          <w:rPr>
            <w:sz w:val="24"/>
            <w:szCs w:val="24"/>
          </w:rPr>
          <w:t>статьями 23</w:t>
        </w:r>
      </w:hyperlink>
      <w:r w:rsidR="00575E87" w:rsidRPr="00857192">
        <w:rPr>
          <w:sz w:val="24"/>
          <w:szCs w:val="24"/>
        </w:rPr>
        <w:t xml:space="preserve">, </w:t>
      </w:r>
      <w:hyperlink r:id="rId8" w:history="1">
        <w:r w:rsidR="00575E87" w:rsidRPr="00857192">
          <w:rPr>
            <w:sz w:val="24"/>
            <w:szCs w:val="24"/>
          </w:rPr>
          <w:t>257</w:t>
        </w:r>
      </w:hyperlink>
      <w:r w:rsidR="00575E87" w:rsidRPr="00857192">
        <w:rPr>
          <w:sz w:val="24"/>
          <w:szCs w:val="24"/>
        </w:rPr>
        <w:t xml:space="preserve"> Гражданского кодекса Российской Федерации, на основании </w:t>
      </w:r>
      <w:hyperlink r:id="rId9" w:history="1">
        <w:r w:rsidR="00575E87" w:rsidRPr="00857192">
          <w:rPr>
            <w:sz w:val="24"/>
            <w:szCs w:val="24"/>
          </w:rPr>
          <w:t>статьи 3</w:t>
        </w:r>
      </w:hyperlink>
      <w:r w:rsidR="00575E87" w:rsidRPr="00857192">
        <w:rPr>
          <w:sz w:val="24"/>
          <w:szCs w:val="24"/>
        </w:rPr>
        <w:t xml:space="preserve"> Федерального закона от 23 июня 2003 года N 76-ФЗ "О внесении изменений и дополнений в Федеральный закон "О государственной</w:t>
      </w:r>
      <w:proofErr w:type="gramEnd"/>
      <w:r w:rsidR="00575E87" w:rsidRPr="00857192">
        <w:rPr>
          <w:sz w:val="24"/>
          <w:szCs w:val="24"/>
        </w:rPr>
        <w:t xml:space="preserve"> регистрации юридических лиц", предоставляемые Управлением Федеральной налоговой службы России по Иркутской области в электронном виде;</w:t>
      </w:r>
    </w:p>
    <w:p w:rsidR="0091073E" w:rsidRDefault="00575E87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7192">
        <w:rPr>
          <w:sz w:val="24"/>
          <w:szCs w:val="24"/>
        </w:rPr>
        <w:t xml:space="preserve">в) в случае, указанном в подпункте "в" пункта </w:t>
      </w:r>
      <w:r w:rsidR="0091073E">
        <w:rPr>
          <w:sz w:val="24"/>
          <w:szCs w:val="24"/>
        </w:rPr>
        <w:t>2</w:t>
      </w:r>
      <w:r w:rsidRPr="00857192">
        <w:rPr>
          <w:sz w:val="24"/>
          <w:szCs w:val="24"/>
        </w:rPr>
        <w:t xml:space="preserve"> настоящего порядка:</w:t>
      </w:r>
    </w:p>
    <w:p w:rsidR="0091073E" w:rsidRDefault="0091073E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5E87" w:rsidRPr="00857192">
        <w:rPr>
          <w:sz w:val="24"/>
          <w:szCs w:val="24"/>
        </w:rPr>
        <w:t xml:space="preserve">отсутствие сведений о регистрации юридического лица в соответствии с </w:t>
      </w:r>
      <w:hyperlink r:id="rId10" w:history="1">
        <w:r w:rsidR="00575E87" w:rsidRPr="00857192">
          <w:rPr>
            <w:sz w:val="24"/>
            <w:szCs w:val="24"/>
          </w:rPr>
          <w:t>Законом</w:t>
        </w:r>
      </w:hyperlink>
      <w:r w:rsidR="00575E87" w:rsidRPr="00857192">
        <w:rPr>
          <w:sz w:val="24"/>
          <w:szCs w:val="24"/>
        </w:rPr>
        <w:t xml:space="preserve"> в Едином государственном реестре юридических лиц, предоставляемом Управлением Федеральной налоговой службы России по Иркут</w:t>
      </w:r>
      <w:r>
        <w:rPr>
          <w:sz w:val="24"/>
          <w:szCs w:val="24"/>
        </w:rPr>
        <w:t>ской области в электронном виде.</w:t>
      </w:r>
    </w:p>
    <w:p w:rsidR="00575E87" w:rsidRDefault="00575E87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7192">
        <w:rPr>
          <w:sz w:val="24"/>
          <w:szCs w:val="24"/>
        </w:rPr>
        <w:t xml:space="preserve">5. Задолженность списывается в соответствии с </w:t>
      </w:r>
      <w:hyperlink r:id="rId11" w:history="1">
        <w:r w:rsidR="0091073E">
          <w:rPr>
            <w:sz w:val="24"/>
            <w:szCs w:val="24"/>
          </w:rPr>
          <w:t>п</w:t>
        </w:r>
        <w:r w:rsidRPr="00857192">
          <w:rPr>
            <w:sz w:val="24"/>
            <w:szCs w:val="24"/>
          </w:rPr>
          <w:t>риказом</w:t>
        </w:r>
      </w:hyperlink>
      <w:r w:rsidRPr="00857192">
        <w:rPr>
          <w:sz w:val="24"/>
          <w:szCs w:val="24"/>
        </w:rPr>
        <w:t xml:space="preserve"> Министерства финансов Российской Федерации от 1 декабря 2010 года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6778DD" w:rsidRDefault="006778DD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Настоящий приказ подлежит размещению на официальном сайте Администрации г. Бодайбо и района в информационно-телекоммуникационной сети «Интернет».</w:t>
      </w:r>
    </w:p>
    <w:p w:rsidR="0091073E" w:rsidRDefault="006778DD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1073E">
        <w:rPr>
          <w:sz w:val="24"/>
          <w:szCs w:val="24"/>
        </w:rPr>
        <w:t xml:space="preserve">. </w:t>
      </w:r>
      <w:proofErr w:type="gramStart"/>
      <w:r w:rsidR="0091073E">
        <w:rPr>
          <w:sz w:val="24"/>
          <w:szCs w:val="24"/>
        </w:rPr>
        <w:t>Контроль за</w:t>
      </w:r>
      <w:proofErr w:type="gramEnd"/>
      <w:r w:rsidR="0091073E">
        <w:rPr>
          <w:sz w:val="24"/>
          <w:szCs w:val="24"/>
        </w:rPr>
        <w:t xml:space="preserve"> исполнением настоящего приказа </w:t>
      </w:r>
      <w:r w:rsidR="00EE4839">
        <w:rPr>
          <w:sz w:val="24"/>
          <w:szCs w:val="24"/>
        </w:rPr>
        <w:t>оставляю за собой.</w:t>
      </w:r>
    </w:p>
    <w:p w:rsidR="00EE4839" w:rsidRDefault="00EE4839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E4839" w:rsidRDefault="00EE4839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E4839" w:rsidRDefault="00EE4839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E4839" w:rsidRDefault="00EE4839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E4839" w:rsidRDefault="00EE4839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E4839" w:rsidRDefault="00EE4839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EE4839" w:rsidRPr="00857192" w:rsidRDefault="00EE4839" w:rsidP="009107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г. Бодайбо и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Т.Ю. Меледина</w:t>
      </w:r>
    </w:p>
    <w:p w:rsidR="00575E87" w:rsidRPr="00857192" w:rsidRDefault="00575E87" w:rsidP="00575E87">
      <w:pPr>
        <w:autoSpaceDE w:val="0"/>
        <w:autoSpaceDN w:val="0"/>
        <w:adjustRightInd w:val="0"/>
        <w:ind w:left="284" w:firstLine="76"/>
        <w:jc w:val="both"/>
        <w:rPr>
          <w:sz w:val="24"/>
          <w:szCs w:val="24"/>
        </w:rPr>
      </w:pPr>
    </w:p>
    <w:p w:rsidR="00575E87" w:rsidRPr="00F91720" w:rsidRDefault="00575E87">
      <w:pPr>
        <w:rPr>
          <w:sz w:val="24"/>
          <w:szCs w:val="24"/>
        </w:rPr>
      </w:pPr>
    </w:p>
    <w:p w:rsidR="00F91720" w:rsidRDefault="00F91720">
      <w:pPr>
        <w:rPr>
          <w:sz w:val="24"/>
          <w:szCs w:val="24"/>
          <w:lang w:val="en-US"/>
        </w:rPr>
      </w:pPr>
    </w:p>
    <w:p w:rsidR="00F91720" w:rsidRDefault="00F91720">
      <w:pPr>
        <w:rPr>
          <w:sz w:val="24"/>
          <w:szCs w:val="24"/>
          <w:lang w:val="en-US"/>
        </w:rPr>
      </w:pPr>
    </w:p>
    <w:p w:rsidR="00F91720" w:rsidRDefault="00F91720">
      <w:pPr>
        <w:rPr>
          <w:sz w:val="24"/>
          <w:szCs w:val="24"/>
          <w:lang w:val="en-US"/>
        </w:rPr>
      </w:pPr>
    </w:p>
    <w:p w:rsidR="00F91720" w:rsidRDefault="00F91720">
      <w:pPr>
        <w:rPr>
          <w:sz w:val="24"/>
          <w:szCs w:val="24"/>
          <w:lang w:val="en-US"/>
        </w:rPr>
      </w:pPr>
    </w:p>
    <w:p w:rsidR="00F91720" w:rsidRDefault="00F91720">
      <w:pPr>
        <w:rPr>
          <w:sz w:val="24"/>
          <w:szCs w:val="24"/>
          <w:lang w:val="en-US"/>
        </w:rPr>
      </w:pPr>
    </w:p>
    <w:p w:rsidR="00F91720" w:rsidRDefault="00F91720">
      <w:pPr>
        <w:rPr>
          <w:sz w:val="24"/>
          <w:szCs w:val="24"/>
          <w:lang w:val="en-US"/>
        </w:rPr>
        <w:sectPr w:rsidR="00F91720" w:rsidSect="00575E8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91720" w:rsidRPr="00F91720" w:rsidRDefault="00F91720" w:rsidP="00F9172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F91720" w:rsidRPr="00F91720" w:rsidRDefault="00F91720" w:rsidP="00F9172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t xml:space="preserve">к приказу финансового управления </w:t>
      </w:r>
    </w:p>
    <w:p w:rsidR="00F91720" w:rsidRPr="00F91720" w:rsidRDefault="00F91720" w:rsidP="00F9172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t>администрации г. Бодайбо и района</w:t>
      </w:r>
    </w:p>
    <w:p w:rsidR="00F91720" w:rsidRPr="00F91720" w:rsidRDefault="00F91720" w:rsidP="00F9172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t>от 19 марта 2015 года N 31</w:t>
      </w:r>
    </w:p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t>РЕЕСТР</w:t>
      </w:r>
    </w:p>
    <w:p w:rsidR="00F91720" w:rsidRPr="00F91720" w:rsidRDefault="00F91720" w:rsidP="00F9172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t>ОРГАНИЗАЦИЙ, НЕ ИМЕЮЩИХ ИСТОЧНИКОВ ПОГАШЕНИЯ ЗАДОЛЖЕННОСТИ ПЕРЕД БЮДЖЕТОМ МУНИЦИПАЛЬНОГО ОБРАЗОВАНИЯ Г. БОДАЙБО И РАЙОНА ПО БЮДЖЕТНЫМ КРЕДИТАМ, ВЫДАННЫМ ИЗ СРЕДСТВ РЕГИОНАЛЬНОГО ФОНДА ГОСУДАРСТВЕННОЙ ФИНАНСОВОЙ ПОДДЕРЖКИ ДОСРОЧНОГО ЗАВОЗА ПРОДУКЦИИ (ТОВАРОВ) В РАЙОНЫ</w:t>
      </w:r>
    </w:p>
    <w:p w:rsidR="00F91720" w:rsidRPr="00F91720" w:rsidRDefault="00F91720" w:rsidP="00F9172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t>КРАЙНЕГО СЕВЕРА И ПРИРАВНЕННЫЕ К НИМ МЕСТНОСТИ С ОГРАНИЧЕННЫМИ СРОКАМИ ЗАВОЗА ГРУЗОВ В 1994 - 2003 ГОДАХ НА ЗАВОЗ ПРОДУКЦИИ (ТОВАРОВ) В РАЙОНЫ КРАЙНЕГО СЕВЕРА И ПРИРАВНЕННЫЕ К НИМ МЕСТНОСТИ, НАЧИСЛЕННЫМ ПРОЦЕНТАМ ЗА ПОЛЬЗОВАНИЕ ИМИ И ПЕНЯМ, НАЧИСЛЕННЫМ ЗА НЕСВОЕВРЕМЕННЫЙ ВОЗВРАТ</w:t>
      </w:r>
    </w:p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30"/>
        <w:gridCol w:w="1559"/>
        <w:gridCol w:w="1843"/>
        <w:gridCol w:w="1843"/>
        <w:gridCol w:w="1276"/>
        <w:gridCol w:w="1275"/>
        <w:gridCol w:w="4820"/>
      </w:tblGrid>
      <w:tr w:rsidR="00F91720" w:rsidRPr="00F91720" w:rsidTr="0050350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F9172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91720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91720">
              <w:rPr>
                <w:rFonts w:eastAsiaTheme="minorHAnsi"/>
                <w:sz w:val="24"/>
                <w:szCs w:val="24"/>
                <w:lang w:eastAsia="en-US"/>
              </w:rPr>
              <w:t xml:space="preserve"> и дата кредитного договора (соглашения, обязательства)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eastAsia="en-US"/>
              </w:rPr>
              <w:t>Общая сумма задолженности (рублей)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организации в реестр организаций, не имеющих источников погашения задолженности</w:t>
            </w:r>
          </w:p>
        </w:tc>
      </w:tr>
      <w:tr w:rsidR="00F91720" w:rsidRPr="00F91720" w:rsidTr="0050350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eastAsia="en-US"/>
              </w:rPr>
              <w:t>Основной долг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1720">
              <w:rPr>
                <w:rFonts w:eastAsiaTheme="minorHAnsi"/>
                <w:sz w:val="24"/>
                <w:szCs w:val="24"/>
                <w:lang w:eastAsia="en-US"/>
              </w:rPr>
              <w:t>Пени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1720" w:rsidRPr="00F91720" w:rsidTr="005035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1720" w:rsidRPr="00F91720" w:rsidTr="005035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20" w:rsidRPr="00F91720" w:rsidRDefault="00F91720" w:rsidP="00F917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t>Начальник отдела доходов и контроля</w:t>
      </w:r>
    </w:p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91720">
        <w:rPr>
          <w:rFonts w:eastAsiaTheme="minorHAnsi"/>
          <w:sz w:val="24"/>
          <w:szCs w:val="24"/>
          <w:lang w:eastAsia="en-US"/>
        </w:rPr>
        <w:t>Главный бухгалтер</w:t>
      </w:r>
    </w:p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F91720" w:rsidRPr="00F91720" w:rsidRDefault="00F91720" w:rsidP="00F91720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F91720" w:rsidRPr="00F91720" w:rsidRDefault="00F91720">
      <w:pPr>
        <w:rPr>
          <w:sz w:val="24"/>
          <w:szCs w:val="24"/>
          <w:lang w:val="en-US"/>
        </w:rPr>
      </w:pPr>
      <w:bookmarkStart w:id="0" w:name="_GoBack"/>
      <w:bookmarkEnd w:id="0"/>
    </w:p>
    <w:sectPr w:rsidR="00F91720" w:rsidRPr="00F91720" w:rsidSect="00F917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E8"/>
    <w:rsid w:val="00027429"/>
    <w:rsid w:val="000472BC"/>
    <w:rsid w:val="000604C4"/>
    <w:rsid w:val="00083678"/>
    <w:rsid w:val="00083C42"/>
    <w:rsid w:val="000859A1"/>
    <w:rsid w:val="00087D6C"/>
    <w:rsid w:val="000A7F58"/>
    <w:rsid w:val="000C0FA4"/>
    <w:rsid w:val="000C628B"/>
    <w:rsid w:val="000D2ADB"/>
    <w:rsid w:val="000E089F"/>
    <w:rsid w:val="000F4CBD"/>
    <w:rsid w:val="001016C5"/>
    <w:rsid w:val="00113545"/>
    <w:rsid w:val="00124AD8"/>
    <w:rsid w:val="00147BF0"/>
    <w:rsid w:val="001703D4"/>
    <w:rsid w:val="001819A5"/>
    <w:rsid w:val="0018745A"/>
    <w:rsid w:val="001A1A9D"/>
    <w:rsid w:val="001A26B9"/>
    <w:rsid w:val="001B503B"/>
    <w:rsid w:val="001B7B8F"/>
    <w:rsid w:val="001D3539"/>
    <w:rsid w:val="001E41C9"/>
    <w:rsid w:val="001F2A6D"/>
    <w:rsid w:val="00200002"/>
    <w:rsid w:val="00204ED4"/>
    <w:rsid w:val="002056D3"/>
    <w:rsid w:val="0021384C"/>
    <w:rsid w:val="002155D7"/>
    <w:rsid w:val="002166B0"/>
    <w:rsid w:val="00224802"/>
    <w:rsid w:val="002338AD"/>
    <w:rsid w:val="00265697"/>
    <w:rsid w:val="0027460F"/>
    <w:rsid w:val="00283B3F"/>
    <w:rsid w:val="002C0595"/>
    <w:rsid w:val="002E046C"/>
    <w:rsid w:val="002E7038"/>
    <w:rsid w:val="002F0E5F"/>
    <w:rsid w:val="002F588F"/>
    <w:rsid w:val="00301E44"/>
    <w:rsid w:val="003051D7"/>
    <w:rsid w:val="00321D87"/>
    <w:rsid w:val="00332F66"/>
    <w:rsid w:val="00344CF4"/>
    <w:rsid w:val="0036343F"/>
    <w:rsid w:val="00364189"/>
    <w:rsid w:val="00365CEA"/>
    <w:rsid w:val="00365CFC"/>
    <w:rsid w:val="00365F9A"/>
    <w:rsid w:val="00377D34"/>
    <w:rsid w:val="00385C67"/>
    <w:rsid w:val="00387727"/>
    <w:rsid w:val="00391B3D"/>
    <w:rsid w:val="00391C3A"/>
    <w:rsid w:val="003A33F4"/>
    <w:rsid w:val="003A52CB"/>
    <w:rsid w:val="003C1DD5"/>
    <w:rsid w:val="003C3945"/>
    <w:rsid w:val="003D3918"/>
    <w:rsid w:val="003D705B"/>
    <w:rsid w:val="003F0826"/>
    <w:rsid w:val="003F40D6"/>
    <w:rsid w:val="00404FD2"/>
    <w:rsid w:val="00415776"/>
    <w:rsid w:val="0042473D"/>
    <w:rsid w:val="0043781A"/>
    <w:rsid w:val="00444A9A"/>
    <w:rsid w:val="004515E8"/>
    <w:rsid w:val="00451C75"/>
    <w:rsid w:val="00455638"/>
    <w:rsid w:val="00462796"/>
    <w:rsid w:val="00466BD2"/>
    <w:rsid w:val="00474A59"/>
    <w:rsid w:val="004A550D"/>
    <w:rsid w:val="004B0443"/>
    <w:rsid w:val="004B75DE"/>
    <w:rsid w:val="004C158C"/>
    <w:rsid w:val="004F3D57"/>
    <w:rsid w:val="005070A1"/>
    <w:rsid w:val="00510050"/>
    <w:rsid w:val="00517072"/>
    <w:rsid w:val="00523B71"/>
    <w:rsid w:val="00535CAC"/>
    <w:rsid w:val="005474C5"/>
    <w:rsid w:val="00553FF9"/>
    <w:rsid w:val="005715EA"/>
    <w:rsid w:val="00575E87"/>
    <w:rsid w:val="005770A4"/>
    <w:rsid w:val="005829C1"/>
    <w:rsid w:val="0058488A"/>
    <w:rsid w:val="005A2BA6"/>
    <w:rsid w:val="005C434A"/>
    <w:rsid w:val="005C7B73"/>
    <w:rsid w:val="005D2C81"/>
    <w:rsid w:val="005D4195"/>
    <w:rsid w:val="005E45EC"/>
    <w:rsid w:val="005F1D34"/>
    <w:rsid w:val="005F2017"/>
    <w:rsid w:val="005F2111"/>
    <w:rsid w:val="0060250C"/>
    <w:rsid w:val="00610607"/>
    <w:rsid w:val="006120F6"/>
    <w:rsid w:val="00617320"/>
    <w:rsid w:val="0062764B"/>
    <w:rsid w:val="00630A5C"/>
    <w:rsid w:val="006324DF"/>
    <w:rsid w:val="0065157A"/>
    <w:rsid w:val="006531B2"/>
    <w:rsid w:val="00666B5A"/>
    <w:rsid w:val="00677654"/>
    <w:rsid w:val="006778DD"/>
    <w:rsid w:val="006851B8"/>
    <w:rsid w:val="00691DAD"/>
    <w:rsid w:val="00692D04"/>
    <w:rsid w:val="00696BE6"/>
    <w:rsid w:val="006C0049"/>
    <w:rsid w:val="006D4689"/>
    <w:rsid w:val="006D52CE"/>
    <w:rsid w:val="006F6F35"/>
    <w:rsid w:val="0070332D"/>
    <w:rsid w:val="0070429A"/>
    <w:rsid w:val="0070558F"/>
    <w:rsid w:val="007063FA"/>
    <w:rsid w:val="007113CA"/>
    <w:rsid w:val="00714360"/>
    <w:rsid w:val="00726C13"/>
    <w:rsid w:val="00731776"/>
    <w:rsid w:val="007428FF"/>
    <w:rsid w:val="0076080B"/>
    <w:rsid w:val="00764093"/>
    <w:rsid w:val="00764639"/>
    <w:rsid w:val="00765FF6"/>
    <w:rsid w:val="0076600A"/>
    <w:rsid w:val="00766494"/>
    <w:rsid w:val="007729A3"/>
    <w:rsid w:val="00773EC7"/>
    <w:rsid w:val="007844C5"/>
    <w:rsid w:val="007873D7"/>
    <w:rsid w:val="007B02A1"/>
    <w:rsid w:val="007C0E43"/>
    <w:rsid w:val="007C2877"/>
    <w:rsid w:val="007C2B25"/>
    <w:rsid w:val="007D1712"/>
    <w:rsid w:val="007D2F65"/>
    <w:rsid w:val="007D310D"/>
    <w:rsid w:val="007D5804"/>
    <w:rsid w:val="007E57DD"/>
    <w:rsid w:val="007F4D29"/>
    <w:rsid w:val="008149F9"/>
    <w:rsid w:val="00814FCD"/>
    <w:rsid w:val="008150A7"/>
    <w:rsid w:val="00823E91"/>
    <w:rsid w:val="00826972"/>
    <w:rsid w:val="008302B5"/>
    <w:rsid w:val="00830C72"/>
    <w:rsid w:val="008312D8"/>
    <w:rsid w:val="00845147"/>
    <w:rsid w:val="0085253C"/>
    <w:rsid w:val="00853433"/>
    <w:rsid w:val="00856F2E"/>
    <w:rsid w:val="00874511"/>
    <w:rsid w:val="00881DFE"/>
    <w:rsid w:val="0088609A"/>
    <w:rsid w:val="0089081C"/>
    <w:rsid w:val="00891481"/>
    <w:rsid w:val="0089798D"/>
    <w:rsid w:val="008B6D37"/>
    <w:rsid w:val="008C2710"/>
    <w:rsid w:val="008F262A"/>
    <w:rsid w:val="008F3A36"/>
    <w:rsid w:val="0090116A"/>
    <w:rsid w:val="00901A09"/>
    <w:rsid w:val="009059FE"/>
    <w:rsid w:val="0091073E"/>
    <w:rsid w:val="009115C7"/>
    <w:rsid w:val="009142E8"/>
    <w:rsid w:val="00954BF5"/>
    <w:rsid w:val="00976150"/>
    <w:rsid w:val="009809A4"/>
    <w:rsid w:val="00991AE2"/>
    <w:rsid w:val="009930F6"/>
    <w:rsid w:val="009A1FA8"/>
    <w:rsid w:val="009A7B40"/>
    <w:rsid w:val="009B7D4A"/>
    <w:rsid w:val="009B7F41"/>
    <w:rsid w:val="009C591E"/>
    <w:rsid w:val="009D4B7C"/>
    <w:rsid w:val="009D5294"/>
    <w:rsid w:val="009D60E5"/>
    <w:rsid w:val="009E207D"/>
    <w:rsid w:val="009F024B"/>
    <w:rsid w:val="009F1066"/>
    <w:rsid w:val="00A16F19"/>
    <w:rsid w:val="00A2004C"/>
    <w:rsid w:val="00A20D7A"/>
    <w:rsid w:val="00A22CC2"/>
    <w:rsid w:val="00A25B99"/>
    <w:rsid w:val="00A32F84"/>
    <w:rsid w:val="00A33332"/>
    <w:rsid w:val="00A567CF"/>
    <w:rsid w:val="00A85314"/>
    <w:rsid w:val="00A87A41"/>
    <w:rsid w:val="00A924A2"/>
    <w:rsid w:val="00AA5549"/>
    <w:rsid w:val="00AB070E"/>
    <w:rsid w:val="00AB336F"/>
    <w:rsid w:val="00AC5D4C"/>
    <w:rsid w:val="00AD4108"/>
    <w:rsid w:val="00AD72DE"/>
    <w:rsid w:val="00AE29C0"/>
    <w:rsid w:val="00AF7AF9"/>
    <w:rsid w:val="00B01579"/>
    <w:rsid w:val="00B045C9"/>
    <w:rsid w:val="00B1335A"/>
    <w:rsid w:val="00B13824"/>
    <w:rsid w:val="00B20C30"/>
    <w:rsid w:val="00B2248F"/>
    <w:rsid w:val="00B30F88"/>
    <w:rsid w:val="00B31B54"/>
    <w:rsid w:val="00B33C09"/>
    <w:rsid w:val="00B44FAD"/>
    <w:rsid w:val="00B47C87"/>
    <w:rsid w:val="00B52258"/>
    <w:rsid w:val="00B7787C"/>
    <w:rsid w:val="00B8024C"/>
    <w:rsid w:val="00B90E26"/>
    <w:rsid w:val="00BB40D4"/>
    <w:rsid w:val="00BC1AE5"/>
    <w:rsid w:val="00BC786F"/>
    <w:rsid w:val="00BD26B4"/>
    <w:rsid w:val="00BD6620"/>
    <w:rsid w:val="00C014DC"/>
    <w:rsid w:val="00C020B4"/>
    <w:rsid w:val="00C03BA0"/>
    <w:rsid w:val="00C07470"/>
    <w:rsid w:val="00C0789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45FB"/>
    <w:rsid w:val="00C64853"/>
    <w:rsid w:val="00C83D4E"/>
    <w:rsid w:val="00C85967"/>
    <w:rsid w:val="00CA3C85"/>
    <w:rsid w:val="00CB05BF"/>
    <w:rsid w:val="00CB4C47"/>
    <w:rsid w:val="00CE534F"/>
    <w:rsid w:val="00CE5DB4"/>
    <w:rsid w:val="00CE7860"/>
    <w:rsid w:val="00CF0BCD"/>
    <w:rsid w:val="00CF346A"/>
    <w:rsid w:val="00D172AC"/>
    <w:rsid w:val="00D25345"/>
    <w:rsid w:val="00D3127C"/>
    <w:rsid w:val="00D32606"/>
    <w:rsid w:val="00D370EF"/>
    <w:rsid w:val="00D37F7C"/>
    <w:rsid w:val="00D42351"/>
    <w:rsid w:val="00D4246A"/>
    <w:rsid w:val="00D77009"/>
    <w:rsid w:val="00D83086"/>
    <w:rsid w:val="00D9006A"/>
    <w:rsid w:val="00DB43ED"/>
    <w:rsid w:val="00DB79EA"/>
    <w:rsid w:val="00DC4E1C"/>
    <w:rsid w:val="00DD1E16"/>
    <w:rsid w:val="00DD500A"/>
    <w:rsid w:val="00DD521C"/>
    <w:rsid w:val="00DE5C94"/>
    <w:rsid w:val="00DE6695"/>
    <w:rsid w:val="00DF65A4"/>
    <w:rsid w:val="00E06D59"/>
    <w:rsid w:val="00E11B8C"/>
    <w:rsid w:val="00E250E3"/>
    <w:rsid w:val="00E26D73"/>
    <w:rsid w:val="00E27EBE"/>
    <w:rsid w:val="00E50CF8"/>
    <w:rsid w:val="00E53E10"/>
    <w:rsid w:val="00E770E1"/>
    <w:rsid w:val="00E82697"/>
    <w:rsid w:val="00EB1729"/>
    <w:rsid w:val="00EB3CF8"/>
    <w:rsid w:val="00EB7967"/>
    <w:rsid w:val="00EE4839"/>
    <w:rsid w:val="00EF6CD3"/>
    <w:rsid w:val="00EF6F76"/>
    <w:rsid w:val="00F017D4"/>
    <w:rsid w:val="00F105BA"/>
    <w:rsid w:val="00F11BA4"/>
    <w:rsid w:val="00F12E11"/>
    <w:rsid w:val="00F147B2"/>
    <w:rsid w:val="00F17257"/>
    <w:rsid w:val="00F50C26"/>
    <w:rsid w:val="00F518CE"/>
    <w:rsid w:val="00F523F9"/>
    <w:rsid w:val="00F61D8A"/>
    <w:rsid w:val="00F63654"/>
    <w:rsid w:val="00F71CA4"/>
    <w:rsid w:val="00F77962"/>
    <w:rsid w:val="00F82E8F"/>
    <w:rsid w:val="00F836D5"/>
    <w:rsid w:val="00F84C08"/>
    <w:rsid w:val="00F91599"/>
    <w:rsid w:val="00F91720"/>
    <w:rsid w:val="00FA6993"/>
    <w:rsid w:val="00FC5176"/>
    <w:rsid w:val="00FD790F"/>
    <w:rsid w:val="00FE50F1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5E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51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5E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51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A49814730DC1DF8C17BD8E33DF497C62FE2ABDDF01A1F35A0C955DFECC710DD60FBBCB7F1811E4k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2A49814730DC1DF8C17BD8E33DF497C62FE2ABDDF01A1F35A0C955DFECC710DD60FBBCB7E1A17E4kF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2A49814730DC1DF8C17BD8E33DF497E60FB2BBDD65CABFB030097E5kAD" TargetMode="External"/><Relationship Id="rId11" Type="http://schemas.openxmlformats.org/officeDocument/2006/relationships/hyperlink" Target="consultantplus://offline/ref=EE02A49814730DC1DF8C17BD8E33DF497C67F52DB1D401A1F35A0C955DEFkED" TargetMode="External"/><Relationship Id="rId5" Type="http://schemas.openxmlformats.org/officeDocument/2006/relationships/hyperlink" Target="consultantplus://offline/ref=EE02A49814730DC1DF8C17BD8E33DF49756CF929BFD65CABFB030097E5kAD" TargetMode="External"/><Relationship Id="rId10" Type="http://schemas.openxmlformats.org/officeDocument/2006/relationships/hyperlink" Target="consultantplus://offline/ref=EE02A49814730DC1DF8C17BD8E33DF497C62FD2FBFDC01A1F35A0C955DEFk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2A49814730DC1DF8C17BD8E33DF497C66FE28BEDD01A1F35A0C955DFECC710DD60FBBCB7E1A13E4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2</cp:revision>
  <cp:lastPrinted>2015-03-20T04:26:00Z</cp:lastPrinted>
  <dcterms:created xsi:type="dcterms:W3CDTF">2017-01-26T03:20:00Z</dcterms:created>
  <dcterms:modified xsi:type="dcterms:W3CDTF">2017-01-26T03:20:00Z</dcterms:modified>
</cp:coreProperties>
</file>